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8F" w:rsidRPr="00444D71" w:rsidRDefault="00AD278F" w:rsidP="00E35D71">
      <w:pPr>
        <w:ind w:firstLine="284"/>
        <w:jc w:val="center"/>
        <w:rPr>
          <w:b/>
          <w:sz w:val="28"/>
          <w:szCs w:val="28"/>
        </w:rPr>
      </w:pPr>
      <w:bookmarkStart w:id="0" w:name="_GoBack"/>
      <w:r w:rsidRPr="00444D71">
        <w:rPr>
          <w:b/>
          <w:sz w:val="28"/>
          <w:szCs w:val="28"/>
          <w:lang w:val="en-US"/>
        </w:rPr>
        <w:t>I</w:t>
      </w:r>
      <w:r w:rsidRPr="00444D71">
        <w:rPr>
          <w:b/>
          <w:sz w:val="28"/>
          <w:szCs w:val="28"/>
        </w:rPr>
        <w:t>. ПАСПОРТНАЯ ЧАСТЬ</w:t>
      </w:r>
    </w:p>
    <w:p w:rsidR="00AD278F" w:rsidRPr="00444D71" w:rsidRDefault="00AD278F" w:rsidP="00E35D71">
      <w:pPr>
        <w:ind w:firstLine="284"/>
        <w:rPr>
          <w:sz w:val="28"/>
          <w:szCs w:val="28"/>
        </w:rPr>
      </w:pPr>
    </w:p>
    <w:p w:rsidR="00AD278F" w:rsidRPr="00444D71" w:rsidRDefault="00AD278F" w:rsidP="00E35D71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444D71">
        <w:rPr>
          <w:sz w:val="28"/>
          <w:szCs w:val="28"/>
        </w:rPr>
        <w:t xml:space="preserve">Ф.И.О. – </w:t>
      </w:r>
      <w:r w:rsidR="00745FA7">
        <w:rPr>
          <w:sz w:val="28"/>
          <w:szCs w:val="28"/>
          <w:lang w:val="en-US"/>
        </w:rPr>
        <w:t>_______________</w:t>
      </w:r>
    </w:p>
    <w:p w:rsidR="00AD278F" w:rsidRPr="00444D71" w:rsidRDefault="00AD278F" w:rsidP="00E35D71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444D71">
        <w:rPr>
          <w:sz w:val="28"/>
          <w:szCs w:val="28"/>
        </w:rPr>
        <w:t xml:space="preserve">Возраст – </w:t>
      </w:r>
      <w:r>
        <w:rPr>
          <w:sz w:val="28"/>
          <w:szCs w:val="28"/>
        </w:rPr>
        <w:t>1,9 лет (11.06.2011)</w:t>
      </w:r>
    </w:p>
    <w:p w:rsidR="00AD278F" w:rsidRDefault="00AD278F" w:rsidP="00E35D71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444D71">
        <w:rPr>
          <w:sz w:val="28"/>
          <w:szCs w:val="28"/>
        </w:rPr>
        <w:t xml:space="preserve"> Место ж</w:t>
      </w:r>
      <w:r>
        <w:rPr>
          <w:sz w:val="28"/>
          <w:szCs w:val="28"/>
        </w:rPr>
        <w:t xml:space="preserve">ительства – </w:t>
      </w:r>
      <w:r w:rsidR="00745FA7">
        <w:rPr>
          <w:sz w:val="28"/>
          <w:szCs w:val="28"/>
          <w:lang w:val="en-US"/>
        </w:rPr>
        <w:t>______________</w:t>
      </w:r>
    </w:p>
    <w:p w:rsidR="00AD278F" w:rsidRPr="00444D71" w:rsidRDefault="00AD278F" w:rsidP="00E35D71">
      <w:pPr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Мать: </w:t>
      </w:r>
      <w:r w:rsidR="00745FA7">
        <w:rPr>
          <w:sz w:val="28"/>
          <w:szCs w:val="28"/>
          <w:lang w:val="en-US"/>
        </w:rPr>
        <w:t>________________</w:t>
      </w:r>
    </w:p>
    <w:p w:rsidR="00AD278F" w:rsidRPr="00444D71" w:rsidRDefault="00AD278F" w:rsidP="00E35D71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444D71">
        <w:rPr>
          <w:sz w:val="28"/>
          <w:szCs w:val="28"/>
        </w:rPr>
        <w:t>Дата по</w:t>
      </w:r>
      <w:r>
        <w:rPr>
          <w:sz w:val="28"/>
          <w:szCs w:val="28"/>
        </w:rPr>
        <w:t>ступления в стационар – 1</w:t>
      </w:r>
      <w:r w:rsidR="005E1B50">
        <w:rPr>
          <w:sz w:val="28"/>
          <w:szCs w:val="28"/>
        </w:rPr>
        <w:t>1</w:t>
      </w:r>
      <w:r>
        <w:rPr>
          <w:sz w:val="28"/>
          <w:szCs w:val="28"/>
        </w:rPr>
        <w:t>.03.13</w:t>
      </w:r>
      <w:r w:rsidRPr="00444D71">
        <w:rPr>
          <w:sz w:val="28"/>
          <w:szCs w:val="28"/>
        </w:rPr>
        <w:t>г.</w:t>
      </w:r>
      <w:r>
        <w:rPr>
          <w:sz w:val="28"/>
          <w:szCs w:val="28"/>
        </w:rPr>
        <w:t>,  в 10ч. 30 мин.</w:t>
      </w:r>
    </w:p>
    <w:p w:rsidR="00AD278F" w:rsidRPr="00444D71" w:rsidRDefault="00AD278F" w:rsidP="00E35D71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444D71">
        <w:rPr>
          <w:sz w:val="28"/>
          <w:szCs w:val="28"/>
        </w:rPr>
        <w:t xml:space="preserve">Диагноз при поступлении </w:t>
      </w:r>
      <w:r>
        <w:rPr>
          <w:sz w:val="28"/>
          <w:szCs w:val="28"/>
        </w:rPr>
        <w:t xml:space="preserve">– Аденовирусная инфекция. Острый </w:t>
      </w:r>
      <w:proofErr w:type="spellStart"/>
      <w:r>
        <w:rPr>
          <w:sz w:val="28"/>
          <w:szCs w:val="28"/>
        </w:rPr>
        <w:t>ринофаринготонзиллит</w:t>
      </w:r>
      <w:proofErr w:type="spellEnd"/>
      <w:r>
        <w:rPr>
          <w:sz w:val="28"/>
          <w:szCs w:val="28"/>
        </w:rPr>
        <w:t xml:space="preserve">. </w:t>
      </w:r>
    </w:p>
    <w:p w:rsidR="00AD278F" w:rsidRDefault="00AD278F" w:rsidP="00E35D71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0A52B0">
        <w:rPr>
          <w:sz w:val="28"/>
          <w:szCs w:val="28"/>
        </w:rPr>
        <w:t>Клинический диагноз:</w:t>
      </w:r>
      <w:r w:rsidR="00E671A2">
        <w:rPr>
          <w:sz w:val="28"/>
          <w:szCs w:val="28"/>
        </w:rPr>
        <w:t xml:space="preserve"> </w:t>
      </w:r>
      <w:r w:rsidRPr="000A52B0">
        <w:rPr>
          <w:sz w:val="28"/>
          <w:szCs w:val="28"/>
        </w:rPr>
        <w:t>Аденовирусная инфекция средней степени тяжести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Ринофаринготонзиллит</w:t>
      </w:r>
      <w:proofErr w:type="spellEnd"/>
      <w:r>
        <w:rPr>
          <w:sz w:val="28"/>
          <w:szCs w:val="28"/>
        </w:rPr>
        <w:t>.</w:t>
      </w:r>
    </w:p>
    <w:p w:rsidR="00AD278F" w:rsidRDefault="00AD278F" w:rsidP="00E35D7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Осложнения: Гнойный тонзиллит. </w:t>
      </w:r>
    </w:p>
    <w:p w:rsidR="00AD278F" w:rsidRPr="000A52B0" w:rsidRDefault="00AD278F" w:rsidP="00E35D7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Нет.</w:t>
      </w:r>
    </w:p>
    <w:p w:rsidR="00AD278F" w:rsidRPr="00444D71" w:rsidRDefault="00AD278F" w:rsidP="00E35D71">
      <w:pPr>
        <w:ind w:firstLine="284"/>
        <w:jc w:val="center"/>
        <w:rPr>
          <w:sz w:val="28"/>
          <w:szCs w:val="28"/>
        </w:rPr>
      </w:pPr>
    </w:p>
    <w:p w:rsidR="00AD278F" w:rsidRDefault="00AD278F" w:rsidP="00E35D71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 xml:space="preserve">II. </w:t>
      </w:r>
      <w:r w:rsidR="009A6680">
        <w:rPr>
          <w:b/>
          <w:sz w:val="28"/>
        </w:rPr>
        <w:t>ЖАЛОБЫ БОЛЬНОГО</w:t>
      </w:r>
    </w:p>
    <w:p w:rsidR="00AD278F" w:rsidRDefault="00AD278F" w:rsidP="00E35D71">
      <w:pPr>
        <w:ind w:firstLine="284"/>
        <w:jc w:val="both"/>
        <w:rPr>
          <w:sz w:val="28"/>
        </w:rPr>
      </w:pPr>
    </w:p>
    <w:p w:rsidR="00AD278F" w:rsidRDefault="00AD278F" w:rsidP="00E35D71">
      <w:pPr>
        <w:ind w:firstLine="284"/>
        <w:jc w:val="both"/>
        <w:rPr>
          <w:b/>
          <w:sz w:val="28"/>
        </w:rPr>
      </w:pPr>
      <w:r w:rsidRPr="005E1B50">
        <w:rPr>
          <w:b/>
          <w:sz w:val="28"/>
          <w:u w:val="single"/>
        </w:rPr>
        <w:t>При поступлении</w:t>
      </w:r>
      <w:r>
        <w:rPr>
          <w:sz w:val="28"/>
        </w:rPr>
        <w:t xml:space="preserve"> мать предъявляла жалобы на </w:t>
      </w:r>
      <w:r w:rsidR="005E1B50">
        <w:rPr>
          <w:sz w:val="28"/>
        </w:rPr>
        <w:t xml:space="preserve">повышение температуры тела </w:t>
      </w:r>
      <w:r>
        <w:rPr>
          <w:sz w:val="28"/>
        </w:rPr>
        <w:t>у ребенка</w:t>
      </w:r>
      <w:r w:rsidR="005E1B50">
        <w:rPr>
          <w:sz w:val="28"/>
        </w:rPr>
        <w:t xml:space="preserve"> до 38,5</w:t>
      </w:r>
      <w:proofErr w:type="gramStart"/>
      <w:r w:rsidR="005E1B50">
        <w:rPr>
          <w:sz w:val="28"/>
        </w:rPr>
        <w:t>С</w:t>
      </w:r>
      <w:proofErr w:type="gramEnd"/>
      <w:r w:rsidR="005E1B50">
        <w:rPr>
          <w:sz w:val="28"/>
        </w:rPr>
        <w:t xml:space="preserve">°, </w:t>
      </w:r>
      <w:r>
        <w:rPr>
          <w:sz w:val="28"/>
        </w:rPr>
        <w:t>приступообразный кашель,</w:t>
      </w:r>
      <w:r w:rsidR="005E1B50">
        <w:rPr>
          <w:sz w:val="28"/>
        </w:rPr>
        <w:t xml:space="preserve"> слизистые выделения из носа, покраснение горла, </w:t>
      </w:r>
      <w:r>
        <w:rPr>
          <w:sz w:val="28"/>
        </w:rPr>
        <w:t>снижение аппетита.</w:t>
      </w:r>
    </w:p>
    <w:p w:rsidR="00A7587A" w:rsidRDefault="005E1B50" w:rsidP="00E35D71">
      <w:pPr>
        <w:ind w:firstLine="284"/>
        <w:jc w:val="both"/>
        <w:rPr>
          <w:b/>
          <w:sz w:val="28"/>
        </w:rPr>
      </w:pPr>
      <w:r w:rsidRPr="005E1B50">
        <w:rPr>
          <w:b/>
          <w:sz w:val="28"/>
          <w:u w:val="single"/>
        </w:rPr>
        <w:t>Н</w:t>
      </w:r>
      <w:r w:rsidR="00AD278F" w:rsidRPr="005E1B50">
        <w:rPr>
          <w:b/>
          <w:sz w:val="28"/>
          <w:u w:val="single"/>
        </w:rPr>
        <w:t xml:space="preserve">а момент </w:t>
      </w:r>
      <w:proofErr w:type="spellStart"/>
      <w:r w:rsidR="00AD278F" w:rsidRPr="005E1B50">
        <w:rPr>
          <w:b/>
          <w:sz w:val="28"/>
          <w:u w:val="single"/>
        </w:rPr>
        <w:t>курации</w:t>
      </w:r>
      <w:proofErr w:type="spellEnd"/>
      <w:r>
        <w:rPr>
          <w:sz w:val="28"/>
        </w:rPr>
        <w:t xml:space="preserve"> мать предъявляет следующие жалобы: на повышение температуры тела у ребенка до 3</w:t>
      </w:r>
      <w:r w:rsidR="00A7587A">
        <w:rPr>
          <w:sz w:val="28"/>
        </w:rPr>
        <w:t>7,5</w:t>
      </w:r>
      <w:proofErr w:type="gramStart"/>
      <w:r w:rsidR="00A7587A">
        <w:rPr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°,</w:t>
      </w:r>
      <w:r w:rsidR="00AD278F">
        <w:rPr>
          <w:sz w:val="28"/>
        </w:rPr>
        <w:t xml:space="preserve"> сухой непро</w:t>
      </w:r>
      <w:r w:rsidR="00A7587A">
        <w:rPr>
          <w:sz w:val="28"/>
        </w:rPr>
        <w:t>дуктивный кашель, боли в горле, слизистые выделения из носа</w:t>
      </w:r>
      <w:r w:rsidR="00EE617C">
        <w:rPr>
          <w:sz w:val="28"/>
        </w:rPr>
        <w:t>, увеличение поднижнечелюстных лимфатических узлов.</w:t>
      </w:r>
    </w:p>
    <w:p w:rsidR="00AD278F" w:rsidRDefault="00AD278F" w:rsidP="00E35D71">
      <w:pPr>
        <w:ind w:firstLine="284"/>
        <w:jc w:val="both"/>
        <w:rPr>
          <w:sz w:val="28"/>
        </w:rPr>
      </w:pPr>
    </w:p>
    <w:p w:rsidR="00AD278F" w:rsidRDefault="00AD278F" w:rsidP="00E35D71">
      <w:pPr>
        <w:ind w:firstLine="284"/>
        <w:jc w:val="both"/>
        <w:rPr>
          <w:sz w:val="28"/>
        </w:rPr>
      </w:pPr>
    </w:p>
    <w:p w:rsidR="00A7587A" w:rsidRPr="00444D71" w:rsidRDefault="00A7587A" w:rsidP="00E35D71">
      <w:pPr>
        <w:ind w:firstLine="284"/>
        <w:jc w:val="center"/>
        <w:rPr>
          <w:b/>
          <w:sz w:val="28"/>
          <w:szCs w:val="28"/>
        </w:rPr>
      </w:pPr>
      <w:r w:rsidRPr="00444D71">
        <w:rPr>
          <w:b/>
          <w:sz w:val="28"/>
          <w:szCs w:val="28"/>
          <w:lang w:val="en-US"/>
        </w:rPr>
        <w:t>III</w:t>
      </w:r>
      <w:r w:rsidRPr="00444D71">
        <w:rPr>
          <w:b/>
          <w:sz w:val="28"/>
          <w:szCs w:val="28"/>
        </w:rPr>
        <w:t>. АНАМНЕЗ НАСТОЯЩЕГО ЗАБОЛЕВАНИЯ</w:t>
      </w:r>
    </w:p>
    <w:p w:rsidR="00A7587A" w:rsidRPr="00444D71" w:rsidRDefault="00A7587A" w:rsidP="00E35D71">
      <w:pPr>
        <w:ind w:firstLine="284"/>
        <w:jc w:val="both"/>
        <w:rPr>
          <w:sz w:val="28"/>
          <w:szCs w:val="28"/>
        </w:rPr>
      </w:pPr>
    </w:p>
    <w:p w:rsidR="00A7587A" w:rsidRDefault="00E35D71" w:rsidP="00E35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587A">
        <w:rPr>
          <w:sz w:val="28"/>
          <w:szCs w:val="28"/>
        </w:rPr>
        <w:t xml:space="preserve">Со слов матери </w:t>
      </w:r>
      <w:r w:rsidR="00EE617C">
        <w:rPr>
          <w:sz w:val="28"/>
          <w:szCs w:val="28"/>
        </w:rPr>
        <w:t xml:space="preserve">ребенок </w:t>
      </w:r>
      <w:r w:rsidR="00A7587A">
        <w:rPr>
          <w:sz w:val="28"/>
          <w:szCs w:val="28"/>
        </w:rPr>
        <w:t>з</w:t>
      </w:r>
      <w:r w:rsidR="00A7587A" w:rsidRPr="00444D71">
        <w:rPr>
          <w:sz w:val="28"/>
          <w:szCs w:val="28"/>
        </w:rPr>
        <w:t xml:space="preserve">аболел остро, когда </w:t>
      </w:r>
      <w:r w:rsidR="00EE617C">
        <w:rPr>
          <w:sz w:val="28"/>
          <w:szCs w:val="28"/>
        </w:rPr>
        <w:t>10</w:t>
      </w:r>
      <w:r w:rsidR="00A7587A">
        <w:rPr>
          <w:sz w:val="28"/>
          <w:szCs w:val="28"/>
        </w:rPr>
        <w:t xml:space="preserve">.03.13 г. </w:t>
      </w:r>
      <w:r w:rsidR="00A7587A" w:rsidRPr="00444D71">
        <w:rPr>
          <w:sz w:val="28"/>
          <w:szCs w:val="28"/>
        </w:rPr>
        <w:t>появилась температура 3</w:t>
      </w:r>
      <w:r w:rsidR="00A7587A">
        <w:rPr>
          <w:sz w:val="28"/>
          <w:szCs w:val="28"/>
        </w:rPr>
        <w:t>8,5</w:t>
      </w:r>
      <w:proofErr w:type="gramStart"/>
      <w:r w:rsidR="00A7587A">
        <w:rPr>
          <w:sz w:val="28"/>
          <w:szCs w:val="28"/>
        </w:rPr>
        <w:t>С</w:t>
      </w:r>
      <w:proofErr w:type="gramEnd"/>
      <w:r w:rsidR="00A7587A">
        <w:rPr>
          <w:sz w:val="28"/>
        </w:rPr>
        <w:t>°</w:t>
      </w:r>
      <w:r w:rsidR="00A7587A">
        <w:rPr>
          <w:sz w:val="28"/>
          <w:szCs w:val="28"/>
        </w:rPr>
        <w:t xml:space="preserve">, озноб, </w:t>
      </w:r>
      <w:r w:rsidR="00EE617C">
        <w:rPr>
          <w:sz w:val="28"/>
          <w:szCs w:val="28"/>
        </w:rPr>
        <w:t xml:space="preserve">обильные </w:t>
      </w:r>
      <w:r w:rsidR="00A7587A">
        <w:rPr>
          <w:sz w:val="28"/>
          <w:szCs w:val="28"/>
        </w:rPr>
        <w:t>слизистые выделения из носа, приступообразный кашель.</w:t>
      </w:r>
      <w:r w:rsidR="00EE617C" w:rsidRPr="00EE617C">
        <w:t xml:space="preserve"> </w:t>
      </w:r>
      <w:r w:rsidR="00EE617C" w:rsidRPr="00EE617C">
        <w:rPr>
          <w:sz w:val="28"/>
          <w:szCs w:val="28"/>
        </w:rPr>
        <w:t xml:space="preserve">Ребенка </w:t>
      </w:r>
      <w:r w:rsidR="00EE617C">
        <w:rPr>
          <w:sz w:val="28"/>
          <w:szCs w:val="28"/>
        </w:rPr>
        <w:t>мать лечила дома, давала</w:t>
      </w:r>
      <w:r w:rsidR="00EE617C" w:rsidRPr="00EE617C">
        <w:rPr>
          <w:sz w:val="28"/>
          <w:szCs w:val="28"/>
        </w:rPr>
        <w:t xml:space="preserve"> жаропонижающие средства</w:t>
      </w:r>
      <w:r w:rsidR="00EE617C">
        <w:rPr>
          <w:sz w:val="28"/>
          <w:szCs w:val="28"/>
        </w:rPr>
        <w:t xml:space="preserve"> (парацетамол)</w:t>
      </w:r>
      <w:r w:rsidR="00EE617C" w:rsidRPr="00EE617C">
        <w:rPr>
          <w:sz w:val="28"/>
          <w:szCs w:val="28"/>
        </w:rPr>
        <w:t xml:space="preserve">. </w:t>
      </w:r>
      <w:r w:rsidR="00EE617C">
        <w:rPr>
          <w:sz w:val="28"/>
          <w:szCs w:val="28"/>
        </w:rPr>
        <w:t>Утром</w:t>
      </w:r>
      <w:r w:rsidR="00EE617C" w:rsidRPr="00EE617C">
        <w:rPr>
          <w:sz w:val="28"/>
          <w:szCs w:val="28"/>
        </w:rPr>
        <w:t xml:space="preserve"> 1</w:t>
      </w:r>
      <w:r w:rsidR="00EE617C">
        <w:rPr>
          <w:sz w:val="28"/>
          <w:szCs w:val="28"/>
        </w:rPr>
        <w:t>1</w:t>
      </w:r>
      <w:r w:rsidR="00EE617C" w:rsidRPr="00EE617C">
        <w:rPr>
          <w:sz w:val="28"/>
          <w:szCs w:val="28"/>
        </w:rPr>
        <w:t>.03.20</w:t>
      </w:r>
      <w:r w:rsidR="00EE617C">
        <w:rPr>
          <w:sz w:val="28"/>
          <w:szCs w:val="28"/>
        </w:rPr>
        <w:t>13г.</w:t>
      </w:r>
      <w:r w:rsidR="00EE617C" w:rsidRPr="00EE617C">
        <w:rPr>
          <w:sz w:val="28"/>
          <w:szCs w:val="28"/>
        </w:rPr>
        <w:t xml:space="preserve"> состояние</w:t>
      </w:r>
      <w:r w:rsidR="00EE617C">
        <w:rPr>
          <w:sz w:val="28"/>
          <w:szCs w:val="28"/>
        </w:rPr>
        <w:t xml:space="preserve"> девочки </w:t>
      </w:r>
      <w:r w:rsidR="00EE617C" w:rsidRPr="00EE617C">
        <w:rPr>
          <w:sz w:val="28"/>
          <w:szCs w:val="28"/>
        </w:rPr>
        <w:t xml:space="preserve"> ухудшилось</w:t>
      </w:r>
      <w:r w:rsidR="00EE617C">
        <w:rPr>
          <w:sz w:val="28"/>
          <w:szCs w:val="28"/>
        </w:rPr>
        <w:t>, мать вызвала бригаду СМП и была доставлена вместе с ребенком  в Витебскую областную инфекционную клиническую больницу.</w:t>
      </w:r>
    </w:p>
    <w:p w:rsidR="00A7587A" w:rsidRPr="00444D71" w:rsidRDefault="00A7587A" w:rsidP="00E35D71">
      <w:pPr>
        <w:ind w:firstLine="284"/>
        <w:jc w:val="both"/>
        <w:rPr>
          <w:sz w:val="28"/>
          <w:szCs w:val="28"/>
        </w:rPr>
      </w:pPr>
      <w:r w:rsidRPr="00A7587A">
        <w:rPr>
          <w:b/>
          <w:sz w:val="28"/>
          <w:szCs w:val="28"/>
          <w:u w:val="single"/>
        </w:rPr>
        <w:t>Статус при поступлении:</w:t>
      </w:r>
      <w:r w:rsidRPr="00444D71">
        <w:rPr>
          <w:sz w:val="28"/>
          <w:szCs w:val="28"/>
        </w:rPr>
        <w:t xml:space="preserve"> состояние</w:t>
      </w:r>
      <w:r w:rsidR="009A6680">
        <w:rPr>
          <w:sz w:val="28"/>
          <w:szCs w:val="28"/>
        </w:rPr>
        <w:t xml:space="preserve"> ребенка</w:t>
      </w:r>
      <w:r w:rsidRPr="00444D71">
        <w:rPr>
          <w:sz w:val="28"/>
          <w:szCs w:val="28"/>
        </w:rPr>
        <w:t xml:space="preserve"> средней степени тяжести</w:t>
      </w:r>
      <w:r>
        <w:rPr>
          <w:sz w:val="28"/>
          <w:szCs w:val="28"/>
        </w:rPr>
        <w:t xml:space="preserve">, </w:t>
      </w:r>
      <w:r w:rsidR="009A6680">
        <w:rPr>
          <w:sz w:val="28"/>
          <w:szCs w:val="28"/>
        </w:rPr>
        <w:t>температура тела 38,5</w:t>
      </w:r>
      <w:proofErr w:type="gramStart"/>
      <w:r w:rsidR="009A6680">
        <w:rPr>
          <w:sz w:val="28"/>
          <w:szCs w:val="28"/>
        </w:rPr>
        <w:t>С</w:t>
      </w:r>
      <w:proofErr w:type="gramEnd"/>
      <w:r w:rsidR="009A6680">
        <w:rPr>
          <w:sz w:val="28"/>
          <w:szCs w:val="28"/>
        </w:rPr>
        <w:t xml:space="preserve">, </w:t>
      </w:r>
      <w:r w:rsidRPr="00A7587A">
        <w:rPr>
          <w:sz w:val="28"/>
          <w:szCs w:val="28"/>
        </w:rPr>
        <w:t>гипереми</w:t>
      </w:r>
      <w:r w:rsidR="00EE617C">
        <w:rPr>
          <w:sz w:val="28"/>
          <w:szCs w:val="28"/>
        </w:rPr>
        <w:t xml:space="preserve">я </w:t>
      </w:r>
      <w:r w:rsidRPr="00A7587A">
        <w:rPr>
          <w:sz w:val="28"/>
          <w:szCs w:val="28"/>
        </w:rPr>
        <w:t>лица</w:t>
      </w:r>
      <w:r>
        <w:rPr>
          <w:sz w:val="28"/>
          <w:szCs w:val="28"/>
        </w:rPr>
        <w:t xml:space="preserve">, ринит </w:t>
      </w:r>
      <w:r w:rsidR="009A6680">
        <w:rPr>
          <w:sz w:val="28"/>
          <w:szCs w:val="28"/>
        </w:rPr>
        <w:t>со</w:t>
      </w:r>
      <w:r>
        <w:rPr>
          <w:sz w:val="28"/>
          <w:szCs w:val="28"/>
        </w:rPr>
        <w:t xml:space="preserve"> слизистым отделяемым, </w:t>
      </w:r>
      <w:r w:rsidR="00EE617C">
        <w:rPr>
          <w:sz w:val="28"/>
          <w:szCs w:val="28"/>
        </w:rPr>
        <w:t>стенки з</w:t>
      </w:r>
      <w:r w:rsidR="00EE617C" w:rsidRPr="00EE617C">
        <w:rPr>
          <w:sz w:val="28"/>
          <w:szCs w:val="28"/>
        </w:rPr>
        <w:t>ев</w:t>
      </w:r>
      <w:r w:rsidR="00EE617C">
        <w:rPr>
          <w:sz w:val="28"/>
          <w:szCs w:val="28"/>
        </w:rPr>
        <w:t>а</w:t>
      </w:r>
      <w:r w:rsidR="00EE617C" w:rsidRPr="00EE617C">
        <w:rPr>
          <w:sz w:val="28"/>
          <w:szCs w:val="28"/>
        </w:rPr>
        <w:t xml:space="preserve"> гиперемирован</w:t>
      </w:r>
      <w:r w:rsidR="00EE617C">
        <w:rPr>
          <w:sz w:val="28"/>
          <w:szCs w:val="28"/>
        </w:rPr>
        <w:t>ы</w:t>
      </w:r>
      <w:r w:rsidR="00EE617C" w:rsidRPr="00EE617C">
        <w:rPr>
          <w:sz w:val="28"/>
          <w:szCs w:val="28"/>
        </w:rPr>
        <w:t xml:space="preserve">, </w:t>
      </w:r>
      <w:proofErr w:type="spellStart"/>
      <w:r w:rsidR="00EE617C" w:rsidRPr="00EE617C">
        <w:rPr>
          <w:sz w:val="28"/>
          <w:szCs w:val="28"/>
        </w:rPr>
        <w:t>отечен</w:t>
      </w:r>
      <w:r w:rsidR="00EE617C">
        <w:rPr>
          <w:sz w:val="28"/>
          <w:szCs w:val="28"/>
        </w:rPr>
        <w:t>ы</w:t>
      </w:r>
      <w:proofErr w:type="spellEnd"/>
      <w:r w:rsidR="00EE617C" w:rsidRPr="00EE617C">
        <w:rPr>
          <w:sz w:val="28"/>
          <w:szCs w:val="28"/>
        </w:rPr>
        <w:t xml:space="preserve">, поверхность миндалин покрыта гноем. Задняя стенка глотки зернистая. Определяются увеличенные до </w:t>
      </w:r>
      <w:r w:rsidR="00EE617C">
        <w:rPr>
          <w:sz w:val="28"/>
          <w:szCs w:val="28"/>
        </w:rPr>
        <w:t>1,5</w:t>
      </w:r>
      <w:r w:rsidR="00EE617C" w:rsidRPr="00EE617C">
        <w:rPr>
          <w:sz w:val="28"/>
          <w:szCs w:val="28"/>
        </w:rPr>
        <w:t xml:space="preserve"> см под</w:t>
      </w:r>
      <w:r w:rsidR="009A6680">
        <w:rPr>
          <w:sz w:val="28"/>
          <w:szCs w:val="28"/>
        </w:rPr>
        <w:t>нижне</w:t>
      </w:r>
      <w:r w:rsidR="00EE617C" w:rsidRPr="00EE617C">
        <w:rPr>
          <w:sz w:val="28"/>
          <w:szCs w:val="28"/>
        </w:rPr>
        <w:t>челюстные лимфатические узлы, болезненны</w:t>
      </w:r>
      <w:r w:rsidR="00EE617C">
        <w:rPr>
          <w:sz w:val="28"/>
          <w:szCs w:val="28"/>
        </w:rPr>
        <w:t>е</w:t>
      </w:r>
      <w:r w:rsidR="00EE617C" w:rsidRPr="00EE617C">
        <w:rPr>
          <w:sz w:val="28"/>
          <w:szCs w:val="28"/>
        </w:rPr>
        <w:t xml:space="preserve"> при пальпации, мягкие, не спаяны с кожей и окружающими тканями. </w:t>
      </w:r>
    </w:p>
    <w:p w:rsidR="00A7587A" w:rsidRPr="00444D71" w:rsidRDefault="00A7587A" w:rsidP="00E35D71">
      <w:pPr>
        <w:ind w:firstLine="284"/>
        <w:jc w:val="both"/>
        <w:rPr>
          <w:sz w:val="28"/>
          <w:szCs w:val="28"/>
        </w:rPr>
      </w:pPr>
    </w:p>
    <w:p w:rsidR="009A6680" w:rsidRDefault="009A6680" w:rsidP="00E35D71">
      <w:pPr>
        <w:ind w:firstLine="284"/>
        <w:jc w:val="center"/>
        <w:rPr>
          <w:b/>
          <w:sz w:val="28"/>
          <w:szCs w:val="28"/>
        </w:rPr>
      </w:pPr>
      <w:r w:rsidRPr="00444D71">
        <w:rPr>
          <w:b/>
          <w:sz w:val="28"/>
          <w:szCs w:val="28"/>
          <w:lang w:val="en-US"/>
        </w:rPr>
        <w:t>IV</w:t>
      </w:r>
      <w:r w:rsidRPr="00444D71">
        <w:rPr>
          <w:b/>
          <w:sz w:val="28"/>
          <w:szCs w:val="28"/>
        </w:rPr>
        <w:t>. ЭПИДЕМИОЛОГИЧЕСКИЙ АНАМНЕЗ</w:t>
      </w:r>
    </w:p>
    <w:p w:rsidR="004E17DC" w:rsidRPr="00444D71" w:rsidRDefault="004E17DC" w:rsidP="00E35D71">
      <w:pPr>
        <w:ind w:firstLine="284"/>
        <w:jc w:val="center"/>
        <w:rPr>
          <w:b/>
          <w:sz w:val="28"/>
          <w:szCs w:val="28"/>
        </w:rPr>
      </w:pPr>
    </w:p>
    <w:p w:rsidR="00C92060" w:rsidRDefault="009A6680" w:rsidP="00135510">
      <w:pPr>
        <w:jc w:val="both"/>
        <w:rPr>
          <w:sz w:val="28"/>
          <w:szCs w:val="28"/>
        </w:rPr>
      </w:pPr>
      <w:r w:rsidRPr="009A6680">
        <w:rPr>
          <w:sz w:val="28"/>
          <w:szCs w:val="28"/>
        </w:rPr>
        <w:t>Мать отмечает, что</w:t>
      </w:r>
      <w:r>
        <w:rPr>
          <w:sz w:val="28"/>
          <w:szCs w:val="28"/>
        </w:rPr>
        <w:t xml:space="preserve"> 07.03.13г. у них в гостях была бабушка, которая имела заложенность носа, приступообразный кашель, боль в горле. Возможен воздушно-капельный путь передачи инфекции от бабушки к ребенку. </w:t>
      </w:r>
    </w:p>
    <w:p w:rsidR="00E35D71" w:rsidRDefault="00E35D71" w:rsidP="00E35D71">
      <w:pPr>
        <w:ind w:firstLine="284"/>
        <w:rPr>
          <w:sz w:val="28"/>
          <w:szCs w:val="28"/>
        </w:rPr>
      </w:pPr>
    </w:p>
    <w:p w:rsidR="009A6680" w:rsidRDefault="009A6680" w:rsidP="00E35D71">
      <w:pPr>
        <w:ind w:firstLine="284"/>
        <w:jc w:val="center"/>
        <w:rPr>
          <w:b/>
          <w:sz w:val="28"/>
          <w:szCs w:val="28"/>
        </w:rPr>
      </w:pPr>
      <w:r w:rsidRPr="00444D71">
        <w:rPr>
          <w:b/>
          <w:sz w:val="28"/>
          <w:szCs w:val="28"/>
          <w:lang w:val="en-US"/>
        </w:rPr>
        <w:t>V</w:t>
      </w:r>
      <w:r w:rsidRPr="00444D71">
        <w:rPr>
          <w:b/>
          <w:sz w:val="28"/>
          <w:szCs w:val="28"/>
        </w:rPr>
        <w:t>. АНАМНЕЗ ЖИЗНИ</w:t>
      </w:r>
    </w:p>
    <w:p w:rsidR="009A6680" w:rsidRPr="00444D71" w:rsidRDefault="009A6680" w:rsidP="00E35D71">
      <w:pPr>
        <w:ind w:firstLine="284"/>
        <w:jc w:val="center"/>
        <w:rPr>
          <w:b/>
          <w:sz w:val="28"/>
          <w:szCs w:val="28"/>
        </w:rPr>
      </w:pPr>
    </w:p>
    <w:p w:rsidR="009A6680" w:rsidRPr="00E061A8" w:rsidRDefault="009A6680" w:rsidP="00E35D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Родилась от 3 беременности, 3 родов. Беременность протекала без осложнений. Родил</w:t>
      </w:r>
      <w:r w:rsidR="00A1372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A13728">
        <w:rPr>
          <w:sz w:val="28"/>
          <w:szCs w:val="28"/>
        </w:rPr>
        <w:t>ь</w:t>
      </w:r>
      <w:r>
        <w:rPr>
          <w:sz w:val="28"/>
          <w:szCs w:val="28"/>
        </w:rPr>
        <w:t xml:space="preserve"> в срок 39 недель</w:t>
      </w:r>
      <w:r w:rsidR="00A13728">
        <w:rPr>
          <w:sz w:val="28"/>
          <w:szCs w:val="28"/>
        </w:rPr>
        <w:t>,</w:t>
      </w:r>
      <w:r w:rsidR="00A13728" w:rsidRPr="00A13728">
        <w:rPr>
          <w:sz w:val="28"/>
          <w:szCs w:val="28"/>
        </w:rPr>
        <w:t xml:space="preserve"> </w:t>
      </w:r>
      <w:r w:rsidR="00A13728">
        <w:rPr>
          <w:sz w:val="28"/>
          <w:szCs w:val="28"/>
        </w:rPr>
        <w:t>массой 3850 г, ростом 51 см, закричала сразу</w:t>
      </w:r>
      <w:r>
        <w:rPr>
          <w:sz w:val="28"/>
          <w:szCs w:val="28"/>
        </w:rPr>
        <w:t>. Роды проходили естественным</w:t>
      </w:r>
      <w:r w:rsidR="00A13728">
        <w:rPr>
          <w:sz w:val="28"/>
          <w:szCs w:val="28"/>
        </w:rPr>
        <w:t xml:space="preserve"> путем, к груди приложена была сразу. Выписали из роддома на 5 день после родов.  </w:t>
      </w:r>
      <w:r>
        <w:rPr>
          <w:sz w:val="28"/>
          <w:szCs w:val="28"/>
        </w:rPr>
        <w:t>Вскармливалась грудью до 11 месяцев</w:t>
      </w:r>
      <w:r w:rsidR="00A13728">
        <w:rPr>
          <w:sz w:val="28"/>
          <w:szCs w:val="28"/>
        </w:rPr>
        <w:t xml:space="preserve">, прикорм был введен с 6 месяцев, каких-либо нарушений в состоянии ребенка на тот период мать не отмечает. </w:t>
      </w:r>
      <w:r>
        <w:rPr>
          <w:sz w:val="28"/>
          <w:szCs w:val="28"/>
        </w:rPr>
        <w:t xml:space="preserve"> </w:t>
      </w:r>
      <w:r w:rsidR="00A13728">
        <w:rPr>
          <w:sz w:val="28"/>
          <w:szCs w:val="28"/>
        </w:rPr>
        <w:t xml:space="preserve">Первые зубы появились в 6 месяцев. </w:t>
      </w:r>
      <w:r>
        <w:rPr>
          <w:sz w:val="28"/>
          <w:szCs w:val="28"/>
        </w:rPr>
        <w:t>Ра</w:t>
      </w:r>
      <w:r w:rsidRPr="00444D71">
        <w:rPr>
          <w:sz w:val="28"/>
          <w:szCs w:val="28"/>
        </w:rPr>
        <w:t xml:space="preserve">стет и развивается соответственно возрасту, от сверстников не отстает. </w:t>
      </w:r>
      <w:proofErr w:type="gramStart"/>
      <w:r w:rsidR="00A13728">
        <w:rPr>
          <w:sz w:val="28"/>
          <w:szCs w:val="28"/>
        </w:rPr>
        <w:t>Двое предыдущих беременностей и</w:t>
      </w:r>
      <w:proofErr w:type="gramEnd"/>
      <w:r w:rsidR="00A13728">
        <w:rPr>
          <w:sz w:val="28"/>
          <w:szCs w:val="28"/>
        </w:rPr>
        <w:t xml:space="preserve"> родов также протекали без особенностей. </w:t>
      </w:r>
      <w:r w:rsidRPr="00444D71">
        <w:rPr>
          <w:sz w:val="28"/>
          <w:szCs w:val="28"/>
        </w:rPr>
        <w:t>Условия быта и питания удовлетворительные.</w:t>
      </w:r>
      <w:r w:rsidR="00A13728">
        <w:rPr>
          <w:sz w:val="28"/>
          <w:szCs w:val="28"/>
        </w:rPr>
        <w:t xml:space="preserve"> Наследственные заболевания мать отрицает. Прививки все были сделаны согласно календарю. </w:t>
      </w:r>
      <w:r w:rsidRPr="00444D71">
        <w:rPr>
          <w:sz w:val="28"/>
          <w:szCs w:val="28"/>
        </w:rPr>
        <w:t xml:space="preserve"> </w:t>
      </w:r>
      <w:r w:rsidR="00A13728">
        <w:rPr>
          <w:sz w:val="28"/>
          <w:szCs w:val="28"/>
        </w:rPr>
        <w:t>Перенесенные заболевания: простудные</w:t>
      </w:r>
      <w:r w:rsidRPr="00444D71">
        <w:rPr>
          <w:sz w:val="28"/>
          <w:szCs w:val="28"/>
        </w:rPr>
        <w:t xml:space="preserve">. </w:t>
      </w:r>
      <w:r w:rsidR="00A13728">
        <w:rPr>
          <w:sz w:val="28"/>
          <w:szCs w:val="28"/>
        </w:rPr>
        <w:t>Аллер</w:t>
      </w:r>
      <w:r w:rsidRPr="00444D71">
        <w:rPr>
          <w:sz w:val="28"/>
          <w:szCs w:val="28"/>
        </w:rPr>
        <w:t>гический анамнез не отягощен.</w:t>
      </w:r>
      <w:r w:rsidR="00A13728">
        <w:rPr>
          <w:sz w:val="28"/>
          <w:szCs w:val="28"/>
        </w:rPr>
        <w:t xml:space="preserve"> </w:t>
      </w:r>
      <w:r w:rsidRPr="00444D71">
        <w:rPr>
          <w:sz w:val="28"/>
          <w:szCs w:val="28"/>
        </w:rPr>
        <w:t>Операций и переливаний крови не было.</w:t>
      </w:r>
    </w:p>
    <w:p w:rsidR="009A6680" w:rsidRDefault="009A6680" w:rsidP="00E35D71">
      <w:pPr>
        <w:ind w:firstLine="284"/>
        <w:jc w:val="center"/>
        <w:rPr>
          <w:sz w:val="28"/>
          <w:szCs w:val="28"/>
        </w:rPr>
      </w:pPr>
    </w:p>
    <w:p w:rsidR="0091540B" w:rsidRDefault="0091540B" w:rsidP="00E35D71">
      <w:pPr>
        <w:ind w:firstLine="284"/>
        <w:jc w:val="center"/>
        <w:rPr>
          <w:b/>
          <w:sz w:val="28"/>
          <w:szCs w:val="28"/>
        </w:rPr>
      </w:pPr>
      <w:r w:rsidRPr="00444D71">
        <w:rPr>
          <w:b/>
          <w:sz w:val="28"/>
          <w:szCs w:val="28"/>
          <w:lang w:val="en-US"/>
        </w:rPr>
        <w:t>VI</w:t>
      </w:r>
      <w:r w:rsidRPr="00444D71">
        <w:rPr>
          <w:b/>
          <w:sz w:val="28"/>
          <w:szCs w:val="28"/>
        </w:rPr>
        <w:t>. НАСТОЯЩЕЕ СОСТОЯНИЕ ПАЦИЕНТА</w:t>
      </w:r>
    </w:p>
    <w:p w:rsidR="0091540B" w:rsidRDefault="0091540B" w:rsidP="00E35D71">
      <w:pPr>
        <w:ind w:firstLine="284"/>
        <w:rPr>
          <w:b/>
          <w:sz w:val="28"/>
          <w:szCs w:val="28"/>
        </w:rPr>
      </w:pPr>
    </w:p>
    <w:p w:rsidR="0091540B" w:rsidRPr="00444D71" w:rsidRDefault="0091540B" w:rsidP="00E35D71">
      <w:pPr>
        <w:ind w:firstLine="284"/>
        <w:rPr>
          <w:b/>
          <w:sz w:val="28"/>
          <w:szCs w:val="28"/>
        </w:rPr>
      </w:pPr>
      <w:r w:rsidRPr="00444D71">
        <w:rPr>
          <w:b/>
          <w:sz w:val="28"/>
          <w:szCs w:val="28"/>
        </w:rPr>
        <w:t>Общий осмотр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 xml:space="preserve">Общее состояние </w:t>
      </w:r>
      <w:r>
        <w:rPr>
          <w:sz w:val="28"/>
          <w:szCs w:val="28"/>
        </w:rPr>
        <w:t>удовлетворительное</w:t>
      </w:r>
      <w:r w:rsidR="00CF7BC3">
        <w:rPr>
          <w:b/>
          <w:sz w:val="28"/>
          <w:szCs w:val="28"/>
        </w:rPr>
        <w:t xml:space="preserve">. </w:t>
      </w:r>
      <w:r w:rsidRPr="00444D71">
        <w:rPr>
          <w:sz w:val="28"/>
          <w:szCs w:val="28"/>
        </w:rPr>
        <w:t>Сознание ясное, положение активное</w:t>
      </w:r>
      <w:r w:rsidR="00CF7B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Рост 90 </w:t>
      </w:r>
      <w:r w:rsidRPr="00444D71">
        <w:rPr>
          <w:sz w:val="28"/>
          <w:szCs w:val="28"/>
        </w:rPr>
        <w:t xml:space="preserve">см., Вес </w:t>
      </w:r>
      <w:r>
        <w:rPr>
          <w:sz w:val="28"/>
          <w:szCs w:val="28"/>
        </w:rPr>
        <w:t xml:space="preserve">12 </w:t>
      </w:r>
      <w:r w:rsidRPr="00444D71">
        <w:rPr>
          <w:sz w:val="28"/>
          <w:szCs w:val="28"/>
        </w:rPr>
        <w:t>кг.</w:t>
      </w:r>
      <w:r w:rsidR="00CF7BC3">
        <w:rPr>
          <w:sz w:val="28"/>
          <w:szCs w:val="28"/>
        </w:rPr>
        <w:t xml:space="preserve"> </w:t>
      </w:r>
      <w:r w:rsidR="00E35D71">
        <w:rPr>
          <w:sz w:val="28"/>
          <w:szCs w:val="28"/>
        </w:rPr>
        <w:t xml:space="preserve">Кожный покров бледно-розовый, </w:t>
      </w:r>
      <w:r w:rsidRPr="00444D71">
        <w:rPr>
          <w:sz w:val="28"/>
          <w:szCs w:val="28"/>
        </w:rPr>
        <w:t>высыпаний, расчесов нет</w:t>
      </w:r>
      <w:r w:rsidR="00CF7BC3">
        <w:rPr>
          <w:sz w:val="28"/>
          <w:szCs w:val="28"/>
        </w:rPr>
        <w:t xml:space="preserve">. </w:t>
      </w:r>
      <w:r w:rsidRPr="00444D71">
        <w:rPr>
          <w:sz w:val="28"/>
          <w:szCs w:val="28"/>
        </w:rPr>
        <w:t xml:space="preserve"> Видимые слизистые бледно-розовые, высыпаний, кровоизлияний нет.</w:t>
      </w:r>
      <w:r w:rsidR="00CF7BC3">
        <w:rPr>
          <w:sz w:val="28"/>
          <w:szCs w:val="28"/>
        </w:rPr>
        <w:t xml:space="preserve"> Стенки з</w:t>
      </w:r>
      <w:r w:rsidR="00CF7BC3" w:rsidRPr="00EE617C">
        <w:rPr>
          <w:sz w:val="28"/>
          <w:szCs w:val="28"/>
        </w:rPr>
        <w:t>ев</w:t>
      </w:r>
      <w:r w:rsidR="00CF7BC3">
        <w:rPr>
          <w:sz w:val="28"/>
          <w:szCs w:val="28"/>
        </w:rPr>
        <w:t>а</w:t>
      </w:r>
      <w:r w:rsidR="00CF7BC3" w:rsidRPr="00EE617C">
        <w:rPr>
          <w:sz w:val="28"/>
          <w:szCs w:val="28"/>
        </w:rPr>
        <w:t xml:space="preserve"> гиперемирован</w:t>
      </w:r>
      <w:r w:rsidR="00CF7BC3">
        <w:rPr>
          <w:sz w:val="28"/>
          <w:szCs w:val="28"/>
        </w:rPr>
        <w:t>ы</w:t>
      </w:r>
      <w:r w:rsidR="00CF7BC3" w:rsidRPr="00EE617C">
        <w:rPr>
          <w:sz w:val="28"/>
          <w:szCs w:val="28"/>
        </w:rPr>
        <w:t xml:space="preserve">, </w:t>
      </w:r>
      <w:r w:rsidR="00CF7BC3">
        <w:rPr>
          <w:sz w:val="28"/>
          <w:szCs w:val="28"/>
        </w:rPr>
        <w:t xml:space="preserve"> </w:t>
      </w:r>
      <w:proofErr w:type="spellStart"/>
      <w:r w:rsidR="00CF7BC3" w:rsidRPr="00EE617C">
        <w:rPr>
          <w:sz w:val="28"/>
          <w:szCs w:val="28"/>
        </w:rPr>
        <w:t>отечен</w:t>
      </w:r>
      <w:r w:rsidR="00CF7BC3">
        <w:rPr>
          <w:sz w:val="28"/>
          <w:szCs w:val="28"/>
        </w:rPr>
        <w:t>ы</w:t>
      </w:r>
      <w:proofErr w:type="spellEnd"/>
      <w:r w:rsidR="00CF7BC3" w:rsidRPr="00EE617C">
        <w:rPr>
          <w:sz w:val="28"/>
          <w:szCs w:val="28"/>
        </w:rPr>
        <w:t>, поверхность миндалин покрыта гноем. Задняя стенка глотки зернистая.</w:t>
      </w:r>
      <w:r w:rsidR="00CF7BC3">
        <w:rPr>
          <w:sz w:val="28"/>
          <w:szCs w:val="28"/>
        </w:rPr>
        <w:t xml:space="preserve"> </w:t>
      </w:r>
      <w:r w:rsidR="00CF7BC3" w:rsidRPr="00EE617C">
        <w:rPr>
          <w:sz w:val="28"/>
          <w:szCs w:val="28"/>
        </w:rPr>
        <w:t xml:space="preserve">Определяются увеличенные до </w:t>
      </w:r>
      <w:r w:rsidR="00CF7BC3">
        <w:rPr>
          <w:sz w:val="28"/>
          <w:szCs w:val="28"/>
        </w:rPr>
        <w:t>1,5</w:t>
      </w:r>
      <w:r w:rsidR="00CF7BC3" w:rsidRPr="00EE617C">
        <w:rPr>
          <w:sz w:val="28"/>
          <w:szCs w:val="28"/>
        </w:rPr>
        <w:t xml:space="preserve"> см под</w:t>
      </w:r>
      <w:r w:rsidR="00CF7BC3">
        <w:rPr>
          <w:sz w:val="28"/>
          <w:szCs w:val="28"/>
        </w:rPr>
        <w:t>нижне</w:t>
      </w:r>
      <w:r w:rsidR="00CF7BC3" w:rsidRPr="00EE617C">
        <w:rPr>
          <w:sz w:val="28"/>
          <w:szCs w:val="28"/>
        </w:rPr>
        <w:t>челюстные лимфатические узлы, болезненны</w:t>
      </w:r>
      <w:r w:rsidR="00CF7BC3">
        <w:rPr>
          <w:sz w:val="28"/>
          <w:szCs w:val="28"/>
        </w:rPr>
        <w:t>е</w:t>
      </w:r>
      <w:r w:rsidR="00CF7BC3" w:rsidRPr="00EE617C">
        <w:rPr>
          <w:sz w:val="28"/>
          <w:szCs w:val="28"/>
        </w:rPr>
        <w:t xml:space="preserve"> при пальпации, мягкие, не спаяны с кожей и окружающими тканями. </w:t>
      </w:r>
      <w:r w:rsidR="00CF7BC3">
        <w:rPr>
          <w:sz w:val="28"/>
          <w:szCs w:val="28"/>
        </w:rPr>
        <w:t xml:space="preserve">Остальные группы </w:t>
      </w:r>
      <w:r w:rsidRPr="00444D71">
        <w:rPr>
          <w:sz w:val="28"/>
          <w:szCs w:val="28"/>
        </w:rPr>
        <w:t>лимфатическ</w:t>
      </w:r>
      <w:r w:rsidR="00CF7BC3">
        <w:rPr>
          <w:sz w:val="28"/>
          <w:szCs w:val="28"/>
        </w:rPr>
        <w:t>их узлов</w:t>
      </w:r>
      <w:r w:rsidRPr="00444D71">
        <w:rPr>
          <w:sz w:val="28"/>
          <w:szCs w:val="28"/>
        </w:rPr>
        <w:t>,</w:t>
      </w:r>
      <w:r w:rsidR="00CF7BC3">
        <w:rPr>
          <w:sz w:val="28"/>
          <w:szCs w:val="28"/>
        </w:rPr>
        <w:t xml:space="preserve"> не увеличены,</w:t>
      </w:r>
      <w:r w:rsidRPr="00444D71">
        <w:rPr>
          <w:sz w:val="28"/>
          <w:szCs w:val="28"/>
        </w:rPr>
        <w:t xml:space="preserve"> </w:t>
      </w:r>
      <w:r>
        <w:rPr>
          <w:sz w:val="28"/>
          <w:szCs w:val="28"/>
        </w:rPr>
        <w:t>безболезненные, не спаянные, кожа над ними не изменена</w:t>
      </w:r>
      <w:r w:rsidR="00CF7BC3">
        <w:rPr>
          <w:sz w:val="28"/>
          <w:szCs w:val="28"/>
        </w:rPr>
        <w:t xml:space="preserve">. </w:t>
      </w:r>
      <w:r w:rsidR="00CF7BC3" w:rsidRPr="00444D71">
        <w:rPr>
          <w:sz w:val="28"/>
          <w:szCs w:val="28"/>
        </w:rPr>
        <w:t>Подкожная клетчатка развита умеренно</w:t>
      </w:r>
      <w:r w:rsidR="00AF5083">
        <w:rPr>
          <w:sz w:val="28"/>
          <w:szCs w:val="28"/>
        </w:rPr>
        <w:t>,</w:t>
      </w:r>
      <w:r w:rsidR="00AF5083" w:rsidRPr="00AF5083">
        <w:t xml:space="preserve"> </w:t>
      </w:r>
      <w:r w:rsidR="00AF5083" w:rsidRPr="00AF5083">
        <w:rPr>
          <w:sz w:val="28"/>
          <w:szCs w:val="28"/>
        </w:rPr>
        <w:t>пастозности, отёков нет</w:t>
      </w:r>
      <w:r w:rsidR="00CF7BC3" w:rsidRPr="00444D71">
        <w:rPr>
          <w:sz w:val="28"/>
          <w:szCs w:val="28"/>
        </w:rPr>
        <w:t>.</w:t>
      </w:r>
      <w:r w:rsidR="00CF7BC3">
        <w:rPr>
          <w:sz w:val="28"/>
          <w:szCs w:val="28"/>
        </w:rPr>
        <w:t xml:space="preserve"> </w:t>
      </w:r>
      <w:r w:rsidRPr="00444D71">
        <w:rPr>
          <w:sz w:val="28"/>
          <w:szCs w:val="28"/>
        </w:rPr>
        <w:t xml:space="preserve">Костно-мышечная система: степень развития мышц хорошая, тонус нормальный, болезненности при пальпации нет. Изменения цвета и температуры кожи над суставами нет, болезненности при движении нет. </w:t>
      </w:r>
    </w:p>
    <w:p w:rsidR="0091540B" w:rsidRDefault="0091540B" w:rsidP="00E35D71">
      <w:pPr>
        <w:ind w:firstLine="284"/>
        <w:rPr>
          <w:b/>
          <w:sz w:val="28"/>
          <w:szCs w:val="28"/>
        </w:rPr>
      </w:pPr>
      <w:r w:rsidRPr="00444D71">
        <w:rPr>
          <w:b/>
          <w:sz w:val="28"/>
          <w:szCs w:val="28"/>
        </w:rPr>
        <w:t>Система органов дыхания</w:t>
      </w:r>
      <w:r>
        <w:rPr>
          <w:b/>
          <w:sz w:val="28"/>
          <w:szCs w:val="28"/>
        </w:rPr>
        <w:t>:</w:t>
      </w:r>
    </w:p>
    <w:p w:rsidR="0091540B" w:rsidRPr="00786E1B" w:rsidRDefault="0091540B" w:rsidP="00E35D7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Носовое дыхание затруднено</w:t>
      </w:r>
    </w:p>
    <w:p w:rsidR="0091540B" w:rsidRPr="00444D71" w:rsidRDefault="0091540B" w:rsidP="00E35D71">
      <w:pPr>
        <w:ind w:firstLine="284"/>
        <w:jc w:val="both"/>
        <w:rPr>
          <w:i/>
          <w:sz w:val="28"/>
          <w:szCs w:val="28"/>
        </w:rPr>
      </w:pPr>
      <w:r w:rsidRPr="00444D71">
        <w:rPr>
          <w:i/>
          <w:sz w:val="28"/>
          <w:szCs w:val="28"/>
        </w:rPr>
        <w:t>Осмотр грудной клетки: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 xml:space="preserve">форма грудной клетки </w:t>
      </w:r>
      <w:proofErr w:type="spellStart"/>
      <w:r w:rsidRPr="00444D71">
        <w:rPr>
          <w:sz w:val="28"/>
          <w:szCs w:val="28"/>
        </w:rPr>
        <w:t>нормостеническая</w:t>
      </w:r>
      <w:proofErr w:type="spellEnd"/>
      <w:r w:rsidRPr="00444D71">
        <w:rPr>
          <w:sz w:val="28"/>
          <w:szCs w:val="28"/>
        </w:rPr>
        <w:t xml:space="preserve">. Тип дыхания смешанный. Дыхание ритмичное. Число дыханий – </w:t>
      </w:r>
      <w:r w:rsidR="00AF5083">
        <w:rPr>
          <w:sz w:val="28"/>
          <w:szCs w:val="28"/>
        </w:rPr>
        <w:t>30</w:t>
      </w:r>
      <w:r w:rsidRPr="00444D71">
        <w:rPr>
          <w:sz w:val="28"/>
          <w:szCs w:val="28"/>
        </w:rPr>
        <w:t xml:space="preserve"> в 1 минуту. Обе половины грудной клетки активно участвуют в акте дыхания.</w:t>
      </w:r>
    </w:p>
    <w:p w:rsidR="0091540B" w:rsidRPr="00444D71" w:rsidRDefault="0091540B" w:rsidP="00E35D71">
      <w:pPr>
        <w:ind w:firstLine="284"/>
        <w:jc w:val="both"/>
        <w:rPr>
          <w:i/>
          <w:sz w:val="28"/>
          <w:szCs w:val="28"/>
        </w:rPr>
      </w:pPr>
      <w:r w:rsidRPr="00444D71">
        <w:rPr>
          <w:i/>
          <w:sz w:val="28"/>
          <w:szCs w:val="28"/>
        </w:rPr>
        <w:t>Пальпация грудной клетки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>Болезненности при пальпации не выявлено.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>Перкуссия грудной клетки: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proofErr w:type="gramStart"/>
      <w:r w:rsidRPr="00444D71">
        <w:rPr>
          <w:sz w:val="28"/>
          <w:szCs w:val="28"/>
        </w:rPr>
        <w:t>При сравнительной перкуссии на симметричных участках грудной клетки ясный легочной звук.</w:t>
      </w:r>
      <w:proofErr w:type="gramEnd"/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>Топографическая перкуссия:</w:t>
      </w:r>
      <w:r>
        <w:rPr>
          <w:sz w:val="28"/>
          <w:szCs w:val="28"/>
        </w:rPr>
        <w:t xml:space="preserve"> границы легких в норме</w:t>
      </w:r>
    </w:p>
    <w:p w:rsidR="0091540B" w:rsidRPr="00444D71" w:rsidRDefault="0091540B" w:rsidP="00E35D71">
      <w:pPr>
        <w:ind w:firstLine="284"/>
        <w:jc w:val="both"/>
        <w:rPr>
          <w:i/>
          <w:sz w:val="28"/>
          <w:szCs w:val="28"/>
        </w:rPr>
      </w:pPr>
      <w:r w:rsidRPr="00444D71">
        <w:rPr>
          <w:i/>
          <w:sz w:val="28"/>
          <w:szCs w:val="28"/>
        </w:rPr>
        <w:t>Аускультация легких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>На симметричных участках выслушивается везикулярное дыхание. Хрипов нет.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</w:p>
    <w:p w:rsidR="0091540B" w:rsidRPr="00444D71" w:rsidRDefault="0091540B" w:rsidP="00E35D71">
      <w:pPr>
        <w:ind w:firstLine="284"/>
        <w:rPr>
          <w:b/>
          <w:sz w:val="28"/>
          <w:szCs w:val="28"/>
        </w:rPr>
      </w:pPr>
      <w:r w:rsidRPr="00444D71">
        <w:rPr>
          <w:b/>
          <w:sz w:val="28"/>
          <w:szCs w:val="28"/>
        </w:rPr>
        <w:t>Система органов кровообращения</w:t>
      </w:r>
    </w:p>
    <w:p w:rsidR="0091540B" w:rsidRPr="00444D71" w:rsidRDefault="0091540B" w:rsidP="00E35D71">
      <w:pPr>
        <w:ind w:firstLine="284"/>
        <w:jc w:val="both"/>
        <w:rPr>
          <w:i/>
          <w:sz w:val="28"/>
          <w:szCs w:val="28"/>
        </w:rPr>
      </w:pPr>
      <w:r w:rsidRPr="00444D71">
        <w:rPr>
          <w:i/>
          <w:sz w:val="28"/>
          <w:szCs w:val="28"/>
        </w:rPr>
        <w:t>Осмотр области сердца и крупных сосудов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 xml:space="preserve">Верхушечный толчок пальпируется в 5-м </w:t>
      </w:r>
      <w:proofErr w:type="spellStart"/>
      <w:r w:rsidRPr="00444D71">
        <w:rPr>
          <w:sz w:val="28"/>
          <w:szCs w:val="28"/>
        </w:rPr>
        <w:t>межреберье</w:t>
      </w:r>
      <w:proofErr w:type="spellEnd"/>
      <w:r w:rsidRPr="00444D71">
        <w:rPr>
          <w:sz w:val="28"/>
          <w:szCs w:val="28"/>
        </w:rPr>
        <w:t>, патологической пульсации сосудов нет.</w:t>
      </w:r>
    </w:p>
    <w:p w:rsidR="0091540B" w:rsidRPr="00444D71" w:rsidRDefault="0091540B" w:rsidP="00E35D71">
      <w:pPr>
        <w:ind w:firstLine="284"/>
        <w:jc w:val="both"/>
        <w:rPr>
          <w:i/>
          <w:sz w:val="28"/>
          <w:szCs w:val="28"/>
        </w:rPr>
      </w:pPr>
      <w:r w:rsidRPr="00444D71">
        <w:rPr>
          <w:i/>
          <w:sz w:val="28"/>
          <w:szCs w:val="28"/>
        </w:rPr>
        <w:t>Пальпация сердца и сосудов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 xml:space="preserve">Пульс в </w:t>
      </w:r>
      <w:r>
        <w:rPr>
          <w:sz w:val="28"/>
          <w:szCs w:val="28"/>
        </w:rPr>
        <w:t>1</w:t>
      </w:r>
      <w:r w:rsidR="00AF508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44D71">
        <w:rPr>
          <w:sz w:val="28"/>
          <w:szCs w:val="28"/>
        </w:rPr>
        <w:t xml:space="preserve"> ударов в 1минуту,</w:t>
      </w:r>
      <w:r w:rsidR="007A1B73">
        <w:rPr>
          <w:sz w:val="28"/>
          <w:szCs w:val="28"/>
        </w:rPr>
        <w:t xml:space="preserve"> </w:t>
      </w:r>
      <w:r w:rsidRPr="00444D71">
        <w:rPr>
          <w:sz w:val="28"/>
          <w:szCs w:val="28"/>
        </w:rPr>
        <w:t>удовлетворительного наполнения, ритмичный.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lastRenderedPageBreak/>
        <w:t>Верхушечный толчок па</w:t>
      </w:r>
      <w:r>
        <w:rPr>
          <w:sz w:val="28"/>
          <w:szCs w:val="28"/>
        </w:rPr>
        <w:t xml:space="preserve">льпируется в 5-м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на </w:t>
      </w:r>
      <w:r w:rsidR="007A1B73">
        <w:rPr>
          <w:sz w:val="28"/>
          <w:szCs w:val="28"/>
        </w:rPr>
        <w:t xml:space="preserve">2 </w:t>
      </w:r>
      <w:r w:rsidRPr="00444D71">
        <w:rPr>
          <w:sz w:val="28"/>
          <w:szCs w:val="28"/>
        </w:rPr>
        <w:t>см кнаружи от левой срединно-ключичной линии умеренной высоты и силы.</w:t>
      </w:r>
    </w:p>
    <w:p w:rsidR="0091540B" w:rsidRPr="00444D71" w:rsidRDefault="0091540B" w:rsidP="00E35D71">
      <w:pPr>
        <w:ind w:firstLine="284"/>
        <w:jc w:val="both"/>
        <w:rPr>
          <w:i/>
          <w:sz w:val="28"/>
          <w:szCs w:val="28"/>
        </w:rPr>
      </w:pPr>
      <w:r w:rsidRPr="00444D71">
        <w:rPr>
          <w:i/>
          <w:sz w:val="28"/>
          <w:szCs w:val="28"/>
        </w:rPr>
        <w:t xml:space="preserve">Перкуссия сердца </w:t>
      </w:r>
    </w:p>
    <w:p w:rsidR="0091540B" w:rsidRDefault="007A1B73" w:rsidP="00E35D71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Границы относительной тупости сердца:</w:t>
      </w:r>
    </w:p>
    <w:p w:rsidR="007A1B73" w:rsidRPr="007A1B73" w:rsidRDefault="007A1B73" w:rsidP="00E35D71">
      <w:pPr>
        <w:ind w:firstLine="284"/>
        <w:jc w:val="both"/>
        <w:rPr>
          <w:sz w:val="28"/>
          <w:szCs w:val="28"/>
        </w:rPr>
      </w:pPr>
      <w:r w:rsidRPr="007A1B73">
        <w:rPr>
          <w:sz w:val="28"/>
          <w:szCs w:val="28"/>
        </w:rPr>
        <w:t xml:space="preserve">Верхняя граница - второе </w:t>
      </w:r>
      <w:proofErr w:type="spellStart"/>
      <w:r w:rsidRPr="007A1B73">
        <w:rPr>
          <w:sz w:val="28"/>
          <w:szCs w:val="28"/>
        </w:rPr>
        <w:t>межреберье</w:t>
      </w:r>
      <w:proofErr w:type="spellEnd"/>
    </w:p>
    <w:p w:rsidR="007A1B73" w:rsidRPr="007A1B73" w:rsidRDefault="007A1B73" w:rsidP="00E35D71">
      <w:pPr>
        <w:ind w:firstLine="284"/>
        <w:jc w:val="both"/>
        <w:rPr>
          <w:sz w:val="28"/>
          <w:szCs w:val="28"/>
        </w:rPr>
      </w:pPr>
      <w:r w:rsidRPr="007A1B73">
        <w:rPr>
          <w:sz w:val="28"/>
          <w:szCs w:val="28"/>
        </w:rPr>
        <w:t xml:space="preserve">Левая граница - </w:t>
      </w:r>
      <w:r>
        <w:rPr>
          <w:sz w:val="28"/>
          <w:szCs w:val="28"/>
        </w:rPr>
        <w:t>2</w:t>
      </w:r>
      <w:r w:rsidRPr="007A1B73">
        <w:rPr>
          <w:sz w:val="28"/>
          <w:szCs w:val="28"/>
        </w:rPr>
        <w:t xml:space="preserve"> см кнаружи от левой среднеключичной линии</w:t>
      </w:r>
    </w:p>
    <w:p w:rsidR="007A1B73" w:rsidRPr="007A1B73" w:rsidRDefault="007A1B73" w:rsidP="00E35D71">
      <w:pPr>
        <w:ind w:firstLine="284"/>
        <w:jc w:val="both"/>
        <w:rPr>
          <w:sz w:val="28"/>
          <w:szCs w:val="28"/>
        </w:rPr>
      </w:pPr>
      <w:r w:rsidRPr="007A1B73">
        <w:rPr>
          <w:sz w:val="28"/>
          <w:szCs w:val="28"/>
        </w:rPr>
        <w:t>Правая граница –</w:t>
      </w:r>
      <w:r>
        <w:rPr>
          <w:sz w:val="28"/>
          <w:szCs w:val="28"/>
        </w:rPr>
        <w:t xml:space="preserve"> правая </w:t>
      </w:r>
      <w:proofErr w:type="spellStart"/>
      <w:r>
        <w:rPr>
          <w:sz w:val="28"/>
          <w:szCs w:val="28"/>
        </w:rPr>
        <w:t>парастернальная</w:t>
      </w:r>
      <w:proofErr w:type="spellEnd"/>
      <w:r>
        <w:rPr>
          <w:sz w:val="28"/>
          <w:szCs w:val="28"/>
        </w:rPr>
        <w:t xml:space="preserve"> линия</w:t>
      </w:r>
    </w:p>
    <w:p w:rsidR="007A1B73" w:rsidRPr="007A1B73" w:rsidRDefault="007A1B73" w:rsidP="00E35D71">
      <w:pPr>
        <w:ind w:firstLine="284"/>
        <w:jc w:val="both"/>
        <w:rPr>
          <w:sz w:val="28"/>
          <w:szCs w:val="28"/>
        </w:rPr>
      </w:pPr>
      <w:r w:rsidRPr="007A1B73">
        <w:rPr>
          <w:sz w:val="28"/>
          <w:szCs w:val="28"/>
        </w:rPr>
        <w:t xml:space="preserve">Поперечник области притупления </w:t>
      </w:r>
      <w:r>
        <w:rPr>
          <w:sz w:val="28"/>
          <w:szCs w:val="28"/>
        </w:rPr>
        <w:t>–</w:t>
      </w:r>
      <w:r w:rsidRPr="007A1B73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7A1B73">
        <w:rPr>
          <w:sz w:val="28"/>
          <w:szCs w:val="28"/>
        </w:rPr>
        <w:t>см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  <w:u w:val="single"/>
        </w:rPr>
      </w:pPr>
      <w:r w:rsidRPr="00444D71">
        <w:rPr>
          <w:sz w:val="28"/>
          <w:szCs w:val="28"/>
          <w:u w:val="single"/>
        </w:rPr>
        <w:t>Аускультация сердца и сосудов</w:t>
      </w:r>
      <w:r>
        <w:rPr>
          <w:sz w:val="28"/>
          <w:szCs w:val="28"/>
          <w:u w:val="single"/>
        </w:rPr>
        <w:t>: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 xml:space="preserve">Тоны сердца ясные, ритмичные,  ЧСС – </w:t>
      </w:r>
      <w:r>
        <w:rPr>
          <w:sz w:val="28"/>
          <w:szCs w:val="28"/>
        </w:rPr>
        <w:t>1</w:t>
      </w:r>
      <w:r w:rsidR="007A1B7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44D71">
        <w:rPr>
          <w:sz w:val="28"/>
          <w:szCs w:val="28"/>
        </w:rPr>
        <w:t xml:space="preserve"> ударов в 1 мин.</w:t>
      </w:r>
    </w:p>
    <w:p w:rsidR="0091540B" w:rsidRPr="00444D71" w:rsidRDefault="0091540B" w:rsidP="00E35D71">
      <w:pPr>
        <w:ind w:firstLine="284"/>
        <w:rPr>
          <w:b/>
          <w:sz w:val="28"/>
          <w:szCs w:val="28"/>
        </w:rPr>
      </w:pPr>
    </w:p>
    <w:p w:rsidR="0091540B" w:rsidRPr="00444D71" w:rsidRDefault="0091540B" w:rsidP="00E35D71">
      <w:pPr>
        <w:ind w:firstLine="284"/>
        <w:rPr>
          <w:b/>
          <w:sz w:val="28"/>
          <w:szCs w:val="28"/>
        </w:rPr>
      </w:pPr>
      <w:r w:rsidRPr="00444D71">
        <w:rPr>
          <w:b/>
          <w:sz w:val="28"/>
          <w:szCs w:val="28"/>
        </w:rPr>
        <w:t>Система органов пищеварения</w:t>
      </w:r>
    </w:p>
    <w:p w:rsidR="0091540B" w:rsidRPr="00444D71" w:rsidRDefault="0091540B" w:rsidP="00E35D71">
      <w:pPr>
        <w:pStyle w:val="a3"/>
        <w:ind w:left="0" w:firstLine="284"/>
        <w:rPr>
          <w:sz w:val="28"/>
          <w:szCs w:val="28"/>
        </w:rPr>
      </w:pPr>
      <w:r w:rsidRPr="00444D71">
        <w:rPr>
          <w:sz w:val="28"/>
          <w:szCs w:val="28"/>
        </w:rPr>
        <w:t>Слизистая оболочка ротовой полости бледно-розового цвета. Кровоизлияний, изъязвлений нет.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 xml:space="preserve">Язык влажный, не обложен налетом. </w:t>
      </w:r>
      <w:r>
        <w:rPr>
          <w:sz w:val="28"/>
          <w:szCs w:val="28"/>
        </w:rPr>
        <w:t>Зев: г</w:t>
      </w:r>
      <w:r w:rsidRPr="00444D71">
        <w:rPr>
          <w:sz w:val="28"/>
          <w:szCs w:val="28"/>
        </w:rPr>
        <w:t>иперемия задней стенки глотки</w:t>
      </w:r>
      <w:r>
        <w:rPr>
          <w:sz w:val="28"/>
          <w:szCs w:val="28"/>
        </w:rPr>
        <w:t>,</w:t>
      </w:r>
      <w:r w:rsidR="00E35D71">
        <w:rPr>
          <w:sz w:val="28"/>
          <w:szCs w:val="28"/>
        </w:rPr>
        <w:t xml:space="preserve"> </w:t>
      </w:r>
      <w:r>
        <w:rPr>
          <w:sz w:val="28"/>
          <w:szCs w:val="28"/>
        </w:rPr>
        <w:t>миндалины увеличены,</w:t>
      </w:r>
      <w:r w:rsidR="007A1B73">
        <w:rPr>
          <w:sz w:val="28"/>
          <w:szCs w:val="28"/>
        </w:rPr>
        <w:t xml:space="preserve"> имеются гнойные налеты</w:t>
      </w:r>
      <w:r w:rsidRPr="00444D71">
        <w:rPr>
          <w:sz w:val="28"/>
          <w:szCs w:val="28"/>
        </w:rPr>
        <w:t>. Акт глотания не нарушен.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>Живот</w:t>
      </w:r>
      <w:r w:rsidR="007A1B73">
        <w:rPr>
          <w:sz w:val="28"/>
          <w:szCs w:val="28"/>
        </w:rPr>
        <w:t xml:space="preserve"> при пальпации</w:t>
      </w:r>
      <w:r w:rsidRPr="00444D71">
        <w:rPr>
          <w:sz w:val="28"/>
          <w:szCs w:val="28"/>
        </w:rPr>
        <w:t xml:space="preserve"> мягкий, безболезненный, симметрично участвует в акте дыхания.</w:t>
      </w:r>
    </w:p>
    <w:p w:rsidR="0091540B" w:rsidRPr="00444D71" w:rsidRDefault="0091540B" w:rsidP="00E35D71">
      <w:pPr>
        <w:ind w:firstLine="284"/>
        <w:jc w:val="both"/>
        <w:rPr>
          <w:sz w:val="28"/>
          <w:szCs w:val="28"/>
        </w:rPr>
      </w:pPr>
      <w:r w:rsidRPr="00444D71">
        <w:rPr>
          <w:sz w:val="28"/>
          <w:szCs w:val="28"/>
        </w:rPr>
        <w:t xml:space="preserve">При </w:t>
      </w:r>
      <w:r w:rsidRPr="00444D71">
        <w:rPr>
          <w:sz w:val="28"/>
          <w:szCs w:val="28"/>
          <w:u w:val="single"/>
        </w:rPr>
        <w:t>перкуссии</w:t>
      </w:r>
      <w:r w:rsidRPr="00444D71">
        <w:rPr>
          <w:sz w:val="28"/>
          <w:szCs w:val="28"/>
        </w:rPr>
        <w:t xml:space="preserve"> живота определяется тимпанит над кишечником.</w:t>
      </w:r>
    </w:p>
    <w:p w:rsidR="0091540B" w:rsidRDefault="0091540B" w:rsidP="00E35D71">
      <w:pPr>
        <w:ind w:firstLine="284"/>
        <w:jc w:val="both"/>
        <w:rPr>
          <w:sz w:val="28"/>
          <w:szCs w:val="28"/>
          <w:u w:val="single"/>
        </w:rPr>
      </w:pPr>
      <w:r w:rsidRPr="00366536">
        <w:rPr>
          <w:sz w:val="28"/>
          <w:szCs w:val="28"/>
        </w:rPr>
        <w:t xml:space="preserve">Нижний край печени </w:t>
      </w:r>
      <w:r>
        <w:rPr>
          <w:sz w:val="28"/>
          <w:szCs w:val="28"/>
        </w:rPr>
        <w:t xml:space="preserve">на </w:t>
      </w:r>
      <w:r w:rsidR="007A1B73">
        <w:rPr>
          <w:sz w:val="28"/>
          <w:szCs w:val="28"/>
        </w:rPr>
        <w:t>1</w:t>
      </w:r>
      <w:r>
        <w:rPr>
          <w:sz w:val="28"/>
          <w:szCs w:val="28"/>
        </w:rPr>
        <w:t xml:space="preserve"> см ниже края реберной дуги</w:t>
      </w:r>
    </w:p>
    <w:p w:rsidR="0091540B" w:rsidRPr="002C033B" w:rsidRDefault="0091540B" w:rsidP="00E35D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Желчный пузырь не пальпируется, симптомы </w:t>
      </w:r>
      <w:proofErr w:type="spellStart"/>
      <w:r>
        <w:rPr>
          <w:sz w:val="28"/>
          <w:szCs w:val="28"/>
        </w:rPr>
        <w:t>Ортнера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Мерфи</w:t>
      </w:r>
      <w:proofErr w:type="spellEnd"/>
      <w:r>
        <w:rPr>
          <w:sz w:val="28"/>
          <w:szCs w:val="28"/>
        </w:rPr>
        <w:t>, Георгиевского-</w:t>
      </w:r>
      <w:proofErr w:type="spellStart"/>
      <w:r>
        <w:rPr>
          <w:sz w:val="28"/>
          <w:szCs w:val="28"/>
        </w:rPr>
        <w:t>Мюсси</w:t>
      </w:r>
      <w:proofErr w:type="spellEnd"/>
      <w:r>
        <w:rPr>
          <w:sz w:val="28"/>
          <w:szCs w:val="28"/>
        </w:rPr>
        <w:t xml:space="preserve"> отрицательные. Селезенка не пальпируется.</w:t>
      </w:r>
    </w:p>
    <w:p w:rsidR="0091540B" w:rsidRPr="002C033B" w:rsidRDefault="0091540B" w:rsidP="00E35D71">
      <w:pPr>
        <w:ind w:firstLine="284"/>
        <w:rPr>
          <w:sz w:val="28"/>
          <w:szCs w:val="28"/>
        </w:rPr>
      </w:pPr>
      <w:r w:rsidRPr="00444D71">
        <w:rPr>
          <w:b/>
          <w:sz w:val="28"/>
          <w:szCs w:val="28"/>
        </w:rPr>
        <w:t>Мочеполовая система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кожа в поясничной области не изменена.</w:t>
      </w:r>
    </w:p>
    <w:p w:rsidR="0091540B" w:rsidRPr="00444D71" w:rsidRDefault="0091540B" w:rsidP="00E35D71">
      <w:pPr>
        <w:ind w:firstLine="284"/>
        <w:rPr>
          <w:sz w:val="28"/>
          <w:szCs w:val="28"/>
        </w:rPr>
      </w:pPr>
      <w:r w:rsidRPr="00444D71">
        <w:rPr>
          <w:sz w:val="28"/>
          <w:szCs w:val="28"/>
        </w:rPr>
        <w:t>Моче</w:t>
      </w:r>
      <w:r>
        <w:rPr>
          <w:sz w:val="28"/>
          <w:szCs w:val="28"/>
        </w:rPr>
        <w:t>испускание безболезненное</w:t>
      </w:r>
      <w:r w:rsidRPr="00444D71">
        <w:rPr>
          <w:sz w:val="28"/>
          <w:szCs w:val="28"/>
        </w:rPr>
        <w:t xml:space="preserve">. Симптом </w:t>
      </w:r>
      <w:proofErr w:type="spellStart"/>
      <w:r w:rsidRPr="00444D71">
        <w:rPr>
          <w:sz w:val="28"/>
          <w:szCs w:val="28"/>
        </w:rPr>
        <w:t>Пастернацкого</w:t>
      </w:r>
      <w:proofErr w:type="spellEnd"/>
      <w:r w:rsidRPr="00444D71">
        <w:rPr>
          <w:sz w:val="28"/>
          <w:szCs w:val="28"/>
        </w:rPr>
        <w:t xml:space="preserve"> отрицателен с обеих</w:t>
      </w:r>
      <w:r>
        <w:rPr>
          <w:sz w:val="28"/>
          <w:szCs w:val="28"/>
        </w:rPr>
        <w:t xml:space="preserve"> сторон.</w:t>
      </w:r>
    </w:p>
    <w:p w:rsidR="0091540B" w:rsidRPr="00444D71" w:rsidRDefault="0091540B" w:rsidP="00E35D71">
      <w:pPr>
        <w:ind w:firstLine="284"/>
        <w:rPr>
          <w:b/>
          <w:sz w:val="28"/>
          <w:szCs w:val="28"/>
        </w:rPr>
      </w:pPr>
      <w:r w:rsidRPr="00444D71">
        <w:rPr>
          <w:b/>
          <w:sz w:val="28"/>
          <w:szCs w:val="28"/>
        </w:rPr>
        <w:t>Психоневрологический статус</w:t>
      </w:r>
    </w:p>
    <w:p w:rsidR="0091540B" w:rsidRPr="00444D71" w:rsidRDefault="0091540B" w:rsidP="00E35D71">
      <w:pPr>
        <w:ind w:firstLine="284"/>
        <w:rPr>
          <w:sz w:val="28"/>
          <w:szCs w:val="28"/>
        </w:rPr>
      </w:pPr>
      <w:r w:rsidRPr="00444D71">
        <w:rPr>
          <w:sz w:val="28"/>
          <w:szCs w:val="28"/>
        </w:rPr>
        <w:t>Сознание ясное</w:t>
      </w:r>
      <w:r w:rsidR="003A0B89">
        <w:rPr>
          <w:sz w:val="28"/>
          <w:szCs w:val="28"/>
        </w:rPr>
        <w:t xml:space="preserve">. </w:t>
      </w:r>
      <w:r>
        <w:rPr>
          <w:sz w:val="28"/>
          <w:szCs w:val="28"/>
        </w:rPr>
        <w:t>Сон нормальный.</w:t>
      </w:r>
      <w:r w:rsidRPr="00444D71">
        <w:rPr>
          <w:sz w:val="28"/>
          <w:szCs w:val="28"/>
        </w:rPr>
        <w:t xml:space="preserve"> Настроение хорошее. </w:t>
      </w:r>
      <w:r w:rsidR="007A1B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Менингиальных</w:t>
      </w:r>
      <w:proofErr w:type="spellEnd"/>
      <w:r>
        <w:rPr>
          <w:sz w:val="28"/>
          <w:szCs w:val="28"/>
        </w:rPr>
        <w:t xml:space="preserve"> симптомов нет.</w:t>
      </w:r>
    </w:p>
    <w:p w:rsidR="007A1B73" w:rsidRDefault="007A1B73" w:rsidP="00E35D71">
      <w:pPr>
        <w:ind w:firstLine="284"/>
        <w:jc w:val="center"/>
        <w:rPr>
          <w:b/>
          <w:sz w:val="28"/>
          <w:szCs w:val="28"/>
        </w:rPr>
      </w:pPr>
    </w:p>
    <w:p w:rsidR="0091540B" w:rsidRDefault="0091540B" w:rsidP="00E35D71">
      <w:pPr>
        <w:ind w:firstLine="284"/>
        <w:jc w:val="center"/>
        <w:rPr>
          <w:b/>
          <w:sz w:val="28"/>
          <w:szCs w:val="28"/>
        </w:rPr>
      </w:pPr>
      <w:r w:rsidRPr="00444D71">
        <w:rPr>
          <w:b/>
          <w:sz w:val="28"/>
          <w:szCs w:val="28"/>
          <w:lang w:val="en-US"/>
        </w:rPr>
        <w:t>VII</w:t>
      </w:r>
      <w:r w:rsidRPr="00444D71">
        <w:rPr>
          <w:b/>
          <w:sz w:val="28"/>
          <w:szCs w:val="28"/>
        </w:rPr>
        <w:t xml:space="preserve">. </w:t>
      </w:r>
      <w:r w:rsidRPr="00444D71">
        <w:rPr>
          <w:b/>
          <w:sz w:val="28"/>
          <w:szCs w:val="28"/>
          <w:lang w:val="en-US"/>
        </w:rPr>
        <w:t>STATUS</w:t>
      </w:r>
      <w:r w:rsidR="007A1B73">
        <w:rPr>
          <w:b/>
          <w:sz w:val="28"/>
          <w:szCs w:val="28"/>
        </w:rPr>
        <w:t xml:space="preserve"> </w:t>
      </w:r>
      <w:r w:rsidRPr="00444D71">
        <w:rPr>
          <w:b/>
          <w:sz w:val="28"/>
          <w:szCs w:val="28"/>
          <w:lang w:val="en-US"/>
        </w:rPr>
        <w:t>LOCALIS</w:t>
      </w:r>
    </w:p>
    <w:p w:rsidR="007A1B73" w:rsidRPr="007A1B73" w:rsidRDefault="007A1B73" w:rsidP="00E35D71">
      <w:pPr>
        <w:ind w:firstLine="284"/>
        <w:jc w:val="center"/>
        <w:rPr>
          <w:sz w:val="28"/>
          <w:szCs w:val="28"/>
        </w:rPr>
      </w:pPr>
    </w:p>
    <w:p w:rsidR="0091540B" w:rsidRPr="00444D71" w:rsidRDefault="007A1B73" w:rsidP="00E35D71">
      <w:pPr>
        <w:ind w:firstLine="284"/>
        <w:rPr>
          <w:b/>
          <w:sz w:val="28"/>
          <w:szCs w:val="28"/>
        </w:rPr>
      </w:pPr>
      <w:r>
        <w:rPr>
          <w:sz w:val="28"/>
          <w:szCs w:val="28"/>
        </w:rPr>
        <w:t>Стенки з</w:t>
      </w:r>
      <w:r w:rsidRPr="00EE617C">
        <w:rPr>
          <w:sz w:val="28"/>
          <w:szCs w:val="28"/>
        </w:rPr>
        <w:t>ев</w:t>
      </w:r>
      <w:r>
        <w:rPr>
          <w:sz w:val="28"/>
          <w:szCs w:val="28"/>
        </w:rPr>
        <w:t>а</w:t>
      </w:r>
      <w:r w:rsidRPr="00EE617C">
        <w:rPr>
          <w:sz w:val="28"/>
          <w:szCs w:val="28"/>
        </w:rPr>
        <w:t xml:space="preserve"> гиперемирован</w:t>
      </w:r>
      <w:r>
        <w:rPr>
          <w:sz w:val="28"/>
          <w:szCs w:val="28"/>
        </w:rPr>
        <w:t>ы</w:t>
      </w:r>
      <w:r w:rsidRPr="00EE617C">
        <w:rPr>
          <w:sz w:val="28"/>
          <w:szCs w:val="28"/>
        </w:rPr>
        <w:t xml:space="preserve">, </w:t>
      </w:r>
      <w:proofErr w:type="spellStart"/>
      <w:r w:rsidRPr="00EE617C">
        <w:rPr>
          <w:sz w:val="28"/>
          <w:szCs w:val="28"/>
        </w:rPr>
        <w:t>отечен</w:t>
      </w:r>
      <w:r>
        <w:rPr>
          <w:sz w:val="28"/>
          <w:szCs w:val="28"/>
        </w:rPr>
        <w:t>ы</w:t>
      </w:r>
      <w:proofErr w:type="spellEnd"/>
      <w:r w:rsidRPr="00EE617C">
        <w:rPr>
          <w:sz w:val="28"/>
          <w:szCs w:val="28"/>
        </w:rPr>
        <w:t>, поверхность миндалин покрыта гноем. Задняя стенка глотки зернистая.</w:t>
      </w:r>
    </w:p>
    <w:p w:rsidR="0091540B" w:rsidRPr="009A6680" w:rsidRDefault="0091540B" w:rsidP="00E35D71">
      <w:pPr>
        <w:ind w:firstLine="284"/>
        <w:jc w:val="center"/>
        <w:rPr>
          <w:sz w:val="28"/>
          <w:szCs w:val="28"/>
        </w:rPr>
      </w:pPr>
    </w:p>
    <w:p w:rsidR="00E671A2" w:rsidRDefault="00E671A2" w:rsidP="00E35D7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ОБОСНОВАНИЕ ПРЕДВАРИТЕЛЬНОГО ДИАГНОЗА</w:t>
      </w:r>
    </w:p>
    <w:p w:rsidR="00E671A2" w:rsidRDefault="00E671A2" w:rsidP="00E35D71">
      <w:pPr>
        <w:ind w:firstLine="284"/>
        <w:jc w:val="center"/>
        <w:rPr>
          <w:b/>
          <w:sz w:val="28"/>
          <w:szCs w:val="28"/>
        </w:rPr>
      </w:pPr>
    </w:p>
    <w:p w:rsidR="00E671A2" w:rsidRDefault="00E671A2" w:rsidP="00135510">
      <w:pPr>
        <w:ind w:firstLine="284"/>
        <w:jc w:val="both"/>
        <w:rPr>
          <w:sz w:val="28"/>
          <w:szCs w:val="28"/>
        </w:rPr>
      </w:pPr>
      <w:r w:rsidRPr="00E671A2">
        <w:rPr>
          <w:sz w:val="28"/>
          <w:szCs w:val="28"/>
        </w:rPr>
        <w:t xml:space="preserve">На основании жалоб пациента, анамнеза заболевания, </w:t>
      </w:r>
      <w:proofErr w:type="spellStart"/>
      <w:r w:rsidRPr="00E671A2">
        <w:rPr>
          <w:sz w:val="28"/>
          <w:szCs w:val="28"/>
        </w:rPr>
        <w:t>эпиданамнеза</w:t>
      </w:r>
      <w:proofErr w:type="spellEnd"/>
      <w:r w:rsidRPr="00E671A2">
        <w:rPr>
          <w:sz w:val="28"/>
          <w:szCs w:val="28"/>
        </w:rPr>
        <w:t xml:space="preserve">.  </w:t>
      </w:r>
      <w:r w:rsidR="009C5255">
        <w:rPr>
          <w:sz w:val="28"/>
          <w:szCs w:val="28"/>
        </w:rPr>
        <w:t xml:space="preserve">Был выставлен </w:t>
      </w:r>
      <w:r w:rsidR="009C5255" w:rsidRPr="009C5255">
        <w:rPr>
          <w:b/>
          <w:sz w:val="28"/>
          <w:szCs w:val="28"/>
        </w:rPr>
        <w:t>п</w:t>
      </w:r>
      <w:r w:rsidRPr="009C5255">
        <w:rPr>
          <w:b/>
          <w:sz w:val="28"/>
          <w:szCs w:val="28"/>
        </w:rPr>
        <w:t xml:space="preserve">редварительный диагноз: </w:t>
      </w:r>
      <w:r w:rsidRPr="000A52B0">
        <w:rPr>
          <w:sz w:val="28"/>
          <w:szCs w:val="28"/>
        </w:rPr>
        <w:t>Аденовирусная инфекция средней степени тяжести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Ринофаринготонзиллит</w:t>
      </w:r>
      <w:proofErr w:type="spellEnd"/>
      <w:r>
        <w:rPr>
          <w:sz w:val="28"/>
          <w:szCs w:val="28"/>
        </w:rPr>
        <w:t>.</w:t>
      </w:r>
    </w:p>
    <w:p w:rsidR="00E671A2" w:rsidRDefault="00E671A2" w:rsidP="0013551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Гнойный тонзиллит.</w:t>
      </w:r>
    </w:p>
    <w:p w:rsidR="00E35D71" w:rsidRPr="00E671A2" w:rsidRDefault="00E35D71" w:rsidP="00E35D71">
      <w:pPr>
        <w:ind w:firstLine="284"/>
        <w:rPr>
          <w:sz w:val="28"/>
          <w:szCs w:val="28"/>
        </w:rPr>
      </w:pPr>
    </w:p>
    <w:p w:rsidR="009A6680" w:rsidRDefault="00E671A2" w:rsidP="00E35D71">
      <w:pPr>
        <w:ind w:firstLine="284"/>
        <w:jc w:val="center"/>
        <w:rPr>
          <w:b/>
          <w:sz w:val="28"/>
          <w:szCs w:val="28"/>
        </w:rPr>
      </w:pPr>
      <w:r w:rsidRPr="00E671A2">
        <w:rPr>
          <w:b/>
          <w:sz w:val="28"/>
          <w:szCs w:val="28"/>
          <w:lang w:val="en-US"/>
        </w:rPr>
        <w:t>IX</w:t>
      </w:r>
      <w:r w:rsidRPr="008E0041">
        <w:rPr>
          <w:b/>
          <w:sz w:val="28"/>
          <w:szCs w:val="28"/>
        </w:rPr>
        <w:t xml:space="preserve"> </w:t>
      </w:r>
      <w:r w:rsidRPr="00E671A2">
        <w:rPr>
          <w:b/>
          <w:sz w:val="28"/>
          <w:szCs w:val="28"/>
        </w:rPr>
        <w:t>ПЛАН ОБСЛЕДОВАНИЯ ПАЦИЕНТА</w:t>
      </w:r>
    </w:p>
    <w:p w:rsidR="00E671A2" w:rsidRDefault="00E671A2" w:rsidP="00E35D71">
      <w:pPr>
        <w:ind w:firstLine="284"/>
        <w:rPr>
          <w:b/>
          <w:sz w:val="28"/>
          <w:szCs w:val="28"/>
        </w:rPr>
      </w:pPr>
    </w:p>
    <w:p w:rsidR="00E671A2" w:rsidRDefault="00E671A2" w:rsidP="00E35D71">
      <w:pPr>
        <w:numPr>
          <w:ilvl w:val="0"/>
          <w:numId w:val="4"/>
        </w:numPr>
        <w:tabs>
          <w:tab w:val="clear" w:pos="720"/>
          <w:tab w:val="left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p w:rsidR="00E671A2" w:rsidRPr="00366536" w:rsidRDefault="00E671A2" w:rsidP="00E35D71">
      <w:pPr>
        <w:numPr>
          <w:ilvl w:val="0"/>
          <w:numId w:val="4"/>
        </w:numPr>
        <w:tabs>
          <w:tab w:val="clear" w:pos="720"/>
          <w:tab w:val="left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:rsidR="00E671A2" w:rsidRPr="00444D71" w:rsidRDefault="00E671A2" w:rsidP="00E35D71">
      <w:pPr>
        <w:numPr>
          <w:ilvl w:val="0"/>
          <w:numId w:val="4"/>
        </w:numPr>
        <w:tabs>
          <w:tab w:val="clear" w:pos="720"/>
          <w:tab w:val="left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Мазок на БЛ</w:t>
      </w:r>
    </w:p>
    <w:p w:rsidR="00E671A2" w:rsidRDefault="00E671A2" w:rsidP="00E35D71">
      <w:pPr>
        <w:pStyle w:val="a3"/>
        <w:numPr>
          <w:ilvl w:val="0"/>
          <w:numId w:val="4"/>
        </w:numPr>
        <w:tabs>
          <w:tab w:val="clear" w:pos="720"/>
          <w:tab w:val="left" w:pos="0"/>
        </w:tabs>
        <w:ind w:left="0" w:firstLine="284"/>
        <w:rPr>
          <w:sz w:val="28"/>
          <w:szCs w:val="28"/>
        </w:rPr>
      </w:pPr>
      <w:r w:rsidRPr="00545634">
        <w:rPr>
          <w:sz w:val="28"/>
          <w:szCs w:val="28"/>
        </w:rPr>
        <w:t>Анализ кала на яйца гельминтов</w:t>
      </w:r>
    </w:p>
    <w:p w:rsidR="00E671A2" w:rsidRPr="00366536" w:rsidRDefault="00E671A2" w:rsidP="00E35D71">
      <w:pPr>
        <w:pStyle w:val="a3"/>
        <w:numPr>
          <w:ilvl w:val="0"/>
          <w:numId w:val="4"/>
        </w:numPr>
        <w:tabs>
          <w:tab w:val="clear" w:pos="720"/>
          <w:tab w:val="left" w:pos="0"/>
        </w:tabs>
        <w:ind w:left="0" w:firstLine="284"/>
        <w:rPr>
          <w:sz w:val="28"/>
          <w:szCs w:val="28"/>
        </w:rPr>
      </w:pPr>
      <w:r w:rsidRPr="00366536">
        <w:rPr>
          <w:sz w:val="28"/>
          <w:szCs w:val="28"/>
        </w:rPr>
        <w:t>Экспресс-диагностика – ИФА</w:t>
      </w:r>
    </w:p>
    <w:p w:rsidR="00E671A2" w:rsidRPr="00545634" w:rsidRDefault="00E671A2" w:rsidP="00E35D71">
      <w:pPr>
        <w:pStyle w:val="a3"/>
        <w:ind w:firstLine="284"/>
        <w:rPr>
          <w:sz w:val="28"/>
          <w:szCs w:val="28"/>
        </w:rPr>
      </w:pPr>
    </w:p>
    <w:p w:rsidR="00E671A2" w:rsidRPr="00545634" w:rsidRDefault="00E671A2" w:rsidP="00E35D71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 </w:t>
      </w:r>
      <w:r>
        <w:rPr>
          <w:b/>
          <w:sz w:val="28"/>
          <w:szCs w:val="28"/>
        </w:rPr>
        <w:t>ПЛАН ЛЕЧЕНИЯ</w:t>
      </w:r>
    </w:p>
    <w:p w:rsidR="00E671A2" w:rsidRPr="00545634" w:rsidRDefault="00E671A2" w:rsidP="00E35D71">
      <w:pPr>
        <w:ind w:left="360" w:firstLine="284"/>
        <w:rPr>
          <w:sz w:val="28"/>
          <w:szCs w:val="28"/>
        </w:rPr>
      </w:pPr>
    </w:p>
    <w:p w:rsidR="00E671A2" w:rsidRPr="008D4467" w:rsidRDefault="00E671A2" w:rsidP="00135510">
      <w:pPr>
        <w:shd w:val="clear" w:color="auto" w:fill="FFFFFF"/>
        <w:spacing w:before="75" w:line="210" w:lineRule="atLeast"/>
        <w:ind w:firstLine="284"/>
        <w:jc w:val="both"/>
        <w:rPr>
          <w:rFonts w:ascii="Tahoma" w:hAnsi="Tahoma" w:cs="Tahoma"/>
          <w:sz w:val="17"/>
          <w:szCs w:val="17"/>
        </w:rPr>
      </w:pPr>
      <w:r>
        <w:rPr>
          <w:sz w:val="28"/>
          <w:szCs w:val="28"/>
        </w:rPr>
        <w:t>Палатный режим</w:t>
      </w:r>
    </w:p>
    <w:p w:rsidR="00E671A2" w:rsidRPr="008D4467" w:rsidRDefault="00E671A2" w:rsidP="00135510">
      <w:pPr>
        <w:shd w:val="clear" w:color="auto" w:fill="FFFFFF"/>
        <w:spacing w:line="21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Диета:  стол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Д. </w:t>
      </w:r>
    </w:p>
    <w:p w:rsidR="00E671A2" w:rsidRDefault="00E671A2" w:rsidP="00135510">
      <w:pPr>
        <w:shd w:val="clear" w:color="auto" w:fill="FFFFFF"/>
        <w:spacing w:line="210" w:lineRule="atLeast"/>
        <w:ind w:firstLine="284"/>
        <w:jc w:val="both"/>
        <w:rPr>
          <w:bCs/>
          <w:sz w:val="28"/>
          <w:szCs w:val="28"/>
          <w:bdr w:val="none" w:sz="0" w:space="0" w:color="auto" w:frame="1"/>
        </w:rPr>
      </w:pPr>
      <w:bookmarkStart w:id="1" w:name="Medikamentoznye_metody_lecheniya"/>
      <w:bookmarkEnd w:id="1"/>
      <w:r>
        <w:rPr>
          <w:bCs/>
          <w:sz w:val="28"/>
          <w:szCs w:val="28"/>
          <w:bdr w:val="none" w:sz="0" w:space="0" w:color="auto" w:frame="1"/>
        </w:rPr>
        <w:t>Симптоматическая  терапия:</w:t>
      </w:r>
    </w:p>
    <w:p w:rsidR="00E671A2" w:rsidRDefault="00E671A2" w:rsidP="00135510">
      <w:pPr>
        <w:shd w:val="clear" w:color="auto" w:fill="FFFFFF"/>
        <w:spacing w:line="210" w:lineRule="atLeast"/>
        <w:ind w:firstLine="284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1) </w:t>
      </w:r>
      <w:proofErr w:type="spellStart"/>
      <w:r>
        <w:rPr>
          <w:bCs/>
          <w:sz w:val="28"/>
          <w:szCs w:val="28"/>
          <w:bdr w:val="none" w:sz="0" w:space="0" w:color="auto" w:frame="1"/>
        </w:rPr>
        <w:t>Оксиметазолин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– адреномиметическое средство для местного применения, по 2 капли 3 раза в день в оба носовых хода.</w:t>
      </w:r>
    </w:p>
    <w:p w:rsidR="00E671A2" w:rsidRPr="00E061A8" w:rsidRDefault="00E671A2" w:rsidP="00135510">
      <w:pPr>
        <w:shd w:val="clear" w:color="auto" w:fill="FFFFFF"/>
        <w:spacing w:line="210" w:lineRule="atLeast"/>
        <w:ind w:firstLine="284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2) </w:t>
      </w:r>
      <w:r>
        <w:rPr>
          <w:bCs/>
          <w:sz w:val="28"/>
          <w:szCs w:val="28"/>
          <w:bdr w:val="none" w:sz="0" w:space="0" w:color="auto" w:frame="1"/>
          <w:lang w:val="en-US"/>
        </w:rPr>
        <w:t>Sol</w:t>
      </w:r>
      <w:r w:rsidRPr="00050419">
        <w:rPr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bCs/>
          <w:sz w:val="28"/>
          <w:szCs w:val="28"/>
          <w:bdr w:val="none" w:sz="0" w:space="0" w:color="auto" w:frame="1"/>
          <w:lang w:val="en-US"/>
        </w:rPr>
        <w:t>Analgini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50% 2</w:t>
      </w:r>
      <w:r w:rsidRPr="00050419">
        <w:rPr>
          <w:bCs/>
          <w:sz w:val="28"/>
          <w:szCs w:val="28"/>
          <w:bdr w:val="none" w:sz="0" w:space="0" w:color="auto" w:frame="1"/>
        </w:rPr>
        <w:t xml:space="preserve">.0 </w:t>
      </w:r>
      <w:r>
        <w:rPr>
          <w:bCs/>
          <w:sz w:val="28"/>
          <w:szCs w:val="28"/>
          <w:bdr w:val="none" w:sz="0" w:space="0" w:color="auto" w:frame="1"/>
          <w:lang w:val="en-US"/>
        </w:rPr>
        <w:t>ml</w:t>
      </w:r>
      <w:r w:rsidRPr="00050419">
        <w:rPr>
          <w:bCs/>
          <w:sz w:val="28"/>
          <w:szCs w:val="28"/>
          <w:bdr w:val="none" w:sz="0" w:space="0" w:color="auto" w:frame="1"/>
        </w:rPr>
        <w:t>. +</w:t>
      </w:r>
      <w:proofErr w:type="spellStart"/>
      <w:r>
        <w:rPr>
          <w:bCs/>
          <w:sz w:val="28"/>
          <w:szCs w:val="28"/>
          <w:bdr w:val="none" w:sz="0" w:space="0" w:color="auto" w:frame="1"/>
          <w:lang w:val="en-US"/>
        </w:rPr>
        <w:t>Dimedroli</w:t>
      </w:r>
      <w:proofErr w:type="spellEnd"/>
      <w:r w:rsidRPr="00050419">
        <w:rPr>
          <w:bCs/>
          <w:sz w:val="28"/>
          <w:szCs w:val="28"/>
          <w:bdr w:val="none" w:sz="0" w:space="0" w:color="auto" w:frame="1"/>
        </w:rPr>
        <w:t xml:space="preserve"> 1% 2.0 </w:t>
      </w:r>
      <w:r>
        <w:rPr>
          <w:bCs/>
          <w:sz w:val="28"/>
          <w:szCs w:val="28"/>
          <w:bdr w:val="none" w:sz="0" w:space="0" w:color="auto" w:frame="1"/>
          <w:lang w:val="en-US"/>
        </w:rPr>
        <w:t>ml</w:t>
      </w:r>
      <w:r>
        <w:rPr>
          <w:bCs/>
          <w:sz w:val="28"/>
          <w:szCs w:val="28"/>
          <w:bdr w:val="none" w:sz="0" w:space="0" w:color="auto" w:frame="1"/>
        </w:rPr>
        <w:t xml:space="preserve"> при температуре выше 38</w:t>
      </w:r>
      <w:proofErr w:type="gramStart"/>
      <w:r>
        <w:rPr>
          <w:bCs/>
          <w:sz w:val="28"/>
          <w:szCs w:val="28"/>
          <w:bdr w:val="none" w:sz="0" w:space="0" w:color="auto" w:frame="1"/>
        </w:rPr>
        <w:t>,0</w:t>
      </w:r>
      <w:proofErr w:type="gramEnd"/>
      <w:r>
        <w:rPr>
          <w:bCs/>
          <w:sz w:val="28"/>
          <w:szCs w:val="28"/>
          <w:bdr w:val="none" w:sz="0" w:space="0" w:color="auto" w:frame="1"/>
        </w:rPr>
        <w:t xml:space="preserve"> С</w:t>
      </w:r>
    </w:p>
    <w:p w:rsidR="00E671A2" w:rsidRDefault="00E671A2" w:rsidP="00135510">
      <w:pPr>
        <w:shd w:val="clear" w:color="auto" w:fill="FFFFFF"/>
        <w:spacing w:line="210" w:lineRule="atLeast"/>
        <w:ind w:firstLine="284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3) Смазывание зева </w:t>
      </w:r>
      <w:proofErr w:type="spellStart"/>
      <w:r>
        <w:rPr>
          <w:bCs/>
          <w:sz w:val="28"/>
          <w:szCs w:val="28"/>
          <w:bdr w:val="none" w:sz="0" w:space="0" w:color="auto" w:frame="1"/>
        </w:rPr>
        <w:t>йодинолом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3 раза в сутки. </w:t>
      </w:r>
    </w:p>
    <w:p w:rsidR="00E671A2" w:rsidRDefault="00E671A2" w:rsidP="00135510">
      <w:pPr>
        <w:shd w:val="clear" w:color="auto" w:fill="FFFFFF"/>
        <w:spacing w:line="210" w:lineRule="atLeast"/>
        <w:ind w:firstLine="284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4) </w:t>
      </w:r>
      <w:proofErr w:type="spellStart"/>
      <w:r>
        <w:rPr>
          <w:bCs/>
          <w:sz w:val="28"/>
          <w:szCs w:val="28"/>
          <w:bdr w:val="none" w:sz="0" w:space="0" w:color="auto" w:frame="1"/>
        </w:rPr>
        <w:t>Амбраксол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7,3</w:t>
      </w:r>
      <w:r w:rsidR="00E35D71">
        <w:rPr>
          <w:bCs/>
          <w:sz w:val="28"/>
          <w:szCs w:val="28"/>
          <w:bdr w:val="none" w:sz="0" w:space="0" w:color="auto" w:frame="1"/>
        </w:rPr>
        <w:t xml:space="preserve"> </w:t>
      </w:r>
      <w:r w:rsidR="00E35D71">
        <w:rPr>
          <w:bCs/>
          <w:sz w:val="28"/>
          <w:szCs w:val="28"/>
          <w:bdr w:val="none" w:sz="0" w:space="0" w:color="auto" w:frame="1"/>
          <w:lang w:val="en-US"/>
        </w:rPr>
        <w:t>x</w:t>
      </w:r>
      <w:r>
        <w:rPr>
          <w:bCs/>
          <w:sz w:val="28"/>
          <w:szCs w:val="28"/>
          <w:bdr w:val="none" w:sz="0" w:space="0" w:color="auto" w:frame="1"/>
        </w:rPr>
        <w:t xml:space="preserve"> 3 раза в день</w:t>
      </w:r>
    </w:p>
    <w:p w:rsidR="00E671A2" w:rsidRPr="00E671A2" w:rsidRDefault="00E671A2" w:rsidP="00135510">
      <w:pPr>
        <w:shd w:val="clear" w:color="auto" w:fill="FFFFFF"/>
        <w:spacing w:line="210" w:lineRule="atLeast"/>
        <w:ind w:firstLine="284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5) </w:t>
      </w:r>
      <w:proofErr w:type="spellStart"/>
      <w:r>
        <w:rPr>
          <w:bCs/>
          <w:sz w:val="28"/>
          <w:szCs w:val="28"/>
          <w:bdr w:val="none" w:sz="0" w:space="0" w:color="auto" w:frame="1"/>
          <w:lang w:val="en-US"/>
        </w:rPr>
        <w:t>Rp</w:t>
      </w:r>
      <w:proofErr w:type="spellEnd"/>
      <w:r w:rsidRPr="00E671A2">
        <w:rPr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bCs/>
          <w:sz w:val="28"/>
          <w:szCs w:val="28"/>
          <w:bdr w:val="none" w:sz="0" w:space="0" w:color="auto" w:frame="1"/>
          <w:lang w:val="en-US"/>
        </w:rPr>
        <w:t>Cefazolini</w:t>
      </w:r>
      <w:proofErr w:type="spellEnd"/>
      <w:r w:rsidRPr="00E671A2">
        <w:rPr>
          <w:bCs/>
          <w:sz w:val="28"/>
          <w:szCs w:val="28"/>
          <w:bdr w:val="none" w:sz="0" w:space="0" w:color="auto" w:frame="1"/>
        </w:rPr>
        <w:t xml:space="preserve"> 0</w:t>
      </w:r>
      <w:proofErr w:type="gramStart"/>
      <w:r w:rsidRPr="00E671A2">
        <w:rPr>
          <w:bCs/>
          <w:sz w:val="28"/>
          <w:szCs w:val="28"/>
          <w:bdr w:val="none" w:sz="0" w:space="0" w:color="auto" w:frame="1"/>
        </w:rPr>
        <w:t>,</w:t>
      </w:r>
      <w:r>
        <w:rPr>
          <w:bCs/>
          <w:sz w:val="28"/>
          <w:szCs w:val="28"/>
          <w:bdr w:val="none" w:sz="0" w:space="0" w:color="auto" w:frame="1"/>
        </w:rPr>
        <w:t>35</w:t>
      </w:r>
      <w:proofErr w:type="gramEnd"/>
      <w:r w:rsidR="00E35D71" w:rsidRPr="00E35D71">
        <w:rPr>
          <w:bCs/>
          <w:sz w:val="28"/>
          <w:szCs w:val="28"/>
          <w:bdr w:val="none" w:sz="0" w:space="0" w:color="auto" w:frame="1"/>
        </w:rPr>
        <w:t xml:space="preserve"> </w:t>
      </w:r>
      <w:r w:rsidR="00E35D71">
        <w:rPr>
          <w:bCs/>
          <w:sz w:val="28"/>
          <w:szCs w:val="28"/>
          <w:bdr w:val="none" w:sz="0" w:space="0" w:color="auto" w:frame="1"/>
          <w:lang w:val="en-US"/>
        </w:rPr>
        <w:t>x</w:t>
      </w:r>
      <w:r>
        <w:rPr>
          <w:bCs/>
          <w:sz w:val="28"/>
          <w:szCs w:val="28"/>
          <w:bdr w:val="none" w:sz="0" w:space="0" w:color="auto" w:frame="1"/>
        </w:rPr>
        <w:t xml:space="preserve"> 3 раза в день в/в</w:t>
      </w:r>
    </w:p>
    <w:p w:rsidR="00E671A2" w:rsidRPr="004E17DC" w:rsidRDefault="00E671A2" w:rsidP="00135510">
      <w:pPr>
        <w:shd w:val="clear" w:color="auto" w:fill="FFFFFF"/>
        <w:spacing w:line="210" w:lineRule="atLeast"/>
        <w:ind w:firstLine="284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  <w:lang w:val="en-US"/>
        </w:rPr>
        <w:t>D</w:t>
      </w:r>
      <w:r w:rsidRPr="004E17DC">
        <w:rPr>
          <w:bCs/>
          <w:sz w:val="28"/>
          <w:szCs w:val="28"/>
          <w:bdr w:val="none" w:sz="0" w:space="0" w:color="auto" w:frame="1"/>
        </w:rPr>
        <w:t>.</w:t>
      </w:r>
      <w:r>
        <w:rPr>
          <w:bCs/>
          <w:sz w:val="28"/>
          <w:szCs w:val="28"/>
          <w:bdr w:val="none" w:sz="0" w:space="0" w:color="auto" w:frame="1"/>
          <w:lang w:val="en-US"/>
        </w:rPr>
        <w:t>t</w:t>
      </w:r>
      <w:r w:rsidRPr="004E17DC">
        <w:rPr>
          <w:bCs/>
          <w:sz w:val="28"/>
          <w:szCs w:val="28"/>
          <w:bdr w:val="none" w:sz="0" w:space="0" w:color="auto" w:frame="1"/>
        </w:rPr>
        <w:t>.</w:t>
      </w:r>
      <w:r>
        <w:rPr>
          <w:bCs/>
          <w:sz w:val="28"/>
          <w:szCs w:val="28"/>
          <w:bdr w:val="none" w:sz="0" w:space="0" w:color="auto" w:frame="1"/>
          <w:lang w:val="en-US"/>
        </w:rPr>
        <w:t>d</w:t>
      </w:r>
      <w:r w:rsidRPr="004E17DC">
        <w:rPr>
          <w:bCs/>
          <w:sz w:val="28"/>
          <w:szCs w:val="28"/>
          <w:bdr w:val="none" w:sz="0" w:space="0" w:color="auto" w:frame="1"/>
        </w:rPr>
        <w:t xml:space="preserve"> №10</w:t>
      </w:r>
    </w:p>
    <w:p w:rsidR="00E671A2" w:rsidRPr="00444D71" w:rsidRDefault="00E671A2" w:rsidP="00135510">
      <w:pPr>
        <w:shd w:val="clear" w:color="auto" w:fill="FFFFFF"/>
        <w:spacing w:line="21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 развести в 2</w:t>
      </w:r>
      <w:r w:rsidRPr="0025036E">
        <w:rPr>
          <w:sz w:val="28"/>
          <w:szCs w:val="28"/>
        </w:rPr>
        <w:t>00</w:t>
      </w:r>
      <w:r>
        <w:rPr>
          <w:sz w:val="28"/>
          <w:szCs w:val="28"/>
        </w:rPr>
        <w:t xml:space="preserve"> мл.0</w:t>
      </w:r>
      <w:proofErr w:type="gramStart"/>
      <w:r>
        <w:rPr>
          <w:sz w:val="28"/>
          <w:szCs w:val="28"/>
        </w:rPr>
        <w:t>,9</w:t>
      </w:r>
      <w:proofErr w:type="gramEnd"/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>, вводить в/в 1 раз в день</w:t>
      </w:r>
    </w:p>
    <w:p w:rsidR="00E671A2" w:rsidRDefault="00E671A2" w:rsidP="00E35D71">
      <w:pPr>
        <w:ind w:firstLine="284"/>
        <w:rPr>
          <w:b/>
          <w:sz w:val="28"/>
          <w:szCs w:val="28"/>
        </w:rPr>
      </w:pPr>
    </w:p>
    <w:p w:rsidR="00E671A2" w:rsidRPr="00772303" w:rsidRDefault="00E671A2" w:rsidP="00E35D71">
      <w:pPr>
        <w:ind w:firstLine="284"/>
        <w:jc w:val="center"/>
        <w:rPr>
          <w:b/>
          <w:sz w:val="28"/>
          <w:szCs w:val="28"/>
        </w:rPr>
      </w:pPr>
      <w:r w:rsidRPr="00772303">
        <w:rPr>
          <w:b/>
          <w:sz w:val="28"/>
          <w:szCs w:val="28"/>
          <w:lang w:val="en-US"/>
        </w:rPr>
        <w:t>X</w:t>
      </w:r>
      <w:r w:rsidR="00AF50E1">
        <w:rPr>
          <w:b/>
          <w:sz w:val="28"/>
          <w:szCs w:val="28"/>
          <w:lang w:val="en-US"/>
        </w:rPr>
        <w:t>I</w:t>
      </w:r>
      <w:r w:rsidRPr="00772303">
        <w:rPr>
          <w:b/>
          <w:sz w:val="28"/>
          <w:szCs w:val="28"/>
        </w:rPr>
        <w:t xml:space="preserve">. </w:t>
      </w:r>
      <w:r w:rsidR="00772303" w:rsidRPr="00772303">
        <w:rPr>
          <w:b/>
          <w:sz w:val="28"/>
          <w:szCs w:val="28"/>
        </w:rPr>
        <w:t>РЕЗУЛЬТАТЫ ЛАБОРАТОРНЫХ МЕТОДОВ ИССЛЕДОВАНИЯ</w:t>
      </w:r>
    </w:p>
    <w:p w:rsidR="00E671A2" w:rsidRPr="00647202" w:rsidRDefault="00E671A2" w:rsidP="00E35D71">
      <w:pPr>
        <w:ind w:firstLine="284"/>
        <w:jc w:val="center"/>
        <w:rPr>
          <w:b/>
        </w:rPr>
      </w:pPr>
    </w:p>
    <w:p w:rsidR="00E671A2" w:rsidRPr="00772303" w:rsidRDefault="00E671A2" w:rsidP="00E35D71">
      <w:pPr>
        <w:ind w:firstLine="284"/>
        <w:rPr>
          <w:i/>
          <w:sz w:val="28"/>
          <w:szCs w:val="28"/>
        </w:rPr>
      </w:pPr>
      <w:r w:rsidRPr="00772303">
        <w:rPr>
          <w:i/>
          <w:sz w:val="28"/>
          <w:szCs w:val="28"/>
        </w:rPr>
        <w:t>1.Общий анализ крови (1</w:t>
      </w:r>
      <w:r w:rsidR="00772303">
        <w:rPr>
          <w:i/>
          <w:sz w:val="28"/>
          <w:szCs w:val="28"/>
        </w:rPr>
        <w:t>2</w:t>
      </w:r>
      <w:r w:rsidRPr="00772303">
        <w:rPr>
          <w:i/>
          <w:sz w:val="28"/>
          <w:szCs w:val="28"/>
        </w:rPr>
        <w:t>.03.2013)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Эритроциты - 4,</w:t>
      </w:r>
      <w:r w:rsidR="00772303">
        <w:rPr>
          <w:sz w:val="28"/>
          <w:szCs w:val="28"/>
        </w:rPr>
        <w:t>31</w:t>
      </w:r>
      <w:r w:rsidRPr="00772303">
        <w:rPr>
          <w:sz w:val="28"/>
          <w:szCs w:val="28"/>
        </w:rPr>
        <w:t xml:space="preserve"> х 10</w:t>
      </w:r>
      <w:r w:rsidRPr="00772303">
        <w:rPr>
          <w:sz w:val="28"/>
          <w:szCs w:val="28"/>
          <w:vertAlign w:val="superscript"/>
        </w:rPr>
        <w:t>9</w:t>
      </w:r>
      <w:r w:rsidRPr="00772303">
        <w:rPr>
          <w:sz w:val="28"/>
          <w:szCs w:val="28"/>
        </w:rPr>
        <w:t>/л;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Гемоглобин - 1</w:t>
      </w:r>
      <w:r w:rsidR="00772303">
        <w:rPr>
          <w:sz w:val="28"/>
          <w:szCs w:val="28"/>
        </w:rPr>
        <w:t>32</w:t>
      </w:r>
      <w:r w:rsidRPr="00772303">
        <w:rPr>
          <w:sz w:val="28"/>
          <w:szCs w:val="28"/>
        </w:rPr>
        <w:t xml:space="preserve"> г/л;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Гематокрит - 0,9</w:t>
      </w:r>
      <w:r w:rsidR="00772303">
        <w:rPr>
          <w:sz w:val="28"/>
          <w:szCs w:val="28"/>
        </w:rPr>
        <w:t>1</w:t>
      </w:r>
      <w:r w:rsidRPr="00772303">
        <w:rPr>
          <w:sz w:val="28"/>
          <w:szCs w:val="28"/>
        </w:rPr>
        <w:t>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Тромбоциты – </w:t>
      </w:r>
      <w:r w:rsidR="00772303">
        <w:rPr>
          <w:sz w:val="28"/>
          <w:szCs w:val="28"/>
        </w:rPr>
        <w:t>250</w:t>
      </w:r>
      <w:r w:rsidRPr="00772303">
        <w:rPr>
          <w:sz w:val="28"/>
          <w:szCs w:val="28"/>
        </w:rPr>
        <w:t xml:space="preserve"> х 10</w:t>
      </w:r>
      <w:r w:rsidRPr="00772303">
        <w:rPr>
          <w:sz w:val="28"/>
          <w:szCs w:val="28"/>
          <w:vertAlign w:val="superscript"/>
        </w:rPr>
        <w:t>9</w:t>
      </w:r>
      <w:r w:rsidRPr="00772303">
        <w:rPr>
          <w:sz w:val="28"/>
          <w:szCs w:val="28"/>
        </w:rPr>
        <w:t>/л;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Лейкоциты – 12,</w:t>
      </w:r>
      <w:r w:rsidR="00772303">
        <w:rPr>
          <w:sz w:val="28"/>
          <w:szCs w:val="28"/>
        </w:rPr>
        <w:t>3</w:t>
      </w:r>
      <w:r w:rsidRPr="00772303">
        <w:rPr>
          <w:sz w:val="28"/>
          <w:szCs w:val="28"/>
        </w:rPr>
        <w:t xml:space="preserve"> х 10</w:t>
      </w:r>
      <w:r w:rsidRPr="00772303">
        <w:rPr>
          <w:sz w:val="28"/>
          <w:szCs w:val="28"/>
          <w:vertAlign w:val="superscript"/>
        </w:rPr>
        <w:t>9</w:t>
      </w:r>
      <w:r w:rsidRPr="00772303">
        <w:rPr>
          <w:sz w:val="28"/>
          <w:szCs w:val="28"/>
        </w:rPr>
        <w:t>/л;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proofErr w:type="spellStart"/>
      <w:r w:rsidRPr="00772303">
        <w:rPr>
          <w:sz w:val="28"/>
          <w:szCs w:val="28"/>
        </w:rPr>
        <w:t>Палочкоядерные</w:t>
      </w:r>
      <w:proofErr w:type="spellEnd"/>
      <w:r w:rsidRPr="00772303">
        <w:rPr>
          <w:sz w:val="28"/>
          <w:szCs w:val="28"/>
        </w:rPr>
        <w:t xml:space="preserve"> - </w:t>
      </w:r>
      <w:r w:rsidR="00772303">
        <w:rPr>
          <w:sz w:val="28"/>
          <w:szCs w:val="28"/>
        </w:rPr>
        <w:t>11</w:t>
      </w:r>
      <w:r w:rsidRPr="00772303">
        <w:rPr>
          <w:sz w:val="28"/>
          <w:szCs w:val="28"/>
        </w:rPr>
        <w:t>%;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Сегментоядерные - </w:t>
      </w:r>
      <w:r w:rsidR="00772303">
        <w:rPr>
          <w:sz w:val="28"/>
          <w:szCs w:val="28"/>
        </w:rPr>
        <w:t>74</w:t>
      </w:r>
      <w:r w:rsidRPr="00772303">
        <w:rPr>
          <w:sz w:val="28"/>
          <w:szCs w:val="28"/>
        </w:rPr>
        <w:t>%;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Лимфоциты - </w:t>
      </w:r>
      <w:r w:rsidR="00772303">
        <w:rPr>
          <w:sz w:val="28"/>
          <w:szCs w:val="28"/>
        </w:rPr>
        <w:t>10</w:t>
      </w:r>
      <w:r w:rsidRPr="00772303">
        <w:rPr>
          <w:sz w:val="28"/>
          <w:szCs w:val="28"/>
        </w:rPr>
        <w:t>%;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Моноциты - </w:t>
      </w:r>
      <w:r w:rsidR="00772303">
        <w:rPr>
          <w:sz w:val="28"/>
          <w:szCs w:val="28"/>
        </w:rPr>
        <w:t>3</w:t>
      </w:r>
      <w:r w:rsidRPr="00772303">
        <w:rPr>
          <w:sz w:val="28"/>
          <w:szCs w:val="28"/>
        </w:rPr>
        <w:t>%;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СОЭ - 1</w:t>
      </w:r>
      <w:r w:rsidR="00772303">
        <w:rPr>
          <w:sz w:val="28"/>
          <w:szCs w:val="28"/>
        </w:rPr>
        <w:t>6</w:t>
      </w:r>
      <w:r w:rsidRPr="00772303">
        <w:rPr>
          <w:sz w:val="28"/>
          <w:szCs w:val="28"/>
        </w:rPr>
        <w:t xml:space="preserve"> мм/ч;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Заключение: </w:t>
      </w:r>
      <w:r w:rsidR="00AF50E1">
        <w:rPr>
          <w:sz w:val="28"/>
          <w:szCs w:val="28"/>
        </w:rPr>
        <w:t xml:space="preserve"> лейкоцитоз, </w:t>
      </w:r>
      <w:proofErr w:type="spellStart"/>
      <w:r w:rsidR="00AF50E1">
        <w:rPr>
          <w:sz w:val="28"/>
          <w:szCs w:val="28"/>
        </w:rPr>
        <w:t>нейтрофилез</w:t>
      </w:r>
      <w:proofErr w:type="spellEnd"/>
      <w:r w:rsidR="00AF50E1">
        <w:rPr>
          <w:sz w:val="28"/>
          <w:szCs w:val="28"/>
        </w:rPr>
        <w:t xml:space="preserve">, повышение СОЭ до 16 мм/ч. 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</w:p>
    <w:p w:rsidR="00E671A2" w:rsidRPr="00772303" w:rsidRDefault="00E671A2" w:rsidP="00E35D71">
      <w:pPr>
        <w:ind w:firstLine="284"/>
        <w:rPr>
          <w:i/>
          <w:sz w:val="28"/>
          <w:szCs w:val="28"/>
        </w:rPr>
      </w:pPr>
      <w:r w:rsidRPr="00772303">
        <w:rPr>
          <w:i/>
          <w:sz w:val="28"/>
          <w:szCs w:val="28"/>
        </w:rPr>
        <w:t>2. Общий анализ мочи (12.03.2013)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Цвет: соломенно-желтый;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Прозрачность: прозрачная;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Реакция: </w:t>
      </w:r>
      <w:r w:rsidR="00772303">
        <w:rPr>
          <w:sz w:val="28"/>
          <w:szCs w:val="28"/>
        </w:rPr>
        <w:t>щелочная</w:t>
      </w:r>
      <w:r w:rsidRPr="00772303">
        <w:rPr>
          <w:sz w:val="28"/>
          <w:szCs w:val="28"/>
        </w:rPr>
        <w:t>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Относительная плотность: 1020;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Белок – </w:t>
      </w:r>
      <w:r w:rsidR="00772303">
        <w:rPr>
          <w:sz w:val="28"/>
          <w:szCs w:val="28"/>
        </w:rPr>
        <w:t>0,03</w:t>
      </w:r>
      <w:r w:rsidRPr="00772303">
        <w:rPr>
          <w:sz w:val="28"/>
          <w:szCs w:val="28"/>
        </w:rPr>
        <w:t>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Глюкоза – нет;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Микроскопическое исследование: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Эпителий плоский – </w:t>
      </w:r>
      <w:r w:rsidR="00772303">
        <w:rPr>
          <w:sz w:val="28"/>
          <w:szCs w:val="28"/>
        </w:rPr>
        <w:t>значительное количество</w:t>
      </w:r>
      <w:r w:rsidRPr="00772303">
        <w:rPr>
          <w:sz w:val="28"/>
          <w:szCs w:val="28"/>
        </w:rPr>
        <w:t>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>Эритроциты -  нет;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772303">
        <w:rPr>
          <w:sz w:val="28"/>
          <w:szCs w:val="28"/>
        </w:rPr>
        <w:t xml:space="preserve">Лейкоциты – </w:t>
      </w:r>
      <w:r w:rsidR="00772303">
        <w:rPr>
          <w:sz w:val="28"/>
          <w:szCs w:val="28"/>
        </w:rPr>
        <w:t>4</w:t>
      </w:r>
      <w:r w:rsidRPr="00772303">
        <w:rPr>
          <w:sz w:val="28"/>
          <w:szCs w:val="28"/>
        </w:rPr>
        <w:t xml:space="preserve"> в поле зрения.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  <w:r w:rsidRPr="009C5255">
        <w:rPr>
          <w:b/>
          <w:sz w:val="28"/>
          <w:szCs w:val="28"/>
        </w:rPr>
        <w:t xml:space="preserve">Заключение: </w:t>
      </w:r>
      <w:r w:rsidR="00772303" w:rsidRPr="009C5255">
        <w:rPr>
          <w:b/>
          <w:sz w:val="28"/>
          <w:szCs w:val="28"/>
        </w:rPr>
        <w:t xml:space="preserve"> </w:t>
      </w:r>
      <w:r w:rsidR="00772303">
        <w:rPr>
          <w:sz w:val="28"/>
          <w:szCs w:val="28"/>
        </w:rPr>
        <w:t>В общем анализе мочи имеются следующие нарушения:</w:t>
      </w:r>
      <w:r w:rsidR="00772303" w:rsidRPr="00772303">
        <w:rPr>
          <w:sz w:val="28"/>
          <w:szCs w:val="28"/>
        </w:rPr>
        <w:t xml:space="preserve"> </w:t>
      </w:r>
      <w:r w:rsidR="00772303">
        <w:rPr>
          <w:sz w:val="28"/>
          <w:szCs w:val="28"/>
        </w:rPr>
        <w:t>р</w:t>
      </w:r>
      <w:r w:rsidR="00772303" w:rsidRPr="00772303">
        <w:rPr>
          <w:sz w:val="28"/>
          <w:szCs w:val="28"/>
        </w:rPr>
        <w:t xml:space="preserve">еакция: </w:t>
      </w:r>
      <w:r w:rsidR="00772303">
        <w:rPr>
          <w:sz w:val="28"/>
          <w:szCs w:val="28"/>
        </w:rPr>
        <w:t xml:space="preserve">щелочная, белок до 0,03, имеется плоский эпителий в значительном количестве, лейкоциты – 4 в поле зрения.  </w:t>
      </w:r>
    </w:p>
    <w:p w:rsidR="00E671A2" w:rsidRPr="00772303" w:rsidRDefault="00E671A2" w:rsidP="00E35D71">
      <w:pPr>
        <w:ind w:firstLine="284"/>
        <w:rPr>
          <w:sz w:val="28"/>
          <w:szCs w:val="28"/>
        </w:rPr>
      </w:pPr>
    </w:p>
    <w:p w:rsidR="00772303" w:rsidRPr="00772303" w:rsidRDefault="00772303" w:rsidP="00E35D71">
      <w:pPr>
        <w:ind w:firstLine="284"/>
        <w:rPr>
          <w:i/>
          <w:sz w:val="28"/>
          <w:szCs w:val="28"/>
        </w:rPr>
      </w:pPr>
      <w:r w:rsidRPr="00772303">
        <w:rPr>
          <w:i/>
          <w:sz w:val="28"/>
          <w:szCs w:val="28"/>
        </w:rPr>
        <w:t xml:space="preserve">3. Посев на </w:t>
      </w:r>
      <w:proofErr w:type="spellStart"/>
      <w:r w:rsidRPr="00772303">
        <w:rPr>
          <w:i/>
          <w:sz w:val="28"/>
          <w:szCs w:val="28"/>
        </w:rPr>
        <w:t>яйцаглист</w:t>
      </w:r>
      <w:proofErr w:type="spellEnd"/>
      <w:r w:rsidRPr="00772303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>12</w:t>
      </w:r>
      <w:r w:rsidRPr="00772303">
        <w:rPr>
          <w:i/>
          <w:sz w:val="28"/>
          <w:szCs w:val="28"/>
        </w:rPr>
        <w:t>.03.13:</w:t>
      </w:r>
    </w:p>
    <w:p w:rsidR="00772303" w:rsidRDefault="00772303" w:rsidP="00E35D7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Отрицательный</w:t>
      </w:r>
    </w:p>
    <w:p w:rsidR="00E35D71" w:rsidRPr="004E17DC" w:rsidRDefault="00E35D71" w:rsidP="00E35D71">
      <w:pPr>
        <w:jc w:val="center"/>
        <w:rPr>
          <w:sz w:val="28"/>
          <w:szCs w:val="28"/>
        </w:rPr>
      </w:pPr>
    </w:p>
    <w:p w:rsidR="00AF50E1" w:rsidRDefault="00AF50E1" w:rsidP="00E35D71">
      <w:pPr>
        <w:jc w:val="center"/>
        <w:rPr>
          <w:b/>
          <w:sz w:val="28"/>
          <w:szCs w:val="28"/>
        </w:rPr>
      </w:pPr>
      <w:r w:rsidRPr="00AF50E1">
        <w:rPr>
          <w:b/>
          <w:sz w:val="28"/>
          <w:szCs w:val="28"/>
          <w:lang w:val="en-US"/>
        </w:rPr>
        <w:lastRenderedPageBreak/>
        <w:t>XII</w:t>
      </w:r>
      <w:r w:rsidRPr="000F7473">
        <w:rPr>
          <w:b/>
          <w:sz w:val="28"/>
          <w:szCs w:val="28"/>
        </w:rPr>
        <w:t xml:space="preserve"> </w:t>
      </w:r>
      <w:r w:rsidRPr="00AF50E1">
        <w:rPr>
          <w:b/>
          <w:sz w:val="28"/>
          <w:szCs w:val="28"/>
        </w:rPr>
        <w:t>КЛИНИЧЕСКИЙ ДИАГНОЗ</w:t>
      </w:r>
    </w:p>
    <w:p w:rsidR="00291307" w:rsidRDefault="00291307" w:rsidP="00E35D71">
      <w:pPr>
        <w:ind w:firstLine="284"/>
        <w:jc w:val="center"/>
        <w:rPr>
          <w:b/>
          <w:sz w:val="28"/>
          <w:szCs w:val="28"/>
        </w:rPr>
      </w:pPr>
    </w:p>
    <w:p w:rsidR="000F7473" w:rsidRDefault="00291307" w:rsidP="00E35D71">
      <w:pPr>
        <w:ind w:firstLine="284"/>
        <w:jc w:val="both"/>
        <w:rPr>
          <w:sz w:val="28"/>
          <w:szCs w:val="28"/>
        </w:rPr>
      </w:pPr>
      <w:r w:rsidRPr="0029130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жалоб </w:t>
      </w:r>
      <w:r w:rsidR="00167DCA">
        <w:rPr>
          <w:sz w:val="28"/>
          <w:szCs w:val="28"/>
        </w:rPr>
        <w:t xml:space="preserve">матери </w:t>
      </w:r>
      <w:r w:rsidR="00167DCA">
        <w:rPr>
          <w:sz w:val="28"/>
        </w:rPr>
        <w:t>п</w:t>
      </w:r>
      <w:r w:rsidRPr="00167DCA">
        <w:rPr>
          <w:sz w:val="28"/>
        </w:rPr>
        <w:t>ри поступлении</w:t>
      </w:r>
      <w:r>
        <w:rPr>
          <w:sz w:val="28"/>
        </w:rPr>
        <w:t xml:space="preserve"> на повышение температуры тела у ребенка до 38,5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°, приступообразный кашель, слизистые выделения из носа, покраснение горла, снижение аппетита.</w:t>
      </w:r>
      <w:r w:rsidR="00167DCA">
        <w:rPr>
          <w:sz w:val="28"/>
        </w:rPr>
        <w:t xml:space="preserve"> Исходя из данных анамнеза заболевания: заболел</w:t>
      </w:r>
      <w:r w:rsidR="00E35D71">
        <w:rPr>
          <w:sz w:val="28"/>
        </w:rPr>
        <w:t>а</w:t>
      </w:r>
      <w:r w:rsidR="00167DCA">
        <w:rPr>
          <w:sz w:val="28"/>
        </w:rPr>
        <w:t xml:space="preserve"> остро 10.03.13г., когда появились вышеперечисленные жалобы. На основании </w:t>
      </w:r>
      <w:r w:rsidR="00167DCA">
        <w:rPr>
          <w:sz w:val="28"/>
          <w:szCs w:val="28"/>
        </w:rPr>
        <w:t>данных осмотра при поступлении:</w:t>
      </w:r>
      <w:r w:rsidR="00167DCA" w:rsidRPr="00444D71">
        <w:rPr>
          <w:sz w:val="28"/>
          <w:szCs w:val="28"/>
        </w:rPr>
        <w:t xml:space="preserve"> состояние</w:t>
      </w:r>
      <w:r w:rsidR="00167DCA">
        <w:rPr>
          <w:sz w:val="28"/>
          <w:szCs w:val="28"/>
        </w:rPr>
        <w:t xml:space="preserve"> ребенка</w:t>
      </w:r>
      <w:r w:rsidR="00167DCA" w:rsidRPr="00444D71">
        <w:rPr>
          <w:sz w:val="28"/>
          <w:szCs w:val="28"/>
        </w:rPr>
        <w:t xml:space="preserve"> средней степени тяжести</w:t>
      </w:r>
      <w:r w:rsidR="00167DCA">
        <w:rPr>
          <w:sz w:val="28"/>
          <w:szCs w:val="28"/>
        </w:rPr>
        <w:t xml:space="preserve">, </w:t>
      </w:r>
      <w:r w:rsidR="00167DCA" w:rsidRPr="00A7587A">
        <w:rPr>
          <w:sz w:val="28"/>
          <w:szCs w:val="28"/>
        </w:rPr>
        <w:t>гипереми</w:t>
      </w:r>
      <w:r w:rsidR="00167DCA">
        <w:rPr>
          <w:sz w:val="28"/>
          <w:szCs w:val="28"/>
        </w:rPr>
        <w:t xml:space="preserve">я </w:t>
      </w:r>
      <w:r w:rsidR="00167DCA" w:rsidRPr="00A7587A">
        <w:rPr>
          <w:sz w:val="28"/>
          <w:szCs w:val="28"/>
        </w:rPr>
        <w:t>лица</w:t>
      </w:r>
      <w:r w:rsidR="00167DCA">
        <w:rPr>
          <w:sz w:val="28"/>
          <w:szCs w:val="28"/>
        </w:rPr>
        <w:t>, стенки з</w:t>
      </w:r>
      <w:r w:rsidR="00167DCA" w:rsidRPr="00EE617C">
        <w:rPr>
          <w:sz w:val="28"/>
          <w:szCs w:val="28"/>
        </w:rPr>
        <w:t>ев</w:t>
      </w:r>
      <w:r w:rsidR="00167DCA">
        <w:rPr>
          <w:sz w:val="28"/>
          <w:szCs w:val="28"/>
        </w:rPr>
        <w:t>а</w:t>
      </w:r>
      <w:r w:rsidR="00167DCA" w:rsidRPr="00EE617C">
        <w:rPr>
          <w:sz w:val="28"/>
          <w:szCs w:val="28"/>
        </w:rPr>
        <w:t xml:space="preserve"> гиперемирован</w:t>
      </w:r>
      <w:r w:rsidR="00167DCA">
        <w:rPr>
          <w:sz w:val="28"/>
          <w:szCs w:val="28"/>
        </w:rPr>
        <w:t>ы</w:t>
      </w:r>
      <w:r w:rsidR="00167DCA" w:rsidRPr="00EE617C">
        <w:rPr>
          <w:sz w:val="28"/>
          <w:szCs w:val="28"/>
        </w:rPr>
        <w:t xml:space="preserve">, </w:t>
      </w:r>
      <w:proofErr w:type="spellStart"/>
      <w:r w:rsidR="00167DCA" w:rsidRPr="00EE617C">
        <w:rPr>
          <w:sz w:val="28"/>
          <w:szCs w:val="28"/>
        </w:rPr>
        <w:t>отечен</w:t>
      </w:r>
      <w:r w:rsidR="00167DCA">
        <w:rPr>
          <w:sz w:val="28"/>
          <w:szCs w:val="28"/>
        </w:rPr>
        <w:t>ы</w:t>
      </w:r>
      <w:proofErr w:type="spellEnd"/>
      <w:r w:rsidR="00167DCA" w:rsidRPr="00EE617C">
        <w:rPr>
          <w:sz w:val="28"/>
          <w:szCs w:val="28"/>
        </w:rPr>
        <w:t xml:space="preserve">, поверхность миндалин покрыта гноем. Задняя стенка глотки зернистая. Определяются увеличенные до </w:t>
      </w:r>
      <w:r w:rsidR="00167DCA">
        <w:rPr>
          <w:sz w:val="28"/>
          <w:szCs w:val="28"/>
        </w:rPr>
        <w:t>1,5</w:t>
      </w:r>
      <w:r w:rsidR="00167DCA" w:rsidRPr="00EE617C">
        <w:rPr>
          <w:sz w:val="28"/>
          <w:szCs w:val="28"/>
        </w:rPr>
        <w:t xml:space="preserve"> см под</w:t>
      </w:r>
      <w:r w:rsidR="00167DCA">
        <w:rPr>
          <w:sz w:val="28"/>
          <w:szCs w:val="28"/>
        </w:rPr>
        <w:t>нижне</w:t>
      </w:r>
      <w:r w:rsidR="00167DCA" w:rsidRPr="00EE617C">
        <w:rPr>
          <w:sz w:val="28"/>
          <w:szCs w:val="28"/>
        </w:rPr>
        <w:t>челюстные лимфатические узлы, болезненны</w:t>
      </w:r>
      <w:r w:rsidR="00167DCA">
        <w:rPr>
          <w:sz w:val="28"/>
          <w:szCs w:val="28"/>
        </w:rPr>
        <w:t>е</w:t>
      </w:r>
      <w:r w:rsidR="00167DCA" w:rsidRPr="00EE617C">
        <w:rPr>
          <w:sz w:val="28"/>
          <w:szCs w:val="28"/>
        </w:rPr>
        <w:t xml:space="preserve"> при пальпации, мягкие, не спаяны с кожей и окружающими тканями.</w:t>
      </w:r>
      <w:r w:rsidR="00167DCA" w:rsidRPr="00167DCA">
        <w:rPr>
          <w:sz w:val="28"/>
          <w:szCs w:val="28"/>
        </w:rPr>
        <w:t xml:space="preserve"> </w:t>
      </w:r>
      <w:r w:rsidR="00167DCA">
        <w:rPr>
          <w:sz w:val="28"/>
          <w:szCs w:val="28"/>
        </w:rPr>
        <w:t xml:space="preserve">Принимая во внимание </w:t>
      </w:r>
      <w:proofErr w:type="spellStart"/>
      <w:r w:rsidR="00167DCA">
        <w:rPr>
          <w:sz w:val="28"/>
          <w:szCs w:val="28"/>
        </w:rPr>
        <w:t>эпиданамнез</w:t>
      </w:r>
      <w:proofErr w:type="spellEnd"/>
      <w:r w:rsidR="00167DCA">
        <w:rPr>
          <w:sz w:val="28"/>
          <w:szCs w:val="28"/>
        </w:rPr>
        <w:t>: ребенок 07.03.13г. контактировал с больной бабушкой. На основании объективного осмотра пациента и результатов лабораторных методов исследования</w:t>
      </w:r>
      <w:r w:rsidR="000F7473">
        <w:rPr>
          <w:sz w:val="28"/>
          <w:szCs w:val="28"/>
        </w:rPr>
        <w:t>:</w:t>
      </w:r>
      <w:r w:rsidR="00C12D4F">
        <w:rPr>
          <w:sz w:val="28"/>
          <w:szCs w:val="28"/>
        </w:rPr>
        <w:t xml:space="preserve"> </w:t>
      </w:r>
      <w:r w:rsidR="000F7473">
        <w:rPr>
          <w:sz w:val="28"/>
          <w:szCs w:val="28"/>
        </w:rPr>
        <w:t>ОАК:</w:t>
      </w:r>
      <w:r w:rsidR="000F7473" w:rsidRPr="000F7473">
        <w:rPr>
          <w:sz w:val="28"/>
          <w:szCs w:val="28"/>
        </w:rPr>
        <w:t xml:space="preserve"> </w:t>
      </w:r>
      <w:r w:rsidR="000F7473">
        <w:rPr>
          <w:sz w:val="28"/>
          <w:szCs w:val="28"/>
        </w:rPr>
        <w:t xml:space="preserve">лейкоцитоз, </w:t>
      </w:r>
      <w:proofErr w:type="spellStart"/>
      <w:r w:rsidR="000F7473">
        <w:rPr>
          <w:sz w:val="28"/>
          <w:szCs w:val="28"/>
        </w:rPr>
        <w:t>нейтрофилез</w:t>
      </w:r>
      <w:proofErr w:type="spellEnd"/>
      <w:r w:rsidR="000F7473">
        <w:rPr>
          <w:sz w:val="28"/>
          <w:szCs w:val="28"/>
        </w:rPr>
        <w:t>, повышение СОЭ до 16 мм/ч.</w:t>
      </w:r>
    </w:p>
    <w:p w:rsidR="000F7473" w:rsidRDefault="000F7473" w:rsidP="00E35D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выставить </w:t>
      </w:r>
      <w:r w:rsidRPr="000F7473">
        <w:rPr>
          <w:b/>
          <w:sz w:val="28"/>
          <w:szCs w:val="28"/>
        </w:rPr>
        <w:t>клинический диагноз</w:t>
      </w:r>
      <w:r>
        <w:rPr>
          <w:sz w:val="28"/>
          <w:szCs w:val="28"/>
        </w:rPr>
        <w:t>:</w:t>
      </w:r>
      <w:r w:rsidRPr="000F7473">
        <w:rPr>
          <w:sz w:val="28"/>
          <w:szCs w:val="28"/>
        </w:rPr>
        <w:t xml:space="preserve"> </w:t>
      </w:r>
      <w:r w:rsidRPr="000A52B0">
        <w:rPr>
          <w:sz w:val="28"/>
          <w:szCs w:val="28"/>
        </w:rPr>
        <w:t>Аденовирусная инфекция средней степени тяжести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Ринофаринготонзиллит</w:t>
      </w:r>
      <w:proofErr w:type="spellEnd"/>
      <w:r>
        <w:rPr>
          <w:sz w:val="28"/>
          <w:szCs w:val="28"/>
        </w:rPr>
        <w:t>.</w:t>
      </w:r>
    </w:p>
    <w:p w:rsidR="000F7473" w:rsidRDefault="000F7473" w:rsidP="00E35D71">
      <w:pPr>
        <w:ind w:firstLine="284"/>
        <w:rPr>
          <w:sz w:val="28"/>
          <w:szCs w:val="28"/>
        </w:rPr>
      </w:pPr>
      <w:r w:rsidRPr="000F7473">
        <w:rPr>
          <w:b/>
          <w:sz w:val="28"/>
          <w:szCs w:val="28"/>
        </w:rPr>
        <w:t>Осложнения</w:t>
      </w:r>
      <w:r>
        <w:rPr>
          <w:sz w:val="28"/>
          <w:szCs w:val="28"/>
        </w:rPr>
        <w:t xml:space="preserve">: Гнойный тонзиллит. </w:t>
      </w:r>
    </w:p>
    <w:p w:rsidR="000F7473" w:rsidRPr="00167DCA" w:rsidRDefault="000F7473" w:rsidP="00E35D71">
      <w:pPr>
        <w:ind w:firstLine="284"/>
        <w:jc w:val="both"/>
        <w:rPr>
          <w:sz w:val="28"/>
          <w:szCs w:val="28"/>
        </w:rPr>
      </w:pPr>
    </w:p>
    <w:p w:rsidR="00AF50E1" w:rsidRPr="00AF50E1" w:rsidRDefault="00AF50E1" w:rsidP="00E35D7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444D7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444D71">
        <w:rPr>
          <w:b/>
          <w:sz w:val="28"/>
          <w:szCs w:val="28"/>
        </w:rPr>
        <w:t>. ДНЕВНИКИ</w:t>
      </w:r>
    </w:p>
    <w:p w:rsidR="00AF50E1" w:rsidRPr="00AF50E1" w:rsidRDefault="00AF50E1" w:rsidP="00E35D71">
      <w:pPr>
        <w:ind w:firstLine="284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96"/>
        <w:gridCol w:w="5472"/>
        <w:gridCol w:w="2948"/>
      </w:tblGrid>
      <w:tr w:rsidR="00AF50E1" w:rsidRPr="00444D71" w:rsidTr="000F7473">
        <w:tc>
          <w:tcPr>
            <w:tcW w:w="1196" w:type="dxa"/>
          </w:tcPr>
          <w:p w:rsidR="00AF50E1" w:rsidRPr="00444D71" w:rsidRDefault="00AF50E1" w:rsidP="00E35D71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F50E1" w:rsidRPr="00444D71" w:rsidRDefault="00AF50E1" w:rsidP="00E35D71">
            <w:pPr>
              <w:ind w:firstLine="284"/>
              <w:jc w:val="center"/>
              <w:rPr>
                <w:sz w:val="28"/>
                <w:szCs w:val="28"/>
              </w:rPr>
            </w:pPr>
            <w:r w:rsidRPr="00444D71">
              <w:rPr>
                <w:sz w:val="28"/>
                <w:szCs w:val="28"/>
              </w:rPr>
              <w:t>дата</w:t>
            </w:r>
          </w:p>
        </w:tc>
        <w:tc>
          <w:tcPr>
            <w:tcW w:w="5472" w:type="dxa"/>
          </w:tcPr>
          <w:p w:rsidR="00AF50E1" w:rsidRPr="00444D71" w:rsidRDefault="00AF50E1" w:rsidP="00E35D71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F50E1" w:rsidRPr="00444D71" w:rsidRDefault="00AF50E1" w:rsidP="00E35D71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AF50E1" w:rsidRPr="00444D71" w:rsidRDefault="00AF50E1" w:rsidP="00E35D71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F50E1" w:rsidRPr="00444D71" w:rsidRDefault="00AF50E1" w:rsidP="00E35D71">
            <w:pPr>
              <w:ind w:firstLine="284"/>
              <w:jc w:val="center"/>
              <w:rPr>
                <w:sz w:val="28"/>
                <w:szCs w:val="28"/>
              </w:rPr>
            </w:pPr>
            <w:r w:rsidRPr="00444D71">
              <w:rPr>
                <w:sz w:val="28"/>
                <w:szCs w:val="28"/>
              </w:rPr>
              <w:t>Назначения</w:t>
            </w:r>
          </w:p>
        </w:tc>
      </w:tr>
      <w:tr w:rsidR="00AF50E1" w:rsidRPr="00444D71" w:rsidTr="000F7473">
        <w:tc>
          <w:tcPr>
            <w:tcW w:w="1196" w:type="dxa"/>
          </w:tcPr>
          <w:p w:rsidR="00AF50E1" w:rsidRPr="00444D71" w:rsidRDefault="00AF50E1" w:rsidP="00E35D71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F50E1" w:rsidRPr="00444D71" w:rsidRDefault="00AF50E1" w:rsidP="00E35D71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F7473">
              <w:rPr>
                <w:sz w:val="28"/>
                <w:szCs w:val="28"/>
              </w:rPr>
              <w:t>3</w:t>
            </w:r>
            <w:r w:rsidRPr="00444D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444D7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472" w:type="dxa"/>
          </w:tcPr>
          <w:p w:rsidR="00AF50E1" w:rsidRDefault="00AF50E1" w:rsidP="00E35D71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</w:t>
            </w:r>
            <w:r w:rsidR="000F7473">
              <w:rPr>
                <w:sz w:val="28"/>
                <w:szCs w:val="28"/>
              </w:rPr>
              <w:t xml:space="preserve"> ребенка</w:t>
            </w:r>
            <w:r w:rsidRPr="00444D71">
              <w:rPr>
                <w:sz w:val="28"/>
                <w:szCs w:val="28"/>
              </w:rPr>
              <w:t xml:space="preserve"> удовлетворит</w:t>
            </w:r>
            <w:r>
              <w:rPr>
                <w:sz w:val="28"/>
                <w:szCs w:val="28"/>
              </w:rPr>
              <w:t>ельное. Жалобы на</w:t>
            </w:r>
            <w:r w:rsidR="000F7473">
              <w:rPr>
                <w:sz w:val="28"/>
                <w:szCs w:val="28"/>
              </w:rPr>
              <w:t xml:space="preserve"> слизистые выделения из носа, повышение температуры тела до 37С, снижение аппетита</w:t>
            </w:r>
            <w:r w:rsidRPr="00444D71">
              <w:rPr>
                <w:sz w:val="28"/>
                <w:szCs w:val="28"/>
              </w:rPr>
              <w:t>. Объективно: кожный</w:t>
            </w:r>
            <w:r>
              <w:rPr>
                <w:sz w:val="28"/>
                <w:szCs w:val="28"/>
              </w:rPr>
              <w:t xml:space="preserve"> покров бледно-розового цвета.</w:t>
            </w:r>
            <w:r w:rsidRPr="00444D71">
              <w:rPr>
                <w:sz w:val="28"/>
                <w:szCs w:val="28"/>
                <w:lang w:val="en-US"/>
              </w:rPr>
              <w:t>St</w:t>
            </w:r>
            <w:r w:rsidRPr="00444D71">
              <w:rPr>
                <w:sz w:val="28"/>
                <w:szCs w:val="28"/>
              </w:rPr>
              <w:t xml:space="preserve">. </w:t>
            </w:r>
            <w:proofErr w:type="spellStart"/>
            <w:r w:rsidRPr="00444D71">
              <w:rPr>
                <w:sz w:val="28"/>
                <w:szCs w:val="28"/>
                <w:lang w:val="en-US"/>
              </w:rPr>
              <w:t>Lokalis</w:t>
            </w:r>
            <w:proofErr w:type="spellEnd"/>
            <w:r>
              <w:rPr>
                <w:sz w:val="28"/>
                <w:szCs w:val="28"/>
              </w:rPr>
              <w:t xml:space="preserve"> – миндалины увеличены,</w:t>
            </w:r>
            <w:r w:rsidR="000F7473">
              <w:rPr>
                <w:sz w:val="28"/>
                <w:szCs w:val="28"/>
              </w:rPr>
              <w:t xml:space="preserve"> </w:t>
            </w:r>
            <w:proofErr w:type="gramStart"/>
            <w:r w:rsidR="000F7473">
              <w:rPr>
                <w:sz w:val="28"/>
                <w:szCs w:val="28"/>
              </w:rPr>
              <w:t xml:space="preserve">имеются </w:t>
            </w:r>
            <w:r>
              <w:rPr>
                <w:sz w:val="28"/>
                <w:szCs w:val="28"/>
              </w:rPr>
              <w:t xml:space="preserve"> гнойны</w:t>
            </w:r>
            <w:r w:rsidR="000F7473"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 xml:space="preserve"> налет</w:t>
            </w:r>
            <w:r w:rsidR="000F747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. </w:t>
            </w:r>
            <w:r w:rsidRPr="00444D71">
              <w:rPr>
                <w:sz w:val="28"/>
                <w:szCs w:val="28"/>
              </w:rPr>
              <w:t xml:space="preserve">Тоны сердца ясные ритмичные, ЧСС – </w:t>
            </w:r>
            <w:r>
              <w:rPr>
                <w:sz w:val="28"/>
                <w:szCs w:val="28"/>
              </w:rPr>
              <w:t>1</w:t>
            </w:r>
            <w:r w:rsidR="000F7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0F7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ударов</w:t>
            </w:r>
            <w:r w:rsidRPr="00444D71">
              <w:rPr>
                <w:sz w:val="28"/>
                <w:szCs w:val="28"/>
              </w:rPr>
              <w:t xml:space="preserve"> в 1 мин. Дыхание в легких </w:t>
            </w:r>
            <w:proofErr w:type="spellStart"/>
            <w:r w:rsidRPr="00444D71">
              <w:rPr>
                <w:sz w:val="28"/>
                <w:szCs w:val="28"/>
              </w:rPr>
              <w:t>везикулярное</w:t>
            </w:r>
            <w:proofErr w:type="gramStart"/>
            <w:r w:rsidRPr="00444D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рипов</w:t>
            </w:r>
            <w:proofErr w:type="spellEnd"/>
            <w:r>
              <w:rPr>
                <w:sz w:val="28"/>
                <w:szCs w:val="28"/>
              </w:rPr>
              <w:t xml:space="preserve"> нет. ЧД</w:t>
            </w:r>
            <w:r w:rsidRPr="00444D7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Pr="00444D71">
              <w:rPr>
                <w:sz w:val="28"/>
                <w:szCs w:val="28"/>
              </w:rPr>
              <w:t xml:space="preserve"> в 1 мин. Живот мягкий безболезненный при пальпации. Стул</w:t>
            </w:r>
            <w:r>
              <w:rPr>
                <w:sz w:val="28"/>
                <w:szCs w:val="28"/>
              </w:rPr>
              <w:t xml:space="preserve"> оформленный, 1 раз в сутки, диурез достаточный</w:t>
            </w:r>
            <w:r w:rsidRPr="00444D71">
              <w:rPr>
                <w:sz w:val="28"/>
                <w:szCs w:val="28"/>
              </w:rPr>
              <w:t>.</w:t>
            </w:r>
          </w:p>
          <w:p w:rsidR="000F7473" w:rsidRPr="00444D71" w:rsidRDefault="000F7473" w:rsidP="00E35D71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0F7473" w:rsidRPr="008D4467" w:rsidRDefault="000F7473" w:rsidP="00E35D71">
            <w:pPr>
              <w:shd w:val="clear" w:color="auto" w:fill="FFFFFF"/>
              <w:spacing w:before="75" w:line="210" w:lineRule="atLeast"/>
              <w:ind w:firstLine="284"/>
              <w:rPr>
                <w:rFonts w:ascii="Tahoma" w:hAnsi="Tahoma" w:cs="Tahoma"/>
                <w:sz w:val="17"/>
                <w:szCs w:val="17"/>
              </w:rPr>
            </w:pPr>
            <w:r>
              <w:rPr>
                <w:sz w:val="28"/>
                <w:szCs w:val="28"/>
              </w:rPr>
              <w:t>Палатный режим</w:t>
            </w:r>
          </w:p>
          <w:p w:rsidR="000F7473" w:rsidRPr="008D4467" w:rsidRDefault="000F7473" w:rsidP="00E35D71">
            <w:pPr>
              <w:shd w:val="clear" w:color="auto" w:fill="FFFFFF"/>
              <w:spacing w:line="210" w:lineRule="atLeas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Диета:  стол </w:t>
            </w:r>
            <w:r w:rsidRPr="000F74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Д. </w:t>
            </w:r>
          </w:p>
          <w:p w:rsid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Симптоматическая  терапия:</w:t>
            </w:r>
          </w:p>
          <w:p w:rsid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1)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Оксиметазолин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– адреномиметическое средство для местного применения, по 2 капли 3 раза в день в оба носовых хода.</w:t>
            </w:r>
          </w:p>
          <w:p w:rsid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2) Смазывание зева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йодинолом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3 раза в сутки. </w:t>
            </w:r>
          </w:p>
          <w:p w:rsid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3)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Амбраксол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7,3 3 раза в день</w:t>
            </w:r>
          </w:p>
          <w:p w:rsidR="000F7473" w:rsidRPr="00E671A2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5)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Rp</w:t>
            </w:r>
            <w:proofErr w:type="spellEnd"/>
            <w:r w:rsidRPr="00E671A2">
              <w:rPr>
                <w:bCs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Cefazolini</w:t>
            </w:r>
            <w:proofErr w:type="spellEnd"/>
            <w:r w:rsidRPr="00E671A2">
              <w:rPr>
                <w:bCs/>
                <w:sz w:val="28"/>
                <w:szCs w:val="28"/>
                <w:bdr w:val="none" w:sz="0" w:space="0" w:color="auto" w:frame="1"/>
              </w:rPr>
              <w:t xml:space="preserve"> 0,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35 3 раза в день в/в</w:t>
            </w:r>
          </w:p>
          <w:p w:rsidR="000F7473" w:rsidRP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0F7473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t</w:t>
            </w:r>
            <w:r w:rsidRPr="000F7473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0F7473">
              <w:rPr>
                <w:bCs/>
                <w:sz w:val="28"/>
                <w:szCs w:val="28"/>
                <w:bdr w:val="none" w:sz="0" w:space="0" w:color="auto" w:frame="1"/>
              </w:rPr>
              <w:t xml:space="preserve"> №10</w:t>
            </w:r>
          </w:p>
          <w:p w:rsidR="000F7473" w:rsidRPr="00444D71" w:rsidRDefault="000F7473" w:rsidP="00E35D71">
            <w:pPr>
              <w:shd w:val="clear" w:color="auto" w:fill="FFFFFF"/>
              <w:spacing w:line="210" w:lineRule="atLeas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: развести в 2</w:t>
            </w:r>
            <w:r w:rsidRPr="0025036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мл.0,9% </w:t>
            </w: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sz w:val="28"/>
                <w:szCs w:val="28"/>
              </w:rPr>
              <w:t>, вводить в/в 1 раз в день</w:t>
            </w:r>
          </w:p>
          <w:p w:rsidR="00AF50E1" w:rsidRPr="00444D71" w:rsidRDefault="00AF50E1" w:rsidP="00E35D71">
            <w:pPr>
              <w:ind w:firstLine="284"/>
              <w:rPr>
                <w:sz w:val="28"/>
                <w:szCs w:val="28"/>
              </w:rPr>
            </w:pPr>
          </w:p>
        </w:tc>
      </w:tr>
      <w:tr w:rsidR="000F7473" w:rsidRPr="00444D71" w:rsidTr="000F7473">
        <w:tc>
          <w:tcPr>
            <w:tcW w:w="1196" w:type="dxa"/>
          </w:tcPr>
          <w:p w:rsidR="000F7473" w:rsidRDefault="000F7473" w:rsidP="00E35D71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F7473" w:rsidRPr="00444D71" w:rsidRDefault="000F7473" w:rsidP="00E35D71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14.03.13</w:t>
            </w:r>
          </w:p>
        </w:tc>
        <w:tc>
          <w:tcPr>
            <w:tcW w:w="5472" w:type="dxa"/>
          </w:tcPr>
          <w:p w:rsidR="000F7473" w:rsidRDefault="000F7473" w:rsidP="00E35D71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ребенка</w:t>
            </w:r>
            <w:r w:rsidRPr="00444D71">
              <w:rPr>
                <w:sz w:val="28"/>
                <w:szCs w:val="28"/>
              </w:rPr>
              <w:t xml:space="preserve"> удовлетворит</w:t>
            </w:r>
            <w:r>
              <w:rPr>
                <w:sz w:val="28"/>
                <w:szCs w:val="28"/>
              </w:rPr>
              <w:t>ельное. Жалобы на слизистые выделения из носа, повышение температуры тела до 37С</w:t>
            </w:r>
            <w:r w:rsidRPr="00444D71">
              <w:rPr>
                <w:sz w:val="28"/>
                <w:szCs w:val="28"/>
              </w:rPr>
              <w:t xml:space="preserve">. </w:t>
            </w:r>
            <w:r w:rsidRPr="00444D71">
              <w:rPr>
                <w:sz w:val="28"/>
                <w:szCs w:val="28"/>
              </w:rPr>
              <w:lastRenderedPageBreak/>
              <w:t>Объективно: кожный</w:t>
            </w:r>
            <w:r>
              <w:rPr>
                <w:sz w:val="28"/>
                <w:szCs w:val="28"/>
              </w:rPr>
              <w:t xml:space="preserve"> покров бледно-розового цвета.</w:t>
            </w:r>
            <w:r w:rsidRPr="00444D71">
              <w:rPr>
                <w:sz w:val="28"/>
                <w:szCs w:val="28"/>
                <w:lang w:val="en-US"/>
              </w:rPr>
              <w:t>St</w:t>
            </w:r>
            <w:r w:rsidRPr="00444D71">
              <w:rPr>
                <w:sz w:val="28"/>
                <w:szCs w:val="28"/>
              </w:rPr>
              <w:t xml:space="preserve">. </w:t>
            </w:r>
            <w:proofErr w:type="spellStart"/>
            <w:r w:rsidRPr="00444D71">
              <w:rPr>
                <w:sz w:val="28"/>
                <w:szCs w:val="28"/>
                <w:lang w:val="en-US"/>
              </w:rPr>
              <w:t>Lokalis</w:t>
            </w:r>
            <w:proofErr w:type="spellEnd"/>
            <w:r>
              <w:rPr>
                <w:sz w:val="28"/>
                <w:szCs w:val="28"/>
              </w:rPr>
              <w:t xml:space="preserve"> – миндалины увеличены, </w:t>
            </w:r>
            <w:proofErr w:type="gramStart"/>
            <w:r>
              <w:rPr>
                <w:sz w:val="28"/>
                <w:szCs w:val="28"/>
              </w:rPr>
              <w:t>имеются  гнойные</w:t>
            </w:r>
            <w:proofErr w:type="gramEnd"/>
            <w:r>
              <w:rPr>
                <w:sz w:val="28"/>
                <w:szCs w:val="28"/>
              </w:rPr>
              <w:t xml:space="preserve"> налеты. </w:t>
            </w:r>
            <w:r w:rsidRPr="00444D71">
              <w:rPr>
                <w:sz w:val="28"/>
                <w:szCs w:val="28"/>
              </w:rPr>
              <w:t xml:space="preserve">Тоны сердца ясные ритмичные, ЧСС – </w:t>
            </w:r>
            <w:r>
              <w:rPr>
                <w:sz w:val="28"/>
                <w:szCs w:val="28"/>
              </w:rPr>
              <w:t>98 ударов</w:t>
            </w:r>
            <w:r w:rsidRPr="00444D71">
              <w:rPr>
                <w:sz w:val="28"/>
                <w:szCs w:val="28"/>
              </w:rPr>
              <w:t xml:space="preserve"> в 1 мин. Дыхание в легких </w:t>
            </w:r>
            <w:proofErr w:type="spellStart"/>
            <w:r w:rsidRPr="00444D71">
              <w:rPr>
                <w:sz w:val="28"/>
                <w:szCs w:val="28"/>
              </w:rPr>
              <w:t>везикулярное</w:t>
            </w:r>
            <w:proofErr w:type="gramStart"/>
            <w:r w:rsidRPr="00444D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рипов</w:t>
            </w:r>
            <w:proofErr w:type="spellEnd"/>
            <w:r>
              <w:rPr>
                <w:sz w:val="28"/>
                <w:szCs w:val="28"/>
              </w:rPr>
              <w:t xml:space="preserve"> нет. ЧД</w:t>
            </w:r>
            <w:r w:rsidRPr="00444D7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27</w:t>
            </w:r>
            <w:r w:rsidRPr="00444D71">
              <w:rPr>
                <w:sz w:val="28"/>
                <w:szCs w:val="28"/>
              </w:rPr>
              <w:t xml:space="preserve"> в 1 мин. Живот мягкий безболезненный при пальпации. Стул</w:t>
            </w:r>
            <w:r>
              <w:rPr>
                <w:sz w:val="28"/>
                <w:szCs w:val="28"/>
              </w:rPr>
              <w:t xml:space="preserve"> оформленный, 1 раз в сутки, диурез достаточный</w:t>
            </w:r>
            <w:r w:rsidRPr="00444D71">
              <w:rPr>
                <w:sz w:val="28"/>
                <w:szCs w:val="28"/>
              </w:rPr>
              <w:t>.</w:t>
            </w:r>
          </w:p>
          <w:p w:rsidR="000F7473" w:rsidRDefault="000F7473" w:rsidP="00E35D71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0F7473" w:rsidRPr="008D4467" w:rsidRDefault="000F7473" w:rsidP="00E35D71">
            <w:pPr>
              <w:shd w:val="clear" w:color="auto" w:fill="FFFFFF"/>
              <w:spacing w:before="75" w:line="210" w:lineRule="atLeast"/>
              <w:ind w:firstLine="284"/>
              <w:rPr>
                <w:rFonts w:ascii="Tahoma" w:hAnsi="Tahoma" w:cs="Tahoma"/>
                <w:sz w:val="17"/>
                <w:szCs w:val="17"/>
              </w:rPr>
            </w:pPr>
            <w:r>
              <w:rPr>
                <w:sz w:val="28"/>
                <w:szCs w:val="28"/>
              </w:rPr>
              <w:lastRenderedPageBreak/>
              <w:t>Палатный режим</w:t>
            </w:r>
          </w:p>
          <w:p w:rsidR="000F7473" w:rsidRPr="008D4467" w:rsidRDefault="000F7473" w:rsidP="00E35D71">
            <w:pPr>
              <w:shd w:val="clear" w:color="auto" w:fill="FFFFFF"/>
              <w:spacing w:line="210" w:lineRule="atLeas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Диета:  стол </w:t>
            </w:r>
            <w:r w:rsidRPr="000F74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Д. </w:t>
            </w:r>
          </w:p>
          <w:p w:rsid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Симптоматическая  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lastRenderedPageBreak/>
              <w:t>терапия:</w:t>
            </w:r>
          </w:p>
          <w:p w:rsid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1)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Оксиметазолин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– адреномиметическое средство для местного применения, по 2 капли 3 раза в день в оба носовых хода.</w:t>
            </w:r>
          </w:p>
          <w:p w:rsid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2) Смазывание зева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йодинолом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3 раза в сутки. </w:t>
            </w:r>
          </w:p>
          <w:p w:rsid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3)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Амбраксол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7,3 3 раза в день</w:t>
            </w:r>
          </w:p>
          <w:p w:rsidR="000F7473" w:rsidRPr="00E671A2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5)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Rp</w:t>
            </w:r>
            <w:proofErr w:type="spellEnd"/>
            <w:r w:rsidRPr="00E671A2">
              <w:rPr>
                <w:bCs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Cefazolini</w:t>
            </w:r>
            <w:proofErr w:type="spellEnd"/>
            <w:r w:rsidRPr="00E671A2">
              <w:rPr>
                <w:bCs/>
                <w:sz w:val="28"/>
                <w:szCs w:val="28"/>
                <w:bdr w:val="none" w:sz="0" w:space="0" w:color="auto" w:frame="1"/>
              </w:rPr>
              <w:t xml:space="preserve"> 0,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35 3 раза в день в/в</w:t>
            </w:r>
          </w:p>
          <w:p w:rsidR="000F7473" w:rsidRPr="000F7473" w:rsidRDefault="000F7473" w:rsidP="00E35D71">
            <w:pPr>
              <w:shd w:val="clear" w:color="auto" w:fill="FFFFFF"/>
              <w:spacing w:line="210" w:lineRule="atLeast"/>
              <w:ind w:firstLine="284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0F7473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t</w:t>
            </w:r>
            <w:r w:rsidRPr="000F7473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0F7473">
              <w:rPr>
                <w:bCs/>
                <w:sz w:val="28"/>
                <w:szCs w:val="28"/>
                <w:bdr w:val="none" w:sz="0" w:space="0" w:color="auto" w:frame="1"/>
              </w:rPr>
              <w:t xml:space="preserve"> №10</w:t>
            </w:r>
          </w:p>
          <w:p w:rsidR="000F7473" w:rsidRPr="00444D71" w:rsidRDefault="000F7473" w:rsidP="00E35D71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: развести в 2</w:t>
            </w:r>
            <w:r w:rsidRPr="0025036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мл.0,9% </w:t>
            </w: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sz w:val="28"/>
                <w:szCs w:val="28"/>
              </w:rPr>
              <w:t>, вводить в/в 1 раз в день</w:t>
            </w:r>
          </w:p>
        </w:tc>
      </w:tr>
    </w:tbl>
    <w:p w:rsidR="00AF50E1" w:rsidRPr="00AF50E1" w:rsidRDefault="00AF50E1" w:rsidP="00E35D71">
      <w:pPr>
        <w:ind w:firstLine="284"/>
        <w:rPr>
          <w:b/>
          <w:sz w:val="28"/>
          <w:szCs w:val="28"/>
        </w:rPr>
      </w:pPr>
    </w:p>
    <w:p w:rsidR="00E671A2" w:rsidRPr="00772303" w:rsidRDefault="00E671A2" w:rsidP="00E35D71">
      <w:pPr>
        <w:ind w:firstLine="284"/>
        <w:rPr>
          <w:sz w:val="28"/>
          <w:szCs w:val="28"/>
        </w:rPr>
      </w:pPr>
    </w:p>
    <w:p w:rsidR="000F7473" w:rsidRDefault="000F7473" w:rsidP="00E35D7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 w:rsidRPr="000F74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ЭПИКРИЗ</w:t>
      </w:r>
    </w:p>
    <w:p w:rsidR="00E671A2" w:rsidRDefault="000F7473" w:rsidP="00E35D7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7473" w:rsidRDefault="00DC136E" w:rsidP="00E35D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Пациентка, </w:t>
      </w:r>
      <w:r w:rsidR="00745FA7" w:rsidRPr="00745FA7">
        <w:rPr>
          <w:sz w:val="28"/>
          <w:szCs w:val="28"/>
        </w:rPr>
        <w:t>________________</w:t>
      </w:r>
      <w:r w:rsidR="000F7473">
        <w:rPr>
          <w:sz w:val="28"/>
          <w:szCs w:val="28"/>
        </w:rPr>
        <w:t xml:space="preserve"> , 2011 года рождения (1,9 лет) находится </w:t>
      </w:r>
      <w:proofErr w:type="gramStart"/>
      <w:r w:rsidR="000F7473">
        <w:rPr>
          <w:sz w:val="28"/>
          <w:szCs w:val="28"/>
        </w:rPr>
        <w:t>в</w:t>
      </w:r>
      <w:proofErr w:type="gramEnd"/>
      <w:r w:rsidR="000F7473">
        <w:rPr>
          <w:sz w:val="28"/>
          <w:szCs w:val="28"/>
        </w:rPr>
        <w:t xml:space="preserve"> </w:t>
      </w:r>
      <w:r w:rsidR="00745FA7" w:rsidRPr="00745FA7">
        <w:rPr>
          <w:sz w:val="28"/>
          <w:szCs w:val="28"/>
        </w:rPr>
        <w:t>____________</w:t>
      </w:r>
      <w:r w:rsidR="000F7473">
        <w:rPr>
          <w:sz w:val="28"/>
          <w:szCs w:val="28"/>
        </w:rPr>
        <w:t xml:space="preserve"> с 12.03.13г., с клиническим диагнозом:</w:t>
      </w:r>
      <w:r w:rsidR="000F7473" w:rsidRPr="000F7473">
        <w:rPr>
          <w:sz w:val="28"/>
          <w:szCs w:val="28"/>
        </w:rPr>
        <w:t xml:space="preserve"> </w:t>
      </w:r>
      <w:r w:rsidR="000F7473" w:rsidRPr="000A52B0">
        <w:rPr>
          <w:sz w:val="28"/>
          <w:szCs w:val="28"/>
        </w:rPr>
        <w:t>Аденовирусная инфекция средней степени тяжести</w:t>
      </w:r>
      <w:r w:rsidR="000F7473">
        <w:rPr>
          <w:sz w:val="28"/>
          <w:szCs w:val="28"/>
        </w:rPr>
        <w:t xml:space="preserve">. </w:t>
      </w:r>
      <w:proofErr w:type="spellStart"/>
      <w:r w:rsidR="000F7473">
        <w:rPr>
          <w:sz w:val="28"/>
          <w:szCs w:val="28"/>
        </w:rPr>
        <w:t>Ринофаринготонзиллит</w:t>
      </w:r>
      <w:proofErr w:type="spellEnd"/>
      <w:r w:rsidR="000F7473">
        <w:rPr>
          <w:sz w:val="28"/>
          <w:szCs w:val="28"/>
        </w:rPr>
        <w:t xml:space="preserve">. </w:t>
      </w:r>
      <w:r w:rsidR="000F7473" w:rsidRPr="000F7473">
        <w:rPr>
          <w:sz w:val="28"/>
          <w:szCs w:val="28"/>
        </w:rPr>
        <w:t>Осложнения</w:t>
      </w:r>
      <w:r w:rsidR="000F7473">
        <w:rPr>
          <w:sz w:val="28"/>
          <w:szCs w:val="28"/>
        </w:rPr>
        <w:t xml:space="preserve">: Гнойный тонзиллит. </w:t>
      </w:r>
    </w:p>
    <w:p w:rsidR="000F7473" w:rsidRDefault="00DC136E" w:rsidP="00E35D7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Результаты лабораторных методов </w:t>
      </w:r>
      <w:r w:rsidRPr="00DC136E">
        <w:rPr>
          <w:sz w:val="28"/>
          <w:szCs w:val="28"/>
        </w:rPr>
        <w:t>исследования</w:t>
      </w:r>
      <w:r>
        <w:rPr>
          <w:sz w:val="28"/>
          <w:szCs w:val="28"/>
        </w:rPr>
        <w:t>:</w:t>
      </w:r>
    </w:p>
    <w:p w:rsidR="00DC136E" w:rsidRDefault="00DC136E" w:rsidP="00E35D71">
      <w:pPr>
        <w:ind w:firstLine="284"/>
        <w:rPr>
          <w:sz w:val="28"/>
          <w:szCs w:val="28"/>
        </w:rPr>
      </w:pPr>
    </w:p>
    <w:p w:rsidR="00DC136E" w:rsidRDefault="00DC136E" w:rsidP="00E35D71">
      <w:pPr>
        <w:ind w:firstLine="284"/>
        <w:rPr>
          <w:i/>
        </w:rPr>
        <w:sectPr w:rsidR="00DC136E" w:rsidSect="00C643FD">
          <w:footerReference w:type="default" r:id="rId9"/>
          <w:pgSz w:w="11906" w:h="16838"/>
          <w:pgMar w:top="568" w:right="850" w:bottom="567" w:left="993" w:header="708" w:footer="170" w:gutter="0"/>
          <w:pgNumType w:fmt="numberInDash" w:start="1"/>
          <w:cols w:space="708"/>
          <w:titlePg/>
          <w:docGrid w:linePitch="360"/>
        </w:sectPr>
      </w:pPr>
    </w:p>
    <w:p w:rsidR="00DC136E" w:rsidRPr="00DC136E" w:rsidRDefault="00DC136E" w:rsidP="00E35D71">
      <w:pPr>
        <w:ind w:firstLine="284"/>
        <w:rPr>
          <w:b/>
          <w:i/>
        </w:rPr>
      </w:pPr>
      <w:r w:rsidRPr="00DC136E">
        <w:rPr>
          <w:b/>
          <w:i/>
        </w:rPr>
        <w:lastRenderedPageBreak/>
        <w:t>1.Общий анализ крови (12.03.2013)</w:t>
      </w:r>
    </w:p>
    <w:p w:rsidR="00DC136E" w:rsidRPr="00DC136E" w:rsidRDefault="00DC136E" w:rsidP="00E35D71">
      <w:pPr>
        <w:ind w:firstLine="284"/>
      </w:pPr>
      <w:r w:rsidRPr="00DC136E">
        <w:t>Эритроциты - 4,31 х 10</w:t>
      </w:r>
      <w:r w:rsidRPr="00DC136E">
        <w:rPr>
          <w:vertAlign w:val="superscript"/>
        </w:rPr>
        <w:t>9</w:t>
      </w:r>
      <w:r w:rsidRPr="00DC136E">
        <w:t>/л;</w:t>
      </w:r>
    </w:p>
    <w:p w:rsidR="00DC136E" w:rsidRPr="00DC136E" w:rsidRDefault="00DC136E" w:rsidP="00E35D71">
      <w:pPr>
        <w:ind w:firstLine="284"/>
      </w:pPr>
      <w:r w:rsidRPr="00DC136E">
        <w:t>Гемоглобин - 132 г/л;</w:t>
      </w:r>
    </w:p>
    <w:p w:rsidR="00DC136E" w:rsidRPr="00DC136E" w:rsidRDefault="00DC136E" w:rsidP="00E35D71">
      <w:pPr>
        <w:ind w:firstLine="284"/>
      </w:pPr>
      <w:r w:rsidRPr="00DC136E">
        <w:t>Гематокрит - 0,91;</w:t>
      </w:r>
    </w:p>
    <w:p w:rsidR="00DC136E" w:rsidRPr="00DC136E" w:rsidRDefault="00DC136E" w:rsidP="00E35D71">
      <w:pPr>
        <w:ind w:firstLine="284"/>
      </w:pPr>
      <w:r w:rsidRPr="00DC136E">
        <w:t>Тромбоциты – 250 х 10</w:t>
      </w:r>
      <w:r w:rsidRPr="00DC136E">
        <w:rPr>
          <w:vertAlign w:val="superscript"/>
        </w:rPr>
        <w:t>9</w:t>
      </w:r>
      <w:r w:rsidRPr="00DC136E">
        <w:t>/л;</w:t>
      </w:r>
    </w:p>
    <w:p w:rsidR="00DC136E" w:rsidRPr="00DC136E" w:rsidRDefault="00DC136E" w:rsidP="00E35D71">
      <w:pPr>
        <w:ind w:firstLine="284"/>
      </w:pPr>
      <w:r w:rsidRPr="00DC136E">
        <w:t>Лейкоциты – 12,3 х 10</w:t>
      </w:r>
      <w:r w:rsidRPr="00DC136E">
        <w:rPr>
          <w:vertAlign w:val="superscript"/>
        </w:rPr>
        <w:t>9</w:t>
      </w:r>
      <w:r w:rsidRPr="00DC136E">
        <w:t>/л;</w:t>
      </w:r>
    </w:p>
    <w:p w:rsidR="00DC136E" w:rsidRPr="00DC136E" w:rsidRDefault="00DC136E" w:rsidP="00E35D71">
      <w:pPr>
        <w:ind w:firstLine="284"/>
      </w:pPr>
      <w:proofErr w:type="spellStart"/>
      <w:r w:rsidRPr="00DC136E">
        <w:t>Палочкоядерные</w:t>
      </w:r>
      <w:proofErr w:type="spellEnd"/>
      <w:r w:rsidRPr="00DC136E">
        <w:t xml:space="preserve"> - 11%;</w:t>
      </w:r>
    </w:p>
    <w:p w:rsidR="00DC136E" w:rsidRPr="00DC136E" w:rsidRDefault="00DC136E" w:rsidP="00E35D71">
      <w:pPr>
        <w:ind w:firstLine="284"/>
      </w:pPr>
      <w:r w:rsidRPr="00DC136E">
        <w:t>Сегментоядерные - 74%;</w:t>
      </w:r>
    </w:p>
    <w:p w:rsidR="00DC136E" w:rsidRPr="00DC136E" w:rsidRDefault="00DC136E" w:rsidP="00E35D71">
      <w:pPr>
        <w:ind w:firstLine="284"/>
      </w:pPr>
      <w:r w:rsidRPr="00DC136E">
        <w:t>Лимфоциты - 10%;</w:t>
      </w:r>
    </w:p>
    <w:p w:rsidR="00DC136E" w:rsidRPr="00DC136E" w:rsidRDefault="00DC136E" w:rsidP="00E35D71">
      <w:pPr>
        <w:ind w:firstLine="284"/>
      </w:pPr>
      <w:r w:rsidRPr="00DC136E">
        <w:t>Моноциты - 3%;</w:t>
      </w:r>
    </w:p>
    <w:p w:rsidR="00DC136E" w:rsidRPr="00DC136E" w:rsidRDefault="00DC136E" w:rsidP="00E35D71">
      <w:pPr>
        <w:ind w:firstLine="284"/>
      </w:pPr>
      <w:r w:rsidRPr="00DC136E">
        <w:t>СОЭ - 16 мм/ч;</w:t>
      </w:r>
    </w:p>
    <w:p w:rsidR="00DC136E" w:rsidRPr="00DC136E" w:rsidRDefault="00DC136E" w:rsidP="00E35D71">
      <w:pPr>
        <w:ind w:firstLine="284"/>
      </w:pPr>
      <w:r w:rsidRPr="00DC136E">
        <w:rPr>
          <w:b/>
        </w:rPr>
        <w:t>Заключение:</w:t>
      </w:r>
      <w:r w:rsidRPr="00DC136E">
        <w:t xml:space="preserve">  лейкоцитоз, </w:t>
      </w:r>
      <w:proofErr w:type="spellStart"/>
      <w:r w:rsidRPr="00DC136E">
        <w:t>нейтрофилез</w:t>
      </w:r>
      <w:proofErr w:type="spellEnd"/>
      <w:r w:rsidRPr="00DC136E">
        <w:t xml:space="preserve">, повышение СОЭ до 16 мм/ч. </w:t>
      </w:r>
    </w:p>
    <w:p w:rsidR="00DC136E" w:rsidRDefault="00DC136E" w:rsidP="00E35D71">
      <w:pPr>
        <w:ind w:firstLine="284"/>
      </w:pPr>
    </w:p>
    <w:p w:rsidR="00DC136E" w:rsidRPr="00DC136E" w:rsidRDefault="00DC136E" w:rsidP="00E35D71">
      <w:pPr>
        <w:ind w:firstLine="284"/>
        <w:rPr>
          <w:b/>
          <w:i/>
        </w:rPr>
      </w:pPr>
      <w:r w:rsidRPr="00DC136E">
        <w:rPr>
          <w:b/>
          <w:i/>
        </w:rPr>
        <w:t>2. Общий анализ мочи (12.03.2013)</w:t>
      </w:r>
    </w:p>
    <w:p w:rsidR="00DC136E" w:rsidRPr="00DC136E" w:rsidRDefault="00DC136E" w:rsidP="00E35D71">
      <w:pPr>
        <w:ind w:firstLine="284"/>
      </w:pPr>
      <w:r w:rsidRPr="00DC136E">
        <w:t>Цвет: соломенно-желтый;</w:t>
      </w:r>
    </w:p>
    <w:p w:rsidR="00DC136E" w:rsidRPr="00DC136E" w:rsidRDefault="00DC136E" w:rsidP="00E35D71">
      <w:pPr>
        <w:ind w:firstLine="284"/>
      </w:pPr>
      <w:r w:rsidRPr="00DC136E">
        <w:t>Прозрачность: прозрачная;</w:t>
      </w:r>
    </w:p>
    <w:p w:rsidR="00DC136E" w:rsidRPr="00DC136E" w:rsidRDefault="00DC136E" w:rsidP="00E35D71">
      <w:pPr>
        <w:ind w:firstLine="284"/>
      </w:pPr>
      <w:r w:rsidRPr="00DC136E">
        <w:lastRenderedPageBreak/>
        <w:t>Реакция: щелочная;</w:t>
      </w:r>
    </w:p>
    <w:p w:rsidR="00DC136E" w:rsidRPr="00DC136E" w:rsidRDefault="00DC136E" w:rsidP="00E35D71">
      <w:pPr>
        <w:ind w:firstLine="284"/>
      </w:pPr>
      <w:r w:rsidRPr="00DC136E">
        <w:t>Относительная плотность: 1020;</w:t>
      </w:r>
    </w:p>
    <w:p w:rsidR="00DC136E" w:rsidRPr="00DC136E" w:rsidRDefault="00DC136E" w:rsidP="00E35D71">
      <w:pPr>
        <w:ind w:firstLine="284"/>
      </w:pPr>
      <w:r w:rsidRPr="00DC136E">
        <w:t>Белок – 0,03;</w:t>
      </w:r>
    </w:p>
    <w:p w:rsidR="00DC136E" w:rsidRPr="00DC136E" w:rsidRDefault="00DC136E" w:rsidP="00E35D71">
      <w:pPr>
        <w:ind w:firstLine="284"/>
      </w:pPr>
      <w:r w:rsidRPr="00DC136E">
        <w:t>Глюкоза – нет;</w:t>
      </w:r>
    </w:p>
    <w:p w:rsidR="00DC136E" w:rsidRPr="00DC136E" w:rsidRDefault="00DC136E" w:rsidP="00E35D71">
      <w:pPr>
        <w:ind w:firstLine="284"/>
      </w:pPr>
      <w:r w:rsidRPr="00DC136E">
        <w:t>Микроскопическое исследование:</w:t>
      </w:r>
    </w:p>
    <w:p w:rsidR="00DC136E" w:rsidRPr="00DC136E" w:rsidRDefault="00DC136E" w:rsidP="00E35D71">
      <w:pPr>
        <w:ind w:firstLine="284"/>
      </w:pPr>
      <w:r w:rsidRPr="00DC136E">
        <w:t>Эпителий плоский – значительное количество;</w:t>
      </w:r>
    </w:p>
    <w:p w:rsidR="00DC136E" w:rsidRPr="00DC136E" w:rsidRDefault="00DC136E" w:rsidP="00E35D71">
      <w:pPr>
        <w:ind w:firstLine="284"/>
      </w:pPr>
      <w:r w:rsidRPr="00DC136E">
        <w:t>Эритроциты -  нет;</w:t>
      </w:r>
    </w:p>
    <w:p w:rsidR="00DC136E" w:rsidRPr="00DC136E" w:rsidRDefault="00DC136E" w:rsidP="00E35D71">
      <w:pPr>
        <w:ind w:firstLine="284"/>
      </w:pPr>
      <w:r w:rsidRPr="00DC136E">
        <w:t>Лейкоциты – 4 в поле зрения.</w:t>
      </w:r>
    </w:p>
    <w:p w:rsidR="00DC136E" w:rsidRPr="00DC136E" w:rsidRDefault="00DC136E" w:rsidP="00E35D71">
      <w:pPr>
        <w:ind w:firstLine="284"/>
      </w:pPr>
      <w:r w:rsidRPr="00DC136E">
        <w:rPr>
          <w:b/>
        </w:rPr>
        <w:t>Заключение:</w:t>
      </w:r>
      <w:r w:rsidRPr="00DC136E">
        <w:t xml:space="preserve">  В общем анализе мочи имеются следующие нарушения: реакция: щелочная, белок до 0,03, имеется плоский эпителий в значительном количестве, лейкоциты – 4 в поле зрения.  </w:t>
      </w:r>
    </w:p>
    <w:p w:rsidR="00DC136E" w:rsidRPr="00DC136E" w:rsidRDefault="00DC136E" w:rsidP="00E35D71">
      <w:pPr>
        <w:ind w:firstLine="284"/>
      </w:pPr>
    </w:p>
    <w:p w:rsidR="00DC136E" w:rsidRPr="00DC136E" w:rsidRDefault="00DC136E" w:rsidP="00E35D71">
      <w:pPr>
        <w:ind w:firstLine="284"/>
        <w:rPr>
          <w:b/>
          <w:i/>
        </w:rPr>
      </w:pPr>
      <w:r w:rsidRPr="00DC136E">
        <w:rPr>
          <w:b/>
          <w:i/>
        </w:rPr>
        <w:t xml:space="preserve">3. Посев на </w:t>
      </w:r>
      <w:proofErr w:type="spellStart"/>
      <w:r w:rsidRPr="00DC136E">
        <w:rPr>
          <w:b/>
          <w:i/>
        </w:rPr>
        <w:t>яйцаглист</w:t>
      </w:r>
      <w:proofErr w:type="spellEnd"/>
      <w:r w:rsidRPr="00DC136E">
        <w:rPr>
          <w:b/>
          <w:i/>
        </w:rPr>
        <w:t xml:space="preserve"> от 12.03.13:</w:t>
      </w:r>
    </w:p>
    <w:p w:rsidR="00DC136E" w:rsidRPr="00DC136E" w:rsidRDefault="00DC136E" w:rsidP="00E35D71">
      <w:pPr>
        <w:ind w:firstLine="284"/>
      </w:pPr>
      <w:r w:rsidRPr="00DC136E">
        <w:t>Отрицательный</w:t>
      </w:r>
    </w:p>
    <w:p w:rsidR="00DC136E" w:rsidRDefault="00DC136E" w:rsidP="00E35D71">
      <w:pPr>
        <w:ind w:firstLine="284"/>
        <w:rPr>
          <w:sz w:val="28"/>
          <w:szCs w:val="28"/>
        </w:rPr>
        <w:sectPr w:rsidR="00DC136E" w:rsidSect="00E35D71">
          <w:type w:val="continuous"/>
          <w:pgSz w:w="11906" w:h="16838"/>
          <w:pgMar w:top="709" w:right="850" w:bottom="709" w:left="993" w:header="708" w:footer="708" w:gutter="0"/>
          <w:cols w:num="2" w:space="708"/>
          <w:docGrid w:linePitch="360"/>
        </w:sectPr>
      </w:pPr>
    </w:p>
    <w:p w:rsidR="00DC136E" w:rsidRDefault="00DC136E" w:rsidP="00E35D71">
      <w:pPr>
        <w:ind w:firstLine="284"/>
        <w:rPr>
          <w:sz w:val="28"/>
          <w:szCs w:val="28"/>
        </w:rPr>
      </w:pPr>
    </w:p>
    <w:p w:rsidR="00DC136E" w:rsidRDefault="00DC136E" w:rsidP="00E35D71">
      <w:pPr>
        <w:ind w:firstLine="284"/>
        <w:rPr>
          <w:sz w:val="28"/>
          <w:szCs w:val="28"/>
        </w:rPr>
      </w:pPr>
    </w:p>
    <w:p w:rsidR="00DC136E" w:rsidRDefault="00DC136E" w:rsidP="00E35D7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Было назначено следующее лечение:</w:t>
      </w:r>
    </w:p>
    <w:p w:rsidR="00DC136E" w:rsidRPr="00DC136E" w:rsidRDefault="00DC136E" w:rsidP="00E35D71">
      <w:pPr>
        <w:shd w:val="clear" w:color="auto" w:fill="FFFFFF"/>
        <w:spacing w:before="75" w:line="210" w:lineRule="atLeast"/>
        <w:ind w:firstLine="284"/>
        <w:rPr>
          <w:rFonts w:ascii="Tahoma" w:hAnsi="Tahoma" w:cs="Tahoma"/>
        </w:rPr>
      </w:pPr>
      <w:r w:rsidRPr="00DC136E">
        <w:t>Палатный режим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</w:pPr>
      <w:r w:rsidRPr="00DC136E">
        <w:t xml:space="preserve">Диета:  стол 3Д. 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  <w:rPr>
          <w:bCs/>
          <w:bdr w:val="none" w:sz="0" w:space="0" w:color="auto" w:frame="1"/>
        </w:rPr>
      </w:pPr>
      <w:r w:rsidRPr="00DC136E">
        <w:rPr>
          <w:bCs/>
          <w:bdr w:val="none" w:sz="0" w:space="0" w:color="auto" w:frame="1"/>
        </w:rPr>
        <w:lastRenderedPageBreak/>
        <w:t>Симптоматическая  терапия: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  <w:rPr>
          <w:bCs/>
          <w:bdr w:val="none" w:sz="0" w:space="0" w:color="auto" w:frame="1"/>
        </w:rPr>
      </w:pPr>
      <w:r w:rsidRPr="00DC136E">
        <w:rPr>
          <w:bCs/>
          <w:bdr w:val="none" w:sz="0" w:space="0" w:color="auto" w:frame="1"/>
        </w:rPr>
        <w:t xml:space="preserve">1) </w:t>
      </w:r>
      <w:proofErr w:type="spellStart"/>
      <w:r w:rsidRPr="00DC136E">
        <w:rPr>
          <w:bCs/>
          <w:bdr w:val="none" w:sz="0" w:space="0" w:color="auto" w:frame="1"/>
        </w:rPr>
        <w:t>Оксиметазолин</w:t>
      </w:r>
      <w:proofErr w:type="spellEnd"/>
      <w:r w:rsidRPr="00DC136E">
        <w:rPr>
          <w:bCs/>
          <w:bdr w:val="none" w:sz="0" w:space="0" w:color="auto" w:frame="1"/>
        </w:rPr>
        <w:t xml:space="preserve"> – адреномиметическое средство для местного применения, по 2 капли 3 раза в день в оба носовых хода.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  <w:rPr>
          <w:bCs/>
          <w:bdr w:val="none" w:sz="0" w:space="0" w:color="auto" w:frame="1"/>
        </w:rPr>
      </w:pPr>
      <w:r w:rsidRPr="00DC136E">
        <w:rPr>
          <w:bCs/>
          <w:bdr w:val="none" w:sz="0" w:space="0" w:color="auto" w:frame="1"/>
        </w:rPr>
        <w:t xml:space="preserve">2) </w:t>
      </w:r>
      <w:r w:rsidRPr="00DC136E">
        <w:rPr>
          <w:bCs/>
          <w:bdr w:val="none" w:sz="0" w:space="0" w:color="auto" w:frame="1"/>
          <w:lang w:val="en-US"/>
        </w:rPr>
        <w:t>Sol</w:t>
      </w:r>
      <w:r w:rsidRPr="00DC136E">
        <w:rPr>
          <w:bCs/>
          <w:bdr w:val="none" w:sz="0" w:space="0" w:color="auto" w:frame="1"/>
        </w:rPr>
        <w:t xml:space="preserve">. </w:t>
      </w:r>
      <w:proofErr w:type="spellStart"/>
      <w:r w:rsidRPr="00DC136E">
        <w:rPr>
          <w:bCs/>
          <w:bdr w:val="none" w:sz="0" w:space="0" w:color="auto" w:frame="1"/>
          <w:lang w:val="en-US"/>
        </w:rPr>
        <w:t>Analgini</w:t>
      </w:r>
      <w:proofErr w:type="spellEnd"/>
      <w:r w:rsidRPr="00DC136E">
        <w:rPr>
          <w:bCs/>
          <w:bdr w:val="none" w:sz="0" w:space="0" w:color="auto" w:frame="1"/>
        </w:rPr>
        <w:t xml:space="preserve"> 50% 2.0 </w:t>
      </w:r>
      <w:r w:rsidRPr="00DC136E">
        <w:rPr>
          <w:bCs/>
          <w:bdr w:val="none" w:sz="0" w:space="0" w:color="auto" w:frame="1"/>
          <w:lang w:val="en-US"/>
        </w:rPr>
        <w:t>ml</w:t>
      </w:r>
      <w:r w:rsidRPr="00DC136E">
        <w:rPr>
          <w:bCs/>
          <w:bdr w:val="none" w:sz="0" w:space="0" w:color="auto" w:frame="1"/>
        </w:rPr>
        <w:t>. +</w:t>
      </w:r>
      <w:proofErr w:type="spellStart"/>
      <w:r w:rsidRPr="00DC136E">
        <w:rPr>
          <w:bCs/>
          <w:bdr w:val="none" w:sz="0" w:space="0" w:color="auto" w:frame="1"/>
          <w:lang w:val="en-US"/>
        </w:rPr>
        <w:t>Dimedroli</w:t>
      </w:r>
      <w:proofErr w:type="spellEnd"/>
      <w:r w:rsidRPr="00DC136E">
        <w:rPr>
          <w:bCs/>
          <w:bdr w:val="none" w:sz="0" w:space="0" w:color="auto" w:frame="1"/>
        </w:rPr>
        <w:t xml:space="preserve"> 1% 2.0 </w:t>
      </w:r>
      <w:r w:rsidRPr="00DC136E">
        <w:rPr>
          <w:bCs/>
          <w:bdr w:val="none" w:sz="0" w:space="0" w:color="auto" w:frame="1"/>
          <w:lang w:val="en-US"/>
        </w:rPr>
        <w:t>ml</w:t>
      </w:r>
      <w:r w:rsidRPr="00DC136E">
        <w:rPr>
          <w:bCs/>
          <w:bdr w:val="none" w:sz="0" w:space="0" w:color="auto" w:frame="1"/>
        </w:rPr>
        <w:t xml:space="preserve"> при температуре выше 38</w:t>
      </w:r>
      <w:proofErr w:type="gramStart"/>
      <w:r w:rsidRPr="00DC136E">
        <w:rPr>
          <w:bCs/>
          <w:bdr w:val="none" w:sz="0" w:space="0" w:color="auto" w:frame="1"/>
        </w:rPr>
        <w:t>,0</w:t>
      </w:r>
      <w:proofErr w:type="gramEnd"/>
      <w:r w:rsidRPr="00DC136E">
        <w:rPr>
          <w:bCs/>
          <w:bdr w:val="none" w:sz="0" w:space="0" w:color="auto" w:frame="1"/>
        </w:rPr>
        <w:t xml:space="preserve"> С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  <w:rPr>
          <w:bCs/>
          <w:bdr w:val="none" w:sz="0" w:space="0" w:color="auto" w:frame="1"/>
        </w:rPr>
      </w:pPr>
      <w:r w:rsidRPr="00DC136E">
        <w:rPr>
          <w:bCs/>
          <w:bdr w:val="none" w:sz="0" w:space="0" w:color="auto" w:frame="1"/>
        </w:rPr>
        <w:t xml:space="preserve">3) Смазывание зева </w:t>
      </w:r>
      <w:proofErr w:type="spellStart"/>
      <w:r w:rsidRPr="00DC136E">
        <w:rPr>
          <w:bCs/>
          <w:bdr w:val="none" w:sz="0" w:space="0" w:color="auto" w:frame="1"/>
        </w:rPr>
        <w:t>йодинолом</w:t>
      </w:r>
      <w:proofErr w:type="spellEnd"/>
      <w:r w:rsidRPr="00DC136E">
        <w:rPr>
          <w:bCs/>
          <w:bdr w:val="none" w:sz="0" w:space="0" w:color="auto" w:frame="1"/>
        </w:rPr>
        <w:t xml:space="preserve"> 3 раза в сутки. 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  <w:rPr>
          <w:bCs/>
          <w:bdr w:val="none" w:sz="0" w:space="0" w:color="auto" w:frame="1"/>
        </w:rPr>
      </w:pPr>
      <w:r w:rsidRPr="00DC136E">
        <w:rPr>
          <w:bCs/>
          <w:bdr w:val="none" w:sz="0" w:space="0" w:color="auto" w:frame="1"/>
        </w:rPr>
        <w:t xml:space="preserve">4) </w:t>
      </w:r>
      <w:proofErr w:type="spellStart"/>
      <w:r w:rsidRPr="00DC136E">
        <w:rPr>
          <w:bCs/>
          <w:bdr w:val="none" w:sz="0" w:space="0" w:color="auto" w:frame="1"/>
        </w:rPr>
        <w:t>Амбраксол</w:t>
      </w:r>
      <w:proofErr w:type="spellEnd"/>
      <w:r w:rsidRPr="00DC136E">
        <w:rPr>
          <w:bCs/>
          <w:bdr w:val="none" w:sz="0" w:space="0" w:color="auto" w:frame="1"/>
        </w:rPr>
        <w:t xml:space="preserve"> 7,3 3 раза в день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  <w:rPr>
          <w:bCs/>
          <w:bdr w:val="none" w:sz="0" w:space="0" w:color="auto" w:frame="1"/>
        </w:rPr>
      </w:pPr>
      <w:r w:rsidRPr="00DC136E">
        <w:rPr>
          <w:bCs/>
          <w:bdr w:val="none" w:sz="0" w:space="0" w:color="auto" w:frame="1"/>
        </w:rPr>
        <w:t xml:space="preserve">5) </w:t>
      </w:r>
      <w:proofErr w:type="spellStart"/>
      <w:r w:rsidRPr="00DC136E">
        <w:rPr>
          <w:bCs/>
          <w:bdr w:val="none" w:sz="0" w:space="0" w:color="auto" w:frame="1"/>
          <w:lang w:val="en-US"/>
        </w:rPr>
        <w:t>Rp</w:t>
      </w:r>
      <w:proofErr w:type="spellEnd"/>
      <w:r w:rsidRPr="00DC136E">
        <w:rPr>
          <w:bCs/>
          <w:bdr w:val="none" w:sz="0" w:space="0" w:color="auto" w:frame="1"/>
        </w:rPr>
        <w:t xml:space="preserve">: </w:t>
      </w:r>
      <w:proofErr w:type="spellStart"/>
      <w:r w:rsidRPr="00DC136E">
        <w:rPr>
          <w:bCs/>
          <w:bdr w:val="none" w:sz="0" w:space="0" w:color="auto" w:frame="1"/>
          <w:lang w:val="en-US"/>
        </w:rPr>
        <w:t>Cefazolini</w:t>
      </w:r>
      <w:proofErr w:type="spellEnd"/>
      <w:r w:rsidRPr="00DC136E">
        <w:rPr>
          <w:bCs/>
          <w:bdr w:val="none" w:sz="0" w:space="0" w:color="auto" w:frame="1"/>
        </w:rPr>
        <w:t xml:space="preserve"> 0</w:t>
      </w:r>
      <w:proofErr w:type="gramStart"/>
      <w:r w:rsidRPr="00DC136E">
        <w:rPr>
          <w:bCs/>
          <w:bdr w:val="none" w:sz="0" w:space="0" w:color="auto" w:frame="1"/>
        </w:rPr>
        <w:t>,35</w:t>
      </w:r>
      <w:proofErr w:type="gramEnd"/>
      <w:r w:rsidRPr="00DC136E">
        <w:rPr>
          <w:bCs/>
          <w:bdr w:val="none" w:sz="0" w:space="0" w:color="auto" w:frame="1"/>
        </w:rPr>
        <w:t xml:space="preserve"> 3 раза в день в/в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  <w:rPr>
          <w:bCs/>
          <w:bdr w:val="none" w:sz="0" w:space="0" w:color="auto" w:frame="1"/>
        </w:rPr>
      </w:pPr>
      <w:r w:rsidRPr="00DC136E">
        <w:rPr>
          <w:bCs/>
          <w:bdr w:val="none" w:sz="0" w:space="0" w:color="auto" w:frame="1"/>
          <w:lang w:val="en-US"/>
        </w:rPr>
        <w:t>D</w:t>
      </w:r>
      <w:r w:rsidRPr="00DC136E">
        <w:rPr>
          <w:bCs/>
          <w:bdr w:val="none" w:sz="0" w:space="0" w:color="auto" w:frame="1"/>
        </w:rPr>
        <w:t>.</w:t>
      </w:r>
      <w:r w:rsidRPr="00DC136E">
        <w:rPr>
          <w:bCs/>
          <w:bdr w:val="none" w:sz="0" w:space="0" w:color="auto" w:frame="1"/>
          <w:lang w:val="en-US"/>
        </w:rPr>
        <w:t>t</w:t>
      </w:r>
      <w:r w:rsidRPr="00DC136E">
        <w:rPr>
          <w:bCs/>
          <w:bdr w:val="none" w:sz="0" w:space="0" w:color="auto" w:frame="1"/>
        </w:rPr>
        <w:t>.</w:t>
      </w:r>
      <w:r w:rsidRPr="00DC136E">
        <w:rPr>
          <w:bCs/>
          <w:bdr w:val="none" w:sz="0" w:space="0" w:color="auto" w:frame="1"/>
          <w:lang w:val="en-US"/>
        </w:rPr>
        <w:t>d</w:t>
      </w:r>
      <w:r w:rsidRPr="00DC136E">
        <w:rPr>
          <w:bCs/>
          <w:bdr w:val="none" w:sz="0" w:space="0" w:color="auto" w:frame="1"/>
        </w:rPr>
        <w:t xml:space="preserve"> №10</w:t>
      </w:r>
    </w:p>
    <w:p w:rsidR="00DC136E" w:rsidRPr="00DC136E" w:rsidRDefault="00DC136E" w:rsidP="00E35D71">
      <w:pPr>
        <w:shd w:val="clear" w:color="auto" w:fill="FFFFFF"/>
        <w:spacing w:line="210" w:lineRule="atLeast"/>
        <w:ind w:firstLine="284"/>
      </w:pPr>
      <w:r w:rsidRPr="00DC136E">
        <w:rPr>
          <w:lang w:val="en-US"/>
        </w:rPr>
        <w:t>S</w:t>
      </w:r>
      <w:r w:rsidRPr="00DC136E">
        <w:t>: развести в 200 мл.0</w:t>
      </w:r>
      <w:proofErr w:type="gramStart"/>
      <w:r w:rsidRPr="00DC136E">
        <w:t>,9</w:t>
      </w:r>
      <w:proofErr w:type="gramEnd"/>
      <w:r w:rsidRPr="00DC136E">
        <w:t xml:space="preserve">% </w:t>
      </w:r>
      <w:proofErr w:type="spellStart"/>
      <w:r w:rsidRPr="00DC136E">
        <w:rPr>
          <w:lang w:val="en-US"/>
        </w:rPr>
        <w:t>NaCl</w:t>
      </w:r>
      <w:proofErr w:type="spellEnd"/>
      <w:r w:rsidRPr="00DC136E">
        <w:t>, вводить в/в 1 раз в день</w:t>
      </w:r>
    </w:p>
    <w:p w:rsidR="00DC136E" w:rsidRDefault="00DC136E" w:rsidP="00E35D71">
      <w:pPr>
        <w:ind w:firstLine="284"/>
        <w:rPr>
          <w:rFonts w:eastAsia="Calibri"/>
          <w:sz w:val="28"/>
          <w:szCs w:val="22"/>
          <w:lang w:eastAsia="en-US"/>
        </w:rPr>
      </w:pPr>
    </w:p>
    <w:p w:rsidR="00DC136E" w:rsidRPr="0050305E" w:rsidRDefault="00DC136E" w:rsidP="00E35D71">
      <w:pPr>
        <w:ind w:firstLine="284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На фоне лечения отмечается положительная динамика, пациент продолжает лечение в ВОКИБ.</w:t>
      </w:r>
    </w:p>
    <w:p w:rsidR="00DC136E" w:rsidRDefault="00DC136E" w:rsidP="00E35D71">
      <w:pPr>
        <w:ind w:firstLine="284"/>
        <w:rPr>
          <w:sz w:val="28"/>
          <w:szCs w:val="28"/>
        </w:rPr>
      </w:pPr>
    </w:p>
    <w:p w:rsidR="00C12D4F" w:rsidRDefault="00C12D4F" w:rsidP="00C12D4F">
      <w:pPr>
        <w:ind w:firstLine="284"/>
        <w:jc w:val="center"/>
        <w:rPr>
          <w:b/>
          <w:sz w:val="28"/>
          <w:szCs w:val="28"/>
        </w:rPr>
      </w:pPr>
      <w:r w:rsidRPr="00C12D4F">
        <w:rPr>
          <w:b/>
          <w:sz w:val="28"/>
          <w:szCs w:val="28"/>
          <w:lang w:val="en-US"/>
        </w:rPr>
        <w:t>XV</w:t>
      </w:r>
      <w:r w:rsidRPr="004E17DC">
        <w:rPr>
          <w:b/>
          <w:sz w:val="28"/>
          <w:szCs w:val="28"/>
        </w:rPr>
        <w:t xml:space="preserve"> </w:t>
      </w:r>
      <w:r w:rsidRPr="00C12D4F">
        <w:rPr>
          <w:b/>
          <w:sz w:val="28"/>
          <w:szCs w:val="28"/>
        </w:rPr>
        <w:t>РЕКОМЕНДАЦИИ</w:t>
      </w:r>
    </w:p>
    <w:p w:rsidR="00C12D4F" w:rsidRDefault="00C12D4F" w:rsidP="00C12D4F">
      <w:pPr>
        <w:ind w:firstLine="284"/>
        <w:rPr>
          <w:b/>
          <w:sz w:val="28"/>
          <w:szCs w:val="28"/>
        </w:rPr>
      </w:pPr>
    </w:p>
    <w:p w:rsidR="00C12D4F" w:rsidRDefault="00C12D4F" w:rsidP="00C12D4F">
      <w:pPr>
        <w:ind w:firstLine="284"/>
        <w:rPr>
          <w:sz w:val="28"/>
          <w:szCs w:val="28"/>
        </w:rPr>
      </w:pPr>
      <w:r w:rsidRPr="00C12D4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Повторить общий анализ крови;</w:t>
      </w:r>
    </w:p>
    <w:p w:rsidR="00C12D4F" w:rsidRPr="00745FA7" w:rsidRDefault="00C12D4F" w:rsidP="00745FA7">
      <w:pPr>
        <w:ind w:firstLine="284"/>
        <w:rPr>
          <w:sz w:val="28"/>
          <w:szCs w:val="28"/>
          <w:lang w:val="en-US"/>
        </w:rPr>
      </w:pPr>
      <w:r>
        <w:rPr>
          <w:sz w:val="28"/>
          <w:szCs w:val="28"/>
        </w:rPr>
        <w:t>2)  Повторить общий анализ мочи.</w:t>
      </w:r>
      <w:bookmarkEnd w:id="0"/>
    </w:p>
    <w:sectPr w:rsidR="00C12D4F" w:rsidRPr="00745FA7" w:rsidSect="00E35D71">
      <w:type w:val="continuous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00" w:rsidRDefault="00DE1C00" w:rsidP="00C643FD">
      <w:r>
        <w:separator/>
      </w:r>
    </w:p>
  </w:endnote>
  <w:endnote w:type="continuationSeparator" w:id="0">
    <w:p w:rsidR="00DE1C00" w:rsidRDefault="00DE1C00" w:rsidP="00C6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1863"/>
      <w:docPartObj>
        <w:docPartGallery w:val="Page Numbers (Bottom of Page)"/>
        <w:docPartUnique/>
      </w:docPartObj>
    </w:sdtPr>
    <w:sdtEndPr/>
    <w:sdtContent>
      <w:p w:rsidR="00C643FD" w:rsidRDefault="00DE1C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F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43FD" w:rsidRDefault="00C643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00" w:rsidRDefault="00DE1C00" w:rsidP="00C643FD">
      <w:r>
        <w:separator/>
      </w:r>
    </w:p>
  </w:footnote>
  <w:footnote w:type="continuationSeparator" w:id="0">
    <w:p w:rsidR="00DE1C00" w:rsidRDefault="00DE1C00" w:rsidP="00C6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DF7"/>
    <w:multiLevelType w:val="hybridMultilevel"/>
    <w:tmpl w:val="EF10C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66103"/>
    <w:multiLevelType w:val="hybridMultilevel"/>
    <w:tmpl w:val="EF10C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02C7A"/>
    <w:multiLevelType w:val="multilevel"/>
    <w:tmpl w:val="DED08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63F83"/>
    <w:multiLevelType w:val="hybridMultilevel"/>
    <w:tmpl w:val="5E64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78F"/>
    <w:rsid w:val="0001034D"/>
    <w:rsid w:val="000F7473"/>
    <w:rsid w:val="00135510"/>
    <w:rsid w:val="00167DCA"/>
    <w:rsid w:val="002675CF"/>
    <w:rsid w:val="00291307"/>
    <w:rsid w:val="0029794A"/>
    <w:rsid w:val="00381365"/>
    <w:rsid w:val="003A0B89"/>
    <w:rsid w:val="003B529A"/>
    <w:rsid w:val="0044662E"/>
    <w:rsid w:val="004E17DC"/>
    <w:rsid w:val="00586825"/>
    <w:rsid w:val="005E1B50"/>
    <w:rsid w:val="00745FA7"/>
    <w:rsid w:val="00767D88"/>
    <w:rsid w:val="00772303"/>
    <w:rsid w:val="007A1B73"/>
    <w:rsid w:val="008E0041"/>
    <w:rsid w:val="0091540B"/>
    <w:rsid w:val="00922825"/>
    <w:rsid w:val="009A6680"/>
    <w:rsid w:val="009C5255"/>
    <w:rsid w:val="009D4659"/>
    <w:rsid w:val="009E5460"/>
    <w:rsid w:val="00A13728"/>
    <w:rsid w:val="00A7587A"/>
    <w:rsid w:val="00AB3362"/>
    <w:rsid w:val="00AD278F"/>
    <w:rsid w:val="00AF5083"/>
    <w:rsid w:val="00AF50E1"/>
    <w:rsid w:val="00C12D4F"/>
    <w:rsid w:val="00C643FD"/>
    <w:rsid w:val="00C92060"/>
    <w:rsid w:val="00CF7BC3"/>
    <w:rsid w:val="00DC136E"/>
    <w:rsid w:val="00DE1C00"/>
    <w:rsid w:val="00E35D71"/>
    <w:rsid w:val="00E671A2"/>
    <w:rsid w:val="00EE617C"/>
    <w:rsid w:val="00F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40B"/>
    <w:pPr>
      <w:ind w:left="720"/>
      <w:contextualSpacing/>
    </w:pPr>
  </w:style>
  <w:style w:type="table" w:styleId="a4">
    <w:name w:val="Table Grid"/>
    <w:basedOn w:val="a1"/>
    <w:rsid w:val="00AF5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4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4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4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2FF6-0F1C-4597-8346-8C814142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17</cp:revision>
  <dcterms:created xsi:type="dcterms:W3CDTF">2013-03-15T16:56:00Z</dcterms:created>
  <dcterms:modified xsi:type="dcterms:W3CDTF">2013-09-03T09:43:00Z</dcterms:modified>
</cp:coreProperties>
</file>