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2FA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Аэроионотерапия отрицательными зарядами электричества</w:t>
      </w:r>
    </w:p>
    <w:p w:rsidR="00000000" w:rsidRDefault="00922FA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Фрейлих Виктор Матвеевич, Гавинский Юрий Витальевич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значимости взаимодействия организма с ионизированным во</w:t>
      </w:r>
      <w:r>
        <w:rPr>
          <w:color w:val="000000"/>
          <w:sz w:val="24"/>
          <w:szCs w:val="24"/>
        </w:rPr>
        <w:t>здухом свидетельствует тот факт, что еще в 18-м веке в сочинении "Об электричестве здорового и больного человека" (Париж, 1780г.) Пьер Бертолон утверждал, что "все болезни без всякого исключения имеют чрезвычайно большое отношение к электрическому состояни</w:t>
      </w:r>
      <w:r>
        <w:rPr>
          <w:color w:val="000000"/>
          <w:sz w:val="24"/>
          <w:szCs w:val="24"/>
        </w:rPr>
        <w:t>ю воздуха". Он был первым, кто рекомендовал находиться в атмосфере, насыщенной отрицательно заряженными ионами, считая, что она обладает целебным эффектом. В качестве источника для электризации воздуха он использовал электростатическую машину.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вкл</w:t>
      </w:r>
      <w:r>
        <w:rPr>
          <w:color w:val="000000"/>
          <w:sz w:val="24"/>
          <w:szCs w:val="24"/>
        </w:rPr>
        <w:t xml:space="preserve">ад в разработку методов лечебного применения аэроионов и экспериментальное их обоснование внесли А.П.Соколов, А.Л.Чижевский, Л.Л.Васильев, А. А.Минх, Ф.Г.Портнов и другие ученые. </w:t>
      </w:r>
    </w:p>
    <w:p w:rsidR="00000000" w:rsidRDefault="00922FA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Механизм действия отрицательных аэроионов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в 30-х годах Л.Л.Васильевым со</w:t>
      </w:r>
      <w:r>
        <w:rPr>
          <w:color w:val="000000"/>
          <w:sz w:val="24"/>
          <w:szCs w:val="24"/>
        </w:rPr>
        <w:t xml:space="preserve">вместно с А.Л.Чижевским была предложена теория "тканевого электрообмена", согласно которой в легких, наряду с газовым и водным обменом, происходит также обмен электрических зарядов между альвеолярным воздухом и кровью. При этом частицы крови заряжаются, а </w:t>
      </w:r>
      <w:r>
        <w:rPr>
          <w:color w:val="000000"/>
          <w:sz w:val="24"/>
          <w:szCs w:val="24"/>
        </w:rPr>
        <w:t>затем уносятся по кровеносному руслу к органам. Там они отдают свой заряд, пополняя тем самым естественные электрические ресурсы различных тканей организма.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Наряду с описанным выше, существует еще и рефлекторный механизм воздействия аэроионов на организм. </w:t>
      </w:r>
      <w:r>
        <w:rPr>
          <w:color w:val="000000"/>
          <w:sz w:val="24"/>
          <w:szCs w:val="24"/>
        </w:rPr>
        <w:t>Основан он на раздражении рецепторов (нервных окончаний), расположенных в легких. Возникшие нервные импульсы передаются затем в центральную нервную систему, которая, в свою очередь, воздействует на другие органы и ткани. Оба эти механизма действуют не изол</w:t>
      </w:r>
      <w:r>
        <w:rPr>
          <w:color w:val="000000"/>
          <w:sz w:val="24"/>
          <w:szCs w:val="24"/>
        </w:rPr>
        <w:t>ированно, а в постоянной взаимосвязи.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Исследования показали, что наиболее благотворно влияют на здоровье легкие отрицательные ионы кислорода воздуха. Предположительно, поток ионов взаимодействует с биологическими мембранами, на которых существует электриче</w:t>
      </w:r>
      <w:r>
        <w:rPr>
          <w:color w:val="000000"/>
          <w:sz w:val="24"/>
          <w:szCs w:val="24"/>
        </w:rPr>
        <w:t xml:space="preserve">ский потенциал. Кроме того, отрицательные аэроионы кислорода могут вмешиваться в самые разные виды биологического окисления, происходящего в организме. </w:t>
      </w:r>
    </w:p>
    <w:p w:rsidR="00000000" w:rsidRDefault="00922FA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какие ткани и органы оказывают влияние отрицательные аэроионы?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Аэроионы влияют на работу нервной сис</w:t>
      </w:r>
      <w:r>
        <w:rPr>
          <w:color w:val="000000"/>
          <w:sz w:val="24"/>
          <w:szCs w:val="24"/>
        </w:rPr>
        <w:t>темы, кровяное давление, тканевое дыхание, обмен веществ, температуру тела, кроветворение, при их воздействии изменяются физико-химические свойства крови, содержание сахара в крови, электрокинетический потенциал эритроцитов. Это далеко не полный список. Та</w:t>
      </w:r>
      <w:r>
        <w:rPr>
          <w:color w:val="000000"/>
          <w:sz w:val="24"/>
          <w:szCs w:val="24"/>
        </w:rPr>
        <w:t xml:space="preserve">кого рода универсальность физиологического воздействия аэроионов объясняется тем, что они влияют на основные физико-химические процессы, протекающие в организме. </w:t>
      </w:r>
    </w:p>
    <w:p w:rsidR="00000000" w:rsidRDefault="00922FA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Противоположное действие положительных и отрицательных аэроионов. Примеры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Противоположное дей</w:t>
      </w:r>
      <w:r>
        <w:rPr>
          <w:color w:val="000000"/>
          <w:sz w:val="24"/>
          <w:szCs w:val="24"/>
        </w:rPr>
        <w:t xml:space="preserve">ствие отрицательных и положительных аэроионов прослеживается на многих физиологических реакциях. 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влиянием отрицательных аэроионов уменьшается скорость оседания эритроцитов, а положительные аэроионы вызывают противоположный эффект. 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влиянием отрица</w:t>
      </w:r>
      <w:r>
        <w:rPr>
          <w:color w:val="000000"/>
          <w:sz w:val="24"/>
          <w:szCs w:val="24"/>
        </w:rPr>
        <w:t xml:space="preserve">тельных аэроионов понижается свертываемость крови и увеличивается ее вязкость, а под влиянием положительных аэроионов наблюдаются обратные явления. 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Отчетливо меняется состав клеток крови: аэроионы отрицательного знака увеличивают число эритроцитов и умень</w:t>
      </w:r>
      <w:r>
        <w:rPr>
          <w:color w:val="000000"/>
          <w:sz w:val="24"/>
          <w:szCs w:val="24"/>
        </w:rPr>
        <w:t xml:space="preserve">шают число лейкоцитов. Положительные аэроионы вызывают противоположные сдвиги. 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Изменяются обменные процессы в организме: под влиянием отрицательной аэроионизации количество калия понижается, а кальция - увеличивается, при положительной аэроионизации эти с</w:t>
      </w:r>
      <w:r>
        <w:rPr>
          <w:color w:val="000000"/>
          <w:sz w:val="24"/>
          <w:szCs w:val="24"/>
        </w:rPr>
        <w:t xml:space="preserve">оотношения меняются в противоположном направлении. 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Вызванное мышечной работой накопление молочной кислоты в крови быстро ликвидируется под влиянием отрицательных аэроионов и нарастает под влиянием положительных. 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влиянием отрицательной ионизации в сре</w:t>
      </w:r>
      <w:r>
        <w:rPr>
          <w:color w:val="000000"/>
          <w:sz w:val="24"/>
          <w:szCs w:val="24"/>
        </w:rPr>
        <w:t xml:space="preserve">днем на 50% возрастает тканевое дыхание. Сеансы отрицательной аэроионизации повышают потребление кислорода и выделение углекислоты. Положительные аэроионы действуют в противоположном направлении. 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Отрицательная аэроионизация вызывает увеличение содержания </w:t>
      </w:r>
      <w:r>
        <w:rPr>
          <w:color w:val="000000"/>
          <w:sz w:val="24"/>
          <w:szCs w:val="24"/>
        </w:rPr>
        <w:t xml:space="preserve">в крови продуктов белкового распада и, соответственно, стимулирует мочеотделение. 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является и тот факт, что вместо закономерного повышения количества сахара в крови, отмечаемого под влиянием отрицательной ионизации у здоровых лиц, у больных диабетом</w:t>
      </w:r>
      <w:r>
        <w:rPr>
          <w:color w:val="000000"/>
          <w:sz w:val="24"/>
          <w:szCs w:val="24"/>
        </w:rPr>
        <w:t xml:space="preserve"> аэроионы отрицательного знака вызывают отчетливое снижение содержания сахара в крови. 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Аэроионы отрицательного знака способствуют предупреждению авитаминоза В, С и Д. Это объясняется их стимулирующим действием на образование витаминов и накопление их в кр</w:t>
      </w:r>
      <w:r>
        <w:rPr>
          <w:color w:val="000000"/>
          <w:sz w:val="24"/>
          <w:szCs w:val="24"/>
        </w:rPr>
        <w:t>ови и тканях.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положительных и отрицательных аэроионов на психоэмоциональное состояние человека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 контрастным является различие в действии отрицательных и положительных аэроионов на психоэмоциональное восприятие человеком окружающего мира. 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авно замечено, что в душных непроветриваемых помещениях человек испытывает различного рода дискомфортные состояния: вялость, усталость, потерю аппетита, головную боль, бессонницу, слабость, головокружение, ослабление памяти и др. Это приводит к недомоганию</w:t>
      </w:r>
      <w:r>
        <w:rPr>
          <w:color w:val="000000"/>
          <w:sz w:val="24"/>
          <w:szCs w:val="24"/>
        </w:rPr>
        <w:t>, способствует падению защитных сил организма и предрасполагает к его преждевременному изнашиванию и старению. Было обнаружено, что в подобных помещениях имеет место избыток положительных и недостаток отрицательных аэроионов.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состоянии организма сказыва</w:t>
      </w:r>
      <w:r>
        <w:rPr>
          <w:color w:val="000000"/>
          <w:sz w:val="24"/>
          <w:szCs w:val="24"/>
        </w:rPr>
        <w:t xml:space="preserve">ется также погода: в дождливую туманную погоду, особенно осенью, когда число отрицательных аэроионов в воздухе понижается до минимального предела, чаще возникают инфекционные заболевания, обостряются хронические недуги, ухудшается состояние духа человека; </w:t>
      </w:r>
      <w:r>
        <w:rPr>
          <w:color w:val="000000"/>
          <w:sz w:val="24"/>
          <w:szCs w:val="24"/>
        </w:rPr>
        <w:t xml:space="preserve">настроение становится меланхоличным. Было установлено, что именно аэроионы положительной полярности оказывают крайне неблагоприятное действие на лиц слабого телосложения, стариков, ревматиков, неврастеников, вызывая у них ощущения боли, слабости, озноба. </w:t>
      </w:r>
    </w:p>
    <w:p w:rsidR="00000000" w:rsidRDefault="00922FA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Применение отрицательных аэроионов с лечебной целью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Лечебная практика применения легких отрицательных ионов кислорода воздуха свидетельствует о том, что, как у практически здоровых людей, так и у больных под влиянием дозированной аэроионотерапии (терапевти</w:t>
      </w:r>
      <w:r>
        <w:rPr>
          <w:color w:val="000000"/>
          <w:sz w:val="24"/>
          <w:szCs w:val="24"/>
        </w:rPr>
        <w:t>ческие дозы: 10</w:t>
      </w:r>
      <w:r>
        <w:rPr>
          <w:color w:val="000000"/>
          <w:sz w:val="24"/>
          <w:szCs w:val="24"/>
          <w:vertAlign w:val="superscript"/>
        </w:rPr>
        <w:t>8</w:t>
      </w:r>
      <w:r>
        <w:rPr>
          <w:color w:val="000000"/>
          <w:sz w:val="24"/>
          <w:szCs w:val="24"/>
        </w:rPr>
        <w:t xml:space="preserve"> - 10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color w:val="000000"/>
          <w:sz w:val="24"/>
          <w:szCs w:val="24"/>
        </w:rPr>
        <w:t xml:space="preserve"> аэроионов в 1 см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, ежедневно, в течение 15-20 мин.) быстро нормализуется общее состояние, улучшается сон, снижается артериальное давление, уменьшается утомляемость, повышается внимание, сокращается время отдыха, создается бодрый нерв</w:t>
      </w:r>
      <w:r>
        <w:rPr>
          <w:color w:val="000000"/>
          <w:sz w:val="24"/>
          <w:szCs w:val="24"/>
        </w:rPr>
        <w:t>но-психический тонус, что способствует более быстрому восстановлению трудоспособности. При этом уменьшается частота дыхания, оно становится ритмичным и глубоким.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Именно большой концентрацией легких отрицательных ионов кислорода обязаны своими лечебными сво</w:t>
      </w:r>
      <w:r>
        <w:rPr>
          <w:color w:val="000000"/>
          <w:sz w:val="24"/>
          <w:szCs w:val="24"/>
        </w:rPr>
        <w:t>йствами курорты высокогорья, морского побережья и хвойных лесов. Механизм образования легких отрицательных ионов там различный, но действие одинаковое - целебное.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необходимо помнить, что передозировка воздействия отрицательными аэроионами может прив</w:t>
      </w:r>
      <w:r>
        <w:rPr>
          <w:color w:val="000000"/>
          <w:sz w:val="24"/>
          <w:szCs w:val="24"/>
        </w:rPr>
        <w:t>одить к извращению реакций организма, т.е. к появлению нежелательных эффектов, аналогичных вызываемым положительными аэроионами. Кроме того, встречаются, хотя и сравнительно редко, патологические состояния, при которых воздействие положительными зарядами э</w:t>
      </w:r>
      <w:r>
        <w:rPr>
          <w:color w:val="000000"/>
          <w:sz w:val="24"/>
          <w:szCs w:val="24"/>
        </w:rPr>
        <w:t>лектричества оказывается более эффективными, чем отрицательными.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указать, что применение аэроионотерапии в медицинской практике было разрешено в России в 1959 году. На протяжении ряда лет промышленностью выпускались бытовые аэроионизаторы: "Рига", </w:t>
      </w:r>
      <w:r>
        <w:rPr>
          <w:color w:val="000000"/>
          <w:sz w:val="24"/>
          <w:szCs w:val="24"/>
        </w:rPr>
        <w:t>"Рязань", "Аина", "Электрон", "Аир-2", "Ионотрон-2". Однако в настоящее время аэроионотерапия практически исчезла из клиник, а промышленность прекратила выпуск бытовых аэроионизаторов. Именно поэтому появление на рынке физиотерапевтического аппарата  &lt;Ульт</w:t>
      </w:r>
      <w:r>
        <w:rPr>
          <w:color w:val="000000"/>
          <w:sz w:val="24"/>
          <w:szCs w:val="24"/>
        </w:rPr>
        <w:t>ратон - АМП - 2М&gt; должно восполнить этот пробел.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надеемся, что интерес к этому эффективному методу немедикаментозной терапии еще возродится</w:t>
      </w:r>
    </w:p>
    <w:p w:rsidR="00000000" w:rsidRDefault="00922FA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t>http://gradusnik.ru/</w:t>
        </w:r>
      </w:hyperlink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922F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922FA4" w:rsidRDefault="00922FA4"/>
    <w:sectPr w:rsidR="00922FA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92"/>
    <w:rsid w:val="00323E92"/>
    <w:rsid w:val="0092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8EBA90-B8B4-4989-ABA7-E07BBA79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6700</Characters>
  <Application>Microsoft Office Word</Application>
  <DocSecurity>0</DocSecurity>
  <Lines>55</Lines>
  <Paragraphs>15</Paragraphs>
  <ScaleCrop>false</ScaleCrop>
  <Company>PERSONAL COMPUTERS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Аэроионотерапия отрицательными зарядами электричества</dc:title>
  <dc:subject/>
  <dc:creator>USER</dc:creator>
  <cp:keywords/>
  <dc:description/>
  <cp:lastModifiedBy>Igor Trofimov</cp:lastModifiedBy>
  <cp:revision>2</cp:revision>
  <dcterms:created xsi:type="dcterms:W3CDTF">2024-07-26T21:18:00Z</dcterms:created>
  <dcterms:modified xsi:type="dcterms:W3CDTF">2024-07-26T21:18:00Z</dcterms:modified>
</cp:coreProperties>
</file>