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5FA7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Аир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Acorus calamus l.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ароидные—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r</w:t>
      </w:r>
      <w:r>
        <w:rPr>
          <w:rFonts w:eastAsia="Times New Roman"/>
          <w:color w:val="000000"/>
          <w:sz w:val="24"/>
          <w:szCs w:val="24"/>
        </w:rPr>
        <w:t>асеае</w:t>
      </w:r>
      <w:r>
        <w:rPr>
          <w:color w:val="000000"/>
          <w:sz w:val="24"/>
          <w:szCs w:val="24"/>
        </w:rPr>
        <w:t xml:space="preserve">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ползучим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разветвленным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узколинейные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ответвлений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Цветоносный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трехгранный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вогнут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желобок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вверх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початок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12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прикреплен</w:t>
      </w:r>
      <w:r>
        <w:rPr>
          <w:rFonts w:eastAsia="Times New Roman"/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початка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утрачивает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сходный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очертаниям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успевают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</w:t>
      </w:r>
      <w:r>
        <w:rPr>
          <w:rFonts w:eastAsia="Times New Roman"/>
          <w:color w:val="000000"/>
          <w:sz w:val="24"/>
          <w:szCs w:val="24"/>
        </w:rPr>
        <w:t>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отрезками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).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горький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акорин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алкалоид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каламин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смолы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сокогонного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Воровски</w:t>
      </w:r>
      <w:r>
        <w:rPr>
          <w:color w:val="000000"/>
          <w:sz w:val="24"/>
          <w:szCs w:val="24"/>
        </w:rPr>
        <w:t xml:space="preserve"> (1955),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читать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пищеварения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акорина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Обладая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рефлекторно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аппетит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</w:t>
      </w:r>
      <w:r>
        <w:rPr>
          <w:rFonts w:eastAsia="Times New Roman"/>
          <w:color w:val="000000"/>
          <w:sz w:val="24"/>
          <w:szCs w:val="24"/>
        </w:rPr>
        <w:t>ущество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горечами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применяемыми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гастритах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Порошок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</w:t>
      </w:r>
      <w:r>
        <w:rPr>
          <w:rFonts w:eastAsia="Times New Roman"/>
          <w:color w:val="000000"/>
          <w:sz w:val="24"/>
          <w:szCs w:val="24"/>
        </w:rPr>
        <w:t>икалин»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«викаир»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«ультокс»—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энатина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олиметин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роветин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ровахол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почечнок</w:t>
      </w:r>
      <w:r>
        <w:rPr>
          <w:rFonts w:eastAsia="Times New Roman"/>
          <w:color w:val="000000"/>
          <w:sz w:val="24"/>
          <w:szCs w:val="24"/>
        </w:rPr>
        <w:t>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желчнокаменной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0,5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посуда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настоев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hyperlink r:id="rId5" w:history="1">
        <w:r>
          <w:rPr>
            <w:rStyle w:val="a4"/>
            <w:rFonts w:eastAsia="Times New Roman"/>
            <w:color w:val="000000"/>
            <w:sz w:val="24"/>
            <w:szCs w:val="24"/>
          </w:rPr>
          <w:t>«Адонис</w:t>
        </w:r>
        <w:r>
          <w:rPr>
            <w:rStyle w:val="a4"/>
            <w:color w:val="000000"/>
            <w:sz w:val="24"/>
            <w:szCs w:val="24"/>
          </w:rPr>
          <w:t xml:space="preserve"> </w:t>
        </w:r>
        <w:r>
          <w:rPr>
            <w:rStyle w:val="a4"/>
            <w:rFonts w:eastAsia="Times New Roman"/>
            <w:color w:val="000000"/>
            <w:sz w:val="24"/>
            <w:szCs w:val="24"/>
          </w:rPr>
          <w:t>амурский»</w:t>
        </w:r>
      </w:hyperlink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Необходимое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</w:t>
      </w:r>
      <w:r>
        <w:rPr>
          <w:rFonts w:eastAsia="Times New Roman"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кастрюлю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Регулярно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помешивая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воде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содержимому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</w:t>
      </w:r>
      <w:r>
        <w:rPr>
          <w:rFonts w:eastAsia="Times New Roman"/>
          <w:color w:val="000000"/>
          <w:sz w:val="24"/>
          <w:szCs w:val="24"/>
        </w:rPr>
        <w:t>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Взрослым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холодильнике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навеску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</w:t>
      </w:r>
      <w:r>
        <w:rPr>
          <w:rFonts w:eastAsia="Times New Roman"/>
          <w:color w:val="000000"/>
          <w:sz w:val="24"/>
          <w:szCs w:val="24"/>
        </w:rPr>
        <w:t>тикратным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количеством</w:t>
      </w:r>
      <w:r>
        <w:rPr>
          <w:color w:val="000000"/>
          <w:sz w:val="24"/>
          <w:szCs w:val="24"/>
        </w:rPr>
        <w:t xml:space="preserve"> 70% </w:t>
      </w:r>
      <w:r>
        <w:rPr>
          <w:rFonts w:eastAsia="Times New Roman"/>
          <w:color w:val="000000"/>
          <w:sz w:val="24"/>
          <w:szCs w:val="24"/>
        </w:rPr>
        <w:t>винного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закупоривают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Настаивание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продолжается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протяжении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взбалтывать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изжоге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кончике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ножа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).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Ибрагимов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Ибрагимова</w:t>
      </w:r>
      <w:r>
        <w:rPr>
          <w:color w:val="000000"/>
          <w:sz w:val="24"/>
          <w:szCs w:val="24"/>
        </w:rPr>
        <w:t xml:space="preserve"> (1960), </w:t>
      </w:r>
      <w:r>
        <w:rPr>
          <w:rFonts w:eastAsia="Times New Roman"/>
          <w:color w:val="000000"/>
          <w:sz w:val="24"/>
          <w:szCs w:val="24"/>
        </w:rPr>
        <w:t>обобщившие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тонизирующего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жаропонижающего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противопоносного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тибетской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пневмоний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Варлаков</w:t>
      </w:r>
      <w:r>
        <w:rPr>
          <w:color w:val="000000"/>
          <w:sz w:val="24"/>
          <w:szCs w:val="24"/>
        </w:rPr>
        <w:t xml:space="preserve">, 1932).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Описано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Носаль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Носаль</w:t>
      </w:r>
      <w:r>
        <w:rPr>
          <w:color w:val="000000"/>
          <w:sz w:val="24"/>
          <w:szCs w:val="24"/>
        </w:rPr>
        <w:t xml:space="preserve">, 1959).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тонизи</w:t>
      </w:r>
      <w:r>
        <w:rPr>
          <w:rFonts w:eastAsia="Times New Roman"/>
          <w:color w:val="000000"/>
          <w:sz w:val="24"/>
          <w:szCs w:val="24"/>
        </w:rPr>
        <w:t>рующего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неврозах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расстройствах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бронхиальной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укусах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змей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Золотницкая</w:t>
      </w:r>
      <w:r>
        <w:rPr>
          <w:color w:val="000000"/>
          <w:sz w:val="24"/>
          <w:szCs w:val="24"/>
        </w:rPr>
        <w:t xml:space="preserve">, 1958).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Агарвал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 (1956) </w:t>
      </w:r>
      <w:r>
        <w:rPr>
          <w:rFonts w:eastAsia="Times New Roman"/>
          <w:color w:val="000000"/>
          <w:sz w:val="24"/>
          <w:szCs w:val="24"/>
        </w:rPr>
        <w:t>обнаружили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снотворным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болеутоляющим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снотворных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хирургических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наркотиков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резерпина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ослабляет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Дандийа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Куллумбайн</w:t>
      </w:r>
      <w:r>
        <w:rPr>
          <w:color w:val="000000"/>
          <w:sz w:val="24"/>
          <w:szCs w:val="24"/>
        </w:rPr>
        <w:t xml:space="preserve">, 1959; </w:t>
      </w:r>
      <w:r>
        <w:rPr>
          <w:rFonts w:eastAsia="Times New Roman"/>
          <w:color w:val="000000"/>
          <w:sz w:val="24"/>
          <w:szCs w:val="24"/>
        </w:rPr>
        <w:t>Малхотра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свидетельствующие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азарон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бета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азарон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входящие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Шарма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1961). </w:t>
      </w:r>
      <w:r>
        <w:rPr>
          <w:rFonts w:eastAsia="Times New Roman"/>
          <w:color w:val="000000"/>
          <w:sz w:val="24"/>
          <w:szCs w:val="24"/>
        </w:rPr>
        <w:t>Дандийа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Манон</w:t>
      </w:r>
      <w:r>
        <w:rPr>
          <w:color w:val="000000"/>
          <w:sz w:val="24"/>
          <w:szCs w:val="24"/>
        </w:rPr>
        <w:t xml:space="preserve"> (1963)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азарон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седативному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успокаивающему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действию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ктивен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психофармакологическое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аминазин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Обнаружена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азарона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расслаблять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</w:t>
      </w:r>
      <w:r>
        <w:rPr>
          <w:rFonts w:eastAsia="Times New Roman"/>
          <w:color w:val="000000"/>
          <w:sz w:val="24"/>
          <w:szCs w:val="24"/>
        </w:rPr>
        <w:t>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азарона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папаверина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1962). </w:t>
      </w:r>
      <w:r>
        <w:rPr>
          <w:rFonts w:eastAsia="Times New Roman"/>
          <w:color w:val="000000"/>
          <w:sz w:val="24"/>
          <w:szCs w:val="24"/>
        </w:rPr>
        <w:t>Мадан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сотрудники</w:t>
      </w:r>
      <w:r>
        <w:rPr>
          <w:color w:val="000000"/>
          <w:sz w:val="24"/>
          <w:szCs w:val="24"/>
        </w:rPr>
        <w:t xml:space="preserve"> (1960) </w:t>
      </w:r>
      <w:r>
        <w:rPr>
          <w:rFonts w:eastAsia="Times New Roman"/>
          <w:color w:val="000000"/>
          <w:sz w:val="24"/>
          <w:szCs w:val="24"/>
        </w:rPr>
        <w:t>установили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ритма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исчерпаны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заготавливаются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вытаскивают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выкапывают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Толстые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облегчения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Обработанные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провяливают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Дальнейшая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rFonts w:eastAsia="Times New Roman"/>
          <w:color w:val="000000"/>
          <w:sz w:val="24"/>
          <w:szCs w:val="24"/>
        </w:rPr>
        <w:t>личной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провяливания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досушивают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досушивают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неочищенные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</w:t>
      </w:r>
      <w:r>
        <w:rPr>
          <w:rFonts w:eastAsia="Times New Roman"/>
          <w:color w:val="000000"/>
          <w:sz w:val="24"/>
          <w:szCs w:val="24"/>
        </w:rPr>
        <w:t>ществ</w:t>
      </w:r>
      <w:r>
        <w:rPr>
          <w:color w:val="000000"/>
          <w:sz w:val="24"/>
          <w:szCs w:val="24"/>
        </w:rPr>
        <w:t xml:space="preserve">. 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превышать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согнуть</w:t>
      </w:r>
      <w:r>
        <w:rPr>
          <w:color w:val="000000"/>
          <w:sz w:val="24"/>
          <w:szCs w:val="24"/>
        </w:rPr>
        <w:t>.</w:t>
      </w:r>
    </w:p>
    <w:p w:rsidR="00000000" w:rsidRDefault="00DB5F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</w:t>
      </w:r>
      <w:r>
        <w:rPr>
          <w:color w:val="000000"/>
          <w:sz w:val="24"/>
          <w:szCs w:val="24"/>
        </w:rPr>
        <w:t xml:space="preserve">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DB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B5FA7" w:rsidRDefault="00DB5FA7"/>
    <w:sectPr w:rsidR="00DB5F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C"/>
    <w:rsid w:val="0054366C"/>
    <w:rsid w:val="00D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94756-C09A-455C-8D07-B8118C82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hyperlink" Target="file:///D:\NOW\ref&#1089;&#1082;&#1072;&#1095;&#1072;&#1085;&#1085;&#1086;&#1077;magreadr.php-idr=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5829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Аир</dc:title>
  <dc:subject/>
  <dc:creator>USER</dc:creator>
  <cp:keywords/>
  <dc:description/>
  <cp:lastModifiedBy>Igor Trofimov</cp:lastModifiedBy>
  <cp:revision>3</cp:revision>
  <dcterms:created xsi:type="dcterms:W3CDTF">2024-07-26T22:48:00Z</dcterms:created>
  <dcterms:modified xsi:type="dcterms:W3CDTF">2024-07-26T22:48:00Z</dcterms:modified>
</cp:coreProperties>
</file>