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6F" w:rsidRDefault="008F0E6F" w:rsidP="00503C71">
      <w:pPr>
        <w:pStyle w:val="Normal"/>
        <w:spacing w:before="240" w:line="360" w:lineRule="auto"/>
        <w:ind w:firstLine="0"/>
        <w:jc w:val="center"/>
        <w:rPr>
          <w:rFonts w:ascii="Courier New" w:hAnsi="Courier New"/>
          <w:sz w:val="25"/>
        </w:rPr>
      </w:pPr>
      <w:bookmarkStart w:id="0" w:name="_GoBack"/>
      <w:bookmarkEnd w:id="0"/>
      <w:r>
        <w:rPr>
          <w:rFonts w:ascii="Courier New" w:hAnsi="Courier New"/>
          <w:b/>
          <w:sz w:val="25"/>
        </w:rPr>
        <w:t>АЛКОГОЛИЗМ И МЕТАЛКОГОЛЬНЫЕ ЗАБОЛЕВАНИЯ КАК МЕДИЦИНСКАЯ ПРОБЛЕМА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i/>
          <w:sz w:val="25"/>
        </w:rPr>
        <w:t>Пьянство -</w:t>
      </w:r>
      <w:r>
        <w:rPr>
          <w:rFonts w:ascii="Courier New" w:hAnsi="Courier New"/>
          <w:sz w:val="25"/>
        </w:rPr>
        <w:t xml:space="preserve"> Потребление больших количеств спиртных напитков с последующим опьянением или же с целью опьянения в отличие от применения алкоголя, носящего церемониальный характер, связанного с получением удовольствия или являющегося своего рода средством общения, а также удовлетворения пищевых потребностей без намерения опьянеть. (по ВОЗ)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Под термином «алкоголизм» объединяются все формы злоупотре</w:t>
      </w:r>
      <w:r>
        <w:rPr>
          <w:rFonts w:ascii="Courier New" w:hAnsi="Courier New"/>
          <w:sz w:val="25"/>
        </w:rPr>
        <w:t>б</w:t>
      </w:r>
      <w:r>
        <w:rPr>
          <w:rFonts w:ascii="Courier New" w:hAnsi="Courier New"/>
          <w:sz w:val="25"/>
        </w:rPr>
        <w:t>ление спиртными напитками, оказывающие отрицательное влияние на здоровье пьющего» его поведение, профессионально-трудовые установки и взаимоотношения с окружающими.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ab/>
        <w:t>Среди симптомов алкоголизма ведущим является патологическое влечение к спиртным напиткам, содержащим этиловый алкоголь. Патологическое влечение к спиртным напиткам и его трансформ</w:t>
      </w:r>
      <w:r>
        <w:rPr>
          <w:rFonts w:ascii="Courier New" w:hAnsi="Courier New"/>
          <w:sz w:val="25"/>
        </w:rPr>
        <w:t>а</w:t>
      </w:r>
      <w:r>
        <w:rPr>
          <w:rFonts w:ascii="Courier New" w:hAnsi="Courier New"/>
          <w:sz w:val="25"/>
        </w:rPr>
        <w:t>ция в динамике заболевания сближают алкоголизм с наркоманиями и токс</w:t>
      </w:r>
      <w:r>
        <w:rPr>
          <w:rFonts w:ascii="Courier New" w:hAnsi="Courier New"/>
          <w:sz w:val="25"/>
        </w:rPr>
        <w:t>и</w:t>
      </w:r>
      <w:r>
        <w:rPr>
          <w:rFonts w:ascii="Courier New" w:hAnsi="Courier New"/>
          <w:sz w:val="25"/>
        </w:rPr>
        <w:t>команиями.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Отечественными и зарубежными исследованиями установлено, что злоупотребление спиртными напитками влияет на физическое и психическое состояние, в частности, на личностные особенности пьющего и все формы его общественного поведения. В резолюции XXVIII сессии Всемирной ассамблеи здравоохранения (1975) обращается особое внимание на серьезность во многих странах мира медицинских и социально-психологических проблем, связанных с потреблением алкоголя.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Пьянству (в широком смысле слова) и хроническому алкоголизму—болезни присущи общность и многообразие отрицательных медико-социальных последствий. Злоупотребление спиртными напитками отрицательно сказывается на продолжительности жизни и здоровье пьющего. По данным И. В. Стрельчука (1966), К.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I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Gossner</w:t>
      </w:r>
      <w:r>
        <w:rPr>
          <w:rFonts w:ascii="Courier New" w:hAnsi="Courier New"/>
          <w:sz w:val="25"/>
        </w:rPr>
        <w:t xml:space="preserve"> (1977), средняя продолжительность жизни больных алкоголизмом приблизительно на 15 лет меньше, чем людей, не злоупотребляющих спиртными напитками- Другие исследователи считают, что продолжительность </w:t>
      </w:r>
      <w:r>
        <w:rPr>
          <w:rFonts w:ascii="Courier New" w:hAnsi="Courier New"/>
          <w:sz w:val="25"/>
        </w:rPr>
        <w:lastRenderedPageBreak/>
        <w:t xml:space="preserve">жизни пьющих сокращается на 20 лет' </w:t>
      </w:r>
      <w:r w:rsidRPr="00503C71">
        <w:rPr>
          <w:rFonts w:ascii="Courier New" w:hAnsi="Courier New"/>
          <w:sz w:val="25"/>
        </w:rPr>
        <w:t>[</w:t>
      </w:r>
      <w:r>
        <w:rPr>
          <w:rFonts w:ascii="Courier New" w:hAnsi="Courier New"/>
          <w:sz w:val="25"/>
          <w:lang w:val="en-US"/>
        </w:rPr>
        <w:t>Cahalan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D</w:t>
      </w:r>
      <w:r w:rsidRPr="00503C71">
        <w:rPr>
          <w:rFonts w:ascii="Courier New" w:hAnsi="Courier New"/>
          <w:sz w:val="25"/>
        </w:rPr>
        <w:t xml:space="preserve">., </w:t>
      </w:r>
      <w:r>
        <w:rPr>
          <w:rFonts w:ascii="Courier New" w:hAnsi="Courier New"/>
          <w:sz w:val="25"/>
          <w:lang w:val="en-US"/>
        </w:rPr>
        <w:t>Room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R</w:t>
      </w:r>
      <w:r w:rsidRPr="00503C71">
        <w:rPr>
          <w:rFonts w:ascii="Courier New" w:hAnsi="Courier New"/>
          <w:sz w:val="25"/>
        </w:rPr>
        <w:t>., 1972].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 данным ВОЗ, в настоящее время алкоголизм как причина смерти во всем мире занимает по частоте третье место, уступая только злокачественным новообразованиям и сердечно-сосудистым заболеваниям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Schindlbeck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R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1976; </w:t>
      </w:r>
      <w:r>
        <w:rPr>
          <w:rFonts w:ascii="Courier New" w:hAnsi="Courier New"/>
          <w:sz w:val="25"/>
          <w:lang w:val="en-US"/>
        </w:rPr>
        <w:t>Gossner</w:t>
      </w:r>
      <w:r>
        <w:rPr>
          <w:rFonts w:ascii="Courier New" w:hAnsi="Courier New"/>
          <w:sz w:val="25"/>
        </w:rPr>
        <w:t xml:space="preserve"> К.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I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1977]. Число случаев смерти от различных причин среди лиц, неумеренно употребляющих алкоголь, в 2—4 раза выше аналогичного показателя для населения в целом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De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Lint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I</w:t>
      </w:r>
      <w:r w:rsidRPr="00503C71">
        <w:rPr>
          <w:rFonts w:ascii="Courier New" w:hAnsi="Courier New"/>
          <w:sz w:val="25"/>
        </w:rPr>
        <w:t>. 1978].</w:t>
      </w:r>
      <w:r>
        <w:rPr>
          <w:rFonts w:ascii="Courier New" w:hAnsi="Courier New"/>
          <w:sz w:val="25"/>
        </w:rPr>
        <w:t xml:space="preserve"> Высокий показатель смертности связан не только с большим травматизмом, но и с заболеваниями, обусловленными пьянством, что наиболее наглядно выступает при сопоставлении показателей потребления алкоголя на душу населения (в литрах абсолютного алкоголя в год) и смертности .от цирроза печени (на 100000 населения). По данным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F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Stendler</w:t>
      </w:r>
      <w:r>
        <w:rPr>
          <w:rFonts w:ascii="Courier New" w:hAnsi="Courier New"/>
          <w:sz w:val="25"/>
        </w:rPr>
        <w:t xml:space="preserve"> (1974), эти соотношения составляют для Франции—28—47, для Италии—14,2—20; для США, Бельгии—8,8—10'. Для Англии—8,5—10; для ФРГ—5,1— 14; для Дании—8—4,9. Характерно, что смертность от цирроза печени больше в странах с преимущественным потреблением вина.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Как отмечает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G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Bonfiglio</w:t>
      </w:r>
      <w:r>
        <w:rPr>
          <w:rFonts w:ascii="Courier New" w:hAnsi="Courier New"/>
          <w:sz w:val="25"/>
        </w:rPr>
        <w:t xml:space="preserve"> с соавт. (1977), за 31 год (</w:t>
      </w:r>
      <w:r w:rsidRPr="00503C71">
        <w:rPr>
          <w:rFonts w:ascii="Courier New" w:hAnsi="Courier New"/>
          <w:sz w:val="25"/>
        </w:rPr>
        <w:t>1</w:t>
      </w:r>
      <w:r>
        <w:rPr>
          <w:rFonts w:ascii="Courier New" w:hAnsi="Courier New"/>
          <w:sz w:val="25"/>
        </w:rPr>
        <w:t>941</w:t>
      </w:r>
      <w:r w:rsidRPr="00503C71">
        <w:rPr>
          <w:rFonts w:ascii="Courier New" w:hAnsi="Courier New"/>
          <w:sz w:val="25"/>
        </w:rPr>
        <w:t>-</w:t>
      </w:r>
      <w:r>
        <w:rPr>
          <w:rFonts w:ascii="Courier New" w:hAnsi="Courier New"/>
          <w:sz w:val="25"/>
        </w:rPr>
        <w:t>1972) в Италии в связи с ростом потребления спиртных напитков число смертей от цирроза печени (на 100 000 населения) возросло в 3,2 раза (с 9,32 до 29,9). Злоупотребление спиртными напитками способствует формированию не только цирроза печени, но и других заболеваний внутренних органов и нервной системы. Как отмечают Н. О.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Svendson</w:t>
      </w:r>
      <w:r w:rsidRPr="00503C71">
        <w:rPr>
          <w:rFonts w:ascii="Courier New" w:hAnsi="Courier New"/>
          <w:sz w:val="25"/>
        </w:rPr>
        <w:t xml:space="preserve">,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Mosbech</w:t>
      </w:r>
      <w:r>
        <w:rPr>
          <w:rFonts w:ascii="Courier New" w:hAnsi="Courier New"/>
          <w:sz w:val="25"/>
        </w:rPr>
        <w:t xml:space="preserve"> (1974), двукратное повышение уровня потребления спиртных напитков влечет за собой четырехкратное увеличение заболеваний, вызываемых алкоголем. Эти показатели подтверждаются результатами обследования больных, поступающих в соматические стационары. Частота алкоголизма среди мужчин, госпитализированных в связи с различными заболеваниями, по данным 33 стран, составляет 4,8—25—45%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Moser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1974].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Обобщая результаты различных исследований, R.М.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Murray</w:t>
      </w:r>
      <w:r>
        <w:rPr>
          <w:rFonts w:ascii="Courier New" w:hAnsi="Courier New"/>
          <w:sz w:val="25"/>
        </w:rPr>
        <w:t xml:space="preserve"> (1978) отмечает, что у лиц с алкоголизмом частота панкреатитов достигает 60%, гастритов и пептической язвы желудка—20%, туберкулеза—15—20%, </w:t>
      </w:r>
      <w:r>
        <w:rPr>
          <w:rFonts w:ascii="Courier New" w:hAnsi="Courier New"/>
          <w:sz w:val="25"/>
        </w:rPr>
        <w:lastRenderedPageBreak/>
        <w:t>кардиомиопатии—26—83%. Это преимущественно заболевания, обусловленные систематическим злоупотреблением спиртными напитками. Как свидетельствуют результаты эпидемиологического обследования более 12 000 больных алкоголизмом [Качаев А. К., 1971], он способствует формированию ряда заболеваний внутренних органов или утяжеляет (декомпенсирует) имеющиеся соматические болезни. Если до начала алкоголизации сердечно-сосудистыми заболеваниями страдали 1,3%, заболеваниями пищеварительного тракта—1,01%, а органов дыхания—1,7% мужчин, то к моменту обращения за медицинской помощью в связи с алкоголизмом  у  больных  регистрируются  сердечно-сосудистые заболевания в 24,9%, заболевания пищеварительного тракта в 24,9% и органов дыхания в 5,3% случаев. Таким образом, за период злоупотребления спиртными напитками у каждого четвертого больного формируется патология сердечно-сосудистой системы и пищеварительного тракта и у каждого девятнадцатого—органов дыхания.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Как правило, это хронические болезни, требующие длительного, нередко стационарного лечения. Так, у больных, злоупотребляющих спиртными напитками, часто регистрируются гипертоническая болезнь, миокардиодистрофия, кардиосклероз, гастриты, язвенная болезнь желудка и двенадцатиперстной кишки, гепатиты, гепатохолециститы. Формирование соматических нарушений происходит уже на ранних этапах злоупотребления спиртными напитками [Колупа ев Г. П., 1979], а частота, тяжесть и необратимость соматических нарушений коррелируют с давностью и стадией алкоголизма [Кулешова В. В. 1977].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Алкоголизм и состояния острой алкогольной интоксикации часто становятся причинами несчастных случаев и скоропостижной смерти. По данным судебно-медицинских экспертов, 2/3 пострадавших от несчастных случаев находились в момент происшествия в состоянии алкогольного опьянения, причем более чем у половины из них опьянение было тяжелым [Бердин Л. М., 1974]. А. И. Лаужикас (1974) </w:t>
      </w:r>
      <w:r>
        <w:rPr>
          <w:rFonts w:ascii="Courier New" w:hAnsi="Courier New"/>
          <w:sz w:val="25"/>
        </w:rPr>
        <w:lastRenderedPageBreak/>
        <w:t>констатирует, что в каждом десятом случае насильственной смерти выявлялась острая алкогольная интоксикация. При смерти, связанной с воздействием низкой температуры, алкоголь в крови обнаружен в 82,2%, с механической асфиксией вследствие аспирации рвотных масс—в 66,2%, с повешением—в 58% и с утоплением— в 54,3% случаев.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и острая алкогольная интоксикация являются одной из ведущих причин травматизма. Так, по данным V.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Saint</w:t>
      </w:r>
      <w:r w:rsidRPr="00503C71">
        <w:rPr>
          <w:rFonts w:ascii="Courier New" w:hAnsi="Courier New"/>
          <w:sz w:val="25"/>
        </w:rPr>
        <w:t>-</w:t>
      </w:r>
      <w:r>
        <w:rPr>
          <w:rFonts w:ascii="Courier New" w:hAnsi="Courier New"/>
          <w:sz w:val="25"/>
          <w:lang w:val="en-US"/>
        </w:rPr>
        <w:t>Jours</w:t>
      </w:r>
      <w:r>
        <w:rPr>
          <w:rFonts w:ascii="Courier New" w:hAnsi="Courier New"/>
          <w:sz w:val="25"/>
        </w:rPr>
        <w:t xml:space="preserve"> (1970), 10—15% несчастных случаев на промышленных предприятиях Парижа обусловлены алкогольным опьянением. Р.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Kielholz</w:t>
      </w:r>
      <w:r>
        <w:rPr>
          <w:rFonts w:ascii="Courier New" w:hAnsi="Courier New"/>
          <w:sz w:val="25"/>
        </w:rPr>
        <w:t xml:space="preserve"> с соавт. (1973) подчеркивают, что каждая четвертая жертва несчастного случая в момент поступления в больницу находилась в состоянии алкогольного опьянения. Основываясь на данных травматологической ВТЭК крупного промышленного города, Ю. Г. Гапонова (1974) считает, что 1/3 всех травм получена лицами в состоянии алкогольного опьянения. Опьянение больше способствует бытовому (20%), чем промышленному (5%) травматизму [Михинов Н. Н. и др., 1970; Овчинников Б. Д., 1972]. </w:t>
      </w:r>
      <w:r>
        <w:rPr>
          <w:rFonts w:ascii="Courier New" w:hAnsi="Courier New"/>
          <w:sz w:val="25"/>
          <w:lang w:val="en-US"/>
        </w:rPr>
        <w:t>A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Bertrand</w:t>
      </w:r>
      <w:r>
        <w:rPr>
          <w:rFonts w:ascii="Courier New" w:hAnsi="Courier New"/>
          <w:sz w:val="25"/>
        </w:rPr>
        <w:t xml:space="preserve"> (1957) полагает, что не менее 20% производственного травматизма связано с легким алкогольным опьянением. В США частота производственных травм среди лиц, злоупотребляющих спиртными напитками, в 3 раза выше, чем среди людей не злоупотребляющих алкоголем. Ежегодно, регистрируется до 400</w:t>
      </w:r>
      <w:r>
        <w:rPr>
          <w:rFonts w:ascii="Courier New" w:hAnsi="Courier New"/>
          <w:sz w:val="25"/>
          <w:lang w:val="en-US"/>
        </w:rPr>
        <w:t> </w:t>
      </w:r>
      <w:r>
        <w:rPr>
          <w:rFonts w:ascii="Courier New" w:hAnsi="Courier New"/>
          <w:sz w:val="25"/>
        </w:rPr>
        <w:t>000 травм вследствие алкоголизма [Р.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Fortbild</w:t>
      </w:r>
      <w:r w:rsidRPr="00503C71">
        <w:rPr>
          <w:rFonts w:ascii="Courier New" w:hAnsi="Courier New"/>
          <w:sz w:val="25"/>
        </w:rPr>
        <w:t>, 1972].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Тяжелым последствием алкоголизма являются суицидальные действия. Эта связь между алкоголизмом и самоубийствами давно отмечена исследователями различным стран. Так,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Santamaria</w:t>
      </w:r>
      <w:r>
        <w:rPr>
          <w:rFonts w:ascii="Courier New" w:hAnsi="Courier New"/>
          <w:sz w:val="25"/>
        </w:rPr>
        <w:t xml:space="preserve"> (1972) считает, что в общем числе суицидальных попыток на долю алкоголизма приходится 17—22,4% случаев.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A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Alford</w:t>
      </w:r>
      <w:r>
        <w:rPr>
          <w:rFonts w:ascii="Courier New" w:hAnsi="Courier New"/>
          <w:sz w:val="25"/>
        </w:rPr>
        <w:t xml:space="preserve"> (1975), исходя из национальных данных, считает, что среди лиц, страдающих алкоголизмом, частота самоубийств в 58 раз выше, чем среди непьющих. Анализ анамнестических данных позволил Н.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von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Kayserlink</w:t>
      </w:r>
      <w:r w:rsidRPr="00503C71">
        <w:rPr>
          <w:rFonts w:ascii="Courier New" w:hAnsi="Courier New"/>
          <w:sz w:val="25"/>
        </w:rPr>
        <w:t xml:space="preserve">,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Scholmann</w:t>
      </w:r>
      <w:r>
        <w:rPr>
          <w:rFonts w:ascii="Courier New" w:hAnsi="Courier New"/>
          <w:sz w:val="25"/>
        </w:rPr>
        <w:t xml:space="preserve"> (1978) установить, что каждый четвертый больной алкоголизмом (23,6%) предпринимал хотя бы одну попытку к самоубийству. По данным ВОЗ (1968), 12—21% больных предпринимают </w:t>
      </w:r>
      <w:r>
        <w:rPr>
          <w:rFonts w:ascii="Courier New" w:hAnsi="Courier New"/>
          <w:sz w:val="25"/>
        </w:rPr>
        <w:lastRenderedPageBreak/>
        <w:t xml:space="preserve">суицидальные попытки, а </w:t>
      </w:r>
      <w:r w:rsidRPr="00503C71">
        <w:rPr>
          <w:rFonts w:ascii="Courier New" w:hAnsi="Courier New"/>
          <w:sz w:val="25"/>
        </w:rPr>
        <w:t>2,8-8%</w:t>
      </w:r>
      <w:r>
        <w:rPr>
          <w:rFonts w:ascii="Courier New" w:hAnsi="Courier New"/>
          <w:sz w:val="25"/>
        </w:rPr>
        <w:t xml:space="preserve"> больных алкоголизмом кончают жизнь самоубийством. Больные алкоголизмом делают суицидальные попыт ки не только в психотическом состоянии, но и в состоянии алкогольной абстиненции или интоксикации.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К негативным медицинским последствиям алкоголизации следует отнести и рост алкогольных психозов, закономерно развивающихся на определенном этапе алкоголизма. Тенденция к их увеличению свойственна многим экономически развитым странам, являясь отражением распространенности алкоголизма в популяции. Во Франции частота госпитализаций больных с алкогольными психозами за 10 лет (1950— 1959) возросла в 3,1 раза (с 9:100000, до 28:100000, населения); в Шотландии за 1959—1962 гг. она увеличилась на </w:t>
      </w:r>
      <w:r>
        <w:rPr>
          <w:rFonts w:ascii="Courier New" w:hAnsi="Courier New"/>
          <w:i/>
          <w:sz w:val="25"/>
        </w:rPr>
        <w:t xml:space="preserve">50% </w:t>
      </w:r>
      <w:r>
        <w:rPr>
          <w:rFonts w:ascii="Courier New" w:hAnsi="Courier New"/>
          <w:sz w:val="25"/>
        </w:rPr>
        <w:t>[Петраков Б. Д., 1972]. Наряду с ростом алкогольных психо- с зов алкоголизм способствует увеличению числа больных с необратимыми изменениями психики, в частности с признаками интеллектуально-амнестического снижения, обязательно сопровождающего алкогольную деградацию личности. Использование психометрических тестов при массовом обследовании лиц, употребляющих спиртные напитки, показало у 10% злоупотребляющих алкоголем признаки алкогольной деградации личности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Binois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R</w:t>
      </w:r>
      <w:r w:rsidRPr="00503C71">
        <w:rPr>
          <w:rFonts w:ascii="Courier New" w:hAnsi="Courier New"/>
          <w:sz w:val="25"/>
        </w:rPr>
        <w:t xml:space="preserve">., </w:t>
      </w:r>
      <w:r>
        <w:rPr>
          <w:rFonts w:ascii="Courier New" w:hAnsi="Courier New"/>
          <w:sz w:val="25"/>
          <w:lang w:val="en-US"/>
        </w:rPr>
        <w:t>Lefetz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M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1962]. В целом увеличение алкоголизма среди населения экономически развитых стран обусловливает повышение числа больных, госпитализируемых в общие и психиатрические стационары в связи с алкогольными заболеваниями.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Так, по данным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S</w:t>
      </w:r>
      <w:r w:rsidRPr="00503C71">
        <w:rPr>
          <w:rFonts w:ascii="Courier New" w:hAnsi="Courier New"/>
          <w:sz w:val="25"/>
        </w:rPr>
        <w:t>.</w:t>
      </w:r>
      <w:r>
        <w:rPr>
          <w:rFonts w:ascii="Courier New" w:hAnsi="Courier New"/>
          <w:sz w:val="25"/>
        </w:rPr>
        <w:t xml:space="preserve"> В.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Gilder</w:t>
      </w:r>
      <w:r>
        <w:rPr>
          <w:rFonts w:ascii="Courier New" w:hAnsi="Courier New"/>
          <w:sz w:val="25"/>
        </w:rPr>
        <w:t xml:space="preserve"> (1975), в Швеции 1/3 всех поступлений в психиатрический стационар и половина всех госпитализаций мужчин связаны с алкоголизмом. В США с 1940 по </w:t>
      </w:r>
      <w:smartTag w:uri="urn:schemas-microsoft-com:office:smarttags" w:element="metricconverter">
        <w:smartTagPr>
          <w:attr w:name="ProductID" w:val="1957 г"/>
        </w:smartTagPr>
        <w:r>
          <w:rPr>
            <w:rFonts w:ascii="Courier New" w:hAnsi="Courier New"/>
            <w:sz w:val="25"/>
          </w:rPr>
          <w:t>1957 г</w:t>
        </w:r>
      </w:smartTag>
      <w:r>
        <w:rPr>
          <w:rFonts w:ascii="Courier New" w:hAnsi="Courier New"/>
          <w:sz w:val="25"/>
        </w:rPr>
        <w:t xml:space="preserve">. показатель больных алкоголизмом на 100000 населения возрос в 1,8 раза (от 3,4 до 6,4), а больных алкогольными психозами—в 1,3 раза (от 2,9 до 3,9) [Петраков Б. Д., 1972]. По данным ВОЗ (1981), для ряда стран от 1/4 до 1/3 госпитализаций в психиатрические стационары связаны с алкоголизацией. Во Франции в </w:t>
      </w:r>
      <w:smartTag w:uri="urn:schemas-microsoft-com:office:smarttags" w:element="metricconverter">
        <w:smartTagPr>
          <w:attr w:name="ProductID" w:val="1967 г"/>
        </w:smartTagPr>
        <w:r>
          <w:rPr>
            <w:rFonts w:ascii="Courier New" w:hAnsi="Courier New"/>
            <w:sz w:val="25"/>
          </w:rPr>
          <w:t>1967 г</w:t>
        </w:r>
      </w:smartTag>
      <w:r>
        <w:rPr>
          <w:rFonts w:ascii="Courier New" w:hAnsi="Courier New"/>
          <w:sz w:val="25"/>
        </w:rPr>
        <w:t>. в больницах общего типа у 39% мужчин и у 13% женщин был выявлен хронический алкоголизм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Stendler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F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1974]. Анализируя </w:t>
      </w:r>
      <w:r>
        <w:rPr>
          <w:rFonts w:ascii="Courier New" w:hAnsi="Courier New"/>
          <w:sz w:val="25"/>
        </w:rPr>
        <w:lastRenderedPageBreak/>
        <w:t xml:space="preserve">статистические данные по экономически развитым странам, Б. Д. Петраков (1972) отмечает, что рост госпитализаций в психиатрические стационары больных алкоголизмом и алкогольными психозами в 1,5 раза превышает рост госпитализаций всех психически больных. Все это приводит к тому, что значительная часть бюджетных ассигнований на здравоохранение используется на содержание и лечение больных алкоголизмом. В </w:t>
      </w:r>
      <w:smartTag w:uri="urn:schemas-microsoft-com:office:smarttags" w:element="metricconverter">
        <w:smartTagPr>
          <w:attr w:name="ProductID" w:val="1967 г"/>
        </w:smartTagPr>
        <w:r>
          <w:rPr>
            <w:rFonts w:ascii="Courier New" w:hAnsi="Courier New"/>
            <w:sz w:val="25"/>
          </w:rPr>
          <w:t>1967 г</w:t>
        </w:r>
      </w:smartTag>
      <w:r>
        <w:rPr>
          <w:rFonts w:ascii="Courier New" w:hAnsi="Courier New"/>
          <w:sz w:val="25"/>
        </w:rPr>
        <w:t>. во Франции на содержание и лечение больных алкоголизмом было затрачено 41,8% бюджетных средств больных общего профиля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Stendler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F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1974].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Все перечисленные выше медико-биологические последствия алкоголизации касаются непосредственно лиц, злоупотребляющих спиртными напитками. Однако алкоголизм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неблагоприятно влияет и на здоровье окружающих, прежде всего на здоровье потомства.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Влиянию алкоголизации родителей на здоровье детей посвящено много исследований, и эта проблема достаточно интенсивно разрабатывается с прошлою века. В частности, было доказано влияние острой алкогольной интоксикации на половые клетки: зачатие в состоянии опьянения приводит к рождению физически и психически неполноценных детей. Ставшие классическими исследования, проведенные в XIX веке в Швейцарии и южных областях Германии, установили связь между религиозными праздниками со всеобщим пьянством, датой зачатия и рождением умственно отсталых детей.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В. Я. Канель (1914), сопоставляя показатели здоровья детей в пьющих и непьющих семьях, констатирует, что в первые месяцы жизни умерло соответственно 43,9 и 8,2%, психофизическое отставание в развитии и различные заболевания отмечены в 38,6 и 9,8% случаев и только менее 1/5 детей, родившихся в семьях алкоголиков, развивались нормально. По данным ВОЗ, алкоголизация родителей является причиной умственной отсталости детей во Франции в 60, в США—в 50, в Норвегии—в 40% случаев. Алкоголизация родителей способствует возникновению и других форм психических заболеваний. Так, у подростков с девиантным поведением в большинстве случаев </w:t>
      </w:r>
      <w:r>
        <w:rPr>
          <w:rFonts w:ascii="Courier New" w:hAnsi="Courier New"/>
          <w:sz w:val="25"/>
        </w:rPr>
        <w:lastRenderedPageBreak/>
        <w:t>отмечается наследственная отягощенность алкоголизмом [Ильин В. Н. и др., 1979], а у подростков с различными формами психической патологии алкоголизм родителей установлен в 58,8% случаев [Козловская Г. В. и ДР., 1979].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Отрицательное действие алкоголизма на потомство наиболее отчетливо проявляется при злоупотреблении спиртными напитками в период беременности. Алкоголизм матери сказывается на потомстве в 2 раза чаще, чем алкоголизм отца. Злоупотребление беременной спиртными напитками способствует формированию комплекса психических и биологических отклонений у новорожденных, описываемого как алкогольный . синдром плода, или алкогольная эмбриопатия. Алкогольная эмбриопатия проявляется внутриутробным и постнатальным отставанием ребенка в физическом развитии.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Наконец, к медицинским последствиям алкоголизма следует отнести и отрицательное влияние больных алкоголизмом на жен. Р.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Habermann</w:t>
      </w:r>
      <w:r>
        <w:rPr>
          <w:rFonts w:ascii="Courier New" w:hAnsi="Courier New"/>
          <w:sz w:val="25"/>
        </w:rPr>
        <w:t xml:space="preserve"> (1970) при изучении здоровья женщин, состоящих в браке с больными алкоголизмом и мужчинами, не злоупотребляющими алкоголем, установил психофизиологические отклонения соответственно в 81 и 13,2% случаев. Среди женщин, обратившихся за медицинской помощью в связи с невротическим состоянием, у 71,2% невроз был обусловлен пьянством мужа [Виш И. М.; 197</w:t>
      </w:r>
      <w:r w:rsidRPr="00503C71">
        <w:rPr>
          <w:rFonts w:ascii="Courier New" w:hAnsi="Courier New"/>
          <w:sz w:val="25"/>
        </w:rPr>
        <w:t xml:space="preserve">1], </w:t>
      </w:r>
      <w:r>
        <w:rPr>
          <w:rFonts w:ascii="Courier New" w:hAnsi="Courier New"/>
          <w:sz w:val="25"/>
          <w:lang w:val="en-US"/>
        </w:rPr>
        <w:t>a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по данным И. Г. Уракова (1968), </w:t>
      </w:r>
      <w:r>
        <w:rPr>
          <w:rFonts w:ascii="Courier New" w:hAnsi="Courier New"/>
          <w:sz w:val="25"/>
          <w:vertAlign w:val="superscript"/>
        </w:rPr>
        <w:t>2</w:t>
      </w:r>
      <w:r>
        <w:rPr>
          <w:rFonts w:ascii="Courier New" w:hAnsi="Courier New"/>
          <w:sz w:val="25"/>
        </w:rPr>
        <w:t>/} жен больных алкоголизмом обнаруживали те или иные признаки пограничных состояний, причем 1/3 из них нуждались в госпитализации.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Распространенность пьянства и алкоголизма в населении многих стран мира делает эту проблему весьма актуальной. Недаром ВОЗ подчеркивает, что алкоголизм и обусловленные им негативные медицинские последствия вызывают серьезную озабоченность мировой общественности и здравоохранения. Обобщая медицинские последствия злоупотребления спиртными напитками, можно говорить о трех взаимосвязанных медицинских аспектах.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Прежде всего следует отметить подчеркнутую ВОЗ тенденцию к распространению алкоголизма среди населения многих стран, в первую </w:t>
      </w:r>
      <w:r>
        <w:rPr>
          <w:rFonts w:ascii="Courier New" w:hAnsi="Courier New"/>
          <w:sz w:val="25"/>
        </w:rPr>
        <w:lastRenderedPageBreak/>
        <w:t>очередь экономически развитых. Рост в населении числа лиц, страдающих алкоголизмом, закономерно увеличивает процент больных, нуждающихся в специализированной наркологической и психиатрической помощи, а также количество амбулаторных посещений и госпитализаций для противоалкогольного лечения или лечения по поводу алкогольных психозов. В связи с этим в тех странах, где специализированная наркологическая помощь не выделена из психиатрической службы, снижается эффективность медицинской помощи психически больным.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Прогредиентность алкоголизма и многообразие воздействия хронической алкогольной интоксикации на организм способствуют формированию и ухудшению течения различных соматоневрологических заболеваний. В связи с этим, а также с ростом числа больных алкоголизмом увеличивается и объем помощи, оказываемой им специалистами различного профиля: терапевтами, невропатологами, травматологами, фтизиатрами, сексопатологами и т. д. При этом не только возрастают амбулаторная обращаемость и число госпитализаций в стационары соответствующего профиля, но и увеличиваются продолжительность госпитализации, временной нетрудоспособности и обусловленная этими заболеваниями инвалидизация больных.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и связанные с ним заболевания поражают пьющего и способствуют возникновению болезней у окружающих. По вине больного алкоголизмом так или иначе страдают 7—8 человек, связанных с ним родственными, семейными и производственными узами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Fox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R</w:t>
      </w:r>
      <w:r w:rsidRPr="00503C71">
        <w:rPr>
          <w:rFonts w:ascii="Courier New" w:hAnsi="Courier New"/>
          <w:sz w:val="25"/>
        </w:rPr>
        <w:t>., 1968].</w:t>
      </w:r>
      <w:r>
        <w:rPr>
          <w:rFonts w:ascii="Courier New" w:hAnsi="Courier New"/>
          <w:sz w:val="25"/>
        </w:rPr>
        <w:t xml:space="preserve"> К опосредованному влиянию алкоголизма на здоровье окружающих следует отнести заболеваемость жен и детей больных алкоголизмом, несчастные случаи, автодорожные происшествия и криминальные действия, совершаемые больными и лицами, находящимися в состоянии алкогольного опьянения.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Таким образом, все перечисленные выше медицинские последствия отрицательно сказываются на общих показателях продолжительности жизни, здоровья и трудоспособности населения. С увеличением в населении числа страдающих алкоголизмом, все больше ресурсов здравоохранения отвлекается на борьбу с медицинскими последствиями </w:t>
      </w:r>
      <w:r>
        <w:rPr>
          <w:rFonts w:ascii="Courier New" w:hAnsi="Courier New"/>
          <w:sz w:val="25"/>
        </w:rPr>
        <w:lastRenderedPageBreak/>
        <w:t>алкоголизации. Разнообразие, выраженность и тяжесть последствий алкоголизации позволяют расценивать алкоголизм как заболевание, опасное не только для самого пьющего, но</w:t>
      </w:r>
      <w:r>
        <w:rPr>
          <w:rFonts w:ascii="Courier New" w:hAnsi="Courier New"/>
          <w:i/>
          <w:sz w:val="25"/>
        </w:rPr>
        <w:t xml:space="preserve"> </w:t>
      </w:r>
      <w:r>
        <w:rPr>
          <w:rFonts w:ascii="Courier New" w:hAnsi="Courier New"/>
          <w:sz w:val="25"/>
        </w:rPr>
        <w:t>и для других членов общества.</w:t>
      </w:r>
    </w:p>
    <w:p w:rsidR="008F0E6F" w:rsidRDefault="008F0E6F" w:rsidP="00503C71">
      <w:pPr>
        <w:pStyle w:val="Normal"/>
        <w:spacing w:before="240"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b/>
          <w:sz w:val="25"/>
        </w:rPr>
        <w:t>АЛКОГОЛИЗМ И МЕТАЛКОГОЛЬНЫЕ ЗАБОЛЕВАНИЯ КАК СОЦИАЛЬНАЯ ПРОБЛЕМА</w:t>
      </w:r>
    </w:p>
    <w:p w:rsidR="008F0E6F" w:rsidRDefault="008F0E6F" w:rsidP="00503C71">
      <w:pPr>
        <w:pStyle w:val="Normal"/>
        <w:spacing w:before="100"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является не только медицинской, но прежде всего социальной проблемой. Алкоголизм формируется постепенно, вырастая из эпизодического употребления алкоголя. В отличие от медицинских последствий алкоголизации, возникающих в большинстве случаев на фоне достаточно продолжительного злоупотребления спиртными напитками, многие социальные последствия могут формироваться уже на его ранних этапах. Это связано прежде всего с психотропным действием алкоголя и вызываемым им состоянием опьянения.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Прием небольших количеств спиртных напитков способствует ухудшению многих физиологических функций и вследствие этого снижению качества и объема выполняемой работы. Даже при употреблении 15—30 мл алкоголя умственная работоспособность падает на 12—14%, уменьшаются точность и целенаправленность действий, снижается мышечная работоспособность и ухудшается координация движений, увеличивается число лишних или ошибочных действий. Эти дозы алкоголя увеличивают на 15—20% время слуховых и зрительных реакций, нарушают адаптацию к освещению, изменяют глубину зрения и нарушают цветоощущение. Э. А. Костандов (1976) показал, что прием здоровым человеком 60 мл водки приводит не только к увеличению латентного периода простой двигательной реакции, но и значительно увеличивает время, необходимое для опознания объекта и принятия решения. Алкогольное опьянение даже у лиц, употребляющих алкоголь эпизодически, уменьшает способность критически оценивать ситуацию, свои возможности и ошибки, допущенные в процессе работы. Перечисленные выше нарушения значительно усиливаются с утяжелением опьянения даже у здоровых людей и становятся еще более выраженными </w:t>
      </w:r>
      <w:r>
        <w:rPr>
          <w:rFonts w:ascii="Courier New" w:hAnsi="Courier New"/>
          <w:sz w:val="25"/>
        </w:rPr>
        <w:lastRenderedPageBreak/>
        <w:t>у больных алкоголизмом.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Социальные последствия алкоголизма разнообразны. Это нарушения процесса общественного производства вследствие снижения производительности труда алкоголиков, невыхода на работу в связи с пьянством и болезнью, различные автодорожные происшествия, аварии и травмы на производстве нарушения ритмичности производственного цикла, противоправные действия. К социальным последствиям алкоголизма относятся и затраты на лечение и профилактику алкоголизма, а также формирование алкогольных обычаев и традиций как почвы для пьянства и алкоголизма. Вследствие меньшей продолжительности жизни и пропорционального снижения больных алкоголизмом они не только значительно раньше непьющих выключаются из сферы общественного производства, но и хуже работают. Отрицательно сказываются на производительности труда прогулы или заболевания с временной нетрудоспособностью. В среднем на больного алкоголизмом в течение 1 года заболевания приходится 18 дней прогула, и если у больных 2 стадии алкоголизма он составляет 17,1 дня, то у больных в 3 стадии — 32,4 дня. Частая смена места работы дополнительно влечет потери производства в размере 26,6 дня</w:t>
      </w:r>
      <w:r>
        <w:rPr>
          <w:rFonts w:ascii="Courier New" w:hAnsi="Courier New"/>
          <w:smallCaps/>
          <w:sz w:val="25"/>
        </w:rPr>
        <w:t xml:space="preserve"> </w:t>
      </w:r>
      <w:r>
        <w:rPr>
          <w:rFonts w:ascii="Courier New" w:hAnsi="Courier New"/>
          <w:sz w:val="25"/>
        </w:rPr>
        <w:t>на каждого больного [Морковкин В. М., Косовский Г.М., 1978].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 данным V.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March</w:t>
      </w:r>
      <w:r>
        <w:rPr>
          <w:rFonts w:ascii="Courier New" w:hAnsi="Courier New"/>
          <w:sz w:val="25"/>
        </w:rPr>
        <w:t xml:space="preserve"> (1971), в США среди причин заболеваемости алкоголизм занимает 4-е место. Продолжительность временной нетрудоспособности лиц, злоупотребляющих спиртными напитками, в 4 раза выше, чем непьющих. По этой причине производство США ежегодно теряет 30 млн. человеко-дней. Заболеваемость с временной утратой трудоспособности (с учетом частоты случаев и продолжительности) почти в 2 раза выше среди лиц, злоупотребляющих спиртными напитками, по сравнению с непьющими. Показатели временной нетрудоспособности больных алкоголизмом в 1,5  раза выше аналогичных показателей лиц с привычным пьянством: частота заболеваний на 100 обследованных составляет соответственно 219,2 и 142,5 случая, а продолжительность временной нетрудоспособности - 2412 и 1469 дней [Копыт Н.Я., Запорожченко В.Г., Чекойда О.П., </w:t>
      </w:r>
      <w:r>
        <w:rPr>
          <w:rFonts w:ascii="Courier New" w:hAnsi="Courier New"/>
          <w:sz w:val="25"/>
        </w:rPr>
        <w:lastRenderedPageBreak/>
        <w:t xml:space="preserve">1972]. Намечается увеличение случаев утраты трудоспособности, обусловленной алкоголизацией. С 1967 по </w:t>
      </w:r>
      <w:smartTag w:uri="urn:schemas-microsoft-com:office:smarttags" w:element="metricconverter">
        <w:smartTagPr>
          <w:attr w:name="ProductID" w:val="1971 г"/>
        </w:smartTagPr>
        <w:r>
          <w:rPr>
            <w:rFonts w:ascii="Courier New" w:hAnsi="Courier New"/>
            <w:sz w:val="25"/>
          </w:rPr>
          <w:t>1971 г</w:t>
        </w:r>
      </w:smartTag>
      <w:r>
        <w:rPr>
          <w:rFonts w:ascii="Courier New" w:hAnsi="Courier New"/>
          <w:sz w:val="25"/>
        </w:rPr>
        <w:t>. в Финляндии число случаев потери трудоспособности в связи с алкоголизмом возросло в 4 раза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Poikolainen</w:t>
      </w:r>
      <w:r>
        <w:rPr>
          <w:rFonts w:ascii="Courier New" w:hAnsi="Courier New"/>
          <w:sz w:val="25"/>
        </w:rPr>
        <w:t xml:space="preserve"> К., </w:t>
      </w:r>
      <w:r>
        <w:rPr>
          <w:rFonts w:ascii="Courier New" w:hAnsi="Courier New"/>
          <w:sz w:val="25"/>
          <w:lang w:val="en-US"/>
        </w:rPr>
        <w:t>Suominen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>., 1973],</w:t>
      </w:r>
      <w:r>
        <w:rPr>
          <w:rFonts w:ascii="Courier New" w:hAnsi="Courier New"/>
          <w:sz w:val="25"/>
        </w:rPr>
        <w:t xml:space="preserve"> в Италии алкоголизм как причина утраты трудоспособности фигурирует в 7,8% медицинских свидетельств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Vallegiani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L</w:t>
      </w:r>
      <w:r w:rsidRPr="00503C71">
        <w:rPr>
          <w:rFonts w:ascii="Courier New" w:hAnsi="Courier New"/>
          <w:sz w:val="25"/>
        </w:rPr>
        <w:t>., 1969].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приводит к частым несчастным случаям на производстве, вследствие чего экономические потери составляют 0,5—1 млрд. франков во Франции, 80 млн. долларов в Австралии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Santamaria</w:t>
      </w:r>
      <w:r>
        <w:rPr>
          <w:rFonts w:ascii="Courier New" w:hAnsi="Courier New"/>
          <w:sz w:val="25"/>
        </w:rPr>
        <w:t xml:space="preserve"> Т., 1972], 120 млн. долларов в США. Экономическая убыточность алкоголизма в условиях производства пропорциональна его распространенности среди лиц, участвующих в различных производственных процессах. Так, по данным Нукада Акида (1978), из 3 286 работников 73 предприятий Японии 28% обследованных отнесены к больным алкоголизмом и 10%—к лицам с признаками привычного пьянства. По данным выборочных обследований, 12% промышленных рабочих во Франции страдают алкоголизмом </w:t>
      </w:r>
      <w:r w:rsidRPr="00503C71">
        <w:rPr>
          <w:rFonts w:ascii="Courier New" w:hAnsi="Courier New"/>
          <w:sz w:val="25"/>
        </w:rPr>
        <w:t>[</w:t>
      </w:r>
      <w:r>
        <w:rPr>
          <w:rFonts w:ascii="Courier New" w:hAnsi="Courier New"/>
          <w:sz w:val="25"/>
          <w:lang w:val="en-US"/>
        </w:rPr>
        <w:t>Stendler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F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1974]. Экономические потери США в связи с участием в производственных процессах лиц, злоупотребляющих спиртными напитками, составляют ежегодно 25 млрд. долларов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Gossner</w:t>
      </w:r>
      <w:r>
        <w:rPr>
          <w:rFonts w:ascii="Courier New" w:hAnsi="Courier New"/>
          <w:sz w:val="25"/>
        </w:rPr>
        <w:t xml:space="preserve"> К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>., 1977].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К социальным последствиям алкоголизма следует отнести все возрастающую частоту дорожно-транспортных происшествий. Эта проблема становится все острее в связи с тем, что с каждым годом в экономически развитых странах увеличивается не только насыщенность транспортными средствами, но и число непрофессионалов, управляющих ими.; По данным N.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Kessel</w:t>
      </w:r>
      <w:r w:rsidRPr="00503C71">
        <w:rPr>
          <w:rFonts w:ascii="Courier New" w:hAnsi="Courier New"/>
          <w:sz w:val="25"/>
        </w:rPr>
        <w:t xml:space="preserve">, </w:t>
      </w:r>
      <w:r>
        <w:rPr>
          <w:rFonts w:ascii="Courier New" w:hAnsi="Courier New"/>
          <w:sz w:val="25"/>
          <w:lang w:val="en-US"/>
        </w:rPr>
        <w:t>H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Walton</w:t>
      </w:r>
      <w:r>
        <w:rPr>
          <w:rFonts w:ascii="Courier New" w:hAnsi="Courier New"/>
          <w:sz w:val="25"/>
        </w:rPr>
        <w:t xml:space="preserve"> (1967), в Англии в каждых 4 из 5 ' автодорожных происшествий причиной является алкогольное опьянение водителя или пешехода. По данным М. Е.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Chafetz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</w:rPr>
        <w:t>(1973), в США из 28 000 случаев смерти вследствие автомобильных аварий 2/3 приходится на лиц, злоупотреблявших, спиртными напитками. По данным 33 стран, неумеренное потребление спиртных напитков становится причиной дорожных автопроисшествий в 3—30% случаев</w:t>
      </w:r>
      <w:r w:rsidRPr="00503C71">
        <w:rPr>
          <w:rFonts w:ascii="Courier New" w:hAnsi="Courier New"/>
          <w:sz w:val="25"/>
        </w:rPr>
        <w:t xml:space="preserve"> [</w:t>
      </w:r>
      <w:r>
        <w:rPr>
          <w:rFonts w:ascii="Courier New" w:hAnsi="Courier New"/>
          <w:sz w:val="25"/>
          <w:lang w:val="en-US"/>
        </w:rPr>
        <w:t>Moser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J</w:t>
      </w:r>
      <w:r w:rsidRPr="00503C71">
        <w:rPr>
          <w:rFonts w:ascii="Courier New" w:hAnsi="Courier New"/>
          <w:sz w:val="25"/>
        </w:rPr>
        <w:t xml:space="preserve">., 1974]. </w:t>
      </w:r>
      <w:r>
        <w:rPr>
          <w:rFonts w:ascii="Courier New" w:hAnsi="Courier New"/>
          <w:sz w:val="25"/>
        </w:rPr>
        <w:t xml:space="preserve">Риск несчастного случая пьяного водителя </w:t>
      </w:r>
      <w:r>
        <w:rPr>
          <w:rFonts w:ascii="Courier New" w:hAnsi="Courier New"/>
          <w:sz w:val="25"/>
        </w:rPr>
        <w:lastRenderedPageBreak/>
        <w:t>отчетливо зависит от выраженности опьянения.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Одним из важных социальных последствий алкоголизма является его тесная связь с правонарушениями. Так, С. </w:t>
      </w:r>
      <w:r>
        <w:rPr>
          <w:rFonts w:ascii="Courier New" w:hAnsi="Courier New"/>
          <w:sz w:val="25"/>
          <w:lang w:val="en-US"/>
        </w:rPr>
        <w:t>Hensmann</w:t>
      </w:r>
      <w:r>
        <w:rPr>
          <w:rFonts w:ascii="Courier New" w:hAnsi="Courier New"/>
          <w:sz w:val="25"/>
        </w:rPr>
        <w:t xml:space="preserve"> (1969) при обследовании заключенных установил, что 40% рецидивистов-правонарушителей судились в прошлом за совершение преступления в пьяном виде более 6 раз. В США более 1/3 всех арестов приходится на инциденты в общественных местах, совершаемых нетрезвыми лицами </w:t>
      </w:r>
      <w:r w:rsidRPr="00503C71">
        <w:rPr>
          <w:rFonts w:ascii="Courier New" w:hAnsi="Courier New"/>
          <w:sz w:val="25"/>
        </w:rPr>
        <w:t>[</w:t>
      </w:r>
      <w:r>
        <w:rPr>
          <w:rFonts w:ascii="Courier New" w:hAnsi="Courier New"/>
          <w:sz w:val="25"/>
          <w:lang w:val="en-US"/>
        </w:rPr>
        <w:t>Plaut</w:t>
      </w:r>
      <w:r w:rsidRPr="00503C71">
        <w:rPr>
          <w:rFonts w:ascii="Courier New" w:hAnsi="Courier New"/>
          <w:sz w:val="25"/>
        </w:rPr>
        <w:t xml:space="preserve"> </w:t>
      </w:r>
      <w:r>
        <w:rPr>
          <w:rFonts w:ascii="Courier New" w:hAnsi="Courier New"/>
          <w:sz w:val="25"/>
          <w:lang w:val="en-US"/>
        </w:rPr>
        <w:t>F</w:t>
      </w:r>
      <w:r w:rsidRPr="00503C71">
        <w:rPr>
          <w:rFonts w:ascii="Courier New" w:hAnsi="Courier New"/>
          <w:sz w:val="25"/>
        </w:rPr>
        <w:t xml:space="preserve">. </w:t>
      </w:r>
      <w:r>
        <w:rPr>
          <w:rFonts w:ascii="Courier New" w:hAnsi="Courier New"/>
          <w:sz w:val="25"/>
          <w:lang w:val="en-US"/>
        </w:rPr>
        <w:t>A</w:t>
      </w:r>
      <w:r w:rsidRPr="00503C71">
        <w:rPr>
          <w:rFonts w:ascii="Courier New" w:hAnsi="Courier New"/>
          <w:sz w:val="25"/>
        </w:rPr>
        <w:t>.,</w:t>
      </w:r>
      <w:r>
        <w:rPr>
          <w:rFonts w:ascii="Courier New" w:hAnsi="Courier New"/>
          <w:sz w:val="25"/>
        </w:rPr>
        <w:t xml:space="preserve"> 1967].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Подтверждение значительной роли алкоголя в различных противоправных действиях можно найти и в материалах судебно-психиатрических экспертиз. Так, за 1971—1973 гг. среди всех подследственных, поступающих на судебно-психиатрическую экспертизу, доля больных алкоголизмом и алкогольными психозами возросла с 21,2 до 23,4% случаев [Лившиц С. М., Яворский В. А., 1975].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Таким образом, кроме прямых экономических убытков, которые несет общество в связи с участием в производственных процессах лиц, злоупотребляющих спиртными напитками, алкоголизм приводит и к другим неблагоприятным социальным последствиям. В отличие от медицинских, в отношении социальных последствий нет столь существенных различий между привычным пьянством и алкоголизмом.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Значительная часть перечисленных выше неблагоприятных социальных последствий сопровождает как привычное бытовое пьянство, так и алкоголизм.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На примере США структура экономической убыточности от злоупотребления спиртными напитками оценивается следующим образом: 33% временная и постоянная нетрудоспособность, смертность; 7%—затраты на лечение; 19%— страховые суммы; 16%—потери собственности по вине больных алкоголизмом; 9%—убытки от пожаров, возникающих по вине больных алкоголизмом; 16%—невыпущенная продукция. В </w:t>
      </w:r>
      <w:smartTag w:uri="urn:schemas-microsoft-com:office:smarttags" w:element="metricconverter">
        <w:smartTagPr>
          <w:attr w:name="ProductID" w:val="1971 г"/>
        </w:smartTagPr>
        <w:r>
          <w:rPr>
            <w:rFonts w:ascii="Courier New" w:hAnsi="Courier New"/>
            <w:sz w:val="25"/>
          </w:rPr>
          <w:t>1971 г</w:t>
        </w:r>
      </w:smartTag>
      <w:r>
        <w:rPr>
          <w:rFonts w:ascii="Courier New" w:hAnsi="Courier New"/>
          <w:sz w:val="25"/>
        </w:rPr>
        <w:t xml:space="preserve">. общие убытки США, связанные с потреблением алкоголя, составили 31,4 млрд. долларов, в том числе производственные 14,9; медицинские—8,3; несчастные случаи и происшествия—4,7; пожары—0,3; </w:t>
      </w:r>
      <w:r>
        <w:rPr>
          <w:rFonts w:ascii="Courier New" w:hAnsi="Courier New"/>
          <w:sz w:val="25"/>
        </w:rPr>
        <w:lastRenderedPageBreak/>
        <w:t>социальные—1,3 и криминальные—2 млрд. долларов [Нукада Акида, 1978]. Убытки общества вследствие алкоголизации его членов пропорциональны давности и тяжести злоупотребления спиртными напитками. По данным специальных исследований, проведенных в США, прямые и косвенные расходы на одного больного с давностью алкоголизма 1 год составляют 842 доллара, а с давностью 14—15 лет—6791 доллар. Средний расход на одного больного алкоголизмом определяется в 3 800 долларов.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Наконец, к отрицательным социальным последствиям пьянства и алкоголизма следует отнести распространение и упрочивание в населении алкогольных обычаев и традиций, смягчение общественных и групповых норм потребления спиртных напитков. Такие традиции и обычаи способствуют дальнейшему увеличению потребления спиртных напитков (в пересчете на абсолютный алкоголь на душу населения) и числа лиц с привычным пьянством и алкоголизмом, изменяют демографическую структуру лиц, злоупотребляющих спиртными напитками. В частности, это обусловливает возникновение новых медико-социальных проблем, связанных с алкоголизацией лиц подростково-юношеского и пожилого возраста, женщин, психически больных и т. д. Обобщая значение алкоголизма для современного общества и здравоохранения, следует отметить несколько принципиальных моментов./По медико-социальной значимости алкоголизм стал одной из актуальных общечеловеческих проблем и одной из проблем современного здравоохранения, особенно острой в развитых капиталистических странах. С одной стороны, алкоголизм вырастает из санкционированного обществом употребления спиртных напитков, а с другой—его крайние варианты представляют собой болезнь</w:t>
      </w:r>
      <w:r>
        <w:rPr>
          <w:rFonts w:ascii="Courier New" w:hAnsi="Courier New"/>
          <w:i/>
          <w:sz w:val="25"/>
        </w:rPr>
        <w:t>.</w:t>
      </w:r>
      <w:r>
        <w:rPr>
          <w:rFonts w:ascii="Courier New" w:hAnsi="Courier New"/>
          <w:sz w:val="25"/>
        </w:rPr>
        <w:t xml:space="preserve"> Таким образом, эффективная профилактика алкоголизма Него медико-социальных последствий требует участия не только органов здравоохранения, но и всего общества. В то же время медицинские и социальные последствия пьянства и алкоголизма неоднозначны. Социальные аспекты алкоголизации обусловлены прежде всего психотропным действием алкоголя и как таковые могут проявляться на </w:t>
      </w:r>
      <w:r>
        <w:rPr>
          <w:rFonts w:ascii="Courier New" w:hAnsi="Courier New"/>
          <w:sz w:val="25"/>
        </w:rPr>
        <w:lastRenderedPageBreak/>
        <w:t>самых ранних ее этапах (снижение работоспособности и производительности труда, противоправные действия, несчастные случаи и т. п.), а медицинские последствия (продолжительность жизни, заболеваемость, смертность, временная нетрудоспособность, инвалидизация и т. п.) формируются, как правило, в результате достаточно продолжительного злоупотребления алкоголем и чаще всего сопровождают болезнь—алкоголизм.  Это сложное соотношение социального и медицинского в проблеме алкоголизма требует комплексного общественно-медицинского подхода не только к профилактике алкоголизма</w:t>
      </w:r>
      <w:r w:rsidRPr="00503C71">
        <w:rPr>
          <w:rFonts w:ascii="Courier New" w:hAnsi="Courier New"/>
          <w:i/>
          <w:sz w:val="25"/>
        </w:rPr>
        <w:t>,</w:t>
      </w:r>
      <w:r>
        <w:rPr>
          <w:rFonts w:ascii="Courier New" w:hAnsi="Courier New"/>
          <w:sz w:val="25"/>
        </w:rPr>
        <w:t xml:space="preserve"> но и к выявлению и лечению больных алкоголизмом.</w:t>
      </w:r>
    </w:p>
    <w:p w:rsidR="00356C52" w:rsidRDefault="00356C52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Литература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1. Виноградов Н.А., Качаев А.К. Алкоголизм, проблема, борьба. – М., Знание, 1971, вып. 1, с 3-13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2. Лившиц С.М., Яворский А.А. Социальные и клинические проблемы алкоголизма. Киев: Здоров</w:t>
      </w:r>
      <w:r w:rsidRPr="00503C71">
        <w:rPr>
          <w:rFonts w:ascii="Courier New" w:hAnsi="Courier New"/>
          <w:sz w:val="25"/>
        </w:rPr>
        <w:t>’</w:t>
      </w:r>
      <w:r>
        <w:rPr>
          <w:rFonts w:ascii="Courier New" w:hAnsi="Courier New"/>
          <w:sz w:val="25"/>
        </w:rPr>
        <w:t>я, 1975. – с. 12-31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3. Последствия алкогольной интоксикации для потомства /М.:Наука, 1989. – 3-10</w:t>
      </w:r>
    </w:p>
    <w:p w:rsidR="008F0E6F" w:rsidRDefault="008F0E6F" w:rsidP="00503C71">
      <w:pPr>
        <w:pStyle w:val="Normal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4. 1. Алкоголизм (руководство для врачей)/Под ред. Г.В. Мороз</w:t>
      </w:r>
      <w:r>
        <w:rPr>
          <w:rFonts w:ascii="Courier New" w:hAnsi="Courier New"/>
          <w:sz w:val="25"/>
        </w:rPr>
        <w:t>о</w:t>
      </w:r>
      <w:r>
        <w:rPr>
          <w:rFonts w:ascii="Courier New" w:hAnsi="Courier New"/>
          <w:sz w:val="25"/>
        </w:rPr>
        <w:t>ва, В.Е. Рожнова, Э.А. Бабаяна. – М., Медицина, 1983, стр. 3-10</w:t>
      </w:r>
    </w:p>
    <w:sectPr w:rsidR="008F0E6F" w:rsidSect="00503C71">
      <w:footerReference w:type="even" r:id="rId6"/>
      <w:footerReference w:type="default" r:id="rId7"/>
      <w:type w:val="continuous"/>
      <w:pgSz w:w="11900" w:h="16820"/>
      <w:pgMar w:top="1418" w:right="851" w:bottom="1418" w:left="1134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C4" w:rsidRDefault="002C54C4">
      <w:r>
        <w:separator/>
      </w:r>
    </w:p>
  </w:endnote>
  <w:endnote w:type="continuationSeparator" w:id="0">
    <w:p w:rsidR="002C54C4" w:rsidRDefault="002C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6F" w:rsidRDefault="008F0E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8F0E6F" w:rsidRDefault="008F0E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6F" w:rsidRDefault="008F0E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42EA">
      <w:rPr>
        <w:rStyle w:val="a4"/>
        <w:noProof/>
      </w:rPr>
      <w:t>1</w:t>
    </w:r>
    <w:r>
      <w:rPr>
        <w:rStyle w:val="a4"/>
      </w:rPr>
      <w:fldChar w:fldCharType="end"/>
    </w:r>
  </w:p>
  <w:p w:rsidR="008F0E6F" w:rsidRDefault="008F0E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C4" w:rsidRDefault="002C54C4">
      <w:r>
        <w:separator/>
      </w:r>
    </w:p>
  </w:footnote>
  <w:footnote w:type="continuationSeparator" w:id="0">
    <w:p w:rsidR="002C54C4" w:rsidRDefault="002C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71"/>
    <w:rsid w:val="00193413"/>
    <w:rsid w:val="002C54C4"/>
    <w:rsid w:val="00356C52"/>
    <w:rsid w:val="00503C71"/>
    <w:rsid w:val="00643C9E"/>
    <w:rsid w:val="008F0E6F"/>
    <w:rsid w:val="00905F87"/>
    <w:rsid w:val="00A323A5"/>
    <w:rsid w:val="00B642EA"/>
    <w:rsid w:val="00B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A2210-5B7E-415C-AD28-89D22858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И МЕТАЛКОГОЛЬНЫЕ ЗАБОЛЕВАНИЯ КАК МЕДИЦИНСКАЯ ПРОБЛЕМА</vt:lpstr>
    </vt:vector>
  </TitlesOfParts>
  <Company> </Company>
  <LinksUpToDate>false</LinksUpToDate>
  <CharactersWithSpaces>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И МЕТАЛКОГОЛЬНЫЕ ЗАБОЛЕВАНИЯ КАК МЕДИЦИНСКАЯ ПРОБЛЕМА</dc:title>
  <dc:subject/>
  <dc:creator>Тенгиз</dc:creator>
  <cp:keywords/>
  <cp:lastModifiedBy>Тест</cp:lastModifiedBy>
  <cp:revision>2</cp:revision>
  <cp:lastPrinted>1999-11-03T17:50:00Z</cp:lastPrinted>
  <dcterms:created xsi:type="dcterms:W3CDTF">2024-05-19T19:25:00Z</dcterms:created>
  <dcterms:modified xsi:type="dcterms:W3CDTF">2024-05-19T19:25:00Z</dcterms:modified>
</cp:coreProperties>
</file>