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3F" w:rsidRPr="0078083F" w:rsidRDefault="00DC767C" w:rsidP="0078083F">
      <w:pPr>
        <w:pStyle w:val="1"/>
        <w:spacing w:line="360" w:lineRule="auto"/>
        <w:ind w:firstLine="709"/>
        <w:rPr>
          <w:b/>
        </w:rPr>
      </w:pPr>
      <w:bookmarkStart w:id="0" w:name="_GoBack"/>
      <w:bookmarkEnd w:id="0"/>
      <w:r w:rsidRPr="0078083F">
        <w:rPr>
          <w:b/>
          <w:szCs w:val="32"/>
        </w:rPr>
        <w:t>План</w:t>
      </w:r>
    </w:p>
    <w:p w:rsidR="0078083F" w:rsidRDefault="0078083F" w:rsidP="0078083F">
      <w:pPr>
        <w:keepNext/>
        <w:widowControl w:val="0"/>
        <w:autoSpaceDE w:val="0"/>
        <w:autoSpaceDN w:val="0"/>
        <w:adjustRightInd w:val="0"/>
        <w:spacing w:line="360" w:lineRule="auto"/>
        <w:ind w:left="4"/>
        <w:jc w:val="both"/>
        <w:rPr>
          <w:sz w:val="28"/>
          <w:szCs w:val="28"/>
        </w:rPr>
      </w:pPr>
    </w:p>
    <w:p w:rsidR="00DC767C" w:rsidRPr="0078083F" w:rsidRDefault="00DD057C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>Аллергические реакции</w:t>
      </w:r>
    </w:p>
    <w:p w:rsidR="00DC767C" w:rsidRPr="0078083F" w:rsidRDefault="00DD057C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proofErr w:type="spellStart"/>
      <w:r w:rsidRPr="0078083F">
        <w:rPr>
          <w:sz w:val="28"/>
          <w:szCs w:val="28"/>
        </w:rPr>
        <w:t>Анафилакический</w:t>
      </w:r>
      <w:proofErr w:type="spellEnd"/>
      <w:r w:rsidRPr="0078083F">
        <w:rPr>
          <w:sz w:val="28"/>
          <w:szCs w:val="28"/>
        </w:rPr>
        <w:t xml:space="preserve"> шок</w:t>
      </w:r>
    </w:p>
    <w:p w:rsidR="00DC767C" w:rsidRPr="0078083F" w:rsidRDefault="00DD057C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>Приступ бронхиальной астмы</w:t>
      </w:r>
    </w:p>
    <w:p w:rsidR="00DC767C" w:rsidRPr="0078083F" w:rsidRDefault="00DD057C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>Астматическое состояние</w:t>
      </w:r>
    </w:p>
    <w:p w:rsidR="00DC767C" w:rsidRPr="0078083F" w:rsidRDefault="00DD057C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 xml:space="preserve">Отек </w:t>
      </w:r>
      <w:proofErr w:type="spellStart"/>
      <w:r w:rsidRPr="0078083F">
        <w:rPr>
          <w:sz w:val="28"/>
          <w:szCs w:val="28"/>
        </w:rPr>
        <w:t>Квинке</w:t>
      </w:r>
      <w:proofErr w:type="spellEnd"/>
    </w:p>
    <w:p w:rsidR="004333C5" w:rsidRPr="0078083F" w:rsidRDefault="00DD057C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>Крапивница</w:t>
      </w:r>
    </w:p>
    <w:p w:rsidR="004333C5" w:rsidRPr="0078083F" w:rsidRDefault="004333C5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>Лекарственная аллергия</w:t>
      </w:r>
    </w:p>
    <w:p w:rsidR="004333C5" w:rsidRPr="0078083F" w:rsidRDefault="004333C5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>Сывороточная болезнь</w:t>
      </w:r>
    </w:p>
    <w:p w:rsidR="00D23C5E" w:rsidRPr="0078083F" w:rsidRDefault="004333C5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proofErr w:type="spellStart"/>
      <w:r w:rsidRPr="0078083F">
        <w:rPr>
          <w:sz w:val="28"/>
          <w:szCs w:val="28"/>
        </w:rPr>
        <w:t>Алерготоксикодермия</w:t>
      </w:r>
      <w:proofErr w:type="spellEnd"/>
    </w:p>
    <w:p w:rsidR="004333C5" w:rsidRPr="0078083F" w:rsidRDefault="00D23C5E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>Гемолитические реакции</w:t>
      </w:r>
    </w:p>
    <w:p w:rsidR="00D23C5E" w:rsidRPr="0078083F" w:rsidRDefault="00D23C5E" w:rsidP="0078083F">
      <w:pPr>
        <w:keepNext/>
        <w:widowControl w:val="0"/>
        <w:numPr>
          <w:ilvl w:val="0"/>
          <w:numId w:val="4"/>
        </w:numPr>
        <w:tabs>
          <w:tab w:val="clear" w:pos="2670"/>
          <w:tab w:val="num" w:pos="851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78083F">
        <w:rPr>
          <w:sz w:val="28"/>
          <w:szCs w:val="28"/>
        </w:rPr>
        <w:t>Поллиноз</w:t>
      </w:r>
    </w:p>
    <w:p w:rsidR="00DC767C" w:rsidRPr="0078083F" w:rsidRDefault="00DC767C" w:rsidP="0078083F">
      <w:pPr>
        <w:keepNext/>
        <w:widowControl w:val="0"/>
        <w:shd w:val="clear" w:color="auto" w:fill="FFFFFF"/>
        <w:tabs>
          <w:tab w:val="num" w:pos="851"/>
        </w:tabs>
        <w:spacing w:line="360" w:lineRule="auto"/>
        <w:rPr>
          <w:sz w:val="28"/>
          <w:szCs w:val="28"/>
        </w:rPr>
      </w:pPr>
      <w:r w:rsidRPr="0078083F">
        <w:rPr>
          <w:sz w:val="28"/>
          <w:szCs w:val="28"/>
        </w:rPr>
        <w:t>Литература</w:t>
      </w:r>
    </w:p>
    <w:p w:rsidR="00AB5B9F" w:rsidRDefault="00AB5B9F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>1. АЛЛЕРГИЧЕСКИЕ РЕАКЦИИ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Под аллергическими реакциями в клинической практике понимают проявления, в основе возникновения которых лежит иммунологический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конфликт.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 диагностике аллергических реакций важно выявить аллерген, его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причинную связь с клиническими проявлениями и тип иммунологической реакции. Общепринятым является патогенетический принцип выделения 4 типов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аллергических реакций. Первые три типа проявляются остро и поэтому больше нуждаются в ургентных мероприятиях. В основе первого типа реакции лежит</w:t>
      </w:r>
      <w:r w:rsid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реагиновый</w:t>
      </w:r>
      <w:proofErr w:type="spellEnd"/>
      <w:r w:rsidRPr="0078083F">
        <w:rPr>
          <w:sz w:val="28"/>
          <w:szCs w:val="28"/>
        </w:rPr>
        <w:t xml:space="preserve"> механизм повреждения тканей, протекающий с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участием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обычно</w:t>
      </w:r>
      <w:r w:rsid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IgE</w:t>
      </w:r>
      <w:proofErr w:type="spellEnd"/>
      <w:r w:rsidRPr="0078083F">
        <w:rPr>
          <w:sz w:val="28"/>
          <w:szCs w:val="28"/>
        </w:rPr>
        <w:t xml:space="preserve">, реже класса </w:t>
      </w:r>
      <w:proofErr w:type="spellStart"/>
      <w:r w:rsidRPr="0078083F">
        <w:rPr>
          <w:sz w:val="28"/>
          <w:szCs w:val="28"/>
        </w:rPr>
        <w:t>IgG</w:t>
      </w:r>
      <w:proofErr w:type="spellEnd"/>
      <w:r w:rsidRPr="0078083F">
        <w:rPr>
          <w:sz w:val="28"/>
          <w:szCs w:val="28"/>
        </w:rPr>
        <w:t>, на поверхности мембран базофилов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тучных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клеток.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 кровь высвобождается ряд биологически активных веществ: гистамин,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серотонин, </w:t>
      </w:r>
      <w:proofErr w:type="spellStart"/>
      <w:r w:rsidRPr="0078083F">
        <w:rPr>
          <w:sz w:val="28"/>
          <w:szCs w:val="28"/>
        </w:rPr>
        <w:t>брадикинины</w:t>
      </w:r>
      <w:proofErr w:type="spellEnd"/>
      <w:r w:rsidRPr="0078083F">
        <w:rPr>
          <w:sz w:val="28"/>
          <w:szCs w:val="28"/>
        </w:rPr>
        <w:t>, гепарин, медленно реагирующая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субстанция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анафилаксии, </w:t>
      </w:r>
      <w:proofErr w:type="spellStart"/>
      <w:r w:rsidRPr="0078083F">
        <w:rPr>
          <w:sz w:val="28"/>
          <w:szCs w:val="28"/>
        </w:rPr>
        <w:t>лейкотриены</w:t>
      </w:r>
      <w:proofErr w:type="spellEnd"/>
      <w:r w:rsidRPr="0078083F">
        <w:rPr>
          <w:sz w:val="28"/>
          <w:szCs w:val="28"/>
        </w:rPr>
        <w:t xml:space="preserve"> и др., которые приводят к нарушению проницаемости мембран клеток, интерстициальному отеку, спазму гладкой </w:t>
      </w:r>
      <w:r w:rsidRPr="0078083F">
        <w:rPr>
          <w:sz w:val="28"/>
          <w:szCs w:val="28"/>
        </w:rPr>
        <w:lastRenderedPageBreak/>
        <w:t>мускулатуры, повышению секреции. Типичными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клиническими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примерами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аллергической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реакции первого типа являются анафилактический шок, бронхиальная астма,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крапивница, ложный круп, вазомоторный ринит.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Второй тип аллергической реакции - цитотоксический,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протекающий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участии иммуноглобулинов классов G и М, а также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активации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системы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комплемента, что ведет к повреждению клеточной мембраны. Этот тип аллергической реакции наблюдается при лекарственной аллергии с развитием лейкопении, тромбоцитопении, гемолитической анемии, а также при гемолизе во время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гемотрансфузий,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гемолитической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болезни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новорожденных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резус-конфликте.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Третий тип аллергической реакции (по типу феномена </w:t>
      </w:r>
      <w:proofErr w:type="spellStart"/>
      <w:r w:rsidRPr="0078083F">
        <w:rPr>
          <w:sz w:val="28"/>
          <w:szCs w:val="28"/>
        </w:rPr>
        <w:t>Артюса</w:t>
      </w:r>
      <w:proofErr w:type="spellEnd"/>
      <w:r w:rsidRPr="0078083F">
        <w:rPr>
          <w:sz w:val="28"/>
          <w:szCs w:val="28"/>
        </w:rPr>
        <w:t>)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связан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 повреждением тканей иммунными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комплексами,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циркулирующими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кровяном русле, протекает с участием иммуноглобулинов классов G и М. Повреждающее действие иммунных комплексов на ткани происходит через активацию комплемента и </w:t>
      </w:r>
      <w:proofErr w:type="spellStart"/>
      <w:r w:rsidRPr="0078083F">
        <w:rPr>
          <w:sz w:val="28"/>
          <w:szCs w:val="28"/>
        </w:rPr>
        <w:t>лизосомальных</w:t>
      </w:r>
      <w:proofErr w:type="spellEnd"/>
      <w:r w:rsidRPr="0078083F">
        <w:rPr>
          <w:sz w:val="28"/>
          <w:szCs w:val="28"/>
        </w:rPr>
        <w:t xml:space="preserve"> ферментов. Этот тип реакции развивается при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экзогенных аллергических </w:t>
      </w:r>
      <w:proofErr w:type="spellStart"/>
      <w:r w:rsidRPr="0078083F">
        <w:rPr>
          <w:sz w:val="28"/>
          <w:szCs w:val="28"/>
        </w:rPr>
        <w:t>альвеолитах</w:t>
      </w:r>
      <w:proofErr w:type="spellEnd"/>
      <w:r w:rsidRPr="0078083F">
        <w:rPr>
          <w:sz w:val="28"/>
          <w:szCs w:val="28"/>
        </w:rPr>
        <w:t xml:space="preserve">, </w:t>
      </w:r>
      <w:proofErr w:type="spellStart"/>
      <w:r w:rsidRPr="0078083F">
        <w:rPr>
          <w:sz w:val="28"/>
          <w:szCs w:val="28"/>
        </w:rPr>
        <w:t>гломерулонефрите</w:t>
      </w:r>
      <w:proofErr w:type="spellEnd"/>
      <w:r w:rsidRPr="0078083F">
        <w:rPr>
          <w:sz w:val="28"/>
          <w:szCs w:val="28"/>
        </w:rPr>
        <w:t>, аллергических дерматитах, сывороточной болезни, отдельных видах лекарственной и пищевой аллергии, ревматоидном артрите, системной красной волчанке и др.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Четвертый тип аллергической реакции - туберкулиновый,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замедленный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- возникает через 24-48 часа, протекает с участием сенсибилизированных лимфоцитов. Характерен для инфекционно-аллергической бронхиальной астмы,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туберкулеза, бруцеллеза и некоторых других заболеваний.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Аллергические реакции могут возникать в любом возрасте; их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интенсивность различна. Клиническая картина аллергической реакции не зависит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от химических и фармакологических свойств аллергена, его дозы и путей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введения. Чаще аллергическая реакция возникает при повторном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введении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аллергена в организм, однако известны случаи анафилактических реакций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 первом введении антибиотика в организм без предварительной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lastRenderedPageBreak/>
        <w:t>сенсибилизации, поэтому необходима осторожность при проведении внутрикожных проб.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Клинические проявления аллергических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реакций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отличаются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выраженным полиморфизмом. В процесс могут вовлекаться любые ткани и органы.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Кожные покровы, желудочно-кишечный тракт, респираторный путь чаще страдают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 развитии аллергических реакций. Принято выделять реакции немедленного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 замедленного типа, однако это деление в значительной мере условно.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Так, крапивница считается одной из форм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аллергических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реакций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немедленного типа, однако она может сопутствовать сывороточной болезни как классической форме аллергии замедленного типа.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Различают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следующие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клинические варианты аллергических реакций: местная аллергическая реакция,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аллергическая </w:t>
      </w:r>
      <w:proofErr w:type="spellStart"/>
      <w:r w:rsidRPr="0078083F">
        <w:rPr>
          <w:sz w:val="28"/>
          <w:szCs w:val="28"/>
        </w:rPr>
        <w:t>токсикодермия</w:t>
      </w:r>
      <w:proofErr w:type="spellEnd"/>
      <w:r w:rsidRPr="0078083F">
        <w:rPr>
          <w:sz w:val="28"/>
          <w:szCs w:val="28"/>
        </w:rPr>
        <w:t>, поллиноз, бронхиальная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астма,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ангионевротический отек </w:t>
      </w:r>
      <w:proofErr w:type="spellStart"/>
      <w:r w:rsidRPr="0078083F">
        <w:rPr>
          <w:sz w:val="28"/>
          <w:szCs w:val="28"/>
        </w:rPr>
        <w:t>Квинке</w:t>
      </w:r>
      <w:proofErr w:type="spellEnd"/>
      <w:r w:rsidRPr="0078083F">
        <w:rPr>
          <w:sz w:val="28"/>
          <w:szCs w:val="28"/>
        </w:rPr>
        <w:t>, крапивница, сывороточная болезнь, гемолитический криз,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аллергическая тромбоцитопения, анафилактический шок. В продромальном периоде любой аллергической реакции отмечается общее недомогание, плохое самочувствие, головная боль, озноб, тошнота, иногда рвота,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одышка,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головокружение. Появляется кожный зуд (порой мучительный), ощущение жжения в полости рта и носа, ощущение онемения,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заложенности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носа,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непрерывное чихание.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По тяжести клинических проявлений и </w:t>
      </w:r>
      <w:proofErr w:type="spellStart"/>
      <w:r w:rsidRPr="0078083F">
        <w:rPr>
          <w:sz w:val="28"/>
          <w:szCs w:val="28"/>
        </w:rPr>
        <w:t>неблагоприятности</w:t>
      </w:r>
      <w:proofErr w:type="spellEnd"/>
      <w:r w:rsidRPr="0078083F">
        <w:rPr>
          <w:sz w:val="28"/>
          <w:szCs w:val="28"/>
        </w:rPr>
        <w:t xml:space="preserve"> прогноза следует выделить анафилактический шок, летальность при котором весьма высока.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 xml:space="preserve">2. </w:t>
      </w:r>
      <w:r w:rsidR="00DD057C" w:rsidRPr="0078083F">
        <w:rPr>
          <w:b/>
          <w:sz w:val="28"/>
          <w:szCs w:val="32"/>
        </w:rPr>
        <w:t>АНАФИЛАКТИЧЕСКИЙ ШОК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Чаще развивается в ответ на парентеральное введение лекарственных препаратов, таких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как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пенициллин,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сульфаниламиды, сыворотки, вакцины, белковые препараты, </w:t>
      </w:r>
      <w:proofErr w:type="spellStart"/>
      <w:r w:rsidRPr="0078083F">
        <w:rPr>
          <w:sz w:val="28"/>
          <w:szCs w:val="28"/>
        </w:rPr>
        <w:t>рентгеноконтрастные</w:t>
      </w:r>
      <w:proofErr w:type="spellEnd"/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вещества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 другие вещества, а также появляется при проведении провокационных проб с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пыльцевыми и реже пищевыми аллергенами.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Возможно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возникновение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анафилактического шока при укусах насекомых.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Клиническая картина анафилактического шока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характеризуется быстротой развития - через несколько секунд или минут после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контакта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 аллергеном. Отмечается угнетение сознания, падение артериального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давления, появляются судороги,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непроизвольное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мочеиспускание.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Молниеносное течение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анафилактического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шока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заканчивается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летальным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исходом.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У большинства же больных заболевание начинается с появления чувства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жара, гиперемии кожи, страха смерти, возбуждения или, наоборот, депрессии, головной боли, боли за грудиной, удушья. Иногда развивается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отек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гортани по типу отека </w:t>
      </w:r>
      <w:proofErr w:type="spellStart"/>
      <w:r w:rsidRPr="0078083F">
        <w:rPr>
          <w:sz w:val="28"/>
          <w:szCs w:val="28"/>
        </w:rPr>
        <w:t>Квинке</w:t>
      </w:r>
      <w:proofErr w:type="spellEnd"/>
      <w:r w:rsidRPr="0078083F">
        <w:rPr>
          <w:sz w:val="28"/>
          <w:szCs w:val="28"/>
        </w:rPr>
        <w:t xml:space="preserve"> со </w:t>
      </w:r>
      <w:proofErr w:type="spellStart"/>
      <w:r w:rsidRPr="0078083F">
        <w:rPr>
          <w:sz w:val="28"/>
          <w:szCs w:val="28"/>
        </w:rPr>
        <w:t>стридорозным</w:t>
      </w:r>
      <w:proofErr w:type="spellEnd"/>
      <w:r w:rsidRPr="0078083F">
        <w:rPr>
          <w:sz w:val="28"/>
          <w:szCs w:val="28"/>
        </w:rPr>
        <w:t xml:space="preserve"> дыханием,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появляются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кожный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зуд, </w:t>
      </w:r>
      <w:proofErr w:type="spellStart"/>
      <w:r w:rsidRPr="0078083F">
        <w:rPr>
          <w:sz w:val="28"/>
          <w:szCs w:val="28"/>
        </w:rPr>
        <w:t>уртикарные</w:t>
      </w:r>
      <w:proofErr w:type="spellEnd"/>
      <w:r w:rsidRPr="0078083F">
        <w:rPr>
          <w:sz w:val="28"/>
          <w:szCs w:val="28"/>
        </w:rPr>
        <w:t xml:space="preserve"> высыпания, </w:t>
      </w:r>
      <w:proofErr w:type="spellStart"/>
      <w:r w:rsidRPr="0078083F">
        <w:rPr>
          <w:sz w:val="28"/>
          <w:szCs w:val="28"/>
        </w:rPr>
        <w:t>ринорея</w:t>
      </w:r>
      <w:proofErr w:type="spellEnd"/>
      <w:r w:rsidRPr="0078083F">
        <w:rPr>
          <w:sz w:val="28"/>
          <w:szCs w:val="28"/>
        </w:rPr>
        <w:t xml:space="preserve">, сухой надсадный кашель. Артериальное давление резко падает, пульс становится нитевидным, может быть, выражен геморрагический синдром с </w:t>
      </w:r>
      <w:proofErr w:type="spellStart"/>
      <w:r w:rsidRPr="0078083F">
        <w:rPr>
          <w:sz w:val="28"/>
          <w:szCs w:val="28"/>
        </w:rPr>
        <w:t>петехиальными</w:t>
      </w:r>
      <w:proofErr w:type="spellEnd"/>
      <w:r w:rsidRPr="0078083F">
        <w:rPr>
          <w:sz w:val="28"/>
          <w:szCs w:val="28"/>
        </w:rPr>
        <w:t xml:space="preserve"> высыпаниями. Смерть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может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наступить от острой дыхательной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недостаточности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вследствие</w:t>
      </w:r>
      <w:r w:rsid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бронхоспазма</w:t>
      </w:r>
      <w:proofErr w:type="spellEnd"/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и отека легких, острой сердечно-сосудистой недостаточности с развитием </w:t>
      </w:r>
      <w:proofErr w:type="spellStart"/>
      <w:r w:rsidRPr="0078083F">
        <w:rPr>
          <w:sz w:val="28"/>
          <w:szCs w:val="28"/>
        </w:rPr>
        <w:t>гиповолемии</w:t>
      </w:r>
      <w:proofErr w:type="spellEnd"/>
      <w:r w:rsidRPr="0078083F">
        <w:rPr>
          <w:sz w:val="28"/>
          <w:szCs w:val="28"/>
        </w:rPr>
        <w:t xml:space="preserve"> или отека мозга.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Неотложная помощь: 1) прекращение введения лекарств или других аллергенов, наложение жгута </w:t>
      </w:r>
      <w:proofErr w:type="spellStart"/>
      <w:r w:rsidRPr="0078083F">
        <w:rPr>
          <w:sz w:val="28"/>
          <w:szCs w:val="28"/>
        </w:rPr>
        <w:t>проксимальнее</w:t>
      </w:r>
      <w:proofErr w:type="spellEnd"/>
      <w:r w:rsidRPr="0078083F">
        <w:rPr>
          <w:sz w:val="28"/>
          <w:szCs w:val="28"/>
        </w:rPr>
        <w:t xml:space="preserve"> места введения аллергена; 2) помощь следует оказывать на месте; с этой целью необходимо уложить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больного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 зафиксировать язык для предупреждения асфиксии; 3) ввести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0,5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мл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0,1% раствора адреналина подкожно в месте введения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аллергена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(или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месте укуса) и внутривенно </w:t>
      </w:r>
      <w:proofErr w:type="spellStart"/>
      <w:r w:rsidRPr="0078083F">
        <w:rPr>
          <w:sz w:val="28"/>
          <w:szCs w:val="28"/>
        </w:rPr>
        <w:t>капельно</w:t>
      </w:r>
      <w:proofErr w:type="spellEnd"/>
      <w:r w:rsidRPr="0078083F">
        <w:rPr>
          <w:sz w:val="28"/>
          <w:szCs w:val="28"/>
        </w:rPr>
        <w:t xml:space="preserve"> 1 мл 0,1% раствора адреналина. Если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артериальное давление остается низким, через 10-15 мин</w:t>
      </w:r>
      <w:r w:rsidR="00DD057C" w:rsidRPr="0078083F">
        <w:rPr>
          <w:sz w:val="28"/>
          <w:szCs w:val="28"/>
        </w:rPr>
        <w:t>ут</w:t>
      </w:r>
      <w:r w:rsidRPr="0078083F">
        <w:rPr>
          <w:sz w:val="28"/>
          <w:szCs w:val="28"/>
        </w:rPr>
        <w:t xml:space="preserve"> введение раствора адреналина следует повторить; 4) большое значение для выведения больных из анафилактического шока имеют кортикостероиды. Преднизолон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следует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вводить в вену в дозе 75-150 мг и более; </w:t>
      </w:r>
      <w:proofErr w:type="spellStart"/>
      <w:r w:rsidRPr="0078083F">
        <w:rPr>
          <w:sz w:val="28"/>
          <w:szCs w:val="28"/>
        </w:rPr>
        <w:t>дексаметазон</w:t>
      </w:r>
      <w:proofErr w:type="spellEnd"/>
      <w:r w:rsidRPr="0078083F">
        <w:rPr>
          <w:sz w:val="28"/>
          <w:szCs w:val="28"/>
        </w:rPr>
        <w:t xml:space="preserve"> - 4-20 мг;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гидрокортизон - 150-300 мг; при невозможности ввести кортикостероиды 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вену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их можно ввести внутримышечно; 5)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ввести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антигистаминные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препараты:</w:t>
      </w:r>
      <w:r w:rsid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пипольфен</w:t>
      </w:r>
      <w:proofErr w:type="spellEnd"/>
      <w:r w:rsidRPr="0078083F">
        <w:rPr>
          <w:sz w:val="28"/>
          <w:szCs w:val="28"/>
        </w:rPr>
        <w:t xml:space="preserve"> - 2-4 мл 2,5% раствора подкожно, супрастин - 2-4 мл 2%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раствора или димедрол - 5 мл 1% раствора; 6) при асфиксии и удушье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ввести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10-20 мл 2,4% раствора эуфиллина внутривенно, </w:t>
      </w:r>
      <w:proofErr w:type="spellStart"/>
      <w:r w:rsidRPr="0078083F">
        <w:rPr>
          <w:sz w:val="28"/>
          <w:szCs w:val="28"/>
        </w:rPr>
        <w:t>алупент</w:t>
      </w:r>
      <w:proofErr w:type="spellEnd"/>
      <w:r w:rsidRPr="0078083F">
        <w:rPr>
          <w:sz w:val="28"/>
          <w:szCs w:val="28"/>
        </w:rPr>
        <w:t xml:space="preserve"> - 1-2 мл 0,05% раствора, </w:t>
      </w:r>
      <w:proofErr w:type="spellStart"/>
      <w:r w:rsidRPr="0078083F">
        <w:rPr>
          <w:sz w:val="28"/>
          <w:szCs w:val="28"/>
        </w:rPr>
        <w:t>изадрин</w:t>
      </w:r>
      <w:proofErr w:type="spellEnd"/>
      <w:r w:rsidRPr="0078083F">
        <w:rPr>
          <w:sz w:val="28"/>
          <w:szCs w:val="28"/>
        </w:rPr>
        <w:t xml:space="preserve"> - 2 мл 0,5% раствора подкожно; 7) при появлении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признаков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сердечной недостаточности ввести </w:t>
      </w:r>
      <w:proofErr w:type="spellStart"/>
      <w:r w:rsidRPr="0078083F">
        <w:rPr>
          <w:sz w:val="28"/>
          <w:szCs w:val="28"/>
        </w:rPr>
        <w:t>коргликон</w:t>
      </w:r>
      <w:proofErr w:type="spellEnd"/>
      <w:r w:rsidRPr="0078083F">
        <w:rPr>
          <w:sz w:val="28"/>
          <w:szCs w:val="28"/>
        </w:rPr>
        <w:t xml:space="preserve"> - 1 мл 0,06 раствора 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изотоническом растворе хлорида натрия, лазикс (фуросемид) 40-60 мг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внутривенно </w:t>
      </w:r>
      <w:proofErr w:type="spellStart"/>
      <w:r w:rsidRPr="0078083F">
        <w:rPr>
          <w:sz w:val="28"/>
          <w:szCs w:val="28"/>
        </w:rPr>
        <w:t>струйно</w:t>
      </w:r>
      <w:proofErr w:type="spellEnd"/>
      <w:r w:rsidRPr="0078083F">
        <w:rPr>
          <w:sz w:val="28"/>
          <w:szCs w:val="28"/>
        </w:rPr>
        <w:t xml:space="preserve"> быстро в изотоническом растворе натрия хлорида; 8) если аллергическая реакция развилась на введение пенициллина, ввести 1000000 ЕД</w:t>
      </w:r>
      <w:r w:rsid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пенициллиназы</w:t>
      </w:r>
      <w:proofErr w:type="spellEnd"/>
      <w:r w:rsidRPr="0078083F">
        <w:rPr>
          <w:sz w:val="28"/>
          <w:szCs w:val="28"/>
        </w:rPr>
        <w:t xml:space="preserve"> в 2 мл изотонического раствора натрия хлорида;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9)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введение гидрокарбоната натрия - 200 мл 4% раствора 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противошоковых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жидкостей.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При необходимости проводят реанимационные мероприятия, включающие закрытый массаж сердца, искусственное дыхание, интубацию бронхов.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отеке гортани - </w:t>
      </w:r>
      <w:proofErr w:type="spellStart"/>
      <w:r w:rsidRPr="0078083F">
        <w:rPr>
          <w:sz w:val="28"/>
          <w:szCs w:val="28"/>
        </w:rPr>
        <w:t>трахеостомия</w:t>
      </w:r>
      <w:proofErr w:type="spellEnd"/>
      <w:r w:rsidRPr="0078083F">
        <w:rPr>
          <w:sz w:val="28"/>
          <w:szCs w:val="28"/>
        </w:rPr>
        <w:t>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После выведения больного из анафилактического шока следует продолжать введение десенсибилизирующих препаратов, кортикостероидов. </w:t>
      </w:r>
      <w:proofErr w:type="spellStart"/>
      <w:r w:rsidRPr="0078083F">
        <w:rPr>
          <w:sz w:val="28"/>
          <w:szCs w:val="28"/>
        </w:rPr>
        <w:t>дезинтоксикационных</w:t>
      </w:r>
      <w:proofErr w:type="spellEnd"/>
      <w:r w:rsidRPr="0078083F">
        <w:rPr>
          <w:sz w:val="28"/>
          <w:szCs w:val="28"/>
        </w:rPr>
        <w:t xml:space="preserve">, </w:t>
      </w:r>
      <w:proofErr w:type="spellStart"/>
      <w:r w:rsidRPr="0078083F">
        <w:rPr>
          <w:sz w:val="28"/>
          <w:szCs w:val="28"/>
        </w:rPr>
        <w:t>дегидратационных</w:t>
      </w:r>
      <w:proofErr w:type="spellEnd"/>
      <w:r w:rsidRPr="0078083F">
        <w:rPr>
          <w:sz w:val="28"/>
          <w:szCs w:val="28"/>
        </w:rPr>
        <w:t xml:space="preserve"> средств в течение 7-10 дней.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 xml:space="preserve">3. </w:t>
      </w:r>
      <w:r w:rsidR="00DD057C" w:rsidRPr="0078083F">
        <w:rPr>
          <w:b/>
          <w:sz w:val="28"/>
          <w:szCs w:val="32"/>
        </w:rPr>
        <w:t>ПРИСТУП БРОНХИАЛЬНОЙ АСТМЫ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Основное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проявление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бронхиальной астмы - приступ удушья со слышимыми на расстоянии сухими хрипами.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Часто приступу </w:t>
      </w:r>
      <w:proofErr w:type="spellStart"/>
      <w:r w:rsidRPr="0078083F">
        <w:rPr>
          <w:sz w:val="28"/>
          <w:szCs w:val="28"/>
        </w:rPr>
        <w:t>атопической</w:t>
      </w:r>
      <w:proofErr w:type="spellEnd"/>
      <w:r w:rsidRPr="0078083F">
        <w:rPr>
          <w:sz w:val="28"/>
          <w:szCs w:val="28"/>
        </w:rPr>
        <w:t xml:space="preserve"> бронхиальной астмы предшествует продромальный период в виде ринита, зуда в носоглотке, сухого кашля, чувства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давления за грудиной. Приступ </w:t>
      </w:r>
      <w:proofErr w:type="spellStart"/>
      <w:r w:rsidRPr="0078083F">
        <w:rPr>
          <w:sz w:val="28"/>
          <w:szCs w:val="28"/>
        </w:rPr>
        <w:t>атопической</w:t>
      </w:r>
      <w:proofErr w:type="spellEnd"/>
      <w:r w:rsidRPr="0078083F">
        <w:rPr>
          <w:sz w:val="28"/>
          <w:szCs w:val="28"/>
        </w:rPr>
        <w:t xml:space="preserve"> бронхиальной астмы возникает обычно при контакте с аллергеном и быстро обрывается при прекращении такого контакта. Течение </w:t>
      </w:r>
      <w:proofErr w:type="spellStart"/>
      <w:r w:rsidRPr="0078083F">
        <w:rPr>
          <w:sz w:val="28"/>
          <w:szCs w:val="28"/>
        </w:rPr>
        <w:t>атопической</w:t>
      </w:r>
      <w:proofErr w:type="spellEnd"/>
      <w:r w:rsidRPr="0078083F">
        <w:rPr>
          <w:sz w:val="28"/>
          <w:szCs w:val="28"/>
        </w:rPr>
        <w:t xml:space="preserve"> бронхиальной астмы, как правило, более благоприятное, чем инфекционно-аллергической.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Неотложная помощь: 1) прекращение контакта с аллергеном; 2)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введение </w:t>
      </w:r>
      <w:proofErr w:type="spellStart"/>
      <w:r w:rsidRPr="0078083F">
        <w:rPr>
          <w:sz w:val="28"/>
          <w:szCs w:val="28"/>
        </w:rPr>
        <w:t>симпатомиметиков</w:t>
      </w:r>
      <w:proofErr w:type="spellEnd"/>
      <w:r w:rsidRPr="0078083F">
        <w:rPr>
          <w:sz w:val="28"/>
          <w:szCs w:val="28"/>
        </w:rPr>
        <w:t>: адреналин - 0,2-0,3 мл 0,1% раствора подкожно, эфедрин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- 1 мл 5% раствора подкожно; 3) ингаляционное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введение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симпатомиметика (</w:t>
      </w:r>
      <w:proofErr w:type="spellStart"/>
      <w:r w:rsidRPr="0078083F">
        <w:rPr>
          <w:sz w:val="28"/>
          <w:szCs w:val="28"/>
        </w:rPr>
        <w:t>беротек</w:t>
      </w:r>
      <w:proofErr w:type="spellEnd"/>
      <w:r w:rsidRPr="0078083F">
        <w:rPr>
          <w:sz w:val="28"/>
          <w:szCs w:val="28"/>
        </w:rPr>
        <w:t xml:space="preserve">, </w:t>
      </w:r>
      <w:proofErr w:type="spellStart"/>
      <w:r w:rsidRPr="0078083F">
        <w:rPr>
          <w:sz w:val="28"/>
          <w:szCs w:val="28"/>
        </w:rPr>
        <w:t>алупент</w:t>
      </w:r>
      <w:proofErr w:type="spellEnd"/>
      <w:r w:rsidRPr="0078083F">
        <w:rPr>
          <w:sz w:val="28"/>
          <w:szCs w:val="28"/>
        </w:rPr>
        <w:t xml:space="preserve">, </w:t>
      </w:r>
      <w:proofErr w:type="spellStart"/>
      <w:r w:rsidRPr="0078083F">
        <w:rPr>
          <w:sz w:val="28"/>
          <w:szCs w:val="28"/>
        </w:rPr>
        <w:t>вентолин</w:t>
      </w:r>
      <w:proofErr w:type="spellEnd"/>
      <w:r w:rsidRPr="0078083F">
        <w:rPr>
          <w:sz w:val="28"/>
          <w:szCs w:val="28"/>
        </w:rPr>
        <w:t xml:space="preserve">, </w:t>
      </w:r>
      <w:proofErr w:type="spellStart"/>
      <w:r w:rsidRPr="0078083F">
        <w:rPr>
          <w:sz w:val="28"/>
          <w:szCs w:val="28"/>
        </w:rPr>
        <w:t>сальбутамол</w:t>
      </w:r>
      <w:proofErr w:type="spellEnd"/>
      <w:r w:rsidRPr="0078083F">
        <w:rPr>
          <w:sz w:val="28"/>
          <w:szCs w:val="28"/>
        </w:rPr>
        <w:t>); 4) введение ксантиновых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препаратов: 10 мл 2,4% раствора эуфиллина внутривенно или 1-2 мл 24%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раствора внутримышечно.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При инфекционно-аллергической бронхиальной астме начинать с мероприятий пунктов 2 и 3. При отсутствии эффекта вводить </w:t>
      </w:r>
      <w:proofErr w:type="spellStart"/>
      <w:r w:rsidRPr="0078083F">
        <w:rPr>
          <w:sz w:val="28"/>
          <w:szCs w:val="28"/>
        </w:rPr>
        <w:t>глюкокортикоиды</w:t>
      </w:r>
      <w:proofErr w:type="spellEnd"/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внутривенно: 125-250 мг гидрокортизона или 60-90 мг преднизолона.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>4.</w:t>
      </w:r>
      <w:r w:rsidR="0078083F" w:rsidRPr="0078083F">
        <w:rPr>
          <w:b/>
          <w:sz w:val="28"/>
          <w:szCs w:val="32"/>
        </w:rPr>
        <w:t xml:space="preserve"> </w:t>
      </w:r>
      <w:r w:rsidR="00DD057C" w:rsidRPr="0078083F">
        <w:rPr>
          <w:b/>
          <w:sz w:val="28"/>
          <w:szCs w:val="32"/>
        </w:rPr>
        <w:t>АСТМАТИЧЕСКОЕ СОСТОЯНИЕ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Может возникнуть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любой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форме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бронхиальной астмы и характеризуется тремя основными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признаками: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1)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быстрым нарастанием бронхиальной обструкции; 2) отсутствием эффекта от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введения </w:t>
      </w:r>
      <w:proofErr w:type="spellStart"/>
      <w:r w:rsidRPr="0078083F">
        <w:rPr>
          <w:sz w:val="28"/>
          <w:szCs w:val="28"/>
        </w:rPr>
        <w:t>симлатомиметиков</w:t>
      </w:r>
      <w:proofErr w:type="spellEnd"/>
      <w:r w:rsidRPr="0078083F">
        <w:rPr>
          <w:sz w:val="28"/>
          <w:szCs w:val="28"/>
        </w:rPr>
        <w:t>; 3) нарастанием дыхательной недостаточности.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Симптомы. Различают 3 стадии: 1 стадия - приступ бронхиальной астмы с полным отсутствием эффекта от </w:t>
      </w:r>
      <w:proofErr w:type="spellStart"/>
      <w:r w:rsidRPr="0078083F">
        <w:rPr>
          <w:sz w:val="28"/>
          <w:szCs w:val="28"/>
        </w:rPr>
        <w:t>симпатомиметиков</w:t>
      </w:r>
      <w:proofErr w:type="spellEnd"/>
      <w:r w:rsidRPr="0078083F">
        <w:rPr>
          <w:sz w:val="28"/>
          <w:szCs w:val="28"/>
        </w:rPr>
        <w:t>; II стадия -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нарастающая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дыхательная недостаточность, появление зон "немого легкого";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уменьшение количества сухих хрипов, появление участков, где хрипы не выслушиваются, что связано с бронхиальной обструкцией; III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стадия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-</w:t>
      </w:r>
      <w:r w:rsid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гиперкапническая</w:t>
      </w:r>
      <w:proofErr w:type="spellEnd"/>
      <w:r w:rsidRPr="0078083F">
        <w:rPr>
          <w:sz w:val="28"/>
          <w:szCs w:val="28"/>
        </w:rPr>
        <w:t xml:space="preserve"> кома, при которой напряжение С02 возрастает до 80-</w:t>
      </w:r>
      <w:smartTag w:uri="urn:schemas-microsoft-com:office:smarttags" w:element="metricconverter">
        <w:smartTagPr>
          <w:attr w:name="ProductID" w:val="90 мм"/>
        </w:smartTagPr>
        <w:r w:rsidRPr="0078083F">
          <w:rPr>
            <w:sz w:val="28"/>
            <w:szCs w:val="28"/>
          </w:rPr>
          <w:t>90 мм</w:t>
        </w:r>
      </w:smartTag>
      <w:r w:rsidRPr="0078083F">
        <w:rPr>
          <w:sz w:val="28"/>
          <w:szCs w:val="28"/>
        </w:rPr>
        <w:t xml:space="preserve"> рт. ст., 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напряжение кислорода резко падает до </w:t>
      </w:r>
      <w:smartTag w:uri="urn:schemas-microsoft-com:office:smarttags" w:element="metricconverter">
        <w:smartTagPr>
          <w:attr w:name="ProductID" w:val="4050 мм"/>
        </w:smartTagPr>
        <w:r w:rsidRPr="0078083F">
          <w:rPr>
            <w:sz w:val="28"/>
            <w:szCs w:val="28"/>
          </w:rPr>
          <w:t>4050 мм</w:t>
        </w:r>
      </w:smartTag>
      <w:r w:rsidRPr="0078083F">
        <w:rPr>
          <w:sz w:val="28"/>
          <w:szCs w:val="28"/>
        </w:rPr>
        <w:t xml:space="preserve"> рт. ст. Больной теряет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сознание, дыхание глубокое, с удлиненным выдохом,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нарастает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цианоз,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падает артериальное давление, пульс становится нитевидным.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Неотложная помощь. При </w:t>
      </w:r>
      <w:r w:rsidR="000204C6" w:rsidRPr="0078083F">
        <w:rPr>
          <w:sz w:val="28"/>
          <w:szCs w:val="28"/>
          <w:lang w:val="en-US"/>
        </w:rPr>
        <w:t>I</w:t>
      </w:r>
      <w:r w:rsidRPr="0078083F">
        <w:rPr>
          <w:sz w:val="28"/>
          <w:szCs w:val="28"/>
        </w:rPr>
        <w:t xml:space="preserve"> стадии астматического состояния: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1)</w:t>
      </w:r>
      <w:r w:rsid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глюкокортикоиды</w:t>
      </w:r>
      <w:proofErr w:type="spellEnd"/>
      <w:r w:rsidRPr="0078083F">
        <w:rPr>
          <w:sz w:val="28"/>
          <w:szCs w:val="28"/>
        </w:rPr>
        <w:t>: преднизолон - 90-120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мг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внутривенно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или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гидрокортизон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- 125-250 мг либо </w:t>
      </w:r>
      <w:proofErr w:type="spellStart"/>
      <w:r w:rsidRPr="0078083F">
        <w:rPr>
          <w:sz w:val="28"/>
          <w:szCs w:val="28"/>
        </w:rPr>
        <w:t>дексаметазон</w:t>
      </w:r>
      <w:proofErr w:type="spellEnd"/>
      <w:r w:rsidRPr="0078083F">
        <w:rPr>
          <w:sz w:val="28"/>
          <w:szCs w:val="28"/>
        </w:rPr>
        <w:t xml:space="preserve"> - 8-16 мг </w:t>
      </w:r>
      <w:proofErr w:type="spellStart"/>
      <w:r w:rsidRPr="0078083F">
        <w:rPr>
          <w:sz w:val="28"/>
          <w:szCs w:val="28"/>
        </w:rPr>
        <w:t>струйно</w:t>
      </w:r>
      <w:proofErr w:type="spellEnd"/>
      <w:r w:rsidRPr="0078083F">
        <w:rPr>
          <w:sz w:val="28"/>
          <w:szCs w:val="28"/>
        </w:rPr>
        <w:t xml:space="preserve"> или </w:t>
      </w:r>
      <w:proofErr w:type="spellStart"/>
      <w:r w:rsidRPr="0078083F">
        <w:rPr>
          <w:sz w:val="28"/>
          <w:szCs w:val="28"/>
        </w:rPr>
        <w:t>капельно</w:t>
      </w:r>
      <w:proofErr w:type="spellEnd"/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изотоническом растворе натрия хлорида, а также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внутрь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2030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мг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преднизолона, увеличивая дозу на 10-15 мг каждые 2 и до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выведения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из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астматического состояния; 2) </w:t>
      </w:r>
      <w:proofErr w:type="spellStart"/>
      <w:r w:rsidRPr="0078083F">
        <w:rPr>
          <w:sz w:val="28"/>
          <w:szCs w:val="28"/>
        </w:rPr>
        <w:t>инфузионная</w:t>
      </w:r>
      <w:proofErr w:type="spellEnd"/>
      <w:r w:rsidRPr="0078083F">
        <w:rPr>
          <w:sz w:val="28"/>
          <w:szCs w:val="28"/>
        </w:rPr>
        <w:t xml:space="preserve"> терапия; 3) </w:t>
      </w:r>
      <w:proofErr w:type="spellStart"/>
      <w:r w:rsidRPr="0078083F">
        <w:rPr>
          <w:sz w:val="28"/>
          <w:szCs w:val="28"/>
        </w:rPr>
        <w:t>бронхолитические</w:t>
      </w:r>
      <w:proofErr w:type="spellEnd"/>
      <w:r w:rsidRPr="0078083F">
        <w:rPr>
          <w:sz w:val="28"/>
          <w:szCs w:val="28"/>
        </w:rPr>
        <w:t xml:space="preserve"> средства, из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которых следует отдать предпочтение ксантиновым производным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-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эуфиллину, вводя по 10-20 мл 2,4% раствора внутривенно повторно через 1-2 ч</w:t>
      </w:r>
      <w:r w:rsidR="00DD057C" w:rsidRPr="0078083F">
        <w:rPr>
          <w:sz w:val="28"/>
          <w:szCs w:val="28"/>
        </w:rPr>
        <w:t>аса</w:t>
      </w:r>
      <w:r w:rsidRPr="0078083F">
        <w:rPr>
          <w:sz w:val="28"/>
          <w:szCs w:val="28"/>
        </w:rPr>
        <w:t>; 4) отхаркивающие средства (йодиды и другие); 5) ингаляция кислорода; 6)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тепловые ингаляции изотонического раствора хлорида натрия; 7) массаж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грудной клетки; 8) при необходимости вспомогательная искусственная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вентиляция легких (ИВЛ).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При II стадии астматического состояния: 1) </w:t>
      </w:r>
      <w:proofErr w:type="spellStart"/>
      <w:r w:rsidRPr="0078083F">
        <w:rPr>
          <w:sz w:val="28"/>
          <w:szCs w:val="28"/>
        </w:rPr>
        <w:t>глюкокортикоиды</w:t>
      </w:r>
      <w:proofErr w:type="spellEnd"/>
      <w:r w:rsidRPr="0078083F">
        <w:rPr>
          <w:sz w:val="28"/>
          <w:szCs w:val="28"/>
        </w:rPr>
        <w:t xml:space="preserve"> и</w:t>
      </w:r>
      <w:r w:rsid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инфузионная</w:t>
      </w:r>
      <w:proofErr w:type="spellEnd"/>
      <w:r w:rsidRPr="0078083F">
        <w:rPr>
          <w:sz w:val="28"/>
          <w:szCs w:val="28"/>
        </w:rPr>
        <w:t xml:space="preserve"> терапия; 2) гепарин (для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улучшения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реологии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крови)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внутривенно 5000-10000-20000 ЕД; 3) бронхоскопический </w:t>
      </w:r>
      <w:proofErr w:type="spellStart"/>
      <w:r w:rsidRPr="0078083F">
        <w:rPr>
          <w:sz w:val="28"/>
          <w:szCs w:val="28"/>
        </w:rPr>
        <w:t>лаваж</w:t>
      </w:r>
      <w:proofErr w:type="spellEnd"/>
      <w:r w:rsidRPr="0078083F">
        <w:rPr>
          <w:sz w:val="28"/>
          <w:szCs w:val="28"/>
        </w:rPr>
        <w:t>; 4) при быстром нарастании напряжения CO2 в крови - перевод на ИВЛ.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При Ш стадии астматического состояния: проведение искусственной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вентиляции легких - через </w:t>
      </w:r>
      <w:proofErr w:type="spellStart"/>
      <w:r w:rsidRPr="0078083F">
        <w:rPr>
          <w:sz w:val="28"/>
          <w:szCs w:val="28"/>
        </w:rPr>
        <w:t>интубационную</w:t>
      </w:r>
      <w:proofErr w:type="spellEnd"/>
      <w:r w:rsidRPr="0078083F">
        <w:rPr>
          <w:sz w:val="28"/>
          <w:szCs w:val="28"/>
        </w:rPr>
        <w:t xml:space="preserve"> трубку каждые 20-30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мин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промывают трахеобронхиальные пути антисептиками, изотоническим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раствором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хлорида натрия; продолжают </w:t>
      </w:r>
      <w:proofErr w:type="spellStart"/>
      <w:r w:rsidRPr="0078083F">
        <w:rPr>
          <w:sz w:val="28"/>
          <w:szCs w:val="28"/>
        </w:rPr>
        <w:t>инфузионную</w:t>
      </w:r>
      <w:proofErr w:type="spellEnd"/>
      <w:r w:rsidRPr="0078083F">
        <w:rPr>
          <w:sz w:val="28"/>
          <w:szCs w:val="28"/>
        </w:rPr>
        <w:t xml:space="preserve"> терапию с учетом объема диуреза, 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также введение </w:t>
      </w:r>
      <w:proofErr w:type="spellStart"/>
      <w:r w:rsidRPr="0078083F">
        <w:rPr>
          <w:sz w:val="28"/>
          <w:szCs w:val="28"/>
        </w:rPr>
        <w:t>глюкокортикоидов</w:t>
      </w:r>
      <w:proofErr w:type="spellEnd"/>
      <w:r w:rsidRPr="0078083F">
        <w:rPr>
          <w:sz w:val="28"/>
          <w:szCs w:val="28"/>
        </w:rPr>
        <w:t>, ингаляцию кислорода.</w:t>
      </w:r>
    </w:p>
    <w:p w:rsidR="00AB5B9F" w:rsidRDefault="00AB5B9F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DD057C" w:rsidRPr="0078083F" w:rsidRDefault="00DD057C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 xml:space="preserve">5. </w:t>
      </w:r>
      <w:r w:rsidR="00DC767C" w:rsidRPr="0078083F">
        <w:rPr>
          <w:b/>
          <w:sz w:val="28"/>
          <w:szCs w:val="32"/>
        </w:rPr>
        <w:t>ОТЕК КВИНКЕ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D05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Отек </w:t>
      </w:r>
      <w:proofErr w:type="spellStart"/>
      <w:r w:rsidRPr="0078083F">
        <w:rPr>
          <w:sz w:val="28"/>
          <w:szCs w:val="28"/>
        </w:rPr>
        <w:t>Квинке</w:t>
      </w:r>
      <w:proofErr w:type="spellEnd"/>
      <w:r w:rsidRP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- ангионевротический отек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с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распространением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на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кожу,</w:t>
      </w:r>
      <w:r w:rsidRP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 xml:space="preserve">подкожную клетчатку, слизистые оболочки. Наследственный ангионевротический отек </w:t>
      </w:r>
      <w:proofErr w:type="spellStart"/>
      <w:r w:rsidR="00DC767C" w:rsidRPr="0078083F">
        <w:rPr>
          <w:sz w:val="28"/>
          <w:szCs w:val="28"/>
        </w:rPr>
        <w:t>Квинке</w:t>
      </w:r>
      <w:proofErr w:type="spellEnd"/>
      <w:r w:rsidR="00DC767C" w:rsidRPr="0078083F">
        <w:rPr>
          <w:sz w:val="28"/>
          <w:szCs w:val="28"/>
        </w:rPr>
        <w:t xml:space="preserve"> возникает при дефиците ингибитора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C1компонента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комплемента и, как правило, протекает тяжело с распространением отека на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гортань, резко выраженным удушьем.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Вначале появляются лающий кашель, осиплость голоса, затруднение вдоха и выдоха, одышка, вслед за этим быстро присоединяется</w:t>
      </w:r>
      <w:r w:rsid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стридорозное</w:t>
      </w:r>
      <w:proofErr w:type="spellEnd"/>
      <w:r w:rsidRPr="0078083F">
        <w:rPr>
          <w:sz w:val="28"/>
          <w:szCs w:val="28"/>
        </w:rPr>
        <w:t xml:space="preserve"> дыхание. Лицо становится цианотичным, затем бледным. Смерть может наступить от асфиксии, поэтому такие больные требуют неотложной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интенсивной терапии вплоть до </w:t>
      </w:r>
      <w:proofErr w:type="spellStart"/>
      <w:r w:rsidRPr="0078083F">
        <w:rPr>
          <w:sz w:val="28"/>
          <w:szCs w:val="28"/>
        </w:rPr>
        <w:t>трахеостомии</w:t>
      </w:r>
      <w:proofErr w:type="spellEnd"/>
      <w:r w:rsidRPr="0078083F">
        <w:rPr>
          <w:sz w:val="28"/>
          <w:szCs w:val="28"/>
        </w:rPr>
        <w:t>. Отеки могут локализоваться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на слизистой оболочке желудочно-кишечного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тракта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симулировать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клинику острого живота, могут локализоваться на лице, имитируя синдром </w:t>
      </w:r>
      <w:proofErr w:type="spellStart"/>
      <w:r w:rsidRPr="0078083F">
        <w:rPr>
          <w:sz w:val="28"/>
          <w:szCs w:val="28"/>
        </w:rPr>
        <w:t>Меньера</w:t>
      </w:r>
      <w:proofErr w:type="spellEnd"/>
      <w:r w:rsidRPr="0078083F">
        <w:rPr>
          <w:sz w:val="28"/>
          <w:szCs w:val="28"/>
        </w:rPr>
        <w:t xml:space="preserve"> с головной болью, тошнотой, рвотой, головокружением. При вовлечении мозговых оболочек появляются менингеальные симптомы, заторможенность,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ригидность затылочных мышц, головная боль, рвота, судороги.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Неотложная помощь: 1) адреналин 0,3-0,5 мл 0,1% раствора подкожно; 2) </w:t>
      </w:r>
      <w:proofErr w:type="spellStart"/>
      <w:r w:rsidRPr="0078083F">
        <w:rPr>
          <w:sz w:val="28"/>
          <w:szCs w:val="28"/>
        </w:rPr>
        <w:t>пипольфен</w:t>
      </w:r>
      <w:proofErr w:type="spellEnd"/>
      <w:r w:rsidRPr="0078083F">
        <w:rPr>
          <w:sz w:val="28"/>
          <w:szCs w:val="28"/>
        </w:rPr>
        <w:t xml:space="preserve"> 2 мл 2,5% раствора внутримышечно; супрастин - 2 мл 2% раствора или димедрол - 2 мл 5% раствора; 3) преднизолон - 60-90 мг внутримышечно или внутривенно; 4) </w:t>
      </w:r>
      <w:proofErr w:type="spellStart"/>
      <w:r w:rsidRPr="0078083F">
        <w:rPr>
          <w:sz w:val="28"/>
          <w:szCs w:val="28"/>
        </w:rPr>
        <w:t>сальбутамол</w:t>
      </w:r>
      <w:proofErr w:type="spellEnd"/>
      <w:r w:rsidRPr="0078083F">
        <w:rPr>
          <w:sz w:val="28"/>
          <w:szCs w:val="28"/>
        </w:rPr>
        <w:t xml:space="preserve">, </w:t>
      </w:r>
      <w:proofErr w:type="spellStart"/>
      <w:r w:rsidRPr="0078083F">
        <w:rPr>
          <w:sz w:val="28"/>
          <w:szCs w:val="28"/>
        </w:rPr>
        <w:t>алупент</w:t>
      </w:r>
      <w:proofErr w:type="spellEnd"/>
      <w:r w:rsidRPr="0078083F">
        <w:rPr>
          <w:sz w:val="28"/>
          <w:szCs w:val="28"/>
        </w:rPr>
        <w:t xml:space="preserve"> - ингаляции; 5) горячие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ножные ванны; 6) лазикс - 2-4 мл 1% раствора внутривенно </w:t>
      </w:r>
      <w:proofErr w:type="spellStart"/>
      <w:r w:rsidRPr="0078083F">
        <w:rPr>
          <w:sz w:val="28"/>
          <w:szCs w:val="28"/>
        </w:rPr>
        <w:t>струйно</w:t>
      </w:r>
      <w:proofErr w:type="spellEnd"/>
      <w:r w:rsidRPr="0078083F">
        <w:rPr>
          <w:sz w:val="28"/>
          <w:szCs w:val="28"/>
        </w:rPr>
        <w:t xml:space="preserve"> 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изотоническом растворе натрия хлорида; 7) аминокапроновая кислота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100-200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мл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5% раствора внутривенно; 8) </w:t>
      </w:r>
      <w:proofErr w:type="spellStart"/>
      <w:r w:rsidRPr="0078083F">
        <w:rPr>
          <w:sz w:val="28"/>
          <w:szCs w:val="28"/>
        </w:rPr>
        <w:t>контрикал</w:t>
      </w:r>
      <w:proofErr w:type="spellEnd"/>
      <w:r w:rsidRPr="0078083F">
        <w:rPr>
          <w:sz w:val="28"/>
          <w:szCs w:val="28"/>
        </w:rPr>
        <w:t xml:space="preserve"> (</w:t>
      </w:r>
      <w:proofErr w:type="spellStart"/>
      <w:r w:rsidRPr="0078083F">
        <w:rPr>
          <w:sz w:val="28"/>
          <w:szCs w:val="28"/>
        </w:rPr>
        <w:t>трасилол</w:t>
      </w:r>
      <w:proofErr w:type="spellEnd"/>
      <w:r w:rsidRPr="0078083F">
        <w:rPr>
          <w:sz w:val="28"/>
          <w:szCs w:val="28"/>
        </w:rPr>
        <w:t>) - 3 ЕД внутривенно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300 мл изотонического раствора натрия хлорида; 9) при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наследственном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отеке </w:t>
      </w:r>
      <w:proofErr w:type="spellStart"/>
      <w:r w:rsidRPr="0078083F">
        <w:rPr>
          <w:sz w:val="28"/>
          <w:szCs w:val="28"/>
        </w:rPr>
        <w:t>Квинке</w:t>
      </w:r>
      <w:proofErr w:type="spellEnd"/>
      <w:r w:rsidRPr="0078083F">
        <w:rPr>
          <w:sz w:val="28"/>
          <w:szCs w:val="28"/>
        </w:rPr>
        <w:t xml:space="preserve"> показано переливание свежей крови, свежезамороженной плазмы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(со</w:t>
      </w:r>
      <w:r w:rsidR="000204C6" w:rsidRPr="0078083F">
        <w:rPr>
          <w:sz w:val="28"/>
          <w:szCs w:val="28"/>
        </w:rPr>
        <w:t xml:space="preserve">держат ингибитор </w:t>
      </w:r>
      <w:r w:rsidRPr="0078083F">
        <w:rPr>
          <w:sz w:val="28"/>
          <w:szCs w:val="28"/>
        </w:rPr>
        <w:t>компонента комплемента).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Госпитализация обязательна. При отеке гортани - в ЛОР-отделение,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так как в любой момент может возникнуть необходимость </w:t>
      </w:r>
      <w:proofErr w:type="spellStart"/>
      <w:r w:rsidRPr="0078083F">
        <w:rPr>
          <w:sz w:val="28"/>
          <w:szCs w:val="28"/>
        </w:rPr>
        <w:t>трахеостомии</w:t>
      </w:r>
      <w:proofErr w:type="spellEnd"/>
      <w:r w:rsidRPr="0078083F">
        <w:rPr>
          <w:sz w:val="28"/>
          <w:szCs w:val="28"/>
        </w:rPr>
        <w:t>. При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абдоминальном синдроме обязательна госпитализация в хирургическое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отделение. При неврологической симптоматике показана госпитализация в неврологическое отделение.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D057C" w:rsidRPr="0078083F" w:rsidRDefault="00DD057C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 xml:space="preserve">6. </w:t>
      </w:r>
      <w:r w:rsidR="00DC767C" w:rsidRPr="0078083F">
        <w:rPr>
          <w:b/>
          <w:sz w:val="28"/>
          <w:szCs w:val="32"/>
        </w:rPr>
        <w:t>КРАПИВНИЦА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D05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Крапивница </w:t>
      </w:r>
      <w:r w:rsidR="00DC767C" w:rsidRPr="0078083F">
        <w:rPr>
          <w:sz w:val="28"/>
          <w:szCs w:val="28"/>
        </w:rPr>
        <w:t>- высыпание на коже зудящих волдырей, представляющих собой отек сосочкового слоя кожи. Крапивница может быть как аллергического генеза при попадании в организм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аллергенов,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при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введении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лекарственных препаратов, при укусе насекомых, так и псевдоаллергического</w:t>
      </w:r>
      <w:r w:rsidR="0078083F">
        <w:rPr>
          <w:sz w:val="28"/>
          <w:szCs w:val="28"/>
        </w:rPr>
        <w:t xml:space="preserve"> </w:t>
      </w:r>
      <w:r w:rsidR="00DC767C" w:rsidRPr="0078083F">
        <w:rPr>
          <w:sz w:val="28"/>
          <w:szCs w:val="28"/>
        </w:rPr>
        <w:t>(</w:t>
      </w:r>
      <w:proofErr w:type="spellStart"/>
      <w:r w:rsidR="00DC767C" w:rsidRPr="0078083F">
        <w:rPr>
          <w:sz w:val="28"/>
          <w:szCs w:val="28"/>
        </w:rPr>
        <w:t>холодовая</w:t>
      </w:r>
      <w:proofErr w:type="spellEnd"/>
      <w:r w:rsidR="00DC767C" w:rsidRPr="0078083F">
        <w:rPr>
          <w:sz w:val="28"/>
          <w:szCs w:val="28"/>
        </w:rPr>
        <w:t>, тепловая, холинергическая, механическая).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Кожные </w:t>
      </w:r>
      <w:proofErr w:type="spellStart"/>
      <w:r w:rsidRPr="0078083F">
        <w:rPr>
          <w:sz w:val="28"/>
          <w:szCs w:val="28"/>
        </w:rPr>
        <w:t>уртикальные</w:t>
      </w:r>
      <w:proofErr w:type="spellEnd"/>
      <w:r w:rsidRPr="0078083F">
        <w:rPr>
          <w:sz w:val="28"/>
          <w:szCs w:val="28"/>
        </w:rPr>
        <w:t xml:space="preserve"> высыпания причиняют беспокойство больным из-за выраженного зуда.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Неотложная помощь. Эффективны антигистаминные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препараты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(</w:t>
      </w:r>
      <w:proofErr w:type="spellStart"/>
      <w:r w:rsidRPr="0078083F">
        <w:rPr>
          <w:sz w:val="28"/>
          <w:szCs w:val="28"/>
        </w:rPr>
        <w:t>пипольфен</w:t>
      </w:r>
      <w:proofErr w:type="spellEnd"/>
      <w:r w:rsidRPr="0078083F">
        <w:rPr>
          <w:sz w:val="28"/>
          <w:szCs w:val="28"/>
        </w:rPr>
        <w:t>, супрастин, димедрол и др.), необходимо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вывести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аллерген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из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организма (</w:t>
      </w:r>
      <w:proofErr w:type="spellStart"/>
      <w:r w:rsidRPr="0078083F">
        <w:rPr>
          <w:sz w:val="28"/>
          <w:szCs w:val="28"/>
        </w:rPr>
        <w:t>алиментартный</w:t>
      </w:r>
      <w:proofErr w:type="spellEnd"/>
      <w:r w:rsidRPr="0078083F">
        <w:rPr>
          <w:sz w:val="28"/>
          <w:szCs w:val="28"/>
        </w:rPr>
        <w:t xml:space="preserve"> фактор, лекарство, очаг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инфекции);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холинергической крапивнице показан атропин. В тяжелых случаях эффективны короткие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курсы </w:t>
      </w:r>
      <w:proofErr w:type="spellStart"/>
      <w:r w:rsidRPr="0078083F">
        <w:rPr>
          <w:sz w:val="28"/>
          <w:szCs w:val="28"/>
        </w:rPr>
        <w:t>глюкокортикоидов</w:t>
      </w:r>
      <w:proofErr w:type="spellEnd"/>
      <w:r w:rsidRPr="0078083F">
        <w:rPr>
          <w:sz w:val="28"/>
          <w:szCs w:val="28"/>
        </w:rPr>
        <w:t xml:space="preserve"> (преднизолон - 20-30 мг в течение 5-7 дней или другие), </w:t>
      </w:r>
      <w:proofErr w:type="spellStart"/>
      <w:r w:rsidRPr="0078083F">
        <w:rPr>
          <w:sz w:val="28"/>
          <w:szCs w:val="28"/>
        </w:rPr>
        <w:t>гемосорбция</w:t>
      </w:r>
      <w:proofErr w:type="spellEnd"/>
      <w:r w:rsidRPr="0078083F">
        <w:rPr>
          <w:sz w:val="28"/>
          <w:szCs w:val="28"/>
        </w:rPr>
        <w:t xml:space="preserve"> и </w:t>
      </w:r>
      <w:proofErr w:type="spellStart"/>
      <w:r w:rsidRPr="0078083F">
        <w:rPr>
          <w:sz w:val="28"/>
          <w:szCs w:val="28"/>
        </w:rPr>
        <w:t>плазмаферез</w:t>
      </w:r>
      <w:proofErr w:type="spellEnd"/>
      <w:r w:rsidRPr="0078083F">
        <w:rPr>
          <w:sz w:val="28"/>
          <w:szCs w:val="28"/>
        </w:rPr>
        <w:t>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После купирования острых проявлений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следует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провести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специфическую</w:t>
      </w:r>
      <w:r w:rsidR="004333C5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(путем элиминации аллергена) или неспецифическую десенсибилизацию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(</w:t>
      </w:r>
      <w:proofErr w:type="spellStart"/>
      <w:r w:rsidRPr="0078083F">
        <w:rPr>
          <w:sz w:val="28"/>
          <w:szCs w:val="28"/>
        </w:rPr>
        <w:t>гистаглобулин</w:t>
      </w:r>
      <w:proofErr w:type="spellEnd"/>
      <w:r w:rsidRPr="0078083F">
        <w:rPr>
          <w:sz w:val="28"/>
          <w:szCs w:val="28"/>
        </w:rPr>
        <w:t>, гистамин, серотерапия).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767C" w:rsidRPr="0078083F" w:rsidRDefault="004333C5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>7</w:t>
      </w:r>
      <w:r w:rsidR="00DC767C" w:rsidRPr="0078083F">
        <w:rPr>
          <w:b/>
          <w:sz w:val="28"/>
          <w:szCs w:val="32"/>
        </w:rPr>
        <w:t>.</w:t>
      </w:r>
      <w:r w:rsidRPr="0078083F">
        <w:rPr>
          <w:b/>
          <w:sz w:val="28"/>
          <w:szCs w:val="32"/>
        </w:rPr>
        <w:t xml:space="preserve"> ЛЕКАРСТВЕННАЯ АЛЛЕРГИЯ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Может быть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обусловлена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любым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лекарственным препаратом. Сыворотки, гормоны, ферменты,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белковые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препараты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обладают </w:t>
      </w:r>
      <w:proofErr w:type="spellStart"/>
      <w:r w:rsidRPr="0078083F">
        <w:rPr>
          <w:sz w:val="28"/>
          <w:szCs w:val="28"/>
        </w:rPr>
        <w:t>антигеиными</w:t>
      </w:r>
      <w:proofErr w:type="spellEnd"/>
      <w:r w:rsidRPr="0078083F">
        <w:rPr>
          <w:sz w:val="28"/>
          <w:szCs w:val="28"/>
        </w:rPr>
        <w:t xml:space="preserve"> свойствами. В развитии лекарственной аллергии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могут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принимать участие все 4 типа аллергических реакций.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Лекарственная аллергия в виде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анафилактического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шока,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бронхиальной астмы, крапивницы, отека </w:t>
      </w:r>
      <w:proofErr w:type="spellStart"/>
      <w:r w:rsidRPr="0078083F">
        <w:rPr>
          <w:sz w:val="28"/>
          <w:szCs w:val="28"/>
        </w:rPr>
        <w:t>Квинке</w:t>
      </w:r>
      <w:proofErr w:type="spellEnd"/>
      <w:r w:rsidRPr="0078083F">
        <w:rPr>
          <w:sz w:val="28"/>
          <w:szCs w:val="28"/>
        </w:rPr>
        <w:t>, аллергического ринита протекает по типу немедленной аллергической реакции 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нередко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возникает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пенициллин, анальгин, новокаин, витамины и др.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Реакция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типа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сывороточной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болезни (третий тип аллергической реакции) развивается при лечении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антибиотиками, сульфаниламидами, гормонами, </w:t>
      </w:r>
      <w:proofErr w:type="spellStart"/>
      <w:r w:rsidRPr="0078083F">
        <w:rPr>
          <w:sz w:val="28"/>
          <w:szCs w:val="28"/>
        </w:rPr>
        <w:t>нитрофурановыми</w:t>
      </w:r>
      <w:proofErr w:type="spellEnd"/>
      <w:r w:rsidRPr="0078083F">
        <w:rPr>
          <w:sz w:val="28"/>
          <w:szCs w:val="28"/>
        </w:rPr>
        <w:t xml:space="preserve"> производными 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другими лекарственными препаратами.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Препараты</w:t>
      </w:r>
      <w:r w:rsid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пиразолонового</w:t>
      </w:r>
      <w:proofErr w:type="spellEnd"/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ряда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вызывают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развитие</w:t>
      </w:r>
      <w:r w:rsid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агранулоцитоза</w:t>
      </w:r>
      <w:proofErr w:type="spellEnd"/>
      <w:r w:rsidRPr="0078083F">
        <w:rPr>
          <w:sz w:val="28"/>
          <w:szCs w:val="28"/>
        </w:rPr>
        <w:t>, анальгетики - гемолитические реакции (второй тип). Нередки и замедленные</w:t>
      </w:r>
      <w:r w:rsidR="004333C5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аллергические реакции (четвертый тип), типичным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представителем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которых</w:t>
      </w:r>
      <w:r w:rsidR="004333C5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является контактный дерматит.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Лекарственные аллергические реакции возникают обязательно после предварительной сенсибилизации (следует учитывать возможность "скрытой" сенсибилизации), отличаются выраженным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полиморфизмом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проявлений,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внезапностью развития, нарастающей тяжестью синдромов, причем тяжесть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реакции не зависит от дозы препарата.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767C" w:rsidRPr="0078083F" w:rsidRDefault="004333C5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>8</w:t>
      </w:r>
      <w:r w:rsidR="00DC767C" w:rsidRPr="0078083F">
        <w:rPr>
          <w:b/>
          <w:sz w:val="28"/>
          <w:szCs w:val="32"/>
        </w:rPr>
        <w:t xml:space="preserve">. </w:t>
      </w:r>
      <w:r w:rsidRPr="0078083F">
        <w:rPr>
          <w:b/>
          <w:sz w:val="28"/>
          <w:szCs w:val="32"/>
        </w:rPr>
        <w:t>СЫВОРОТОЧНАЯ БОЛЕЗНЬ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Эта тяжело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протекающая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аллергическая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реакция возникает после введения лошадиной сыворотки, входящей 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состав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противостолбнячной (либо другой лечебной) сыворотки.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Введение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противостолбнячного и противодифтерийного анатоксина менее опасно, так как в их составе имеются и антитела. Реакция обычно развивается через 1-2 недели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после введения препарата или сыворотки. Однако в дальнейшем симптомы нарастают очень быстро, вовлекая многие системы и органы.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Симптомы. Характерны повышение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температуры,</w:t>
      </w:r>
      <w:r w:rsid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лимфаденопатия</w:t>
      </w:r>
      <w:proofErr w:type="spellEnd"/>
      <w:r w:rsidRPr="0078083F">
        <w:rPr>
          <w:sz w:val="28"/>
          <w:szCs w:val="28"/>
        </w:rPr>
        <w:t>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кожные полиморфные высыпания, </w:t>
      </w:r>
      <w:proofErr w:type="spellStart"/>
      <w:r w:rsidRPr="0078083F">
        <w:rPr>
          <w:sz w:val="28"/>
          <w:szCs w:val="28"/>
        </w:rPr>
        <w:t>бронхоспазм</w:t>
      </w:r>
      <w:proofErr w:type="spellEnd"/>
      <w:r w:rsidRPr="0078083F">
        <w:rPr>
          <w:sz w:val="28"/>
          <w:szCs w:val="28"/>
        </w:rPr>
        <w:t xml:space="preserve"> и острая эмфизема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легких,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поражение слизистых оболочек,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суставов;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возникают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альбуминурия,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гемолитическая анемия.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Неотложная помощь. При легком течении внутривенно вводят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10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мл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10%</w:t>
      </w:r>
      <w:r w:rsidR="004333C5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раствора глюконата или хлорида кальция, внутрь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назначают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димедрол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или</w:t>
      </w:r>
      <w:r w:rsidR="004333C5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супрастин или </w:t>
      </w:r>
      <w:proofErr w:type="spellStart"/>
      <w:r w:rsidRPr="0078083F">
        <w:rPr>
          <w:sz w:val="28"/>
          <w:szCs w:val="28"/>
        </w:rPr>
        <w:t>пипольфен</w:t>
      </w:r>
      <w:proofErr w:type="spellEnd"/>
      <w:r w:rsidRPr="0078083F">
        <w:rPr>
          <w:sz w:val="28"/>
          <w:szCs w:val="28"/>
        </w:rPr>
        <w:t xml:space="preserve">. При тяжелом течении обязательно введение </w:t>
      </w:r>
      <w:proofErr w:type="spellStart"/>
      <w:r w:rsidRPr="0078083F">
        <w:rPr>
          <w:sz w:val="28"/>
          <w:szCs w:val="28"/>
        </w:rPr>
        <w:t>глюкокортикоидов</w:t>
      </w:r>
      <w:proofErr w:type="spellEnd"/>
      <w:r w:rsidRPr="0078083F">
        <w:rPr>
          <w:sz w:val="28"/>
          <w:szCs w:val="28"/>
        </w:rPr>
        <w:t xml:space="preserve"> (преднизолон в дозе 20-30 мг/</w:t>
      </w:r>
      <w:proofErr w:type="spellStart"/>
      <w:r w:rsidRPr="0078083F">
        <w:rPr>
          <w:sz w:val="28"/>
          <w:szCs w:val="28"/>
        </w:rPr>
        <w:t>сут</w:t>
      </w:r>
      <w:proofErr w:type="spellEnd"/>
      <w:r w:rsidRPr="0078083F">
        <w:rPr>
          <w:sz w:val="28"/>
          <w:szCs w:val="28"/>
        </w:rPr>
        <w:t>)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постепенным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снижением дозы по мере стихания клинических проявлений и полной отменой их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спустя 2-3 недели. Патогенетическим средством лечения является гепарин (внутривенно 10000-20000 ЕД/</w:t>
      </w:r>
      <w:proofErr w:type="spellStart"/>
      <w:r w:rsidRPr="0078083F">
        <w:rPr>
          <w:sz w:val="28"/>
          <w:szCs w:val="28"/>
        </w:rPr>
        <w:t>сут</w:t>
      </w:r>
      <w:proofErr w:type="spellEnd"/>
      <w:r w:rsidRPr="0078083F">
        <w:rPr>
          <w:sz w:val="28"/>
          <w:szCs w:val="28"/>
        </w:rPr>
        <w:t>).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Госпитализация обязательна.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767C" w:rsidRPr="0078083F" w:rsidRDefault="004333C5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>9</w:t>
      </w:r>
      <w:r w:rsidR="00DC767C" w:rsidRPr="0078083F">
        <w:rPr>
          <w:b/>
          <w:sz w:val="28"/>
          <w:szCs w:val="32"/>
        </w:rPr>
        <w:t>.</w:t>
      </w:r>
      <w:r w:rsidR="0078083F" w:rsidRPr="0078083F">
        <w:rPr>
          <w:b/>
          <w:sz w:val="28"/>
          <w:szCs w:val="32"/>
        </w:rPr>
        <w:t xml:space="preserve"> </w:t>
      </w:r>
      <w:r w:rsidRPr="0078083F">
        <w:rPr>
          <w:b/>
          <w:sz w:val="28"/>
          <w:szCs w:val="32"/>
        </w:rPr>
        <w:t>АЛЛЕРГОТОКСИКОДЕРМИЯ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Симптомы. Кожные проявления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лекарственной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аллергии весьма разнообразны: от эритемы на месте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введения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препарата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до </w:t>
      </w:r>
      <w:proofErr w:type="spellStart"/>
      <w:r w:rsidRPr="0078083F">
        <w:rPr>
          <w:sz w:val="28"/>
          <w:szCs w:val="28"/>
        </w:rPr>
        <w:t>генерализованной</w:t>
      </w:r>
      <w:proofErr w:type="spellEnd"/>
      <w:r w:rsidRPr="0078083F">
        <w:rPr>
          <w:sz w:val="28"/>
          <w:szCs w:val="28"/>
        </w:rPr>
        <w:t xml:space="preserve"> папулезной, </w:t>
      </w:r>
      <w:proofErr w:type="spellStart"/>
      <w:r w:rsidRPr="0078083F">
        <w:rPr>
          <w:sz w:val="28"/>
          <w:szCs w:val="28"/>
        </w:rPr>
        <w:t>везикулезной</w:t>
      </w:r>
      <w:proofErr w:type="spellEnd"/>
      <w:r w:rsidRPr="0078083F">
        <w:rPr>
          <w:sz w:val="28"/>
          <w:szCs w:val="28"/>
        </w:rPr>
        <w:t xml:space="preserve"> сыпи. Наиболее тяжело протекает </w:t>
      </w:r>
      <w:proofErr w:type="spellStart"/>
      <w:r w:rsidRPr="0078083F">
        <w:rPr>
          <w:sz w:val="28"/>
          <w:szCs w:val="28"/>
        </w:rPr>
        <w:t>эксфолиативный</w:t>
      </w:r>
      <w:proofErr w:type="spellEnd"/>
      <w:r w:rsidRPr="0078083F">
        <w:rPr>
          <w:sz w:val="28"/>
          <w:szCs w:val="28"/>
        </w:rPr>
        <w:t xml:space="preserve"> дерматит с отторжением поверхностных слоев эпидермиса, нарушением водно-солевого обмена, </w:t>
      </w:r>
      <w:proofErr w:type="spellStart"/>
      <w:r w:rsidRPr="0078083F">
        <w:rPr>
          <w:sz w:val="28"/>
          <w:szCs w:val="28"/>
        </w:rPr>
        <w:t>гипопротеинемией</w:t>
      </w:r>
      <w:proofErr w:type="spellEnd"/>
      <w:r w:rsidRPr="0078083F">
        <w:rPr>
          <w:sz w:val="28"/>
          <w:szCs w:val="28"/>
        </w:rPr>
        <w:t>, мышечной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гипотрофией. Реактивность у этих больных снижена, присоединяется инфекция.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Выделяют особую форму аллергических кожных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реакций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-</w:t>
      </w:r>
      <w:r w:rsid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эпидермальный</w:t>
      </w:r>
      <w:proofErr w:type="spellEnd"/>
      <w:r w:rsidRP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некролизис</w:t>
      </w:r>
      <w:proofErr w:type="spellEnd"/>
      <w:r w:rsidRPr="0078083F">
        <w:rPr>
          <w:sz w:val="28"/>
          <w:szCs w:val="28"/>
        </w:rPr>
        <w:t xml:space="preserve"> (</w:t>
      </w:r>
      <w:proofErr w:type="spellStart"/>
      <w:r w:rsidRPr="0078083F">
        <w:rPr>
          <w:sz w:val="28"/>
          <w:szCs w:val="28"/>
        </w:rPr>
        <w:t>сицдром</w:t>
      </w:r>
      <w:proofErr w:type="spellEnd"/>
      <w:r w:rsidRP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Лайела</w:t>
      </w:r>
      <w:proofErr w:type="spellEnd"/>
      <w:r w:rsidRPr="0078083F">
        <w:rPr>
          <w:sz w:val="28"/>
          <w:szCs w:val="28"/>
        </w:rPr>
        <w:t xml:space="preserve">). </w:t>
      </w:r>
      <w:proofErr w:type="spellStart"/>
      <w:r w:rsidRPr="0078083F">
        <w:rPr>
          <w:sz w:val="28"/>
          <w:szCs w:val="28"/>
        </w:rPr>
        <w:t>Эритематозные</w:t>
      </w:r>
      <w:proofErr w:type="spellEnd"/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высыпания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прогрессируют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до образования булл. Эпидермис отслаивается большими слоями (в виде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перчаток или в области голеней).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Неотложная помощь. В легких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случаях</w:t>
      </w:r>
      <w:r w:rsid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аллерготоксикодермии</w:t>
      </w:r>
      <w:proofErr w:type="spellEnd"/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применяют димедрол, </w:t>
      </w:r>
      <w:proofErr w:type="spellStart"/>
      <w:r w:rsidRPr="0078083F">
        <w:rPr>
          <w:sz w:val="28"/>
          <w:szCs w:val="28"/>
        </w:rPr>
        <w:t>пипольфен</w:t>
      </w:r>
      <w:proofErr w:type="spellEnd"/>
      <w:r w:rsidRPr="0078083F">
        <w:rPr>
          <w:sz w:val="28"/>
          <w:szCs w:val="28"/>
        </w:rPr>
        <w:t xml:space="preserve">, супрастин, глюконат или хлорид кальция, в более тяжелых случаях обязательно используют </w:t>
      </w:r>
      <w:proofErr w:type="spellStart"/>
      <w:r w:rsidRPr="0078083F">
        <w:rPr>
          <w:sz w:val="28"/>
          <w:szCs w:val="28"/>
        </w:rPr>
        <w:t>глюкокортикоиды</w:t>
      </w:r>
      <w:proofErr w:type="spellEnd"/>
      <w:r w:rsidRPr="0078083F">
        <w:rPr>
          <w:sz w:val="28"/>
          <w:szCs w:val="28"/>
        </w:rPr>
        <w:t xml:space="preserve"> в достаточных дозах - 60-90 мг преднизолона внутривенно и 20-30 мг внутрь до стихания клинических проявлений. В тяжелых случаях проводят гидратацию,</w:t>
      </w:r>
      <w:r w:rsid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дезинтоксикацию</w:t>
      </w:r>
      <w:proofErr w:type="spellEnd"/>
      <w:r w:rsidRPr="0078083F">
        <w:rPr>
          <w:sz w:val="28"/>
          <w:szCs w:val="28"/>
        </w:rPr>
        <w:t>, коррекцию водно-солевого обмена.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Госпитализация в тяжелых случаях обязательна.</w:t>
      </w:r>
    </w:p>
    <w:p w:rsidR="00AB5B9F" w:rsidRDefault="00AB5B9F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D23C5E" w:rsidRPr="0078083F" w:rsidRDefault="00D23C5E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>10.</w:t>
      </w:r>
      <w:r w:rsidR="0078083F" w:rsidRPr="0078083F">
        <w:rPr>
          <w:b/>
          <w:sz w:val="28"/>
          <w:szCs w:val="32"/>
        </w:rPr>
        <w:t xml:space="preserve"> </w:t>
      </w:r>
      <w:r w:rsidR="00DC767C" w:rsidRPr="0078083F">
        <w:rPr>
          <w:b/>
          <w:sz w:val="28"/>
          <w:szCs w:val="32"/>
        </w:rPr>
        <w:t>Г</w:t>
      </w:r>
      <w:r w:rsidRPr="0078083F">
        <w:rPr>
          <w:b/>
          <w:sz w:val="28"/>
          <w:szCs w:val="32"/>
        </w:rPr>
        <w:t>ЕМОЛИТИЧЕСКИЕ РЕАКЦИИ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При применении препаратов мышьяка, анальгетиков, сульфаниламидов, антибиотиков могут развиться гемолитические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реакции с гемоглобинемией, гемоглобинурией и почечными осложнениями.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Характерно повышение температуры до 39 </w:t>
      </w:r>
      <w:r w:rsidR="000204C6" w:rsidRPr="0078083F">
        <w:rPr>
          <w:sz w:val="28"/>
          <w:szCs w:val="28"/>
        </w:rPr>
        <w:t>˚</w:t>
      </w:r>
      <w:r w:rsidRPr="0078083F">
        <w:rPr>
          <w:sz w:val="28"/>
          <w:szCs w:val="28"/>
        </w:rPr>
        <w:t xml:space="preserve"> С,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озноб,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рвота, головная боль, желтуха, боль в животе 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поясничной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области,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появление петехий, носовых кровотечений.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Неотложная помощь. Необходимо прекратить введение лекарств, вызвавших гемолиз. Основное место в лечении больных принадлежит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кортикостероидам: гидрокортизон вводят в дозе 125-250 мг внутрь. Для предупреждения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тромбоэмболий и деблокирования микроциркуляции внутривенно вводят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10000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БД гепарина.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При развитии острой почечной недостаточности показано проведение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гемодиализа, </w:t>
      </w:r>
      <w:proofErr w:type="spellStart"/>
      <w:r w:rsidRPr="0078083F">
        <w:rPr>
          <w:sz w:val="28"/>
          <w:szCs w:val="28"/>
        </w:rPr>
        <w:t>плазмафереза</w:t>
      </w:r>
      <w:proofErr w:type="spellEnd"/>
      <w:r w:rsidRPr="0078083F">
        <w:rPr>
          <w:sz w:val="28"/>
          <w:szCs w:val="28"/>
        </w:rPr>
        <w:t>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Госпитализация обязательна.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Аллергическая лейкопения и </w:t>
      </w:r>
      <w:proofErr w:type="spellStart"/>
      <w:r w:rsidRPr="0078083F">
        <w:rPr>
          <w:sz w:val="28"/>
          <w:szCs w:val="28"/>
        </w:rPr>
        <w:t>агранулоцитоз</w:t>
      </w:r>
      <w:proofErr w:type="spellEnd"/>
      <w:r w:rsidRPr="0078083F">
        <w:rPr>
          <w:sz w:val="28"/>
          <w:szCs w:val="28"/>
        </w:rPr>
        <w:t xml:space="preserve"> могут развиваться при приеме амидопирина, </w:t>
      </w:r>
      <w:proofErr w:type="spellStart"/>
      <w:r w:rsidRPr="0078083F">
        <w:rPr>
          <w:sz w:val="28"/>
          <w:szCs w:val="28"/>
        </w:rPr>
        <w:t>бутадиона</w:t>
      </w:r>
      <w:proofErr w:type="spellEnd"/>
      <w:r w:rsidRPr="0078083F">
        <w:rPr>
          <w:sz w:val="28"/>
          <w:szCs w:val="28"/>
        </w:rPr>
        <w:t>, сульфаниламидов.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Аллергический </w:t>
      </w:r>
      <w:proofErr w:type="spellStart"/>
      <w:r w:rsidRPr="0078083F">
        <w:rPr>
          <w:sz w:val="28"/>
          <w:szCs w:val="28"/>
        </w:rPr>
        <w:t>агранулоцитоз</w:t>
      </w:r>
      <w:proofErr w:type="spellEnd"/>
      <w:r w:rsidRPr="0078083F">
        <w:rPr>
          <w:sz w:val="28"/>
          <w:szCs w:val="28"/>
        </w:rPr>
        <w:t xml:space="preserve"> обычно начинается остро с повышением температуры, озноба, боли в горле, </w:t>
      </w:r>
      <w:proofErr w:type="spellStart"/>
      <w:r w:rsidRPr="0078083F">
        <w:rPr>
          <w:sz w:val="28"/>
          <w:szCs w:val="28"/>
        </w:rPr>
        <w:t>лимфаденопатии</w:t>
      </w:r>
      <w:proofErr w:type="spellEnd"/>
      <w:r w:rsidRPr="0078083F">
        <w:rPr>
          <w:sz w:val="28"/>
          <w:szCs w:val="28"/>
        </w:rPr>
        <w:t>, увеличения печени и селезенки. На коже появляются геморрагические высыпания,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отмечается </w:t>
      </w:r>
      <w:proofErr w:type="spellStart"/>
      <w:r w:rsidRPr="0078083F">
        <w:rPr>
          <w:sz w:val="28"/>
          <w:szCs w:val="28"/>
        </w:rPr>
        <w:t>иктеричность</w:t>
      </w:r>
      <w:proofErr w:type="spellEnd"/>
      <w:r w:rsidRPr="0078083F">
        <w:rPr>
          <w:sz w:val="28"/>
          <w:szCs w:val="28"/>
        </w:rPr>
        <w:t xml:space="preserve"> кожи и склер. В крови количество лейкоцитов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снижается до 1,0,10,9/л и ниже, отмечается </w:t>
      </w:r>
      <w:proofErr w:type="spellStart"/>
      <w:r w:rsidRPr="0078083F">
        <w:rPr>
          <w:sz w:val="28"/>
          <w:szCs w:val="28"/>
        </w:rPr>
        <w:t>нейтропения</w:t>
      </w:r>
      <w:proofErr w:type="spellEnd"/>
      <w:r w:rsidRPr="0078083F">
        <w:rPr>
          <w:sz w:val="28"/>
          <w:szCs w:val="28"/>
        </w:rPr>
        <w:t xml:space="preserve"> до 10%, а количество лимфоцитов достигает 80-90%. Быстро присоединяется инфекция вплоть до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сепсиса. Существует тяжелая форма лекарственной аллергии - </w:t>
      </w:r>
      <w:proofErr w:type="spellStart"/>
      <w:r w:rsidRPr="0078083F">
        <w:rPr>
          <w:sz w:val="28"/>
          <w:szCs w:val="28"/>
        </w:rPr>
        <w:t>панцитопения</w:t>
      </w:r>
      <w:proofErr w:type="spellEnd"/>
      <w:r w:rsidRPr="0078083F">
        <w:rPr>
          <w:sz w:val="28"/>
          <w:szCs w:val="28"/>
        </w:rPr>
        <w:t>,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угнетение всех ростков крови.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 xml:space="preserve">Неотложная помощь. Лечение начинается с отмены лекарственных препаратов, вызвавших развитие </w:t>
      </w:r>
      <w:proofErr w:type="spellStart"/>
      <w:r w:rsidRPr="0078083F">
        <w:rPr>
          <w:sz w:val="28"/>
          <w:szCs w:val="28"/>
        </w:rPr>
        <w:t>агранулоцитоза</w:t>
      </w:r>
      <w:proofErr w:type="spellEnd"/>
      <w:r w:rsidRPr="0078083F">
        <w:rPr>
          <w:sz w:val="28"/>
          <w:szCs w:val="28"/>
        </w:rPr>
        <w:t>. Показано выведение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больших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доз </w:t>
      </w:r>
      <w:proofErr w:type="spellStart"/>
      <w:r w:rsidRPr="0078083F">
        <w:rPr>
          <w:sz w:val="28"/>
          <w:szCs w:val="28"/>
        </w:rPr>
        <w:t>глюкокортикоидов</w:t>
      </w:r>
      <w:proofErr w:type="spellEnd"/>
      <w:r w:rsidRPr="0078083F">
        <w:rPr>
          <w:sz w:val="28"/>
          <w:szCs w:val="28"/>
        </w:rPr>
        <w:t xml:space="preserve"> (в пересчете на преднизолон - 50100 мг/</w:t>
      </w:r>
      <w:proofErr w:type="spellStart"/>
      <w:r w:rsidRPr="0078083F">
        <w:rPr>
          <w:sz w:val="28"/>
          <w:szCs w:val="28"/>
        </w:rPr>
        <w:t>сут</w:t>
      </w:r>
      <w:proofErr w:type="spellEnd"/>
      <w:r w:rsidRPr="0078083F">
        <w:rPr>
          <w:sz w:val="28"/>
          <w:szCs w:val="28"/>
        </w:rPr>
        <w:t>). Для подавления инфекции рекомендуются антибиотики широкого спектра действия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(пенициллин, </w:t>
      </w:r>
      <w:proofErr w:type="spellStart"/>
      <w:r w:rsidRPr="0078083F">
        <w:rPr>
          <w:sz w:val="28"/>
          <w:szCs w:val="28"/>
        </w:rPr>
        <w:t>цепорин</w:t>
      </w:r>
      <w:proofErr w:type="spellEnd"/>
      <w:r w:rsidRPr="0078083F">
        <w:rPr>
          <w:sz w:val="28"/>
          <w:szCs w:val="28"/>
        </w:rPr>
        <w:t>). Заместительная терапия включает переливание</w:t>
      </w:r>
      <w:r w:rsid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лейко</w:t>
      </w:r>
      <w:proofErr w:type="spellEnd"/>
      <w:r w:rsidRPr="0078083F">
        <w:rPr>
          <w:sz w:val="28"/>
          <w:szCs w:val="28"/>
        </w:rPr>
        <w:t xml:space="preserve">-, </w:t>
      </w:r>
      <w:proofErr w:type="spellStart"/>
      <w:r w:rsidRPr="0078083F">
        <w:rPr>
          <w:sz w:val="28"/>
          <w:szCs w:val="28"/>
        </w:rPr>
        <w:t>тромбо</w:t>
      </w:r>
      <w:proofErr w:type="spellEnd"/>
      <w:r w:rsidRPr="0078083F">
        <w:rPr>
          <w:sz w:val="28"/>
          <w:szCs w:val="28"/>
        </w:rPr>
        <w:t xml:space="preserve"> - и </w:t>
      </w:r>
      <w:proofErr w:type="spellStart"/>
      <w:r w:rsidRPr="0078083F">
        <w:rPr>
          <w:sz w:val="28"/>
          <w:szCs w:val="28"/>
        </w:rPr>
        <w:t>эритроцитной</w:t>
      </w:r>
      <w:proofErr w:type="spellEnd"/>
      <w:r w:rsidRPr="0078083F">
        <w:rPr>
          <w:sz w:val="28"/>
          <w:szCs w:val="28"/>
        </w:rPr>
        <w:t xml:space="preserve"> массы. Показано назначение </w:t>
      </w:r>
      <w:proofErr w:type="spellStart"/>
      <w:r w:rsidRPr="0078083F">
        <w:rPr>
          <w:sz w:val="28"/>
          <w:szCs w:val="28"/>
        </w:rPr>
        <w:t>гемостимуляторов</w:t>
      </w:r>
      <w:proofErr w:type="spellEnd"/>
      <w:r w:rsidRPr="0078083F">
        <w:rPr>
          <w:sz w:val="28"/>
          <w:szCs w:val="28"/>
        </w:rPr>
        <w:t xml:space="preserve"> - 5% раствора </w:t>
      </w:r>
      <w:proofErr w:type="spellStart"/>
      <w:r w:rsidRPr="0078083F">
        <w:rPr>
          <w:sz w:val="28"/>
          <w:szCs w:val="28"/>
        </w:rPr>
        <w:t>нуклеината</w:t>
      </w:r>
      <w:proofErr w:type="spellEnd"/>
      <w:r w:rsidRPr="0078083F">
        <w:rPr>
          <w:sz w:val="28"/>
          <w:szCs w:val="28"/>
        </w:rPr>
        <w:t xml:space="preserve"> натрия по 5-10 мл внутримышечно 2 раза в день 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течение 10-15 дней и др.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Госпитализация обязательна.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23C5E" w:rsidRPr="0078083F" w:rsidRDefault="00D23C5E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>11. ПОЛЛИНОЗ</w:t>
      </w:r>
    </w:p>
    <w:p w:rsid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767C" w:rsidRPr="0078083F" w:rsidRDefault="00DD05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Поллиноз -</w:t>
      </w:r>
      <w:r w:rsidR="00DC767C" w:rsidRPr="0078083F">
        <w:rPr>
          <w:sz w:val="28"/>
          <w:szCs w:val="28"/>
        </w:rPr>
        <w:t xml:space="preserve"> </w:t>
      </w:r>
      <w:proofErr w:type="spellStart"/>
      <w:r w:rsidR="00DC767C" w:rsidRPr="0078083F">
        <w:rPr>
          <w:sz w:val="28"/>
          <w:szCs w:val="28"/>
        </w:rPr>
        <w:t>атоптическое</w:t>
      </w:r>
      <w:proofErr w:type="spellEnd"/>
      <w:r w:rsidR="00DC767C" w:rsidRPr="0078083F">
        <w:rPr>
          <w:sz w:val="28"/>
          <w:szCs w:val="28"/>
        </w:rPr>
        <w:t xml:space="preserve"> заболевание, </w:t>
      </w:r>
      <w:r w:rsidRPr="0078083F">
        <w:rPr>
          <w:sz w:val="28"/>
          <w:szCs w:val="28"/>
        </w:rPr>
        <w:t>вызываемое пыльцой растений. Ха</w:t>
      </w:r>
      <w:r w:rsidR="00DC767C" w:rsidRPr="0078083F">
        <w:rPr>
          <w:sz w:val="28"/>
          <w:szCs w:val="28"/>
        </w:rPr>
        <w:t>рактерна сезонность заболевания, в основ</w:t>
      </w:r>
      <w:r w:rsidRPr="0078083F">
        <w:rPr>
          <w:sz w:val="28"/>
          <w:szCs w:val="28"/>
        </w:rPr>
        <w:t>ном в период цветения. Отмечает</w:t>
      </w:r>
      <w:r w:rsidR="00DC767C" w:rsidRPr="0078083F">
        <w:rPr>
          <w:sz w:val="28"/>
          <w:szCs w:val="28"/>
        </w:rPr>
        <w:t>ся перекрестная пищевая аллергия (орешни</w:t>
      </w:r>
      <w:r w:rsidRPr="0078083F">
        <w:rPr>
          <w:sz w:val="28"/>
          <w:szCs w:val="28"/>
        </w:rPr>
        <w:t>к и орехи, подсолнечник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и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под</w:t>
      </w:r>
      <w:r w:rsidR="00DC767C" w:rsidRPr="0078083F">
        <w:rPr>
          <w:sz w:val="28"/>
          <w:szCs w:val="28"/>
        </w:rPr>
        <w:t>солнечное масло и т.д.).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Поллиноз проявляется острым</w:t>
      </w:r>
      <w:r w:rsidR="00DD057C" w:rsidRPr="0078083F">
        <w:rPr>
          <w:sz w:val="28"/>
          <w:szCs w:val="28"/>
        </w:rPr>
        <w:t xml:space="preserve"> конъюнктивитом, ринитом,</w:t>
      </w:r>
      <w:r w:rsidR="0078083F">
        <w:rPr>
          <w:sz w:val="28"/>
          <w:szCs w:val="28"/>
        </w:rPr>
        <w:t xml:space="preserve"> </w:t>
      </w:r>
      <w:r w:rsidR="00DD057C" w:rsidRPr="0078083F">
        <w:rPr>
          <w:sz w:val="28"/>
          <w:szCs w:val="28"/>
        </w:rPr>
        <w:t>сину</w:t>
      </w:r>
      <w:r w:rsidRPr="0078083F">
        <w:rPr>
          <w:sz w:val="28"/>
          <w:szCs w:val="28"/>
        </w:rPr>
        <w:t>ситом, острым воспалением дыхательных путей.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Неотложная помощь: 1) прерывание конт</w:t>
      </w:r>
      <w:r w:rsidR="00DD057C" w:rsidRPr="0078083F">
        <w:rPr>
          <w:sz w:val="28"/>
          <w:szCs w:val="28"/>
        </w:rPr>
        <w:t>акта с аллергеном: 2) антигиста</w:t>
      </w:r>
      <w:r w:rsidRPr="0078083F">
        <w:rPr>
          <w:sz w:val="28"/>
          <w:szCs w:val="28"/>
        </w:rPr>
        <w:t>минные препараты (</w:t>
      </w:r>
      <w:proofErr w:type="spellStart"/>
      <w:r w:rsidRPr="0078083F">
        <w:rPr>
          <w:sz w:val="28"/>
          <w:szCs w:val="28"/>
        </w:rPr>
        <w:t>пипольфеи</w:t>
      </w:r>
      <w:proofErr w:type="spellEnd"/>
      <w:r w:rsidRPr="0078083F">
        <w:rPr>
          <w:sz w:val="28"/>
          <w:szCs w:val="28"/>
        </w:rPr>
        <w:t>, супрастин, тавегил, димедрол) внутримышечно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и внутрь, </w:t>
      </w:r>
      <w:proofErr w:type="spellStart"/>
      <w:r w:rsidRPr="0078083F">
        <w:rPr>
          <w:sz w:val="28"/>
          <w:szCs w:val="28"/>
        </w:rPr>
        <w:t>интраназальные</w:t>
      </w:r>
      <w:proofErr w:type="spellEnd"/>
      <w:r w:rsidRPr="0078083F">
        <w:rPr>
          <w:sz w:val="28"/>
          <w:szCs w:val="28"/>
        </w:rPr>
        <w:t xml:space="preserve"> и глазные капли</w:t>
      </w:r>
      <w:r w:rsidR="00DD057C" w:rsidRPr="0078083F">
        <w:rPr>
          <w:sz w:val="28"/>
          <w:szCs w:val="28"/>
        </w:rPr>
        <w:t xml:space="preserve"> с адреналином и эфедрином.</w:t>
      </w:r>
      <w:r w:rsidR="0078083F">
        <w:rPr>
          <w:sz w:val="28"/>
          <w:szCs w:val="28"/>
        </w:rPr>
        <w:t xml:space="preserve"> </w:t>
      </w:r>
      <w:r w:rsidR="00DD057C" w:rsidRPr="0078083F">
        <w:rPr>
          <w:sz w:val="28"/>
          <w:szCs w:val="28"/>
        </w:rPr>
        <w:t>Ан</w:t>
      </w:r>
      <w:r w:rsidRPr="0078083F">
        <w:rPr>
          <w:sz w:val="28"/>
          <w:szCs w:val="28"/>
        </w:rPr>
        <w:t>тигистаминные препараты следует чередова</w:t>
      </w:r>
      <w:r w:rsidR="00DD057C" w:rsidRPr="0078083F">
        <w:rPr>
          <w:sz w:val="28"/>
          <w:szCs w:val="28"/>
        </w:rPr>
        <w:t xml:space="preserve">ть каждые 10 дней; 3) </w:t>
      </w:r>
      <w:proofErr w:type="spellStart"/>
      <w:r w:rsidR="00DD057C" w:rsidRPr="0078083F">
        <w:rPr>
          <w:sz w:val="28"/>
          <w:szCs w:val="28"/>
        </w:rPr>
        <w:t>интал</w:t>
      </w:r>
      <w:proofErr w:type="spellEnd"/>
      <w:r w:rsidR="0078083F">
        <w:rPr>
          <w:sz w:val="28"/>
          <w:szCs w:val="28"/>
        </w:rPr>
        <w:t xml:space="preserve"> </w:t>
      </w:r>
      <w:proofErr w:type="spellStart"/>
      <w:r w:rsidR="00DD057C" w:rsidRPr="0078083F">
        <w:rPr>
          <w:sz w:val="28"/>
          <w:szCs w:val="28"/>
        </w:rPr>
        <w:t>ин</w:t>
      </w:r>
      <w:r w:rsidRPr="0078083F">
        <w:rPr>
          <w:sz w:val="28"/>
          <w:szCs w:val="28"/>
        </w:rPr>
        <w:t>галяционно</w:t>
      </w:r>
      <w:proofErr w:type="spellEnd"/>
      <w:r w:rsidRPr="0078083F">
        <w:rPr>
          <w:sz w:val="28"/>
          <w:szCs w:val="28"/>
        </w:rPr>
        <w:t xml:space="preserve"> или по 1 капсуле 4 раза в сут</w:t>
      </w:r>
      <w:r w:rsidR="00DD057C" w:rsidRPr="0078083F">
        <w:rPr>
          <w:sz w:val="28"/>
          <w:szCs w:val="28"/>
        </w:rPr>
        <w:t>ки; 4) при конъюнктивите показа</w:t>
      </w:r>
      <w:r w:rsidRPr="0078083F">
        <w:rPr>
          <w:sz w:val="28"/>
          <w:szCs w:val="28"/>
        </w:rPr>
        <w:t>ны глазные капли с 1% гидрокортизоном;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5)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тяжелых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случаях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гормоны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внутрь коротким курсом (преднизолон - 20-30 мг/</w:t>
      </w:r>
      <w:proofErr w:type="spellStart"/>
      <w:r w:rsidRPr="0078083F">
        <w:rPr>
          <w:sz w:val="28"/>
          <w:szCs w:val="28"/>
        </w:rPr>
        <w:t>сут</w:t>
      </w:r>
      <w:proofErr w:type="spellEnd"/>
      <w:r w:rsidRPr="0078083F">
        <w:rPr>
          <w:sz w:val="28"/>
          <w:szCs w:val="28"/>
        </w:rPr>
        <w:t>,</w:t>
      </w:r>
      <w:r w:rsid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полькортолон</w:t>
      </w:r>
      <w:proofErr w:type="spellEnd"/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-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16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мг/</w:t>
      </w:r>
      <w:proofErr w:type="spellStart"/>
      <w:r w:rsidRPr="0078083F">
        <w:rPr>
          <w:sz w:val="28"/>
          <w:szCs w:val="28"/>
        </w:rPr>
        <w:t>сут</w:t>
      </w:r>
      <w:proofErr w:type="spellEnd"/>
      <w:r w:rsidRPr="0078083F">
        <w:rPr>
          <w:sz w:val="28"/>
          <w:szCs w:val="28"/>
        </w:rPr>
        <w:t xml:space="preserve">, </w:t>
      </w:r>
      <w:proofErr w:type="spellStart"/>
      <w:r w:rsidRPr="0078083F">
        <w:rPr>
          <w:sz w:val="28"/>
          <w:szCs w:val="28"/>
        </w:rPr>
        <w:t>дексаметазон</w:t>
      </w:r>
      <w:proofErr w:type="spellEnd"/>
      <w:r w:rsidRPr="0078083F">
        <w:rPr>
          <w:sz w:val="28"/>
          <w:szCs w:val="28"/>
        </w:rPr>
        <w:t xml:space="preserve"> - 3-4 мг/</w:t>
      </w:r>
      <w:proofErr w:type="spellStart"/>
      <w:r w:rsidRPr="0078083F">
        <w:rPr>
          <w:sz w:val="28"/>
          <w:szCs w:val="28"/>
        </w:rPr>
        <w:t>сут</w:t>
      </w:r>
      <w:proofErr w:type="spellEnd"/>
      <w:r w:rsidRPr="0078083F">
        <w:rPr>
          <w:sz w:val="28"/>
          <w:szCs w:val="28"/>
        </w:rPr>
        <w:t xml:space="preserve">); 6) </w:t>
      </w:r>
      <w:proofErr w:type="spellStart"/>
      <w:r w:rsidRPr="0078083F">
        <w:rPr>
          <w:sz w:val="28"/>
          <w:szCs w:val="28"/>
        </w:rPr>
        <w:t>б</w:t>
      </w:r>
      <w:r w:rsidR="00DD057C" w:rsidRPr="0078083F">
        <w:rPr>
          <w:sz w:val="28"/>
          <w:szCs w:val="28"/>
        </w:rPr>
        <w:t>екотид</w:t>
      </w:r>
      <w:proofErr w:type="spellEnd"/>
      <w:r w:rsidR="00DD057C" w:rsidRPr="0078083F">
        <w:rPr>
          <w:sz w:val="28"/>
          <w:szCs w:val="28"/>
        </w:rPr>
        <w:t xml:space="preserve"> (</w:t>
      </w:r>
      <w:proofErr w:type="spellStart"/>
      <w:r w:rsidR="00DD057C" w:rsidRPr="0078083F">
        <w:rPr>
          <w:sz w:val="28"/>
          <w:szCs w:val="28"/>
        </w:rPr>
        <w:t>бекламетазон</w:t>
      </w:r>
      <w:proofErr w:type="spellEnd"/>
      <w:r w:rsidR="00DD057C" w:rsidRPr="0078083F">
        <w:rPr>
          <w:sz w:val="28"/>
          <w:szCs w:val="28"/>
        </w:rPr>
        <w:t>)</w:t>
      </w:r>
      <w:r w:rsidR="0078083F">
        <w:rPr>
          <w:sz w:val="28"/>
          <w:szCs w:val="28"/>
        </w:rPr>
        <w:t xml:space="preserve"> </w:t>
      </w:r>
      <w:proofErr w:type="spellStart"/>
      <w:r w:rsidR="00DD057C" w:rsidRPr="0078083F">
        <w:rPr>
          <w:sz w:val="28"/>
          <w:szCs w:val="28"/>
        </w:rPr>
        <w:t>ингаляци</w:t>
      </w:r>
      <w:r w:rsidRPr="0078083F">
        <w:rPr>
          <w:sz w:val="28"/>
          <w:szCs w:val="28"/>
        </w:rPr>
        <w:t>онно</w:t>
      </w:r>
      <w:proofErr w:type="spellEnd"/>
      <w:r w:rsidRPr="0078083F">
        <w:rPr>
          <w:sz w:val="28"/>
          <w:szCs w:val="28"/>
        </w:rPr>
        <w:t xml:space="preserve"> при </w:t>
      </w:r>
      <w:proofErr w:type="spellStart"/>
      <w:r w:rsidRPr="0078083F">
        <w:rPr>
          <w:sz w:val="28"/>
          <w:szCs w:val="28"/>
        </w:rPr>
        <w:t>броихоспазме</w:t>
      </w:r>
      <w:proofErr w:type="spellEnd"/>
      <w:r w:rsidRPr="0078083F">
        <w:rPr>
          <w:sz w:val="28"/>
          <w:szCs w:val="28"/>
        </w:rPr>
        <w:t>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Госпитализация необходима в тяжелых случаях.</w:t>
      </w:r>
    </w:p>
    <w:p w:rsidR="00DC767C" w:rsidRPr="0078083F" w:rsidRDefault="00DC767C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От аллергических реакций следует отли</w:t>
      </w:r>
      <w:r w:rsidR="00DD057C" w:rsidRPr="0078083F">
        <w:rPr>
          <w:sz w:val="28"/>
          <w:szCs w:val="28"/>
        </w:rPr>
        <w:t>чать псевдоаллергические</w:t>
      </w:r>
      <w:r w:rsidR="0078083F">
        <w:rPr>
          <w:sz w:val="28"/>
          <w:szCs w:val="28"/>
        </w:rPr>
        <w:t xml:space="preserve"> </w:t>
      </w:r>
      <w:proofErr w:type="spellStart"/>
      <w:r w:rsidR="00DD057C" w:rsidRPr="0078083F">
        <w:rPr>
          <w:sz w:val="28"/>
          <w:szCs w:val="28"/>
        </w:rPr>
        <w:t>анафи</w:t>
      </w:r>
      <w:r w:rsidRPr="0078083F">
        <w:rPr>
          <w:sz w:val="28"/>
          <w:szCs w:val="28"/>
        </w:rPr>
        <w:t>лактоидные</w:t>
      </w:r>
      <w:proofErr w:type="spellEnd"/>
      <w:r w:rsidRPr="0078083F">
        <w:rPr>
          <w:sz w:val="28"/>
          <w:szCs w:val="28"/>
        </w:rPr>
        <w:t xml:space="preserve"> реакции на </w:t>
      </w:r>
      <w:proofErr w:type="spellStart"/>
      <w:r w:rsidRPr="0078083F">
        <w:rPr>
          <w:sz w:val="28"/>
          <w:szCs w:val="28"/>
        </w:rPr>
        <w:t>гистаминолибераторы</w:t>
      </w:r>
      <w:proofErr w:type="spellEnd"/>
      <w:r w:rsidRPr="0078083F">
        <w:rPr>
          <w:sz w:val="28"/>
          <w:szCs w:val="28"/>
        </w:rPr>
        <w:t xml:space="preserve"> (кровезаменители,</w:t>
      </w:r>
      <w:r w:rsidR="0078083F">
        <w:rPr>
          <w:sz w:val="28"/>
          <w:szCs w:val="28"/>
        </w:rPr>
        <w:t xml:space="preserve"> </w:t>
      </w:r>
      <w:proofErr w:type="spellStart"/>
      <w:r w:rsidRPr="0078083F">
        <w:rPr>
          <w:sz w:val="28"/>
          <w:szCs w:val="28"/>
        </w:rPr>
        <w:t>полиглюкин</w:t>
      </w:r>
      <w:proofErr w:type="spellEnd"/>
      <w:r w:rsidRPr="0078083F">
        <w:rPr>
          <w:sz w:val="28"/>
          <w:szCs w:val="28"/>
        </w:rPr>
        <w:t>,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тетрациклины). Эти реакции могут возникн</w:t>
      </w:r>
      <w:r w:rsidR="00DD057C" w:rsidRPr="0078083F">
        <w:rPr>
          <w:sz w:val="28"/>
          <w:szCs w:val="28"/>
        </w:rPr>
        <w:t>уть без предварительной сенсиби</w:t>
      </w:r>
      <w:r w:rsidRPr="0078083F">
        <w:rPr>
          <w:sz w:val="28"/>
          <w:szCs w:val="28"/>
        </w:rPr>
        <w:t>лизации, т.е. на первое введение. Имеет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значение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доза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препарата:</w:t>
      </w:r>
      <w:r w:rsid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чем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 xml:space="preserve">больше доза, тем тяжелее реакция. Имеет </w:t>
      </w:r>
      <w:r w:rsidR="00DD057C" w:rsidRPr="0078083F">
        <w:rPr>
          <w:sz w:val="28"/>
          <w:szCs w:val="28"/>
        </w:rPr>
        <w:t>значение возможность</w:t>
      </w:r>
      <w:r w:rsidR="0078083F">
        <w:rPr>
          <w:sz w:val="28"/>
          <w:szCs w:val="28"/>
        </w:rPr>
        <w:t xml:space="preserve"> </w:t>
      </w:r>
      <w:r w:rsidR="00DD057C" w:rsidRPr="0078083F">
        <w:rPr>
          <w:sz w:val="28"/>
          <w:szCs w:val="28"/>
        </w:rPr>
        <w:t>предупреж</w:t>
      </w:r>
      <w:r w:rsidRPr="0078083F">
        <w:rPr>
          <w:sz w:val="28"/>
          <w:szCs w:val="28"/>
        </w:rPr>
        <w:t>дения такой реакции антигистаминными средствами, введенными за 30 мин</w:t>
      </w:r>
      <w:r w:rsidR="00DD057C" w:rsidRPr="0078083F">
        <w:rPr>
          <w:sz w:val="28"/>
          <w:szCs w:val="28"/>
        </w:rPr>
        <w:t>ут</w:t>
      </w:r>
      <w:r w:rsidRPr="0078083F">
        <w:rPr>
          <w:sz w:val="28"/>
          <w:szCs w:val="28"/>
        </w:rPr>
        <w:t xml:space="preserve"> до</w:t>
      </w:r>
      <w:r w:rsidR="00DD057C" w:rsidRPr="0078083F">
        <w:rPr>
          <w:sz w:val="28"/>
          <w:szCs w:val="28"/>
        </w:rPr>
        <w:t xml:space="preserve"> </w:t>
      </w:r>
      <w:r w:rsidRPr="0078083F">
        <w:rPr>
          <w:sz w:val="28"/>
          <w:szCs w:val="28"/>
        </w:rPr>
        <w:t>применения препарата.</w:t>
      </w:r>
    </w:p>
    <w:p w:rsidR="00AB5B9F" w:rsidRDefault="00AB5B9F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DD057C" w:rsidRPr="0078083F" w:rsidRDefault="00DD057C" w:rsidP="0078083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8083F">
        <w:rPr>
          <w:b/>
          <w:sz w:val="28"/>
          <w:szCs w:val="32"/>
        </w:rPr>
        <w:t>ЛИТЕРАТУРА</w:t>
      </w:r>
    </w:p>
    <w:p w:rsidR="0078083F" w:rsidRPr="0078083F" w:rsidRDefault="0078083F" w:rsidP="0078083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767C" w:rsidRPr="0078083F" w:rsidRDefault="00D23C5E" w:rsidP="0078083F">
      <w:pPr>
        <w:keepNext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78083F">
        <w:rPr>
          <w:sz w:val="28"/>
          <w:szCs w:val="28"/>
        </w:rPr>
        <w:t xml:space="preserve">«Неотложная медицинская помощь», под ред. Дж. Э. </w:t>
      </w:r>
      <w:proofErr w:type="spellStart"/>
      <w:r w:rsidRPr="0078083F">
        <w:rPr>
          <w:sz w:val="28"/>
          <w:szCs w:val="28"/>
        </w:rPr>
        <w:t>Тинтиналли</w:t>
      </w:r>
      <w:proofErr w:type="spellEnd"/>
      <w:r w:rsidRPr="0078083F">
        <w:rPr>
          <w:sz w:val="28"/>
          <w:szCs w:val="28"/>
        </w:rPr>
        <w:t xml:space="preserve">, </w:t>
      </w:r>
      <w:proofErr w:type="spellStart"/>
      <w:r w:rsidRPr="0078083F">
        <w:rPr>
          <w:sz w:val="28"/>
          <w:szCs w:val="28"/>
        </w:rPr>
        <w:t>Рл</w:t>
      </w:r>
      <w:proofErr w:type="spellEnd"/>
      <w:r w:rsidRPr="0078083F">
        <w:rPr>
          <w:sz w:val="28"/>
          <w:szCs w:val="28"/>
        </w:rPr>
        <w:t xml:space="preserve">. </w:t>
      </w:r>
      <w:proofErr w:type="spellStart"/>
      <w:r w:rsidRPr="0078083F">
        <w:rPr>
          <w:sz w:val="28"/>
          <w:szCs w:val="28"/>
        </w:rPr>
        <w:t>Кроума</w:t>
      </w:r>
      <w:proofErr w:type="spellEnd"/>
      <w:r w:rsidRPr="0078083F">
        <w:rPr>
          <w:sz w:val="28"/>
          <w:szCs w:val="28"/>
        </w:rPr>
        <w:t xml:space="preserve">, Э. Руиза, </w:t>
      </w:r>
      <w:r w:rsidRPr="0078083F">
        <w:rPr>
          <w:iCs/>
          <w:sz w:val="28"/>
          <w:szCs w:val="28"/>
        </w:rPr>
        <w:t xml:space="preserve">Перевод с английского д-ра мед. наук </w:t>
      </w:r>
      <w:proofErr w:type="spellStart"/>
      <w:r w:rsidRPr="0078083F">
        <w:rPr>
          <w:iCs/>
          <w:sz w:val="28"/>
          <w:szCs w:val="28"/>
        </w:rPr>
        <w:t>В.И.Кандрора</w:t>
      </w:r>
      <w:proofErr w:type="spellEnd"/>
      <w:r w:rsidRPr="0078083F">
        <w:rPr>
          <w:iCs/>
          <w:sz w:val="28"/>
          <w:szCs w:val="28"/>
        </w:rPr>
        <w:t>,</w:t>
      </w:r>
      <w:r w:rsidRPr="0078083F">
        <w:rPr>
          <w:sz w:val="28"/>
        </w:rPr>
        <w:t xml:space="preserve"> </w:t>
      </w:r>
      <w:r w:rsidRPr="0078083F">
        <w:rPr>
          <w:iCs/>
          <w:sz w:val="28"/>
          <w:szCs w:val="28"/>
        </w:rPr>
        <w:t xml:space="preserve">д. м. н. </w:t>
      </w:r>
      <w:proofErr w:type="spellStart"/>
      <w:r w:rsidRPr="0078083F">
        <w:rPr>
          <w:iCs/>
          <w:sz w:val="28"/>
          <w:szCs w:val="28"/>
        </w:rPr>
        <w:t>М.В.Неверовой</w:t>
      </w:r>
      <w:proofErr w:type="spellEnd"/>
      <w:r w:rsidRPr="0078083F">
        <w:rPr>
          <w:iCs/>
          <w:sz w:val="28"/>
          <w:szCs w:val="28"/>
        </w:rPr>
        <w:t xml:space="preserve">, д-ра мед. наук </w:t>
      </w:r>
      <w:proofErr w:type="spellStart"/>
      <w:r w:rsidRPr="0078083F">
        <w:rPr>
          <w:iCs/>
          <w:sz w:val="28"/>
          <w:szCs w:val="28"/>
        </w:rPr>
        <w:t>А.В.Сучкова</w:t>
      </w:r>
      <w:proofErr w:type="spellEnd"/>
      <w:r w:rsidRPr="0078083F">
        <w:rPr>
          <w:iCs/>
          <w:sz w:val="28"/>
          <w:szCs w:val="28"/>
        </w:rPr>
        <w:t>,</w:t>
      </w:r>
      <w:r w:rsidRPr="0078083F">
        <w:rPr>
          <w:sz w:val="28"/>
        </w:rPr>
        <w:t xml:space="preserve"> </w:t>
      </w:r>
      <w:r w:rsidRPr="0078083F">
        <w:rPr>
          <w:iCs/>
          <w:sz w:val="28"/>
          <w:szCs w:val="28"/>
        </w:rPr>
        <w:t xml:space="preserve">к. м. н. </w:t>
      </w:r>
      <w:proofErr w:type="spellStart"/>
      <w:r w:rsidRPr="0078083F">
        <w:rPr>
          <w:iCs/>
          <w:sz w:val="28"/>
          <w:szCs w:val="28"/>
        </w:rPr>
        <w:t>А.В.Низового</w:t>
      </w:r>
      <w:proofErr w:type="spellEnd"/>
      <w:r w:rsidRPr="0078083F">
        <w:rPr>
          <w:iCs/>
          <w:sz w:val="28"/>
          <w:szCs w:val="28"/>
        </w:rPr>
        <w:t xml:space="preserve">, </w:t>
      </w:r>
      <w:proofErr w:type="spellStart"/>
      <w:r w:rsidRPr="0078083F">
        <w:rPr>
          <w:iCs/>
          <w:sz w:val="28"/>
          <w:szCs w:val="28"/>
        </w:rPr>
        <w:t>Ю.Л.Амченкова</w:t>
      </w:r>
      <w:proofErr w:type="spellEnd"/>
      <w:r w:rsidRPr="0078083F">
        <w:rPr>
          <w:iCs/>
          <w:sz w:val="28"/>
          <w:szCs w:val="28"/>
        </w:rPr>
        <w:t>; под ред. Д.м.н. В.Т. Ивашкина, Д.М.Н. П.Г. Брюсова; Москва «Медицина» 2001</w:t>
      </w:r>
    </w:p>
    <w:p w:rsidR="00D23C5E" w:rsidRPr="0078083F" w:rsidRDefault="00D23C5E" w:rsidP="0078083F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8083F">
        <w:rPr>
          <w:sz w:val="28"/>
          <w:szCs w:val="28"/>
        </w:rPr>
        <w:t>Елисеев О.М. (составитель) Справочник по оказанию скорой и неотложной помощи, «Лейла», СПБ, 1996 год</w:t>
      </w:r>
    </w:p>
    <w:sectPr w:rsidR="00D23C5E" w:rsidRPr="0078083F" w:rsidSect="0078083F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3F7" w:rsidRDefault="00A473F7">
      <w:r>
        <w:separator/>
      </w:r>
    </w:p>
  </w:endnote>
  <w:endnote w:type="continuationSeparator" w:id="0">
    <w:p w:rsidR="00A473F7" w:rsidRDefault="00A4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C6" w:rsidRDefault="000204C6" w:rsidP="00D72B2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4C6" w:rsidRDefault="000204C6" w:rsidP="00DC767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3F7" w:rsidRDefault="00A473F7">
      <w:r>
        <w:separator/>
      </w:r>
    </w:p>
  </w:footnote>
  <w:footnote w:type="continuationSeparator" w:id="0">
    <w:p w:rsidR="00A473F7" w:rsidRDefault="00A4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077371"/>
    <w:multiLevelType w:val="multilevel"/>
    <w:tmpl w:val="2EFCC1F8"/>
    <w:lvl w:ilvl="0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2" w15:restartNumberingAfterBreak="0">
    <w:nsid w:val="0AF45EE6"/>
    <w:multiLevelType w:val="hybridMultilevel"/>
    <w:tmpl w:val="E47AA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4" w15:restartNumberingAfterBreak="0">
    <w:nsid w:val="4F6B777B"/>
    <w:multiLevelType w:val="multilevel"/>
    <w:tmpl w:val="596CDB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9AC4A9C"/>
    <w:multiLevelType w:val="multilevel"/>
    <w:tmpl w:val="596CDB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7C"/>
    <w:rsid w:val="000204C6"/>
    <w:rsid w:val="001F1B14"/>
    <w:rsid w:val="003353A6"/>
    <w:rsid w:val="004333C5"/>
    <w:rsid w:val="004B2F52"/>
    <w:rsid w:val="0078083F"/>
    <w:rsid w:val="007842FE"/>
    <w:rsid w:val="00811854"/>
    <w:rsid w:val="0097357E"/>
    <w:rsid w:val="00996ABF"/>
    <w:rsid w:val="00A473F7"/>
    <w:rsid w:val="00A47E69"/>
    <w:rsid w:val="00AB5B9F"/>
    <w:rsid w:val="00B140AB"/>
    <w:rsid w:val="00D23C5E"/>
    <w:rsid w:val="00D72B2C"/>
    <w:rsid w:val="00DC767C"/>
    <w:rsid w:val="00D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3F754-702C-43B5-9EF0-DA6AED63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7C"/>
    <w:rPr>
      <w:sz w:val="24"/>
      <w:szCs w:val="24"/>
    </w:rPr>
  </w:style>
  <w:style w:type="paragraph" w:styleId="1">
    <w:name w:val="heading 1"/>
    <w:basedOn w:val="a"/>
    <w:next w:val="a"/>
    <w:qFormat/>
    <w:rsid w:val="00DC767C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C767C"/>
  </w:style>
  <w:style w:type="paragraph" w:styleId="a4">
    <w:name w:val="footer"/>
    <w:basedOn w:val="a"/>
    <w:rsid w:val="00DC767C"/>
    <w:pPr>
      <w:tabs>
        <w:tab w:val="center" w:pos="4677"/>
        <w:tab w:val="right" w:pos="9355"/>
      </w:tabs>
    </w:pPr>
  </w:style>
  <w:style w:type="character" w:styleId="a5">
    <w:name w:val="page number"/>
    <w:rsid w:val="00DC767C"/>
    <w:rPr>
      <w:rFonts w:cs="Times New Roman"/>
    </w:rPr>
  </w:style>
  <w:style w:type="paragraph" w:styleId="a6">
    <w:name w:val="header"/>
    <w:basedOn w:val="a"/>
    <w:link w:val="a7"/>
    <w:rsid w:val="007808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78083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Тест</cp:lastModifiedBy>
  <cp:revision>2</cp:revision>
  <dcterms:created xsi:type="dcterms:W3CDTF">2024-05-20T02:46:00Z</dcterms:created>
  <dcterms:modified xsi:type="dcterms:W3CDTF">2024-05-20T02:46:00Z</dcterms:modified>
</cp:coreProperties>
</file>