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53" w:rsidRPr="007E5953" w:rsidRDefault="007E5953" w:rsidP="00167EB2">
      <w:pPr>
        <w:pStyle w:val="3"/>
        <w:jc w:val="center"/>
      </w:pPr>
      <w:bookmarkStart w:id="0" w:name="_GoBack"/>
      <w:bookmarkEnd w:id="0"/>
      <w:r w:rsidRPr="007E5953">
        <w:t>Амебиаз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rPr>
          <w:b/>
          <w:bCs/>
        </w:rPr>
        <w:t xml:space="preserve">Амебиаз </w:t>
      </w:r>
      <w:r w:rsidRPr="007E5953">
        <w:t xml:space="preserve">(синонимы: амебная дизентерия; </w:t>
      </w:r>
      <w:proofErr w:type="spellStart"/>
      <w:r w:rsidRPr="007E5953">
        <w:t>amebiasis</w:t>
      </w:r>
      <w:proofErr w:type="spellEnd"/>
      <w:r w:rsidRPr="007E5953">
        <w:t xml:space="preserve"> - англ., </w:t>
      </w:r>
      <w:proofErr w:type="spellStart"/>
      <w:r w:rsidRPr="007E5953">
        <w:t>amцbiasis</w:t>
      </w:r>
      <w:proofErr w:type="spellEnd"/>
      <w:r w:rsidRPr="007E5953">
        <w:t xml:space="preserve"> - нем., </w:t>
      </w:r>
      <w:proofErr w:type="spellStart"/>
      <w:r w:rsidRPr="007E5953">
        <w:t>amibiase</w:t>
      </w:r>
      <w:proofErr w:type="spellEnd"/>
      <w:r w:rsidRPr="007E5953">
        <w:t xml:space="preserve"> - франц.) - </w:t>
      </w:r>
      <w:proofErr w:type="spellStart"/>
      <w:r w:rsidRPr="007E5953">
        <w:t>протозойная</w:t>
      </w:r>
      <w:proofErr w:type="spellEnd"/>
      <w:r w:rsidRPr="007E5953">
        <w:t xml:space="preserve"> болезнь, характеризующаяся умеренно выраженной интоксикацией, язвенным поражением кишечника и осложняющаяся в некоторых случаях абсцессами печени, головного мозга, легких и других органов.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rPr>
          <w:b/>
          <w:bCs/>
        </w:rPr>
        <w:t xml:space="preserve">Этиология. </w:t>
      </w:r>
      <w:r w:rsidRPr="007E5953">
        <w:t>Возбудитель (</w:t>
      </w:r>
      <w:proofErr w:type="spellStart"/>
      <w:r w:rsidRPr="007E5953">
        <w:t>Entamoeba</w:t>
      </w:r>
      <w:proofErr w:type="spellEnd"/>
      <w:r w:rsidRPr="007E5953">
        <w:t xml:space="preserve"> </w:t>
      </w:r>
      <w:proofErr w:type="spellStart"/>
      <w:r w:rsidRPr="007E5953">
        <w:t>histolytica</w:t>
      </w:r>
      <w:proofErr w:type="spellEnd"/>
      <w:r w:rsidRPr="007E5953">
        <w:t xml:space="preserve">) может существовать в трех формах. Большая вегетативная форма (тканевая форма, </w:t>
      </w:r>
      <w:proofErr w:type="spellStart"/>
      <w:r w:rsidRPr="007E5953">
        <w:t>эритрофаг</w:t>
      </w:r>
      <w:proofErr w:type="spellEnd"/>
      <w:r w:rsidRPr="007E5953">
        <w:t xml:space="preserve">, </w:t>
      </w:r>
      <w:proofErr w:type="spellStart"/>
      <w:r w:rsidRPr="007E5953">
        <w:t>гематофаг</w:t>
      </w:r>
      <w:proofErr w:type="spellEnd"/>
      <w:r w:rsidRPr="007E5953">
        <w:t xml:space="preserve">) имеет в диаметре 20-30 мкм, а при активном движении вытягивается и достигает длины до 60-80 мкм. Эта форма способна </w:t>
      </w:r>
      <w:proofErr w:type="spellStart"/>
      <w:r w:rsidRPr="007E5953">
        <w:t>фагоцитировать</w:t>
      </w:r>
      <w:proofErr w:type="spellEnd"/>
      <w:r w:rsidRPr="007E5953">
        <w:t xml:space="preserve"> эритроциты. Число их доходит до 20 и более в одной амебе. Встречается только у больных людей. Просветная форма (мелкая вегетативная форма, свободная, </w:t>
      </w:r>
      <w:proofErr w:type="spellStart"/>
      <w:r w:rsidRPr="007E5953">
        <w:t>нетканевая</w:t>
      </w:r>
      <w:proofErr w:type="spellEnd"/>
      <w:r w:rsidRPr="007E5953">
        <w:t xml:space="preserve">, </w:t>
      </w:r>
      <w:proofErr w:type="spellStart"/>
      <w:r w:rsidRPr="007E5953">
        <w:t>предцистная</w:t>
      </w:r>
      <w:proofErr w:type="spellEnd"/>
      <w:r w:rsidRPr="007E5953">
        <w:t xml:space="preserve">) имеет диаметр 15-20 мкм. Эритроцитов не </w:t>
      </w:r>
      <w:proofErr w:type="spellStart"/>
      <w:r w:rsidRPr="007E5953">
        <w:t>фагоцитирует</w:t>
      </w:r>
      <w:proofErr w:type="spellEnd"/>
      <w:r w:rsidRPr="007E5953">
        <w:t xml:space="preserve">. Обнаруживается у носителей амеб. Стадия цисты представляет собой образование диаметром 7-18 мкм, имеет от 1 до 4 ядер, устойчива во внешней среде. Зрелая циста, способная вызвать инфицирование, имеет 4 ядра.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rPr>
          <w:b/>
          <w:bCs/>
        </w:rPr>
        <w:t xml:space="preserve">Эпидемиология </w:t>
      </w:r>
      <w:r w:rsidRPr="007E5953">
        <w:t xml:space="preserve">. Источником заражения является человек, больной амебиазом, или носитель дизентерийных амеб. В </w:t>
      </w:r>
      <w:smartTag w:uri="urn:schemas-microsoft-com:office:smarttags" w:element="metricconverter">
        <w:smartTagPr>
          <w:attr w:name="ProductID" w:val="1 г"/>
        </w:smartTagPr>
        <w:r w:rsidRPr="007E5953">
          <w:t>1 г</w:t>
        </w:r>
      </w:smartTag>
      <w:r w:rsidRPr="007E5953">
        <w:t xml:space="preserve"> испражнений может содержаться до 6 </w:t>
      </w:r>
      <w:proofErr w:type="spellStart"/>
      <w:r w:rsidRPr="007E5953">
        <w:t>млн</w:t>
      </w:r>
      <w:proofErr w:type="spellEnd"/>
      <w:r w:rsidRPr="007E5953">
        <w:t xml:space="preserve"> цист амеб. Характерен фекально-оральный путь передачи инфекции (проглатывание цист с загрязненной водой, продуктами питания). Амебиаз широко распространен во многих странах (</w:t>
      </w:r>
      <w:proofErr w:type="spellStart"/>
      <w:r w:rsidRPr="007E5953">
        <w:t>пораженность</w:t>
      </w:r>
      <w:proofErr w:type="spellEnd"/>
      <w:r w:rsidRPr="007E5953">
        <w:t xml:space="preserve"> населения дизентерийными амебами в среднем около 10%). Заболеваемость особенно велика в тропических и субтропических регионах (страны Африки, Южной Азии, Центральной и Южной Америки). В этих странах амебиаз обусловливает до 20% всех болезней, протекающих с кишечными расстройствами. В СНГ амебиаз чаще встречается на Кавказе (Армения, Грузия) и в Средней Азии (Туркмения, Киргизия). Характеризуется выраженной летне-осенней сезонностью. Чаще заболевают люди среднего возраста.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rPr>
          <w:b/>
          <w:bCs/>
        </w:rPr>
        <w:t xml:space="preserve">Патогенез. </w:t>
      </w:r>
      <w:r w:rsidRPr="007E5953">
        <w:t xml:space="preserve">Заражение происходит при попадании цист дизентерийной амебы в пищеварительный тракт человека. В нижнем отделе тонкой или в начальном отделе толстой кишки оболочка цисты разрушается, и циста превращается в просветную форму дизентерийной амебы. Последняя обитает и размножается в просвете проксимального отдела толстой кишки. Это не сопровождается какими-либо клиническими проявлениями (здоровое носительство). В некоторых случаях просветная форма внедряется в слизистую оболочку, проникает в </w:t>
      </w:r>
      <w:proofErr w:type="spellStart"/>
      <w:r w:rsidRPr="007E5953">
        <w:t>подслизистую</w:t>
      </w:r>
      <w:proofErr w:type="spellEnd"/>
      <w:r w:rsidRPr="007E5953">
        <w:t xml:space="preserve"> оболочку кишки и превращается в патогенную тканевую форму (</w:t>
      </w:r>
      <w:proofErr w:type="spellStart"/>
      <w:r w:rsidRPr="007E5953">
        <w:t>эритрофаг</w:t>
      </w:r>
      <w:proofErr w:type="spellEnd"/>
      <w:r w:rsidRPr="007E5953">
        <w:t xml:space="preserve">).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t xml:space="preserve">Механизм превращения просветной формы в тканевую изучен недостаточно. Проникновение в ткани и расплавление их связаны с наличием у амебы особых веществ - цитолизинов и протеолитических ферментов. Большое значение в патогенезе амебиаза принадлежит </w:t>
      </w:r>
      <w:proofErr w:type="spellStart"/>
      <w:r w:rsidRPr="007E5953">
        <w:t>дисбактериозу</w:t>
      </w:r>
      <w:proofErr w:type="spellEnd"/>
      <w:r w:rsidRPr="007E5953">
        <w:t xml:space="preserve"> кишечника. Имеет значение характер питания и состояние </w:t>
      </w:r>
      <w:proofErr w:type="spellStart"/>
      <w:r w:rsidRPr="007E5953">
        <w:t>макроорганизма</w:t>
      </w:r>
      <w:proofErr w:type="spellEnd"/>
      <w:r w:rsidRPr="007E5953">
        <w:t xml:space="preserve">. Размножаясь в ткани стенки кишки, </w:t>
      </w:r>
      <w:proofErr w:type="spellStart"/>
      <w:r w:rsidRPr="007E5953">
        <w:t>гистолитическая</w:t>
      </w:r>
      <w:proofErr w:type="spellEnd"/>
      <w:r w:rsidRPr="007E5953">
        <w:t xml:space="preserve"> амеба обусловливает возникновение небольших абсцессов в </w:t>
      </w:r>
      <w:proofErr w:type="spellStart"/>
      <w:r w:rsidRPr="007E5953">
        <w:t>подслизистой</w:t>
      </w:r>
      <w:proofErr w:type="spellEnd"/>
      <w:r w:rsidRPr="007E5953">
        <w:t xml:space="preserve"> оболочке, которые затем прорываются в просвет кишки с образованием язв слизистой оболочки. С течением болезни число амебных язв увеличивается. Поражения отмечаются на всем протяжении толстой кишки, но преимущественно локализуются в области слепой и восходящей. Гематогенным путем дизентерийная амеба из кишечника может проникнуть в печень и другие органы и вызвать образование там абсцессов.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t xml:space="preserve">Размеры абсцессов варьируют в широких пределах и могут достигать </w:t>
      </w:r>
      <w:smartTag w:uri="urn:schemas-microsoft-com:office:smarttags" w:element="metricconverter">
        <w:smartTagPr>
          <w:attr w:name="ProductID" w:val="20 см"/>
        </w:smartTagPr>
        <w:r w:rsidRPr="007E5953">
          <w:t>20 см</w:t>
        </w:r>
      </w:smartTag>
      <w:r w:rsidRPr="007E5953">
        <w:t xml:space="preserve"> и более в диаметре. </w:t>
      </w:r>
      <w:proofErr w:type="spellStart"/>
      <w:r w:rsidRPr="007E5953">
        <w:t>Микроабсцессы</w:t>
      </w:r>
      <w:proofErr w:type="spellEnd"/>
      <w:r w:rsidRPr="007E5953">
        <w:t xml:space="preserve"> печени нередко трактуются как проявления так называемого амебного гепатита. В таких случаях говорят о внекишечных осложнениях амебиаза. Начало процесса всегда связано с поражением кишечника. При перфорации кишечных язв наблюдается </w:t>
      </w:r>
      <w:r w:rsidRPr="007E5953">
        <w:lastRenderedPageBreak/>
        <w:t>ограниченный (</w:t>
      </w:r>
      <w:proofErr w:type="spellStart"/>
      <w:r w:rsidRPr="007E5953">
        <w:t>осумкованный</w:t>
      </w:r>
      <w:proofErr w:type="spellEnd"/>
      <w:r w:rsidRPr="007E5953">
        <w:t xml:space="preserve">) перитонит. При заживлении язв развивается рубцовая ткань, которая может привести к сужению кишечника.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rPr>
          <w:b/>
          <w:bCs/>
        </w:rPr>
        <w:t xml:space="preserve">Симптомы и течение </w:t>
      </w:r>
      <w:r w:rsidRPr="007E5953">
        <w:t xml:space="preserve">. Инкубационный период продолжается от 1 </w:t>
      </w:r>
      <w:proofErr w:type="spellStart"/>
      <w:r w:rsidRPr="007E5953">
        <w:t>нед</w:t>
      </w:r>
      <w:proofErr w:type="spellEnd"/>
      <w:r w:rsidRPr="007E5953">
        <w:t xml:space="preserve"> до 3 </w:t>
      </w:r>
      <w:proofErr w:type="spellStart"/>
      <w:r w:rsidRPr="007E5953">
        <w:t>мес</w:t>
      </w:r>
      <w:proofErr w:type="spellEnd"/>
      <w:r w:rsidRPr="007E5953">
        <w:t xml:space="preserve"> (чаще 3-6 </w:t>
      </w:r>
      <w:proofErr w:type="spellStart"/>
      <w:r w:rsidRPr="007E5953">
        <w:t>нед</w:t>
      </w:r>
      <w:proofErr w:type="spellEnd"/>
      <w:r w:rsidRPr="007E5953">
        <w:t xml:space="preserve">). Больше половины заболевают в течение первого полугодия пребывания в </w:t>
      </w:r>
      <w:proofErr w:type="spellStart"/>
      <w:r w:rsidRPr="007E5953">
        <w:t>эндемичной</w:t>
      </w:r>
      <w:proofErr w:type="spellEnd"/>
      <w:r w:rsidRPr="007E5953">
        <w:t xml:space="preserve"> по амебиазу местности. Амебиаз характеризуется многообразием клинических проявлений. Выделяют следующие клинические формы: кишечный амебиаз (острый, хронический, латентный); внекишечные осложнения амебиаза (амебные абсцессы печени, амебные гепатиты, поражения кожи и др.); амебиаз в сочетании с другими болезнями (дизентерией, гельминтозами и др.).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t xml:space="preserve">Болезнь начинается относительно остро. Появляются общая слабость, умеренно выраженная головная боль, боли в животе. Температура тела субфебрильная. Одним из ранних признаков является диарея. У большинства больных в начальный период стул жидкий без патологических примесей от 2 до 15 раз в сутки, лишь у некоторых отмечается незначительная примесь слизи. Спустя 2-5 дней от начала болезни в каловых массах могут проявиться слизь и кровь. Боли в животе в первые дни, как правило, отсутствуют или бывают очень слабыми, у некоторых больных они появляются лишь на 5-7-й день болезни. Выраженность болевого синдрома постепенно нарастает. Боли локализуются преимущественно в нижних отделах живота. Тенезмы наблюдаются редко (у 10% больных).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t xml:space="preserve">Характерно несоответствие между выраженностью кишечных расстройств (частый стул, примесь слизи и крови в испражнениях) и относительно удовлетворительным самочувствием, отсутствием лихорадки, сохраненной работоспособностью больного. При осмотре кожа нормальной окраски, сыпи нет. У большинства больных отмечаются умеренное вздутие живота, при пальпации - болезненность и спазм различных отделов толстой кишки. У отдельных больных выявляются изменения тонкой кишки, а также небольшое увеличение печени. Со стороны других органов существенных нарушений не отмечается.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t xml:space="preserve">Кишечный амебиаз чаще протекает в виде медленно прогрессирующего заболевания у 2/3 больных, реже - у 1/3 - в виде быстро прогрессирующего процесса. В первом случае начальный период характеризуется </w:t>
      </w:r>
      <w:proofErr w:type="spellStart"/>
      <w:r w:rsidRPr="007E5953">
        <w:t>малосимптомным</w:t>
      </w:r>
      <w:proofErr w:type="spellEnd"/>
      <w:r w:rsidRPr="007E5953">
        <w:t xml:space="preserve">, даже незаметным для больных течением. Стул жидкий, до 5 раз в сутки, иногда с примесью слизи, реже - крови. Боли в животе присоединяются к диарее через несколько дней и выражены </w:t>
      </w:r>
      <w:proofErr w:type="spellStart"/>
      <w:r w:rsidRPr="007E5953">
        <w:t>нерезко</w:t>
      </w:r>
      <w:proofErr w:type="spellEnd"/>
      <w:r w:rsidRPr="007E5953">
        <w:t xml:space="preserve">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t xml:space="preserve">Быстро прогрессирующее течение характеризуется одновременным появлением диареи и выраженного болевого синдрома. Слизь и кровь в кале выявляются уже в 1-3-й дни болезни. Боли схваткообразные, довольно выраженные, усиливаются при дефекации. Температура тела, как правило, субфебрильная. У истощенных больных на фоне гиповитаминоза может быть острое начало с быстрым развитием тяжелого состояния.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t>При эндоскопии (</w:t>
      </w:r>
      <w:proofErr w:type="spellStart"/>
      <w:r w:rsidRPr="007E5953">
        <w:t>ректороманоскопия</w:t>
      </w:r>
      <w:proofErr w:type="spellEnd"/>
      <w:r w:rsidRPr="007E5953">
        <w:t xml:space="preserve">, </w:t>
      </w:r>
      <w:proofErr w:type="spellStart"/>
      <w:r w:rsidRPr="007E5953">
        <w:t>фиброколоноскопия</w:t>
      </w:r>
      <w:proofErr w:type="spellEnd"/>
      <w:r w:rsidRPr="007E5953">
        <w:t>) воспалительные изменения в области прямой и сигмовидной кишок обнаруживаются в начальном периоде у 42% больных. Своеобразна динамика изменений. На 2-3-й день от начала заболевания на фоне нормальной слизистой оболочки отмечаются участки гиперемии (диаметром 5-</w:t>
      </w:r>
      <w:smartTag w:uri="urn:schemas-microsoft-com:office:smarttags" w:element="metricconverter">
        <w:smartTagPr>
          <w:attr w:name="ProductID" w:val="20 мм"/>
        </w:smartTagPr>
        <w:r w:rsidRPr="007E5953">
          <w:t>20 мм</w:t>
        </w:r>
      </w:smartTag>
      <w:r w:rsidRPr="007E5953">
        <w:t xml:space="preserve">), несколько возвышающиеся над уровнем неизменных отделов кишки. С 4-5-го дня болезни на месте этих участков гиперемии выявляются мелкие узелки и язвы (до </w:t>
      </w:r>
      <w:smartTag w:uri="urn:schemas-microsoft-com:office:smarttags" w:element="metricconverter">
        <w:smartTagPr>
          <w:attr w:name="ProductID" w:val="5 мм"/>
        </w:smartTagPr>
        <w:r w:rsidRPr="007E5953">
          <w:t>5 мм</w:t>
        </w:r>
      </w:smartTag>
      <w:r w:rsidRPr="007E5953">
        <w:t xml:space="preserve"> в диаметре), из которых при надавливании выделяются творожистые массы желтоватого цвета. Вокруг язв небольшая зона гиперемии. С 6-го по 14-й день болезни обнаруживаются язвы размером до </w:t>
      </w:r>
      <w:smartTag w:uri="urn:schemas-microsoft-com:office:smarttags" w:element="metricconverter">
        <w:smartTagPr>
          <w:attr w:name="ProductID" w:val="20 мм"/>
        </w:smartTagPr>
        <w:r w:rsidRPr="007E5953">
          <w:t>20 мм</w:t>
        </w:r>
      </w:smartTag>
      <w:r w:rsidRPr="007E5953">
        <w:t xml:space="preserve"> с подрытыми краями и заполненные некротическими массами. Таким образом, типичные для амебиаза изменения слизистой оболочки кишки формируются в течение первых 2 </w:t>
      </w:r>
      <w:proofErr w:type="spellStart"/>
      <w:r w:rsidRPr="007E5953">
        <w:t>нед</w:t>
      </w:r>
      <w:proofErr w:type="spellEnd"/>
      <w:r w:rsidRPr="007E5953">
        <w:t xml:space="preserve"> болезни. При быстро прогрессирующем течении подобные изменения обнаруживаются уже на 6-8-й день болезни.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lastRenderedPageBreak/>
        <w:t xml:space="preserve">После острого периода обычно наблюдается продолжительная ремиссия, затем заболевание обостряется вновь и принимает хроническое течение. Без специфического </w:t>
      </w:r>
      <w:proofErr w:type="spellStart"/>
      <w:r w:rsidRPr="007E5953">
        <w:t>антипаразитарного</w:t>
      </w:r>
      <w:proofErr w:type="spellEnd"/>
      <w:r w:rsidRPr="007E5953">
        <w:t xml:space="preserve"> лечения хронические формы могут продолжаться до 10 лет и более. Они протекают в двух клинических формах - рецидивирующей и непрерывной. При рецидивирующей форме обострения сменяются ремиссиями, во время которых больные отмечают лишь небольшие диспепсические явления (</w:t>
      </w:r>
      <w:proofErr w:type="spellStart"/>
      <w:r w:rsidRPr="007E5953">
        <w:t>нерезко</w:t>
      </w:r>
      <w:proofErr w:type="spellEnd"/>
      <w:r w:rsidRPr="007E5953">
        <w:t xml:space="preserve"> выраженный метеоризм, урчание в животе, боли без определенной локализации). При обострении самочувствие больных существенно не нарушается, температура тела остается нормальной. В это время отмечаются выраженные боли в правой половине живота, в </w:t>
      </w:r>
      <w:proofErr w:type="spellStart"/>
      <w:r w:rsidRPr="007E5953">
        <w:t>илеоцекальной</w:t>
      </w:r>
      <w:proofErr w:type="spellEnd"/>
      <w:r w:rsidRPr="007E5953">
        <w:t xml:space="preserve"> области (нередко ошибочно диагностируется аппендицит), расстройство стула.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t xml:space="preserve">При непрерывном течении хронического амебиаза у больных нет по существу периодов ремиссии, хотя заболевание протекает также то с усилением всех проявлений (боли в животе, понос, чередующийся с запорами, стул с примесью крови, иногда повышается температура тела), то с некоторым их ослаблением. При длительном течении хронической формы развиваются астенический синдром, упадок питания, гипохромная анемия.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rPr>
          <w:b/>
          <w:bCs/>
        </w:rPr>
        <w:t xml:space="preserve">Осложнения. </w:t>
      </w:r>
      <w:r w:rsidRPr="007E5953">
        <w:t>Важной особенностью амебиаза является развитие осложнений. К кишечным осложнениям амебиаза относят общий и ограниченный (</w:t>
      </w:r>
      <w:proofErr w:type="spellStart"/>
      <w:r w:rsidRPr="007E5953">
        <w:t>осумкованный</w:t>
      </w:r>
      <w:proofErr w:type="spellEnd"/>
      <w:r w:rsidRPr="007E5953">
        <w:t xml:space="preserve">) перитонит вследствие перфорации кишечника, </w:t>
      </w:r>
      <w:proofErr w:type="spellStart"/>
      <w:r w:rsidRPr="007E5953">
        <w:t>амебому</w:t>
      </w:r>
      <w:proofErr w:type="spellEnd"/>
      <w:r w:rsidRPr="007E5953">
        <w:t xml:space="preserve">, кишечное кровотечение, выпадение слизистой оболочки прямой кишки. Сужение кишечника и </w:t>
      </w:r>
      <w:proofErr w:type="spellStart"/>
      <w:r w:rsidRPr="007E5953">
        <w:t>амебома</w:t>
      </w:r>
      <w:proofErr w:type="spellEnd"/>
      <w:r w:rsidRPr="007E5953">
        <w:t xml:space="preserve"> могут приводить к развитию </w:t>
      </w:r>
      <w:proofErr w:type="spellStart"/>
      <w:r w:rsidRPr="007E5953">
        <w:t>обтурационной</w:t>
      </w:r>
      <w:proofErr w:type="spellEnd"/>
      <w:r w:rsidRPr="007E5953">
        <w:t xml:space="preserve"> непроходимости кишечника. </w:t>
      </w:r>
      <w:proofErr w:type="spellStart"/>
      <w:r w:rsidRPr="007E5953">
        <w:t>Амебома</w:t>
      </w:r>
      <w:proofErr w:type="spellEnd"/>
      <w:r w:rsidRPr="007E5953">
        <w:t xml:space="preserve"> представляет собой опухолевидный инфильтрат в стенке кишки, при присоединении вторичной инфекции может нагнаиваться.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t xml:space="preserve">К внекишечным осложнениям относятся амебный гепатит, абсцессы печени, мозга, легких, поражения кожи. Чаще наблюдаются абсцессы печени (единичные и множественные) и амебный гепатит, который </w:t>
      </w:r>
      <w:proofErr w:type="spellStart"/>
      <w:r w:rsidRPr="007E5953">
        <w:t>гистологически</w:t>
      </w:r>
      <w:proofErr w:type="spellEnd"/>
      <w:r w:rsidRPr="007E5953">
        <w:t xml:space="preserve"> также проявляется своеобразными </w:t>
      </w:r>
      <w:proofErr w:type="spellStart"/>
      <w:r w:rsidRPr="007E5953">
        <w:t>микроабсцессами</w:t>
      </w:r>
      <w:proofErr w:type="spellEnd"/>
      <w:r w:rsidRPr="007E5953">
        <w:t xml:space="preserve"> печени. Амебный абсцесс (абсцессы) печени может развиться как во время острого периода, так и спустя длительное время (до нескольких лет). При остром течении абсцесса у большинства больных отмечаются повышение температуры тела до </w:t>
      </w:r>
      <w:proofErr w:type="spellStart"/>
      <w:r w:rsidRPr="007E5953">
        <w:t>фебрильных</w:t>
      </w:r>
      <w:proofErr w:type="spellEnd"/>
      <w:r w:rsidRPr="007E5953">
        <w:t xml:space="preserve"> цифр, лихорадка нередко </w:t>
      </w:r>
      <w:proofErr w:type="spellStart"/>
      <w:r w:rsidRPr="007E5953">
        <w:t>гектического</w:t>
      </w:r>
      <w:proofErr w:type="spellEnd"/>
      <w:r w:rsidRPr="007E5953">
        <w:t xml:space="preserve"> типа с повторными ознобами, развивается слабость. Во всех случаях отмечаются боли в правом подреберье. Боль усиливается при сотрясении тела, </w:t>
      </w:r>
      <w:proofErr w:type="spellStart"/>
      <w:r w:rsidRPr="007E5953">
        <w:t>иррадиирует</w:t>
      </w:r>
      <w:proofErr w:type="spellEnd"/>
      <w:r w:rsidRPr="007E5953">
        <w:t xml:space="preserve"> в правое плечо или лопатку. При осмотре иногда выявляется выпячивание в правом подреберье. Печеночная тупость увеличивается вверх, при пальпации может определяться флюктуирующая припухлость на передней поверхности печени. При исследовании крови почти во всех случаях определяются </w:t>
      </w:r>
      <w:proofErr w:type="spellStart"/>
      <w:r w:rsidRPr="007E5953">
        <w:t>нейтрофильный</w:t>
      </w:r>
      <w:proofErr w:type="spellEnd"/>
      <w:r w:rsidRPr="007E5953">
        <w:t xml:space="preserve"> лейкоцитоз и повышение СОЭ.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t xml:space="preserve">При хронических абсцессах симптомы интоксикации выражены слабо, температура тела субфебрильная или нормальная. Амебный абсцесс может прорваться в окружающие органы и привести к образованию </w:t>
      </w:r>
      <w:proofErr w:type="spellStart"/>
      <w:r w:rsidRPr="007E5953">
        <w:t>поддиафрагмального</w:t>
      </w:r>
      <w:proofErr w:type="spellEnd"/>
      <w:r w:rsidRPr="007E5953">
        <w:t xml:space="preserve"> абсцесса, разлитого или </w:t>
      </w:r>
      <w:proofErr w:type="spellStart"/>
      <w:r w:rsidRPr="007E5953">
        <w:t>осумкованного</w:t>
      </w:r>
      <w:proofErr w:type="spellEnd"/>
      <w:r w:rsidRPr="007E5953">
        <w:t xml:space="preserve"> перитонита, гнойного плеврита, перикардита. Может образоваться печеночно-бронхиальный свищ с отхаркиванием большого количества гнойной мокроты коричневого цвета. Иногда абсцесс печени прорывается через кожные покровы, в этих случаях в области свища может развиться амебное поражение кожи. Абсцесс легких возникает не только в результате прорыва гноя из печени, но и </w:t>
      </w:r>
      <w:proofErr w:type="spellStart"/>
      <w:r w:rsidRPr="007E5953">
        <w:t>гематогенно</w:t>
      </w:r>
      <w:proofErr w:type="spellEnd"/>
      <w:r w:rsidRPr="007E5953">
        <w:t xml:space="preserve">. Абсцессы легких хорошо выявляются при рентгенологическом исследовании. Иногда наблюдаются амебные абсцессы головного мозга, по симптоматике мало отличающиеся от абсцессов мозга другой этиологии.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rPr>
          <w:b/>
          <w:bCs/>
        </w:rPr>
        <w:lastRenderedPageBreak/>
        <w:t xml:space="preserve">Диагноз и дифференциальный диагноз </w:t>
      </w:r>
      <w:r w:rsidRPr="007E5953">
        <w:t xml:space="preserve">. О возможности амебиаза следует думать в случаях длительного заболевания, протекающего с поражением толстой кишки при умеренно выраженных признаках общей интоксикации. Особенно важно указание на пребывание больного в </w:t>
      </w:r>
      <w:proofErr w:type="spellStart"/>
      <w:r w:rsidRPr="007E5953">
        <w:t>эндемичной</w:t>
      </w:r>
      <w:proofErr w:type="spellEnd"/>
      <w:r w:rsidRPr="007E5953">
        <w:t xml:space="preserve"> по амебиазу местности. Помимо клинических данных существенное значение в диагностике имеют результаты </w:t>
      </w:r>
      <w:proofErr w:type="spellStart"/>
      <w:r w:rsidRPr="007E5953">
        <w:t>ректороманоскопии</w:t>
      </w:r>
      <w:proofErr w:type="spellEnd"/>
      <w:r w:rsidRPr="007E5953">
        <w:t xml:space="preserve">, а при отсутствии характерных изменений слизистой оболочки дистальных отделов толстой кишки можно проводить </w:t>
      </w:r>
      <w:proofErr w:type="spellStart"/>
      <w:r w:rsidRPr="007E5953">
        <w:t>фиброколоноскопию</w:t>
      </w:r>
      <w:proofErr w:type="spellEnd"/>
      <w:r w:rsidRPr="007E5953">
        <w:t xml:space="preserve">. Диагностическое значение имеет обнаружение характерных язв слизистой оболочки с подрытыми краями и окруженных зоной гиперемии. Во время эндоскопии возможно взятие материала для </w:t>
      </w:r>
      <w:proofErr w:type="spellStart"/>
      <w:r w:rsidRPr="007E5953">
        <w:t>паразитологического</w:t>
      </w:r>
      <w:proofErr w:type="spellEnd"/>
      <w:r w:rsidRPr="007E5953">
        <w:t xml:space="preserve"> исследования.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t xml:space="preserve">Лабораторным подтверждением кишечного амебиаза служит обнаружение большой вегетативной (тканевой) формы амебы с </w:t>
      </w:r>
      <w:proofErr w:type="spellStart"/>
      <w:r w:rsidRPr="007E5953">
        <w:t>фагоцитированными</w:t>
      </w:r>
      <w:proofErr w:type="spellEnd"/>
      <w:r w:rsidRPr="007E5953">
        <w:t xml:space="preserve"> эритроцитами. Исследовать испражнения следует не позднее 20 мин после дефекации, так как тканевые формы амеб быстро разрушаются. Испражнения для исследования необходимо собирать в стеклянную посуду, обеззараженную </w:t>
      </w:r>
      <w:proofErr w:type="spellStart"/>
      <w:r w:rsidRPr="007E5953">
        <w:t>автоклавированием</w:t>
      </w:r>
      <w:proofErr w:type="spellEnd"/>
      <w:r w:rsidRPr="007E5953">
        <w:t xml:space="preserve">, поскольку даже ничтожные примеси химических дезинфицирующих средств приводят к гибели амеб. Положительные результаты удается получить чаще при </w:t>
      </w:r>
      <w:proofErr w:type="spellStart"/>
      <w:r w:rsidRPr="007E5953">
        <w:t>паразитологическом</w:t>
      </w:r>
      <w:proofErr w:type="spellEnd"/>
      <w:r w:rsidRPr="007E5953">
        <w:t xml:space="preserve"> исследовании материала, взятого при </w:t>
      </w:r>
      <w:proofErr w:type="spellStart"/>
      <w:r w:rsidRPr="007E5953">
        <w:t>ректороманоскопии</w:t>
      </w:r>
      <w:proofErr w:type="spellEnd"/>
      <w:r w:rsidRPr="007E5953">
        <w:t xml:space="preserve"> с амебных язв.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t xml:space="preserve">Используется также серологическая диагностика с помощью реакции непрямой </w:t>
      </w:r>
      <w:proofErr w:type="spellStart"/>
      <w:r w:rsidRPr="007E5953">
        <w:t>иммунофлюоресценции</w:t>
      </w:r>
      <w:proofErr w:type="spellEnd"/>
      <w:r w:rsidRPr="007E5953">
        <w:t xml:space="preserve">, позволяющая обнаружить специфические антитела в сыворотке больных (диагностический титр 1:80 и выше). У больных эта реакция положительна в 90-100%, у носителей просветных форм она отрицательная. При абсцессах печени эта реакция положительна у всех больных в высоких титрах. Менее информативна реакция непрямой гемагглютинации (РНГА) со специфическим </w:t>
      </w:r>
      <w:proofErr w:type="spellStart"/>
      <w:r w:rsidRPr="007E5953">
        <w:t>диагностикумом</w:t>
      </w:r>
      <w:proofErr w:type="spellEnd"/>
      <w:r w:rsidRPr="007E5953">
        <w:t xml:space="preserve">, так как она бывает положительной не только у больных, но и у ранее инфицированных </w:t>
      </w:r>
      <w:proofErr w:type="spellStart"/>
      <w:r w:rsidRPr="007E5953">
        <w:t>гистолитическими</w:t>
      </w:r>
      <w:proofErr w:type="spellEnd"/>
      <w:r w:rsidRPr="007E5953">
        <w:t xml:space="preserve"> амебами. Обнаружение цист и просветных форм не подтверждает диагноза амебиаза, хотя и заставляет заподозрить это заболевание.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t xml:space="preserve">Амебные абсцессы печени очень четко выявляются при ультразвуковом ее исследовании, а также при радиоизотопном сканировании печени. Вспомогательными методами их диагностики являются рентгенологическое исследование (высокое стояние правого купола диафрагмы) и лапароскопия. </w:t>
      </w:r>
    </w:p>
    <w:p w:rsidR="007E5953" w:rsidRPr="007E5953" w:rsidRDefault="007E5953" w:rsidP="00167EB2">
      <w:pPr>
        <w:pStyle w:val="a3"/>
        <w:ind w:firstLine="709"/>
        <w:jc w:val="both"/>
      </w:pPr>
      <w:r w:rsidRPr="007E5953">
        <w:t xml:space="preserve">При проведении дифференциальной диагностики следует иметь в виду не только инфекционные, но и терапевтические болезни. При отсутствии лихорадки и выраженных симптомов общей интоксикации необходимо дифференцировать с неспецифическим язвенным колитом, у лиц старше 50 лет - с </w:t>
      </w:r>
      <w:proofErr w:type="spellStart"/>
      <w:r w:rsidRPr="007E5953">
        <w:t>дивертикулярной</w:t>
      </w:r>
      <w:proofErr w:type="spellEnd"/>
      <w:r w:rsidRPr="007E5953">
        <w:t xml:space="preserve"> болезнью, при наличии симптомов гиповитаминоза - с пеллагрой. У женщин кишечные расстройства могут быть обусловлены </w:t>
      </w:r>
      <w:proofErr w:type="spellStart"/>
      <w:r w:rsidRPr="007E5953">
        <w:t>эндометриозом</w:t>
      </w:r>
      <w:proofErr w:type="spellEnd"/>
      <w:r w:rsidRPr="007E5953">
        <w:t xml:space="preserve"> толстой кишки (связь с менструальным циклом). Кишечные кровотечения возможны при новообразованиях толстой кишки, при болезни </w:t>
      </w:r>
      <w:proofErr w:type="spellStart"/>
      <w:r w:rsidRPr="007E5953">
        <w:t>Шенлейна-Геноха</w:t>
      </w:r>
      <w:proofErr w:type="spellEnd"/>
      <w:r w:rsidRPr="007E5953">
        <w:t xml:space="preserve">. При повышении температуры и общей интоксикации дифференциальную диагностику проводят с дизентерией, </w:t>
      </w:r>
      <w:proofErr w:type="spellStart"/>
      <w:r w:rsidRPr="007E5953">
        <w:t>кампилобактериозом</w:t>
      </w:r>
      <w:proofErr w:type="spellEnd"/>
      <w:r w:rsidRPr="007E5953">
        <w:t xml:space="preserve">, </w:t>
      </w:r>
      <w:proofErr w:type="spellStart"/>
      <w:r w:rsidRPr="007E5953">
        <w:t>балантидиазом</w:t>
      </w:r>
      <w:proofErr w:type="spellEnd"/>
      <w:r w:rsidRPr="007E5953">
        <w:t xml:space="preserve">, болезнью Крона, </w:t>
      </w:r>
      <w:proofErr w:type="spellStart"/>
      <w:r w:rsidRPr="007E5953">
        <w:t>шистосомозом</w:t>
      </w:r>
      <w:proofErr w:type="spellEnd"/>
      <w:r w:rsidRPr="007E5953">
        <w:t>. Амебные абсцессы печени, легких, мозга дифференцируют от абсцессов другой этиологии.</w:t>
      </w:r>
    </w:p>
    <w:p w:rsidR="007E5953" w:rsidRPr="007E5953" w:rsidRDefault="007E5953"/>
    <w:sectPr w:rsidR="007E5953" w:rsidRPr="007E5953" w:rsidSect="00167E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53"/>
    <w:rsid w:val="00167EB2"/>
    <w:rsid w:val="007E5953"/>
    <w:rsid w:val="00C9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0FE24-DD87-48DF-94FF-BC2FBAB4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7E59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E59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Амебиаз </vt:lpstr>
    </vt:vector>
  </TitlesOfParts>
  <Company>HOME</Company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Амебиаз</dc:title>
  <dc:subject/>
  <dc:creator>USER</dc:creator>
  <cp:keywords/>
  <dc:description/>
  <cp:lastModifiedBy>Тест</cp:lastModifiedBy>
  <cp:revision>2</cp:revision>
  <dcterms:created xsi:type="dcterms:W3CDTF">2024-05-19T21:23:00Z</dcterms:created>
  <dcterms:modified xsi:type="dcterms:W3CDTF">2024-05-19T21:23:00Z</dcterms:modified>
</cp:coreProperties>
</file>