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54" w:rsidRDefault="00053B54">
      <w:pPr>
        <w:spacing w:line="360" w:lineRule="auto"/>
        <w:jc w:val="center"/>
        <w:rPr>
          <w:rFonts w:ascii="Times New Roman" w:hAnsi="Times New Roman"/>
          <w:w w:val="200"/>
          <w:sz w:val="44"/>
        </w:rPr>
      </w:pPr>
      <w:bookmarkStart w:id="0" w:name="_GoBack"/>
      <w:bookmarkEnd w:id="0"/>
      <w:r>
        <w:rPr>
          <w:rFonts w:ascii="Times New Roman" w:hAnsi="Times New Roman"/>
          <w:w w:val="200"/>
          <w:sz w:val="44"/>
        </w:rPr>
        <w:t>Аномалии развития и з</w:t>
      </w:r>
      <w:r>
        <w:rPr>
          <w:rFonts w:ascii="Times New Roman" w:hAnsi="Times New Roman"/>
          <w:w w:val="200"/>
          <w:sz w:val="44"/>
        </w:rPr>
        <w:t>а</w:t>
      </w:r>
      <w:r>
        <w:rPr>
          <w:rFonts w:ascii="Times New Roman" w:hAnsi="Times New Roman"/>
          <w:w w:val="200"/>
          <w:sz w:val="44"/>
        </w:rPr>
        <w:t>болевания пл</w:t>
      </w:r>
      <w:r>
        <w:rPr>
          <w:rFonts w:ascii="Times New Roman" w:hAnsi="Times New Roman"/>
          <w:w w:val="200"/>
          <w:sz w:val="44"/>
        </w:rPr>
        <w:t>о</w:t>
      </w:r>
      <w:r>
        <w:rPr>
          <w:rFonts w:ascii="Times New Roman" w:hAnsi="Times New Roman"/>
          <w:w w:val="200"/>
          <w:sz w:val="44"/>
        </w:rPr>
        <w:t>да</w:t>
      </w:r>
    </w:p>
    <w:p w:rsidR="00053B54" w:rsidRDefault="00053B54">
      <w:pPr>
        <w:spacing w:line="360" w:lineRule="auto"/>
        <w:jc w:val="center"/>
        <w:rPr>
          <w:rFonts w:ascii="Times New Roman" w:hAnsi="Times New Roman"/>
          <w:w w:val="200"/>
          <w:sz w:val="44"/>
        </w:rPr>
      </w:pPr>
    </w:p>
    <w:p w:rsidR="00053B54" w:rsidRDefault="00053B54">
      <w:pPr>
        <w:spacing w:line="360" w:lineRule="auto"/>
        <w:ind w:firstLine="851"/>
      </w:pPr>
      <w:r>
        <w:t>Причины возникновения аномалий развития и врожденных заб</w:t>
      </w:r>
      <w:r>
        <w:t>о</w:t>
      </w:r>
      <w:r>
        <w:t>леваний плода многочисленны, разнообразны по своему характеру и  еще не полностью выяснены. Причинами возникновения пороков развития и з</w:t>
      </w:r>
      <w:r>
        <w:t>а</w:t>
      </w:r>
      <w:r>
        <w:t>болевания плода могут быть:</w:t>
      </w:r>
    </w:p>
    <w:p w:rsidR="00053B54" w:rsidRDefault="00053B54">
      <w:pPr>
        <w:numPr>
          <w:ilvl w:val="0"/>
          <w:numId w:val="1"/>
        </w:numPr>
        <w:tabs>
          <w:tab w:val="clear" w:pos="360"/>
        </w:tabs>
        <w:spacing w:line="360" w:lineRule="auto"/>
        <w:ind w:left="426"/>
        <w:rPr>
          <w:i/>
        </w:rPr>
      </w:pPr>
      <w:r>
        <w:rPr>
          <w:i/>
        </w:rPr>
        <w:t>вредные факторы внешней среды</w:t>
      </w:r>
    </w:p>
    <w:p w:rsidR="00053B54" w:rsidRDefault="00053B54">
      <w:pPr>
        <w:numPr>
          <w:ilvl w:val="0"/>
          <w:numId w:val="1"/>
        </w:numPr>
        <w:tabs>
          <w:tab w:val="clear" w:pos="360"/>
        </w:tabs>
        <w:spacing w:line="360" w:lineRule="auto"/>
        <w:ind w:left="426"/>
        <w:rPr>
          <w:i/>
        </w:rPr>
      </w:pPr>
      <w:r>
        <w:rPr>
          <w:i/>
        </w:rPr>
        <w:t>генетические факторы</w:t>
      </w:r>
    </w:p>
    <w:p w:rsidR="00053B54" w:rsidRDefault="00053B54">
      <w:pPr>
        <w:numPr>
          <w:ilvl w:val="0"/>
          <w:numId w:val="1"/>
        </w:numPr>
        <w:tabs>
          <w:tab w:val="clear" w:pos="360"/>
        </w:tabs>
        <w:spacing w:line="360" w:lineRule="auto"/>
        <w:ind w:left="426"/>
        <w:rPr>
          <w:i/>
        </w:rPr>
      </w:pPr>
      <w:r>
        <w:rPr>
          <w:i/>
        </w:rPr>
        <w:t>сочетание действия наследственных и ненаследственных факт</w:t>
      </w:r>
      <w:r>
        <w:rPr>
          <w:i/>
        </w:rPr>
        <w:t>о</w:t>
      </w:r>
      <w:r>
        <w:rPr>
          <w:i/>
        </w:rPr>
        <w:t>ров.</w:t>
      </w:r>
    </w:p>
    <w:p w:rsidR="00053B54" w:rsidRDefault="00053B54">
      <w:pPr>
        <w:spacing w:line="360" w:lineRule="auto"/>
        <w:ind w:firstLine="851"/>
      </w:pPr>
      <w:r>
        <w:t>К повреждающим факторам среды относятся микробы и вирусы, проникающие в зародыш из организма матери через плаценту или во</w:t>
      </w:r>
      <w:r>
        <w:t>с</w:t>
      </w:r>
      <w:r>
        <w:t>ходящим путем из влагалища и шейки матки.  Известны пороки и заболевания плода, вызванные возбудителями кра</w:t>
      </w:r>
      <w:r>
        <w:t>с</w:t>
      </w:r>
      <w:r>
        <w:t xml:space="preserve">нухи, кори, гриппа,  малярии, </w:t>
      </w:r>
      <w:proofErr w:type="spellStart"/>
      <w:r>
        <w:t>листериомикоза</w:t>
      </w:r>
      <w:proofErr w:type="spellEnd"/>
      <w:r>
        <w:t xml:space="preserve">, сифилиса, </w:t>
      </w:r>
      <w:proofErr w:type="spellStart"/>
      <w:r>
        <w:t>токсаплазмоза</w:t>
      </w:r>
      <w:proofErr w:type="spellEnd"/>
      <w:r>
        <w:t>, и др. забол</w:t>
      </w:r>
      <w:r>
        <w:t>е</w:t>
      </w:r>
      <w:r>
        <w:t>ваний. Повреждающее действие оказывают ионизирующая радиация, многие токсич</w:t>
      </w:r>
      <w:r>
        <w:t>е</w:t>
      </w:r>
      <w:r>
        <w:t>ские химические вещества, алкоголь, никотин, ряд медикаментозных средств, назн</w:t>
      </w:r>
      <w:r>
        <w:t>а</w:t>
      </w:r>
      <w:r>
        <w:t>ченные без показаний и в значительных дозах (например наркотики, барбитураты и др.).  Также неблагоприятное действие на развитие плода оказывают неинфекционные заболевания матери (диабет, токсикозы, тиреотоксикозы, пороки сердца и др.).</w:t>
      </w:r>
    </w:p>
    <w:p w:rsidR="00053B54" w:rsidRDefault="00053B54">
      <w:pPr>
        <w:spacing w:line="360" w:lineRule="auto"/>
        <w:ind w:firstLine="851"/>
      </w:pPr>
      <w:r>
        <w:t>Особенно чувствительны к неблагоприятным воздействиям эмбрионы на ра</w:t>
      </w:r>
      <w:r>
        <w:t>н</w:t>
      </w:r>
      <w:r>
        <w:t>них стадиях развития (в первые недели и месяцы беременности), когда происходит з</w:t>
      </w:r>
      <w:r>
        <w:t>а</w:t>
      </w:r>
      <w:r>
        <w:t>кладка и формирование органов плода (период органогенеза).</w:t>
      </w:r>
    </w:p>
    <w:p w:rsidR="00053B54" w:rsidRDefault="00053B54">
      <w:pPr>
        <w:spacing w:line="360" w:lineRule="auto"/>
        <w:ind w:firstLine="851"/>
      </w:pPr>
      <w:r>
        <w:t>Пороки развития нередко распространяются на ряд органов и бывают настол</w:t>
      </w:r>
      <w:r>
        <w:t>ь</w:t>
      </w:r>
      <w:r>
        <w:t>ко выраженными, что несовместимы с жизнью: плод п</w:t>
      </w:r>
      <w:r>
        <w:t>о</w:t>
      </w:r>
      <w:r>
        <w:t>гибает в период внутриутробной жизни или вскоре после рождения. Встречаются аномалии развития одного органа или участка тела, аном</w:t>
      </w:r>
      <w:r>
        <w:t>а</w:t>
      </w:r>
      <w:r>
        <w:t>лии развития некоторых органов( губ, пальцев, половых органов и др.), не препятствующие развитию родившегося ребенка.</w:t>
      </w:r>
    </w:p>
    <w:p w:rsidR="00053B54" w:rsidRDefault="00053B54">
      <w:pPr>
        <w:spacing w:line="360" w:lineRule="auto"/>
        <w:ind w:firstLine="851"/>
      </w:pPr>
    </w:p>
    <w:p w:rsidR="00053B54" w:rsidRDefault="00053B54">
      <w:pPr>
        <w:pStyle w:val="a3"/>
      </w:pPr>
      <w:r>
        <w:t>Пороки развития, заболевания, внутр</w:t>
      </w:r>
      <w:r>
        <w:t>и</w:t>
      </w:r>
      <w:r>
        <w:t>утробная смерть плода.</w:t>
      </w:r>
    </w:p>
    <w:p w:rsidR="00053B54" w:rsidRDefault="00053B54">
      <w:pPr>
        <w:spacing w:line="360" w:lineRule="auto"/>
        <w:ind w:firstLine="851"/>
        <w:jc w:val="center"/>
      </w:pPr>
    </w:p>
    <w:p w:rsidR="00053B54" w:rsidRDefault="00053B54">
      <w:pPr>
        <w:spacing w:line="360" w:lineRule="auto"/>
        <w:ind w:firstLine="851"/>
      </w:pPr>
      <w:r>
        <w:rPr>
          <w:b/>
          <w:i/>
          <w:u w:val="single"/>
        </w:rPr>
        <w:lastRenderedPageBreak/>
        <w:t xml:space="preserve">Гидроцефалия </w:t>
      </w:r>
      <w:r>
        <w:t>– водянка головного мозга - это избыточное накопление цер</w:t>
      </w:r>
      <w:r>
        <w:t>е</w:t>
      </w:r>
      <w:r>
        <w:t>броспинальной жидкости, которая омывает головной и спинной мозг, в желудочках мо</w:t>
      </w:r>
      <w:r>
        <w:t>з</w:t>
      </w:r>
      <w:r>
        <w:t>га. Количество жидкости бывает различным, иногда достигает 2-</w:t>
      </w:r>
      <w:smartTag w:uri="urn:schemas-microsoft-com:office:smarttags" w:element="metricconverter">
        <w:smartTagPr>
          <w:attr w:name="ProductID" w:val="3 литров"/>
        </w:smartTagPr>
        <w:r>
          <w:t>3 литров</w:t>
        </w:r>
      </w:smartTag>
      <w:r>
        <w:t>. Под влиян</w:t>
      </w:r>
      <w:r>
        <w:t>и</w:t>
      </w:r>
      <w:r>
        <w:t>ем накапливающейся жидкости головка увеличивается, швы расходятся, мозг подве</w:t>
      </w:r>
      <w:r>
        <w:t>р</w:t>
      </w:r>
      <w:r>
        <w:t>гается атрофии от давления жидкости. Гидроцефалия может быть результатом п</w:t>
      </w:r>
      <w:r>
        <w:t>о</w:t>
      </w:r>
      <w:r>
        <w:t>рока ра</w:t>
      </w:r>
      <w:r>
        <w:t>з</w:t>
      </w:r>
      <w:r>
        <w:t>вития или вызвано инфекцией (сифилисом, менингитом).</w:t>
      </w:r>
    </w:p>
    <w:p w:rsidR="00053B54" w:rsidRDefault="00053B54">
      <w:pPr>
        <w:spacing w:line="360" w:lineRule="auto"/>
        <w:ind w:firstLine="851"/>
      </w:pPr>
      <w:r>
        <w:rPr>
          <w:b/>
          <w:i/>
          <w:u w:val="single"/>
        </w:rPr>
        <w:t xml:space="preserve">Анэнцефалия </w:t>
      </w:r>
      <w:r>
        <w:t>-  отсутствие у плода свода черепа и большей части головного мозга, лицевая часть черепа достаточно развита; маленькая голова расположена непосредственно на плечевом поясе. Анэ</w:t>
      </w:r>
      <w:r>
        <w:t>н</w:t>
      </w:r>
      <w:r>
        <w:t>цефалы рождаются мертвыми или умирают вскоре после рождения.</w:t>
      </w:r>
    </w:p>
    <w:p w:rsidR="00053B54" w:rsidRDefault="00053B54">
      <w:pPr>
        <w:spacing w:line="360" w:lineRule="auto"/>
        <w:ind w:firstLine="851"/>
      </w:pPr>
      <w:r>
        <w:rPr>
          <w:b/>
          <w:i/>
          <w:u w:val="single"/>
        </w:rPr>
        <w:t>Мозговая грыжа</w:t>
      </w:r>
      <w:r>
        <w:t xml:space="preserve"> – выпячивание мозга в области большого ро</w:t>
      </w:r>
      <w:r>
        <w:t>д</w:t>
      </w:r>
      <w:r>
        <w:t>ничка, затылка или переносицы. Плод может рождаться живым, но обычно умирает в период нов</w:t>
      </w:r>
      <w:r>
        <w:t>о</w:t>
      </w:r>
      <w:r>
        <w:t>рожденности.</w:t>
      </w:r>
    </w:p>
    <w:p w:rsidR="00053B54" w:rsidRDefault="00053B54">
      <w:pPr>
        <w:spacing w:line="360" w:lineRule="auto"/>
        <w:ind w:firstLine="851"/>
      </w:pPr>
      <w:r>
        <w:rPr>
          <w:b/>
          <w:i/>
          <w:u w:val="single"/>
        </w:rPr>
        <w:t xml:space="preserve">Волчья пасть </w:t>
      </w:r>
      <w:r>
        <w:t>– расщепление верхней губы, верхней челюсти и твердого неба. Расщепление вызывают хромосомные дефекты и аном</w:t>
      </w:r>
      <w:r>
        <w:t>а</w:t>
      </w:r>
      <w:r>
        <w:t>лии развития.</w:t>
      </w:r>
    </w:p>
    <w:p w:rsidR="00053B54" w:rsidRDefault="00053B54">
      <w:pPr>
        <w:spacing w:line="360" w:lineRule="auto"/>
        <w:ind w:firstLine="851"/>
      </w:pPr>
      <w:r>
        <w:rPr>
          <w:b/>
          <w:i/>
          <w:u w:val="single"/>
        </w:rPr>
        <w:t>Заячья губа</w:t>
      </w:r>
      <w:r>
        <w:t xml:space="preserve"> – расщепление верхней (челюсти) губы. Эти аномалии не препя</w:t>
      </w:r>
      <w:r>
        <w:t>т</w:t>
      </w:r>
      <w:r>
        <w:t>ствуют правильному развитию ребенка. Они устраняются путем пластических опер</w:t>
      </w:r>
      <w:r>
        <w:t>а</w:t>
      </w:r>
      <w:r>
        <w:t>ций.</w:t>
      </w:r>
    </w:p>
    <w:p w:rsidR="00053B54" w:rsidRDefault="00053B54">
      <w:pPr>
        <w:spacing w:line="360" w:lineRule="auto"/>
        <w:ind w:firstLine="851"/>
      </w:pPr>
      <w:r>
        <w:rPr>
          <w:b/>
          <w:i/>
          <w:u w:val="single"/>
        </w:rPr>
        <w:t>Расщепление позвоночника</w:t>
      </w:r>
      <w:r>
        <w:t xml:space="preserve"> – выпячивание спинного мозга и спинномозгового канала. Пороки развития позвоночника могут быть следствием вирусной инфекции, о</w:t>
      </w:r>
      <w:r>
        <w:t>б</w:t>
      </w:r>
      <w:r>
        <w:t>лучение и воздействия неблагопр</w:t>
      </w:r>
      <w:r>
        <w:t>и</w:t>
      </w:r>
      <w:r>
        <w:t xml:space="preserve">ятных факторов окружающей среды. </w:t>
      </w:r>
    </w:p>
    <w:p w:rsidR="00053B54" w:rsidRDefault="00053B54">
      <w:pPr>
        <w:spacing w:line="360" w:lineRule="auto"/>
        <w:ind w:firstLine="851"/>
      </w:pPr>
      <w:r>
        <w:rPr>
          <w:b/>
          <w:i/>
          <w:u w:val="single"/>
        </w:rPr>
        <w:t>Заращение заднепроходного отверстия</w:t>
      </w:r>
      <w:r>
        <w:t xml:space="preserve"> угрожает жизни ребенка. При да</w:t>
      </w:r>
      <w:r>
        <w:t>н</w:t>
      </w:r>
      <w:r>
        <w:t>ной аномалии требуется оказание неотложной хирургич</w:t>
      </w:r>
      <w:r>
        <w:t>е</w:t>
      </w:r>
      <w:r>
        <w:t>ской помощи.</w:t>
      </w:r>
    </w:p>
    <w:p w:rsidR="00053B54" w:rsidRDefault="00053B54">
      <w:pPr>
        <w:spacing w:line="360" w:lineRule="auto"/>
        <w:ind w:firstLine="851"/>
      </w:pPr>
      <w:r>
        <w:rPr>
          <w:b/>
          <w:i/>
          <w:u w:val="single"/>
        </w:rPr>
        <w:t>Многопалость</w:t>
      </w:r>
      <w:r>
        <w:t xml:space="preserve"> – большая чем обычно, число пальцев на руках и ногах. Доб</w:t>
      </w:r>
      <w:r>
        <w:t>а</w:t>
      </w:r>
      <w:r>
        <w:t xml:space="preserve">вочные пальчики иногда бывают плохо развиты. </w:t>
      </w:r>
    </w:p>
    <w:p w:rsidR="00053B54" w:rsidRDefault="00053B54" w:rsidP="001D3B5D">
      <w:pPr>
        <w:spacing w:line="360" w:lineRule="auto"/>
        <w:ind w:firstLine="851"/>
      </w:pPr>
      <w:r>
        <w:rPr>
          <w:b/>
          <w:i/>
          <w:u w:val="single"/>
        </w:rPr>
        <w:t>Сросшиеся двойни</w:t>
      </w:r>
      <w:r>
        <w:t xml:space="preserve"> – срастание, вернее неполное расщепление, близнецов – может возникнуть </w:t>
      </w:r>
      <w:proofErr w:type="spellStart"/>
      <w:r>
        <w:t>моноамниотических</w:t>
      </w:r>
      <w:proofErr w:type="spellEnd"/>
      <w:r>
        <w:t xml:space="preserve"> двойнях. Срастание плодов может быть в обл</w:t>
      </w:r>
      <w:r>
        <w:t>а</w:t>
      </w:r>
      <w:r>
        <w:t>сти грудной клетки, живота, ягодиц. В результате неполного расщепления зародышев</w:t>
      </w:r>
      <w:r>
        <w:t>о</w:t>
      </w:r>
      <w:r>
        <w:t>го зачатка возникают уродства, характеризующиеся удвоениями разных отделов тела (две головы при одном туловище, два туловища при одной голове и т.д.). При рожд</w:t>
      </w:r>
      <w:r>
        <w:t>е</w:t>
      </w:r>
      <w:r>
        <w:t>нии сросшихся двоен обычно возникают непреодолимые трудности, требующие пр</w:t>
      </w:r>
      <w:r>
        <w:t>и</w:t>
      </w:r>
      <w:r>
        <w:t>менения оперативной помощи. Встречаются пороки развития глаз (циклоп), ушей, к</w:t>
      </w:r>
      <w:r>
        <w:t>о</w:t>
      </w:r>
      <w:r>
        <w:t xml:space="preserve">нечностей (отсутствие конечностей – </w:t>
      </w:r>
      <w:proofErr w:type="spellStart"/>
      <w:r>
        <w:t>фокомелии</w:t>
      </w:r>
      <w:proofErr w:type="spellEnd"/>
      <w:r>
        <w:t>, сросшиеся нижние конечности – с</w:t>
      </w:r>
      <w:r>
        <w:t>и</w:t>
      </w:r>
      <w:r>
        <w:t>рены), половых органов, ССС и др.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53B54" w:rsidSect="00B107F9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12B46"/>
    <w:multiLevelType w:val="singleLevel"/>
    <w:tmpl w:val="C0FAC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0"/>
        <w:w w:val="100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AD"/>
    <w:rsid w:val="00053B54"/>
    <w:rsid w:val="001D3B5D"/>
    <w:rsid w:val="001F14AD"/>
    <w:rsid w:val="00647664"/>
    <w:rsid w:val="00B107F9"/>
    <w:rsid w:val="00C0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center"/>
    </w:pPr>
    <w:rPr>
      <w:rFonts w:ascii="Times New Roman" w:hAnsi="Times New Roman"/>
      <w:w w:val="15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center"/>
    </w:pPr>
    <w:rPr>
      <w:rFonts w:ascii="Times New Roman" w:hAnsi="Times New Roman"/>
      <w:w w:val="15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Аномалии развития и заболевания плода</vt:lpstr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Аномалии развития и заболевания плода</dc:title>
  <dc:creator>Сева</dc:creator>
  <cp:lastModifiedBy>Igor</cp:lastModifiedBy>
  <cp:revision>2</cp:revision>
  <dcterms:created xsi:type="dcterms:W3CDTF">2024-05-21T07:16:00Z</dcterms:created>
  <dcterms:modified xsi:type="dcterms:W3CDTF">2024-05-21T07:16:00Z</dcterms:modified>
</cp:coreProperties>
</file>