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5B41">
        <w:rPr>
          <w:rFonts w:ascii="Times New Roman" w:hAnsi="Times New Roman"/>
          <w:sz w:val="24"/>
          <w:szCs w:val="24"/>
        </w:rPr>
        <w:t>Аномалии зубов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Для структуризации материала  предлагаю рассмотреть аномалии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зубочелюстной системы по следующим разделам: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отдельных зубов (их величины, формы, числа, положения)</w:t>
      </w:r>
      <w:r w:rsidR="00F63CFF" w:rsidRPr="00F15B41">
        <w:rPr>
          <w:rFonts w:ascii="Times New Roman" w:hAnsi="Times New Roman"/>
          <w:sz w:val="24"/>
          <w:szCs w:val="24"/>
        </w:rPr>
        <w:t xml:space="preserve">, </w:t>
      </w:r>
      <w:r w:rsidRPr="00F15B41">
        <w:rPr>
          <w:rFonts w:ascii="Times New Roman" w:hAnsi="Times New Roman"/>
          <w:sz w:val="24"/>
          <w:szCs w:val="24"/>
        </w:rPr>
        <w:t>аномалии зубных рядов</w:t>
      </w:r>
      <w:r w:rsidR="00F63CFF" w:rsidRPr="00F15B41">
        <w:rPr>
          <w:rFonts w:ascii="Times New Roman" w:hAnsi="Times New Roman"/>
          <w:sz w:val="24"/>
          <w:szCs w:val="24"/>
        </w:rPr>
        <w:t xml:space="preserve">, </w:t>
      </w:r>
      <w:r w:rsidRPr="00F15B41">
        <w:rPr>
          <w:rFonts w:ascii="Times New Roman" w:hAnsi="Times New Roman"/>
          <w:sz w:val="24"/>
          <w:szCs w:val="24"/>
        </w:rPr>
        <w:t>аномалии прикуса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отдельных зубов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величины зубов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Гигантские зубы - это зубы с несоразмерно большими коронками.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Гигантские зубы встречаются чаще при постоянном прикусе и реже при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молочном. Обычно гигантскими бывают резцы верхней или нижней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челюсти, но могут быть и другие зубы.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 этой аномалии формы зубов известна, предполагаются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нарушения процесса развития, приводящие к слиянию зачатков зубов, а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так же нарушение деятельности эндокринной системы. Гигантские зубы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могут вызывать аномалии положения других зубов, препятствовать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прорезыванию соседних зубов, обусловливать скученность зубов. Иногда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они располагаются вне зубного ряда. Основной недостаток гигантских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зубов - их необычный вид, обращающий на себя внимание окружающих,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т.е. они не отвечают эстетическим требованиям.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состоит в удалении гигантских или соседних с ними зубов. Если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после удаления их и исправления положения остальных зубов остаются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промежутки в зубном ряду. Их заполняют путем протезирования.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Мелкие зубы - это зубы с несоразмерно маленькими коронками,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имеющими правильную форму. Мелкие зубы встречаются при постоянном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прикусе. Чаще других зубов мелкими бывают резцы, особенно верхние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боковые.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 этой аномалии неизвестна, предполагается, что причины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такого несоответствия величины зубов и челюстей могут быть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наследственными, т.е. сочетание мелких зубов одного из родителей 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крупных челюстей - другого.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Мелкие зубы обычно располагаются с большими промежутками 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нарушают своим видом гармонию лица.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заключается в покрытие таких зубов коронками из пластмассы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или в удалении их и последующем протезировании.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положения зубов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Вестибулярное отклонение - смещение зубов кнаружи от зубного ряда. В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вестибулярном положении могут находиться один или несколько зубов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верхней или нижней челюсти. Чаще всего смещаются резцы.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Причинами могут быть: задержка смены молочных зубов, недостаток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места в зубном ряду, неправильное положение зачатка зуба, наличие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сверхкомплектных зубов, вредные привычки, нарушение носового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дыхания.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Лечение состоит в перемещении </w:t>
      </w:r>
      <w:proofErr w:type="spellStart"/>
      <w:r w:rsidRPr="00F15B41">
        <w:rPr>
          <w:rFonts w:ascii="Times New Roman" w:hAnsi="Times New Roman"/>
          <w:sz w:val="24"/>
          <w:szCs w:val="24"/>
        </w:rPr>
        <w:t>вестибулярно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расположенных зубов в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небном направлении и удержании их в правильном положении.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lastRenderedPageBreak/>
        <w:t>Высокое или низкое расположение зубов - смещение зубов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в вертикальном направлении. На верхней челюсти </w:t>
      </w:r>
      <w:proofErr w:type="spellStart"/>
      <w:r w:rsidRPr="00F15B41">
        <w:rPr>
          <w:rFonts w:ascii="Times New Roman" w:hAnsi="Times New Roman"/>
          <w:sz w:val="24"/>
          <w:szCs w:val="24"/>
        </w:rPr>
        <w:t>супраокклюзия</w:t>
      </w:r>
      <w:proofErr w:type="spellEnd"/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представляет собой высокое расположение зуба, </w:t>
      </w:r>
      <w:proofErr w:type="spellStart"/>
      <w:r w:rsidRPr="00F15B41">
        <w:rPr>
          <w:rFonts w:ascii="Times New Roman" w:hAnsi="Times New Roman"/>
          <w:sz w:val="24"/>
          <w:szCs w:val="24"/>
        </w:rPr>
        <w:t>недоходящего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до плоскости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смыкания зубных рядов, а </w:t>
      </w:r>
      <w:proofErr w:type="spellStart"/>
      <w:r w:rsidRPr="00F15B41">
        <w:rPr>
          <w:rFonts w:ascii="Times New Roman" w:hAnsi="Times New Roman"/>
          <w:sz w:val="24"/>
          <w:szCs w:val="24"/>
        </w:rPr>
        <w:t>инфраокклюзия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- выдвинутое, низкое по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отношению к </w:t>
      </w:r>
      <w:proofErr w:type="spellStart"/>
      <w:r w:rsidRPr="00F15B41">
        <w:rPr>
          <w:rFonts w:ascii="Times New Roman" w:hAnsi="Times New Roman"/>
          <w:sz w:val="24"/>
          <w:szCs w:val="24"/>
        </w:rPr>
        <w:t>окклюзионной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плоскости положение зуба, а </w:t>
      </w:r>
      <w:proofErr w:type="spellStart"/>
      <w:r w:rsidRPr="00F15B41">
        <w:rPr>
          <w:rFonts w:ascii="Times New Roman" w:hAnsi="Times New Roman"/>
          <w:sz w:val="24"/>
          <w:szCs w:val="24"/>
        </w:rPr>
        <w:t>инфраокклюзии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-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низкое положение зуба. Иногда имеет место </w:t>
      </w:r>
      <w:proofErr w:type="spellStart"/>
      <w:r w:rsidRPr="00F15B41">
        <w:rPr>
          <w:rFonts w:ascii="Times New Roman" w:hAnsi="Times New Roman"/>
          <w:sz w:val="24"/>
          <w:szCs w:val="24"/>
        </w:rPr>
        <w:t>супра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F15B41">
        <w:rPr>
          <w:rFonts w:ascii="Times New Roman" w:hAnsi="Times New Roman"/>
          <w:sz w:val="24"/>
          <w:szCs w:val="24"/>
        </w:rPr>
        <w:t>инфраокклюзия</w:t>
      </w:r>
      <w:proofErr w:type="spellEnd"/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группы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Причиной может быть недоразвитие альвеолярного отростка или какое</w:t>
      </w:r>
      <w:r w:rsidR="00F63CFF" w:rsidRPr="00F15B41">
        <w:rPr>
          <w:rFonts w:ascii="Times New Roman" w:hAnsi="Times New Roman"/>
          <w:sz w:val="24"/>
          <w:szCs w:val="24"/>
        </w:rPr>
        <w:t>-</w:t>
      </w:r>
      <w:r w:rsidRPr="00F15B41">
        <w:rPr>
          <w:rFonts w:ascii="Times New Roman" w:hAnsi="Times New Roman"/>
          <w:sz w:val="24"/>
          <w:szCs w:val="24"/>
        </w:rPr>
        <w:t>либо механическое препятствие.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состоит в вытяжении зубов с прилегающим к ним участком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альвеолярного отростка, что достигается применением аппаратов для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вытяжения.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Диастема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- щель между центральными резцами, встречается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значительно чаще на верхней челюсти, чем нижней.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Причинами могу быть: низкое прикрепление мощной уздечки верхней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губы, наличие широкой плотней костной перегородки между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центральными резцами, адентия, аномалии формы и величины зубов,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наличие сверхкомплектных зубов, неправильное расположение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фронтальных зубов, ранняя потеря одного из них.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Лечение может быть только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ортодентическое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или комплексное: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хирургическое вмешательство с последующим аппаратным перемещением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резцов.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Мезио</w:t>
      </w:r>
      <w:proofErr w:type="spellEnd"/>
      <w:r w:rsidRPr="00F15B41">
        <w:rPr>
          <w:rFonts w:ascii="Times New Roman" w:hAnsi="Times New Roman"/>
          <w:sz w:val="24"/>
          <w:szCs w:val="24"/>
        </w:rPr>
        <w:t>-дистальное смещение зубов - расположение зубов впереди или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сзади от нормального места в зубной дуге. Смещаться могут как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фронтальные так и боковые зубы.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Причиной является ранняя потеря молочных зубов, ранняя потеря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постоянных зубов, соседних со смещенным зубом, неправильное положение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зачатка зуба, адентия, вредные привычки.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состоит в перемещение зубов в нужном направлении. Это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достигается с помощью съемных и несъемных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ортодонтических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аппаратов.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Оральный наклон - смещение зубов </w:t>
      </w:r>
      <w:proofErr w:type="spellStart"/>
      <w:r w:rsidRPr="00F15B41">
        <w:rPr>
          <w:rFonts w:ascii="Times New Roman" w:hAnsi="Times New Roman"/>
          <w:sz w:val="24"/>
          <w:szCs w:val="24"/>
        </w:rPr>
        <w:t>кнутри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от зубного ряда, в сторону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языка или неба. При наклоне корень зуба находится в альвеолярном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отростке, и лишь его </w:t>
      </w:r>
      <w:proofErr w:type="spellStart"/>
      <w:r w:rsidRPr="00F15B41">
        <w:rPr>
          <w:rFonts w:ascii="Times New Roman" w:hAnsi="Times New Roman"/>
          <w:sz w:val="24"/>
          <w:szCs w:val="24"/>
        </w:rPr>
        <w:t>коронковая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часть бывает наклонена орально, при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смещении зуб </w:t>
      </w:r>
      <w:proofErr w:type="spellStart"/>
      <w:r w:rsidRPr="00F15B41">
        <w:rPr>
          <w:rFonts w:ascii="Times New Roman" w:hAnsi="Times New Roman"/>
          <w:sz w:val="24"/>
          <w:szCs w:val="24"/>
        </w:rPr>
        <w:t>корпусно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располагается вне зубной дуги. В таком положении</w:t>
      </w:r>
      <w:r w:rsidR="00F63CFF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может находится один или несколько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Причинами являются: задержка смены молочных зубов, раннее удаление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молочных зубов, сужение зубного ряда, неправильное положение зачатков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постоянных зубов, наличие сверхкомплектных зубов, укороченная уздечка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языка, вредные привычки.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состоит в разобщении прикуса и перемещении зубов в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вестибулярном направлении.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Поворот зуба вокруг продольной оси - чаще всего поворачиваются по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оси резцы верхней и нижней челюсти. Этот вид аномалии вызывает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эстетические и функциональные нарушения. Иногда повернуты по оси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зубы травмируют зубы противоположной челюсти и расшатывают их.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lastRenderedPageBreak/>
        <w:t>Причинами могут явиться недостаток места в зубном ряду вследствие его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сужения или недоразвития альвеолярного отростка, задержка выпадения</w:t>
      </w:r>
      <w:r w:rsidR="0071009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молочного зуба, наличие сверхкомплектных или </w:t>
      </w:r>
      <w:proofErr w:type="spellStart"/>
      <w:r w:rsidRPr="00F15B41">
        <w:rPr>
          <w:rFonts w:ascii="Times New Roman" w:hAnsi="Times New Roman"/>
          <w:sz w:val="24"/>
          <w:szCs w:val="24"/>
        </w:rPr>
        <w:t>ретенированных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состоит в повороте зуба и фиксации его в правильном положении.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Скученное расположение зубов - тесное положение зубов, при котором они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стоят с поворотами по оси и налегают друг на друга вследствие недостатка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места в зубном ряду.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Причиной является недоразвитие альвеолярного отростка или базальной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части челюсти или относительная большая величина зубов, вследствие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зубы не могут разместится в правильном положении.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заключается в создании места и правильном размещении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Транспозиция зубов - аномалия положения, при которой зубы меняются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местами.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Причиной является неправильная закладка зачатка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Тремы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- промежутки между зубами. Различают </w:t>
      </w:r>
      <w:proofErr w:type="spellStart"/>
      <w:r w:rsidRPr="00F15B41">
        <w:rPr>
          <w:rFonts w:ascii="Times New Roman" w:hAnsi="Times New Roman"/>
          <w:sz w:val="24"/>
          <w:szCs w:val="24"/>
        </w:rPr>
        <w:t>тремы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физиологические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и патологические. Физиологические относятся к особенностям молочного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прикуса во втором его периоде, они возникают как следствие роста</w:t>
      </w:r>
      <w:r w:rsidR="00683D3C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челюстей.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Причины - патологические </w:t>
      </w:r>
      <w:proofErr w:type="spellStart"/>
      <w:r w:rsidRPr="00F15B41">
        <w:rPr>
          <w:rFonts w:ascii="Times New Roman" w:hAnsi="Times New Roman"/>
          <w:sz w:val="24"/>
          <w:szCs w:val="24"/>
        </w:rPr>
        <w:t>тремы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наблюдаются после смены молочных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зубов постоянными при дистальном и </w:t>
      </w:r>
      <w:proofErr w:type="spellStart"/>
      <w:r w:rsidRPr="00F15B41">
        <w:rPr>
          <w:rFonts w:ascii="Times New Roman" w:hAnsi="Times New Roman"/>
          <w:sz w:val="24"/>
          <w:szCs w:val="24"/>
        </w:rPr>
        <w:t>мезиальном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прикусах с </w:t>
      </w:r>
      <w:proofErr w:type="spellStart"/>
      <w:r w:rsidRPr="00F15B41">
        <w:rPr>
          <w:rFonts w:ascii="Times New Roman" w:hAnsi="Times New Roman"/>
          <w:sz w:val="24"/>
          <w:szCs w:val="24"/>
        </w:rPr>
        <w:t>протрузией</w:t>
      </w:r>
      <w:proofErr w:type="spellEnd"/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верхних или нижних фронтальных зубов, при адентии, аномалиях формы и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величины зубов, аномалиях расположения зубов, смещении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формы зубов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Шиповидные зубы - зубы, коронки которых имеют форму шипа.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Шиповидную форму могут иметь центральные и боковые резцы, а так же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боковые зубы нижней и верхней челюсти.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 не выяснена; предполагается нарушение развития зубных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зачатков.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заключается в протезировании или в удалении шиповидных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зубов и замещении их несъемными или съемными протезами.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Уродливые зубы - зубы разнообразной неправильной формы, которые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чаще наблюдаются на верхней челюсти, в ее фронтальном участке.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 не выяснена; предполагаются нарушение развития челюстей и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зубных зачатков.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состоит в исправлении формы уродливого зуба путем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протезирования или в удалении его.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числа зубов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lastRenderedPageBreak/>
        <w:t>Адентия - врожденное отсутствие зубов и их зачатков. Различают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адентию частичную и полную.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Предполагаются нарушение развития </w:t>
      </w:r>
      <w:proofErr w:type="spellStart"/>
      <w:r w:rsidRPr="00F15B41">
        <w:rPr>
          <w:rFonts w:ascii="Times New Roman" w:hAnsi="Times New Roman"/>
          <w:sz w:val="24"/>
          <w:szCs w:val="24"/>
        </w:rPr>
        <w:t>эктодермального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зародышевого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листка, из которого образуется зубной зачаток, нарушения эндокринной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системы, определенную роль играет наследственность.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состоит только в протезировании или в протезировании с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предварительным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ортодонтическим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лечением.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Сверхкомплектные зубы - избыточные по количеству зубы.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Располагаются чаще всего в области фронтальных зубов.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Сверхкомплектные зубы чаще имеют шиповидную форму, но могут иметь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форму соседних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Предполагается, что причиной являются нарушения развития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эпителиальной зубной пластинки.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зависит от расположения сверхкомплектного зуба и его влияния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на положение комплектных зубов. При смещении соседних зубов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сверхкомплектный зуб удаляют и проводят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ортодонтическое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лечение. Если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 расположен в дуге и не вызывает смещения соседних зубов, его можно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оставить, а форму коронки исправить протезированием.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зубных рядов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зубных рядов - характеризуются изменением формы типичного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зубного ряда верхней или нижней челюсти, которое бывает обусловлено их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сужением или расширением в различных участках и выражается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скученностью зубов, поворотами их по оси, вестибулярным или оральным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прорезыванием зубов, частичной адентией, наличием сверхкомплектных</w:t>
      </w:r>
      <w:r w:rsidR="00BB0849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зубов, </w:t>
      </w:r>
      <w:proofErr w:type="spellStart"/>
      <w:r w:rsidRPr="00F15B41">
        <w:rPr>
          <w:rFonts w:ascii="Times New Roman" w:hAnsi="Times New Roman"/>
          <w:sz w:val="24"/>
          <w:szCs w:val="24"/>
        </w:rPr>
        <w:t>диастем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и т. д.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Различают следующие неправильные формы зубных рядов при их</w:t>
      </w:r>
      <w:r w:rsidR="009037F7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сужении: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остроугольную, когда сужение локализуется в области клыков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седловидную, когда сужение более выражено в области </w:t>
      </w:r>
      <w:proofErr w:type="spellStart"/>
      <w:r w:rsidRPr="00F15B41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V-образную, когда зубной ряд сужен в боковых участках, а</w:t>
      </w:r>
      <w:r w:rsidR="009037F7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фронтальный участок выступает в виде острого угла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трапециевидную, когда сужен и уплощён фронтальный участок</w:t>
      </w:r>
      <w:r w:rsidR="009037F7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общесуженную, когда все зубы - фронтальные и боковые - стоят тесно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асимметричную, при которой сужение больше выражено на одной стороне</w:t>
      </w:r>
      <w:r w:rsidR="009037F7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зубного ряда верхней или нижней челюсти, в результате чего получается</w:t>
      </w:r>
      <w:r w:rsidR="009037F7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перекрестный прикус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Основными этиологическими факторами аномалий формы зубных дуг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являются недоразвитие челюстей и их деформации, вызванные болезнями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раннего детского возраста.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заключается в расширении или сокращении зубных дуг и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правильном размещении 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прикуса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Аномалии прикуса - это отклонения от нормального взаимоотношения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зубных рядов верхней и нижней челюстей. Эти отклонения можно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рассматривать в трех направлениях: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Сагиттальные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41">
        <w:rPr>
          <w:rFonts w:ascii="Times New Roman" w:hAnsi="Times New Roman"/>
          <w:sz w:val="24"/>
          <w:szCs w:val="24"/>
        </w:rPr>
        <w:t>прогнатия</w:t>
      </w:r>
      <w:proofErr w:type="spellEnd"/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(дистальный прикус) - характеризуется несоответствием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соотношения зубных рядов за счет выстояния верхних зубов или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дистального смещения нижней челюсти. Дистальный прикус может быть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частичным или общим; челюстным, скелетным или зубным; со смещением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нижней челюсти или без него.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Этиология: врожденная особенность строения лицевого скелета, детские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болезни, влияющие на развитие костной системы, воспалительные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процессы в носоглотке и т. д.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при наличие молочных зубов состоит не только из лечебных, но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также из профилактических мероприятий. В периоде постоянного прикуса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применяют съемные и несъемные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ортодонтические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аппараты и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приспособления.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7810BD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П</w:t>
      </w:r>
      <w:r w:rsidR="000C7ACC" w:rsidRPr="00F15B41">
        <w:rPr>
          <w:rFonts w:ascii="Times New Roman" w:hAnsi="Times New Roman"/>
          <w:sz w:val="24"/>
          <w:szCs w:val="24"/>
        </w:rPr>
        <w:t>рогения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</w:t>
      </w:r>
      <w:r w:rsidR="000C7ACC" w:rsidRPr="00F15B41">
        <w:rPr>
          <w:rFonts w:ascii="Times New Roman" w:hAnsi="Times New Roman"/>
          <w:sz w:val="24"/>
          <w:szCs w:val="24"/>
        </w:rPr>
        <w:t>(</w:t>
      </w:r>
      <w:proofErr w:type="spellStart"/>
      <w:r w:rsidR="000C7ACC" w:rsidRPr="00F15B41">
        <w:rPr>
          <w:rFonts w:ascii="Times New Roman" w:hAnsi="Times New Roman"/>
          <w:sz w:val="24"/>
          <w:szCs w:val="24"/>
        </w:rPr>
        <w:t>мезиальный</w:t>
      </w:r>
      <w:proofErr w:type="spellEnd"/>
      <w:r w:rsidR="000C7ACC" w:rsidRPr="00F15B41">
        <w:rPr>
          <w:rFonts w:ascii="Times New Roman" w:hAnsi="Times New Roman"/>
          <w:sz w:val="24"/>
          <w:szCs w:val="24"/>
        </w:rPr>
        <w:t xml:space="preserve"> прикус) - характеризуется несоответствием</w:t>
      </w:r>
      <w:r w:rsidRPr="00F15B41">
        <w:rPr>
          <w:rFonts w:ascii="Times New Roman" w:hAnsi="Times New Roman"/>
          <w:sz w:val="24"/>
          <w:szCs w:val="24"/>
        </w:rPr>
        <w:t xml:space="preserve"> </w:t>
      </w:r>
      <w:r w:rsidR="000C7ACC" w:rsidRPr="00F15B41">
        <w:rPr>
          <w:rFonts w:ascii="Times New Roman" w:hAnsi="Times New Roman"/>
          <w:sz w:val="24"/>
          <w:szCs w:val="24"/>
        </w:rPr>
        <w:t xml:space="preserve">зубных рядов за счет выстояния нижних зубов или </w:t>
      </w:r>
      <w:proofErr w:type="spellStart"/>
      <w:r w:rsidR="000C7ACC" w:rsidRPr="00F15B41">
        <w:rPr>
          <w:rFonts w:ascii="Times New Roman" w:hAnsi="Times New Roman"/>
          <w:sz w:val="24"/>
          <w:szCs w:val="24"/>
        </w:rPr>
        <w:t>мезиального</w:t>
      </w:r>
      <w:proofErr w:type="spellEnd"/>
      <w:r w:rsidR="000C7ACC" w:rsidRPr="00F15B41">
        <w:rPr>
          <w:rFonts w:ascii="Times New Roman" w:hAnsi="Times New Roman"/>
          <w:sz w:val="24"/>
          <w:szCs w:val="24"/>
        </w:rPr>
        <w:t xml:space="preserve"> смещения</w:t>
      </w:r>
      <w:r w:rsidRPr="00F15B41">
        <w:rPr>
          <w:rFonts w:ascii="Times New Roman" w:hAnsi="Times New Roman"/>
          <w:sz w:val="24"/>
          <w:szCs w:val="24"/>
        </w:rPr>
        <w:t xml:space="preserve"> </w:t>
      </w:r>
      <w:r w:rsidR="000C7ACC" w:rsidRPr="00F15B41">
        <w:rPr>
          <w:rFonts w:ascii="Times New Roman" w:hAnsi="Times New Roman"/>
          <w:sz w:val="24"/>
          <w:szCs w:val="24"/>
        </w:rPr>
        <w:t>нижней челюсти. Он может быть частичным или полным; челюстным,</w:t>
      </w:r>
      <w:r w:rsidRPr="00F15B41">
        <w:rPr>
          <w:rFonts w:ascii="Times New Roman" w:hAnsi="Times New Roman"/>
          <w:sz w:val="24"/>
          <w:szCs w:val="24"/>
        </w:rPr>
        <w:t xml:space="preserve"> </w:t>
      </w:r>
      <w:r w:rsidR="000C7ACC" w:rsidRPr="00F15B41">
        <w:rPr>
          <w:rFonts w:ascii="Times New Roman" w:hAnsi="Times New Roman"/>
          <w:sz w:val="24"/>
          <w:szCs w:val="24"/>
        </w:rPr>
        <w:t>скелетным или зубным; со смещением нижней челюсти или без него.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Этиология: врожденная особенность строения костей лицевого скелета,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неправильный способ искусственного вскармливания, ранняя потеря</w:t>
      </w:r>
      <w:r w:rsidR="007810BD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молочных моляров и т. д.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заключается в исправлении орального наклона верхних резцов 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должно быть закончено до прорезывания постоянных клыков, т. е. до 11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лет.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Трансверзальные</w:t>
      </w:r>
      <w:proofErr w:type="spellEnd"/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суженные зубные ряды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несоответствие ширины верхнего и нижнего  зубных рядов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Вертикальные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глубокий прикус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- такое смыкание зубных рядов, при котором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фронтальные зубы в значительной степени перекрываются антагонистами.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 зависимости от вестибулярного или орального наклона различают две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разновидности глубокого прикуса - вертикальную и горизонтальную.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Этиология: врожденная особенность строения лицевого скелета, детские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болезни, влияющие на рост и развитие костей, ранняя потеря молочных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моляров.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Основные задачи лечения - разобщение прикуса, расширение суженного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зубного ряда на отстающей в развитие челюсти и, если нужно, перемещение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нижней челюсти.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открытый прикус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- характеризуется наличием щели между зубами при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центральной окклюзии. Эта щель бывает чаще в области фронтальных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зубов.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Различают две формы открытого прикуса - вертикальную 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горизонтальную.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Этиология: рахит, затрудненное носовое дыхание, ранняя потеря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фронтальных зубов, широкая </w:t>
      </w:r>
      <w:proofErr w:type="spellStart"/>
      <w:r w:rsidRPr="00F15B41">
        <w:rPr>
          <w:rFonts w:ascii="Times New Roman" w:hAnsi="Times New Roman"/>
          <w:sz w:val="24"/>
          <w:szCs w:val="24"/>
        </w:rPr>
        <w:t>диастема</w:t>
      </w:r>
      <w:proofErr w:type="spellEnd"/>
      <w:r w:rsidRPr="00F15B41">
        <w:rPr>
          <w:rFonts w:ascii="Times New Roman" w:hAnsi="Times New Roman"/>
          <w:sz w:val="24"/>
          <w:szCs w:val="24"/>
        </w:rPr>
        <w:t>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до смены молочных зубов постоянными заключается в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устранении этиологических факторов. При постоянном прикусе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применяются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ортодонтические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аппараты и межчелюстная резиновая тяга,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для фиксации которой используются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дуги </w:t>
      </w:r>
      <w:proofErr w:type="spellStart"/>
      <w:r w:rsidRPr="00F15B41">
        <w:rPr>
          <w:rFonts w:ascii="Times New Roman" w:hAnsi="Times New Roman"/>
          <w:sz w:val="24"/>
          <w:szCs w:val="24"/>
        </w:rPr>
        <w:t>Энгля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или съемные каппы.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Перекрестный прикус - характеризуется обратным смыканием зубов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правой или левой половины прикуса.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Этиология: задержка смены молочных зубов постоянными, неправильное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положение зачатков зубов и последующее неправильное прорезывание этих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зубов, неравномерное развитие челюстей и зубных дуг.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в периодах молочного и сменного прикуса заключается прежде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всего в устранении этиологических факторов. В конечном периоде смены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зубов и при постоянном прикусе применяются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ортодонтические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аппараты,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а также направляющие коронки </w:t>
      </w:r>
      <w:proofErr w:type="spellStart"/>
      <w:r w:rsidRPr="00F15B41">
        <w:rPr>
          <w:rFonts w:ascii="Times New Roman" w:hAnsi="Times New Roman"/>
          <w:sz w:val="24"/>
          <w:szCs w:val="24"/>
        </w:rPr>
        <w:t>Катца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, дуги </w:t>
      </w:r>
      <w:proofErr w:type="spellStart"/>
      <w:r w:rsidRPr="00F15B41">
        <w:rPr>
          <w:rFonts w:ascii="Times New Roman" w:hAnsi="Times New Roman"/>
          <w:sz w:val="24"/>
          <w:szCs w:val="24"/>
        </w:rPr>
        <w:t>Энгля</w:t>
      </w:r>
      <w:proofErr w:type="spellEnd"/>
      <w:r w:rsidRPr="00F15B41">
        <w:rPr>
          <w:rFonts w:ascii="Times New Roman" w:hAnsi="Times New Roman"/>
          <w:sz w:val="24"/>
          <w:szCs w:val="24"/>
        </w:rPr>
        <w:t>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Пороки развития нёба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Врожденная расщелина неба (устаревшее название - "волчья пасть"). По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принятой классификации пороков развития неба различают две основные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формы: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- сквозные расщелины бывают односторонние (справа или слева от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срединной линии) и двусторонние, когда соединение межчелюстной кости с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носовой перегородкой и верхнечелюстными костями отсутствует с обеих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сторон. При односторонней расщелине носовая перегородка 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межчелюстная кость соединены с небными пластинками только с одной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стороны.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- несквозные расщелины неба делятся на полные (вершина расщелины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начинается у альвеолярного отростка и проходит через твердое и мягкое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небо) и частичные расщелины (расщелина мягкого и части твердого неба).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К частичным относятся скрытые, или подслизистые, расщелины, при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которых расщелина мышц мягкого неба или расщелина язычка, а иногда 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части твердого неба прикрыта слизистой оболочкой.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При расщелинах неба у ребенка резко нарушаются функции дыхания 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питания, возможна аспирация молока. С возрастом у детей наблюдается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расстройство речи - дизартрия и гнусавость. Часто нарушается развитие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верхней челюсти - сужение верхней зубной дуги, западение верхней губы 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т. д.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Лечение расщелины оперативное в возрасте 4-7 лет.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Такие дети находятся под диспансерным наблюдением у ряда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специалистов: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педиатра, стоматолога, </w:t>
      </w:r>
      <w:proofErr w:type="spellStart"/>
      <w:r w:rsidRPr="00F15B41">
        <w:rPr>
          <w:rFonts w:ascii="Times New Roman" w:hAnsi="Times New Roman"/>
          <w:sz w:val="24"/>
          <w:szCs w:val="24"/>
        </w:rPr>
        <w:t>оториноларинголога</w:t>
      </w:r>
      <w:proofErr w:type="spellEnd"/>
      <w:r w:rsidRPr="00F15B41">
        <w:rPr>
          <w:rFonts w:ascii="Times New Roman" w:hAnsi="Times New Roman"/>
          <w:sz w:val="24"/>
          <w:szCs w:val="24"/>
        </w:rPr>
        <w:t>, логопеда.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 xml:space="preserve">Узкое высокое небо - </w:t>
      </w:r>
      <w:proofErr w:type="spellStart"/>
      <w:r w:rsidRPr="00F15B41">
        <w:rPr>
          <w:rFonts w:ascii="Times New Roman" w:hAnsi="Times New Roman"/>
          <w:sz w:val="24"/>
          <w:szCs w:val="24"/>
        </w:rPr>
        <w:t>гипсистафилия</w:t>
      </w:r>
      <w:proofErr w:type="spellEnd"/>
      <w:r w:rsidRPr="00F15B41">
        <w:rPr>
          <w:rFonts w:ascii="Times New Roman" w:hAnsi="Times New Roman"/>
          <w:sz w:val="24"/>
          <w:szCs w:val="24"/>
        </w:rPr>
        <w:t>. Полагают, что этот порок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возникает в результате ротового дыхания при гипертрофии глоточной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миндалины.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 xml:space="preserve">Лечение проводится </w:t>
      </w:r>
      <w:proofErr w:type="spellStart"/>
      <w:r w:rsidRPr="00F15B41">
        <w:rPr>
          <w:rFonts w:ascii="Times New Roman" w:hAnsi="Times New Roman"/>
          <w:sz w:val="24"/>
          <w:szCs w:val="24"/>
        </w:rPr>
        <w:t>ортодонтическими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методами.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lastRenderedPageBreak/>
        <w:t>Врожденное изолированное недоразвитие мягкого неба, в основном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язычка, а также небных дужек, что отрицательно сказывается на акте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глотания, а в дальнейшем на произношение некоторых звуков.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Лечение оперативное - удлинение мягкого неба.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Пороки развития губ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Врожденная расщелина губы. Возникновение расщелин определяется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главным образом генетическими факторами, но может быть связано и с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нарушением внутриутробного развития под влиянием экзо- и эндогенных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факторов. Формы расщелин различны - от небольшой выемки у красной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каймы до полного сообщения  расщелины губы с отверстием носа.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Расщелины верхней губы могут быть односторонними и двухсторонними.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При полной расщелине верхней губы у ребенка затрудняется, а в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некоторых случаях невозможен акт сосания, дыхание становится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поверхностным и частым и как осложнение часто возникает пневмония.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Ахейлия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- отсутствие губ. Встречается редко - при врожденной атрезии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ротового отверстия.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Синхейлия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- срастание боковых отделов губ, приводящее к уменьшению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ротовой щели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B41">
        <w:rPr>
          <w:rFonts w:ascii="Times New Roman" w:hAnsi="Times New Roman"/>
          <w:sz w:val="24"/>
          <w:szCs w:val="24"/>
        </w:rPr>
        <w:t>Брахихейлия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- короткая средняя часть верхней губы.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Гипертрофия слизистых желез и подслизистой клетчатки ("двойная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губа") - складки слизистой оболочки губы, которые особенно выявляются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при улыбке.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Утолщение и укорочение уздечки верхней губы.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БМЭ , тт. 6, 16, 27</w:t>
      </w:r>
    </w:p>
    <w:p w:rsidR="00FE6A3E" w:rsidRPr="00F15B41" w:rsidRDefault="00FE6A3E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Справочник по стоматологии по ред. проф. А. И. Рыбакова М: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"Медицина"- 1986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Руководство по ортопедической стоматологии под ред. проф.</w:t>
      </w:r>
      <w:r w:rsidR="00FE6A3E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sz w:val="24"/>
          <w:szCs w:val="24"/>
        </w:rPr>
        <w:t>А.И.Евдокимова  М:"Медицина" - 1974.</w:t>
      </w: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ACC" w:rsidRPr="00F15B41" w:rsidRDefault="000C7ACC" w:rsidP="00F15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Стоматология Н.Н. Бажанов М:"Медицина" - 1990.</w:t>
      </w:r>
    </w:p>
    <w:sectPr w:rsidR="000C7ACC" w:rsidRPr="00F15B41" w:rsidSect="00F15B41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6E"/>
    <w:rsid w:val="000C7ACC"/>
    <w:rsid w:val="00327CAE"/>
    <w:rsid w:val="0043288C"/>
    <w:rsid w:val="00683D3C"/>
    <w:rsid w:val="006C5D6E"/>
    <w:rsid w:val="006E7F99"/>
    <w:rsid w:val="0071009C"/>
    <w:rsid w:val="007810BD"/>
    <w:rsid w:val="009037F7"/>
    <w:rsid w:val="00BB0849"/>
    <w:rsid w:val="00DA124A"/>
    <w:rsid w:val="00E72D2D"/>
    <w:rsid w:val="00F15B41"/>
    <w:rsid w:val="00F63CFF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2024-05-21T07:36:00Z</dcterms:created>
  <dcterms:modified xsi:type="dcterms:W3CDTF">2024-05-21T07:36:00Z</dcterms:modified>
</cp:coreProperties>
</file>