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2C" w:rsidRPr="00647577" w:rsidRDefault="00647577" w:rsidP="003456C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ahoma"/>
          <w:b/>
          <w:bCs/>
          <w:color w:val="333333"/>
          <w:sz w:val="32"/>
          <w:szCs w:val="32"/>
        </w:rPr>
      </w:pPr>
      <w:bookmarkStart w:id="0" w:name="_GoBack"/>
      <w:r w:rsidRPr="00647577">
        <w:rPr>
          <w:rFonts w:eastAsia="Times New Roman" w:cs="Tahoma"/>
          <w:b/>
          <w:bCs/>
          <w:color w:val="333333"/>
          <w:sz w:val="32"/>
          <w:szCs w:val="32"/>
        </w:rPr>
        <w:t>Антисептика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b/>
          <w:bCs/>
          <w:color w:val="333333"/>
          <w:sz w:val="20"/>
          <w:szCs w:val="20"/>
        </w:rPr>
        <w:t xml:space="preserve">Антисептика </w:t>
      </w:r>
      <w:r w:rsidRPr="003E3408">
        <w:rPr>
          <w:rFonts w:eastAsia="Times New Roman" w:cs="Tahoma"/>
          <w:color w:val="333333"/>
          <w:sz w:val="20"/>
          <w:szCs w:val="20"/>
        </w:rPr>
        <w:t>- это комплекс лечебно-профилактических мероприятий, направленных на уничтожение микробов в ране или в организме человека.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Многие врачи древности независимо друг от друга пришли к выводу о необходимости </w:t>
      </w:r>
      <w:hyperlink r:id="rId6" w:tgtFrame="_blank" w:history="1">
        <w:r w:rsidRPr="003E3408">
          <w:rPr>
            <w:rFonts w:eastAsia="Times New Roman" w:cs="Tahoma"/>
            <w:sz w:val="20"/>
            <w:szCs w:val="20"/>
          </w:rPr>
          <w:t>обеззараживания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раны. Позднее пришли к выводу, что все случайные раны первично производили раскаленным железом, прижигали уксусом, известью, накладывались на рану бальзамические мази и т. д.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proofErr w:type="gramStart"/>
      <w:r w:rsidRPr="003E3408">
        <w:rPr>
          <w:rFonts w:eastAsia="Times New Roman" w:cs="Tahoma"/>
          <w:b/>
          <w:bCs/>
          <w:color w:val="333333"/>
          <w:sz w:val="20"/>
          <w:szCs w:val="20"/>
        </w:rPr>
        <w:t>И лишь в 1843 г.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 Холмс (О. W.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Holmes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), а в 1847 г.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Земмельвейс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(J. </w:t>
      </w:r>
      <w:proofErr w:type="spellStart"/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Semmelweis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>) предложили для обеззараживания рук акушеров раствор хлорной извести.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Н. И. Пирогов для обеззараживания ран при их лечении применял настойку йода, </w:t>
      </w:r>
      <w:hyperlink r:id="rId7" w:tgtFrame="_blank" w:history="1">
        <w:r w:rsidRPr="003E3408">
          <w:rPr>
            <w:rFonts w:eastAsia="Times New Roman" w:cs="Tahoma"/>
            <w:color w:val="006600"/>
            <w:sz w:val="20"/>
            <w:szCs w:val="20"/>
            <w:u w:val="single"/>
          </w:rPr>
          <w:t>раствор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азотнокислого серебра на винном спирте и др.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Понятие "антисептика" введено в повседневную практику французом Л. Пастером. Его работы послужили основанием для разрешения проблемы о причинах нагноения ран и мерах борьбы с инфекцией. Он доказал, что процессы брожения и гниения в ране обусловливаются попаданием микробов и их жизнедеятельностью.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Английский хирург Д. Листер, основываясь на работах Л. Пастера о роли микроорганизмов в развитии нагноения ран, пришел к заключению, что в рану они попадают из воздуха. Для профилактики нагноения ран Листер предложил обработку воздуха операционной распылением карболовой кислоты. Позднее руки хирурга перед операцией и операционное поле также орошались карболовой кислотой, равно как и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рана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после операции, после чего покрывалась марлей, смоченной в растворе карболовой кислоты.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Антисептический метод позволил хирургии проникнуть во все органы тела человека. Однако антисептический метод Листера имел ряд существенных недостатков. Начались новые изыскания, что и привело к асептическому методу лечения ран.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b/>
          <w:bCs/>
          <w:color w:val="333333"/>
          <w:sz w:val="20"/>
          <w:szCs w:val="20"/>
        </w:rPr>
        <w:t>Метод Листера имел такие недостатки, как:</w:t>
      </w:r>
    </w:p>
    <w:p w:rsidR="007C662C" w:rsidRPr="003E3408" w:rsidRDefault="007C662C" w:rsidP="003456C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карболовая кислота вызывала некрозы тканей в области раны;</w:t>
      </w:r>
    </w:p>
    <w:p w:rsidR="007C662C" w:rsidRPr="003E3408" w:rsidRDefault="007C662C" w:rsidP="003456C5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после мытья рук хирурга раствором карболовой кислоты возникали дерматиты;</w:t>
      </w:r>
    </w:p>
    <w:p w:rsidR="007C662C" w:rsidRPr="003E3408" w:rsidRDefault="007C662C" w:rsidP="003456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вдыхание карболовой кислоты приводило к отравлению больных и хирурга.</w:t>
      </w:r>
    </w:p>
    <w:p w:rsidR="003456C5" w:rsidRPr="003E3408" w:rsidRDefault="007C662C" w:rsidP="003E3408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Применялись и другие антисептические средства - раствор сулемы 1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1000, 1 : 2000, хлористый цинк, салициловая кислота, </w:t>
      </w:r>
      <w:hyperlink r:id="rId8" w:tgtFrame="_blank" w:history="1">
        <w:r w:rsidRPr="003E3408">
          <w:rPr>
            <w:rFonts w:eastAsia="Times New Roman" w:cs="Tahoma"/>
            <w:sz w:val="20"/>
            <w:szCs w:val="20"/>
            <w:u w:val="single"/>
          </w:rPr>
          <w:t>борная кислота</w:t>
        </w:r>
      </w:hyperlink>
      <w:r w:rsidRPr="003E3408">
        <w:rPr>
          <w:rFonts w:eastAsia="Times New Roman" w:cs="Tahoma"/>
          <w:sz w:val="20"/>
          <w:szCs w:val="20"/>
        </w:rPr>
        <w:t>,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 марганцовокислый калий и др. Но они, убивая бактерий, убивали и клетки тканей. Фагоцитоз при их применении уменьшается или прекращается вовсе.</w:t>
      </w:r>
    </w:p>
    <w:p w:rsidR="007C662C" w:rsidRPr="004E2711" w:rsidRDefault="007C662C" w:rsidP="003456C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ahoma"/>
          <w:b/>
          <w:bCs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Виды антисептики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В настоящее время антисептика является составной частью хирургической науки и включает в себя следующие виды: механическую, физическую, химическую, биологическую и смешанную антисептику.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Механическая антисептика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>- это механическое удаление инфицированных и нежизнеспособных тканей. По существу - первичная хирургическая обработка раны. Своевременно сделанная, она превращает инфицированную рану в асептическую операционную рану, заживающую первичным натяжением.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Механическая антисептика применяется в виде хирургического туалета раны, при котором удаляются инородные тела, некротизированные и нежизнеспособные ткани, производится вскрытие затеков и карманов, промывание раны и другие манипуляции, направленные на </w:t>
      </w:r>
      <w:hyperlink r:id="rId9" w:tgtFrame="_blank" w:history="1">
        <w:r w:rsidRPr="003E3408">
          <w:rPr>
            <w:rFonts w:eastAsia="Times New Roman" w:cs="Tahoma"/>
            <w:sz w:val="20"/>
            <w:szCs w:val="20"/>
          </w:rPr>
          <w:t>очищение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инфицированной раны.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Физическая антисептика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- </w:t>
      </w:r>
      <w:r w:rsidRPr="003E3408">
        <w:rPr>
          <w:rFonts w:eastAsia="Times New Roman" w:cs="Tahoma"/>
          <w:color w:val="333333"/>
          <w:sz w:val="20"/>
          <w:szCs w:val="20"/>
        </w:rPr>
        <w:t>профилактика и лечение раневой инфекции путем применения физических факторов, обеспечивающих гибель микробов или значительное уменьшение их числа, а также разрушение их токсинов.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lastRenderedPageBreak/>
        <w:t>К физической антисептике относятся гигроскопические повязки, отсасывающие раневой секрет с массой бактерий и их токсинов; применение гипертонических растворов, вытягивающих из раны ее содержимое в повязку. Однако следует знать, что гипертонические растворы оказывают химическое и биологическое воздействие на рану и на микроорганизмы. К физической антисептике относятся также действие света, сухого тепла, ультразвука, ультрафиолетовых лучей на микробы. Механизм их действия не только физический, но и физико-химический и биологический.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Химическая антисептика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- воздействие на микроорганизмы химическими веществами, обладающими бактерицидным или бактериостатическим действием. Лучше, если эти вещества пагубно влияют на </w:t>
      </w:r>
      <w:hyperlink r:id="rId10" w:tgtFrame="_blank" w:history="1">
        <w:r w:rsidRPr="003E3408">
          <w:rPr>
            <w:rFonts w:eastAsia="Times New Roman" w:cs="Tahoma"/>
            <w:sz w:val="20"/>
            <w:szCs w:val="20"/>
          </w:rPr>
          <w:t>микрофлору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и не оказывают отрицательного действия на клетки и ткани организма человека.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Биологическая антисептика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- применение биопрепаратов, действующих как непосредственно на микроорганизмы и их токсины, так и действующих через макроорганизм. </w:t>
      </w:r>
    </w:p>
    <w:p w:rsidR="00364316" w:rsidRPr="004E2711" w:rsidRDefault="00364316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b/>
          <w:bCs/>
          <w:color w:val="333333"/>
          <w:sz w:val="24"/>
          <w:szCs w:val="24"/>
        </w:rPr>
      </w:pPr>
    </w:p>
    <w:p w:rsidR="007C662C" w:rsidRPr="004E2711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К таким препаратам относятся:</w:t>
      </w:r>
    </w:p>
    <w:p w:rsidR="007C662C" w:rsidRPr="003E3408" w:rsidRDefault="007C662C" w:rsidP="003456C5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антибиотики, оказывающие бактерицидное или бактериостатическое действие;</w:t>
      </w:r>
    </w:p>
    <w:p w:rsidR="007C662C" w:rsidRPr="003E3408" w:rsidRDefault="007C662C" w:rsidP="003456C5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бактериофаги - пожиратели бактерий;</w:t>
      </w:r>
    </w:p>
    <w:p w:rsidR="007C662C" w:rsidRPr="003E3408" w:rsidRDefault="007C662C" w:rsidP="003456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антитоксины - специфические антитела, образующиеся в организме человека под действием сывороток. Антитоксины являются одним из факторов иммунитета при столбняке, дифтерии, ботулизме, газовой гангрене и других заболеваниях.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Смешанная антисептика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>- это воздействие на микробную клетку, равно как и на организм человека, нескольких видов антисептики. Чаще их действие комплексное. Например, первичная хирургическая обработка раны (механическая и химическая антисептика) дополняется биологической антисептикой (введением противостолбнячной сыворотки, антибиотиков) и назначением физиотерапевтических процедур (физическая антисептика).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В зависимости от метода применения антисептических средств различают антисептику местную и общую; местная, в свою очередь, делится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на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поверхностную и глубокую. При поверхностной антисептике </w:t>
      </w:r>
      <w:hyperlink r:id="rId11" w:tgtFrame="_blank" w:history="1">
        <w:r w:rsidRPr="003E3408">
          <w:rPr>
            <w:rFonts w:eastAsia="Times New Roman" w:cs="Tahoma"/>
            <w:sz w:val="20"/>
            <w:szCs w:val="20"/>
          </w:rPr>
          <w:t>препарат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используется в виде присыпок, мазей, аппликаций, для промывания ран и полостей, а при глубокой - препарат инъецируется в ткани раневого воспалительного очага (обкалывания, пенициллин-новокаиновая блокада и т. д.).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Под общей антисептикой подразумевают насыщение организма антисептическими средствами (антибиотиками, сульфаниламидами и др.). В очаг инфекции они заносятся током крови или лимфы и таким образом воздействуют на микрофлору.</w:t>
      </w:r>
    </w:p>
    <w:p w:rsidR="007C662C" w:rsidRPr="003E3408" w:rsidRDefault="007C662C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При назначении антисептиков надо всегда помнить о предельно допустимых дозах взаимодействия препаратов, о возможных побочных действиях и аллергических реакциях у больных.</w:t>
      </w:r>
    </w:p>
    <w:p w:rsidR="007C662C" w:rsidRPr="003E3408" w:rsidRDefault="007C662C" w:rsidP="003456C5">
      <w:pPr>
        <w:spacing w:line="240" w:lineRule="auto"/>
        <w:jc w:val="both"/>
        <w:rPr>
          <w:i/>
          <w:sz w:val="20"/>
          <w:szCs w:val="20"/>
        </w:rPr>
      </w:pPr>
      <w:r w:rsidRPr="003E3408">
        <w:rPr>
          <w:i/>
          <w:sz w:val="20"/>
          <w:szCs w:val="20"/>
        </w:rPr>
        <w:t>Есть несколько антисептических способов:</w:t>
      </w:r>
    </w:p>
    <w:p w:rsidR="007C662C" w:rsidRPr="003E3408" w:rsidRDefault="007C662C" w:rsidP="003456C5">
      <w:pPr>
        <w:pStyle w:val="a6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Ультразвуковая антисептика</w:t>
      </w:r>
    </w:p>
    <w:p w:rsidR="007C662C" w:rsidRPr="003E3408" w:rsidRDefault="007C662C" w:rsidP="003456C5">
      <w:pPr>
        <w:pStyle w:val="a6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Сорбентная антисептика</w:t>
      </w:r>
    </w:p>
    <w:p w:rsidR="007C662C" w:rsidRPr="003E3408" w:rsidRDefault="007C662C" w:rsidP="003456C5">
      <w:pPr>
        <w:pStyle w:val="a6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Лазерная антисептика</w:t>
      </w:r>
    </w:p>
    <w:p w:rsidR="007C662C" w:rsidRPr="003E3408" w:rsidRDefault="007C662C" w:rsidP="003456C5">
      <w:pPr>
        <w:pStyle w:val="a6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Ренгенотерапическая антисептика</w:t>
      </w:r>
    </w:p>
    <w:p w:rsidR="007C662C" w:rsidRPr="003E3408" w:rsidRDefault="007C662C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 xml:space="preserve">1 . </w:t>
      </w:r>
      <w:r w:rsidRPr="003E3408">
        <w:rPr>
          <w:color w:val="000000"/>
          <w:sz w:val="20"/>
          <w:szCs w:val="20"/>
        </w:rPr>
        <w:t>Ультразвук используется при лечении гнойных ран. В рану наливают раствор антисептика и вводят наконечник прибора с низкочастотными ультразвуковыми колебаниями. Метод называется "ультразвуковая кавитация раны", Колебания жидкости способствуют улучшению микроциркуляции в стенках раны, быстрее отторгаются некротические ткани, кроме того, происходит ионизация воды, а ионы водорода и гидроксил-</w:t>
      </w:r>
      <w:r w:rsidRPr="003E3408">
        <w:rPr>
          <w:color w:val="000000"/>
          <w:sz w:val="20"/>
          <w:szCs w:val="20"/>
        </w:rPr>
        <w:lastRenderedPageBreak/>
        <w:t xml:space="preserve">ионы нарушают окислительно-восстановительные процессы в микробных клетках. </w:t>
      </w:r>
      <w:r w:rsidRPr="003E3408">
        <w:rPr>
          <w:color w:val="000000"/>
          <w:sz w:val="20"/>
          <w:szCs w:val="20"/>
        </w:rPr>
        <w:br/>
      </w:r>
    </w:p>
    <w:p w:rsidR="007C662C" w:rsidRPr="003E3408" w:rsidRDefault="007C662C" w:rsidP="003456C5">
      <w:pPr>
        <w:spacing w:line="240" w:lineRule="auto"/>
        <w:jc w:val="both"/>
        <w:rPr>
          <w:color w:val="000000"/>
          <w:sz w:val="20"/>
          <w:szCs w:val="20"/>
        </w:rPr>
      </w:pPr>
      <w:r w:rsidRPr="003E3408">
        <w:rPr>
          <w:sz w:val="20"/>
          <w:szCs w:val="20"/>
        </w:rPr>
        <w:t xml:space="preserve">2.  </w:t>
      </w:r>
      <w:r w:rsidRPr="003E3408">
        <w:rPr>
          <w:color w:val="000000"/>
          <w:sz w:val="20"/>
          <w:szCs w:val="20"/>
        </w:rPr>
        <w:t>В последнее время все чаще применяется сорбционный способ лечения ран, когда в рану вводят вещества, которые адсорбируют на себе токсины и микроорганизмы. Обычно это углеродсодержащие вещества в виде порошка или волокон. Наиболее часто используется полифепан и различные угли, предназначенные для гемосорбции и гемодиализа, например СМУС-1.</w:t>
      </w:r>
    </w:p>
    <w:p w:rsidR="007C662C" w:rsidRPr="003E3408" w:rsidRDefault="007C662C" w:rsidP="003456C5">
      <w:pPr>
        <w:spacing w:line="240" w:lineRule="auto"/>
        <w:jc w:val="both"/>
        <w:rPr>
          <w:color w:val="000000"/>
          <w:sz w:val="20"/>
          <w:szCs w:val="20"/>
        </w:rPr>
      </w:pPr>
    </w:p>
    <w:p w:rsidR="007C662C" w:rsidRPr="003E3408" w:rsidRDefault="007C662C" w:rsidP="003E3408">
      <w:pPr>
        <w:spacing w:line="240" w:lineRule="auto"/>
        <w:jc w:val="both"/>
        <w:rPr>
          <w:sz w:val="20"/>
          <w:szCs w:val="20"/>
        </w:rPr>
      </w:pPr>
      <w:r w:rsidRPr="003E3408">
        <w:rPr>
          <w:color w:val="000000"/>
          <w:sz w:val="20"/>
          <w:szCs w:val="20"/>
        </w:rPr>
        <w:t xml:space="preserve">3.  Лазерное излучение малой мощности (обычно используется газовый углекислый лазер) активно применяется в гнойной хирургии. Бактерицидное действие на стенки раны позволяет гарантировать успех операций в тех случаях, когда обычно развивается гнойный процесс. </w:t>
      </w:r>
      <w:r w:rsidRPr="003E3408">
        <w:rPr>
          <w:color w:val="000000"/>
          <w:sz w:val="20"/>
          <w:szCs w:val="20"/>
        </w:rPr>
        <w:br/>
        <w:t xml:space="preserve">  В последнее время лазерное и ультрафиолетовое излучения используются для облучения крови как экстракорпорально, так и внутри сосудов. Для этого созданы специальные аппараты, однако эти методы уместнее отнести к биологической антисептике, так как здесь важно не бакте</w:t>
      </w:r>
      <w:r w:rsidR="003E3408">
        <w:rPr>
          <w:color w:val="000000"/>
          <w:sz w:val="20"/>
          <w:szCs w:val="20"/>
        </w:rPr>
        <w:t xml:space="preserve">рицидное действие, а стимуляция </w:t>
      </w:r>
      <w:r w:rsidRPr="003E3408">
        <w:rPr>
          <w:color w:val="000000"/>
          <w:sz w:val="20"/>
          <w:szCs w:val="20"/>
        </w:rPr>
        <w:t xml:space="preserve">защитных сил организма больного. </w:t>
      </w:r>
      <w:r w:rsidRPr="003E3408">
        <w:rPr>
          <w:color w:val="000000"/>
          <w:sz w:val="20"/>
          <w:szCs w:val="20"/>
        </w:rPr>
        <w:br/>
      </w:r>
    </w:p>
    <w:p w:rsidR="007C662C" w:rsidRPr="003E3408" w:rsidRDefault="007C662C" w:rsidP="003456C5">
      <w:pPr>
        <w:spacing w:after="240" w:line="240" w:lineRule="auto"/>
        <w:jc w:val="both"/>
        <w:rPr>
          <w:color w:val="000000"/>
          <w:sz w:val="20"/>
          <w:szCs w:val="20"/>
        </w:rPr>
      </w:pPr>
      <w:r w:rsidRPr="003E3408">
        <w:rPr>
          <w:color w:val="000000"/>
          <w:sz w:val="20"/>
          <w:szCs w:val="20"/>
        </w:rPr>
        <w:t>4. Рентгеновское излучение применяют для подавления инфекции в небольших, глубоко расположенных очагах. Так можно лечить костный панариций и остеомиелит, воспаления после операций в брюшной полости и др.</w:t>
      </w:r>
    </w:p>
    <w:p w:rsidR="00A32A33" w:rsidRPr="004E2711" w:rsidRDefault="00A32A33" w:rsidP="003456C5">
      <w:pPr>
        <w:spacing w:line="240" w:lineRule="auto"/>
        <w:jc w:val="both"/>
        <w:rPr>
          <w:b/>
          <w:i/>
          <w:sz w:val="28"/>
          <w:szCs w:val="28"/>
        </w:rPr>
      </w:pPr>
      <w:r w:rsidRPr="004E2711">
        <w:rPr>
          <w:b/>
          <w:i/>
          <w:sz w:val="28"/>
          <w:szCs w:val="28"/>
        </w:rPr>
        <w:t xml:space="preserve">Антисептические препараты: </w:t>
      </w:r>
    </w:p>
    <w:p w:rsidR="00A32A33" w:rsidRPr="003E3408" w:rsidRDefault="00A32A33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Хлорамин</w:t>
      </w:r>
      <w:proofErr w:type="gramStart"/>
      <w:r w:rsidRPr="003E3408">
        <w:rPr>
          <w:i/>
          <w:sz w:val="20"/>
          <w:szCs w:val="20"/>
        </w:rPr>
        <w:t xml:space="preserve"> Б</w:t>
      </w:r>
      <w:proofErr w:type="gramEnd"/>
      <w:r w:rsidRPr="003E3408">
        <w:rPr>
          <w:sz w:val="20"/>
          <w:szCs w:val="20"/>
        </w:rPr>
        <w:t xml:space="preserve"> -  белый или желтоватый кристаллический порошок, содержащий 25-29% активного хлора. Оказывает антисептическое и дезинфицирующее действие. В хирургии применяют 0,5-3% растворы для промывания ран, дезинфекции рук, неметаллических инструментов.</w:t>
      </w:r>
    </w:p>
    <w:p w:rsidR="00A32A33" w:rsidRPr="003E3408" w:rsidRDefault="00A32A33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Йодонат, йодопирон, йодолан</w:t>
      </w:r>
      <w:r w:rsidRPr="003E3408">
        <w:rPr>
          <w:sz w:val="20"/>
          <w:szCs w:val="20"/>
        </w:rPr>
        <w:t xml:space="preserve"> – водный раствор смеси алкил-сульфатов натрия с йодом. </w:t>
      </w:r>
      <w:r w:rsidR="0023161B" w:rsidRPr="003E3408">
        <w:rPr>
          <w:sz w:val="20"/>
          <w:szCs w:val="20"/>
        </w:rPr>
        <w:t>Препарат применяют вместо настойки йода для обработки операционного поля в виде 1% раствора.</w:t>
      </w:r>
    </w:p>
    <w:p w:rsidR="0023161B" w:rsidRPr="003E3408" w:rsidRDefault="0023161B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Раствор йода спиртовой.</w:t>
      </w:r>
      <w:r w:rsidRPr="003E3408">
        <w:rPr>
          <w:sz w:val="20"/>
          <w:szCs w:val="20"/>
        </w:rPr>
        <w:t xml:space="preserve"> Широко применяют для дезинфекции кожи операционного поля, краев раны, пальцев хирурга и т.д. кроме бактерицидного и бактериологического действия, оказывает прижигающее и дубящее действие.</w:t>
      </w:r>
    </w:p>
    <w:p w:rsidR="0023161B" w:rsidRPr="003E3408" w:rsidRDefault="0023161B" w:rsidP="003456C5">
      <w:pPr>
        <w:pStyle w:val="a6"/>
        <w:spacing w:line="240" w:lineRule="auto"/>
        <w:ind w:left="644"/>
        <w:jc w:val="both"/>
        <w:rPr>
          <w:sz w:val="20"/>
          <w:szCs w:val="20"/>
        </w:rPr>
      </w:pPr>
    </w:p>
    <w:p w:rsidR="0023161B" w:rsidRPr="003E3408" w:rsidRDefault="0023161B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Раствор перекиси водорода.</w:t>
      </w:r>
      <w:r w:rsidRPr="003E3408">
        <w:rPr>
          <w:sz w:val="20"/>
          <w:szCs w:val="20"/>
        </w:rPr>
        <w:t xml:space="preserve"> Представляет собой бесцветный 3% раствор Н2О2 в воде. При её разложении освобождается кислород, который в момент выделения обладает сильным окислительным действием, создавая неблагоприятные условия для развития анаэробных и гнилостных ран. Применяю </w:t>
      </w:r>
      <w:proofErr w:type="gramStart"/>
      <w:r w:rsidRPr="003E3408">
        <w:rPr>
          <w:sz w:val="20"/>
          <w:szCs w:val="20"/>
        </w:rPr>
        <w:t>при</w:t>
      </w:r>
      <w:proofErr w:type="gramEnd"/>
      <w:r w:rsidRPr="003E3408">
        <w:rPr>
          <w:sz w:val="20"/>
          <w:szCs w:val="20"/>
        </w:rPr>
        <w:t xml:space="preserve"> перевязки ран.</w:t>
      </w:r>
    </w:p>
    <w:p w:rsidR="0023161B" w:rsidRPr="003E3408" w:rsidRDefault="0023161B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Калия перманганат.</w:t>
      </w:r>
      <w:r w:rsidRPr="003E3408">
        <w:rPr>
          <w:sz w:val="20"/>
          <w:szCs w:val="20"/>
        </w:rPr>
        <w:t xml:space="preserve"> Темно- или красно-фиолетовые кристаллы, растворимые в воде. Является сильнейшим дезодоратором. Применяют водные растворы для промывки ран, полоскания полости рта и горла, спринцевания. Обладает дубильными свойствами.</w:t>
      </w:r>
    </w:p>
    <w:p w:rsidR="0019040F" w:rsidRPr="003E3408" w:rsidRDefault="0019040F" w:rsidP="003456C5">
      <w:pPr>
        <w:spacing w:line="240" w:lineRule="auto"/>
        <w:jc w:val="both"/>
        <w:rPr>
          <w:sz w:val="20"/>
          <w:szCs w:val="20"/>
        </w:rPr>
      </w:pPr>
      <w:proofErr w:type="gramStart"/>
      <w:r w:rsidRPr="003E3408">
        <w:rPr>
          <w:i/>
          <w:sz w:val="20"/>
          <w:szCs w:val="20"/>
        </w:rPr>
        <w:t>Ртути оксицианид</w:t>
      </w:r>
      <w:r w:rsidRPr="003E3408">
        <w:rPr>
          <w:sz w:val="20"/>
          <w:szCs w:val="20"/>
        </w:rPr>
        <w:t xml:space="preserve"> – сильное дезинфицирующие средство, которое в разведении 1:10 000,  1:50 000 применяют для промывания мочевого пузыря, дезинфекции цистоскопов.</w:t>
      </w:r>
      <w:proofErr w:type="gramEnd"/>
    </w:p>
    <w:p w:rsidR="0019040F" w:rsidRPr="003E3408" w:rsidRDefault="0019040F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Ляпис</w:t>
      </w:r>
      <w:r w:rsidRPr="003E3408">
        <w:rPr>
          <w:sz w:val="20"/>
          <w:szCs w:val="20"/>
        </w:rPr>
        <w:t xml:space="preserve"> (нитрат серебра) применяют как </w:t>
      </w:r>
      <w:r w:rsidR="00A73AFE" w:rsidRPr="003E3408">
        <w:rPr>
          <w:sz w:val="20"/>
          <w:szCs w:val="20"/>
        </w:rPr>
        <w:t>дезинфицирующее</w:t>
      </w:r>
      <w:r w:rsidRPr="003E3408">
        <w:rPr>
          <w:sz w:val="20"/>
          <w:szCs w:val="20"/>
        </w:rPr>
        <w:t xml:space="preserve"> средство для промывания гнойных ран (1-2% раствор), для прижигания ран, при избыточных грануляциях (10-20% раствор). </w:t>
      </w:r>
      <w:r w:rsidR="00A73AFE" w:rsidRPr="003E3408">
        <w:rPr>
          <w:sz w:val="20"/>
          <w:szCs w:val="20"/>
        </w:rPr>
        <w:t xml:space="preserve">Сильный антистатик. </w:t>
      </w:r>
    </w:p>
    <w:p w:rsidR="00A73AFE" w:rsidRPr="003E3408" w:rsidRDefault="00A73AFE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Спирт этиловый, или винный.</w:t>
      </w:r>
      <w:r w:rsidRPr="003E3408">
        <w:rPr>
          <w:sz w:val="20"/>
          <w:szCs w:val="20"/>
        </w:rPr>
        <w:t xml:space="preserve"> Применяют 70-96% раствор как </w:t>
      </w:r>
      <w:proofErr w:type="gramStart"/>
      <w:r w:rsidRPr="003E3408">
        <w:rPr>
          <w:sz w:val="20"/>
          <w:szCs w:val="20"/>
        </w:rPr>
        <w:t>чистого</w:t>
      </w:r>
      <w:proofErr w:type="gramEnd"/>
      <w:r w:rsidRPr="003E3408">
        <w:rPr>
          <w:sz w:val="20"/>
          <w:szCs w:val="20"/>
        </w:rPr>
        <w:t xml:space="preserve"> так и денатурированного спирта. Широко используют для </w:t>
      </w:r>
      <w:proofErr w:type="spellStart"/>
      <w:r w:rsidRPr="003E3408">
        <w:rPr>
          <w:sz w:val="20"/>
          <w:szCs w:val="20"/>
        </w:rPr>
        <w:t>дизенфекции</w:t>
      </w:r>
      <w:proofErr w:type="spellEnd"/>
      <w:r w:rsidRPr="003E3408">
        <w:rPr>
          <w:sz w:val="20"/>
          <w:szCs w:val="20"/>
        </w:rPr>
        <w:t xml:space="preserve"> и дубления кожи рук хирурга, подготовки и хранения стерильного шелка, </w:t>
      </w:r>
      <w:proofErr w:type="spellStart"/>
      <w:r w:rsidRPr="003E3408">
        <w:rPr>
          <w:sz w:val="20"/>
          <w:szCs w:val="20"/>
        </w:rPr>
        <w:t>дизинфекции</w:t>
      </w:r>
      <w:proofErr w:type="spellEnd"/>
      <w:r w:rsidRPr="003E3408">
        <w:rPr>
          <w:sz w:val="20"/>
          <w:szCs w:val="20"/>
        </w:rPr>
        <w:t xml:space="preserve"> инструментов.</w:t>
      </w:r>
    </w:p>
    <w:p w:rsidR="00A73AFE" w:rsidRPr="003E3408" w:rsidRDefault="00A73AFE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Пенициллины</w:t>
      </w:r>
      <w:r w:rsidRPr="003E3408">
        <w:rPr>
          <w:sz w:val="20"/>
          <w:szCs w:val="20"/>
        </w:rPr>
        <w:t xml:space="preserve"> – самая распространённая группа антибиотиков. Применяют при стафилакоковой, стрептакоковой, менингококковой инфекции, например при рожистом воспалении, при раневой инфекции и т.д.</w:t>
      </w:r>
    </w:p>
    <w:p w:rsidR="00A73AFE" w:rsidRPr="003E3408" w:rsidRDefault="00A73AFE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lastRenderedPageBreak/>
        <w:t>Стрептомицин</w:t>
      </w:r>
      <w:r w:rsidRPr="003E3408">
        <w:rPr>
          <w:sz w:val="20"/>
          <w:szCs w:val="20"/>
        </w:rPr>
        <w:t xml:space="preserve"> – особенно эффективен при заболеваниях, вызванных грамположительными бактериями, оказывает подавляющее действие на туберкулёзную палочку. </w:t>
      </w:r>
    </w:p>
    <w:p w:rsidR="00A73AFE" w:rsidRPr="003E3408" w:rsidRDefault="00A73AFE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Тетрациклин, доксициклин, метациклина гидрохлорид</w:t>
      </w:r>
      <w:r w:rsidR="00284578" w:rsidRPr="003E3408">
        <w:rPr>
          <w:sz w:val="20"/>
          <w:szCs w:val="20"/>
        </w:rPr>
        <w:t xml:space="preserve"> – действует на коки, дифтерийную палочку, микоплазмы, хламидии и т.д.</w:t>
      </w:r>
    </w:p>
    <w:p w:rsidR="00284578" w:rsidRPr="003E3408" w:rsidRDefault="00284578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Левомитецин</w:t>
      </w:r>
      <w:r w:rsidRPr="003E3408">
        <w:rPr>
          <w:sz w:val="20"/>
          <w:szCs w:val="20"/>
        </w:rPr>
        <w:t xml:space="preserve">  - антибиотик широкого спектра действия, действует как на </w:t>
      </w:r>
      <w:proofErr w:type="gramStart"/>
      <w:r w:rsidRPr="003E3408">
        <w:rPr>
          <w:sz w:val="20"/>
          <w:szCs w:val="20"/>
        </w:rPr>
        <w:t>грамположительные</w:t>
      </w:r>
      <w:proofErr w:type="gramEnd"/>
      <w:r w:rsidRPr="003E3408">
        <w:rPr>
          <w:sz w:val="20"/>
          <w:szCs w:val="20"/>
        </w:rPr>
        <w:t xml:space="preserve"> так и на грамотрицательные микробы, синегнойную палочку, хламидии, микоплазмы.</w:t>
      </w:r>
    </w:p>
    <w:p w:rsidR="00284578" w:rsidRPr="003E3408" w:rsidRDefault="00284578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Эритромецин, олететрин и т.д</w:t>
      </w:r>
      <w:r w:rsidRPr="003E3408">
        <w:rPr>
          <w:sz w:val="20"/>
          <w:szCs w:val="20"/>
        </w:rPr>
        <w:t xml:space="preserve">.  – </w:t>
      </w:r>
      <w:proofErr w:type="gramStart"/>
      <w:r w:rsidRPr="003E3408">
        <w:rPr>
          <w:sz w:val="20"/>
          <w:szCs w:val="20"/>
        </w:rPr>
        <w:t>эффективны</w:t>
      </w:r>
      <w:proofErr w:type="gramEnd"/>
      <w:r w:rsidRPr="003E3408">
        <w:rPr>
          <w:sz w:val="20"/>
          <w:szCs w:val="20"/>
        </w:rPr>
        <w:t xml:space="preserve"> при заболеваниях вызванных грамположительными коками</w:t>
      </w:r>
    </w:p>
    <w:p w:rsidR="00284578" w:rsidRPr="003E3408" w:rsidRDefault="00284578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Стрептоцид, норсульфазол, сульфадиметоксин</w:t>
      </w:r>
      <w:r w:rsidRPr="003E3408">
        <w:rPr>
          <w:sz w:val="20"/>
          <w:szCs w:val="20"/>
        </w:rPr>
        <w:t xml:space="preserve"> – они нарушаю обменные процессы в бактериальной </w:t>
      </w:r>
      <w:proofErr w:type="gramStart"/>
      <w:r w:rsidRPr="003E3408">
        <w:rPr>
          <w:sz w:val="20"/>
          <w:szCs w:val="20"/>
        </w:rPr>
        <w:t>клетке</w:t>
      </w:r>
      <w:proofErr w:type="gramEnd"/>
      <w:r w:rsidRPr="003E3408">
        <w:rPr>
          <w:sz w:val="20"/>
          <w:szCs w:val="20"/>
        </w:rPr>
        <w:t xml:space="preserve"> и вызывают бактериостатический эффект.</w:t>
      </w:r>
    </w:p>
    <w:p w:rsidR="00653133" w:rsidRPr="003E3408" w:rsidRDefault="00284578" w:rsidP="003456C5">
      <w:pPr>
        <w:spacing w:line="240" w:lineRule="auto"/>
        <w:jc w:val="both"/>
        <w:rPr>
          <w:sz w:val="20"/>
          <w:szCs w:val="20"/>
        </w:rPr>
      </w:pPr>
      <w:r w:rsidRPr="003E3408">
        <w:rPr>
          <w:i/>
          <w:sz w:val="20"/>
          <w:szCs w:val="20"/>
        </w:rPr>
        <w:t>Фурацилин</w:t>
      </w:r>
      <w:r w:rsidRPr="003E3408">
        <w:rPr>
          <w:sz w:val="20"/>
          <w:szCs w:val="20"/>
        </w:rPr>
        <w:t xml:space="preserve"> – обладает высоким бактерицидным свойством, действует на стафилококки, анаэробные микробы, кишечную палочку. Применяют в растворах 1:5000 местно для промывки ран, полостей плевры, суставов, брюшины.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E3408">
        <w:rPr>
          <w:rFonts w:asciiTheme="minorHAnsi" w:hAnsiTheme="minorHAnsi"/>
          <w:i/>
          <w:sz w:val="20"/>
          <w:szCs w:val="20"/>
        </w:rPr>
        <w:t>Октениман-Октенидингидрохлорид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>, пропанол-1, пропанол-</w:t>
      </w:r>
      <w:r w:rsidRPr="003E3408">
        <w:rPr>
          <w:rFonts w:asciiTheme="minorHAnsi" w:hAnsiTheme="minorHAnsi"/>
          <w:sz w:val="20"/>
          <w:szCs w:val="20"/>
        </w:rPr>
        <w:t>2 используют для гигиенической обработки рук хирургов и медперсонала, профилактики гепатита</w:t>
      </w:r>
      <w:proofErr w:type="gramStart"/>
      <w:r w:rsidRPr="003E3408">
        <w:rPr>
          <w:rFonts w:asciiTheme="minorHAnsi" w:hAnsiTheme="minorHAnsi"/>
          <w:sz w:val="20"/>
          <w:szCs w:val="20"/>
        </w:rPr>
        <w:t xml:space="preserve"> В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, ухода за руками и их защита. Бактерицидное действие начинается через 30 с и сохраняется 6 часов.                 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    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Декосепт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 xml:space="preserve"> Плюс-2-пропанол 44, </w:t>
      </w:r>
      <w:smartTag w:uri="urn:schemas-microsoft-com:office:smarttags" w:element="metricconverter">
        <w:smartTagPr>
          <w:attr w:name="ProductID" w:val="7 г"/>
        </w:smartTagPr>
        <w:r w:rsidRPr="003E3408">
          <w:rPr>
            <w:rFonts w:asciiTheme="minorHAnsi" w:hAnsiTheme="minorHAnsi"/>
            <w:i/>
            <w:sz w:val="20"/>
            <w:szCs w:val="20"/>
          </w:rPr>
          <w:t>7 г</w:t>
        </w:r>
      </w:smartTag>
      <w:r w:rsidRPr="003E3408">
        <w:rPr>
          <w:rFonts w:asciiTheme="minorHAnsi" w:hAnsiTheme="minorHAnsi"/>
          <w:i/>
          <w:sz w:val="20"/>
          <w:szCs w:val="20"/>
        </w:rPr>
        <w:t xml:space="preserve">, 1-пропанол 21, </w:t>
      </w:r>
      <w:smartTag w:uri="urn:schemas-microsoft-com:office:smarttags" w:element="metricconverter">
        <w:smartTagPr>
          <w:attr w:name="ProductID" w:val="9 г"/>
        </w:smartTagPr>
        <w:r w:rsidRPr="003E3408">
          <w:rPr>
            <w:rFonts w:asciiTheme="minorHAnsi" w:hAnsiTheme="minorHAnsi"/>
            <w:i/>
            <w:sz w:val="20"/>
            <w:szCs w:val="20"/>
          </w:rPr>
          <w:t>9 г</w:t>
        </w:r>
      </w:smartTag>
      <w:r w:rsidRPr="003E3408">
        <w:rPr>
          <w:rFonts w:asciiTheme="minorHAnsi" w:hAnsiTheme="minorHAnsi"/>
          <w:i/>
          <w:sz w:val="20"/>
          <w:szCs w:val="20"/>
        </w:rPr>
        <w:t>.,</w:t>
      </w:r>
      <w:r w:rsidRPr="003E340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бензалкониум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 xml:space="preserve"> хлорида </w:t>
      </w:r>
      <w:smartTag w:uri="urn:schemas-microsoft-com:office:smarttags" w:element="metricconverter">
        <w:smartTagPr>
          <w:attr w:name="ProductID" w:val="0,2 г"/>
        </w:smartTagPr>
        <w:r w:rsidRPr="003E3408">
          <w:rPr>
            <w:rFonts w:asciiTheme="minorHAnsi" w:hAnsiTheme="minorHAnsi"/>
            <w:i/>
            <w:sz w:val="20"/>
            <w:szCs w:val="20"/>
          </w:rPr>
          <w:t>0,2 г</w:t>
        </w:r>
      </w:smartTag>
      <w:r w:rsidRPr="003E3408">
        <w:rPr>
          <w:rFonts w:asciiTheme="minorHAnsi" w:hAnsiTheme="minorHAnsi"/>
          <w:i/>
          <w:sz w:val="20"/>
          <w:szCs w:val="20"/>
        </w:rPr>
        <w:t>.</w:t>
      </w:r>
      <w:r w:rsidRPr="003E340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3E3408">
        <w:rPr>
          <w:rFonts w:asciiTheme="minorHAnsi" w:hAnsiTheme="minorHAnsi"/>
          <w:sz w:val="20"/>
          <w:szCs w:val="20"/>
        </w:rPr>
        <w:t>—и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спользуют при гигиенической и хирургической обработке рук. </w:t>
      </w:r>
      <w:proofErr w:type="gramStart"/>
      <w:r w:rsidRPr="003E3408">
        <w:rPr>
          <w:rFonts w:asciiTheme="minorHAnsi" w:hAnsiTheme="minorHAnsi"/>
          <w:sz w:val="20"/>
          <w:szCs w:val="20"/>
        </w:rPr>
        <w:t>Активен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 в отношении грамположительных и грамотрицательных (в т. ч. туберкулеза) бактерий, вирусов.                                                    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       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Лизанин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>-Спирт этиловый, ЧАС</w:t>
      </w:r>
      <w:r w:rsidRPr="003E3408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3E3408">
        <w:rPr>
          <w:rFonts w:asciiTheme="minorHAnsi" w:hAnsiTheme="minorHAnsi"/>
          <w:sz w:val="20"/>
          <w:szCs w:val="20"/>
        </w:rPr>
        <w:t>—а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нтисептик для гигиенической и хирургической обработки рук. Обладает антимикробной активностью в отношении грамположительных и грамотрицательных бактерий, в том числе возбудителей внутрибольничных инфекций, микобактерий туберкулеза, грибов.                                                                                                                              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i/>
          <w:sz w:val="20"/>
          <w:szCs w:val="20"/>
        </w:rPr>
        <w:t xml:space="preserve">                   Биотензид-Пропанол-2, пропанол-1, этанол,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хлоргексидин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биглюконат</w:t>
      </w:r>
      <w:proofErr w:type="spellEnd"/>
      <w:r w:rsidRPr="003E3408">
        <w:rPr>
          <w:rFonts w:asciiTheme="minorHAnsi" w:hAnsiTheme="minorHAnsi"/>
          <w:b/>
          <w:i/>
          <w:sz w:val="20"/>
          <w:szCs w:val="20"/>
        </w:rPr>
        <w:t>.</w:t>
      </w:r>
      <w:r w:rsidRPr="003E3408">
        <w:rPr>
          <w:rFonts w:asciiTheme="minorHAnsi" w:hAnsiTheme="minorHAnsi"/>
          <w:sz w:val="20"/>
          <w:szCs w:val="20"/>
        </w:rPr>
        <w:t xml:space="preserve"> Обладает антимикробной активностью в отношении грамположительных и грамотрицательных бактерий, микробактерий туберкулеза, патогенных грибов, вирусов. </w:t>
      </w:r>
      <w:proofErr w:type="gramStart"/>
      <w:r w:rsidRPr="003E3408">
        <w:rPr>
          <w:rFonts w:asciiTheme="minorHAnsi" w:hAnsiTheme="minorHAnsi"/>
          <w:sz w:val="20"/>
          <w:szCs w:val="20"/>
        </w:rPr>
        <w:t>Предназначен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 для гигиенической обработки рук медперсонала и обработки рук хирургов.                                                                  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       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Эземтан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>-Дезинфицирующий</w:t>
      </w:r>
      <w:r w:rsidRPr="003E3408">
        <w:rPr>
          <w:rFonts w:asciiTheme="minorHAnsi" w:hAnsiTheme="minorHAnsi"/>
          <w:sz w:val="20"/>
          <w:szCs w:val="20"/>
        </w:rPr>
        <w:t xml:space="preserve"> — лосьон для мытья рук хирургов.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       </w:t>
      </w:r>
      <w:r w:rsidRPr="003E3408">
        <w:rPr>
          <w:rFonts w:asciiTheme="minorHAnsi" w:hAnsiTheme="minorHAnsi"/>
          <w:i/>
          <w:sz w:val="20"/>
          <w:szCs w:val="20"/>
        </w:rPr>
        <w:t>Ваза-Софт</w:t>
      </w:r>
      <w:r w:rsidRPr="003E3408">
        <w:rPr>
          <w:rFonts w:asciiTheme="minorHAnsi" w:hAnsiTheme="minorHAnsi"/>
          <w:sz w:val="20"/>
          <w:szCs w:val="20"/>
        </w:rPr>
        <w:t xml:space="preserve"> — жидкое антибактериальное моющее средство для мытья кожи. Рекомендуется в случаях, когда необходимо частое мытье рук — перед хирургической и гигиенической дезинфекцией рук.                           </w:t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     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Октенидер</w:t>
      </w:r>
      <w:proofErr w:type="gramStart"/>
      <w:r w:rsidRPr="003E3408">
        <w:rPr>
          <w:rFonts w:asciiTheme="minorHAnsi" w:hAnsiTheme="minorHAnsi"/>
          <w:i/>
          <w:sz w:val="20"/>
          <w:szCs w:val="20"/>
        </w:rPr>
        <w:t>м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>-</w:t>
      </w:r>
      <w:proofErr w:type="gramEnd"/>
      <w:r w:rsidRPr="003E3408">
        <w:rPr>
          <w:rFonts w:asciiTheme="minorHAnsi" w:hAnsiTheme="minorHAnsi"/>
          <w:i/>
          <w:sz w:val="20"/>
          <w:szCs w:val="20"/>
        </w:rPr>
        <w:t xml:space="preserve">  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Октенидиндигидрохлорид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>, пропанол-1, пропанол-2.</w:t>
      </w:r>
      <w:r w:rsidRPr="003E3408">
        <w:rPr>
          <w:rFonts w:asciiTheme="minorHAnsi" w:hAnsiTheme="minorHAnsi"/>
          <w:sz w:val="20"/>
          <w:szCs w:val="20"/>
        </w:rPr>
        <w:t xml:space="preserve"> Применяется для дезинфекции кожи перед операциями, пункциями и др. подобными манипуляциями. Также используется для гигиенической и хирургической дезинфекции рук: образующаяся после высыхания пленка держится длительное время.</w:t>
      </w:r>
    </w:p>
    <w:p w:rsidR="004E2711" w:rsidRPr="004E2711" w:rsidRDefault="004E2711" w:rsidP="004E2711">
      <w:pPr>
        <w:pStyle w:val="a4"/>
        <w:rPr>
          <w:rFonts w:asciiTheme="minorHAnsi" w:hAnsiTheme="minorHAnsi"/>
          <w:sz w:val="28"/>
          <w:szCs w:val="28"/>
        </w:rPr>
      </w:pPr>
    </w:p>
    <w:p w:rsidR="004E2711" w:rsidRPr="004E2711" w:rsidRDefault="004E2711" w:rsidP="004E2711">
      <w:pPr>
        <w:pStyle w:val="3"/>
        <w:spacing w:before="0"/>
        <w:ind w:left="113"/>
        <w:jc w:val="both"/>
        <w:rPr>
          <w:rFonts w:asciiTheme="minorHAnsi" w:hAnsiTheme="minorHAnsi"/>
          <w:color w:val="001919"/>
          <w:sz w:val="24"/>
          <w:szCs w:val="24"/>
        </w:rPr>
      </w:pPr>
      <w:r w:rsidRPr="004E2711">
        <w:rPr>
          <w:rFonts w:asciiTheme="minorHAnsi" w:hAnsiTheme="minorHAnsi"/>
          <w:color w:val="001919"/>
          <w:sz w:val="24"/>
          <w:szCs w:val="24"/>
        </w:rPr>
        <w:t>Основные классы антисептиков и </w:t>
      </w:r>
      <w:proofErr w:type="spellStart"/>
      <w:r w:rsidRPr="004E2711">
        <w:rPr>
          <w:rFonts w:asciiTheme="minorHAnsi" w:hAnsiTheme="minorHAnsi"/>
          <w:color w:val="001919"/>
          <w:sz w:val="24"/>
          <w:szCs w:val="24"/>
        </w:rPr>
        <w:t>дезинфектантов</w:t>
      </w:r>
      <w:proofErr w:type="spellEnd"/>
    </w:p>
    <w:p w:rsidR="004E2711" w:rsidRPr="005D2D6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color w:val="auto"/>
          <w:sz w:val="24"/>
          <w:szCs w:val="24"/>
        </w:rPr>
      </w:pPr>
      <w:r w:rsidRPr="005D2D68">
        <w:rPr>
          <w:rFonts w:asciiTheme="minorHAnsi" w:hAnsiTheme="minorHAnsi"/>
          <w:color w:val="auto"/>
          <w:sz w:val="24"/>
          <w:szCs w:val="24"/>
        </w:rPr>
        <w:t xml:space="preserve">Спирты 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color w:val="001919"/>
          <w:sz w:val="20"/>
          <w:szCs w:val="20"/>
        </w:rPr>
      </w:pPr>
      <w:r w:rsidRPr="004E2711">
        <w:rPr>
          <w:rFonts w:asciiTheme="minorHAnsi" w:hAnsiTheme="minorHAnsi"/>
        </w:rPr>
        <w:t xml:space="preserve"> </w:t>
      </w:r>
      <w:r w:rsidRPr="003E3408">
        <w:rPr>
          <w:rFonts w:asciiTheme="minorHAnsi" w:hAnsiTheme="minorHAnsi"/>
          <w:sz w:val="20"/>
          <w:szCs w:val="20"/>
        </w:rPr>
        <w:t xml:space="preserve">Спирты приводят к денатурации структурных и ферментных белков микробных клеток, грибов и вирусов. Недостатками спиртов являются: отсутствие </w:t>
      </w:r>
      <w:proofErr w:type="spellStart"/>
      <w:r w:rsidRPr="003E3408">
        <w:rPr>
          <w:rFonts w:asciiTheme="minorHAnsi" w:hAnsiTheme="minorHAnsi"/>
          <w:sz w:val="20"/>
          <w:szCs w:val="20"/>
        </w:rPr>
        <w:t>спороцидного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эффекта, способность к фиксации органических загрязнений, быстрое снижение концентрации за счет выпаривания. Этих недостатков лишены </w:t>
      </w:r>
      <w:r w:rsidRPr="003E3408">
        <w:rPr>
          <w:rFonts w:asciiTheme="minorHAnsi" w:hAnsiTheme="minorHAnsi"/>
          <w:b/>
          <w:i/>
          <w:sz w:val="20"/>
          <w:szCs w:val="20"/>
        </w:rPr>
        <w:t>современные комбинированные средства на основе спиртов</w:t>
      </w:r>
      <w:r w:rsidRPr="003E3408">
        <w:rPr>
          <w:rFonts w:asciiTheme="minorHAnsi" w:hAnsiTheme="minorHAnsi"/>
          <w:sz w:val="20"/>
          <w:szCs w:val="20"/>
        </w:rPr>
        <w:t xml:space="preserve"> — </w:t>
      </w:r>
      <w:proofErr w:type="spellStart"/>
      <w:r w:rsidRPr="003E3408">
        <w:rPr>
          <w:rFonts w:asciiTheme="minorHAnsi" w:hAnsiTheme="minorHAnsi"/>
          <w:sz w:val="20"/>
          <w:szCs w:val="20"/>
        </w:rPr>
        <w:t>стериллиум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октенидерм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октенисепт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сагросепт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.                       </w:t>
      </w:r>
    </w:p>
    <w:p w:rsidR="004E2711" w:rsidRPr="005D2D6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color w:val="auto"/>
          <w:sz w:val="24"/>
          <w:szCs w:val="24"/>
        </w:rPr>
      </w:pPr>
      <w:r w:rsidRPr="005D2D68">
        <w:rPr>
          <w:rFonts w:asciiTheme="minorHAnsi" w:hAnsiTheme="minorHAnsi"/>
          <w:color w:val="auto"/>
          <w:sz w:val="24"/>
          <w:szCs w:val="24"/>
        </w:rPr>
        <w:lastRenderedPageBreak/>
        <w:t>Альдегиды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Альдегиды — высокоактивные соединения, сильные восстановители, необратимо связывают белки и нуклеиновые кислоты.                          </w:t>
      </w:r>
      <w:proofErr w:type="spellStart"/>
      <w:r w:rsidRPr="003E3408">
        <w:rPr>
          <w:rFonts w:asciiTheme="minorHAnsi" w:hAnsiTheme="minorHAnsi"/>
          <w:b/>
          <w:i/>
          <w:sz w:val="20"/>
          <w:szCs w:val="20"/>
        </w:rPr>
        <w:t>Дезинфектанты</w:t>
      </w:r>
      <w:proofErr w:type="spellEnd"/>
      <w:r w:rsidRPr="003E3408">
        <w:rPr>
          <w:rFonts w:asciiTheme="minorHAnsi" w:hAnsiTheme="minorHAnsi"/>
          <w:b/>
          <w:i/>
          <w:sz w:val="20"/>
          <w:szCs w:val="20"/>
        </w:rPr>
        <w:t>, содержащие альдегиды</w:t>
      </w:r>
      <w:r w:rsidRPr="003E3408">
        <w:rPr>
          <w:rFonts w:asciiTheme="minorHAnsi" w:hAnsiTheme="minorHAnsi"/>
          <w:sz w:val="20"/>
          <w:szCs w:val="20"/>
        </w:rPr>
        <w:t xml:space="preserve">: </w:t>
      </w:r>
      <w:proofErr w:type="spellStart"/>
      <w:r w:rsidRPr="003E3408">
        <w:rPr>
          <w:rFonts w:asciiTheme="minorHAnsi" w:hAnsiTheme="minorHAnsi"/>
          <w:sz w:val="20"/>
          <w:szCs w:val="20"/>
        </w:rPr>
        <w:t>гигасепт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ФФ, </w:t>
      </w:r>
      <w:proofErr w:type="spellStart"/>
      <w:r w:rsidRPr="003E3408">
        <w:rPr>
          <w:rFonts w:asciiTheme="minorHAnsi" w:hAnsiTheme="minorHAnsi"/>
          <w:sz w:val="20"/>
          <w:szCs w:val="20"/>
        </w:rPr>
        <w:t>деконекс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50 ФФ, </w:t>
      </w:r>
      <w:proofErr w:type="spellStart"/>
      <w:r w:rsidRPr="003E3408">
        <w:rPr>
          <w:rFonts w:asciiTheme="minorHAnsi" w:hAnsiTheme="minorHAnsi"/>
          <w:sz w:val="20"/>
          <w:szCs w:val="20"/>
        </w:rPr>
        <w:t>дезоформ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лизоформин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3000, </w:t>
      </w:r>
      <w:proofErr w:type="spellStart"/>
      <w:r w:rsidRPr="003E3408">
        <w:rPr>
          <w:rFonts w:asciiTheme="minorHAnsi" w:hAnsiTheme="minorHAnsi"/>
          <w:sz w:val="20"/>
          <w:szCs w:val="20"/>
        </w:rPr>
        <w:t>септодор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форте, </w:t>
      </w:r>
      <w:proofErr w:type="spellStart"/>
      <w:r w:rsidRPr="003E3408">
        <w:rPr>
          <w:rFonts w:asciiTheme="minorHAnsi" w:hAnsiTheme="minorHAnsi"/>
          <w:sz w:val="20"/>
          <w:szCs w:val="20"/>
        </w:rPr>
        <w:t>сайдекс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— широко используются для различных видов дезинфекции и стерилизации медицинской аппаратуры.</w:t>
      </w:r>
    </w:p>
    <w:p w:rsidR="004E2711" w:rsidRPr="003E340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color w:val="auto"/>
          <w:sz w:val="20"/>
          <w:szCs w:val="20"/>
        </w:rPr>
      </w:pPr>
      <w:r w:rsidRPr="003E3408">
        <w:rPr>
          <w:rFonts w:asciiTheme="minorHAnsi" w:hAnsiTheme="minorHAnsi"/>
          <w:color w:val="auto"/>
          <w:sz w:val="20"/>
          <w:szCs w:val="20"/>
        </w:rPr>
        <w:t>Кислоты и их производные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E3408">
        <w:rPr>
          <w:rFonts w:asciiTheme="minorHAnsi" w:hAnsiTheme="minorHAnsi"/>
          <w:b/>
          <w:i/>
          <w:sz w:val="20"/>
          <w:szCs w:val="20"/>
        </w:rPr>
        <w:t>Дезинфектанты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— </w:t>
      </w:r>
      <w:proofErr w:type="spellStart"/>
      <w:r w:rsidRPr="003E3408">
        <w:rPr>
          <w:rFonts w:asciiTheme="minorHAnsi" w:hAnsiTheme="minorHAnsi"/>
          <w:sz w:val="20"/>
          <w:szCs w:val="20"/>
        </w:rPr>
        <w:t>первомур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дезоксон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-О, </w:t>
      </w:r>
      <w:proofErr w:type="spellStart"/>
      <w:r w:rsidRPr="003E3408">
        <w:rPr>
          <w:rFonts w:asciiTheme="minorHAnsi" w:hAnsiTheme="minorHAnsi"/>
          <w:sz w:val="20"/>
          <w:szCs w:val="20"/>
        </w:rPr>
        <w:t>одоксон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дивозан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-форте — содержат муравьиную и уксусную кислоты. Обладают выраженным бактерицидным (в том числе </w:t>
      </w:r>
      <w:proofErr w:type="spellStart"/>
      <w:r w:rsidRPr="003E3408">
        <w:rPr>
          <w:rFonts w:asciiTheme="minorHAnsi" w:hAnsiTheme="minorHAnsi"/>
          <w:sz w:val="20"/>
          <w:szCs w:val="20"/>
        </w:rPr>
        <w:t>спороцидным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3E3408">
        <w:rPr>
          <w:rFonts w:asciiTheme="minorHAnsi" w:hAnsiTheme="minorHAnsi"/>
          <w:sz w:val="20"/>
          <w:szCs w:val="20"/>
        </w:rPr>
        <w:t>фунгицидным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и </w:t>
      </w:r>
      <w:proofErr w:type="spellStart"/>
      <w:r w:rsidRPr="003E3408">
        <w:rPr>
          <w:rFonts w:asciiTheme="minorHAnsi" w:hAnsiTheme="minorHAnsi"/>
          <w:sz w:val="20"/>
          <w:szCs w:val="20"/>
        </w:rPr>
        <w:t>вирулицидным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действием. К их недостаткам относится сильный запах, необходимость работы в респираторах, а также коррозийные свойства.</w:t>
      </w:r>
    </w:p>
    <w:p w:rsidR="004E2711" w:rsidRPr="003E340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color w:val="auto"/>
          <w:sz w:val="20"/>
          <w:szCs w:val="20"/>
        </w:rPr>
      </w:pPr>
      <w:r w:rsidRPr="003E3408">
        <w:rPr>
          <w:rFonts w:asciiTheme="minorHAnsi" w:hAnsiTheme="minorHAnsi"/>
          <w:color w:val="auto"/>
          <w:sz w:val="20"/>
          <w:szCs w:val="20"/>
        </w:rPr>
        <w:t>Группа галогенов и галогенсодержащих соединений хлора, йода и брома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b/>
          <w:i/>
          <w:sz w:val="20"/>
          <w:szCs w:val="20"/>
        </w:rPr>
        <w:t xml:space="preserve">Современные хлорсодержащие </w:t>
      </w:r>
      <w:proofErr w:type="spellStart"/>
      <w:r w:rsidRPr="003E3408">
        <w:rPr>
          <w:rFonts w:asciiTheme="minorHAnsi" w:hAnsiTheme="minorHAnsi"/>
          <w:b/>
          <w:i/>
          <w:sz w:val="20"/>
          <w:szCs w:val="20"/>
        </w:rPr>
        <w:t>дезинфектанты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— </w:t>
      </w:r>
      <w:proofErr w:type="spellStart"/>
      <w:r w:rsidRPr="003E3408">
        <w:rPr>
          <w:rFonts w:asciiTheme="minorHAnsi" w:hAnsiTheme="minorHAnsi"/>
          <w:sz w:val="20"/>
          <w:szCs w:val="20"/>
        </w:rPr>
        <w:t>клорсепт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стеринова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неохлор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хлорантоин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и т. п. — не обладают сильным раздражающим запахом и действием на кожу, высокоэффективны и используются для различных видов дезинфекции.                                                                                                     </w:t>
      </w:r>
      <w:proofErr w:type="spellStart"/>
      <w:r w:rsidRPr="003E3408">
        <w:rPr>
          <w:rFonts w:asciiTheme="minorHAnsi" w:hAnsiTheme="minorHAnsi"/>
          <w:sz w:val="20"/>
          <w:szCs w:val="20"/>
        </w:rPr>
        <w:t>Дезам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(содержит 50% хлорамина</w:t>
      </w:r>
      <w:proofErr w:type="gramStart"/>
      <w:r w:rsidRPr="003E3408">
        <w:rPr>
          <w:rFonts w:asciiTheme="minorHAnsi" w:hAnsiTheme="minorHAnsi"/>
          <w:sz w:val="20"/>
          <w:szCs w:val="20"/>
        </w:rPr>
        <w:t xml:space="preserve"> Б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 и 5% щавелевой кислоты) применяют для текущей и заключительной дезинфекции.</w:t>
      </w:r>
    </w:p>
    <w:p w:rsidR="004E2711" w:rsidRPr="003E340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color w:val="auto"/>
          <w:sz w:val="20"/>
          <w:szCs w:val="20"/>
        </w:rPr>
      </w:pPr>
      <w:r w:rsidRPr="003E3408">
        <w:rPr>
          <w:rFonts w:asciiTheme="minorHAnsi" w:hAnsiTheme="minorHAnsi"/>
          <w:color w:val="auto"/>
          <w:sz w:val="20"/>
          <w:szCs w:val="20"/>
        </w:rPr>
        <w:t>Окислители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>В практике широко используют комплексные препараты на основе перекиси водорода:</w:t>
      </w:r>
    </w:p>
    <w:p w:rsidR="004E2711" w:rsidRPr="003E3408" w:rsidRDefault="004E2711" w:rsidP="004E2711">
      <w:pPr>
        <w:numPr>
          <w:ilvl w:val="0"/>
          <w:numId w:val="7"/>
        </w:numPr>
        <w:spacing w:after="0" w:line="240" w:lineRule="auto"/>
        <w:ind w:left="113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первомур</w:t>
      </w:r>
      <w:proofErr w:type="spellEnd"/>
      <w:r w:rsidRPr="003E3408">
        <w:rPr>
          <w:sz w:val="20"/>
          <w:szCs w:val="20"/>
        </w:rPr>
        <w:t xml:space="preserve"> (смесь перекиси и </w:t>
      </w:r>
      <w:proofErr w:type="spellStart"/>
      <w:r w:rsidRPr="003E3408">
        <w:rPr>
          <w:sz w:val="20"/>
          <w:szCs w:val="20"/>
        </w:rPr>
        <w:t>надмуравьиной</w:t>
      </w:r>
      <w:proofErr w:type="spellEnd"/>
      <w:r w:rsidRPr="003E3408">
        <w:rPr>
          <w:sz w:val="20"/>
          <w:szCs w:val="20"/>
        </w:rPr>
        <w:t xml:space="preserve"> кислоты) используют для обработки операционного поля, рук хирурга, для стерилизации изделий из полимеров, стекла, оптических приборов; </w:t>
      </w:r>
    </w:p>
    <w:p w:rsidR="004E2711" w:rsidRPr="003E3408" w:rsidRDefault="004E2711" w:rsidP="004E2711">
      <w:pPr>
        <w:numPr>
          <w:ilvl w:val="0"/>
          <w:numId w:val="7"/>
        </w:numPr>
        <w:spacing w:after="0" w:line="240" w:lineRule="auto"/>
        <w:ind w:left="113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перстерил</w:t>
      </w:r>
      <w:proofErr w:type="spellEnd"/>
      <w:r w:rsidRPr="003E3408">
        <w:rPr>
          <w:sz w:val="20"/>
          <w:szCs w:val="20"/>
        </w:rPr>
        <w:t xml:space="preserve"> (10% р-р перекиси, 40% р-р </w:t>
      </w:r>
      <w:proofErr w:type="spellStart"/>
      <w:r w:rsidRPr="003E3408">
        <w:rPr>
          <w:sz w:val="20"/>
          <w:szCs w:val="20"/>
        </w:rPr>
        <w:t>надмуравьиной</w:t>
      </w:r>
      <w:proofErr w:type="spellEnd"/>
      <w:r w:rsidRPr="003E3408">
        <w:rPr>
          <w:sz w:val="20"/>
          <w:szCs w:val="20"/>
        </w:rPr>
        <w:t xml:space="preserve"> кислоты и 1% р-р серной кислоты) используют для различных видов дезинфекции. В 1% р-ре </w:t>
      </w:r>
      <w:proofErr w:type="spellStart"/>
      <w:r w:rsidRPr="003E3408">
        <w:rPr>
          <w:sz w:val="20"/>
          <w:szCs w:val="20"/>
        </w:rPr>
        <w:t>перстерила</w:t>
      </w:r>
      <w:proofErr w:type="spellEnd"/>
      <w:r w:rsidRPr="003E3408">
        <w:rPr>
          <w:sz w:val="20"/>
          <w:szCs w:val="20"/>
        </w:rPr>
        <w:t xml:space="preserve"> погибают все существующие в природе микроорганизмы и их споры; </w:t>
      </w:r>
    </w:p>
    <w:p w:rsidR="004E2711" w:rsidRPr="003E3408" w:rsidRDefault="004E2711" w:rsidP="004E2711">
      <w:pPr>
        <w:numPr>
          <w:ilvl w:val="0"/>
          <w:numId w:val="7"/>
        </w:numPr>
        <w:spacing w:after="0" w:line="240" w:lineRule="auto"/>
        <w:ind w:left="113"/>
        <w:jc w:val="both"/>
        <w:rPr>
          <w:color w:val="001919"/>
          <w:sz w:val="20"/>
          <w:szCs w:val="20"/>
        </w:rPr>
      </w:pPr>
      <w:r w:rsidRPr="003E3408">
        <w:rPr>
          <w:sz w:val="20"/>
          <w:szCs w:val="20"/>
        </w:rPr>
        <w:t>дезоксон-1 (10% р-р перекиси, 15% р-р уксусной кислоты + стабилизаторы) также используется для большинства видов дезинфекции</w:t>
      </w:r>
      <w:r w:rsidRPr="003E3408">
        <w:rPr>
          <w:color w:val="001919"/>
          <w:sz w:val="20"/>
          <w:szCs w:val="20"/>
        </w:rPr>
        <w:t xml:space="preserve">. </w:t>
      </w: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color w:val="993300"/>
          <w:sz w:val="20"/>
          <w:szCs w:val="20"/>
        </w:rPr>
      </w:pP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color w:val="993300"/>
          <w:sz w:val="20"/>
          <w:szCs w:val="20"/>
        </w:rPr>
      </w:pP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color w:val="993300"/>
          <w:sz w:val="20"/>
          <w:szCs w:val="20"/>
        </w:rPr>
      </w:pP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color w:val="993300"/>
          <w:sz w:val="20"/>
          <w:szCs w:val="20"/>
        </w:rPr>
      </w:pPr>
    </w:p>
    <w:p w:rsidR="004E2711" w:rsidRPr="003E3408" w:rsidRDefault="004E2711" w:rsidP="004E2711">
      <w:pPr>
        <w:pStyle w:val="4"/>
        <w:spacing w:before="0"/>
        <w:ind w:left="113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3E3408">
        <w:rPr>
          <w:rFonts w:asciiTheme="minorHAnsi" w:hAnsiTheme="minorHAnsi"/>
          <w:b w:val="0"/>
          <w:color w:val="auto"/>
          <w:sz w:val="20"/>
          <w:szCs w:val="20"/>
        </w:rPr>
        <w:t>Поверхностно-активные вещества (детергенты)</w:t>
      </w:r>
    </w:p>
    <w:p w:rsidR="004E2711" w:rsidRPr="003E3408" w:rsidRDefault="004E2711" w:rsidP="004E2711">
      <w:pPr>
        <w:pStyle w:val="a4"/>
        <w:spacing w:before="0" w:beforeAutospacing="0" w:after="0" w:afterAutospacing="0"/>
        <w:ind w:left="113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К этой группе относят четвертичные аммониевые соединения (ЧАС), производные </w:t>
      </w:r>
      <w:proofErr w:type="spellStart"/>
      <w:r w:rsidRPr="003E3408">
        <w:rPr>
          <w:rFonts w:asciiTheme="minorHAnsi" w:hAnsiTheme="minorHAnsi"/>
          <w:sz w:val="20"/>
          <w:szCs w:val="20"/>
        </w:rPr>
        <w:t>гуанидина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соли аминов, </w:t>
      </w:r>
      <w:proofErr w:type="spellStart"/>
      <w:r w:rsidRPr="003E3408">
        <w:rPr>
          <w:rFonts w:asciiTheme="minorHAnsi" w:hAnsiTheme="minorHAnsi"/>
          <w:sz w:val="20"/>
          <w:szCs w:val="20"/>
        </w:rPr>
        <w:t>йодофоры</w:t>
      </w:r>
      <w:proofErr w:type="spellEnd"/>
      <w:r w:rsidRPr="003E3408">
        <w:rPr>
          <w:rFonts w:asciiTheme="minorHAnsi" w:hAnsiTheme="minorHAnsi"/>
          <w:sz w:val="20"/>
          <w:szCs w:val="20"/>
        </w:rPr>
        <w:t>, мыла.                                               К ним относят:</w:t>
      </w:r>
    </w:p>
    <w:p w:rsidR="004E2711" w:rsidRPr="003E3408" w:rsidRDefault="004E2711" w:rsidP="004E2711">
      <w:pPr>
        <w:numPr>
          <w:ilvl w:val="0"/>
          <w:numId w:val="8"/>
        </w:numPr>
        <w:spacing w:after="0" w:line="240" w:lineRule="auto"/>
        <w:ind w:left="113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декаметоксин</w:t>
      </w:r>
      <w:proofErr w:type="spellEnd"/>
      <w:r w:rsidRPr="003E3408">
        <w:rPr>
          <w:sz w:val="20"/>
          <w:szCs w:val="20"/>
        </w:rPr>
        <w:t xml:space="preserve"> и лекарственные средства на его основе: </w:t>
      </w:r>
      <w:proofErr w:type="spellStart"/>
      <w:r w:rsidRPr="003E3408">
        <w:rPr>
          <w:sz w:val="20"/>
          <w:szCs w:val="20"/>
        </w:rPr>
        <w:t>амосепт</w:t>
      </w:r>
      <w:proofErr w:type="spellEnd"/>
      <w:r w:rsidRPr="003E3408">
        <w:rPr>
          <w:sz w:val="20"/>
          <w:szCs w:val="20"/>
        </w:rPr>
        <w:t xml:space="preserve"> (0,5% спиртовой раствор для обеззараживания хирургических перчаток), </w:t>
      </w:r>
      <w:proofErr w:type="spellStart"/>
      <w:r w:rsidRPr="003E3408">
        <w:rPr>
          <w:sz w:val="20"/>
          <w:szCs w:val="20"/>
        </w:rPr>
        <w:t>декасан</w:t>
      </w:r>
      <w:proofErr w:type="spellEnd"/>
      <w:r w:rsidRPr="003E3408">
        <w:rPr>
          <w:sz w:val="20"/>
          <w:szCs w:val="20"/>
        </w:rPr>
        <w:t xml:space="preserve"> (антисептик широкого профиля); </w:t>
      </w:r>
    </w:p>
    <w:p w:rsidR="004E2711" w:rsidRPr="003E3408" w:rsidRDefault="004E2711" w:rsidP="004E2711">
      <w:pPr>
        <w:numPr>
          <w:ilvl w:val="0"/>
          <w:numId w:val="8"/>
        </w:numPr>
        <w:spacing w:after="0" w:line="240" w:lineRule="auto"/>
        <w:ind w:left="113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дегмин</w:t>
      </w:r>
      <w:proofErr w:type="spellEnd"/>
      <w:r w:rsidRPr="003E3408">
        <w:rPr>
          <w:sz w:val="20"/>
          <w:szCs w:val="20"/>
        </w:rPr>
        <w:t xml:space="preserve"> и </w:t>
      </w:r>
      <w:proofErr w:type="spellStart"/>
      <w:r w:rsidRPr="003E3408">
        <w:rPr>
          <w:sz w:val="20"/>
          <w:szCs w:val="20"/>
        </w:rPr>
        <w:t>дегмицид</w:t>
      </w:r>
      <w:proofErr w:type="spellEnd"/>
      <w:r w:rsidRPr="003E3408">
        <w:rPr>
          <w:sz w:val="20"/>
          <w:szCs w:val="20"/>
        </w:rPr>
        <w:t xml:space="preserve"> — используют для обработки рук хирурга.</w:t>
      </w:r>
    </w:p>
    <w:p w:rsidR="004E2711" w:rsidRPr="003E3408" w:rsidRDefault="004E2711" w:rsidP="003456C5">
      <w:pPr>
        <w:spacing w:line="240" w:lineRule="auto"/>
        <w:jc w:val="both"/>
        <w:rPr>
          <w:sz w:val="20"/>
          <w:szCs w:val="20"/>
        </w:rPr>
      </w:pPr>
    </w:p>
    <w:p w:rsidR="00653133" w:rsidRPr="004E2711" w:rsidRDefault="00647577" w:rsidP="003456C5">
      <w:pPr>
        <w:pStyle w:val="a6"/>
        <w:spacing w:line="240" w:lineRule="auto"/>
        <w:ind w:left="644"/>
        <w:jc w:val="center"/>
        <w:rPr>
          <w:b/>
          <w:sz w:val="32"/>
          <w:szCs w:val="32"/>
        </w:rPr>
      </w:pPr>
      <w:r w:rsidRPr="004E2711">
        <w:rPr>
          <w:b/>
          <w:sz w:val="32"/>
          <w:szCs w:val="32"/>
        </w:rPr>
        <w:t>Асептика</w:t>
      </w:r>
    </w:p>
    <w:p w:rsidR="00653133" w:rsidRPr="003E3408" w:rsidRDefault="00653133" w:rsidP="003456C5">
      <w:pPr>
        <w:spacing w:line="240" w:lineRule="auto"/>
        <w:jc w:val="both"/>
        <w:rPr>
          <w:sz w:val="20"/>
          <w:szCs w:val="20"/>
        </w:rPr>
      </w:pPr>
      <w:r w:rsidRPr="004E2711">
        <w:rPr>
          <w:rFonts w:cs="Tahoma"/>
          <w:b/>
          <w:color w:val="333333"/>
          <w:sz w:val="24"/>
          <w:szCs w:val="24"/>
        </w:rPr>
        <w:t>Асептика</w:t>
      </w:r>
      <w:r w:rsidRPr="004E2711">
        <w:rPr>
          <w:rFonts w:cs="Tahoma"/>
          <w:color w:val="333333"/>
          <w:sz w:val="24"/>
          <w:szCs w:val="24"/>
        </w:rPr>
        <w:t xml:space="preserve"> - </w:t>
      </w:r>
      <w:r w:rsidRPr="003E3408">
        <w:rPr>
          <w:rFonts w:cs="Tahoma"/>
          <w:color w:val="333333"/>
          <w:sz w:val="20"/>
          <w:szCs w:val="20"/>
        </w:rPr>
        <w:t>метод профилактики (стерилизация инструментов и др.), направленный против проникновения микробов в рану, ткани или полости тела при операциях и т.д.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Различают 2 источника хирургической инфекции: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экзогенный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и эндогенный. Экзогенный источник находится в среде обитания больного, то есть во внешней среде, эндогенный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-- 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>в организме больного.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Профилактика имплантационной инфекции заключается в тщательной стерилизации приборов, шовного материала, дренажей,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эндопротезов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и т. п. Эта инфекция может быть дремлющей и проявлять себя через длительный период времени, при ослаблении защитных сил организма человека.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Особое значение профилактика имеет при пересадке органов и тканей, так как применяются методы для ослабления защитных сил организма. Асептика - закон хирургии. Достигается она применением физических факторов и химических веществ.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Высокая температура, вызывающая денатурацию белков микробной клетки, наиболее часто применялась в прежнее время.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lastRenderedPageBreak/>
        <w:t xml:space="preserve">Чувствительность микробов к высокой температуре зависит от их вида, штамма и состояния микробной клетки (делящиеся и молодые бактерии более чувствительны, споры более устойчивы к высокой температуре). В щелочной и кислой среде поражаемость микробных клеток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высокая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>. Холод задерживает размножение микробных клеток, не оказывая выраженного бактерицидного действия.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Ультрафиолетовые лучи способны поражать микробов, находящихся в воздухе, на коже, тканях человека, на стенах и полу помещений. Гамма-лучи - это радиоактивные изотопы 60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СО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и 137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Сs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. Стерилизация проводится в специальных камерах в дозе 1,5-2,0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млн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р. Стерилизуется белье, шовный материал, системы для переливания крови и др. Работают специально обученные люди, обеспеченные мощными защитными приспособлениями. Особенно полезна лучевая стерилизация предметов из пластмасс, не выдерживающая высокой температуры и пара под давлением.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Термическая стерилизация, то есть высокой температурой, является основным методом </w:t>
      </w:r>
      <w:hyperlink r:id="rId12" w:tgtFrame="_blank" w:history="1">
        <w:r w:rsidRPr="003E3408">
          <w:rPr>
            <w:rFonts w:eastAsia="Times New Roman" w:cs="Tahoma"/>
            <w:sz w:val="20"/>
            <w:szCs w:val="20"/>
          </w:rPr>
          <w:t>обеззараживания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>, применяемого в медицинской практике. Верхняя граница вегетирующих микроорганизмов 50 °С, а спор столбнячной палочки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-- 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>в кипящей воде (до 60 мин.) Наиболее эффективным видом стерилизации любой формы бактерий является воздействие пара под давлением. Через 25 мин погибает любая инфекция, а наиболее распространенная - через 1-2 мин (132 °С). Обжиг применяется лишь в лабораторной практике для стерилизации пластиковых игл и петель, используемых в бактериологических лабораториях и в чрезвычайных ситуациях - при угрозе жизни больного.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Стерилизация сухим жаром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проводится в сухожаровых стерилизаторах при температуре 180-200 °С. Стерилизуются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инструменты, посуда и др. Этот вид стерилизации широкое распространение нашел в зубоврачебной практике.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Кипячение производится в кипятильниках: переносных и стационарных. Используют кипяченую дистиллированную воду с добавлением гидрокарбоната натрия из расчета 2,0 г на 100,0 г воды. Получается 2%-й раствор и температура кипения воды увеличивается на 1-2 °С.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Стерилизация паром под давлением проводится в автоклавах. Они могут быть стационарные и походные. В зависимости от давления пара (кгс/см2) температура поднимается до строго определенных цифр, например, при давлении пара 1,1 кгс/см2 температура в автоклаве поднимается до 121,2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°С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; при 2 кгс/см2 - до 132,9 °С и т. д. Отсюда и экспозиция стерилизации от 60 мин до 15 мин. Проводится контроль стерильности. Он может быть бактериологическим, техническим и термическим. Бактериологический метод самый точный, но результат выдается слишком поздно. Берут образцы стерилизовавшегося материала и сеют на </w:t>
      </w:r>
      <w:hyperlink r:id="rId13" w:tgtFrame="_blank" w:history="1">
        <w:r w:rsidRPr="003E3408">
          <w:rPr>
            <w:rFonts w:eastAsia="Times New Roman" w:cs="Tahoma"/>
            <w:sz w:val="20"/>
            <w:szCs w:val="20"/>
          </w:rPr>
          <w:t>питательные среды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>. Технические методы используются при установке нового автоклава. Термические методы используются повседневно. Они основаны либо на изменении цвета вещества, либо на плавлении вещества.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Проба Микулича: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на белой фильтровальной бумаге пишут простым карандашом "стерильно" и смазывают поверхность бумажки 10%-м раствором крахмала. Когда бумажка подсохнет, ее смазывают раствором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Люголя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>. Бумажка темнеет, слово "стерильно" не видно. Ее закладывают в толщу стерилизуемого материала в автоклав. При 100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°С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крахмал соединяется с йодом и слово "стерильно" снова становится видно. Экспозиция должна быть не менее 60 мин.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>Более эффективны пробы с порошкообразными веществами, которые плавятся при определенной температуре: сера -- при 111-120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°С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>, резорцин - 110-119 °С; бензойная кислота - 121 °С, мочевина - 132 °С; фенацетин - 134-135 °С.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Для контроля сухожаровой стерилизации: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тиомочевина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- 180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°С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; янтарная кислота - 180-184 °С; аскорбиновая кислота - 187-192 °С;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барбитал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- 190-191 °С; пилокарпина гидрохлорид - 200 °С.</w:t>
      </w:r>
    </w:p>
    <w:p w:rsidR="00653133" w:rsidRPr="004E2711" w:rsidRDefault="00653133" w:rsidP="003456C5">
      <w:pPr>
        <w:pStyle w:val="2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E2711">
        <w:rPr>
          <w:rFonts w:asciiTheme="minorHAnsi" w:hAnsiTheme="minorHAnsi" w:cs="Tahoma"/>
          <w:color w:val="333333"/>
          <w:sz w:val="24"/>
          <w:szCs w:val="24"/>
        </w:rPr>
        <w:t>Понятие и разновидности химической стерилизации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Химические вещества, применяемые для стерилизации, должны быть бактерицидными и не портить инструменты и материалы, с которыми они соприкасаются.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lastRenderedPageBreak/>
        <w:t xml:space="preserve">В последнее время все шире стала использоваться стерилизация холодным способом, с помощью антисептических веществ. Причиной этого служит то обстоятельство, что в медицинской практике используются предметы, изготовленные из пластических масс. Их нельзя стерилизовать термическими методами. К ним относятся аппараты искусственного кровообращения (АИК), аппараты для наркоза, искусственной вентиляции легких и т. д. Разбирать такие аппараты сложно и трудно, да и не под силу медицинским работникам. Стало 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быть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нужны методы, позволяющие стерилизовать аппарат в целом, виде либо разобранном на крупные узлы.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Химическую стерилизацию можно провести либо с помощью растворов, включая аэрозоли (растворы ртути, хлора и т. д.), либо газами (пары формалина, смесь 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ОБ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>).</w:t>
      </w:r>
    </w:p>
    <w:p w:rsidR="00653133" w:rsidRPr="004E2711" w:rsidRDefault="00653133" w:rsidP="003456C5">
      <w:pPr>
        <w:spacing w:line="240" w:lineRule="auto"/>
        <w:jc w:val="both"/>
        <w:rPr>
          <w:sz w:val="24"/>
          <w:szCs w:val="24"/>
        </w:rPr>
      </w:pPr>
    </w:p>
    <w:p w:rsidR="00653133" w:rsidRPr="004E2711" w:rsidRDefault="00653133" w:rsidP="003456C5">
      <w:pPr>
        <w:spacing w:line="240" w:lineRule="auto"/>
        <w:jc w:val="both"/>
        <w:rPr>
          <w:sz w:val="24"/>
          <w:szCs w:val="24"/>
        </w:rPr>
      </w:pPr>
    </w:p>
    <w:p w:rsidR="00653133" w:rsidRPr="004E2711" w:rsidRDefault="00653133" w:rsidP="003456C5">
      <w:pPr>
        <w:pStyle w:val="2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E2711">
        <w:rPr>
          <w:rFonts w:asciiTheme="minorHAnsi" w:hAnsiTheme="minorHAnsi" w:cs="Tahoma"/>
          <w:color w:val="333333"/>
          <w:sz w:val="24"/>
          <w:szCs w:val="24"/>
        </w:rPr>
        <w:t>Стерилизация растворами химических веществ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Карболовая кислота входит в тройной раствор (раствор Крупенина). Им стерилизуют режущие инструменты и предметы из пластмасс. В нем хранятся простерилизованные иглы, скальпели, корнцанги, полиэтиленовые трубки.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Лизол с зеленым мылом используется для помывки стен, полов, мебели операционно-перевязочного блока, а также для обработки инструментов, резиновых перчаток, предметов, загрязненных гноем или калом во время операции.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Сулема (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дихлорид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ртути) 1 : 1000, 1 : 3000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С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>терилизуются перчатки, дренажи и другие предметы.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Оксицианид ртути 1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10000 применяется для стерилизации мочеточниковых катетеров, цистоскопов и других инструментов с оптикой.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proofErr w:type="spellStart"/>
      <w:r w:rsidRPr="004E2711">
        <w:rPr>
          <w:rStyle w:val="a5"/>
          <w:rFonts w:asciiTheme="minorHAnsi" w:hAnsiTheme="minorHAnsi" w:cs="Tahoma"/>
          <w:color w:val="333333"/>
        </w:rPr>
        <w:t>Диоцид</w:t>
      </w:r>
      <w:proofErr w:type="spellEnd"/>
      <w:r w:rsidRPr="004E2711">
        <w:rPr>
          <w:rFonts w:asciiTheme="minorHAnsi" w:hAnsiTheme="minorHAnsi" w:cs="Tahoma"/>
          <w:color w:val="333333"/>
        </w:rPr>
        <w:t xml:space="preserve"> </w:t>
      </w:r>
      <w:r w:rsidRPr="003E3408">
        <w:rPr>
          <w:rFonts w:asciiTheme="minorHAnsi" w:hAnsiTheme="minorHAnsi" w:cs="Tahoma"/>
          <w:color w:val="333333"/>
          <w:sz w:val="20"/>
          <w:szCs w:val="20"/>
        </w:rPr>
        <w:t>- препарат ртути, сочетает в себе антисептические и моющие свойства. Некоторые используют для обработки рук хирурга - руки моют в тазу раствором 1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3000, 1 : 5000 - 6 мин.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Этиловый спирт применяется для стерилизации режущих инструментов, резиновых и полиэтиленовых трубок, 96%-м спиртом дубят руки хирурги перед операцией (см. подготовка рук хирурга).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Хотя 70%-й спирт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бактерициднее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96%-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го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, однако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спорообразная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инфекция не погибает длительное время. Возбудители газовой гангрены и споры сибирской язвы могут сохраняться в спирте в течение нескольких месяцев (Н. С. Тимофеев и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соавт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>., 1980 г.).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Для увеличения бактерицидности спиртовых растворов к ним добавляются тимол (1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1000), 1%-й раствор бриллиантового зеленого (раствор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Баккала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>), формалин и др.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Давно используются бактерицидные свойства галогенов. Н. И. Пирогов применял йод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спиртовый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2%-й, 5%-й и 10%-й, еще не зная о существовании микроорганизмов. Йод обладает бактерицидным и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спороцидным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эффектом. Он и ныне не утратил своего значения. Однако чаще используют его комплексные соединения с поверхностью - активными веществами, так называемыми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.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й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>одофорами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, к которым относятся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йодонат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йодопиродон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йодолан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и др. Они чаще применяются для обработки рук хирурга и операционного поля.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Соединения хлора издавна используются для дезинфекции (хлорная известь) и стерилизация (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гипохлорид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натрия, хлорамин и др.). Бактерицидность этих препаратов зависит от содержания в них активного хлора. В хлорамине активного хлора 28-29 %, а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дихлоризоциануровой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кислоте - 70-80 %,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гипохлориде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натрия - 9,5 %.</w:t>
      </w:r>
    </w:p>
    <w:p w:rsidR="00653133" w:rsidRPr="003E3408" w:rsidRDefault="002D59D5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hyperlink r:id="rId14" w:tgtFrame="_blank" w:history="1">
        <w:r w:rsidR="00653133" w:rsidRPr="003E3408">
          <w:rPr>
            <w:rStyle w:val="a3"/>
            <w:rFonts w:asciiTheme="minorHAnsi" w:hAnsiTheme="minorHAnsi" w:cs="Tahoma"/>
            <w:color w:val="auto"/>
            <w:sz w:val="20"/>
            <w:szCs w:val="20"/>
            <w:u w:val="none"/>
          </w:rPr>
          <w:t>Перекись водорода</w:t>
        </w:r>
      </w:hyperlink>
      <w:r w:rsidR="00653133" w:rsidRPr="003E3408">
        <w:rPr>
          <w:rFonts w:asciiTheme="minorHAnsi" w:hAnsiTheme="minorHAnsi" w:cs="Tahoma"/>
          <w:color w:val="333333"/>
          <w:sz w:val="20"/>
          <w:szCs w:val="20"/>
        </w:rPr>
        <w:t xml:space="preserve"> (33 % перекись водорода - пергидроль) в 3 % и 6 % концентрации используется для стерилизации и дезинфекции Она безвредна для человека.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lastRenderedPageBreak/>
        <w:t xml:space="preserve">Смесь перекиси водорода с муравьиной кислотой, предложенная И. Д.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Житнюком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и П. А.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Мелехоым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в 1970 г., была названа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первомуром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. В процессе приготовления С-4 образуется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надмуравьиная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кислота - она и является действующим началом. Используется для обработки рук хирурга или стерилизации инструментов (способ приготовления С-4, см. Практическое руководство по общей хирургии).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В Чехословакии предложили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перстерил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для стерилизации резиновых и полиэтиленовых трубок.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В России 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выпущен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бета-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пропиолактон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>. В концентрации 1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1000 синегнойная палочка в 2%-м растворе погибает в течение 10 мин.</w:t>
      </w:r>
    </w:p>
    <w:p w:rsidR="00653133" w:rsidRPr="004E2711" w:rsidRDefault="00653133" w:rsidP="003456C5">
      <w:pPr>
        <w:pStyle w:val="2"/>
        <w:jc w:val="both"/>
        <w:rPr>
          <w:rFonts w:asciiTheme="minorHAnsi" w:hAnsiTheme="minorHAnsi" w:cs="Tahoma"/>
          <w:color w:val="333333"/>
          <w:sz w:val="24"/>
          <w:szCs w:val="24"/>
        </w:rPr>
      </w:pPr>
      <w:r w:rsidRPr="004E2711">
        <w:rPr>
          <w:rFonts w:asciiTheme="minorHAnsi" w:hAnsiTheme="minorHAnsi" w:cs="Tahoma"/>
          <w:color w:val="333333"/>
          <w:sz w:val="24"/>
          <w:szCs w:val="24"/>
        </w:rPr>
        <w:t>Стерилизация газами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4E2711">
        <w:rPr>
          <w:rStyle w:val="a5"/>
          <w:rFonts w:asciiTheme="minorHAnsi" w:hAnsiTheme="minorHAnsi" w:cs="Tahoma"/>
          <w:color w:val="333333"/>
        </w:rPr>
        <w:t>Стерилизация газами достаточно перспективна.</w:t>
      </w:r>
      <w:r w:rsidRPr="004E2711">
        <w:rPr>
          <w:rFonts w:asciiTheme="minorHAnsi" w:hAnsiTheme="minorHAnsi" w:cs="Tahoma"/>
          <w:color w:val="333333"/>
        </w:rPr>
        <w:t xml:space="preserve"> </w:t>
      </w:r>
      <w:r w:rsidRPr="003E3408">
        <w:rPr>
          <w:rFonts w:asciiTheme="minorHAnsi" w:hAnsiTheme="minorHAnsi" w:cs="Tahoma"/>
          <w:color w:val="333333"/>
          <w:sz w:val="20"/>
          <w:szCs w:val="20"/>
        </w:rPr>
        <w:t>Она не повреждает стерилизуемых объектов, не изменяет их свойств.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3E3408">
        <w:rPr>
          <w:rFonts w:asciiTheme="minorHAnsi" w:hAnsiTheme="minorHAnsi" w:cs="Tahoma"/>
          <w:color w:val="333333"/>
          <w:sz w:val="20"/>
          <w:szCs w:val="20"/>
        </w:rPr>
        <w:t>Наибольшее практическое значение имеет стерилизация парами формалина. Стерилизуются цистоскопы, катетеры и другие предметы в стеклянных цилиндрах.</w:t>
      </w:r>
    </w:p>
    <w:p w:rsidR="00653133" w:rsidRPr="003E3408" w:rsidRDefault="00653133" w:rsidP="003456C5">
      <w:pPr>
        <w:pStyle w:val="a4"/>
        <w:jc w:val="both"/>
        <w:rPr>
          <w:rFonts w:asciiTheme="minorHAnsi" w:hAnsiTheme="minorHAnsi" w:cs="Tahoma"/>
          <w:color w:val="333333"/>
          <w:sz w:val="20"/>
          <w:szCs w:val="20"/>
        </w:rPr>
      </w:pPr>
      <w:r w:rsidRPr="004E2711">
        <w:rPr>
          <w:rStyle w:val="a5"/>
          <w:rFonts w:asciiTheme="minorHAnsi" w:hAnsiTheme="minorHAnsi" w:cs="Tahoma"/>
          <w:color w:val="333333"/>
        </w:rPr>
        <w:t>Широко используется окись этилена.</w:t>
      </w:r>
      <w:r w:rsidRPr="004E2711">
        <w:rPr>
          <w:rFonts w:asciiTheme="minorHAnsi" w:hAnsiTheme="minorHAnsi" w:cs="Tahoma"/>
          <w:color w:val="333333"/>
        </w:rPr>
        <w:t xml:space="preserve"> </w:t>
      </w:r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Бактерицидное действие происходит за счет алкилирования протеинов бактерий. Окись этилена растворима в воде, спирте, эфире. Применяются автоматические газовые </w:t>
      </w:r>
      <w:hyperlink r:id="rId15" w:tgtFrame="_blank" w:history="1">
        <w:r w:rsidRPr="003E3408">
          <w:rPr>
            <w:rStyle w:val="a3"/>
            <w:rFonts w:asciiTheme="minorHAnsi" w:hAnsiTheme="minorHAnsi" w:cs="Tahoma"/>
            <w:color w:val="auto"/>
            <w:sz w:val="20"/>
            <w:szCs w:val="20"/>
            <w:u w:val="none"/>
          </w:rPr>
          <w:t>стерилизаторы</w:t>
        </w:r>
      </w:hyperlink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МСВ - 532 с полезным объемом 2,3 л. При концентрации окиси этилена 555 мг/л стерильность тест - объектов достигается через 2 - 4 часа. При этом через 1 час погибают стрептококк, кишечная палочка, синегнойная палочка. Через 2 часа погибают микрококк и через 4 - 7 часов стафилококк. Наиболее </w:t>
      </w:r>
      <w:proofErr w:type="spellStart"/>
      <w:r w:rsidRPr="003E3408">
        <w:rPr>
          <w:rFonts w:asciiTheme="minorHAnsi" w:hAnsiTheme="minorHAnsi" w:cs="Tahoma"/>
          <w:color w:val="333333"/>
          <w:sz w:val="20"/>
          <w:szCs w:val="20"/>
        </w:rPr>
        <w:t>резистентны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сенная палочка и плесневой </w:t>
      </w:r>
      <w:hyperlink r:id="rId16" w:tgtFrame="_blank" w:history="1">
        <w:r w:rsidRPr="003E3408">
          <w:rPr>
            <w:rStyle w:val="a3"/>
            <w:rFonts w:asciiTheme="minorHAnsi" w:hAnsiTheme="minorHAnsi" w:cs="Tahoma"/>
            <w:color w:val="auto"/>
            <w:sz w:val="20"/>
            <w:szCs w:val="20"/>
            <w:u w:val="none"/>
          </w:rPr>
          <w:t>грибок</w:t>
        </w:r>
      </w:hyperlink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, что связано с большим содержанием в них липидов. При сокращении экспозиции до 3-х часов концентрацию препарата увеличивают до 8500 - 1000 мг/л. В связи с тем, что окись этилена взрывоопасна ее чаще всего используют в смеси с инертными газами (10% окиси этилена и 90% углекислоты). Эта смесь в литературе обозначается как картокс или карбоксид. Активность окиси этилена возрастает при повышении температуры (в 2,74 раза на каждые 100 </w:t>
      </w:r>
      <w:proofErr w:type="spellStart"/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  <w:vertAlign w:val="superscript"/>
        </w:rPr>
        <w:t>o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>С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повышения температуры). Обычный температурный режим 45 - 65 </w:t>
      </w:r>
      <w:proofErr w:type="spellStart"/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  <w:vertAlign w:val="superscript"/>
        </w:rPr>
        <w:t>o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>С</w:t>
      </w:r>
      <w:proofErr w:type="spell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с часовой экспозицией и концентрацией препарата 1000 мг/л С помощью газовой стерилизации следует обрабатывать лишь те объекты, которые не выдерживают стерилизацию в </w:t>
      </w:r>
      <w:hyperlink r:id="rId17" w:tgtFrame="_blank" w:history="1">
        <w:r w:rsidRPr="003E3408">
          <w:rPr>
            <w:rStyle w:val="a3"/>
            <w:rFonts w:asciiTheme="minorHAnsi" w:hAnsiTheme="minorHAnsi" w:cs="Tahoma"/>
            <w:color w:val="auto"/>
            <w:sz w:val="20"/>
            <w:szCs w:val="20"/>
            <w:u w:val="none"/>
          </w:rPr>
          <w:t>автоклаве</w:t>
        </w:r>
      </w:hyperlink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и сухожаровой камере. Все предметы, которые </w:t>
      </w:r>
      <w:proofErr w:type="gramStart"/>
      <w:r w:rsidRPr="003E3408">
        <w:rPr>
          <w:rFonts w:asciiTheme="minorHAnsi" w:hAnsiTheme="minorHAnsi" w:cs="Tahoma"/>
          <w:color w:val="333333"/>
          <w:sz w:val="20"/>
          <w:szCs w:val="20"/>
        </w:rPr>
        <w:t>подверглись воздействию окиси этилена должны</w:t>
      </w:r>
      <w:proofErr w:type="gramEnd"/>
      <w:r w:rsidRPr="003E3408">
        <w:rPr>
          <w:rFonts w:asciiTheme="minorHAnsi" w:hAnsiTheme="minorHAnsi" w:cs="Tahoma"/>
          <w:color w:val="333333"/>
          <w:sz w:val="20"/>
          <w:szCs w:val="20"/>
        </w:rPr>
        <w:t xml:space="preserve"> проветриваться в течение 24 - 72 часов.</w:t>
      </w:r>
    </w:p>
    <w:p w:rsidR="00653133" w:rsidRPr="004E2711" w:rsidRDefault="00653133" w:rsidP="003456C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ahoma"/>
          <w:b/>
          <w:bCs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Обработка рук хирурга</w:t>
      </w:r>
    </w:p>
    <w:p w:rsidR="00653133" w:rsidRPr="004E2711" w:rsidRDefault="00653133" w:rsidP="003456C5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ahoma"/>
          <w:b/>
          <w:bCs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На руках людей различают </w:t>
      </w:r>
      <w:hyperlink r:id="rId18" w:tgtFrame="_blank" w:history="1">
        <w:r w:rsidRPr="004E2711">
          <w:rPr>
            <w:rFonts w:eastAsia="Times New Roman" w:cs="Tahoma"/>
            <w:sz w:val="24"/>
            <w:szCs w:val="24"/>
          </w:rPr>
          <w:t>микрофлору</w:t>
        </w:r>
      </w:hyperlink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 двойного происхождения: </w:t>
      </w:r>
    </w:p>
    <w:p w:rsidR="00653133" w:rsidRPr="003E3408" w:rsidRDefault="00653133" w:rsidP="003456C5">
      <w:pPr>
        <w:numPr>
          <w:ilvl w:val="0"/>
          <w:numId w:val="4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преходящая, легко смываемая; </w:t>
      </w:r>
    </w:p>
    <w:p w:rsidR="00653133" w:rsidRPr="003E3408" w:rsidRDefault="00653133" w:rsidP="003456C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постоянная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, гнездящаяся в складках и порах кожи, постоянно живущая и размножающаяся на коже рук. 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Задача обработки рук двойная - уничтожение микробов на поверхности кожи и создание условий, препятствующих выходу микробов из глубоких слоев кожи на поверхность.  </w:t>
      </w:r>
    </w:p>
    <w:p w:rsidR="00653133" w:rsidRPr="004E2711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Поэтому методы обработки рук хирурга слагаются из 3-х составляющих: </w:t>
      </w:r>
    </w:p>
    <w:p w:rsidR="00653133" w:rsidRPr="003E3408" w:rsidRDefault="00653133" w:rsidP="003456C5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механической очистки; </w:t>
      </w:r>
    </w:p>
    <w:p w:rsidR="00653133" w:rsidRPr="003E3408" w:rsidRDefault="00653133" w:rsidP="003456C5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обработки антисептическими растворами; </w:t>
      </w:r>
    </w:p>
    <w:p w:rsidR="00653133" w:rsidRPr="003E3408" w:rsidRDefault="00653133" w:rsidP="003456C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дублении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кожи или покрытии ее тонкой пленкой. 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При всех методах мытья рук обязательно надевание резиновых перчаток. 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lastRenderedPageBreak/>
        <w:t xml:space="preserve">Метод </w:t>
      </w:r>
      <w:proofErr w:type="spellStart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Спасокукоцкого</w:t>
      </w:r>
      <w:proofErr w:type="spellEnd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-Кочергина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включает в себя мытье рук с мылом под краном с теплой водой. Далее моют марлевой салфеткой в 2-х тазиках по 3 мин в 0,5%-м растворе нашатырного спирта. Руки сушат стерильным </w:t>
      </w:r>
      <w:hyperlink r:id="rId19" w:tgtFrame="_blank" w:history="1">
        <w:r w:rsidRPr="003E3408">
          <w:rPr>
            <w:rFonts w:eastAsia="Times New Roman" w:cs="Tahoma"/>
            <w:sz w:val="20"/>
            <w:szCs w:val="20"/>
          </w:rPr>
          <w:t>полотенцем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 и обрабатывают малой салфеткой, смоченной в 96%-м спирте. Ногтевые ложа и складки кожи тыла кисти смазывают 5%-м раствором йода. Способ надежен, кожа не раздражается.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Метод </w:t>
      </w:r>
      <w:proofErr w:type="spellStart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Альфельда</w:t>
      </w:r>
      <w:proofErr w:type="spellEnd"/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>предусматривает мытье рук от кончиков пальцев до локтевых сгибов мылом и щеткой под краном с теплой водой в течение 10 мин (дважды меняя щетку). Руки сушат стерильным полотенцем и обрабатывают 96%-м спиртом 5 мин. Ногтевые ложа смазывают 5%-й настойкой йода.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Метод </w:t>
      </w:r>
      <w:proofErr w:type="spellStart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Срюбрингера</w:t>
      </w:r>
      <w:proofErr w:type="spellEnd"/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>имеет в виду мытье рук мылом и щетками по 3 мин. Руки сушат и обрабатывают 70%-м спиртом в течение 3-х мин, а затем раствором сулемы 1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 :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1000 3 мин. Ногтевые ложа смазывают настойкой йода.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Методика обработки рук </w:t>
      </w:r>
      <w:proofErr w:type="spellStart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первомуром</w:t>
      </w:r>
      <w:proofErr w:type="spellEnd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.</w:t>
      </w:r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Руки моют мылом (без щетки) в течение 1 мин и сушат стерильной салфеткой. Затем руки погружают в раствор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первомура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на 1 мин. Руки сушат. Надевают резиновые перчатки. Через каждые 40-60 мин руки в перчатках погружают в тазик с 2,4%-м раствором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первомура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>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 xml:space="preserve">Методика обработки рук </w:t>
      </w:r>
      <w:proofErr w:type="spellStart"/>
      <w:r w:rsidRPr="004E2711">
        <w:rPr>
          <w:rFonts w:eastAsia="Times New Roman" w:cs="Tahoma"/>
          <w:b/>
          <w:bCs/>
          <w:color w:val="333333"/>
          <w:sz w:val="24"/>
          <w:szCs w:val="24"/>
        </w:rPr>
        <w:t>гибитаном</w:t>
      </w:r>
      <w:proofErr w:type="spellEnd"/>
      <w:r w:rsidRPr="004E2711">
        <w:rPr>
          <w:rFonts w:eastAsia="Times New Roman" w:cs="Tahoma"/>
          <w:color w:val="333333"/>
          <w:sz w:val="24"/>
          <w:szCs w:val="24"/>
        </w:rPr>
        <w:t xml:space="preserve"> </w:t>
      </w:r>
      <w:r w:rsidRPr="003E3408">
        <w:rPr>
          <w:rFonts w:eastAsia="Times New Roman" w:cs="Tahoma"/>
          <w:color w:val="333333"/>
          <w:sz w:val="20"/>
          <w:szCs w:val="20"/>
        </w:rPr>
        <w:t xml:space="preserve">(раствор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хлоргексидина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биглюконата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). Руки моют теплой водой с мылом и сушат стерильным полотенцем. Затем в течение 2-3-х мин протирают руки 0,5%-м раствором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хлоргексидина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(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гибитана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>).</w:t>
      </w:r>
    </w:p>
    <w:p w:rsidR="004E2711" w:rsidRPr="004E2711" w:rsidRDefault="004E2711" w:rsidP="004E271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E2711" w:rsidRPr="004E2711" w:rsidRDefault="004E2711" w:rsidP="004E2711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4E2711" w:rsidRPr="003E3408" w:rsidRDefault="004E2711" w:rsidP="004E2711">
      <w:pPr>
        <w:pStyle w:val="a4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К средствам, пригодным для предоперационной обработки рук и операционного поля в соответствии с </w:t>
      </w:r>
      <w:r w:rsidRPr="003E3408">
        <w:rPr>
          <w:rStyle w:val="a5"/>
          <w:rFonts w:asciiTheme="minorHAnsi" w:hAnsiTheme="minorHAnsi"/>
          <w:sz w:val="20"/>
          <w:szCs w:val="20"/>
        </w:rPr>
        <w:t>современными</w:t>
      </w:r>
      <w:r w:rsidRPr="003E3408">
        <w:rPr>
          <w:rFonts w:asciiTheme="minorHAnsi" w:hAnsiTheme="minorHAnsi"/>
          <w:sz w:val="20"/>
          <w:szCs w:val="20"/>
        </w:rPr>
        <w:t xml:space="preserve"> требованиями, следует отнести: </w:t>
      </w:r>
      <w:r w:rsidRPr="003E3408">
        <w:rPr>
          <w:rFonts w:asciiTheme="minorHAnsi" w:hAnsiTheme="minorHAnsi"/>
          <w:sz w:val="20"/>
          <w:szCs w:val="20"/>
        </w:rPr>
        <w:br/>
        <w:t xml:space="preserve">– спирты (этанол 70%, </w:t>
      </w:r>
      <w:proofErr w:type="spellStart"/>
      <w:r w:rsidRPr="003E3408">
        <w:rPr>
          <w:rFonts w:asciiTheme="minorHAnsi" w:hAnsiTheme="minorHAnsi"/>
          <w:sz w:val="20"/>
          <w:szCs w:val="20"/>
        </w:rPr>
        <w:t>пропанол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60% и </w:t>
      </w:r>
      <w:proofErr w:type="spellStart"/>
      <w:r w:rsidRPr="003E3408">
        <w:rPr>
          <w:rFonts w:asciiTheme="minorHAnsi" w:hAnsiTheme="minorHAnsi"/>
          <w:sz w:val="20"/>
          <w:szCs w:val="20"/>
        </w:rPr>
        <w:t>изопропанол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70%); </w:t>
      </w:r>
      <w:r w:rsidRPr="003E3408">
        <w:rPr>
          <w:rFonts w:asciiTheme="minorHAnsi" w:hAnsiTheme="minorHAnsi"/>
          <w:sz w:val="20"/>
          <w:szCs w:val="20"/>
        </w:rPr>
        <w:br/>
        <w:t>– галогены и галогеносодержащие препараты (</w:t>
      </w:r>
      <w:proofErr w:type="spellStart"/>
      <w:r w:rsidRPr="003E3408">
        <w:rPr>
          <w:rFonts w:asciiTheme="minorHAnsi" w:hAnsiTheme="minorHAnsi"/>
          <w:sz w:val="20"/>
          <w:szCs w:val="20"/>
        </w:rPr>
        <w:t>хлоргексидин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E3408">
        <w:rPr>
          <w:rFonts w:asciiTheme="minorHAnsi" w:hAnsiTheme="minorHAnsi"/>
          <w:sz w:val="20"/>
          <w:szCs w:val="20"/>
        </w:rPr>
        <w:t>биглюконат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или </w:t>
      </w:r>
      <w:proofErr w:type="spellStart"/>
      <w:r w:rsidRPr="003E3408">
        <w:rPr>
          <w:rFonts w:asciiTheme="minorHAnsi" w:hAnsiTheme="minorHAnsi"/>
          <w:sz w:val="20"/>
          <w:szCs w:val="20"/>
        </w:rPr>
        <w:t>гибитан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йодопирон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йодонат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и др.); </w:t>
      </w:r>
      <w:r w:rsidRPr="003E3408">
        <w:rPr>
          <w:rFonts w:asciiTheme="minorHAnsi" w:hAnsiTheme="minorHAnsi"/>
          <w:sz w:val="20"/>
          <w:szCs w:val="20"/>
        </w:rPr>
        <w:br/>
        <w:t xml:space="preserve">– </w:t>
      </w:r>
      <w:proofErr w:type="spellStart"/>
      <w:r w:rsidRPr="003E3408">
        <w:rPr>
          <w:rFonts w:asciiTheme="minorHAnsi" w:hAnsiTheme="minorHAnsi"/>
          <w:sz w:val="20"/>
          <w:szCs w:val="20"/>
        </w:rPr>
        <w:t>надмуравьинная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кислота (рецепт С–4); </w:t>
      </w:r>
      <w:r w:rsidRPr="003E3408">
        <w:rPr>
          <w:rFonts w:asciiTheme="minorHAnsi" w:hAnsiTheme="minorHAnsi"/>
          <w:sz w:val="20"/>
          <w:szCs w:val="20"/>
        </w:rPr>
        <w:br/>
        <w:t>– поверхностно–активные вещества или детергенты (</w:t>
      </w:r>
      <w:proofErr w:type="spellStart"/>
      <w:r w:rsidRPr="003E3408">
        <w:rPr>
          <w:rFonts w:asciiTheme="minorHAnsi" w:hAnsiTheme="minorHAnsi"/>
          <w:sz w:val="20"/>
          <w:szCs w:val="20"/>
        </w:rPr>
        <w:t>дегмицид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3E3408">
        <w:rPr>
          <w:rFonts w:asciiTheme="minorHAnsi" w:hAnsiTheme="minorHAnsi"/>
          <w:sz w:val="20"/>
          <w:szCs w:val="20"/>
        </w:rPr>
        <w:t>бензалкония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хлорид и др.).</w:t>
      </w:r>
      <w:r w:rsidRPr="003E3408">
        <w:rPr>
          <w:rFonts w:asciiTheme="minorHAnsi" w:hAnsiTheme="minorHAnsi"/>
          <w:sz w:val="20"/>
          <w:szCs w:val="20"/>
        </w:rPr>
        <w:br/>
      </w:r>
    </w:p>
    <w:p w:rsidR="004E2711" w:rsidRPr="003E3408" w:rsidRDefault="004E2711" w:rsidP="004E2711">
      <w:pPr>
        <w:pStyle w:val="a4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>Препараты</w:t>
      </w: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E3408">
        <w:rPr>
          <w:rFonts w:asciiTheme="minorHAnsi" w:hAnsiTheme="minorHAnsi"/>
          <w:i/>
          <w:sz w:val="20"/>
          <w:szCs w:val="20"/>
        </w:rPr>
        <w:t>Жавелион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 xml:space="preserve">-Натриевая соль </w:t>
      </w:r>
      <w:proofErr w:type="spellStart"/>
      <w:r w:rsidRPr="003E3408">
        <w:rPr>
          <w:rFonts w:asciiTheme="minorHAnsi" w:hAnsiTheme="minorHAnsi"/>
          <w:i/>
          <w:sz w:val="20"/>
          <w:szCs w:val="20"/>
        </w:rPr>
        <w:t>дихлоризоциануровой</w:t>
      </w:r>
      <w:proofErr w:type="spellEnd"/>
      <w:r w:rsidRPr="003E3408">
        <w:rPr>
          <w:rFonts w:asciiTheme="minorHAnsi" w:hAnsiTheme="minorHAnsi"/>
          <w:i/>
          <w:sz w:val="20"/>
          <w:szCs w:val="20"/>
        </w:rPr>
        <w:t xml:space="preserve"> кислоты</w:t>
      </w:r>
      <w:r w:rsidRPr="003E3408">
        <w:rPr>
          <w:rFonts w:asciiTheme="minorHAnsi" w:hAnsiTheme="minorHAnsi"/>
          <w:sz w:val="20"/>
          <w:szCs w:val="20"/>
        </w:rPr>
        <w:t xml:space="preserve"> — быстрорастворимое </w:t>
      </w:r>
      <w:proofErr w:type="spellStart"/>
      <w:r w:rsidRPr="003E3408">
        <w:rPr>
          <w:rFonts w:asciiTheme="minorHAnsi" w:hAnsiTheme="minorHAnsi"/>
          <w:sz w:val="20"/>
          <w:szCs w:val="20"/>
        </w:rPr>
        <w:t>таблетированное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хлорсодержащее средство для мытья и дезинфекции любых поверхностей, санитарно-технического оборудования.</w:t>
      </w:r>
    </w:p>
    <w:p w:rsidR="004E2711" w:rsidRPr="003E3408" w:rsidRDefault="005D2D68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i/>
          <w:sz w:val="20"/>
          <w:szCs w:val="20"/>
        </w:rPr>
        <w:t xml:space="preserve">            </w:t>
      </w:r>
      <w:proofErr w:type="spellStart"/>
      <w:r w:rsidR="004E2711" w:rsidRPr="003E3408">
        <w:rPr>
          <w:rFonts w:asciiTheme="minorHAnsi" w:hAnsiTheme="minorHAnsi"/>
          <w:i/>
          <w:sz w:val="20"/>
          <w:szCs w:val="20"/>
        </w:rPr>
        <w:t>Амоцид</w:t>
      </w:r>
      <w:proofErr w:type="spellEnd"/>
      <w:r w:rsidR="004E2711" w:rsidRPr="003E3408">
        <w:rPr>
          <w:rFonts w:asciiTheme="minorHAnsi" w:hAnsiTheme="minorHAnsi"/>
          <w:i/>
          <w:sz w:val="20"/>
          <w:szCs w:val="20"/>
        </w:rPr>
        <w:t xml:space="preserve"> — 2-бифенилол.</w:t>
      </w:r>
      <w:r w:rsidR="004E2711" w:rsidRPr="003E3408">
        <w:rPr>
          <w:rFonts w:asciiTheme="minorHAnsi" w:hAnsiTheme="minorHAnsi"/>
          <w:sz w:val="20"/>
          <w:szCs w:val="20"/>
        </w:rPr>
        <w:t xml:space="preserve"> Используют для заключительной, текущей и профилактической дезинфекции поверхностей.</w:t>
      </w:r>
    </w:p>
    <w:p w:rsidR="005D2D68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proofErr w:type="spellStart"/>
      <w:r w:rsidRPr="003E3408">
        <w:rPr>
          <w:rFonts w:asciiTheme="minorHAnsi" w:hAnsiTheme="minorHAnsi"/>
          <w:sz w:val="20"/>
          <w:szCs w:val="20"/>
        </w:rPr>
        <w:t>Лизоформин-специаль-Дидецилдиметиламмоний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 хлорид, </w:t>
      </w:r>
      <w:proofErr w:type="gramStart"/>
      <w:r w:rsidRPr="003E3408">
        <w:rPr>
          <w:rFonts w:asciiTheme="minorHAnsi" w:hAnsiTheme="minorHAnsi"/>
          <w:sz w:val="20"/>
          <w:szCs w:val="20"/>
        </w:rPr>
        <w:t>производное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3E3408">
        <w:rPr>
          <w:rFonts w:asciiTheme="minorHAnsi" w:hAnsiTheme="minorHAnsi"/>
          <w:sz w:val="20"/>
          <w:szCs w:val="20"/>
        </w:rPr>
        <w:t>гуанида</w:t>
      </w:r>
      <w:proofErr w:type="spellEnd"/>
      <w:r w:rsidRPr="003E3408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3E3408">
        <w:rPr>
          <w:rFonts w:asciiTheme="minorHAnsi" w:hAnsiTheme="minorHAnsi"/>
          <w:sz w:val="20"/>
          <w:szCs w:val="20"/>
        </w:rPr>
        <w:t>Рекомендован</w:t>
      </w:r>
      <w:proofErr w:type="gramEnd"/>
      <w:r w:rsidRPr="003E3408">
        <w:rPr>
          <w:rFonts w:asciiTheme="minorHAnsi" w:hAnsiTheme="minorHAnsi"/>
          <w:sz w:val="20"/>
          <w:szCs w:val="20"/>
        </w:rPr>
        <w:t xml:space="preserve"> для дезинфекции поверхностей в помещениях, посуды, санитарно-технического оборудования и уборочного материала. </w:t>
      </w:r>
    </w:p>
    <w:p w:rsidR="004E2711" w:rsidRPr="003E3408" w:rsidRDefault="005D2D68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sz w:val="20"/>
          <w:szCs w:val="20"/>
        </w:rPr>
        <w:t xml:space="preserve">           </w:t>
      </w:r>
      <w:r w:rsidR="004E2711" w:rsidRPr="003E3408">
        <w:rPr>
          <w:rFonts w:asciiTheme="minorHAnsi" w:hAnsiTheme="minorHAnsi"/>
          <w:i/>
          <w:sz w:val="20"/>
          <w:szCs w:val="20"/>
        </w:rPr>
        <w:t>Вапусан2000-Алкилдиметилбензиламмоний хлорид, этанол</w:t>
      </w:r>
      <w:r w:rsidR="004E2711" w:rsidRPr="003E3408">
        <w:rPr>
          <w:rFonts w:asciiTheme="minorHAnsi" w:hAnsiTheme="minorHAnsi"/>
          <w:sz w:val="20"/>
          <w:szCs w:val="20"/>
        </w:rPr>
        <w:t xml:space="preserve"> — дезинфицирующее, моющее, чистящее, дезодорирующее средство для мытья и дезинфекции поверхностей в помещениях и санитарно-технического оборудования при инфекциях бактериальной (включая туберкулез), вирусной этиологии. Используется для дезинфекции, совмещенной с </w:t>
      </w:r>
      <w:proofErr w:type="spellStart"/>
      <w:r w:rsidR="004E2711" w:rsidRPr="003E3408">
        <w:rPr>
          <w:rFonts w:asciiTheme="minorHAnsi" w:hAnsiTheme="minorHAnsi"/>
          <w:sz w:val="20"/>
          <w:szCs w:val="20"/>
        </w:rPr>
        <w:t>предстерилизационной</w:t>
      </w:r>
      <w:proofErr w:type="spellEnd"/>
      <w:r w:rsidR="004E2711" w:rsidRPr="003E3408">
        <w:rPr>
          <w:rFonts w:asciiTheme="minorHAnsi" w:hAnsiTheme="minorHAnsi"/>
          <w:sz w:val="20"/>
          <w:szCs w:val="20"/>
        </w:rPr>
        <w:t xml:space="preserve"> очисткой (включая стоматологические инструменты, жесткие и гибкие эндоскопы). </w:t>
      </w:r>
    </w:p>
    <w:p w:rsidR="004E2711" w:rsidRPr="003E3408" w:rsidRDefault="005D2D68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i/>
          <w:sz w:val="20"/>
          <w:szCs w:val="20"/>
        </w:rPr>
        <w:t xml:space="preserve">          </w:t>
      </w:r>
      <w:proofErr w:type="spellStart"/>
      <w:r w:rsidR="004E2711" w:rsidRPr="003E3408">
        <w:rPr>
          <w:rFonts w:asciiTheme="minorHAnsi" w:hAnsiTheme="minorHAnsi"/>
          <w:i/>
          <w:sz w:val="20"/>
          <w:szCs w:val="20"/>
        </w:rPr>
        <w:t>Бромосепт</w:t>
      </w:r>
      <w:proofErr w:type="spellEnd"/>
      <w:r w:rsidR="004E2711" w:rsidRPr="003E3408">
        <w:rPr>
          <w:rFonts w:asciiTheme="minorHAnsi" w:hAnsiTheme="minorHAnsi"/>
          <w:i/>
          <w:sz w:val="20"/>
          <w:szCs w:val="20"/>
        </w:rPr>
        <w:t xml:space="preserve"> 50%-</w:t>
      </w:r>
      <w:proofErr w:type="spellStart"/>
      <w:r w:rsidR="004E2711" w:rsidRPr="003E3408">
        <w:rPr>
          <w:rFonts w:asciiTheme="minorHAnsi" w:hAnsiTheme="minorHAnsi"/>
          <w:i/>
          <w:sz w:val="20"/>
          <w:szCs w:val="20"/>
        </w:rPr>
        <w:t>ный</w:t>
      </w:r>
      <w:proofErr w:type="spellEnd"/>
      <w:r w:rsidR="004E2711" w:rsidRPr="003E3408">
        <w:rPr>
          <w:rFonts w:asciiTheme="minorHAnsi" w:hAnsiTheme="minorHAnsi"/>
          <w:i/>
          <w:sz w:val="20"/>
          <w:szCs w:val="20"/>
        </w:rPr>
        <w:t xml:space="preserve"> раствор — </w:t>
      </w:r>
      <w:proofErr w:type="spellStart"/>
      <w:r w:rsidR="004E2711" w:rsidRPr="003E3408">
        <w:rPr>
          <w:rFonts w:asciiTheme="minorHAnsi" w:hAnsiTheme="minorHAnsi"/>
          <w:i/>
          <w:sz w:val="20"/>
          <w:szCs w:val="20"/>
        </w:rPr>
        <w:t>Дидецилдиметиламмоний</w:t>
      </w:r>
      <w:proofErr w:type="spellEnd"/>
      <w:r w:rsidR="004E2711" w:rsidRPr="003E3408">
        <w:rPr>
          <w:rFonts w:asciiTheme="minorHAnsi" w:hAnsiTheme="minorHAnsi"/>
          <w:i/>
          <w:sz w:val="20"/>
          <w:szCs w:val="20"/>
        </w:rPr>
        <w:t xml:space="preserve"> бромид, ЧАС 50%, Спирт этиловый 40%.</w:t>
      </w:r>
      <w:r w:rsidR="004E2711" w:rsidRPr="003E3408">
        <w:rPr>
          <w:rFonts w:asciiTheme="minorHAnsi" w:hAnsiTheme="minorHAnsi"/>
          <w:sz w:val="20"/>
          <w:szCs w:val="20"/>
        </w:rPr>
        <w:t xml:space="preserve"> Используют для дезинфекции поверхностей помещений, жесткой мебели, санитарно технического оборудования, посуды, уборочного материала. А также для </w:t>
      </w:r>
      <w:proofErr w:type="spellStart"/>
      <w:r w:rsidR="004E2711" w:rsidRPr="003E3408">
        <w:rPr>
          <w:rFonts w:asciiTheme="minorHAnsi" w:hAnsiTheme="minorHAnsi"/>
          <w:sz w:val="20"/>
          <w:szCs w:val="20"/>
        </w:rPr>
        <w:t>предстерилизационной</w:t>
      </w:r>
      <w:proofErr w:type="spellEnd"/>
      <w:r w:rsidR="004E2711" w:rsidRPr="003E3408">
        <w:rPr>
          <w:rFonts w:asciiTheme="minorHAnsi" w:hAnsiTheme="minorHAnsi"/>
          <w:sz w:val="20"/>
          <w:szCs w:val="20"/>
        </w:rPr>
        <w:t xml:space="preserve"> очистки медицинских инструментов.                                                                                        </w:t>
      </w:r>
      <w:r w:rsidR="004E2711" w:rsidRPr="003E3408">
        <w:rPr>
          <w:rFonts w:asciiTheme="minorHAnsi" w:hAnsiTheme="minorHAnsi"/>
          <w:i/>
          <w:sz w:val="20"/>
          <w:szCs w:val="20"/>
        </w:rPr>
        <w:t>Тройной раствор</w:t>
      </w:r>
      <w:r w:rsidR="004E2711" w:rsidRPr="003E3408">
        <w:rPr>
          <w:rFonts w:asciiTheme="minorHAnsi" w:hAnsiTheme="minorHAnsi"/>
          <w:sz w:val="20"/>
          <w:szCs w:val="20"/>
        </w:rPr>
        <w:t xml:space="preserve"> — для стерилизации перевязочного материала, инструментов: 20 мл формалина, 10 мл 3%-ной карболовой кислоты, </w:t>
      </w:r>
      <w:smartTag w:uri="urn:schemas-microsoft-com:office:smarttags" w:element="metricconverter">
        <w:smartTagPr>
          <w:attr w:name="ProductID" w:val="30 г"/>
        </w:smartTagPr>
        <w:r w:rsidR="004E2711" w:rsidRPr="003E3408">
          <w:rPr>
            <w:rFonts w:asciiTheme="minorHAnsi" w:hAnsiTheme="minorHAnsi"/>
            <w:sz w:val="20"/>
            <w:szCs w:val="20"/>
          </w:rPr>
          <w:t>30 г</w:t>
        </w:r>
      </w:smartTag>
      <w:r w:rsidR="004E2711" w:rsidRPr="003E3408">
        <w:rPr>
          <w:rFonts w:asciiTheme="minorHAnsi" w:hAnsiTheme="minorHAnsi"/>
          <w:sz w:val="20"/>
          <w:szCs w:val="20"/>
        </w:rPr>
        <w:t xml:space="preserve"> соды, </w:t>
      </w:r>
      <w:smartTag w:uri="urn:schemas-microsoft-com:office:smarttags" w:element="metricconverter">
        <w:smartTagPr>
          <w:attr w:name="ProductID" w:val="1 л"/>
        </w:smartTagPr>
        <w:r w:rsidR="004E2711" w:rsidRPr="003E3408">
          <w:rPr>
            <w:rFonts w:asciiTheme="minorHAnsi" w:hAnsiTheme="minorHAnsi"/>
            <w:sz w:val="20"/>
            <w:szCs w:val="20"/>
          </w:rPr>
          <w:t>1 л</w:t>
        </w:r>
      </w:smartTag>
      <w:r w:rsidR="004E2711" w:rsidRPr="003E3408">
        <w:rPr>
          <w:rFonts w:asciiTheme="minorHAnsi" w:hAnsiTheme="minorHAnsi"/>
          <w:sz w:val="20"/>
          <w:szCs w:val="20"/>
        </w:rPr>
        <w:t xml:space="preserve"> воды.</w:t>
      </w: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i/>
          <w:sz w:val="20"/>
          <w:szCs w:val="20"/>
        </w:rPr>
        <w:lastRenderedPageBreak/>
        <w:t>Гермицид-1% —</w:t>
      </w:r>
      <w:r w:rsidRPr="003E3408">
        <w:rPr>
          <w:rFonts w:asciiTheme="minorHAnsi" w:hAnsiTheme="minorHAnsi"/>
          <w:sz w:val="20"/>
          <w:szCs w:val="20"/>
        </w:rPr>
        <w:t xml:space="preserve"> для обработки операционного поля, рук.</w:t>
      </w:r>
    </w:p>
    <w:p w:rsidR="004E2711" w:rsidRPr="003E3408" w:rsidRDefault="004E2711" w:rsidP="004E2711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3E3408">
        <w:rPr>
          <w:rFonts w:asciiTheme="minorHAnsi" w:hAnsiTheme="minorHAnsi"/>
          <w:i/>
          <w:sz w:val="20"/>
          <w:szCs w:val="20"/>
        </w:rPr>
        <w:t>Роккал-1/1000</w:t>
      </w:r>
      <w:r w:rsidRPr="003E3408">
        <w:rPr>
          <w:rFonts w:asciiTheme="minorHAnsi" w:hAnsiTheme="minorHAnsi"/>
          <w:sz w:val="20"/>
          <w:szCs w:val="20"/>
        </w:rPr>
        <w:t xml:space="preserve"> — для обработки инструментов, перчаток, дренажа. </w:t>
      </w:r>
    </w:p>
    <w:p w:rsidR="004E2711" w:rsidRPr="004E2711" w:rsidRDefault="004E2711" w:rsidP="004E2711">
      <w:pPr>
        <w:spacing w:before="100" w:beforeAutospacing="1" w:after="100" w:afterAutospacing="1" w:line="240" w:lineRule="auto"/>
        <w:rPr>
          <w:rFonts w:eastAsia="Times New Roman" w:cs="Tahoma"/>
          <w:color w:val="333333"/>
          <w:sz w:val="24"/>
          <w:szCs w:val="24"/>
        </w:rPr>
      </w:pPr>
    </w:p>
    <w:p w:rsidR="00653133" w:rsidRPr="004E2711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4"/>
          <w:szCs w:val="24"/>
        </w:rPr>
      </w:pPr>
      <w:r w:rsidRPr="004E2711">
        <w:rPr>
          <w:rFonts w:eastAsia="Times New Roman" w:cs="Tahoma"/>
          <w:b/>
          <w:bCs/>
          <w:color w:val="333333"/>
          <w:sz w:val="24"/>
          <w:szCs w:val="24"/>
        </w:rPr>
        <w:t>Обработка операционного поля.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В последние годы для обработки операционного поля стали применять следующие антисептические </w:t>
      </w:r>
      <w:hyperlink r:id="rId20" w:tgtFrame="_blank" w:history="1">
        <w:r w:rsidRPr="003E3408">
          <w:rPr>
            <w:rFonts w:eastAsia="Times New Roman" w:cs="Tahoma"/>
            <w:sz w:val="20"/>
            <w:szCs w:val="20"/>
          </w:rPr>
          <w:t>препараты</w:t>
        </w:r>
      </w:hyperlink>
      <w:r w:rsidRPr="003E3408">
        <w:rPr>
          <w:rFonts w:eastAsia="Times New Roman" w:cs="Tahoma"/>
          <w:color w:val="333333"/>
          <w:sz w:val="20"/>
          <w:szCs w:val="20"/>
        </w:rPr>
        <w:t xml:space="preserve">: 1%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раствор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дегмина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>которым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обильно смачивают тампоны и дважды обрабатывают им кожу; 05% раствор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хлоргексидина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(водно-спиртовой) которым обрабатывают кожу дважды с интервалом в 2 мин.</w:t>
      </w:r>
    </w:p>
    <w:p w:rsidR="00653133" w:rsidRPr="003E3408" w:rsidRDefault="00653133" w:rsidP="003456C5">
      <w:pPr>
        <w:spacing w:before="100" w:beforeAutospacing="1" w:after="100" w:afterAutospacing="1" w:line="240" w:lineRule="auto"/>
        <w:jc w:val="both"/>
        <w:rPr>
          <w:rFonts w:eastAsia="Times New Roman" w:cs="Tahoma"/>
          <w:color w:val="333333"/>
          <w:sz w:val="20"/>
          <w:szCs w:val="20"/>
        </w:rPr>
      </w:pPr>
      <w:r w:rsidRPr="003E3408">
        <w:rPr>
          <w:rFonts w:eastAsia="Times New Roman" w:cs="Tahoma"/>
          <w:color w:val="333333"/>
          <w:sz w:val="20"/>
          <w:szCs w:val="20"/>
        </w:rPr>
        <w:t xml:space="preserve">Рациональным заменителем спиртового раствора йода является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йодонат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- водный раствор комплекса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поверхностноактивного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вещества с йодом. Препарат содержит 45% йода. Для обработки операционного поля </w:t>
      </w:r>
      <w:proofErr w:type="gramStart"/>
      <w:r w:rsidRPr="003E3408">
        <w:rPr>
          <w:rFonts w:eastAsia="Times New Roman" w:cs="Tahoma"/>
          <w:color w:val="333333"/>
          <w:sz w:val="20"/>
          <w:szCs w:val="20"/>
        </w:rPr>
        <w:t xml:space="preserve">употребляют 1 % раствор для чего исходный </w:t>
      </w:r>
      <w:proofErr w:type="spellStart"/>
      <w:r w:rsidRPr="003E3408">
        <w:rPr>
          <w:rFonts w:eastAsia="Times New Roman" w:cs="Tahoma"/>
          <w:color w:val="333333"/>
          <w:sz w:val="20"/>
          <w:szCs w:val="20"/>
        </w:rPr>
        <w:t>йодонат</w:t>
      </w:r>
      <w:proofErr w:type="spellEnd"/>
      <w:r w:rsidRPr="003E3408">
        <w:rPr>
          <w:rFonts w:eastAsia="Times New Roman" w:cs="Tahoma"/>
          <w:color w:val="333333"/>
          <w:sz w:val="20"/>
          <w:szCs w:val="20"/>
        </w:rPr>
        <w:t xml:space="preserve"> разводят</w:t>
      </w:r>
      <w:proofErr w:type="gramEnd"/>
      <w:r w:rsidRPr="003E3408">
        <w:rPr>
          <w:rFonts w:eastAsia="Times New Roman" w:cs="Tahoma"/>
          <w:color w:val="333333"/>
          <w:sz w:val="20"/>
          <w:szCs w:val="20"/>
        </w:rPr>
        <w:t xml:space="preserve"> в 45 раза дистиллированной водой. Кожу дважды смазывают этим раствором перед операцией. Перед наложением швов на кожу ее обрабатывают еще раз.</w:t>
      </w:r>
    </w:p>
    <w:p w:rsidR="00491C05" w:rsidRPr="004E2711" w:rsidRDefault="00491C05" w:rsidP="00491C05">
      <w:pPr>
        <w:pStyle w:val="1"/>
        <w:jc w:val="center"/>
        <w:rPr>
          <w:rFonts w:asciiTheme="minorHAnsi" w:hAnsiTheme="minorHAnsi"/>
        </w:rPr>
      </w:pPr>
    </w:p>
    <w:p w:rsidR="00491C05" w:rsidRPr="004E2711" w:rsidRDefault="00491C05" w:rsidP="00491C05">
      <w:pPr>
        <w:pStyle w:val="1"/>
        <w:jc w:val="center"/>
        <w:rPr>
          <w:rFonts w:asciiTheme="minorHAnsi" w:hAnsiTheme="minorHAnsi"/>
          <w:color w:val="auto"/>
        </w:rPr>
      </w:pPr>
      <w:bookmarkStart w:id="1" w:name="_Toc210722873"/>
      <w:r w:rsidRPr="004E2711">
        <w:rPr>
          <w:rFonts w:asciiTheme="minorHAnsi" w:hAnsiTheme="minorHAnsi"/>
          <w:color w:val="auto"/>
        </w:rPr>
        <w:t>СПИСОК ЛИТЕРАТУРЫ</w:t>
      </w:r>
      <w:bookmarkEnd w:id="1"/>
    </w:p>
    <w:p w:rsidR="00491C05" w:rsidRPr="004E2711" w:rsidRDefault="00491C05" w:rsidP="00491C05">
      <w:pPr>
        <w:rPr>
          <w:sz w:val="28"/>
          <w:szCs w:val="28"/>
        </w:rPr>
      </w:pPr>
    </w:p>
    <w:p w:rsidR="00491C05" w:rsidRPr="003E3408" w:rsidRDefault="00491C05" w:rsidP="00491C05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Бородин Ф.Р.. Избранные лекции. М.: Медицина, 1961.</w:t>
      </w:r>
    </w:p>
    <w:p w:rsidR="00491C05" w:rsidRPr="003E3408" w:rsidRDefault="00491C05" w:rsidP="00491C05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Заблудовский</w:t>
      </w:r>
      <w:proofErr w:type="spellEnd"/>
      <w:r w:rsidRPr="003E3408">
        <w:rPr>
          <w:sz w:val="20"/>
          <w:szCs w:val="20"/>
        </w:rPr>
        <w:t xml:space="preserve"> П.Е. История отечественной медицины. М., 1981.</w:t>
      </w:r>
    </w:p>
    <w:p w:rsidR="00491C05" w:rsidRPr="003E3408" w:rsidRDefault="00491C05" w:rsidP="00491C05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Зеленин С.Ф. Краткий курс истории медицины. Томск, 1994.</w:t>
      </w:r>
    </w:p>
    <w:p w:rsidR="00491C05" w:rsidRPr="003E3408" w:rsidRDefault="00491C05" w:rsidP="00491C05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proofErr w:type="spellStart"/>
      <w:r w:rsidRPr="003E3408">
        <w:rPr>
          <w:sz w:val="20"/>
          <w:szCs w:val="20"/>
        </w:rPr>
        <w:t>Сточник</w:t>
      </w:r>
      <w:proofErr w:type="spellEnd"/>
      <w:r w:rsidRPr="003E3408">
        <w:rPr>
          <w:sz w:val="20"/>
          <w:szCs w:val="20"/>
        </w:rPr>
        <w:t xml:space="preserve"> А.М. Избранные лекции по курсу истории медицины и культурологии. – М., 1994.</w:t>
      </w:r>
    </w:p>
    <w:p w:rsidR="00491C05" w:rsidRPr="003E3408" w:rsidRDefault="00491C05" w:rsidP="00491C05">
      <w:pPr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 w:rsidRPr="003E3408">
        <w:rPr>
          <w:sz w:val="20"/>
          <w:szCs w:val="20"/>
        </w:rPr>
        <w:t xml:space="preserve">Сорокина Т.С. История медицины. </w:t>
      </w:r>
      <w:proofErr w:type="gramStart"/>
      <w:r w:rsidRPr="003E3408">
        <w:rPr>
          <w:sz w:val="20"/>
          <w:szCs w:val="20"/>
        </w:rPr>
        <w:t>–М</w:t>
      </w:r>
      <w:proofErr w:type="gramEnd"/>
      <w:r w:rsidRPr="003E3408">
        <w:rPr>
          <w:sz w:val="20"/>
          <w:szCs w:val="20"/>
        </w:rPr>
        <w:t>.,1994.</w:t>
      </w:r>
    </w:p>
    <w:p w:rsidR="00491C05" w:rsidRPr="003E3408" w:rsidRDefault="00491C05" w:rsidP="00491C05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3E3408">
        <w:rPr>
          <w:sz w:val="20"/>
          <w:szCs w:val="20"/>
        </w:rPr>
        <w:t>Справочник врача общей практики/ Н. П. Бочков, В. А. Насонов, Н. Р. </w:t>
      </w:r>
      <w:proofErr w:type="spellStart"/>
      <w:r w:rsidRPr="003E3408">
        <w:rPr>
          <w:sz w:val="20"/>
          <w:szCs w:val="20"/>
        </w:rPr>
        <w:t>Палеева</w:t>
      </w:r>
      <w:proofErr w:type="gramStart"/>
      <w:r w:rsidRPr="003E3408">
        <w:rPr>
          <w:sz w:val="20"/>
          <w:szCs w:val="20"/>
        </w:rPr>
        <w:t>.М</w:t>
      </w:r>
      <w:proofErr w:type="gramEnd"/>
      <w:r w:rsidRPr="003E3408">
        <w:rPr>
          <w:sz w:val="20"/>
          <w:szCs w:val="20"/>
        </w:rPr>
        <w:t>осква</w:t>
      </w:r>
      <w:proofErr w:type="spellEnd"/>
      <w:r w:rsidRPr="003E3408">
        <w:rPr>
          <w:sz w:val="20"/>
          <w:szCs w:val="20"/>
        </w:rPr>
        <w:t xml:space="preserve">: </w:t>
      </w:r>
      <w:proofErr w:type="spellStart"/>
      <w:r w:rsidRPr="003E3408">
        <w:rPr>
          <w:sz w:val="20"/>
          <w:szCs w:val="20"/>
        </w:rPr>
        <w:t>Эксмо</w:t>
      </w:r>
      <w:proofErr w:type="spellEnd"/>
      <w:r w:rsidRPr="003E3408">
        <w:rPr>
          <w:sz w:val="20"/>
          <w:szCs w:val="20"/>
        </w:rPr>
        <w:t xml:space="preserve">-Пресс, 2002. </w:t>
      </w:r>
    </w:p>
    <w:bookmarkEnd w:id="0"/>
    <w:p w:rsidR="00653133" w:rsidRPr="003E3408" w:rsidRDefault="00653133" w:rsidP="00491C05">
      <w:pPr>
        <w:pStyle w:val="a6"/>
        <w:ind w:left="644"/>
        <w:jc w:val="both"/>
        <w:rPr>
          <w:sz w:val="20"/>
          <w:szCs w:val="20"/>
        </w:rPr>
      </w:pPr>
    </w:p>
    <w:sectPr w:rsidR="00653133" w:rsidRPr="003E3408" w:rsidSect="00A8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088"/>
    <w:multiLevelType w:val="multilevel"/>
    <w:tmpl w:val="A86CD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E4079"/>
    <w:multiLevelType w:val="multilevel"/>
    <w:tmpl w:val="B6EE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F77EB"/>
    <w:multiLevelType w:val="multilevel"/>
    <w:tmpl w:val="9086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D4426"/>
    <w:multiLevelType w:val="hybridMultilevel"/>
    <w:tmpl w:val="527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51935"/>
    <w:multiLevelType w:val="multilevel"/>
    <w:tmpl w:val="6D88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5163C"/>
    <w:multiLevelType w:val="multilevel"/>
    <w:tmpl w:val="B520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61330"/>
    <w:multiLevelType w:val="multilevel"/>
    <w:tmpl w:val="AFE8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F0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62C"/>
    <w:rsid w:val="00107443"/>
    <w:rsid w:val="0019040F"/>
    <w:rsid w:val="0023161B"/>
    <w:rsid w:val="00284578"/>
    <w:rsid w:val="00295DA5"/>
    <w:rsid w:val="002D59D5"/>
    <w:rsid w:val="003456C5"/>
    <w:rsid w:val="00364316"/>
    <w:rsid w:val="003E3408"/>
    <w:rsid w:val="003E626E"/>
    <w:rsid w:val="00491C05"/>
    <w:rsid w:val="004E2711"/>
    <w:rsid w:val="005D2D68"/>
    <w:rsid w:val="00647577"/>
    <w:rsid w:val="00653133"/>
    <w:rsid w:val="007C662C"/>
    <w:rsid w:val="00A32A33"/>
    <w:rsid w:val="00A73AFE"/>
    <w:rsid w:val="00A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4"/>
  </w:style>
  <w:style w:type="paragraph" w:styleId="1">
    <w:name w:val="heading 1"/>
    <w:basedOn w:val="a"/>
    <w:next w:val="a"/>
    <w:link w:val="10"/>
    <w:uiPriority w:val="9"/>
    <w:qFormat/>
    <w:rsid w:val="00491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6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62C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a3">
    <w:name w:val="Hyperlink"/>
    <w:basedOn w:val="a0"/>
    <w:uiPriority w:val="99"/>
    <w:semiHidden/>
    <w:unhideWhenUsed/>
    <w:rsid w:val="007C662C"/>
    <w:rPr>
      <w:color w:val="519A08"/>
      <w:u w:val="single"/>
    </w:rPr>
  </w:style>
  <w:style w:type="paragraph" w:styleId="a4">
    <w:name w:val="Normal (Web)"/>
    <w:basedOn w:val="a"/>
    <w:unhideWhenUsed/>
    <w:rsid w:val="007C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C662C"/>
    <w:rPr>
      <w:b/>
      <w:bCs/>
    </w:rPr>
  </w:style>
  <w:style w:type="paragraph" w:styleId="a6">
    <w:name w:val="List Paragraph"/>
    <w:basedOn w:val="a"/>
    <w:uiPriority w:val="34"/>
    <w:qFormat/>
    <w:rsid w:val="007C66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2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2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IGyo4fL7*vtWxs2v*OkNSCmGIPORi*3k*VKvSiqQHm*1gMFLlWnEq8NP5HaeID0E2BrNrNGoP1ehzSbfSTcf6InwTHtBIW7ONBWjKzlZ*YhF66Tt2Knc62cLQX5ofwjEECOwMgXLrf7je-clWGqH21MIBhrEHcM7jg7RI9a4oGvpCn0C3xoxEeisXgiWjwDjQ11jeeJs2IPcnafZ3KnuRZcmLKxsIiWdBylg2zqoKG5zDyXccrRp8k0jg43Mnc87pdHJb65n3g2RSDPVzpBV1zIPbL1ayoPz8hilHL-fk0Nc67F*Ss8qQIzKKqIroql1E*6ELfGazgfFcWgReXz0xBEr1ny0DIuWcsFssOrZMWW4ksmX" TargetMode="External"/><Relationship Id="rId13" Type="http://schemas.openxmlformats.org/officeDocument/2006/relationships/hyperlink" Target="http://click02.begun.ru/click.jsp?url=IGyo4QgPDg-pooVJHg-rrs9gxhV2rcYiEsKlVFt9nHWRm9nQarVhbE-046*zvk-ZQCAX9bfj9GWc8fsNFWGXAEXsYPISEURYKnQ*1Hv9A9exT6mimHGcty7-vy*gxH-i1dObiTANWywzk0eH19tp6L1JKJTcuMHJ5u1swwC6j8YDsftEwDqP08iTOdCoMutONgw1qVNYa-bII6Yf66zrMEFGvUNbC0MNvncaT76efEsK-7fbQe8ziHIVlVuBpdslyse6I*TuP6fCBP2ZiNmYG2L-DzkUjA-BybB0XeT7bryhdbS8OSEIFEI*geg" TargetMode="External"/><Relationship Id="rId18" Type="http://schemas.openxmlformats.org/officeDocument/2006/relationships/hyperlink" Target="http://click02.begun.ru/click.jsp?url=IGyo4TYxMDF5biAkc2KGw6INq3gbwKtPf6-IOTYQ8Rj89rS9B9gMASKZjsLe0yK0LU16mNqOmQjxnJZgeAz6bSiBDZ*mpeCCy0TUDDdAjOZsWXVgIvf0z2IhbZlUQaIo7p4BsE7QoAoskaH-ope9gmeMbq9stM0DCV9IoBp7JMRkwSlgyF1AgnjCb09dp56MTy7zqB1VC7o2jgWIrmNqwtmQfSzk1QktYPvSw62df3rscKCivWdC1D53UmQB1YVTak6N8I29Kq24QPMvdMbr44CPGLu9*KitsKJJXw0WEpWd94UddMV1VtNqhw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lick02.begun.ru/click.jsp?url=IGyo4ZqcnZwAPIuJ3s8rbg*gBtVYspuYbr0m-IL4RuYmUS4zXyZy-*tG5PVrPqZ6Ia76e99H6jO*BuO-pdxXg4d2uitJCjJxzLJ-yu1Ey9vyw*Wgh8argPPFOR86BdEXNkI2uFChnR6XSKE9kvaU473bCL6VlLQgKbq-RuIkkgrQRI8szvPzHPRIRhnyZvZwUWe9Otn41lYhfnl05KEy9ZVVnEDdN-e-4NjUBOGEM2FWMBkaotA4uEs-fGrD-QnV5PmA*obHS748vkx5nmDiHzs4JvUZUQBiBF5tNdH66V3H9D7AtdHkoaPedchU4f1xYdNw1bfjV3PvkjhH" TargetMode="External"/><Relationship Id="rId12" Type="http://schemas.openxmlformats.org/officeDocument/2006/relationships/hyperlink" Target="http://click02.begun.ru/click.jsp?url=IGyo4RkdHB0jcrKYz946fx6xF8St9XGUBlFnjDVMNMWS0sv*D20bC5l6qY8HLrNunGRPmRDWgnk46oyjBmp0UGgH8WNTztcRdwv-kuOfsKvwEIlB4wYyq1ieZJELfa-C9W6fUbXDZn5D8pUpRV*c6ObH1JlQhe*QetrssffBZAJWIZd9S1e*vf13Rm1OIphOyVlgXNvrKeCFyuLM0IgjCtnzE7D0sdbWp9aOM7S85cHMKwnbVTJyyp4*5y66HfHNpo7ahQHc*T9PMsC1" TargetMode="External"/><Relationship Id="rId17" Type="http://schemas.openxmlformats.org/officeDocument/2006/relationships/hyperlink" Target="http://click02.begun.ru/click.jsp?url=IGyo4aiur64dGl2p-u8LTi*AJvWWTSbC8iJFtLudfJVxezkwilWBjK8UA09TXq85oMD3FVcDFIV8ERvt9YF34KUMgBJiY76vy5Bh8A0INTl3OuUEwmGsBYS6lSuhyq2V8cNTOeSYy8U3uq6ylT*b-4l02caqvD3x2aH5hfSoL9iS8zVuc1pfEoxobiv9D2rUk-rsLr8midv*6xPAdnGP6xd4cKolb*f50f0Aa1K9dsimxM2EkoQtDsiHCpV3PlrrrnZufJQYsudA9xxHONXlFX9oZt8TqkN5dirx*Lcg17g69N7aHPGhDenH-wPSSVP2cEFgoWWoulXf9-SB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02.begun.ru/click.jsp?url=IGyo4bi-vr8XcZPwp7ZSF3bZf6yXEp9A11vHF1oS*OUDn1sq*v8SK3bxk0OB2xKGLuH7Fbt3ZZcDuKZStIsoG7WuIS8K1l*f2L7YyyweZBk6Tw2EQbNvR0yDrqS-UgRBCPHXR0LdwMKZCU9b6RG2l5FJeiw4vWM5kTb*gcZLVNm2VVc2qOns3-zk4A0g9gUcz7GZyXlWRRi*eXgtiQHMORMooNw2Twc1AT9Qiu-gyHnWrJ6-jw4LFE*ZugjeFfmCx23eDUpJeZrfWVtfPEfb*SbKKf2TFmPks-IBXw" TargetMode="External"/><Relationship Id="rId20" Type="http://schemas.openxmlformats.org/officeDocument/2006/relationships/hyperlink" Target="http://click02.begun.ru/click.jsp?url=IGyo4e-o6einks2TxNUxdBW6HM*0KnYLctIOfUpM6IXRB5SPvMqUmrJT-DtdMbDqjmtmptGnPJfMGxdY-30xbqK97GYl1q8loq*xUw044vPlBgeZQ18GdaazIFoMxFAXwA85Yy2*9DSnjCvPWQD1gK9q-VUmuKcMwUjOJIAiI35xLe7dAemrBL*CeJHWRqVCL8eqI-TVP73FTG-81bfpj8VUcoGl0DQn75FaLm4Dth9i8Jf6DuBZrjJgtOMbuXlLhTUgrYhPqDGKQxJ5LG0o8mCObY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IGyo4aOkpaRV4Q0aTVy4-ZwzlUYvd-MWhNPlDrfOtkcQUEl8je*ZiRv4Kw2FrDHsHubNG5JUAPu6aA4hug*lKMRr8MdQCCVbUFuQWf0F*4Ni5oA2LFnut5QRMeKtdVG*Ivv9PVj3aUsHLjr1j6h5q2jlBlnNP9sNorEBbsWfSbcbYC8seqZDKXMBg01WvIlyMKG05TLw3q5cDdyoCU1xHE273t9plkgE8JQxBkOCLSswS8SVduWpf1S0Tnjj9aMkn4hb8MZOzKZdSYbbfJU-4yVzpFX43vKzPpD4Uw" TargetMode="External"/><Relationship Id="rId11" Type="http://schemas.openxmlformats.org/officeDocument/2006/relationships/hyperlink" Target="http://click02.begun.ru/click.jsp?url=IGyo4SIlJCU5iMJ3IDHVkPFe*CtQzpLvljbqma6oDGE143BrWC5wfla3GN*51VQOao*CQjVD2HMo--O8G5nVikZZCIKBDj4NFfdVs1J93LgmiOCtl36TuCHwsCCvy3Dt2tyUhi0xf5fEnnaHHKQucOeGBluUJ4oM5UhxihTA-Nrfhu2hEw5XkOYGqvgSBGOgpqkYKTJUCWBuItrKHVgeUXy6ObrMyvwF1NNXZOfDEK616gm02ahY2X6NCbRvYarPEHUqTQ*ROP1aNOLiBczHmdmLz9nGisRWOInSUHyqSiJXMBtlzV09J4e8e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02.begun.ru/click.jsp?url=IGyo4S0rKiu2RmSL3M0pbA2iBNenklAOoL0FqzqA-qPyBzfLi1UJ*kDtIapRQ9IZ354tZybGxYRFlUFBiDWIP44xRLV3x1oKLPYHBIktWamClNNeSWKM14ZISmkZhsEIqmzAJlvYLo-JG5djAGQTIkInVpE2FYpGMdKDcrEk3uwORWtz07Jp7eHCYbehEfcZUXS5FeGs25V87S*XiGSsN9ZYF0uOy08JQCirDBcd60oZZp6H3dYOthAc5058FEVqy4RBKqabOmBcu58Ut4d7*tyWuU1MlPLZehVtBe1Qlwyq-dgSh1QONB-XONfX1guXBlYQ8dx6JNEXQs*YSt7vOp0*-u8KWaAdW*3BOQ" TargetMode="External"/><Relationship Id="rId10" Type="http://schemas.openxmlformats.org/officeDocument/2006/relationships/hyperlink" Target="http://click02.begun.ru/click.jsp?url=IGyo4bK0tbT00pW04-IWUzKdO*iLUDvf7z9YqaaAYYhsZiQtl0ickbIJHlJOQ7Ikvd3qCEoeCZhhDAbw6Jxq-bgRnQ82NXASW9REnHxZmrDc1-eVT1MKeaq-LFYAyFwbzAM1bw0F2QAEi-DYutrBGFhx3zModj8WuiIPU7q9rLFvJRdDBvsWbhqiV8vGXIubW43fxH-jahWJU8cZi6LQ79tihEYLqfwhIp6Gbh16Phv3EqxALLiq9mNxh1wHjsiSY0nOTBCbh-As6YnVsGQ04vvfHGEcLLs8KdFivuVXenIxPqkKivladxc7MPOkkRPXoy6IqXw0DdCYqDXc" TargetMode="External"/><Relationship Id="rId19" Type="http://schemas.openxmlformats.org/officeDocument/2006/relationships/hyperlink" Target="http://click02.begun.ru/click.jsp?url=IGyo4Tw7OjtkYpxpPi-Lju9A5jVNXoNqSpXPqqeQcRcO5S24k2Dzbagc3boAjYqmeWqSqfTz*bcCRTi3*ocO-dL-EeMwus81kP0bDIpNZbjDi9pNlIGJWriPjh6bhmiokpjvPR-r4eGIGZuRfjXumJA51ESirF9EkE1eqHsH-8WFbxY*OMb5G9dDVmu9m*wOjoGLSFyPdvKtOC-arEhYe5yj*GUSSRAP2es7BLph8399SP7LhTtPqtP0SbgcvKSW8h8flVHyRJGAqjnK0M6iwcV3mIBzxLEMCEIBeeqOQXSFcVDeQL5cyBScmM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02.begun.ru/click.jsp?url=IGyo4a*oqahsWaXjtKVBBGXKbL9ifHCieZDVM2GOazrztLvN5LCvk64-OJLtzaD*CAsLedom9xYkdJ81BZiBRwF9ieSV6cbdhmb-N5VwRN0u6BLnNElrt1yQ0hq2T11SAx26JsyK2NK3t6*-9s*chZphYSOMrChjiGmG-BaonEDpK1ZDnI5VREuPdSpiqruS8apcCKbuPdF0uMWF2iqQjUp6PcV*eQDPQ8kqlyJB9MJ6PhZkc9aZf97hyJop3kfRR8RVf0s3F-y0Jkh1uriqyFQO5tC9*vYOmX6r5g" TargetMode="External"/><Relationship Id="rId14" Type="http://schemas.openxmlformats.org/officeDocument/2006/relationships/hyperlink" Target="http://click02.begun.ru/click.jsp?url=IGyo4VRTUlO5SV1kMyLGg*JN6zjggaCWLHKt8Rdr-YK4OakyOm47CjnRfqti1hz3a2bMhMlw6CQsktiJqJKFjo*s-cpa60hq-yD-fednMECpKgiA-Fo6BsUextMupR8dlGqmzyZLmQxoiuxOvtMBfNCwGvFZWnQKJpfhfDaIcP7a5QE3Kaq9OHecdhanNcSSQi*3RbO*8DcLKMzCDJu9Stx5ESZ2Zu2nkd-diPu7pL1ufskykcwgaf7nUy87CPBmoBLhVL84hUr0hHw-0qL649AJ4iomF61m3V9IDNTHbKr05Lp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5405</Words>
  <Characters>30815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T@R@SIUS</dc:creator>
  <cp:keywords/>
  <dc:description/>
  <cp:lastModifiedBy>Igor</cp:lastModifiedBy>
  <cp:revision>6</cp:revision>
  <cp:lastPrinted>2008-11-05T19:13:00Z</cp:lastPrinted>
  <dcterms:created xsi:type="dcterms:W3CDTF">2008-11-02T16:56:00Z</dcterms:created>
  <dcterms:modified xsi:type="dcterms:W3CDTF">2017-02-08T18:42:00Z</dcterms:modified>
</cp:coreProperties>
</file>