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8C" w:rsidRPr="0025338A" w:rsidRDefault="009F488C" w:rsidP="0025338A">
      <w:pPr>
        <w:spacing w:line="360" w:lineRule="auto"/>
        <w:rPr>
          <w:bCs/>
          <w:sz w:val="28"/>
          <w:szCs w:val="28"/>
        </w:rPr>
      </w:pPr>
      <w:bookmarkStart w:id="0" w:name="_GoBack"/>
      <w:bookmarkEnd w:id="0"/>
      <w:r w:rsidRPr="0025338A">
        <w:rPr>
          <w:bCs/>
          <w:sz w:val="28"/>
          <w:szCs w:val="28"/>
        </w:rPr>
        <w:t xml:space="preserve">АРИТМИЯ </w:t>
      </w:r>
      <w:r w:rsidRPr="0025338A">
        <w:rPr>
          <w:sz w:val="28"/>
          <w:szCs w:val="28"/>
        </w:rPr>
        <w:t>- это любые нарушения сердечного ритма характеризующиеся:</w:t>
      </w:r>
    </w:p>
    <w:p w:rsidR="009F488C" w:rsidRPr="00DA72D7" w:rsidRDefault="009F488C" w:rsidP="0025338A">
      <w:pPr>
        <w:numPr>
          <w:ilvl w:val="0"/>
          <w:numId w:val="21"/>
        </w:numPr>
        <w:spacing w:line="360" w:lineRule="auto"/>
        <w:ind w:left="12" w:firstLine="27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изменением частоты,</w:t>
      </w:r>
    </w:p>
    <w:p w:rsidR="009F488C" w:rsidRPr="00DA72D7" w:rsidRDefault="009F488C" w:rsidP="0025338A">
      <w:pPr>
        <w:numPr>
          <w:ilvl w:val="0"/>
          <w:numId w:val="21"/>
        </w:numPr>
        <w:spacing w:line="360" w:lineRule="auto"/>
        <w:ind w:left="12" w:firstLine="27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регулярности,</w:t>
      </w:r>
    </w:p>
    <w:p w:rsidR="009F488C" w:rsidRPr="00DA72D7" w:rsidRDefault="009F488C" w:rsidP="0025338A">
      <w:pPr>
        <w:numPr>
          <w:ilvl w:val="0"/>
          <w:numId w:val="21"/>
        </w:numPr>
        <w:spacing w:line="360" w:lineRule="auto"/>
        <w:ind w:left="12" w:firstLine="27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источника возбуждения сердца,</w:t>
      </w:r>
    </w:p>
    <w:p w:rsidR="009F488C" w:rsidRPr="00DA72D7" w:rsidRDefault="009F488C" w:rsidP="0025338A">
      <w:pPr>
        <w:numPr>
          <w:ilvl w:val="0"/>
          <w:numId w:val="21"/>
        </w:numPr>
        <w:spacing w:line="360" w:lineRule="auto"/>
        <w:ind w:left="12" w:firstLine="27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нарушением проведения импульсов.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Все нарушения ритма делятся на:</w:t>
      </w:r>
    </w:p>
    <w:p w:rsidR="009F488C" w:rsidRPr="0025338A" w:rsidRDefault="00D84439" w:rsidP="0025338A">
      <w:pPr>
        <w:spacing w:line="360" w:lineRule="auto"/>
        <w:rPr>
          <w:sz w:val="28"/>
          <w:szCs w:val="28"/>
        </w:rPr>
      </w:pPr>
      <w:r w:rsidRPr="0025338A">
        <w:rPr>
          <w:bCs/>
          <w:sz w:val="28"/>
          <w:szCs w:val="28"/>
        </w:rPr>
        <w:t xml:space="preserve">- </w:t>
      </w:r>
      <w:r w:rsidR="009F488C" w:rsidRPr="0025338A">
        <w:rPr>
          <w:bCs/>
          <w:sz w:val="28"/>
          <w:szCs w:val="28"/>
        </w:rPr>
        <w:t>Нарушения функции автоматизма</w:t>
      </w:r>
      <w:r w:rsidR="009F488C" w:rsidRPr="0025338A">
        <w:rPr>
          <w:sz w:val="28"/>
          <w:szCs w:val="28"/>
        </w:rPr>
        <w:t xml:space="preserve"> –</w:t>
      </w:r>
      <w:r w:rsidR="009B12EC" w:rsidRPr="0025338A">
        <w:rPr>
          <w:sz w:val="28"/>
          <w:szCs w:val="28"/>
        </w:rPr>
        <w:t xml:space="preserve"> </w:t>
      </w:r>
      <w:r w:rsidR="009F488C" w:rsidRPr="0025338A">
        <w:rPr>
          <w:sz w:val="28"/>
          <w:szCs w:val="28"/>
        </w:rPr>
        <w:t>синусовые тахикардия, брадикардия, аритмия и миграция источника ритма</w:t>
      </w:r>
      <w:r w:rsidR="009F488C" w:rsidRPr="0025338A">
        <w:rPr>
          <w:sz w:val="28"/>
          <w:szCs w:val="28"/>
        </w:rPr>
        <w:sym w:font="Symbol" w:char="F03B"/>
      </w:r>
      <w:r w:rsidR="009F488C" w:rsidRPr="0025338A">
        <w:rPr>
          <w:sz w:val="28"/>
          <w:szCs w:val="28"/>
        </w:rPr>
        <w:t xml:space="preserve"> асистолия;</w:t>
      </w:r>
    </w:p>
    <w:p w:rsidR="009F488C" w:rsidRPr="0025338A" w:rsidRDefault="00D84439" w:rsidP="0025338A">
      <w:pPr>
        <w:spacing w:line="360" w:lineRule="auto"/>
        <w:rPr>
          <w:sz w:val="28"/>
          <w:szCs w:val="28"/>
        </w:rPr>
      </w:pPr>
      <w:r w:rsidRPr="0025338A">
        <w:rPr>
          <w:bCs/>
          <w:sz w:val="28"/>
          <w:szCs w:val="28"/>
        </w:rPr>
        <w:t xml:space="preserve">- </w:t>
      </w:r>
      <w:r w:rsidR="009F488C" w:rsidRPr="0025338A">
        <w:rPr>
          <w:bCs/>
          <w:sz w:val="28"/>
          <w:szCs w:val="28"/>
        </w:rPr>
        <w:t>Нарушения функции возбудимости</w:t>
      </w:r>
      <w:r w:rsidR="009F488C" w:rsidRPr="0025338A">
        <w:rPr>
          <w:sz w:val="28"/>
          <w:szCs w:val="28"/>
        </w:rPr>
        <w:t xml:space="preserve"> – экстрасистолия, пароксизмальная и </w:t>
      </w:r>
      <w:proofErr w:type="spellStart"/>
      <w:r w:rsidR="009F488C" w:rsidRPr="0025338A">
        <w:rPr>
          <w:sz w:val="28"/>
          <w:szCs w:val="28"/>
        </w:rPr>
        <w:t>непароксизмальная</w:t>
      </w:r>
      <w:proofErr w:type="spellEnd"/>
      <w:r w:rsidR="009F488C" w:rsidRPr="0025338A">
        <w:rPr>
          <w:sz w:val="28"/>
          <w:szCs w:val="28"/>
        </w:rPr>
        <w:t xml:space="preserve"> тахикардия, трепетание, мерцание предсердий и желудочков</w:t>
      </w:r>
      <w:r w:rsidR="009F488C" w:rsidRPr="0025338A">
        <w:rPr>
          <w:sz w:val="28"/>
          <w:szCs w:val="28"/>
        </w:rPr>
        <w:sym w:font="Symbol" w:char="F03B"/>
      </w:r>
    </w:p>
    <w:p w:rsidR="009F488C" w:rsidRPr="0025338A" w:rsidRDefault="00D84439" w:rsidP="0025338A">
      <w:pPr>
        <w:spacing w:line="360" w:lineRule="auto"/>
        <w:rPr>
          <w:sz w:val="28"/>
          <w:szCs w:val="28"/>
        </w:rPr>
      </w:pPr>
      <w:r w:rsidRPr="0025338A">
        <w:rPr>
          <w:bCs/>
          <w:sz w:val="28"/>
          <w:szCs w:val="28"/>
        </w:rPr>
        <w:t xml:space="preserve">- </w:t>
      </w:r>
      <w:r w:rsidR="009F488C" w:rsidRPr="0025338A">
        <w:rPr>
          <w:bCs/>
          <w:sz w:val="28"/>
          <w:szCs w:val="28"/>
        </w:rPr>
        <w:t>Нарушения проводимости</w:t>
      </w:r>
      <w:r w:rsidR="009F488C" w:rsidRPr="0025338A">
        <w:rPr>
          <w:sz w:val="28"/>
          <w:szCs w:val="28"/>
        </w:rPr>
        <w:t xml:space="preserve"> – блокады: с/а, а/в, </w:t>
      </w:r>
      <w:proofErr w:type="spellStart"/>
      <w:r w:rsidR="009F488C" w:rsidRPr="0025338A">
        <w:rPr>
          <w:sz w:val="28"/>
          <w:szCs w:val="28"/>
        </w:rPr>
        <w:t>внутрижелудочковые</w:t>
      </w:r>
      <w:proofErr w:type="spellEnd"/>
      <w:r w:rsidR="009F488C" w:rsidRPr="0025338A">
        <w:rPr>
          <w:sz w:val="28"/>
          <w:szCs w:val="28"/>
        </w:rPr>
        <w:t>;</w:t>
      </w:r>
    </w:p>
    <w:p w:rsidR="009F488C" w:rsidRPr="0025338A" w:rsidRDefault="00D84439" w:rsidP="0025338A">
      <w:pPr>
        <w:spacing w:line="360" w:lineRule="auto"/>
        <w:rPr>
          <w:sz w:val="28"/>
          <w:szCs w:val="28"/>
        </w:rPr>
      </w:pPr>
      <w:r w:rsidRPr="0025338A">
        <w:rPr>
          <w:bCs/>
          <w:sz w:val="28"/>
          <w:szCs w:val="28"/>
        </w:rPr>
        <w:t xml:space="preserve">- </w:t>
      </w:r>
      <w:r w:rsidR="009F488C" w:rsidRPr="0025338A">
        <w:rPr>
          <w:bCs/>
          <w:sz w:val="28"/>
          <w:szCs w:val="28"/>
        </w:rPr>
        <w:t xml:space="preserve">Комбинированные аритмии </w:t>
      </w:r>
      <w:r w:rsidR="009F488C" w:rsidRPr="0025338A">
        <w:rPr>
          <w:sz w:val="28"/>
          <w:szCs w:val="28"/>
        </w:rPr>
        <w:t xml:space="preserve">– ускользающие сокращения и ритмы, а/в диссоциация, </w:t>
      </w:r>
      <w:proofErr w:type="spellStart"/>
      <w:r w:rsidR="009F488C" w:rsidRPr="0025338A">
        <w:rPr>
          <w:sz w:val="28"/>
          <w:szCs w:val="28"/>
        </w:rPr>
        <w:t>парасистолия</w:t>
      </w:r>
      <w:proofErr w:type="spellEnd"/>
      <w:r w:rsidR="009F488C" w:rsidRPr="0025338A">
        <w:rPr>
          <w:sz w:val="28"/>
          <w:szCs w:val="28"/>
        </w:rPr>
        <w:t>.</w:t>
      </w:r>
    </w:p>
    <w:p w:rsidR="009F488C" w:rsidRPr="00DA72D7" w:rsidRDefault="009F488C" w:rsidP="0025338A">
      <w:pPr>
        <w:spacing w:line="360" w:lineRule="auto"/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Органические причины аритмий: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ИБС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Миокардиты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Кардиосклероз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Миокардиодистрофии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Кардиопатии</w:t>
      </w:r>
      <w:proofErr w:type="spellEnd"/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Пороки сердца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СН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АГ</w:t>
      </w:r>
    </w:p>
    <w:p w:rsidR="009F488C" w:rsidRPr="0025338A" w:rsidRDefault="009F488C" w:rsidP="0025338A">
      <w:pPr>
        <w:numPr>
          <w:ilvl w:val="0"/>
          <w:numId w:val="22"/>
        </w:numPr>
        <w:spacing w:line="360" w:lineRule="auto"/>
        <w:ind w:left="11" w:firstLine="414"/>
        <w:rPr>
          <w:sz w:val="28"/>
          <w:szCs w:val="28"/>
        </w:rPr>
      </w:pPr>
      <w:r w:rsidRPr="0025338A">
        <w:rPr>
          <w:sz w:val="28"/>
          <w:szCs w:val="28"/>
        </w:rPr>
        <w:t>Диагностические манипуляции и операции на сердце и коронарных сосудах</w:t>
      </w:r>
    </w:p>
    <w:p w:rsidR="009F488C" w:rsidRPr="00DA72D7" w:rsidRDefault="009F488C" w:rsidP="0025338A">
      <w:pPr>
        <w:spacing w:line="360" w:lineRule="auto"/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Функциональные причины аритмий 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следствие нарушений </w:t>
      </w:r>
      <w:proofErr w:type="spellStart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нейро</w:t>
      </w:r>
      <w:proofErr w:type="spellEnd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-гуморальной регуляции сердечной деятельности)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Поражения ЦНС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дисфункция вегетативной нервной системы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* эндокринные заболевания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электролитный дисбаланс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proofErr w:type="spellStart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гипо</w:t>
      </w:r>
      <w:proofErr w:type="spellEnd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и гипертермия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чрезмерная физическая нагрузка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интоксикация алкоголем, никотином, кофе,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интоксикация лекарственными средствами (симпатомиметики, сердечные</w:t>
      </w:r>
      <w:r w:rsidR="009B12EC"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гликозиды, диуретики, психотропные, </w:t>
      </w:r>
      <w:proofErr w:type="spellStart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антиаритмики</w:t>
      </w:r>
      <w:proofErr w:type="spellEnd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9F488C" w:rsidRPr="0025338A" w:rsidRDefault="009F488C" w:rsidP="0025338A">
      <w:pPr>
        <w:spacing w:line="360" w:lineRule="auto"/>
        <w:rPr>
          <w:b/>
          <w:bCs/>
          <w:i/>
          <w:iCs/>
          <w:sz w:val="28"/>
          <w:szCs w:val="28"/>
        </w:rPr>
      </w:pPr>
      <w:r w:rsidRPr="0025338A">
        <w:rPr>
          <w:b/>
          <w:bCs/>
          <w:i/>
          <w:iCs/>
          <w:sz w:val="28"/>
          <w:szCs w:val="28"/>
        </w:rPr>
        <w:t>Методы исследования для верификации аритмии</w:t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 xml:space="preserve">Длительная регистрация ЭКГ в отведениях II, </w:t>
      </w:r>
      <w:proofErr w:type="spellStart"/>
      <w:r w:rsidRPr="0025338A">
        <w:rPr>
          <w:sz w:val="28"/>
          <w:szCs w:val="28"/>
        </w:rPr>
        <w:t>аVF</w:t>
      </w:r>
      <w:proofErr w:type="spellEnd"/>
      <w:r w:rsidRPr="0025338A">
        <w:rPr>
          <w:sz w:val="28"/>
          <w:szCs w:val="28"/>
        </w:rPr>
        <w:sym w:font="Symbol" w:char="F03B"/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Удвоенный вольтаж ЭКГ</w:t>
      </w:r>
      <w:r w:rsidRPr="0025338A">
        <w:rPr>
          <w:sz w:val="28"/>
          <w:szCs w:val="28"/>
        </w:rPr>
        <w:sym w:font="Symbol" w:char="F03B"/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 xml:space="preserve">Суточный ЭКГ-мониторинг (по </w:t>
      </w:r>
      <w:proofErr w:type="spellStart"/>
      <w:r w:rsidRPr="0025338A">
        <w:rPr>
          <w:sz w:val="28"/>
          <w:szCs w:val="28"/>
        </w:rPr>
        <w:t>Холтеру</w:t>
      </w:r>
      <w:proofErr w:type="spellEnd"/>
      <w:r w:rsidRPr="0025338A">
        <w:rPr>
          <w:sz w:val="28"/>
          <w:szCs w:val="28"/>
        </w:rPr>
        <w:t>)</w:t>
      </w:r>
      <w:r w:rsidRPr="0025338A">
        <w:rPr>
          <w:sz w:val="28"/>
          <w:szCs w:val="28"/>
        </w:rPr>
        <w:sym w:font="Symbol" w:char="F03B"/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Пищеводная электрокардиография</w:t>
      </w:r>
      <w:r w:rsidRPr="0025338A">
        <w:rPr>
          <w:sz w:val="28"/>
          <w:szCs w:val="28"/>
        </w:rPr>
        <w:sym w:font="Symbol" w:char="F03B"/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Запись ЭКГ на скорости 100 мм/с;</w:t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Болюсные</w:t>
      </w:r>
      <w:proofErr w:type="spellEnd"/>
      <w:r w:rsidRPr="0025338A">
        <w:rPr>
          <w:sz w:val="28"/>
          <w:szCs w:val="28"/>
        </w:rPr>
        <w:t xml:space="preserve"> пробы с медикаментами</w:t>
      </w:r>
      <w:r w:rsidRPr="0025338A">
        <w:rPr>
          <w:sz w:val="28"/>
          <w:szCs w:val="28"/>
        </w:rPr>
        <w:sym w:font="Symbol" w:char="F03B"/>
      </w:r>
      <w:r w:rsidRPr="0025338A">
        <w:rPr>
          <w:sz w:val="28"/>
          <w:szCs w:val="28"/>
        </w:rPr>
        <w:t xml:space="preserve"> </w:t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Пробы с физической нагрузкой</w:t>
      </w:r>
      <w:r w:rsidRPr="0025338A">
        <w:rPr>
          <w:sz w:val="28"/>
          <w:szCs w:val="28"/>
        </w:rPr>
        <w:sym w:font="Symbol" w:char="F03B"/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ЭФИ</w:t>
      </w:r>
      <w:r w:rsidRPr="0025338A">
        <w:rPr>
          <w:sz w:val="28"/>
          <w:szCs w:val="28"/>
        </w:rPr>
        <w:sym w:font="Symbol" w:char="F03B"/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Электролиты (К+, Са2+,Mg2+),</w:t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Показатели функции щитовидной железы;</w:t>
      </w:r>
    </w:p>
    <w:p w:rsidR="009F488C" w:rsidRPr="0025338A" w:rsidRDefault="009F488C" w:rsidP="0025338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  <w:lang w:val="en-US"/>
        </w:rPr>
        <w:t>R</w:t>
      </w:r>
      <w:r w:rsidRPr="0025338A">
        <w:rPr>
          <w:sz w:val="28"/>
          <w:szCs w:val="28"/>
        </w:rPr>
        <w:t>-грудной клетки.</w:t>
      </w:r>
    </w:p>
    <w:p w:rsidR="009F488C" w:rsidRPr="00DA72D7" w:rsidRDefault="009F488C" w:rsidP="0025338A">
      <w:pPr>
        <w:spacing w:line="360" w:lineRule="auto"/>
        <w:rPr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ПАТОГЕНЕЗ АРИТМИЙ</w:t>
      </w:r>
    </w:p>
    <w:p w:rsidR="009F488C" w:rsidRPr="00DA72D7" w:rsidRDefault="009F488C" w:rsidP="0025338A">
      <w:pPr>
        <w:numPr>
          <w:ilvl w:val="1"/>
          <w:numId w:val="23"/>
        </w:numPr>
        <w:spacing w:line="360" w:lineRule="auto"/>
        <w:ind w:left="73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Активация эктопического очага возбуждения</w:t>
      </w:r>
    </w:p>
    <w:p w:rsidR="009F488C" w:rsidRPr="00DA72D7" w:rsidRDefault="009F488C" w:rsidP="0025338A">
      <w:pPr>
        <w:numPr>
          <w:ilvl w:val="1"/>
          <w:numId w:val="23"/>
        </w:numPr>
        <w:spacing w:line="360" w:lineRule="auto"/>
        <w:ind w:left="73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Механизм повторного входа</w:t>
      </w:r>
    </w:p>
    <w:p w:rsidR="009F488C" w:rsidRPr="0025338A" w:rsidRDefault="009F488C" w:rsidP="0025338A">
      <w:pPr>
        <w:spacing w:line="360" w:lineRule="auto"/>
        <w:ind w:left="384" w:firstLine="708"/>
        <w:rPr>
          <w:bCs/>
          <w:sz w:val="28"/>
          <w:szCs w:val="28"/>
        </w:rPr>
      </w:pPr>
      <w:r w:rsidRPr="0025338A">
        <w:rPr>
          <w:bCs/>
          <w:sz w:val="28"/>
          <w:szCs w:val="28"/>
        </w:rPr>
        <w:t>КЛИНИКА</w:t>
      </w:r>
    </w:p>
    <w:p w:rsidR="009F488C" w:rsidRPr="00DA72D7" w:rsidRDefault="009F488C" w:rsidP="0025338A">
      <w:pPr>
        <w:numPr>
          <w:ilvl w:val="2"/>
          <w:numId w:val="23"/>
        </w:numPr>
        <w:spacing w:line="360" w:lineRule="auto"/>
        <w:ind w:left="145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Сердцебиение,</w:t>
      </w:r>
    </w:p>
    <w:p w:rsidR="009F488C" w:rsidRPr="00DA72D7" w:rsidRDefault="009F488C" w:rsidP="0025338A">
      <w:pPr>
        <w:numPr>
          <w:ilvl w:val="2"/>
          <w:numId w:val="23"/>
        </w:numPr>
        <w:spacing w:line="360" w:lineRule="auto"/>
        <w:ind w:left="145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Ощущение перебоев в сердце,</w:t>
      </w:r>
    </w:p>
    <w:p w:rsidR="009F488C" w:rsidRPr="00DA72D7" w:rsidRDefault="009F488C" w:rsidP="0025338A">
      <w:pPr>
        <w:numPr>
          <w:ilvl w:val="2"/>
          <w:numId w:val="23"/>
        </w:numPr>
        <w:spacing w:line="360" w:lineRule="auto"/>
        <w:ind w:left="145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Гемодинамические расстройства: головокружения и обмороки (МАС).</w:t>
      </w:r>
    </w:p>
    <w:p w:rsidR="009F488C" w:rsidRPr="0025338A" w:rsidRDefault="009F488C" w:rsidP="0025338A">
      <w:pPr>
        <w:spacing w:line="360" w:lineRule="auto"/>
        <w:rPr>
          <w:b/>
          <w:bCs/>
          <w:i/>
          <w:sz w:val="28"/>
          <w:szCs w:val="28"/>
        </w:rPr>
      </w:pPr>
      <w:r w:rsidRPr="0025338A">
        <w:rPr>
          <w:b/>
          <w:bCs/>
          <w:i/>
          <w:sz w:val="28"/>
          <w:szCs w:val="28"/>
        </w:rPr>
        <w:t>КЛАССИФИКАЦИЯ АРИТМИЙ СЕРДЦА</w:t>
      </w:r>
    </w:p>
    <w:p w:rsidR="009F488C" w:rsidRPr="0025338A" w:rsidRDefault="009F488C" w:rsidP="0025338A">
      <w:pPr>
        <w:spacing w:line="360" w:lineRule="auto"/>
        <w:rPr>
          <w:bCs/>
          <w:sz w:val="28"/>
          <w:szCs w:val="28"/>
        </w:rPr>
      </w:pPr>
      <w:r w:rsidRPr="0025338A">
        <w:rPr>
          <w:bCs/>
          <w:sz w:val="28"/>
          <w:szCs w:val="28"/>
        </w:rPr>
        <w:t>I. Нарушения образования импульса</w:t>
      </w:r>
    </w:p>
    <w:p w:rsidR="009F488C" w:rsidRPr="0025338A" w:rsidRDefault="009F488C" w:rsidP="0025338A">
      <w:pPr>
        <w:spacing w:line="360" w:lineRule="auto"/>
        <w:rPr>
          <w:iCs/>
          <w:sz w:val="28"/>
          <w:szCs w:val="28"/>
        </w:rPr>
      </w:pPr>
      <w:r w:rsidRPr="0025338A">
        <w:rPr>
          <w:iCs/>
          <w:sz w:val="28"/>
          <w:szCs w:val="28"/>
        </w:rPr>
        <w:lastRenderedPageBreak/>
        <w:t>А. Нарушение автоматизма синусового узла (</w:t>
      </w:r>
      <w:proofErr w:type="spellStart"/>
      <w:r w:rsidRPr="0025338A">
        <w:rPr>
          <w:iCs/>
          <w:sz w:val="28"/>
          <w:szCs w:val="28"/>
        </w:rPr>
        <w:t>номотопные</w:t>
      </w:r>
      <w:proofErr w:type="spellEnd"/>
      <w:r w:rsidRPr="0025338A">
        <w:rPr>
          <w:iCs/>
          <w:sz w:val="28"/>
          <w:szCs w:val="28"/>
        </w:rPr>
        <w:t xml:space="preserve"> аритмии):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1) синусовая тахикардия;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2) синусовая брадикардия;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3) синусовая аритмия;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4) синдром слабости синусового узла;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5) остановка синусового узла.</w:t>
      </w:r>
    </w:p>
    <w:p w:rsidR="009F488C" w:rsidRPr="0025338A" w:rsidRDefault="009F488C" w:rsidP="0025338A">
      <w:pPr>
        <w:spacing w:line="360" w:lineRule="auto"/>
        <w:rPr>
          <w:iCs/>
          <w:sz w:val="28"/>
          <w:szCs w:val="28"/>
        </w:rPr>
      </w:pPr>
      <w:r w:rsidRPr="0025338A">
        <w:rPr>
          <w:iCs/>
          <w:sz w:val="28"/>
          <w:szCs w:val="28"/>
        </w:rPr>
        <w:t>Б. Эктопические (</w:t>
      </w:r>
      <w:proofErr w:type="spellStart"/>
      <w:r w:rsidRPr="0025338A">
        <w:rPr>
          <w:iCs/>
          <w:sz w:val="28"/>
          <w:szCs w:val="28"/>
        </w:rPr>
        <w:t>гетеротопные</w:t>
      </w:r>
      <w:proofErr w:type="spellEnd"/>
      <w:r w:rsidRPr="0025338A">
        <w:rPr>
          <w:iCs/>
          <w:sz w:val="28"/>
          <w:szCs w:val="28"/>
        </w:rPr>
        <w:t>) ритмы, обусловленные преобладанием автоматизма эктопических центров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1) медленные (замещающие) выскальзывающие ритмы: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а) предсердные, из атриовентрикулярного соединения;</w:t>
      </w:r>
    </w:p>
    <w:p w:rsidR="009F488C" w:rsidRPr="0025338A" w:rsidRDefault="009F488C" w:rsidP="0025338A">
      <w:pPr>
        <w:spacing w:line="360" w:lineRule="auto"/>
        <w:ind w:left="708"/>
        <w:rPr>
          <w:sz w:val="28"/>
          <w:szCs w:val="28"/>
        </w:rPr>
      </w:pPr>
      <w:r w:rsidRPr="0025338A">
        <w:rPr>
          <w:sz w:val="28"/>
          <w:szCs w:val="28"/>
        </w:rPr>
        <w:t>б) желудочковые;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в) смешанные;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2) миграция источника водителя ритма;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3) ускоренные эктопические ритмы (пароксизмальные тахикардии).</w:t>
      </w:r>
    </w:p>
    <w:p w:rsidR="009F488C" w:rsidRPr="0025338A" w:rsidRDefault="009F488C" w:rsidP="0025338A">
      <w:pPr>
        <w:spacing w:line="360" w:lineRule="auto"/>
        <w:rPr>
          <w:iCs/>
          <w:sz w:val="28"/>
          <w:szCs w:val="28"/>
        </w:rPr>
      </w:pPr>
      <w:r w:rsidRPr="0025338A">
        <w:rPr>
          <w:iCs/>
          <w:sz w:val="28"/>
          <w:szCs w:val="28"/>
        </w:rPr>
        <w:t xml:space="preserve">В. </w:t>
      </w:r>
      <w:proofErr w:type="spellStart"/>
      <w:r w:rsidRPr="0025338A">
        <w:rPr>
          <w:iCs/>
          <w:sz w:val="28"/>
          <w:szCs w:val="28"/>
        </w:rPr>
        <w:t>Эктонические</w:t>
      </w:r>
      <w:proofErr w:type="spellEnd"/>
      <w:r w:rsidRPr="0025338A">
        <w:rPr>
          <w:iCs/>
          <w:sz w:val="28"/>
          <w:szCs w:val="28"/>
        </w:rPr>
        <w:t xml:space="preserve"> (</w:t>
      </w:r>
      <w:proofErr w:type="spellStart"/>
      <w:r w:rsidRPr="0025338A">
        <w:rPr>
          <w:iCs/>
          <w:sz w:val="28"/>
          <w:szCs w:val="28"/>
        </w:rPr>
        <w:t>гетеротопные</w:t>
      </w:r>
      <w:proofErr w:type="spellEnd"/>
      <w:r w:rsidRPr="0025338A">
        <w:rPr>
          <w:iCs/>
          <w:sz w:val="28"/>
          <w:szCs w:val="28"/>
        </w:rPr>
        <w:t>) ритмы, преимущественно не связанные с нарушением автоматизма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1) экстрасистолия: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а) предсердная;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б) из атриовентрикулярного соединения;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в) желудочковая;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 xml:space="preserve">г) </w:t>
      </w:r>
      <w:proofErr w:type="spellStart"/>
      <w:r w:rsidRPr="0025338A">
        <w:rPr>
          <w:sz w:val="28"/>
          <w:szCs w:val="28"/>
        </w:rPr>
        <w:t>политопная</w:t>
      </w:r>
      <w:proofErr w:type="spellEnd"/>
      <w:r w:rsidRPr="0025338A">
        <w:rPr>
          <w:sz w:val="28"/>
          <w:szCs w:val="28"/>
        </w:rPr>
        <w:t>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2) пароксизмальная тахикардия: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а) предсердная;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б) из а/в;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в) желудочковая;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 xml:space="preserve">г) </w:t>
      </w:r>
      <w:proofErr w:type="spellStart"/>
      <w:r w:rsidRPr="0025338A">
        <w:rPr>
          <w:sz w:val="28"/>
          <w:szCs w:val="28"/>
        </w:rPr>
        <w:t>политопная</w:t>
      </w:r>
      <w:proofErr w:type="spellEnd"/>
      <w:r w:rsidRPr="0025338A">
        <w:rPr>
          <w:sz w:val="28"/>
          <w:szCs w:val="28"/>
        </w:rPr>
        <w:t>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3) трепетание предсердий;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4) мерцание предсердий;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5) трепетание и мерцание желудочков.</w:t>
      </w:r>
    </w:p>
    <w:p w:rsidR="009F488C" w:rsidRPr="0025338A" w:rsidRDefault="009F488C" w:rsidP="0025338A">
      <w:pPr>
        <w:spacing w:line="360" w:lineRule="auto"/>
        <w:rPr>
          <w:bCs/>
          <w:sz w:val="28"/>
          <w:szCs w:val="28"/>
        </w:rPr>
      </w:pPr>
      <w:r w:rsidRPr="0025338A">
        <w:rPr>
          <w:bCs/>
          <w:sz w:val="28"/>
          <w:szCs w:val="28"/>
        </w:rPr>
        <w:t>II. Нарушение проводимости: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 xml:space="preserve">1. </w:t>
      </w:r>
      <w:proofErr w:type="spellStart"/>
      <w:r w:rsidRPr="0025338A">
        <w:rPr>
          <w:sz w:val="28"/>
          <w:szCs w:val="28"/>
        </w:rPr>
        <w:t>Синоатриальная</w:t>
      </w:r>
      <w:proofErr w:type="spellEnd"/>
      <w:r w:rsidRPr="0025338A">
        <w:rPr>
          <w:sz w:val="28"/>
          <w:szCs w:val="28"/>
        </w:rPr>
        <w:t xml:space="preserve"> блокада.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 xml:space="preserve">2. </w:t>
      </w:r>
      <w:proofErr w:type="spellStart"/>
      <w:r w:rsidRPr="0025338A">
        <w:rPr>
          <w:sz w:val="28"/>
          <w:szCs w:val="28"/>
        </w:rPr>
        <w:t>Внутрипредсердная</w:t>
      </w:r>
      <w:proofErr w:type="spellEnd"/>
      <w:r w:rsidRPr="0025338A">
        <w:rPr>
          <w:sz w:val="28"/>
          <w:szCs w:val="28"/>
        </w:rPr>
        <w:t xml:space="preserve"> блокада.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3. Атриовентрикулярная блокада.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 xml:space="preserve">4. </w:t>
      </w:r>
      <w:proofErr w:type="spellStart"/>
      <w:r w:rsidRPr="0025338A">
        <w:rPr>
          <w:sz w:val="28"/>
          <w:szCs w:val="28"/>
        </w:rPr>
        <w:t>Внутрижелудочковые</w:t>
      </w:r>
      <w:proofErr w:type="spellEnd"/>
      <w:r w:rsidRPr="0025338A">
        <w:rPr>
          <w:sz w:val="28"/>
          <w:szCs w:val="28"/>
        </w:rPr>
        <w:t xml:space="preserve"> блокады.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5. Асистолия желудочков.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6. Синдром преждевременного возбуждения желудочков: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а) синдром Вольфа-Паркинсона-Уайта (WPW);</w:t>
      </w: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>б) синдром укорочения интервала PQ (CLC).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!!! При мерцании предсердий может быть электро-механическая диссоциация (дефицит пульса)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bCs/>
          <w:sz w:val="28"/>
          <w:szCs w:val="28"/>
          <w:u w:val="single"/>
        </w:rPr>
        <w:t>Синусовый арест</w:t>
      </w:r>
      <w:r w:rsidRPr="0025338A">
        <w:rPr>
          <w:sz w:val="28"/>
          <w:szCs w:val="28"/>
        </w:rPr>
        <w:t xml:space="preserve"> – угнетение функции синусового узла, и, как следствие, отсутствие предсердной деполяризации с периодом асистолии желудочков.</w:t>
      </w:r>
    </w:p>
    <w:p w:rsidR="009F488C" w:rsidRPr="0025338A" w:rsidRDefault="009F488C" w:rsidP="0025338A">
      <w:pPr>
        <w:spacing w:line="360" w:lineRule="auto"/>
        <w:rPr>
          <w:rFonts w:cs="Arial"/>
          <w:bCs/>
          <w:sz w:val="28"/>
          <w:szCs w:val="28"/>
        </w:rPr>
      </w:pPr>
      <w:r w:rsidRPr="0025338A">
        <w:rPr>
          <w:bCs/>
          <w:sz w:val="28"/>
          <w:szCs w:val="28"/>
        </w:rPr>
        <w:t>Классификация</w:t>
      </w:r>
      <w:r w:rsidRPr="0025338A">
        <w:rPr>
          <w:rFonts w:cs="Arial"/>
          <w:bCs/>
          <w:sz w:val="28"/>
          <w:szCs w:val="28"/>
        </w:rPr>
        <w:t xml:space="preserve"> </w:t>
      </w:r>
      <w:r w:rsidRPr="0025338A">
        <w:rPr>
          <w:bCs/>
          <w:sz w:val="28"/>
          <w:szCs w:val="28"/>
        </w:rPr>
        <w:t>желудочковых</w:t>
      </w:r>
      <w:r w:rsidRPr="0025338A">
        <w:rPr>
          <w:rFonts w:cs="Arial"/>
          <w:bCs/>
          <w:sz w:val="28"/>
          <w:szCs w:val="28"/>
        </w:rPr>
        <w:t xml:space="preserve"> </w:t>
      </w:r>
      <w:r w:rsidRPr="0025338A">
        <w:rPr>
          <w:bCs/>
          <w:sz w:val="28"/>
          <w:szCs w:val="28"/>
        </w:rPr>
        <w:t>экстрасистол</w:t>
      </w:r>
      <w:r w:rsidRPr="0025338A">
        <w:rPr>
          <w:rFonts w:cs="Arial"/>
          <w:bCs/>
          <w:sz w:val="28"/>
          <w:szCs w:val="28"/>
        </w:rPr>
        <w:t xml:space="preserve"> (</w:t>
      </w:r>
      <w:r w:rsidRPr="0025338A">
        <w:rPr>
          <w:bCs/>
          <w:sz w:val="28"/>
          <w:szCs w:val="28"/>
        </w:rPr>
        <w:t>по</w:t>
      </w:r>
      <w:r w:rsidRPr="0025338A">
        <w:rPr>
          <w:rFonts w:cs="Arial"/>
          <w:bCs/>
          <w:sz w:val="28"/>
          <w:szCs w:val="28"/>
        </w:rPr>
        <w:t xml:space="preserve"> </w:t>
      </w:r>
      <w:proofErr w:type="spellStart"/>
      <w:r w:rsidRPr="0025338A">
        <w:rPr>
          <w:rFonts w:cs="Arial"/>
          <w:bCs/>
          <w:sz w:val="28"/>
          <w:szCs w:val="28"/>
        </w:rPr>
        <w:t>B.Lown</w:t>
      </w:r>
      <w:proofErr w:type="spellEnd"/>
      <w:r w:rsidRPr="0025338A">
        <w:rPr>
          <w:rFonts w:cs="Arial"/>
          <w:bCs/>
          <w:sz w:val="28"/>
          <w:szCs w:val="28"/>
        </w:rPr>
        <w:t xml:space="preserve">, </w:t>
      </w:r>
      <w:proofErr w:type="spellStart"/>
      <w:r w:rsidRPr="0025338A">
        <w:rPr>
          <w:rFonts w:cs="Arial"/>
          <w:bCs/>
          <w:sz w:val="28"/>
          <w:szCs w:val="28"/>
        </w:rPr>
        <w:t>M.Wolf</w:t>
      </w:r>
      <w:proofErr w:type="spellEnd"/>
      <w:r w:rsidRPr="0025338A">
        <w:rPr>
          <w:rFonts w:cs="Arial"/>
          <w:bCs/>
          <w:sz w:val="28"/>
          <w:szCs w:val="28"/>
        </w:rPr>
        <w:t xml:space="preserve">, </w:t>
      </w:r>
      <w:proofErr w:type="spellStart"/>
      <w:r w:rsidRPr="0025338A">
        <w:rPr>
          <w:rFonts w:cs="Arial"/>
          <w:bCs/>
          <w:sz w:val="28"/>
          <w:szCs w:val="28"/>
        </w:rPr>
        <w:t>M.Ryan</w:t>
      </w:r>
      <w:proofErr w:type="spellEnd"/>
      <w:r w:rsidRPr="0025338A">
        <w:rPr>
          <w:rFonts w:cs="Arial"/>
          <w:bCs/>
          <w:sz w:val="28"/>
          <w:szCs w:val="28"/>
        </w:rPr>
        <w:t>):</w:t>
      </w:r>
    </w:p>
    <w:p w:rsidR="009F488C" w:rsidRPr="0025338A" w:rsidRDefault="009F488C" w:rsidP="0025338A">
      <w:pPr>
        <w:spacing w:line="360" w:lineRule="auto"/>
        <w:rPr>
          <w:rFonts w:cs="Arial"/>
          <w:sz w:val="28"/>
          <w:szCs w:val="28"/>
        </w:rPr>
      </w:pPr>
      <w:r w:rsidRPr="0025338A">
        <w:rPr>
          <w:rFonts w:cs="Arial"/>
          <w:sz w:val="28"/>
          <w:szCs w:val="28"/>
        </w:rPr>
        <w:t xml:space="preserve">0 - </w:t>
      </w:r>
      <w:r w:rsidRPr="0025338A">
        <w:rPr>
          <w:sz w:val="28"/>
          <w:szCs w:val="28"/>
        </w:rPr>
        <w:t>отсутствие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экстрасистол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за</w:t>
      </w:r>
      <w:r w:rsidRPr="0025338A">
        <w:rPr>
          <w:rFonts w:cs="Arial"/>
          <w:sz w:val="28"/>
          <w:szCs w:val="28"/>
        </w:rPr>
        <w:t xml:space="preserve"> 24 </w:t>
      </w:r>
      <w:r w:rsidRPr="0025338A">
        <w:rPr>
          <w:sz w:val="28"/>
          <w:szCs w:val="28"/>
        </w:rPr>
        <w:t>ч</w:t>
      </w:r>
      <w:r w:rsidRPr="0025338A">
        <w:rPr>
          <w:rFonts w:cs="Arial"/>
          <w:sz w:val="28"/>
          <w:szCs w:val="28"/>
        </w:rPr>
        <w:t xml:space="preserve">. </w:t>
      </w:r>
      <w:proofErr w:type="spellStart"/>
      <w:r w:rsidRPr="0025338A">
        <w:rPr>
          <w:sz w:val="28"/>
          <w:szCs w:val="28"/>
        </w:rPr>
        <w:t>мониторирования</w:t>
      </w:r>
      <w:proofErr w:type="spellEnd"/>
      <w:r w:rsidRPr="0025338A">
        <w:rPr>
          <w:rFonts w:cs="Arial"/>
          <w:sz w:val="28"/>
          <w:szCs w:val="28"/>
        </w:rPr>
        <w:t>.</w:t>
      </w:r>
    </w:p>
    <w:p w:rsidR="009F488C" w:rsidRPr="0025338A" w:rsidRDefault="009F488C" w:rsidP="0025338A">
      <w:pPr>
        <w:spacing w:line="360" w:lineRule="auto"/>
        <w:rPr>
          <w:rFonts w:cs="Arial"/>
          <w:sz w:val="28"/>
          <w:szCs w:val="28"/>
        </w:rPr>
      </w:pPr>
      <w:r w:rsidRPr="0025338A">
        <w:rPr>
          <w:rFonts w:cs="Arial"/>
          <w:sz w:val="28"/>
          <w:szCs w:val="28"/>
        </w:rPr>
        <w:t xml:space="preserve">1. - </w:t>
      </w:r>
      <w:r w:rsidRPr="0025338A">
        <w:rPr>
          <w:sz w:val="28"/>
          <w:szCs w:val="28"/>
        </w:rPr>
        <w:t>≤</w:t>
      </w:r>
      <w:r w:rsidRPr="0025338A">
        <w:rPr>
          <w:rFonts w:cs="Arial"/>
          <w:sz w:val="28"/>
          <w:szCs w:val="28"/>
        </w:rPr>
        <w:t xml:space="preserve"> 30 </w:t>
      </w:r>
      <w:r w:rsidRPr="0025338A">
        <w:rPr>
          <w:sz w:val="28"/>
          <w:szCs w:val="28"/>
        </w:rPr>
        <w:t>экстрасистол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за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любой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час</w:t>
      </w:r>
      <w:r w:rsidRPr="0025338A">
        <w:rPr>
          <w:rFonts w:cs="Arial"/>
          <w:sz w:val="28"/>
          <w:szCs w:val="28"/>
        </w:rPr>
        <w:t xml:space="preserve"> </w:t>
      </w:r>
      <w:proofErr w:type="spellStart"/>
      <w:r w:rsidRPr="0025338A">
        <w:rPr>
          <w:sz w:val="28"/>
          <w:szCs w:val="28"/>
        </w:rPr>
        <w:t>мониторирования</w:t>
      </w:r>
      <w:proofErr w:type="spellEnd"/>
      <w:r w:rsidRPr="0025338A">
        <w:rPr>
          <w:rFonts w:cs="Arial"/>
          <w:sz w:val="28"/>
          <w:szCs w:val="28"/>
        </w:rPr>
        <w:t>.</w:t>
      </w:r>
    </w:p>
    <w:p w:rsidR="009F488C" w:rsidRPr="0025338A" w:rsidRDefault="009F488C" w:rsidP="0025338A">
      <w:pPr>
        <w:spacing w:line="360" w:lineRule="auto"/>
        <w:rPr>
          <w:rFonts w:cs="Arial"/>
          <w:sz w:val="28"/>
          <w:szCs w:val="28"/>
        </w:rPr>
      </w:pPr>
      <w:r w:rsidRPr="0025338A">
        <w:rPr>
          <w:rFonts w:cs="Arial"/>
          <w:sz w:val="28"/>
          <w:szCs w:val="28"/>
        </w:rPr>
        <w:t xml:space="preserve">2. - &gt; 30 </w:t>
      </w:r>
      <w:r w:rsidRPr="0025338A">
        <w:rPr>
          <w:sz w:val="28"/>
          <w:szCs w:val="28"/>
        </w:rPr>
        <w:t>экстрасистол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за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любой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час</w:t>
      </w:r>
      <w:r w:rsidRPr="0025338A">
        <w:rPr>
          <w:rFonts w:cs="Arial"/>
          <w:sz w:val="28"/>
          <w:szCs w:val="28"/>
        </w:rPr>
        <w:t xml:space="preserve"> </w:t>
      </w:r>
      <w:proofErr w:type="spellStart"/>
      <w:r w:rsidRPr="0025338A">
        <w:rPr>
          <w:sz w:val="28"/>
          <w:szCs w:val="28"/>
        </w:rPr>
        <w:t>мониторирования</w:t>
      </w:r>
      <w:proofErr w:type="spellEnd"/>
      <w:r w:rsidRPr="0025338A">
        <w:rPr>
          <w:rFonts w:cs="Arial"/>
          <w:sz w:val="28"/>
          <w:szCs w:val="28"/>
        </w:rPr>
        <w:t>.</w:t>
      </w:r>
    </w:p>
    <w:p w:rsidR="009F488C" w:rsidRPr="0025338A" w:rsidRDefault="009F488C" w:rsidP="0025338A">
      <w:pPr>
        <w:spacing w:line="360" w:lineRule="auto"/>
        <w:rPr>
          <w:rFonts w:cs="Arial"/>
          <w:sz w:val="28"/>
          <w:szCs w:val="28"/>
        </w:rPr>
      </w:pPr>
      <w:r w:rsidRPr="0025338A">
        <w:rPr>
          <w:rFonts w:cs="Arial"/>
          <w:sz w:val="28"/>
          <w:szCs w:val="28"/>
        </w:rPr>
        <w:t xml:space="preserve">3. - </w:t>
      </w:r>
      <w:r w:rsidRPr="0025338A">
        <w:rPr>
          <w:sz w:val="28"/>
          <w:szCs w:val="28"/>
        </w:rPr>
        <w:t>полиморфные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желудочковые</w:t>
      </w:r>
      <w:r w:rsidRPr="0025338A">
        <w:rPr>
          <w:rFonts w:cs="Arial"/>
          <w:sz w:val="28"/>
          <w:szCs w:val="28"/>
        </w:rPr>
        <w:t xml:space="preserve"> </w:t>
      </w:r>
      <w:r w:rsidRPr="0025338A">
        <w:rPr>
          <w:sz w:val="28"/>
          <w:szCs w:val="28"/>
        </w:rPr>
        <w:t>экстрасистолы</w:t>
      </w:r>
      <w:r w:rsidRPr="0025338A">
        <w:rPr>
          <w:rFonts w:cs="Arial"/>
          <w:sz w:val="28"/>
          <w:szCs w:val="28"/>
        </w:rPr>
        <w:t>.</w:t>
      </w:r>
    </w:p>
    <w:p w:rsidR="009F488C" w:rsidRPr="0025338A" w:rsidRDefault="009F488C" w:rsidP="0025338A">
      <w:pPr>
        <w:spacing w:line="360" w:lineRule="auto"/>
        <w:rPr>
          <w:bCs/>
          <w:sz w:val="28"/>
          <w:szCs w:val="28"/>
        </w:rPr>
      </w:pPr>
      <w:r w:rsidRPr="0025338A">
        <w:rPr>
          <w:bCs/>
          <w:sz w:val="28"/>
          <w:szCs w:val="28"/>
        </w:rPr>
        <w:t>ЛЕЧЕНИЕ</w:t>
      </w:r>
    </w:p>
    <w:p w:rsidR="009F488C" w:rsidRPr="0025338A" w:rsidRDefault="009F488C" w:rsidP="0025338A">
      <w:pPr>
        <w:numPr>
          <w:ilvl w:val="0"/>
          <w:numId w:val="24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Психотерапия</w:t>
      </w:r>
    </w:p>
    <w:p w:rsidR="009F488C" w:rsidRPr="0025338A" w:rsidRDefault="009F488C" w:rsidP="0025338A">
      <w:pPr>
        <w:numPr>
          <w:ilvl w:val="0"/>
          <w:numId w:val="24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Лекарственная терапия</w:t>
      </w:r>
    </w:p>
    <w:p w:rsidR="009F488C" w:rsidRPr="0025338A" w:rsidRDefault="009F488C" w:rsidP="0025338A">
      <w:pPr>
        <w:numPr>
          <w:ilvl w:val="0"/>
          <w:numId w:val="24"/>
        </w:numPr>
        <w:spacing w:line="360" w:lineRule="auto"/>
        <w:ind w:left="12" w:firstLine="697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Электрокардиостимуляция</w:t>
      </w:r>
      <w:proofErr w:type="spellEnd"/>
    </w:p>
    <w:p w:rsidR="009F488C" w:rsidRPr="0025338A" w:rsidRDefault="009F488C" w:rsidP="0025338A">
      <w:pPr>
        <w:numPr>
          <w:ilvl w:val="0"/>
          <w:numId w:val="24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Кардиохирургия</w:t>
      </w:r>
    </w:p>
    <w:p w:rsidR="009F488C" w:rsidRPr="00DA72D7" w:rsidRDefault="009F488C" w:rsidP="0025338A">
      <w:pPr>
        <w:spacing w:line="360" w:lineRule="auto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Классификация антиаритмических средств: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класс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средства, действующие на натриевые каналы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1А </w:t>
      </w: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удлиняют </w:t>
      </w:r>
      <w:proofErr w:type="spellStart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реполяризацию</w:t>
      </w:r>
      <w:proofErr w:type="spellEnd"/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1B </w:t>
      </w: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укорачивают </w:t>
      </w:r>
      <w:proofErr w:type="spellStart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реполяризацию</w:t>
      </w:r>
      <w:proofErr w:type="spellEnd"/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metricconverter">
        <w:smartTagPr>
          <w:attr w:name="ProductID" w:val="1C"/>
        </w:smartTagPr>
        <w:r w:rsidRPr="00DA72D7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1C</w:t>
        </w:r>
      </w:smartTag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практически не влияют на </w:t>
      </w:r>
      <w:proofErr w:type="spellStart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реполяризацию</w:t>
      </w:r>
      <w:proofErr w:type="spellEnd"/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класс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бета-адреноблокаторы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класс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средства, удлиняющие </w:t>
      </w:r>
      <w:proofErr w:type="spellStart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реполяризацию</w:t>
      </w:r>
      <w:proofErr w:type="spellEnd"/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действующие на калиевые каналы.</w:t>
      </w:r>
    </w:p>
    <w:p w:rsidR="009F488C" w:rsidRPr="00DA72D7" w:rsidRDefault="009F488C" w:rsidP="0025338A">
      <w:pPr>
        <w:spacing w:line="36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2D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класс</w:t>
      </w:r>
      <w:r w:rsidRPr="00DA72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кальциевые блокаторы.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sz w:val="28"/>
          <w:szCs w:val="28"/>
        </w:rPr>
      </w:pPr>
      <w:r w:rsidRPr="0025338A">
        <w:rPr>
          <w:sz w:val="28"/>
          <w:szCs w:val="28"/>
        </w:rPr>
        <w:t>Группа 1. Препараты, уменьшающие поступление ионов натрия в клетки сердечной мышцы (</w:t>
      </w:r>
      <w:proofErr w:type="spellStart"/>
      <w:r w:rsidRPr="0025338A">
        <w:rPr>
          <w:sz w:val="28"/>
          <w:szCs w:val="28"/>
        </w:rPr>
        <w:t>мембраностабилиз</w:t>
      </w:r>
      <w:r w:rsidRPr="0025338A">
        <w:rPr>
          <w:sz w:val="28"/>
          <w:szCs w:val="28"/>
        </w:rPr>
        <w:t>а</w:t>
      </w:r>
      <w:r w:rsidRPr="0025338A">
        <w:rPr>
          <w:sz w:val="28"/>
          <w:szCs w:val="28"/>
        </w:rPr>
        <w:t>торы</w:t>
      </w:r>
      <w:proofErr w:type="spellEnd"/>
      <w:r w:rsidRPr="0025338A">
        <w:rPr>
          <w:sz w:val="28"/>
          <w:szCs w:val="28"/>
        </w:rPr>
        <w:t>) блокируют натриевые каналы и препятствуют распространению патологических импульсов. Ув</w:t>
      </w:r>
      <w:r w:rsidRPr="0025338A">
        <w:rPr>
          <w:sz w:val="28"/>
          <w:szCs w:val="28"/>
        </w:rPr>
        <w:t>е</w:t>
      </w:r>
      <w:r w:rsidRPr="0025338A">
        <w:rPr>
          <w:sz w:val="28"/>
          <w:szCs w:val="28"/>
        </w:rPr>
        <w:t xml:space="preserve">личение дозы препарата часто провоцирует аритмию, подавляя проведение импульса в нормальных тканях, особенно при тахикардии, </w:t>
      </w:r>
      <w:proofErr w:type="spellStart"/>
      <w:r w:rsidRPr="0025338A">
        <w:rPr>
          <w:sz w:val="28"/>
          <w:szCs w:val="28"/>
        </w:rPr>
        <w:t>гиперкалиемии</w:t>
      </w:r>
      <w:proofErr w:type="spellEnd"/>
      <w:r w:rsidRPr="0025338A">
        <w:rPr>
          <w:sz w:val="28"/>
          <w:szCs w:val="28"/>
        </w:rPr>
        <w:t xml:space="preserve"> и ацид</w:t>
      </w:r>
      <w:r w:rsidRPr="0025338A">
        <w:rPr>
          <w:sz w:val="28"/>
          <w:szCs w:val="28"/>
        </w:rPr>
        <w:t>о</w:t>
      </w:r>
      <w:r w:rsidRPr="0025338A">
        <w:rPr>
          <w:sz w:val="28"/>
          <w:szCs w:val="28"/>
        </w:rPr>
        <w:t>зе.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25338A">
        <w:rPr>
          <w:iCs/>
          <w:sz w:val="28"/>
          <w:szCs w:val="28"/>
        </w:rPr>
        <w:t>Группа 1А с умеренным замедлением проведения.</w:t>
      </w:r>
    </w:p>
    <w:p w:rsidR="009F488C" w:rsidRPr="0025338A" w:rsidRDefault="009F488C" w:rsidP="0025338A">
      <w:pPr>
        <w:spacing w:line="360" w:lineRule="auto"/>
        <w:jc w:val="both"/>
        <w:rPr>
          <w:bCs/>
          <w:sz w:val="28"/>
          <w:szCs w:val="28"/>
        </w:rPr>
      </w:pPr>
      <w:r w:rsidRPr="0025338A">
        <w:rPr>
          <w:bCs/>
          <w:sz w:val="28"/>
          <w:szCs w:val="28"/>
        </w:rPr>
        <w:t xml:space="preserve">«Терапия отчаяния», обладают </w:t>
      </w:r>
      <w:proofErr w:type="spellStart"/>
      <w:r w:rsidRPr="0025338A">
        <w:rPr>
          <w:bCs/>
          <w:sz w:val="28"/>
          <w:szCs w:val="28"/>
        </w:rPr>
        <w:t>проаритмогенным</w:t>
      </w:r>
      <w:proofErr w:type="spellEnd"/>
      <w:r w:rsidRPr="0025338A">
        <w:rPr>
          <w:bCs/>
          <w:sz w:val="28"/>
          <w:szCs w:val="28"/>
        </w:rPr>
        <w:t xml:space="preserve"> эффектом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Хинидина</w:t>
      </w:r>
      <w:proofErr w:type="spellEnd"/>
      <w:r w:rsidRPr="0025338A">
        <w:rPr>
          <w:sz w:val="28"/>
          <w:szCs w:val="28"/>
        </w:rPr>
        <w:t xml:space="preserve"> сульфат: ударная доза (УД) – 500–1000 мг в/в, поддерживающая доза (ПД) – внутрь 200 – 400 мг через 6 ч; ПЭ – артериал</w:t>
      </w:r>
      <w:r w:rsidRPr="0025338A">
        <w:rPr>
          <w:sz w:val="28"/>
          <w:szCs w:val="28"/>
        </w:rPr>
        <w:t>ь</w:t>
      </w:r>
      <w:r w:rsidRPr="0025338A">
        <w:rPr>
          <w:sz w:val="28"/>
          <w:szCs w:val="28"/>
        </w:rPr>
        <w:t>ная гипотензия, шум в ушах, диарея, удлинение QT, анемия, тромбоцитоп</w:t>
      </w:r>
      <w:r w:rsidRPr="0025338A">
        <w:rPr>
          <w:sz w:val="28"/>
          <w:szCs w:val="28"/>
        </w:rPr>
        <w:t>е</w:t>
      </w:r>
      <w:r w:rsidRPr="0025338A">
        <w:rPr>
          <w:sz w:val="28"/>
          <w:szCs w:val="28"/>
        </w:rPr>
        <w:t>ния.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Хинидина</w:t>
      </w:r>
      <w:proofErr w:type="spellEnd"/>
      <w:r w:rsidRPr="0025338A">
        <w:rPr>
          <w:sz w:val="28"/>
          <w:szCs w:val="28"/>
        </w:rPr>
        <w:t xml:space="preserve"> глюконат: УД – 500 – 1000 мг в/в, ПД – внутрь 324 – 628 мг через 8 ч.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Прокаинамид</w:t>
      </w:r>
      <w:proofErr w:type="spellEnd"/>
      <w:r w:rsidRPr="0025338A">
        <w:rPr>
          <w:sz w:val="28"/>
          <w:szCs w:val="28"/>
        </w:rPr>
        <w:t xml:space="preserve">: 500 – 1000 мг в/в, в /в: 2 – 5 мг/мин внутрь 500 – 1000 мг через 4 ч; ПЭ – тошнота, </w:t>
      </w:r>
      <w:proofErr w:type="spellStart"/>
      <w:r w:rsidRPr="0025338A">
        <w:rPr>
          <w:sz w:val="28"/>
          <w:szCs w:val="28"/>
        </w:rPr>
        <w:t>волчано</w:t>
      </w:r>
      <w:r w:rsidRPr="0025338A">
        <w:rPr>
          <w:sz w:val="28"/>
          <w:szCs w:val="28"/>
        </w:rPr>
        <w:t>ч</w:t>
      </w:r>
      <w:r w:rsidRPr="0025338A">
        <w:rPr>
          <w:sz w:val="28"/>
          <w:szCs w:val="28"/>
        </w:rPr>
        <w:t>ноподобный</w:t>
      </w:r>
      <w:proofErr w:type="spellEnd"/>
      <w:r w:rsidRPr="0025338A">
        <w:rPr>
          <w:sz w:val="28"/>
          <w:szCs w:val="28"/>
        </w:rPr>
        <w:t xml:space="preserve"> синдром, </w:t>
      </w:r>
      <w:proofErr w:type="spellStart"/>
      <w:r w:rsidRPr="0025338A">
        <w:rPr>
          <w:sz w:val="28"/>
          <w:szCs w:val="28"/>
        </w:rPr>
        <w:t>агранулоцитоз</w:t>
      </w:r>
      <w:proofErr w:type="spellEnd"/>
      <w:r w:rsidRPr="0025338A">
        <w:rPr>
          <w:sz w:val="28"/>
          <w:szCs w:val="28"/>
        </w:rPr>
        <w:t>, удлинение QT.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Прокаинамид</w:t>
      </w:r>
      <w:proofErr w:type="spellEnd"/>
      <w:r w:rsidRPr="0025338A">
        <w:rPr>
          <w:sz w:val="28"/>
          <w:szCs w:val="28"/>
        </w:rPr>
        <w:t xml:space="preserve"> длительного действия: ПД – внутрь 500 – 1250 мг через 6 ч, ПЭ – A/V-блокада, д</w:t>
      </w:r>
      <w:r w:rsidRPr="0025338A">
        <w:rPr>
          <w:sz w:val="28"/>
          <w:szCs w:val="28"/>
        </w:rPr>
        <w:t>е</w:t>
      </w:r>
      <w:r w:rsidRPr="0025338A">
        <w:rPr>
          <w:sz w:val="28"/>
          <w:szCs w:val="28"/>
        </w:rPr>
        <w:t>прессия миокарда, удлинение QT.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Дизопирамид</w:t>
      </w:r>
      <w:proofErr w:type="spellEnd"/>
      <w:r w:rsidRPr="0025338A">
        <w:rPr>
          <w:sz w:val="28"/>
          <w:szCs w:val="28"/>
        </w:rPr>
        <w:t>: ПД – внутрь 100 – 300 мг через 6 – 8 ч, ПЭ – антихолинергические эффе</w:t>
      </w:r>
      <w:r w:rsidRPr="0025338A">
        <w:rPr>
          <w:sz w:val="28"/>
          <w:szCs w:val="28"/>
        </w:rPr>
        <w:t>к</w:t>
      </w:r>
      <w:r w:rsidRPr="0025338A">
        <w:rPr>
          <w:sz w:val="28"/>
          <w:szCs w:val="28"/>
        </w:rPr>
        <w:t>ты.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sz w:val="28"/>
          <w:szCs w:val="28"/>
        </w:rPr>
      </w:pPr>
      <w:r w:rsidRPr="0025338A">
        <w:rPr>
          <w:iCs/>
          <w:sz w:val="28"/>
          <w:szCs w:val="28"/>
        </w:rPr>
        <w:t>Группа 1В с минимальным замедлением проведения.</w:t>
      </w:r>
    </w:p>
    <w:p w:rsidR="009F488C" w:rsidRPr="0025338A" w:rsidRDefault="009F488C" w:rsidP="0025338A">
      <w:pPr>
        <w:pStyle w:val="a3"/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«Быстрые </w:t>
      </w:r>
      <w:proofErr w:type="spellStart"/>
      <w:r w:rsidRPr="0025338A">
        <w:rPr>
          <w:sz w:val="28"/>
          <w:szCs w:val="28"/>
        </w:rPr>
        <w:t>антиаритмики</w:t>
      </w:r>
      <w:proofErr w:type="spellEnd"/>
      <w:r w:rsidRPr="0025338A">
        <w:rPr>
          <w:sz w:val="28"/>
          <w:szCs w:val="28"/>
        </w:rPr>
        <w:t xml:space="preserve">», используются только при желудочковых нарушениях ритма, значительно укорачивают </w:t>
      </w:r>
      <w:proofErr w:type="spellStart"/>
      <w:r w:rsidRPr="0025338A">
        <w:rPr>
          <w:sz w:val="28"/>
          <w:szCs w:val="28"/>
        </w:rPr>
        <w:t>реполяризацию</w:t>
      </w:r>
      <w:proofErr w:type="spellEnd"/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Лидокаин</w:t>
      </w:r>
      <w:proofErr w:type="spellEnd"/>
      <w:r w:rsidRPr="0025338A">
        <w:rPr>
          <w:sz w:val="28"/>
          <w:szCs w:val="28"/>
        </w:rPr>
        <w:t>: УД – 1 мг/кг болюс в/в, затем по 0,5 мг/кг болюс через 8 – 10 мин до общей дозы 3 мг/к; ПД – 1– 4 мг/мин; ПЭ – спутанность сознания, приступы, угнетение дыхания. Может спровоцировать асистолию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Токаинид</w:t>
      </w:r>
      <w:proofErr w:type="spellEnd"/>
      <w:r w:rsidRPr="0025338A">
        <w:rPr>
          <w:sz w:val="28"/>
          <w:szCs w:val="28"/>
        </w:rPr>
        <w:t>: внутрь 400 – 600 мг через 8 ч; ПЭ – тошнота, тремор, волчаночно-подобная реакция,</w:t>
      </w:r>
      <w:r w:rsidR="009B12EC" w:rsidRPr="0025338A">
        <w:rPr>
          <w:sz w:val="28"/>
          <w:szCs w:val="28"/>
        </w:rPr>
        <w:t xml:space="preserve"> </w:t>
      </w:r>
      <w:r w:rsidRPr="0025338A">
        <w:rPr>
          <w:sz w:val="28"/>
          <w:szCs w:val="28"/>
        </w:rPr>
        <w:t>спута</w:t>
      </w:r>
      <w:r w:rsidRPr="0025338A">
        <w:rPr>
          <w:sz w:val="28"/>
          <w:szCs w:val="28"/>
        </w:rPr>
        <w:t>н</w:t>
      </w:r>
      <w:r w:rsidRPr="0025338A">
        <w:rPr>
          <w:sz w:val="28"/>
          <w:szCs w:val="28"/>
        </w:rPr>
        <w:t>ность сознания.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Мексилетин</w:t>
      </w:r>
      <w:proofErr w:type="spellEnd"/>
      <w:r w:rsidRPr="0025338A">
        <w:rPr>
          <w:sz w:val="28"/>
          <w:szCs w:val="28"/>
        </w:rPr>
        <w:t>: внутрь 100 – 300 мг через 6 – 8 ч; ПЭ – мышечный тремор, тошнота, нарушенная походка. Может разблокировать ножки пучка Гиса при инфаркте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25338A">
        <w:rPr>
          <w:iCs/>
          <w:sz w:val="28"/>
          <w:szCs w:val="28"/>
        </w:rPr>
        <w:t>Группа 1С с выраженным замедлением проведения.</w:t>
      </w:r>
    </w:p>
    <w:p w:rsidR="009F488C" w:rsidRPr="0025338A" w:rsidRDefault="009F488C" w:rsidP="0025338A">
      <w:pPr>
        <w:spacing w:line="360" w:lineRule="auto"/>
        <w:jc w:val="both"/>
        <w:rPr>
          <w:bCs/>
          <w:sz w:val="28"/>
          <w:szCs w:val="28"/>
        </w:rPr>
      </w:pPr>
      <w:r w:rsidRPr="0025338A">
        <w:rPr>
          <w:bCs/>
          <w:sz w:val="28"/>
          <w:szCs w:val="28"/>
        </w:rPr>
        <w:t xml:space="preserve">Увеличивают период деполяризации и практически не влияют на </w:t>
      </w:r>
      <w:proofErr w:type="spellStart"/>
      <w:r w:rsidRPr="0025338A">
        <w:rPr>
          <w:bCs/>
          <w:sz w:val="28"/>
          <w:szCs w:val="28"/>
        </w:rPr>
        <w:t>реполяризацию</w:t>
      </w:r>
      <w:proofErr w:type="spellEnd"/>
      <w:r w:rsidRPr="0025338A">
        <w:rPr>
          <w:bCs/>
          <w:sz w:val="28"/>
          <w:szCs w:val="28"/>
        </w:rPr>
        <w:t>. Увеличивают</w:t>
      </w:r>
      <w:r w:rsidR="009B12EC" w:rsidRPr="0025338A">
        <w:rPr>
          <w:bCs/>
          <w:sz w:val="28"/>
          <w:szCs w:val="28"/>
        </w:rPr>
        <w:t xml:space="preserve"> </w:t>
      </w:r>
      <w:r w:rsidRPr="0025338A">
        <w:rPr>
          <w:bCs/>
          <w:sz w:val="28"/>
          <w:szCs w:val="28"/>
          <w:lang w:val="en-US"/>
        </w:rPr>
        <w:t>QRST</w:t>
      </w:r>
      <w:r w:rsidRPr="0025338A">
        <w:rPr>
          <w:bCs/>
          <w:sz w:val="28"/>
          <w:szCs w:val="28"/>
        </w:rPr>
        <w:t xml:space="preserve">, поэтому характерен </w:t>
      </w:r>
      <w:proofErr w:type="spellStart"/>
      <w:r w:rsidRPr="0025338A">
        <w:rPr>
          <w:bCs/>
          <w:sz w:val="28"/>
          <w:szCs w:val="28"/>
        </w:rPr>
        <w:t>аритмогенный</w:t>
      </w:r>
      <w:proofErr w:type="spellEnd"/>
      <w:r w:rsidRPr="0025338A">
        <w:rPr>
          <w:bCs/>
          <w:sz w:val="28"/>
          <w:szCs w:val="28"/>
        </w:rPr>
        <w:t xml:space="preserve"> эффект. Купируют </w:t>
      </w:r>
      <w:proofErr w:type="spellStart"/>
      <w:r w:rsidRPr="0025338A">
        <w:rPr>
          <w:bCs/>
          <w:sz w:val="28"/>
          <w:szCs w:val="28"/>
        </w:rPr>
        <w:t>бигемению</w:t>
      </w:r>
      <w:proofErr w:type="spellEnd"/>
      <w:r w:rsidRPr="0025338A">
        <w:rPr>
          <w:bCs/>
          <w:sz w:val="28"/>
          <w:szCs w:val="28"/>
        </w:rPr>
        <w:t xml:space="preserve">, </w:t>
      </w:r>
      <w:proofErr w:type="spellStart"/>
      <w:r w:rsidRPr="0025338A">
        <w:rPr>
          <w:bCs/>
          <w:sz w:val="28"/>
          <w:szCs w:val="28"/>
        </w:rPr>
        <w:t>тригеминию</w:t>
      </w:r>
      <w:proofErr w:type="spellEnd"/>
      <w:r w:rsidRPr="0025338A">
        <w:rPr>
          <w:bCs/>
          <w:sz w:val="28"/>
          <w:szCs w:val="28"/>
        </w:rPr>
        <w:t xml:space="preserve">, правильные нарушения ритма, нарушения ритма с «узким комплексом», нельзя при </w:t>
      </w:r>
      <w:proofErr w:type="spellStart"/>
      <w:r w:rsidRPr="0025338A">
        <w:rPr>
          <w:bCs/>
          <w:sz w:val="28"/>
          <w:szCs w:val="28"/>
        </w:rPr>
        <w:t>внутрижелудочковых</w:t>
      </w:r>
      <w:proofErr w:type="spellEnd"/>
      <w:r w:rsidRPr="0025338A">
        <w:rPr>
          <w:bCs/>
          <w:sz w:val="28"/>
          <w:szCs w:val="28"/>
        </w:rPr>
        <w:t xml:space="preserve"> блокадах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Флекаинид</w:t>
      </w:r>
      <w:proofErr w:type="spellEnd"/>
      <w:r w:rsidRPr="0025338A">
        <w:rPr>
          <w:sz w:val="28"/>
          <w:szCs w:val="28"/>
        </w:rPr>
        <w:t>: внутрь 50–200 мг через 12ч; ПЭ – тошнота, усиление желудочковой аритмии, удлинение и</w:t>
      </w:r>
      <w:r w:rsidRPr="0025338A">
        <w:rPr>
          <w:sz w:val="28"/>
          <w:szCs w:val="28"/>
        </w:rPr>
        <w:t>н</w:t>
      </w:r>
      <w:r w:rsidRPr="0025338A">
        <w:rPr>
          <w:sz w:val="28"/>
          <w:szCs w:val="28"/>
        </w:rPr>
        <w:t>тервалов PR и QRS.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Пропафенон</w:t>
      </w:r>
      <w:proofErr w:type="spellEnd"/>
      <w:r w:rsidRPr="0025338A">
        <w:rPr>
          <w:sz w:val="28"/>
          <w:szCs w:val="28"/>
        </w:rPr>
        <w:t xml:space="preserve">: внутрь 150–300 мг через 8 ч. 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Группа </w:t>
      </w:r>
      <w:r w:rsidRPr="0025338A">
        <w:rPr>
          <w:sz w:val="28"/>
          <w:szCs w:val="28"/>
          <w:lang w:val="en-US"/>
        </w:rPr>
        <w:t>II</w:t>
      </w:r>
      <w:r w:rsidRPr="0025338A">
        <w:rPr>
          <w:sz w:val="28"/>
          <w:szCs w:val="28"/>
        </w:rPr>
        <w:t xml:space="preserve"> – </w:t>
      </w: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>-</w:t>
      </w:r>
      <w:proofErr w:type="spellStart"/>
      <w:r w:rsidRPr="0025338A">
        <w:rPr>
          <w:sz w:val="28"/>
          <w:szCs w:val="28"/>
        </w:rPr>
        <w:t>адреноблокаторы</w:t>
      </w:r>
      <w:proofErr w:type="spellEnd"/>
      <w:r w:rsidRPr="0025338A">
        <w:rPr>
          <w:sz w:val="28"/>
          <w:szCs w:val="28"/>
        </w:rPr>
        <w:t xml:space="preserve">. В результате устранения избыточного влияния катехоламинов на сердце эти препараты понижают возбудимость, частоту сердечных сокращений, нормализуют ритм. К этому классу относятся </w:t>
      </w:r>
      <w:proofErr w:type="spellStart"/>
      <w:r w:rsidRPr="0025338A">
        <w:rPr>
          <w:sz w:val="28"/>
          <w:szCs w:val="28"/>
        </w:rPr>
        <w:t>метопролол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надолол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пи</w:t>
      </w:r>
      <w:r w:rsidRPr="0025338A">
        <w:rPr>
          <w:sz w:val="28"/>
          <w:szCs w:val="28"/>
        </w:rPr>
        <w:t>н</w:t>
      </w:r>
      <w:r w:rsidRPr="0025338A">
        <w:rPr>
          <w:sz w:val="28"/>
          <w:szCs w:val="28"/>
        </w:rPr>
        <w:t>долол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тразикор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корданум</w:t>
      </w:r>
      <w:proofErr w:type="spellEnd"/>
      <w:r w:rsidRPr="0025338A">
        <w:rPr>
          <w:sz w:val="28"/>
          <w:szCs w:val="28"/>
        </w:rPr>
        <w:t>. Эффективны для купирующей и для поддерживающей терапии</w:t>
      </w:r>
    </w:p>
    <w:p w:rsidR="00D84439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1. </w:t>
      </w: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>-</w:t>
      </w:r>
      <w:proofErr w:type="spellStart"/>
      <w:r w:rsidRPr="0025338A">
        <w:rPr>
          <w:sz w:val="28"/>
          <w:szCs w:val="28"/>
        </w:rPr>
        <w:t>Адреноблокаторы</w:t>
      </w:r>
      <w:proofErr w:type="spellEnd"/>
      <w:r w:rsidRPr="0025338A">
        <w:rPr>
          <w:sz w:val="28"/>
          <w:szCs w:val="28"/>
        </w:rPr>
        <w:t xml:space="preserve"> без </w:t>
      </w:r>
      <w:proofErr w:type="spellStart"/>
      <w:r w:rsidRPr="0025338A">
        <w:rPr>
          <w:sz w:val="28"/>
          <w:szCs w:val="28"/>
        </w:rPr>
        <w:t>вазодилатирующих</w:t>
      </w:r>
      <w:proofErr w:type="spellEnd"/>
      <w:r w:rsidRPr="0025338A">
        <w:rPr>
          <w:sz w:val="28"/>
          <w:szCs w:val="28"/>
        </w:rPr>
        <w:t xml:space="preserve"> свойств:</w:t>
      </w:r>
    </w:p>
    <w:p w:rsidR="00D84439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>а) неселективные (</w:t>
      </w:r>
      <w:proofErr w:type="spellStart"/>
      <w:r w:rsidRPr="0025338A">
        <w:rPr>
          <w:sz w:val="28"/>
          <w:szCs w:val="28"/>
        </w:rPr>
        <w:t>пропранолол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надолол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окспренолол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соталол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тимолол</w:t>
      </w:r>
      <w:proofErr w:type="spellEnd"/>
      <w:r w:rsidRPr="0025338A">
        <w:rPr>
          <w:sz w:val="28"/>
          <w:szCs w:val="28"/>
        </w:rPr>
        <w:t xml:space="preserve"> и др.);</w:t>
      </w:r>
    </w:p>
    <w:p w:rsidR="00D84439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б) </w:t>
      </w: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>1-селективные (</w:t>
      </w:r>
      <w:proofErr w:type="spellStart"/>
      <w:r w:rsidRPr="0025338A">
        <w:rPr>
          <w:sz w:val="28"/>
          <w:szCs w:val="28"/>
        </w:rPr>
        <w:t>атенолол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бетаксолол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бисопролол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метопролол</w:t>
      </w:r>
      <w:proofErr w:type="spellEnd"/>
      <w:r w:rsidRPr="0025338A">
        <w:rPr>
          <w:sz w:val="28"/>
          <w:szCs w:val="28"/>
        </w:rPr>
        <w:t xml:space="preserve"> и др.).</w:t>
      </w:r>
    </w:p>
    <w:p w:rsidR="00D84439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2. </w:t>
      </w: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>-</w:t>
      </w:r>
      <w:proofErr w:type="spellStart"/>
      <w:r w:rsidRPr="0025338A">
        <w:rPr>
          <w:sz w:val="28"/>
          <w:szCs w:val="28"/>
        </w:rPr>
        <w:t>Адреноблокаторы</w:t>
      </w:r>
      <w:proofErr w:type="spellEnd"/>
      <w:r w:rsidRPr="0025338A">
        <w:rPr>
          <w:sz w:val="28"/>
          <w:szCs w:val="28"/>
        </w:rPr>
        <w:t xml:space="preserve"> с </w:t>
      </w:r>
      <w:proofErr w:type="spellStart"/>
      <w:r w:rsidRPr="0025338A">
        <w:rPr>
          <w:sz w:val="28"/>
          <w:szCs w:val="28"/>
        </w:rPr>
        <w:t>вазодилатирующими</w:t>
      </w:r>
      <w:proofErr w:type="spellEnd"/>
      <w:r w:rsidRPr="0025338A">
        <w:rPr>
          <w:sz w:val="28"/>
          <w:szCs w:val="28"/>
        </w:rPr>
        <w:t xml:space="preserve"> свойствами:</w:t>
      </w:r>
    </w:p>
    <w:p w:rsidR="00D84439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>а) неселективные (</w:t>
      </w:r>
      <w:proofErr w:type="spellStart"/>
      <w:r w:rsidRPr="0025338A">
        <w:rPr>
          <w:sz w:val="28"/>
          <w:szCs w:val="28"/>
        </w:rPr>
        <w:t>пиндолол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лабетолол</w:t>
      </w:r>
      <w:proofErr w:type="spellEnd"/>
      <w:r w:rsidRPr="0025338A">
        <w:rPr>
          <w:sz w:val="28"/>
          <w:szCs w:val="28"/>
        </w:rPr>
        <w:t xml:space="preserve"> и др.);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б) </w:t>
      </w: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>1-селективные (</w:t>
      </w:r>
      <w:proofErr w:type="spellStart"/>
      <w:r w:rsidRPr="0025338A">
        <w:rPr>
          <w:sz w:val="28"/>
          <w:szCs w:val="28"/>
        </w:rPr>
        <w:t>карведилол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целипролол</w:t>
      </w:r>
      <w:proofErr w:type="spellEnd"/>
      <w:r w:rsidRPr="0025338A">
        <w:rPr>
          <w:sz w:val="28"/>
          <w:szCs w:val="28"/>
        </w:rPr>
        <w:t xml:space="preserve"> и др.).</w:t>
      </w:r>
    </w:p>
    <w:p w:rsidR="009F488C" w:rsidRPr="0025338A" w:rsidRDefault="009F488C" w:rsidP="0025338A">
      <w:pPr>
        <w:spacing w:line="360" w:lineRule="auto"/>
        <w:rPr>
          <w:bCs/>
          <w:sz w:val="28"/>
          <w:szCs w:val="28"/>
          <w:lang w:val="en-US"/>
        </w:rPr>
      </w:pPr>
      <w:r w:rsidRPr="0025338A">
        <w:rPr>
          <w:bCs/>
          <w:sz w:val="28"/>
          <w:szCs w:val="28"/>
        </w:rPr>
        <w:t xml:space="preserve">Наиболее часто используемые </w:t>
      </w:r>
      <w:r w:rsidRPr="0025338A">
        <w:rPr>
          <w:bCs/>
          <w:sz w:val="28"/>
          <w:szCs w:val="28"/>
        </w:rPr>
        <w:sym w:font="Symbol" w:char="F062"/>
      </w:r>
      <w:r w:rsidRPr="0025338A">
        <w:rPr>
          <w:bCs/>
          <w:sz w:val="28"/>
          <w:szCs w:val="28"/>
        </w:rPr>
        <w:t>-блокаторы.</w:t>
      </w:r>
    </w:p>
    <w:p w:rsidR="009B12EC" w:rsidRPr="0025338A" w:rsidRDefault="009B12EC" w:rsidP="0025338A">
      <w:pPr>
        <w:spacing w:line="360" w:lineRule="auto"/>
        <w:rPr>
          <w:bCs/>
          <w:sz w:val="28"/>
          <w:szCs w:val="28"/>
          <w:lang w:val="en-US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427"/>
        <w:gridCol w:w="2337"/>
        <w:gridCol w:w="2679"/>
      </w:tblGrid>
      <w:tr w:rsidR="009F488C" w:rsidRPr="0025338A">
        <w:tc>
          <w:tcPr>
            <w:tcW w:w="1333" w:type="pct"/>
            <w:gridSpan w:val="2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 Селекти</w:t>
            </w:r>
            <w:r w:rsidRPr="0025338A">
              <w:rPr>
                <w:sz w:val="20"/>
                <w:szCs w:val="20"/>
              </w:rPr>
              <w:t>в</w:t>
            </w:r>
            <w:r w:rsidRPr="0025338A">
              <w:rPr>
                <w:sz w:val="20"/>
                <w:szCs w:val="20"/>
              </w:rPr>
              <w:t>ность</w:t>
            </w:r>
          </w:p>
        </w:tc>
        <w:tc>
          <w:tcPr>
            <w:tcW w:w="170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Дозы при внутривенном введении</w:t>
            </w:r>
          </w:p>
        </w:tc>
        <w:tc>
          <w:tcPr>
            <w:tcW w:w="195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Суточные и разовые дозы при приеме внутрь</w:t>
            </w:r>
          </w:p>
        </w:tc>
      </w:tr>
      <w:tr w:rsidR="009F488C" w:rsidRPr="0025338A">
        <w:tc>
          <w:tcPr>
            <w:tcW w:w="1021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312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–</w:t>
            </w:r>
          </w:p>
        </w:tc>
        <w:tc>
          <w:tcPr>
            <w:tcW w:w="170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0,1 мг/кг, разделенная на болюсы по 1 мг</w:t>
            </w:r>
          </w:p>
        </w:tc>
        <w:tc>
          <w:tcPr>
            <w:tcW w:w="195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 xml:space="preserve">40 – 400 мг (10 – 100 мг </w:t>
            </w:r>
          </w:p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каждые 6 ч)</w:t>
            </w:r>
          </w:p>
        </w:tc>
      </w:tr>
      <w:tr w:rsidR="009F488C" w:rsidRPr="0025338A">
        <w:tc>
          <w:tcPr>
            <w:tcW w:w="1021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Метопролол</w:t>
            </w:r>
            <w:proofErr w:type="spellEnd"/>
          </w:p>
        </w:tc>
        <w:tc>
          <w:tcPr>
            <w:tcW w:w="312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++</w:t>
            </w:r>
          </w:p>
        </w:tc>
        <w:tc>
          <w:tcPr>
            <w:tcW w:w="170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5 – 10 мг, разделенные на 3 дозы, вв</w:t>
            </w:r>
            <w:r w:rsidRPr="0025338A">
              <w:rPr>
                <w:sz w:val="20"/>
                <w:szCs w:val="20"/>
              </w:rPr>
              <w:t>о</w:t>
            </w:r>
            <w:r w:rsidRPr="0025338A">
              <w:rPr>
                <w:sz w:val="20"/>
                <w:szCs w:val="20"/>
              </w:rPr>
              <w:t>димые через 5 мин</w:t>
            </w:r>
          </w:p>
        </w:tc>
        <w:tc>
          <w:tcPr>
            <w:tcW w:w="195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50 – 400 мг (25 – 200 мг</w:t>
            </w:r>
          </w:p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 xml:space="preserve"> каждые 12 ч)</w:t>
            </w:r>
          </w:p>
        </w:tc>
      </w:tr>
      <w:tr w:rsidR="009F488C" w:rsidRPr="0025338A">
        <w:tc>
          <w:tcPr>
            <w:tcW w:w="1021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Атенолол</w:t>
            </w:r>
            <w:proofErr w:type="spellEnd"/>
          </w:p>
        </w:tc>
        <w:tc>
          <w:tcPr>
            <w:tcW w:w="312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++</w:t>
            </w:r>
          </w:p>
        </w:tc>
        <w:tc>
          <w:tcPr>
            <w:tcW w:w="170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5 – 10 мг, разделенные на 3 дозы, вв</w:t>
            </w:r>
            <w:r w:rsidRPr="0025338A">
              <w:rPr>
                <w:sz w:val="20"/>
                <w:szCs w:val="20"/>
              </w:rPr>
              <w:t>о</w:t>
            </w:r>
            <w:r w:rsidRPr="0025338A">
              <w:rPr>
                <w:sz w:val="20"/>
                <w:szCs w:val="20"/>
              </w:rPr>
              <w:t>димые через 5 мин</w:t>
            </w:r>
          </w:p>
        </w:tc>
        <w:tc>
          <w:tcPr>
            <w:tcW w:w="1958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 xml:space="preserve">50 – 400 мг (25 – 200 мг </w:t>
            </w:r>
          </w:p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каждые 12 ч)</w:t>
            </w:r>
          </w:p>
        </w:tc>
      </w:tr>
    </w:tbl>
    <w:p w:rsidR="009F488C" w:rsidRPr="0025338A" w:rsidRDefault="009F488C" w:rsidP="0025338A">
      <w:pPr>
        <w:spacing w:line="360" w:lineRule="auto"/>
        <w:rPr>
          <w:sz w:val="28"/>
          <w:szCs w:val="28"/>
        </w:rPr>
      </w:pPr>
    </w:p>
    <w:p w:rsidR="009F488C" w:rsidRPr="0025338A" w:rsidRDefault="009F488C" w:rsidP="0025338A">
      <w:pPr>
        <w:spacing w:line="360" w:lineRule="auto"/>
        <w:ind w:firstLine="708"/>
        <w:rPr>
          <w:sz w:val="28"/>
          <w:szCs w:val="28"/>
        </w:rPr>
      </w:pPr>
      <w:r w:rsidRPr="0025338A">
        <w:rPr>
          <w:sz w:val="28"/>
          <w:szCs w:val="28"/>
        </w:rPr>
        <w:t xml:space="preserve">Группа </w:t>
      </w:r>
      <w:r w:rsidRPr="0025338A">
        <w:rPr>
          <w:sz w:val="28"/>
          <w:szCs w:val="28"/>
          <w:lang w:val="en-US"/>
        </w:rPr>
        <w:t>III</w:t>
      </w:r>
      <w:r w:rsidRPr="0025338A">
        <w:rPr>
          <w:sz w:val="28"/>
          <w:szCs w:val="28"/>
        </w:rPr>
        <w:t>. Препараты, блокирующие калиевые каналы и удлиняющие потенциал дейс</w:t>
      </w:r>
      <w:r w:rsidRPr="0025338A">
        <w:rPr>
          <w:sz w:val="28"/>
          <w:szCs w:val="28"/>
        </w:rPr>
        <w:t>т</w:t>
      </w:r>
      <w:r w:rsidRPr="0025338A">
        <w:rPr>
          <w:sz w:val="28"/>
          <w:szCs w:val="28"/>
        </w:rPr>
        <w:t>вия.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Амиодарон</w:t>
      </w:r>
      <w:proofErr w:type="spellEnd"/>
      <w:r w:rsidRPr="0025338A">
        <w:rPr>
          <w:sz w:val="28"/>
          <w:szCs w:val="28"/>
        </w:rPr>
        <w:t>: внутрь 800 – 1400 мг ежедневно в течение одной – двух недель; ПД – внутрь 200–600 мг ежедневно, через каждые четыре – пять дней приема препарата следует делать перерыв один – два дня; ПЭ – нарушения функции щитовидной железы, легочный фиброз, гепатит, отложение липофусцина в роговице, голуб</w:t>
      </w:r>
      <w:r w:rsidRPr="0025338A">
        <w:rPr>
          <w:sz w:val="28"/>
          <w:szCs w:val="28"/>
        </w:rPr>
        <w:t>о</w:t>
      </w:r>
      <w:r w:rsidRPr="0025338A">
        <w:rPr>
          <w:sz w:val="28"/>
          <w:szCs w:val="28"/>
        </w:rPr>
        <w:t>ватая кожа, удлинение QT.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Бретилиум</w:t>
      </w:r>
      <w:proofErr w:type="spellEnd"/>
      <w:r w:rsidRPr="0025338A">
        <w:rPr>
          <w:sz w:val="28"/>
          <w:szCs w:val="28"/>
        </w:rPr>
        <w:t>: УД–5–10 мг/кг в/в; ПД – 0,5–2,0 мг/мин в/в; ПЭ – тошнота, артериальная гипертензия, о</w:t>
      </w:r>
      <w:r w:rsidRPr="0025338A">
        <w:rPr>
          <w:sz w:val="28"/>
          <w:szCs w:val="28"/>
        </w:rPr>
        <w:t>р</w:t>
      </w:r>
      <w:r w:rsidRPr="0025338A">
        <w:rPr>
          <w:sz w:val="28"/>
          <w:szCs w:val="28"/>
        </w:rPr>
        <w:t>тостатическая гипотензия.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Соталол</w:t>
      </w:r>
      <w:proofErr w:type="spellEnd"/>
      <w:r w:rsidRPr="0025338A">
        <w:rPr>
          <w:sz w:val="28"/>
          <w:szCs w:val="28"/>
        </w:rPr>
        <w:t>: внутрь 80 – 160 мг через 12 ч; ПЭ – утомляемость, брадикардия, усиление желудочковой ари</w:t>
      </w:r>
      <w:r w:rsidRPr="0025338A">
        <w:rPr>
          <w:sz w:val="28"/>
          <w:szCs w:val="28"/>
        </w:rPr>
        <w:t>т</w:t>
      </w:r>
      <w:r w:rsidRPr="0025338A">
        <w:rPr>
          <w:sz w:val="28"/>
          <w:szCs w:val="28"/>
        </w:rPr>
        <w:t>мии.</w:t>
      </w:r>
    </w:p>
    <w:p w:rsidR="009F488C" w:rsidRPr="0025338A" w:rsidRDefault="009F488C" w:rsidP="0025338A">
      <w:pPr>
        <w:spacing w:line="360" w:lineRule="auto"/>
        <w:ind w:firstLine="708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Группа </w:t>
      </w:r>
      <w:r w:rsidRPr="0025338A">
        <w:rPr>
          <w:sz w:val="28"/>
          <w:szCs w:val="28"/>
          <w:lang w:val="en-US"/>
        </w:rPr>
        <w:t>IV</w:t>
      </w:r>
      <w:r w:rsidRPr="0025338A">
        <w:rPr>
          <w:sz w:val="28"/>
          <w:szCs w:val="28"/>
        </w:rPr>
        <w:t>. Лекарственные средства, блокирующие медленные кальциевые каналы. Замедляют проведение эле</w:t>
      </w:r>
      <w:r w:rsidRPr="0025338A">
        <w:rPr>
          <w:sz w:val="28"/>
          <w:szCs w:val="28"/>
        </w:rPr>
        <w:t>к</w:t>
      </w:r>
      <w:r w:rsidRPr="0025338A">
        <w:rPr>
          <w:sz w:val="28"/>
          <w:szCs w:val="28"/>
        </w:rPr>
        <w:t>трических импульсов, препятствуя транспорту ионов кальция внутрь клетки. Самые выраженные антиаритмические свойства у двух представителей эт</w:t>
      </w:r>
      <w:r w:rsidRPr="0025338A">
        <w:rPr>
          <w:sz w:val="28"/>
          <w:szCs w:val="28"/>
        </w:rPr>
        <w:t>о</w:t>
      </w:r>
      <w:r w:rsidRPr="0025338A">
        <w:rPr>
          <w:sz w:val="28"/>
          <w:szCs w:val="28"/>
        </w:rPr>
        <w:t xml:space="preserve">го класса – у </w:t>
      </w:r>
      <w:proofErr w:type="spellStart"/>
      <w:r w:rsidRPr="0025338A">
        <w:rPr>
          <w:sz w:val="28"/>
          <w:szCs w:val="28"/>
        </w:rPr>
        <w:t>верапамила</w:t>
      </w:r>
      <w:proofErr w:type="spellEnd"/>
      <w:r w:rsidRPr="0025338A">
        <w:rPr>
          <w:sz w:val="28"/>
          <w:szCs w:val="28"/>
        </w:rPr>
        <w:t xml:space="preserve"> и </w:t>
      </w:r>
      <w:proofErr w:type="spellStart"/>
      <w:r w:rsidRPr="0025338A">
        <w:rPr>
          <w:sz w:val="28"/>
          <w:szCs w:val="28"/>
        </w:rPr>
        <w:t>дилтиазема</w:t>
      </w:r>
      <w:proofErr w:type="spellEnd"/>
      <w:r w:rsidRPr="0025338A">
        <w:rPr>
          <w:sz w:val="28"/>
          <w:szCs w:val="28"/>
        </w:rPr>
        <w:t xml:space="preserve">. Угнетающее действие на АВ-узел, используют при </w:t>
      </w:r>
      <w:proofErr w:type="spellStart"/>
      <w:r w:rsidRPr="0025338A">
        <w:rPr>
          <w:sz w:val="28"/>
          <w:szCs w:val="28"/>
        </w:rPr>
        <w:t>суправентрикулярных</w:t>
      </w:r>
      <w:proofErr w:type="spellEnd"/>
      <w:r w:rsidRPr="0025338A">
        <w:rPr>
          <w:sz w:val="28"/>
          <w:szCs w:val="28"/>
        </w:rPr>
        <w:t xml:space="preserve"> нарушениях ритма</w:t>
      </w:r>
    </w:p>
    <w:p w:rsidR="009F488C" w:rsidRPr="0025338A" w:rsidRDefault="009F488C" w:rsidP="0025338A">
      <w:pPr>
        <w:spacing w:line="360" w:lineRule="auto"/>
        <w:jc w:val="both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Верапамил</w:t>
      </w:r>
      <w:proofErr w:type="spellEnd"/>
      <w:r w:rsidRPr="0025338A">
        <w:rPr>
          <w:sz w:val="28"/>
          <w:szCs w:val="28"/>
        </w:rPr>
        <w:t>: УД – 2,5 – 10 мг в/в; ПД – внутрь 80 – 120 мг три – четыре раза в день; ПЭ – АВ-блокада, а</w:t>
      </w:r>
      <w:r w:rsidRPr="0025338A">
        <w:rPr>
          <w:sz w:val="28"/>
          <w:szCs w:val="28"/>
        </w:rPr>
        <w:t>р</w:t>
      </w:r>
      <w:r w:rsidRPr="0025338A">
        <w:rPr>
          <w:sz w:val="28"/>
          <w:szCs w:val="28"/>
        </w:rPr>
        <w:t>териальная гипотензия, ЗСН, запоры.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</w:p>
    <w:p w:rsidR="009F488C" w:rsidRPr="0025338A" w:rsidRDefault="009F488C" w:rsidP="0025338A">
      <w:pPr>
        <w:spacing w:line="360" w:lineRule="auto"/>
        <w:jc w:val="center"/>
        <w:rPr>
          <w:bCs/>
          <w:sz w:val="28"/>
          <w:szCs w:val="28"/>
          <w:lang w:val="en-US"/>
        </w:rPr>
      </w:pPr>
      <w:r w:rsidRPr="0025338A">
        <w:rPr>
          <w:bCs/>
          <w:sz w:val="28"/>
          <w:szCs w:val="28"/>
        </w:rPr>
        <w:t>Спектр действия антиаритмических препар</w:t>
      </w:r>
      <w:r w:rsidRPr="0025338A">
        <w:rPr>
          <w:bCs/>
          <w:sz w:val="28"/>
          <w:szCs w:val="28"/>
        </w:rPr>
        <w:t>а</w:t>
      </w:r>
      <w:r w:rsidR="009B12EC" w:rsidRPr="0025338A">
        <w:rPr>
          <w:bCs/>
          <w:sz w:val="28"/>
          <w:szCs w:val="28"/>
        </w:rPr>
        <w:t>тов</w:t>
      </w:r>
    </w:p>
    <w:tbl>
      <w:tblPr>
        <w:tblW w:w="4712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2231"/>
        <w:gridCol w:w="4302"/>
      </w:tblGrid>
      <w:tr w:rsidR="009F488C" w:rsidRPr="0025338A">
        <w:tc>
          <w:tcPr>
            <w:tcW w:w="2615" w:type="pct"/>
            <w:gridSpan w:val="2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bCs/>
                <w:sz w:val="20"/>
                <w:szCs w:val="20"/>
              </w:rPr>
              <w:t>Характер аритмии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bCs/>
                <w:sz w:val="20"/>
                <w:szCs w:val="20"/>
              </w:rPr>
              <w:t>Эффективные препараты</w:t>
            </w:r>
          </w:p>
        </w:tc>
      </w:tr>
      <w:tr w:rsidR="009F488C" w:rsidRPr="0025338A">
        <w:tc>
          <w:tcPr>
            <w:tcW w:w="2615" w:type="pct"/>
            <w:gridSpan w:val="2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 xml:space="preserve">Синусовая тахикардия 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rStyle w:val="symbol"/>
                <w:sz w:val="20"/>
                <w:szCs w:val="20"/>
              </w:rPr>
              <w:sym w:font="Symbol" w:char="F062"/>
            </w:r>
            <w:r w:rsidRPr="0025338A">
              <w:rPr>
                <w:sz w:val="20"/>
                <w:szCs w:val="20"/>
              </w:rPr>
              <w:t>-</w:t>
            </w:r>
            <w:proofErr w:type="spellStart"/>
            <w:r w:rsidRPr="0025338A">
              <w:rPr>
                <w:sz w:val="20"/>
                <w:szCs w:val="20"/>
              </w:rPr>
              <w:t>Адреноблокаторы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соталол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верамил</w:t>
            </w:r>
            <w:proofErr w:type="spellEnd"/>
          </w:p>
        </w:tc>
      </w:tr>
      <w:tr w:rsidR="009F488C" w:rsidRPr="0025338A">
        <w:tc>
          <w:tcPr>
            <w:tcW w:w="2615" w:type="pct"/>
            <w:gridSpan w:val="2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Суправентрикулярная</w:t>
            </w:r>
            <w:proofErr w:type="spellEnd"/>
            <w:r w:rsidRPr="0025338A">
              <w:rPr>
                <w:sz w:val="20"/>
                <w:szCs w:val="20"/>
              </w:rPr>
              <w:t xml:space="preserve"> экстрасистолия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Амиодарон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соталол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r w:rsidRPr="0025338A">
              <w:rPr>
                <w:rStyle w:val="symbol"/>
                <w:sz w:val="20"/>
                <w:szCs w:val="20"/>
              </w:rPr>
              <w:sym w:font="Symbol" w:char="F062"/>
            </w:r>
            <w:r w:rsidRPr="0025338A">
              <w:rPr>
                <w:sz w:val="20"/>
                <w:szCs w:val="20"/>
              </w:rPr>
              <w:t>-</w:t>
            </w:r>
            <w:proofErr w:type="spellStart"/>
            <w:r w:rsidRPr="0025338A">
              <w:rPr>
                <w:sz w:val="20"/>
                <w:szCs w:val="20"/>
              </w:rPr>
              <w:t>адрено</w:t>
            </w:r>
            <w:proofErr w:type="spellEnd"/>
            <w:r w:rsidRPr="0025338A">
              <w:rPr>
                <w:sz w:val="20"/>
                <w:szCs w:val="20"/>
              </w:rPr>
              <w:t xml:space="preserve">-блокаторы, </w:t>
            </w:r>
            <w:proofErr w:type="spellStart"/>
            <w:r w:rsidRPr="0025338A">
              <w:rPr>
                <w:sz w:val="20"/>
                <w:szCs w:val="20"/>
              </w:rPr>
              <w:t>верапамил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</w:t>
            </w:r>
            <w:r w:rsidRPr="0025338A">
              <w:rPr>
                <w:sz w:val="20"/>
                <w:szCs w:val="20"/>
              </w:rPr>
              <w:t>о</w:t>
            </w:r>
            <w:r w:rsidRPr="0025338A">
              <w:rPr>
                <w:sz w:val="20"/>
                <w:szCs w:val="20"/>
              </w:rPr>
              <w:t>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этацизин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аллапинин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</w:t>
            </w:r>
            <w:r w:rsidRPr="0025338A">
              <w:rPr>
                <w:sz w:val="20"/>
                <w:szCs w:val="20"/>
              </w:rPr>
              <w:t>и</w:t>
            </w:r>
            <w:r w:rsidRPr="0025338A">
              <w:rPr>
                <w:sz w:val="20"/>
                <w:szCs w:val="20"/>
              </w:rPr>
              <w:t>зопирамид</w:t>
            </w:r>
            <w:proofErr w:type="spellEnd"/>
          </w:p>
        </w:tc>
      </w:tr>
      <w:tr w:rsidR="009F488C" w:rsidRPr="0025338A">
        <w:tc>
          <w:tcPr>
            <w:tcW w:w="2615" w:type="pct"/>
            <w:gridSpan w:val="2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Желудочковая экстрасистолия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Амиодарон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соталол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пропафенон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этацизин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аллапинин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дизопир</w:t>
            </w:r>
            <w:r w:rsidRPr="0025338A">
              <w:rPr>
                <w:sz w:val="20"/>
                <w:szCs w:val="20"/>
              </w:rPr>
              <w:t>а</w:t>
            </w:r>
            <w:r w:rsidRPr="0025338A">
              <w:rPr>
                <w:sz w:val="20"/>
                <w:szCs w:val="20"/>
              </w:rPr>
              <w:t>мид</w:t>
            </w:r>
            <w:proofErr w:type="spellEnd"/>
          </w:p>
        </w:tc>
      </w:tr>
      <w:tr w:rsidR="009F488C" w:rsidRPr="0025338A">
        <w:trPr>
          <w:cantSplit/>
        </w:trPr>
        <w:tc>
          <w:tcPr>
            <w:tcW w:w="1378" w:type="pct"/>
            <w:vMerge w:val="restar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Суправентрикулярная</w:t>
            </w:r>
            <w:proofErr w:type="spellEnd"/>
            <w:r w:rsidRPr="0025338A">
              <w:rPr>
                <w:sz w:val="20"/>
                <w:szCs w:val="20"/>
              </w:rPr>
              <w:t xml:space="preserve"> тахика</w:t>
            </w:r>
            <w:r w:rsidRPr="0025338A">
              <w:rPr>
                <w:sz w:val="20"/>
                <w:szCs w:val="20"/>
              </w:rPr>
              <w:t>р</w:t>
            </w:r>
            <w:r w:rsidRPr="0025338A">
              <w:rPr>
                <w:sz w:val="20"/>
                <w:szCs w:val="20"/>
              </w:rPr>
              <w:t>дия:</w:t>
            </w: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купирование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Верапамил</w:t>
            </w:r>
            <w:proofErr w:type="spellEnd"/>
            <w:r w:rsidRPr="0025338A">
              <w:rPr>
                <w:sz w:val="20"/>
                <w:szCs w:val="20"/>
              </w:rPr>
              <w:t xml:space="preserve">, АТФ, </w:t>
            </w:r>
            <w:proofErr w:type="spellStart"/>
            <w:r w:rsidRPr="0025338A">
              <w:rPr>
                <w:sz w:val="20"/>
                <w:szCs w:val="20"/>
              </w:rPr>
              <w:t>аймалин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пропафенон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дизопирамид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новокаинамид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этацизин</w:t>
            </w:r>
            <w:proofErr w:type="spellEnd"/>
          </w:p>
        </w:tc>
      </w:tr>
      <w:tr w:rsidR="009F488C" w:rsidRPr="0025338A">
        <w:trPr>
          <w:cantSplit/>
        </w:trPr>
        <w:tc>
          <w:tcPr>
            <w:tcW w:w="1378" w:type="pct"/>
            <w:vMerge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Амиодарон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соталол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пропафенон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дизопирамид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аллап</w:t>
            </w:r>
            <w:r w:rsidRPr="0025338A">
              <w:rPr>
                <w:sz w:val="20"/>
                <w:szCs w:val="20"/>
              </w:rPr>
              <w:t>и</w:t>
            </w:r>
            <w:r w:rsidRPr="0025338A">
              <w:rPr>
                <w:sz w:val="20"/>
                <w:szCs w:val="20"/>
              </w:rPr>
              <w:t>нин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r w:rsidRPr="0025338A">
              <w:rPr>
                <w:rStyle w:val="symbol"/>
                <w:sz w:val="20"/>
                <w:szCs w:val="20"/>
              </w:rPr>
              <w:sym w:font="Symbol" w:char="F062"/>
            </w:r>
            <w:r w:rsidRPr="0025338A">
              <w:rPr>
                <w:sz w:val="20"/>
                <w:szCs w:val="20"/>
              </w:rPr>
              <w:t>-</w:t>
            </w:r>
            <w:proofErr w:type="spellStart"/>
            <w:r w:rsidRPr="0025338A">
              <w:rPr>
                <w:sz w:val="20"/>
                <w:szCs w:val="20"/>
              </w:rPr>
              <w:t>адрено</w:t>
            </w:r>
            <w:proofErr w:type="spellEnd"/>
            <w:r w:rsidRPr="0025338A">
              <w:rPr>
                <w:sz w:val="20"/>
                <w:szCs w:val="20"/>
              </w:rPr>
              <w:t>-блокаторы</w:t>
            </w:r>
          </w:p>
        </w:tc>
      </w:tr>
      <w:tr w:rsidR="009F488C" w:rsidRPr="0025338A">
        <w:trPr>
          <w:cantSplit/>
        </w:trPr>
        <w:tc>
          <w:tcPr>
            <w:tcW w:w="1378" w:type="pct"/>
            <w:vMerge w:val="restar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Желудочковая тахикардия:</w:t>
            </w: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купирование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Лидокаин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мексилетин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аймалин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новокаинамид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дизопирамид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пропафенон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этацизин</w:t>
            </w:r>
            <w:proofErr w:type="spellEnd"/>
          </w:p>
        </w:tc>
      </w:tr>
      <w:tr w:rsidR="009F488C" w:rsidRPr="0025338A">
        <w:trPr>
          <w:cantSplit/>
        </w:trPr>
        <w:tc>
          <w:tcPr>
            <w:tcW w:w="1378" w:type="pct"/>
            <w:vMerge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Амиодарон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соталол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мексилетин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пропафенон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этацизин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аллап</w:t>
            </w:r>
            <w:r w:rsidRPr="0025338A">
              <w:rPr>
                <w:sz w:val="20"/>
                <w:szCs w:val="20"/>
              </w:rPr>
              <w:t>и</w:t>
            </w:r>
            <w:r w:rsidRPr="0025338A">
              <w:rPr>
                <w:sz w:val="20"/>
                <w:szCs w:val="20"/>
              </w:rPr>
              <w:t>нин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дизопирамид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r w:rsidRPr="0025338A">
              <w:rPr>
                <w:rStyle w:val="symbol"/>
                <w:sz w:val="20"/>
                <w:szCs w:val="20"/>
              </w:rPr>
              <w:sym w:font="Symbol" w:char="F062"/>
            </w:r>
            <w:r w:rsidRPr="0025338A">
              <w:rPr>
                <w:sz w:val="20"/>
                <w:szCs w:val="20"/>
              </w:rPr>
              <w:t>-</w:t>
            </w:r>
            <w:proofErr w:type="spellStart"/>
            <w:r w:rsidRPr="0025338A">
              <w:rPr>
                <w:sz w:val="20"/>
                <w:szCs w:val="20"/>
              </w:rPr>
              <w:t>адреноблокаторы</w:t>
            </w:r>
            <w:proofErr w:type="spellEnd"/>
          </w:p>
        </w:tc>
      </w:tr>
      <w:tr w:rsidR="009F488C" w:rsidRPr="0025338A">
        <w:trPr>
          <w:cantSplit/>
        </w:trPr>
        <w:tc>
          <w:tcPr>
            <w:tcW w:w="1378" w:type="pct"/>
            <w:vMerge w:val="restar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Мерцание предсердий пароксизмал</w:t>
            </w:r>
            <w:r w:rsidRPr="0025338A">
              <w:rPr>
                <w:sz w:val="20"/>
                <w:szCs w:val="20"/>
              </w:rPr>
              <w:t>ь</w:t>
            </w:r>
            <w:r w:rsidRPr="0025338A">
              <w:rPr>
                <w:sz w:val="20"/>
                <w:szCs w:val="20"/>
              </w:rPr>
              <w:t>ное</w:t>
            </w: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купирование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Аймалин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пропафенон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новокаинамид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дизопирамид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амиодарон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в</w:t>
            </w:r>
            <w:r w:rsidRPr="0025338A">
              <w:rPr>
                <w:sz w:val="20"/>
                <w:szCs w:val="20"/>
              </w:rPr>
              <w:t>е</w:t>
            </w:r>
            <w:r w:rsidRPr="0025338A">
              <w:rPr>
                <w:sz w:val="20"/>
                <w:szCs w:val="20"/>
              </w:rPr>
              <w:t>рапамил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хинидин</w:t>
            </w:r>
            <w:proofErr w:type="spellEnd"/>
          </w:p>
        </w:tc>
      </w:tr>
      <w:tr w:rsidR="009F488C" w:rsidRPr="0025338A">
        <w:trPr>
          <w:cantSplit/>
        </w:trPr>
        <w:tc>
          <w:tcPr>
            <w:tcW w:w="1378" w:type="pct"/>
            <w:vMerge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Амиодарон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соталол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пропафенон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дизопирамид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этацизин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аллап</w:t>
            </w:r>
            <w:r w:rsidRPr="0025338A">
              <w:rPr>
                <w:sz w:val="20"/>
                <w:szCs w:val="20"/>
              </w:rPr>
              <w:t>и</w:t>
            </w:r>
            <w:r w:rsidRPr="0025338A">
              <w:rPr>
                <w:sz w:val="20"/>
                <w:szCs w:val="20"/>
              </w:rPr>
              <w:t>нин</w:t>
            </w:r>
            <w:proofErr w:type="spellEnd"/>
          </w:p>
        </w:tc>
      </w:tr>
      <w:tr w:rsidR="009F488C" w:rsidRPr="0025338A">
        <w:trPr>
          <w:cantSplit/>
        </w:trPr>
        <w:tc>
          <w:tcPr>
            <w:tcW w:w="1378" w:type="pct"/>
            <w:vMerge w:val="restar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Трепетание предсердий пароксизмал</w:t>
            </w:r>
            <w:r w:rsidRPr="0025338A">
              <w:rPr>
                <w:sz w:val="20"/>
                <w:szCs w:val="20"/>
              </w:rPr>
              <w:t>ь</w:t>
            </w:r>
            <w:r w:rsidRPr="0025338A">
              <w:rPr>
                <w:sz w:val="20"/>
                <w:szCs w:val="20"/>
              </w:rPr>
              <w:t>ное:</w:t>
            </w: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купирование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proofErr w:type="spellStart"/>
            <w:r w:rsidRPr="0025338A">
              <w:rPr>
                <w:sz w:val="20"/>
                <w:szCs w:val="20"/>
              </w:rPr>
              <w:t>Амиодарон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верапамил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r w:rsidRPr="0025338A">
              <w:rPr>
                <w:rStyle w:val="symbol"/>
                <w:sz w:val="20"/>
                <w:szCs w:val="20"/>
              </w:rPr>
              <w:sym w:font="Symbol" w:char="F062"/>
            </w:r>
            <w:r w:rsidRPr="0025338A">
              <w:rPr>
                <w:sz w:val="20"/>
                <w:szCs w:val="20"/>
              </w:rPr>
              <w:t>-</w:t>
            </w:r>
            <w:proofErr w:type="spellStart"/>
            <w:r w:rsidRPr="0025338A">
              <w:rPr>
                <w:sz w:val="20"/>
                <w:szCs w:val="20"/>
              </w:rPr>
              <w:t>адрено</w:t>
            </w:r>
            <w:proofErr w:type="spellEnd"/>
            <w:r w:rsidRPr="0025338A">
              <w:rPr>
                <w:sz w:val="20"/>
                <w:szCs w:val="20"/>
              </w:rPr>
              <w:t>-блокаторы</w:t>
            </w:r>
          </w:p>
        </w:tc>
      </w:tr>
      <w:tr w:rsidR="009F488C" w:rsidRPr="0025338A">
        <w:trPr>
          <w:cantSplit/>
        </w:trPr>
        <w:tc>
          <w:tcPr>
            <w:tcW w:w="1378" w:type="pct"/>
            <w:vMerge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</w:p>
        </w:tc>
        <w:tc>
          <w:tcPr>
            <w:tcW w:w="1237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Те же, что и при мерцании предсердий</w:t>
            </w:r>
          </w:p>
        </w:tc>
      </w:tr>
      <w:tr w:rsidR="009F488C" w:rsidRPr="0025338A">
        <w:tc>
          <w:tcPr>
            <w:tcW w:w="2615" w:type="pct"/>
            <w:gridSpan w:val="2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sz w:val="20"/>
                <w:szCs w:val="20"/>
              </w:rPr>
              <w:t>Стойкая мерцательная аритмия</w:t>
            </w:r>
            <w:r w:rsidRPr="0025338A">
              <w:rPr>
                <w:sz w:val="20"/>
                <w:szCs w:val="20"/>
              </w:rPr>
              <w:br/>
              <w:t>(</w:t>
            </w:r>
            <w:proofErr w:type="spellStart"/>
            <w:r w:rsidRPr="0025338A">
              <w:rPr>
                <w:sz w:val="20"/>
                <w:szCs w:val="20"/>
              </w:rPr>
              <w:t>урежение</w:t>
            </w:r>
            <w:proofErr w:type="spellEnd"/>
            <w:r w:rsidRPr="0025338A">
              <w:rPr>
                <w:sz w:val="20"/>
                <w:szCs w:val="20"/>
              </w:rPr>
              <w:t xml:space="preserve"> ритма желудочков)</w:t>
            </w:r>
          </w:p>
        </w:tc>
        <w:tc>
          <w:tcPr>
            <w:tcW w:w="2385" w:type="pct"/>
          </w:tcPr>
          <w:p w:rsidR="009F488C" w:rsidRPr="0025338A" w:rsidRDefault="009F488C" w:rsidP="0025338A">
            <w:pPr>
              <w:rPr>
                <w:sz w:val="20"/>
                <w:szCs w:val="20"/>
              </w:rPr>
            </w:pPr>
            <w:r w:rsidRPr="0025338A">
              <w:rPr>
                <w:rStyle w:val="symbol"/>
                <w:sz w:val="20"/>
                <w:szCs w:val="20"/>
              </w:rPr>
              <w:sym w:font="Symbol" w:char="F062"/>
            </w:r>
            <w:r w:rsidRPr="0025338A">
              <w:rPr>
                <w:sz w:val="20"/>
                <w:szCs w:val="20"/>
              </w:rPr>
              <w:t>-</w:t>
            </w:r>
            <w:proofErr w:type="spellStart"/>
            <w:r w:rsidRPr="0025338A">
              <w:rPr>
                <w:sz w:val="20"/>
                <w:szCs w:val="20"/>
              </w:rPr>
              <w:t>адреноблокаторы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верапамил</w:t>
            </w:r>
            <w:proofErr w:type="spellEnd"/>
            <w:r w:rsidRPr="0025338A">
              <w:rPr>
                <w:sz w:val="20"/>
                <w:szCs w:val="20"/>
              </w:rPr>
              <w:t xml:space="preserve">, </w:t>
            </w:r>
            <w:proofErr w:type="spellStart"/>
            <w:r w:rsidRPr="0025338A">
              <w:rPr>
                <w:sz w:val="20"/>
                <w:szCs w:val="20"/>
              </w:rPr>
              <w:t>дигоксин</w:t>
            </w:r>
            <w:proofErr w:type="spellEnd"/>
          </w:p>
        </w:tc>
      </w:tr>
    </w:tbl>
    <w:p w:rsidR="009F488C" w:rsidRPr="0025338A" w:rsidRDefault="009F488C" w:rsidP="0025338A">
      <w:pPr>
        <w:spacing w:line="360" w:lineRule="auto"/>
        <w:rPr>
          <w:sz w:val="28"/>
          <w:szCs w:val="28"/>
        </w:rPr>
      </w:pP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r w:rsidRPr="0025338A">
        <w:rPr>
          <w:sz w:val="28"/>
          <w:szCs w:val="28"/>
        </w:rPr>
        <w:t>Примерная последовательность подбора эффективной медикаментозной терапии у больных с рецидив</w:t>
      </w:r>
      <w:r w:rsidRPr="0025338A">
        <w:rPr>
          <w:sz w:val="28"/>
          <w:szCs w:val="28"/>
        </w:rPr>
        <w:t>и</w:t>
      </w:r>
      <w:r w:rsidRPr="0025338A">
        <w:rPr>
          <w:sz w:val="28"/>
          <w:szCs w:val="28"/>
        </w:rPr>
        <w:t>рующими аритмиями</w:t>
      </w:r>
    </w:p>
    <w:p w:rsidR="009F488C" w:rsidRPr="0025338A" w:rsidRDefault="009F488C" w:rsidP="0025338A">
      <w:pPr>
        <w:numPr>
          <w:ilvl w:val="0"/>
          <w:numId w:val="25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 xml:space="preserve">-блокатор или </w:t>
      </w:r>
      <w:proofErr w:type="spellStart"/>
      <w:r w:rsidRPr="0025338A">
        <w:rPr>
          <w:sz w:val="28"/>
          <w:szCs w:val="28"/>
        </w:rPr>
        <w:t>амиодарон</w:t>
      </w:r>
      <w:proofErr w:type="spellEnd"/>
      <w:r w:rsidRPr="0025338A">
        <w:rPr>
          <w:sz w:val="28"/>
          <w:szCs w:val="28"/>
        </w:rPr>
        <w:t>.</w:t>
      </w:r>
    </w:p>
    <w:p w:rsidR="009F488C" w:rsidRPr="0025338A" w:rsidRDefault="009F488C" w:rsidP="0025338A">
      <w:pPr>
        <w:numPr>
          <w:ilvl w:val="0"/>
          <w:numId w:val="25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 xml:space="preserve">-блокатор и </w:t>
      </w:r>
      <w:proofErr w:type="spellStart"/>
      <w:r w:rsidRPr="0025338A">
        <w:rPr>
          <w:sz w:val="28"/>
          <w:szCs w:val="28"/>
        </w:rPr>
        <w:t>амиодарон</w:t>
      </w:r>
      <w:proofErr w:type="spellEnd"/>
      <w:r w:rsidRPr="0025338A">
        <w:rPr>
          <w:sz w:val="28"/>
          <w:szCs w:val="28"/>
        </w:rPr>
        <w:t>.</w:t>
      </w:r>
    </w:p>
    <w:p w:rsidR="009F488C" w:rsidRPr="0025338A" w:rsidRDefault="009F488C" w:rsidP="0025338A">
      <w:pPr>
        <w:numPr>
          <w:ilvl w:val="0"/>
          <w:numId w:val="25"/>
        </w:numPr>
        <w:spacing w:line="360" w:lineRule="auto"/>
        <w:ind w:left="12" w:firstLine="697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Соталол</w:t>
      </w:r>
      <w:proofErr w:type="spellEnd"/>
      <w:r w:rsidRPr="0025338A">
        <w:rPr>
          <w:sz w:val="28"/>
          <w:szCs w:val="28"/>
        </w:rPr>
        <w:t xml:space="preserve"> или </w:t>
      </w:r>
      <w:proofErr w:type="spellStart"/>
      <w:r w:rsidRPr="0025338A">
        <w:rPr>
          <w:sz w:val="28"/>
          <w:szCs w:val="28"/>
        </w:rPr>
        <w:t>пропафенон</w:t>
      </w:r>
      <w:proofErr w:type="spellEnd"/>
    </w:p>
    <w:p w:rsidR="009F488C" w:rsidRPr="0025338A" w:rsidRDefault="009F488C" w:rsidP="0025338A">
      <w:pPr>
        <w:numPr>
          <w:ilvl w:val="0"/>
          <w:numId w:val="25"/>
        </w:numPr>
        <w:spacing w:line="360" w:lineRule="auto"/>
        <w:ind w:left="12" w:firstLine="697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Амиодарон</w:t>
      </w:r>
      <w:proofErr w:type="spellEnd"/>
      <w:r w:rsidRPr="0025338A">
        <w:rPr>
          <w:sz w:val="28"/>
          <w:szCs w:val="28"/>
        </w:rPr>
        <w:t xml:space="preserve"> и </w:t>
      </w:r>
      <w:proofErr w:type="spellStart"/>
      <w:r w:rsidRPr="0025338A">
        <w:rPr>
          <w:sz w:val="28"/>
          <w:szCs w:val="28"/>
        </w:rPr>
        <w:t>антиаритмик</w:t>
      </w:r>
      <w:proofErr w:type="spellEnd"/>
      <w:r w:rsidRPr="0025338A">
        <w:rPr>
          <w:sz w:val="28"/>
          <w:szCs w:val="28"/>
        </w:rPr>
        <w:t xml:space="preserve"> 1С или 1В класса.</w:t>
      </w:r>
    </w:p>
    <w:p w:rsidR="009F488C" w:rsidRPr="0025338A" w:rsidRDefault="009F488C" w:rsidP="0025338A">
      <w:pPr>
        <w:numPr>
          <w:ilvl w:val="0"/>
          <w:numId w:val="25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>-блокатор и любой препарат 1 класса.</w:t>
      </w:r>
    </w:p>
    <w:p w:rsidR="009F488C" w:rsidRPr="0025338A" w:rsidRDefault="009F488C" w:rsidP="0025338A">
      <w:pPr>
        <w:numPr>
          <w:ilvl w:val="0"/>
          <w:numId w:val="25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sym w:font="Symbol" w:char="F062"/>
      </w:r>
      <w:r w:rsidRPr="0025338A">
        <w:rPr>
          <w:sz w:val="28"/>
          <w:szCs w:val="28"/>
        </w:rPr>
        <w:t xml:space="preserve">-блокатор и </w:t>
      </w:r>
      <w:proofErr w:type="spellStart"/>
      <w:r w:rsidRPr="0025338A">
        <w:rPr>
          <w:sz w:val="28"/>
          <w:szCs w:val="28"/>
        </w:rPr>
        <w:t>амиодарон</w:t>
      </w:r>
      <w:proofErr w:type="spellEnd"/>
      <w:r w:rsidRPr="0025338A">
        <w:rPr>
          <w:sz w:val="28"/>
          <w:szCs w:val="28"/>
        </w:rPr>
        <w:t xml:space="preserve"> и </w:t>
      </w:r>
      <w:proofErr w:type="spellStart"/>
      <w:r w:rsidRPr="0025338A">
        <w:rPr>
          <w:sz w:val="28"/>
          <w:szCs w:val="28"/>
        </w:rPr>
        <w:t>антиаритмик</w:t>
      </w:r>
      <w:proofErr w:type="spellEnd"/>
      <w:r w:rsidRPr="0025338A">
        <w:rPr>
          <w:sz w:val="28"/>
          <w:szCs w:val="28"/>
        </w:rPr>
        <w:t xml:space="preserve"> 1С или 1В класса.</w:t>
      </w:r>
    </w:p>
    <w:p w:rsidR="009F488C" w:rsidRPr="0025338A" w:rsidRDefault="009F488C" w:rsidP="0025338A">
      <w:pPr>
        <w:numPr>
          <w:ilvl w:val="0"/>
          <w:numId w:val="25"/>
        </w:numPr>
        <w:spacing w:line="360" w:lineRule="auto"/>
        <w:ind w:left="12" w:firstLine="697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Соталол</w:t>
      </w:r>
      <w:proofErr w:type="spellEnd"/>
      <w:r w:rsidRPr="0025338A">
        <w:rPr>
          <w:sz w:val="28"/>
          <w:szCs w:val="28"/>
        </w:rPr>
        <w:t xml:space="preserve"> и </w:t>
      </w:r>
      <w:proofErr w:type="spellStart"/>
      <w:r w:rsidRPr="0025338A">
        <w:rPr>
          <w:sz w:val="28"/>
          <w:szCs w:val="28"/>
        </w:rPr>
        <w:t>антиаритмик</w:t>
      </w:r>
      <w:proofErr w:type="spellEnd"/>
      <w:r w:rsidRPr="0025338A">
        <w:rPr>
          <w:sz w:val="28"/>
          <w:szCs w:val="28"/>
        </w:rPr>
        <w:t xml:space="preserve"> 1С класса.</w:t>
      </w:r>
    </w:p>
    <w:p w:rsidR="009F488C" w:rsidRPr="0025338A" w:rsidRDefault="009F488C" w:rsidP="0025338A">
      <w:pPr>
        <w:spacing w:line="360" w:lineRule="auto"/>
        <w:ind w:firstLine="697"/>
        <w:rPr>
          <w:sz w:val="28"/>
          <w:szCs w:val="28"/>
        </w:rPr>
      </w:pPr>
      <w:r w:rsidRPr="0025338A">
        <w:rPr>
          <w:sz w:val="28"/>
          <w:szCs w:val="28"/>
        </w:rPr>
        <w:t>Прогностическое значение аритмий и нарушений проводящей сист</w:t>
      </w:r>
      <w:r w:rsidRPr="0025338A">
        <w:rPr>
          <w:sz w:val="28"/>
          <w:szCs w:val="28"/>
        </w:rPr>
        <w:t>е</w:t>
      </w:r>
      <w:r w:rsidRPr="0025338A">
        <w:rPr>
          <w:sz w:val="28"/>
          <w:szCs w:val="28"/>
        </w:rPr>
        <w:t>мы.</w:t>
      </w:r>
    </w:p>
    <w:p w:rsidR="009F488C" w:rsidRPr="0025338A" w:rsidRDefault="009F488C" w:rsidP="0025338A">
      <w:pPr>
        <w:spacing w:line="360" w:lineRule="auto"/>
        <w:ind w:firstLine="697"/>
        <w:rPr>
          <w:bCs/>
          <w:iCs/>
          <w:sz w:val="28"/>
          <w:szCs w:val="28"/>
        </w:rPr>
      </w:pPr>
      <w:r w:rsidRPr="0025338A">
        <w:rPr>
          <w:bCs/>
          <w:iCs/>
          <w:sz w:val="28"/>
          <w:szCs w:val="28"/>
        </w:rPr>
        <w:t>Незначительные (обычно не требуют лечения)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 xml:space="preserve">Синусовая брадикардия. 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Синусовая тахикардия.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Синусовая аритмия.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Миграция водителя ритма.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Ускоренный ритм из АВ соединения.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 xml:space="preserve">АВ-блокада I ст. 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 xml:space="preserve">Редкие предсердные экстрасистолы. </w:t>
      </w:r>
    </w:p>
    <w:p w:rsidR="009F488C" w:rsidRPr="0025338A" w:rsidRDefault="009F488C" w:rsidP="0025338A">
      <w:pPr>
        <w:numPr>
          <w:ilvl w:val="0"/>
          <w:numId w:val="26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Редкие желудочковые экстрасистолы.</w:t>
      </w:r>
    </w:p>
    <w:p w:rsidR="009F488C" w:rsidRPr="0025338A" w:rsidRDefault="009F488C" w:rsidP="0025338A">
      <w:pPr>
        <w:spacing w:line="360" w:lineRule="auto"/>
        <w:ind w:firstLine="697"/>
        <w:rPr>
          <w:sz w:val="28"/>
          <w:szCs w:val="28"/>
        </w:rPr>
      </w:pPr>
      <w:r w:rsidRPr="0025338A">
        <w:rPr>
          <w:sz w:val="28"/>
          <w:szCs w:val="28"/>
        </w:rPr>
        <w:t>Угрожающие (требуют интенсивной терапии)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Синоатриальная</w:t>
      </w:r>
      <w:proofErr w:type="spellEnd"/>
      <w:r w:rsidRPr="0025338A">
        <w:rPr>
          <w:sz w:val="28"/>
          <w:szCs w:val="28"/>
        </w:rPr>
        <w:t xml:space="preserve"> блокада.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Желудочковая тахикардия.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 xml:space="preserve">Блокада II ст. типа </w:t>
      </w:r>
      <w:proofErr w:type="spellStart"/>
      <w:r w:rsidRPr="0025338A">
        <w:rPr>
          <w:sz w:val="28"/>
          <w:szCs w:val="28"/>
        </w:rPr>
        <w:t>Мобиц</w:t>
      </w:r>
      <w:proofErr w:type="spellEnd"/>
      <w:r w:rsidRPr="0025338A">
        <w:rPr>
          <w:sz w:val="28"/>
          <w:szCs w:val="28"/>
        </w:rPr>
        <w:t xml:space="preserve"> II.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Трепетание желудочков.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Фибрилляция желудочков.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Полная А/В-блокада.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Ускоренный идиовентрикулярный ритм.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 xml:space="preserve">Двух- или </w:t>
      </w:r>
      <w:proofErr w:type="spellStart"/>
      <w:r w:rsidRPr="0025338A">
        <w:rPr>
          <w:sz w:val="28"/>
          <w:szCs w:val="28"/>
        </w:rPr>
        <w:t>тре</w:t>
      </w:r>
      <w:r w:rsidRPr="0025338A">
        <w:rPr>
          <w:sz w:val="28"/>
          <w:szCs w:val="28"/>
        </w:rPr>
        <w:t>х</w:t>
      </w:r>
      <w:r w:rsidRPr="0025338A">
        <w:rPr>
          <w:sz w:val="28"/>
          <w:szCs w:val="28"/>
        </w:rPr>
        <w:t>лучковая</w:t>
      </w:r>
      <w:proofErr w:type="spellEnd"/>
      <w:r w:rsidRPr="0025338A">
        <w:rPr>
          <w:sz w:val="28"/>
          <w:szCs w:val="28"/>
        </w:rPr>
        <w:t xml:space="preserve"> блокада.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Частые (более 6 в 1 мин) предсердные экстрасистолы.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Предсердная или узловая тахикардия.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Трепетание предсердий.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Мерцание предсердий.</w:t>
      </w:r>
    </w:p>
    <w:p w:rsidR="009F488C" w:rsidRPr="0025338A" w:rsidRDefault="009F488C" w:rsidP="0025338A">
      <w:pPr>
        <w:numPr>
          <w:ilvl w:val="0"/>
          <w:numId w:val="27"/>
        </w:numPr>
        <w:spacing w:line="360" w:lineRule="auto"/>
        <w:ind w:left="12" w:firstLine="697"/>
        <w:rPr>
          <w:sz w:val="28"/>
          <w:szCs w:val="28"/>
        </w:rPr>
      </w:pPr>
      <w:r w:rsidRPr="0025338A">
        <w:rPr>
          <w:sz w:val="28"/>
          <w:szCs w:val="28"/>
        </w:rPr>
        <w:t>Частые (более 5 в 1 мин) групповые и ранние желудочковые экстрасистолы.</w:t>
      </w:r>
    </w:p>
    <w:p w:rsidR="009F488C" w:rsidRPr="0025338A" w:rsidRDefault="009F488C" w:rsidP="0025338A">
      <w:pPr>
        <w:spacing w:line="360" w:lineRule="auto"/>
        <w:rPr>
          <w:bCs/>
          <w:sz w:val="28"/>
          <w:szCs w:val="28"/>
        </w:rPr>
      </w:pPr>
      <w:r w:rsidRPr="0025338A">
        <w:rPr>
          <w:bCs/>
          <w:sz w:val="28"/>
          <w:szCs w:val="28"/>
        </w:rPr>
        <w:t xml:space="preserve">Частая </w:t>
      </w:r>
      <w:proofErr w:type="spellStart"/>
      <w:r w:rsidRPr="0025338A">
        <w:rPr>
          <w:bCs/>
          <w:sz w:val="28"/>
          <w:szCs w:val="28"/>
        </w:rPr>
        <w:t>суправентрикулярная</w:t>
      </w:r>
      <w:proofErr w:type="spellEnd"/>
      <w:r w:rsidRPr="0025338A">
        <w:rPr>
          <w:bCs/>
          <w:sz w:val="28"/>
          <w:szCs w:val="28"/>
        </w:rPr>
        <w:t xml:space="preserve"> экстрасистолия (&gt;4 в мин.)</w:t>
      </w:r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Верапамил</w:t>
      </w:r>
      <w:proofErr w:type="spellEnd"/>
      <w:r w:rsidRPr="0025338A">
        <w:rPr>
          <w:sz w:val="28"/>
          <w:szCs w:val="28"/>
        </w:rPr>
        <w:t xml:space="preserve"> (</w:t>
      </w:r>
      <w:proofErr w:type="spellStart"/>
      <w:r w:rsidRPr="0025338A">
        <w:rPr>
          <w:sz w:val="28"/>
          <w:szCs w:val="28"/>
        </w:rPr>
        <w:t>Изоптин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Финоптин</w:t>
      </w:r>
      <w:proofErr w:type="spellEnd"/>
      <w:r w:rsidRPr="0025338A">
        <w:rPr>
          <w:sz w:val="28"/>
          <w:szCs w:val="28"/>
        </w:rPr>
        <w:t>) 2-4 мл 0.25% р-</w:t>
      </w:r>
      <w:proofErr w:type="spellStart"/>
      <w:r w:rsidRPr="0025338A">
        <w:rPr>
          <w:sz w:val="28"/>
          <w:szCs w:val="28"/>
        </w:rPr>
        <w:t>ра</w:t>
      </w:r>
      <w:proofErr w:type="spellEnd"/>
      <w:r w:rsidRPr="0025338A">
        <w:rPr>
          <w:sz w:val="28"/>
          <w:szCs w:val="28"/>
        </w:rPr>
        <w:t xml:space="preserve"> в\</w:t>
      </w:r>
      <w:proofErr w:type="spellStart"/>
      <w:r w:rsidRPr="0025338A">
        <w:rPr>
          <w:sz w:val="28"/>
          <w:szCs w:val="28"/>
        </w:rPr>
        <w:t>венно</w:t>
      </w:r>
      <w:proofErr w:type="spellEnd"/>
      <w:r w:rsidRPr="0025338A">
        <w:rPr>
          <w:sz w:val="28"/>
          <w:szCs w:val="28"/>
        </w:rPr>
        <w:t xml:space="preserve"> </w:t>
      </w:r>
      <w:proofErr w:type="spellStart"/>
      <w:r w:rsidRPr="0025338A">
        <w:rPr>
          <w:sz w:val="28"/>
          <w:szCs w:val="28"/>
        </w:rPr>
        <w:t>струйно</w:t>
      </w:r>
      <w:proofErr w:type="spellEnd"/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Пропранолол</w:t>
      </w:r>
      <w:proofErr w:type="spellEnd"/>
      <w:r w:rsidRPr="0025338A">
        <w:rPr>
          <w:sz w:val="28"/>
          <w:szCs w:val="28"/>
        </w:rPr>
        <w:t xml:space="preserve"> (</w:t>
      </w:r>
      <w:proofErr w:type="spellStart"/>
      <w:r w:rsidRPr="0025338A">
        <w:rPr>
          <w:sz w:val="28"/>
          <w:szCs w:val="28"/>
        </w:rPr>
        <w:t>Аиаприллин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Обзидан</w:t>
      </w:r>
      <w:proofErr w:type="spellEnd"/>
      <w:r w:rsidRPr="0025338A">
        <w:rPr>
          <w:sz w:val="28"/>
          <w:szCs w:val="28"/>
        </w:rPr>
        <w:t>) 5 мл 0,1% р-</w:t>
      </w:r>
      <w:proofErr w:type="spellStart"/>
      <w:r w:rsidRPr="0025338A">
        <w:rPr>
          <w:sz w:val="28"/>
          <w:szCs w:val="28"/>
        </w:rPr>
        <w:t>ра</w:t>
      </w:r>
      <w:proofErr w:type="spellEnd"/>
      <w:r w:rsidRPr="0025338A">
        <w:rPr>
          <w:sz w:val="28"/>
          <w:szCs w:val="28"/>
        </w:rPr>
        <w:t xml:space="preserve"> </w:t>
      </w:r>
      <w:proofErr w:type="spellStart"/>
      <w:r w:rsidRPr="0025338A">
        <w:rPr>
          <w:sz w:val="28"/>
          <w:szCs w:val="28"/>
        </w:rPr>
        <w:t>Обзидана</w:t>
      </w:r>
      <w:proofErr w:type="spellEnd"/>
      <w:r w:rsidRPr="0025338A">
        <w:rPr>
          <w:sz w:val="28"/>
          <w:szCs w:val="28"/>
        </w:rPr>
        <w:t xml:space="preserve"> в 200 мл </w:t>
      </w:r>
      <w:proofErr w:type="spellStart"/>
      <w:r w:rsidRPr="0025338A">
        <w:rPr>
          <w:sz w:val="28"/>
          <w:szCs w:val="28"/>
        </w:rPr>
        <w:t>физ</w:t>
      </w:r>
      <w:proofErr w:type="spellEnd"/>
      <w:r w:rsidRPr="0025338A">
        <w:rPr>
          <w:sz w:val="28"/>
          <w:szCs w:val="28"/>
        </w:rPr>
        <w:t xml:space="preserve"> р-</w:t>
      </w:r>
      <w:proofErr w:type="spellStart"/>
      <w:r w:rsidRPr="0025338A">
        <w:rPr>
          <w:sz w:val="28"/>
          <w:szCs w:val="28"/>
        </w:rPr>
        <w:t>ра</w:t>
      </w:r>
      <w:proofErr w:type="spellEnd"/>
      <w:r w:rsidRPr="0025338A">
        <w:rPr>
          <w:sz w:val="28"/>
          <w:szCs w:val="28"/>
        </w:rPr>
        <w:t xml:space="preserve"> в/</w:t>
      </w:r>
      <w:proofErr w:type="spellStart"/>
      <w:r w:rsidRPr="0025338A">
        <w:rPr>
          <w:sz w:val="28"/>
          <w:szCs w:val="28"/>
        </w:rPr>
        <w:t>венно</w:t>
      </w:r>
      <w:proofErr w:type="spellEnd"/>
      <w:r w:rsidRPr="0025338A">
        <w:rPr>
          <w:sz w:val="28"/>
          <w:szCs w:val="28"/>
        </w:rPr>
        <w:t xml:space="preserve">, </w:t>
      </w:r>
      <w:proofErr w:type="spellStart"/>
      <w:r w:rsidRPr="0025338A">
        <w:rPr>
          <w:sz w:val="28"/>
          <w:szCs w:val="28"/>
        </w:rPr>
        <w:t>капельно</w:t>
      </w:r>
      <w:proofErr w:type="spellEnd"/>
    </w:p>
    <w:p w:rsidR="009F488C" w:rsidRPr="0025338A" w:rsidRDefault="009F488C" w:rsidP="0025338A">
      <w:pPr>
        <w:spacing w:line="360" w:lineRule="auto"/>
        <w:rPr>
          <w:sz w:val="28"/>
          <w:szCs w:val="28"/>
        </w:rPr>
      </w:pPr>
      <w:proofErr w:type="spellStart"/>
      <w:r w:rsidRPr="0025338A">
        <w:rPr>
          <w:sz w:val="28"/>
          <w:szCs w:val="28"/>
        </w:rPr>
        <w:t>Новокаинамид</w:t>
      </w:r>
      <w:proofErr w:type="spellEnd"/>
      <w:r w:rsidRPr="0025338A">
        <w:rPr>
          <w:sz w:val="28"/>
          <w:szCs w:val="28"/>
        </w:rPr>
        <w:t xml:space="preserve"> 5-10 мл 10% р-</w:t>
      </w:r>
      <w:proofErr w:type="spellStart"/>
      <w:r w:rsidRPr="0025338A">
        <w:rPr>
          <w:sz w:val="28"/>
          <w:szCs w:val="28"/>
        </w:rPr>
        <w:t>ра</w:t>
      </w:r>
      <w:proofErr w:type="spellEnd"/>
      <w:r w:rsidRPr="0025338A">
        <w:rPr>
          <w:sz w:val="28"/>
          <w:szCs w:val="28"/>
        </w:rPr>
        <w:t xml:space="preserve"> в/</w:t>
      </w:r>
      <w:proofErr w:type="spellStart"/>
      <w:r w:rsidRPr="0025338A">
        <w:rPr>
          <w:sz w:val="28"/>
          <w:szCs w:val="28"/>
        </w:rPr>
        <w:t>мышечно</w:t>
      </w:r>
      <w:proofErr w:type="spellEnd"/>
      <w:r w:rsidRPr="0025338A">
        <w:rPr>
          <w:sz w:val="28"/>
          <w:szCs w:val="28"/>
        </w:rPr>
        <w:t>.</w:t>
      </w:r>
    </w:p>
    <w:p w:rsidR="00470605" w:rsidRPr="0025338A" w:rsidRDefault="00470605" w:rsidP="0025338A">
      <w:pPr>
        <w:spacing w:line="360" w:lineRule="auto"/>
        <w:jc w:val="center"/>
        <w:rPr>
          <w:b/>
          <w:sz w:val="28"/>
          <w:szCs w:val="28"/>
        </w:rPr>
      </w:pPr>
      <w:r w:rsidRPr="0025338A">
        <w:rPr>
          <w:sz w:val="28"/>
          <w:szCs w:val="28"/>
        </w:rPr>
        <w:br w:type="page"/>
      </w:r>
      <w:r w:rsidRPr="0025338A">
        <w:rPr>
          <w:b/>
          <w:sz w:val="28"/>
          <w:szCs w:val="28"/>
        </w:rPr>
        <w:t>ЛИТЕРАТУРА</w:t>
      </w:r>
    </w:p>
    <w:p w:rsidR="00D84439" w:rsidRPr="0025338A" w:rsidRDefault="00D84439" w:rsidP="0025338A">
      <w:pPr>
        <w:spacing w:line="360" w:lineRule="auto"/>
        <w:jc w:val="center"/>
        <w:rPr>
          <w:b/>
          <w:sz w:val="28"/>
          <w:szCs w:val="28"/>
        </w:rPr>
      </w:pPr>
    </w:p>
    <w:p w:rsidR="00470605" w:rsidRPr="0025338A" w:rsidRDefault="00470605" w:rsidP="0025338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Радужный Н.Л. Внутренние болезни </w:t>
      </w:r>
      <w:proofErr w:type="spellStart"/>
      <w:r w:rsidRPr="0025338A">
        <w:rPr>
          <w:sz w:val="28"/>
          <w:szCs w:val="28"/>
        </w:rPr>
        <w:t>Мн</w:t>
      </w:r>
      <w:proofErr w:type="spellEnd"/>
      <w:r w:rsidRPr="0025338A">
        <w:rPr>
          <w:sz w:val="28"/>
          <w:szCs w:val="28"/>
        </w:rPr>
        <w:t>: ВШ, 2007, 365с</w:t>
      </w:r>
    </w:p>
    <w:p w:rsidR="00470605" w:rsidRPr="0025338A" w:rsidRDefault="00470605" w:rsidP="0025338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>Пирогов К.Т Внутренние болезни, М: ЭКСМО, 2005</w:t>
      </w:r>
    </w:p>
    <w:p w:rsidR="00470605" w:rsidRPr="0025338A" w:rsidRDefault="00470605" w:rsidP="0025338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25338A">
        <w:rPr>
          <w:sz w:val="28"/>
          <w:szCs w:val="28"/>
        </w:rPr>
        <w:t xml:space="preserve">Сиротко В.Л, Все о внутренних болезнях: учебной пособие для аспирантов, </w:t>
      </w:r>
      <w:proofErr w:type="spellStart"/>
      <w:r w:rsidRPr="0025338A">
        <w:rPr>
          <w:sz w:val="28"/>
          <w:szCs w:val="28"/>
        </w:rPr>
        <w:t>Мн</w:t>
      </w:r>
      <w:proofErr w:type="spellEnd"/>
      <w:r w:rsidRPr="0025338A">
        <w:rPr>
          <w:sz w:val="28"/>
          <w:szCs w:val="28"/>
        </w:rPr>
        <w:t xml:space="preserve">: ВШ, </w:t>
      </w:r>
      <w:smartTag w:uri="urn:schemas-microsoft-com:office:smarttags" w:element="metricconverter">
        <w:smartTagPr>
          <w:attr w:name="ProductID" w:val="2008 г"/>
        </w:smartTagPr>
        <w:r w:rsidRPr="0025338A">
          <w:rPr>
            <w:sz w:val="28"/>
            <w:szCs w:val="28"/>
          </w:rPr>
          <w:t>2008 г</w:t>
        </w:r>
      </w:smartTag>
      <w:r w:rsidRPr="0025338A">
        <w:rPr>
          <w:sz w:val="28"/>
          <w:szCs w:val="28"/>
        </w:rPr>
        <w:t>.</w:t>
      </w:r>
    </w:p>
    <w:sectPr w:rsidR="00470605" w:rsidRPr="0025338A" w:rsidSect="00D84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F61"/>
    <w:multiLevelType w:val="hybridMultilevel"/>
    <w:tmpl w:val="542A2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98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36B17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22573"/>
    <w:multiLevelType w:val="hybridMultilevel"/>
    <w:tmpl w:val="AA5E76C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63C69"/>
    <w:multiLevelType w:val="hybridMultilevel"/>
    <w:tmpl w:val="931619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A03D5"/>
    <w:multiLevelType w:val="hybridMultilevel"/>
    <w:tmpl w:val="7098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24531"/>
    <w:multiLevelType w:val="hybridMultilevel"/>
    <w:tmpl w:val="3F783F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21246"/>
    <w:multiLevelType w:val="hybridMultilevel"/>
    <w:tmpl w:val="820A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1650A9"/>
    <w:multiLevelType w:val="hybridMultilevel"/>
    <w:tmpl w:val="4672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CD3B4B"/>
    <w:multiLevelType w:val="hybridMultilevel"/>
    <w:tmpl w:val="DE9CB1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F65C5"/>
    <w:multiLevelType w:val="hybridMultilevel"/>
    <w:tmpl w:val="11ECD8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02BD3"/>
    <w:multiLevelType w:val="hybridMultilevel"/>
    <w:tmpl w:val="CD143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187393"/>
    <w:multiLevelType w:val="hybridMultilevel"/>
    <w:tmpl w:val="58D0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4803E4"/>
    <w:multiLevelType w:val="hybridMultilevel"/>
    <w:tmpl w:val="C08AE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F7C93"/>
    <w:multiLevelType w:val="hybridMultilevel"/>
    <w:tmpl w:val="C1BA9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F58A4"/>
    <w:multiLevelType w:val="hybridMultilevel"/>
    <w:tmpl w:val="A0EE6CE2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5">
    <w:nsid w:val="3F445694"/>
    <w:multiLevelType w:val="hybridMultilevel"/>
    <w:tmpl w:val="87FC3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2980E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82101B"/>
    <w:multiLevelType w:val="hybridMultilevel"/>
    <w:tmpl w:val="246E04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8862E6"/>
    <w:multiLevelType w:val="hybridMultilevel"/>
    <w:tmpl w:val="A09861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D565E3"/>
    <w:multiLevelType w:val="hybridMultilevel"/>
    <w:tmpl w:val="DFA2EB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27112"/>
    <w:multiLevelType w:val="hybridMultilevel"/>
    <w:tmpl w:val="1F06A0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E7188"/>
    <w:multiLevelType w:val="hybridMultilevel"/>
    <w:tmpl w:val="7D80F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C369B"/>
    <w:multiLevelType w:val="hybridMultilevel"/>
    <w:tmpl w:val="22E2A4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16779"/>
    <w:multiLevelType w:val="hybridMultilevel"/>
    <w:tmpl w:val="C528315A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3">
    <w:nsid w:val="71B15BCE"/>
    <w:multiLevelType w:val="hybridMultilevel"/>
    <w:tmpl w:val="69D21C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9047E6"/>
    <w:multiLevelType w:val="hybridMultilevel"/>
    <w:tmpl w:val="0DB060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4DA296F"/>
    <w:multiLevelType w:val="hybridMultilevel"/>
    <w:tmpl w:val="9612A6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5C4DC0"/>
    <w:multiLevelType w:val="hybridMultilevel"/>
    <w:tmpl w:val="25EAC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715BCF"/>
    <w:multiLevelType w:val="hybridMultilevel"/>
    <w:tmpl w:val="B9A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F17DCF"/>
    <w:multiLevelType w:val="hybridMultilevel"/>
    <w:tmpl w:val="8C9CC3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17"/>
  </w:num>
  <w:num w:numId="8">
    <w:abstractNumId w:val="25"/>
  </w:num>
  <w:num w:numId="9">
    <w:abstractNumId w:val="4"/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1"/>
  </w:num>
  <w:num w:numId="15">
    <w:abstractNumId w:val="18"/>
  </w:num>
  <w:num w:numId="16">
    <w:abstractNumId w:val="20"/>
  </w:num>
  <w:num w:numId="17">
    <w:abstractNumId w:val="9"/>
  </w:num>
  <w:num w:numId="18">
    <w:abstractNumId w:val="5"/>
  </w:num>
  <w:num w:numId="19">
    <w:abstractNumId w:val="8"/>
  </w:num>
  <w:num w:numId="20">
    <w:abstractNumId w:val="22"/>
  </w:num>
  <w:num w:numId="21">
    <w:abstractNumId w:val="28"/>
  </w:num>
  <w:num w:numId="22">
    <w:abstractNumId w:val="24"/>
  </w:num>
  <w:num w:numId="23">
    <w:abstractNumId w:val="13"/>
  </w:num>
  <w:num w:numId="24">
    <w:abstractNumId w:val="21"/>
  </w:num>
  <w:num w:numId="25">
    <w:abstractNumId w:val="7"/>
  </w:num>
  <w:num w:numId="26">
    <w:abstractNumId w:val="0"/>
  </w:num>
  <w:num w:numId="27">
    <w:abstractNumId w:val="26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05"/>
    <w:rsid w:val="000D21C4"/>
    <w:rsid w:val="0025338A"/>
    <w:rsid w:val="00470605"/>
    <w:rsid w:val="004967EB"/>
    <w:rsid w:val="005B4592"/>
    <w:rsid w:val="00725100"/>
    <w:rsid w:val="007B7732"/>
    <w:rsid w:val="009B12EC"/>
    <w:rsid w:val="009F488C"/>
    <w:rsid w:val="00B813E3"/>
    <w:rsid w:val="00D41C55"/>
    <w:rsid w:val="00D84439"/>
    <w:rsid w:val="00DA72D7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0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0605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70605"/>
    <w:pPr>
      <w:ind w:left="360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70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symbol">
    <w:name w:val="symbol"/>
    <w:uiPriority w:val="99"/>
    <w:rsid w:val="009F48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0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0605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70605"/>
    <w:pPr>
      <w:ind w:left="360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70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symbol">
    <w:name w:val="symbol"/>
    <w:uiPriority w:val="99"/>
    <w:rsid w:val="009F48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creator>User</dc:creator>
  <cp:lastModifiedBy>Igor</cp:lastModifiedBy>
  <cp:revision>2</cp:revision>
  <dcterms:created xsi:type="dcterms:W3CDTF">2024-03-11T08:31:00Z</dcterms:created>
  <dcterms:modified xsi:type="dcterms:W3CDTF">2024-03-11T08:31:00Z</dcterms:modified>
</cp:coreProperties>
</file>