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7C" w:rsidRPr="00EB6A4D" w:rsidRDefault="0092677C" w:rsidP="00EB6A4D">
      <w:pPr>
        <w:tabs>
          <w:tab w:val="left" w:pos="4140"/>
        </w:tabs>
        <w:spacing w:line="360" w:lineRule="auto"/>
        <w:ind w:firstLine="851"/>
        <w:jc w:val="center"/>
        <w:rPr>
          <w:sz w:val="28"/>
          <w:szCs w:val="28"/>
        </w:rPr>
      </w:pPr>
      <w:bookmarkStart w:id="0" w:name="_GoBack"/>
      <w:bookmarkEnd w:id="0"/>
      <w:r w:rsidRPr="00EB6A4D">
        <w:rPr>
          <w:sz w:val="28"/>
          <w:szCs w:val="28"/>
        </w:rPr>
        <w:t>Содержание.</w:t>
      </w:r>
    </w:p>
    <w:p w:rsidR="0092677C" w:rsidRPr="00EB6A4D" w:rsidRDefault="00EB6A4D" w:rsidP="00EB6A4D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EB6A4D">
        <w:rPr>
          <w:sz w:val="28"/>
          <w:szCs w:val="28"/>
        </w:rPr>
        <w:t xml:space="preserve">      </w:t>
      </w:r>
      <w:r w:rsidR="0092677C" w:rsidRPr="00EB6A4D">
        <w:rPr>
          <w:sz w:val="28"/>
          <w:szCs w:val="28"/>
        </w:rPr>
        <w:t>Введение………………………………………………………………………</w:t>
      </w:r>
      <w:r w:rsidR="00FF25EA">
        <w:rPr>
          <w:sz w:val="28"/>
          <w:szCs w:val="28"/>
        </w:rPr>
        <w:t>……</w:t>
      </w:r>
      <w:r w:rsidR="0092677C" w:rsidRPr="00EB6A4D">
        <w:rPr>
          <w:sz w:val="28"/>
          <w:szCs w:val="28"/>
        </w:rPr>
        <w:t>...3</w:t>
      </w:r>
    </w:p>
    <w:p w:rsidR="0092677C" w:rsidRPr="00EB6A4D" w:rsidRDefault="0092677C" w:rsidP="00EB6A4D">
      <w:pPr>
        <w:numPr>
          <w:ilvl w:val="1"/>
          <w:numId w:val="1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EB6A4D">
        <w:rPr>
          <w:sz w:val="28"/>
          <w:szCs w:val="28"/>
        </w:rPr>
        <w:t>Классификация артритов…………………………</w:t>
      </w:r>
      <w:r w:rsidR="00FF25EA">
        <w:rPr>
          <w:sz w:val="28"/>
          <w:szCs w:val="28"/>
        </w:rPr>
        <w:t>………………………………</w:t>
      </w:r>
      <w:r w:rsidRPr="00EB6A4D">
        <w:rPr>
          <w:sz w:val="28"/>
          <w:szCs w:val="28"/>
        </w:rPr>
        <w:t>4</w:t>
      </w:r>
    </w:p>
    <w:p w:rsidR="0092677C" w:rsidRPr="00EB6A4D" w:rsidRDefault="00EB6A4D" w:rsidP="00EB6A4D">
      <w:pPr>
        <w:numPr>
          <w:ilvl w:val="1"/>
          <w:numId w:val="1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EB6A4D">
        <w:rPr>
          <w:sz w:val="28"/>
          <w:szCs w:val="28"/>
        </w:rPr>
        <w:t>Этиология и патогенез……………………………</w:t>
      </w:r>
      <w:r w:rsidR="0092677C" w:rsidRPr="00EB6A4D">
        <w:rPr>
          <w:sz w:val="28"/>
          <w:szCs w:val="28"/>
        </w:rPr>
        <w:t>…………………….…</w:t>
      </w:r>
      <w:r w:rsidR="00FF25EA">
        <w:rPr>
          <w:sz w:val="28"/>
          <w:szCs w:val="28"/>
        </w:rPr>
        <w:t>…….</w:t>
      </w:r>
      <w:r w:rsidR="0092677C" w:rsidRPr="00EB6A4D">
        <w:rPr>
          <w:sz w:val="28"/>
          <w:szCs w:val="28"/>
        </w:rPr>
        <w:t>..</w:t>
      </w:r>
      <w:r w:rsidR="00740BE8">
        <w:rPr>
          <w:sz w:val="28"/>
          <w:szCs w:val="28"/>
        </w:rPr>
        <w:t>6</w:t>
      </w:r>
    </w:p>
    <w:p w:rsidR="00EB6A4D" w:rsidRPr="00EB6A4D" w:rsidRDefault="00EB6A4D" w:rsidP="00EB6A4D">
      <w:pPr>
        <w:numPr>
          <w:ilvl w:val="1"/>
          <w:numId w:val="1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EB6A4D">
        <w:rPr>
          <w:sz w:val="28"/>
          <w:szCs w:val="28"/>
        </w:rPr>
        <w:t>Клиническая картина…………………………………</w:t>
      </w:r>
      <w:r w:rsidR="00740BE8">
        <w:rPr>
          <w:sz w:val="28"/>
          <w:szCs w:val="28"/>
        </w:rPr>
        <w:t>………………………</w:t>
      </w:r>
      <w:r w:rsidRPr="00EB6A4D">
        <w:rPr>
          <w:sz w:val="28"/>
          <w:szCs w:val="28"/>
        </w:rPr>
        <w:t>…..</w:t>
      </w:r>
      <w:r w:rsidR="00740BE8">
        <w:rPr>
          <w:sz w:val="28"/>
          <w:szCs w:val="28"/>
        </w:rPr>
        <w:t>7</w:t>
      </w:r>
    </w:p>
    <w:p w:rsidR="00EB6A4D" w:rsidRPr="00EB6A4D" w:rsidRDefault="00EB6A4D" w:rsidP="00EB6A4D">
      <w:pPr>
        <w:numPr>
          <w:ilvl w:val="1"/>
          <w:numId w:val="1"/>
        </w:num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EB6A4D">
        <w:rPr>
          <w:sz w:val="28"/>
          <w:szCs w:val="28"/>
        </w:rPr>
        <w:t>Лечение……………………………………………</w:t>
      </w:r>
      <w:r w:rsidR="00764ABC">
        <w:rPr>
          <w:sz w:val="28"/>
          <w:szCs w:val="28"/>
        </w:rPr>
        <w:t>…………………………...….</w:t>
      </w:r>
      <w:r w:rsidRPr="00EB6A4D">
        <w:rPr>
          <w:sz w:val="28"/>
          <w:szCs w:val="28"/>
        </w:rPr>
        <w:t>.</w:t>
      </w:r>
      <w:r w:rsidR="00764ABC">
        <w:rPr>
          <w:sz w:val="28"/>
          <w:szCs w:val="28"/>
        </w:rPr>
        <w:t>9</w:t>
      </w:r>
    </w:p>
    <w:p w:rsidR="00EB6A4D" w:rsidRPr="00EB6A4D" w:rsidRDefault="00764ABC" w:rsidP="00EB6A4D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A4D" w:rsidRPr="00EB6A4D">
        <w:rPr>
          <w:sz w:val="28"/>
          <w:szCs w:val="28"/>
        </w:rPr>
        <w:t>.1. Лечебная физкультура……………………………</w:t>
      </w:r>
      <w:r w:rsidR="00781445">
        <w:rPr>
          <w:sz w:val="28"/>
          <w:szCs w:val="28"/>
        </w:rPr>
        <w:t>……………………..</w:t>
      </w:r>
      <w:r w:rsidR="00EB6A4D" w:rsidRPr="00EB6A4D">
        <w:rPr>
          <w:sz w:val="28"/>
          <w:szCs w:val="28"/>
        </w:rPr>
        <w:t>……</w:t>
      </w:r>
      <w:r w:rsidR="00781445">
        <w:rPr>
          <w:sz w:val="28"/>
          <w:szCs w:val="28"/>
        </w:rPr>
        <w:t>9</w:t>
      </w:r>
    </w:p>
    <w:p w:rsidR="00EB6A4D" w:rsidRPr="00EB6A4D" w:rsidRDefault="00764ABC" w:rsidP="00EB6A4D">
      <w:pPr>
        <w:tabs>
          <w:tab w:val="left" w:pos="414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A4D" w:rsidRPr="00EB6A4D">
        <w:rPr>
          <w:sz w:val="28"/>
          <w:szCs w:val="28"/>
        </w:rPr>
        <w:t xml:space="preserve">.2. </w:t>
      </w:r>
      <w:r w:rsidR="00190FC5">
        <w:rPr>
          <w:sz w:val="28"/>
          <w:szCs w:val="28"/>
        </w:rPr>
        <w:t>Механотерапия</w:t>
      </w:r>
      <w:r w:rsidR="00EB6A4D" w:rsidRPr="00EB6A4D">
        <w:rPr>
          <w:sz w:val="28"/>
          <w:szCs w:val="28"/>
        </w:rPr>
        <w:t>…………………………</w:t>
      </w:r>
      <w:r w:rsidR="00781445">
        <w:rPr>
          <w:sz w:val="28"/>
          <w:szCs w:val="28"/>
        </w:rPr>
        <w:t>……</w:t>
      </w:r>
      <w:r w:rsidR="00190FC5">
        <w:rPr>
          <w:sz w:val="28"/>
          <w:szCs w:val="28"/>
        </w:rPr>
        <w:t>……………………</w:t>
      </w:r>
      <w:r w:rsidR="00781445">
        <w:rPr>
          <w:sz w:val="28"/>
          <w:szCs w:val="28"/>
        </w:rPr>
        <w:t>……..</w:t>
      </w:r>
      <w:r w:rsidR="00EB6A4D" w:rsidRPr="00EB6A4D">
        <w:rPr>
          <w:sz w:val="28"/>
          <w:szCs w:val="28"/>
        </w:rPr>
        <w:t>…..</w:t>
      </w:r>
      <w:r w:rsidR="00781445">
        <w:rPr>
          <w:sz w:val="28"/>
          <w:szCs w:val="28"/>
        </w:rPr>
        <w:t>11</w:t>
      </w:r>
    </w:p>
    <w:p w:rsidR="0092677C" w:rsidRPr="00EB6A4D" w:rsidRDefault="00EB6A4D" w:rsidP="00EB6A4D">
      <w:pPr>
        <w:tabs>
          <w:tab w:val="left" w:pos="360"/>
          <w:tab w:val="left" w:pos="4140"/>
        </w:tabs>
        <w:spacing w:line="360" w:lineRule="auto"/>
        <w:jc w:val="both"/>
        <w:rPr>
          <w:sz w:val="28"/>
          <w:szCs w:val="28"/>
        </w:rPr>
      </w:pPr>
      <w:r w:rsidRPr="00EB6A4D">
        <w:rPr>
          <w:sz w:val="28"/>
          <w:szCs w:val="28"/>
        </w:rPr>
        <w:t xml:space="preserve">      </w:t>
      </w:r>
      <w:r w:rsidR="0092677C" w:rsidRPr="00EB6A4D">
        <w:rPr>
          <w:sz w:val="28"/>
          <w:szCs w:val="28"/>
        </w:rPr>
        <w:t>Заключение………………………………………………………………..…</w:t>
      </w:r>
      <w:r w:rsidR="005C4EC2">
        <w:rPr>
          <w:sz w:val="28"/>
          <w:szCs w:val="28"/>
        </w:rPr>
        <w:t>…...</w:t>
      </w:r>
      <w:r w:rsidR="0092677C" w:rsidRPr="00EB6A4D">
        <w:rPr>
          <w:sz w:val="28"/>
          <w:szCs w:val="28"/>
        </w:rPr>
        <w:t>…</w:t>
      </w:r>
      <w:r w:rsidR="005C4EC2">
        <w:rPr>
          <w:sz w:val="28"/>
          <w:szCs w:val="28"/>
        </w:rPr>
        <w:t>16</w:t>
      </w:r>
    </w:p>
    <w:p w:rsidR="0092677C" w:rsidRPr="00EB6A4D" w:rsidRDefault="00EB6A4D" w:rsidP="00EB6A4D">
      <w:pPr>
        <w:tabs>
          <w:tab w:val="left" w:pos="4140"/>
        </w:tabs>
        <w:spacing w:line="360" w:lineRule="auto"/>
        <w:jc w:val="both"/>
        <w:rPr>
          <w:sz w:val="28"/>
          <w:szCs w:val="28"/>
        </w:rPr>
      </w:pPr>
      <w:r w:rsidRPr="00EB6A4D">
        <w:rPr>
          <w:sz w:val="28"/>
          <w:szCs w:val="28"/>
        </w:rPr>
        <w:t xml:space="preserve">      </w:t>
      </w:r>
      <w:r w:rsidR="0092677C" w:rsidRPr="00EB6A4D">
        <w:rPr>
          <w:sz w:val="28"/>
          <w:szCs w:val="28"/>
        </w:rPr>
        <w:t>Список используемой литературы………………………………..………</w:t>
      </w:r>
      <w:r w:rsidR="005C4EC2">
        <w:rPr>
          <w:sz w:val="28"/>
          <w:szCs w:val="28"/>
        </w:rPr>
        <w:t>…...</w:t>
      </w:r>
      <w:r w:rsidR="0092677C" w:rsidRPr="00EB6A4D">
        <w:rPr>
          <w:sz w:val="28"/>
          <w:szCs w:val="28"/>
        </w:rPr>
        <w:t>…..</w:t>
      </w:r>
      <w:r w:rsidR="005C4EC2">
        <w:rPr>
          <w:sz w:val="28"/>
          <w:szCs w:val="28"/>
        </w:rPr>
        <w:t>1</w:t>
      </w:r>
      <w:r w:rsidR="00DA6C8A">
        <w:rPr>
          <w:sz w:val="28"/>
          <w:szCs w:val="28"/>
        </w:rPr>
        <w:t>8</w:t>
      </w:r>
    </w:p>
    <w:p w:rsidR="0092677C" w:rsidRPr="00EB6A4D" w:rsidRDefault="0092677C" w:rsidP="00EB6A4D">
      <w:pPr>
        <w:tabs>
          <w:tab w:val="left" w:pos="41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25EA" w:rsidRPr="00DA6C8A" w:rsidRDefault="00EB6A4D" w:rsidP="00740BE8">
      <w:pPr>
        <w:spacing w:before="120" w:after="240" w:line="360" w:lineRule="auto"/>
        <w:ind w:left="-539" w:firstLine="539"/>
        <w:jc w:val="center"/>
        <w:rPr>
          <w:sz w:val="28"/>
          <w:szCs w:val="28"/>
        </w:rPr>
      </w:pPr>
      <w:r w:rsidRPr="00DA6C8A">
        <w:rPr>
          <w:sz w:val="28"/>
          <w:szCs w:val="28"/>
        </w:rPr>
        <w:t>Введение.</w:t>
      </w:r>
    </w:p>
    <w:p w:rsidR="00DA6C8A" w:rsidRPr="00DA6C8A" w:rsidRDefault="00DA6C8A" w:rsidP="00DA6C8A">
      <w:pPr>
        <w:pStyle w:val="a5"/>
        <w:spacing w:before="0" w:beforeAutospacing="0" w:after="0" w:afterAutospacing="0" w:line="360" w:lineRule="auto"/>
        <w:ind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Заболевания костно-мышечной системы разделяют на: </w:t>
      </w:r>
    </w:p>
    <w:p w:rsidR="00DA6C8A" w:rsidRPr="00DA6C8A" w:rsidRDefault="00DA6C8A" w:rsidP="00DA6C8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воспалительные; </w:t>
      </w:r>
    </w:p>
    <w:p w:rsidR="00DA6C8A" w:rsidRPr="00DA6C8A" w:rsidRDefault="00DA6C8A" w:rsidP="00DA6C8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дегенеративные (невоспалительные); </w:t>
      </w:r>
    </w:p>
    <w:p w:rsidR="00DA6C8A" w:rsidRPr="00DA6C8A" w:rsidRDefault="00DA6C8A" w:rsidP="00DA6C8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902"/>
        <w:rPr>
          <w:sz w:val="28"/>
          <w:szCs w:val="28"/>
        </w:rPr>
      </w:pPr>
      <w:r w:rsidRPr="00DA6C8A">
        <w:rPr>
          <w:sz w:val="28"/>
          <w:szCs w:val="28"/>
        </w:rPr>
        <w:t xml:space="preserve">травматические </w:t>
      </w:r>
    </w:p>
    <w:p w:rsidR="00DA6C8A" w:rsidRPr="00DA6C8A" w:rsidRDefault="00DA6C8A" w:rsidP="00DA6C8A">
      <w:pPr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902"/>
        <w:rPr>
          <w:sz w:val="28"/>
          <w:szCs w:val="28"/>
        </w:rPr>
      </w:pPr>
      <w:r w:rsidRPr="00DA6C8A">
        <w:rPr>
          <w:sz w:val="28"/>
          <w:szCs w:val="28"/>
        </w:rPr>
        <w:t xml:space="preserve">опухолевые. </w:t>
      </w:r>
    </w:p>
    <w:p w:rsidR="00DA6C8A" w:rsidRPr="00DA6C8A" w:rsidRDefault="00DA6C8A" w:rsidP="00DA6C8A">
      <w:pPr>
        <w:pStyle w:val="a5"/>
        <w:spacing w:before="0" w:beforeAutospacing="0" w:after="0" w:afterAutospacing="0" w:line="360" w:lineRule="auto"/>
        <w:ind w:firstLine="902"/>
        <w:rPr>
          <w:sz w:val="28"/>
          <w:szCs w:val="28"/>
        </w:rPr>
      </w:pPr>
      <w:r w:rsidRPr="00DA6C8A">
        <w:rPr>
          <w:sz w:val="28"/>
          <w:szCs w:val="28"/>
        </w:rPr>
        <w:t>ЛФК и массаж применяют только для первых трех групп. Существуют самостоятельные формы артритов и формы, вызванные другими заболеваниями.</w:t>
      </w:r>
    </w:p>
    <w:p w:rsidR="004D72D8" w:rsidRPr="00DA6C8A" w:rsidRDefault="00EB6A4D" w:rsidP="00DA6C8A">
      <w:pPr>
        <w:shd w:val="clear" w:color="auto" w:fill="FFFFFF"/>
        <w:spacing w:line="360" w:lineRule="auto"/>
        <w:ind w:right="48" w:firstLine="900"/>
        <w:jc w:val="both"/>
        <w:rPr>
          <w:sz w:val="28"/>
          <w:szCs w:val="28"/>
        </w:rPr>
      </w:pPr>
      <w:r w:rsidRPr="00DA6C8A">
        <w:rPr>
          <w:sz w:val="28"/>
          <w:szCs w:val="28"/>
        </w:rPr>
        <w:t>Артриты (</w:t>
      </w:r>
      <w:r w:rsidRPr="00DA6C8A">
        <w:rPr>
          <w:sz w:val="28"/>
          <w:szCs w:val="28"/>
          <w:lang w:val="en-US"/>
        </w:rPr>
        <w:t>arthritis</w:t>
      </w:r>
      <w:r w:rsidRPr="00DA6C8A">
        <w:rPr>
          <w:sz w:val="28"/>
          <w:szCs w:val="28"/>
        </w:rPr>
        <w:t xml:space="preserve">, ед. ч.; греч. </w:t>
      </w:r>
      <w:r w:rsidRPr="00DA6C8A">
        <w:rPr>
          <w:sz w:val="28"/>
          <w:szCs w:val="28"/>
          <w:lang w:val="en-US"/>
        </w:rPr>
        <w:t>arthron</w:t>
      </w:r>
      <w:r w:rsidRPr="00DA6C8A">
        <w:rPr>
          <w:sz w:val="28"/>
          <w:szCs w:val="28"/>
        </w:rPr>
        <w:t xml:space="preserve">  сустав + –</w:t>
      </w:r>
      <w:r w:rsidRPr="00DA6C8A">
        <w:rPr>
          <w:sz w:val="28"/>
          <w:szCs w:val="28"/>
          <w:lang w:val="en-US"/>
        </w:rPr>
        <w:t>itis</w:t>
      </w:r>
      <w:r w:rsidRPr="00DA6C8A">
        <w:rPr>
          <w:sz w:val="28"/>
          <w:szCs w:val="28"/>
        </w:rPr>
        <w:t>) – воспалительные заболевания суставов</w:t>
      </w:r>
      <w:r w:rsidR="004D72D8" w:rsidRPr="00DA6C8A">
        <w:rPr>
          <w:sz w:val="28"/>
          <w:szCs w:val="28"/>
        </w:rPr>
        <w:t>. Тер</w:t>
      </w:r>
      <w:r w:rsidR="004D72D8" w:rsidRPr="00DA6C8A">
        <w:rPr>
          <w:sz w:val="28"/>
          <w:szCs w:val="28"/>
        </w:rPr>
        <w:softHyphen/>
        <w:t>мин «артрит», введенный еще Гип</w:t>
      </w:r>
      <w:r w:rsidR="004D72D8" w:rsidRPr="00DA6C8A">
        <w:rPr>
          <w:sz w:val="28"/>
          <w:szCs w:val="28"/>
        </w:rPr>
        <w:softHyphen/>
        <w:t>пократом, в последующие столетия использовали для обозначения лю</w:t>
      </w:r>
      <w:r w:rsidR="004D72D8" w:rsidRPr="00DA6C8A">
        <w:rPr>
          <w:sz w:val="28"/>
          <w:szCs w:val="28"/>
        </w:rPr>
        <w:softHyphen/>
        <w:t>бой суставной патологии. Начи</w:t>
      </w:r>
      <w:r w:rsidR="004D72D8" w:rsidRPr="00DA6C8A">
        <w:rPr>
          <w:sz w:val="28"/>
          <w:szCs w:val="28"/>
        </w:rPr>
        <w:softHyphen/>
        <w:t>ная с 16 века, стали постепенно вы</w:t>
      </w:r>
      <w:r w:rsidR="004D72D8" w:rsidRPr="00DA6C8A">
        <w:rPr>
          <w:sz w:val="28"/>
          <w:szCs w:val="28"/>
        </w:rPr>
        <w:softHyphen/>
        <w:t>делять отдельные нозологические формы артрита.</w:t>
      </w:r>
    </w:p>
    <w:p w:rsidR="004D72D8" w:rsidRPr="004D72D8" w:rsidRDefault="004D72D8" w:rsidP="00DA6C8A">
      <w:pPr>
        <w:shd w:val="clear" w:color="auto" w:fill="FFFFFF"/>
        <w:tabs>
          <w:tab w:val="left" w:pos="1862"/>
        </w:tabs>
        <w:spacing w:line="360" w:lineRule="auto"/>
        <w:ind w:right="77" w:firstLine="900"/>
        <w:jc w:val="both"/>
        <w:rPr>
          <w:sz w:val="28"/>
          <w:szCs w:val="28"/>
        </w:rPr>
      </w:pPr>
      <w:r w:rsidRPr="00DA6C8A">
        <w:rPr>
          <w:sz w:val="28"/>
          <w:szCs w:val="28"/>
        </w:rPr>
        <w:t>Так, Байю (</w:t>
      </w:r>
      <w:r w:rsidRPr="00DA6C8A">
        <w:rPr>
          <w:sz w:val="28"/>
          <w:szCs w:val="28"/>
          <w:lang w:val="en-US"/>
        </w:rPr>
        <w:t>G</w:t>
      </w:r>
      <w:r w:rsidRPr="00DA6C8A">
        <w:rPr>
          <w:sz w:val="28"/>
          <w:szCs w:val="28"/>
        </w:rPr>
        <w:t xml:space="preserve">. </w:t>
      </w:r>
      <w:r w:rsidRPr="00DA6C8A">
        <w:rPr>
          <w:sz w:val="28"/>
          <w:szCs w:val="28"/>
          <w:lang w:val="en-US"/>
        </w:rPr>
        <w:t>de</w:t>
      </w:r>
      <w:r w:rsidRPr="00DA6C8A">
        <w:rPr>
          <w:sz w:val="28"/>
          <w:szCs w:val="28"/>
        </w:rPr>
        <w:t xml:space="preserve"> </w:t>
      </w:r>
      <w:r w:rsidRPr="00DA6C8A">
        <w:rPr>
          <w:sz w:val="28"/>
          <w:szCs w:val="28"/>
          <w:lang w:val="en-US"/>
        </w:rPr>
        <w:t>Baillou</w:t>
      </w:r>
      <w:r w:rsidRPr="00DA6C8A">
        <w:rPr>
          <w:sz w:val="28"/>
          <w:szCs w:val="28"/>
        </w:rPr>
        <w:t>) выде</w:t>
      </w:r>
      <w:r w:rsidRPr="00DA6C8A">
        <w:rPr>
          <w:sz w:val="28"/>
          <w:szCs w:val="28"/>
        </w:rPr>
        <w:softHyphen/>
        <w:t>лил среди артритов ревматизм. В 17 веке.</w:t>
      </w:r>
      <w:r w:rsidRPr="00DA6C8A">
        <w:rPr>
          <w:sz w:val="28"/>
          <w:szCs w:val="28"/>
        </w:rPr>
        <w:br/>
        <w:t xml:space="preserve">Сиденгам (Т. </w:t>
      </w:r>
      <w:r w:rsidRPr="00DA6C8A">
        <w:rPr>
          <w:sz w:val="28"/>
          <w:szCs w:val="28"/>
          <w:lang w:val="en-US"/>
        </w:rPr>
        <w:t>Sydenham</w:t>
      </w:r>
      <w:r w:rsidRPr="00DA6C8A">
        <w:rPr>
          <w:sz w:val="28"/>
          <w:szCs w:val="28"/>
        </w:rPr>
        <w:t>) описал как самостоятельные нозологические формы подагру и ревматоидный артриты</w:t>
      </w:r>
      <w:r w:rsidRPr="004D72D8">
        <w:rPr>
          <w:sz w:val="28"/>
          <w:szCs w:val="28"/>
        </w:rPr>
        <w:t>. Несколько десятилетий спустя</w:t>
      </w:r>
      <w:r>
        <w:rPr>
          <w:sz w:val="28"/>
          <w:szCs w:val="28"/>
        </w:rPr>
        <w:t xml:space="preserve">, </w:t>
      </w:r>
      <w:r w:rsidRPr="004D72D8">
        <w:rPr>
          <w:sz w:val="28"/>
          <w:szCs w:val="28"/>
        </w:rPr>
        <w:t>ин</w:t>
      </w:r>
      <w:r w:rsidRPr="004D72D8">
        <w:rPr>
          <w:sz w:val="28"/>
          <w:szCs w:val="28"/>
        </w:rPr>
        <w:softHyphen/>
        <w:t xml:space="preserve">фекционные специфические </w:t>
      </w:r>
      <w:r>
        <w:rPr>
          <w:sz w:val="28"/>
          <w:szCs w:val="28"/>
        </w:rPr>
        <w:t>артриты</w:t>
      </w:r>
      <w:r w:rsidRPr="004D72D8">
        <w:rPr>
          <w:sz w:val="28"/>
          <w:szCs w:val="28"/>
        </w:rPr>
        <w:t xml:space="preserve"> были объединены Бушаром (С. </w:t>
      </w:r>
      <w:r w:rsidRPr="004D72D8">
        <w:rPr>
          <w:sz w:val="28"/>
          <w:szCs w:val="28"/>
          <w:lang w:val="en-US"/>
        </w:rPr>
        <w:t>J</w:t>
      </w:r>
      <w:r w:rsidRPr="004D72D8">
        <w:rPr>
          <w:sz w:val="28"/>
          <w:szCs w:val="28"/>
        </w:rPr>
        <w:t xml:space="preserve">. </w:t>
      </w:r>
      <w:r w:rsidRPr="004D72D8">
        <w:rPr>
          <w:sz w:val="28"/>
          <w:szCs w:val="28"/>
          <w:lang w:val="en-US"/>
        </w:rPr>
        <w:t>Bouchard</w:t>
      </w:r>
      <w:r w:rsidRPr="004D72D8">
        <w:rPr>
          <w:sz w:val="28"/>
          <w:szCs w:val="28"/>
        </w:rPr>
        <w:t>) под общим названием «инфекционный псепдоревматизм»</w:t>
      </w:r>
      <w:r>
        <w:rPr>
          <w:sz w:val="28"/>
          <w:szCs w:val="28"/>
        </w:rPr>
        <w:t>.</w:t>
      </w:r>
      <w:r w:rsidRPr="004D72D8">
        <w:rPr>
          <w:sz w:val="28"/>
          <w:szCs w:val="28"/>
        </w:rPr>
        <w:t xml:space="preserve"> В 19 в</w:t>
      </w:r>
      <w:r>
        <w:rPr>
          <w:sz w:val="28"/>
          <w:szCs w:val="28"/>
        </w:rPr>
        <w:t>еке</w:t>
      </w:r>
      <w:r w:rsidRPr="004D72D8">
        <w:rPr>
          <w:sz w:val="28"/>
          <w:szCs w:val="28"/>
        </w:rPr>
        <w:t xml:space="preserve"> Мюллер (</w:t>
      </w:r>
      <w:r w:rsidRPr="004D72D8">
        <w:rPr>
          <w:sz w:val="28"/>
          <w:szCs w:val="28"/>
          <w:lang w:val="en-US"/>
        </w:rPr>
        <w:t>F</w:t>
      </w:r>
      <w:r w:rsidRPr="004D72D8">
        <w:rPr>
          <w:sz w:val="28"/>
          <w:szCs w:val="28"/>
        </w:rPr>
        <w:t xml:space="preserve">. </w:t>
      </w:r>
      <w:r w:rsidRPr="004D72D8">
        <w:rPr>
          <w:sz w:val="28"/>
          <w:szCs w:val="28"/>
          <w:lang w:val="en-US"/>
        </w:rPr>
        <w:t>Muller</w:t>
      </w:r>
      <w:r w:rsidRPr="004D72D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D72D8">
        <w:rPr>
          <w:sz w:val="28"/>
          <w:szCs w:val="28"/>
        </w:rPr>
        <w:t>сделав первую попытку классифицировать патологию суста</w:t>
      </w:r>
      <w:r w:rsidRPr="004D72D8">
        <w:rPr>
          <w:sz w:val="28"/>
          <w:szCs w:val="28"/>
        </w:rPr>
        <w:softHyphen/>
        <w:t xml:space="preserve">вов, четко отграничил </w:t>
      </w:r>
      <w:r w:rsidRPr="004D72D8">
        <w:rPr>
          <w:sz w:val="28"/>
          <w:szCs w:val="28"/>
        </w:rPr>
        <w:lastRenderedPageBreak/>
        <w:t>воспалитель</w:t>
      </w:r>
      <w:r w:rsidRPr="004D72D8">
        <w:rPr>
          <w:sz w:val="28"/>
          <w:szCs w:val="28"/>
        </w:rPr>
        <w:softHyphen/>
        <w:t>ные заболевания суставов (артриты) от дистрофических (артрозов). Это подразделение сохраняет свое зна</w:t>
      </w:r>
      <w:r w:rsidRPr="004D72D8">
        <w:rPr>
          <w:sz w:val="28"/>
          <w:szCs w:val="28"/>
        </w:rPr>
        <w:softHyphen/>
        <w:t xml:space="preserve">чение и  </w:t>
      </w:r>
      <w:r>
        <w:rPr>
          <w:sz w:val="28"/>
          <w:szCs w:val="28"/>
        </w:rPr>
        <w:t>п</w:t>
      </w:r>
      <w:r w:rsidRPr="004D72D8">
        <w:rPr>
          <w:sz w:val="28"/>
          <w:szCs w:val="28"/>
        </w:rPr>
        <w:t>о наст</w:t>
      </w:r>
      <w:r>
        <w:rPr>
          <w:sz w:val="28"/>
          <w:szCs w:val="28"/>
        </w:rPr>
        <w:t>оящее</w:t>
      </w:r>
      <w:r w:rsidRPr="004D72D8">
        <w:rPr>
          <w:sz w:val="28"/>
          <w:szCs w:val="28"/>
        </w:rPr>
        <w:t xml:space="preserve">  время.</w:t>
      </w:r>
    </w:p>
    <w:p w:rsidR="00FF25EA" w:rsidRPr="004D72D8" w:rsidRDefault="004D72D8" w:rsidP="00740BE8">
      <w:pPr>
        <w:numPr>
          <w:ilvl w:val="0"/>
          <w:numId w:val="5"/>
        </w:numPr>
        <w:shd w:val="clear" w:color="auto" w:fill="FFFFFF"/>
        <w:spacing w:before="120" w:after="240" w:line="360" w:lineRule="auto"/>
        <w:ind w:left="1259" w:right="266" w:hanging="357"/>
        <w:jc w:val="center"/>
        <w:rPr>
          <w:sz w:val="28"/>
          <w:szCs w:val="28"/>
        </w:rPr>
      </w:pPr>
      <w:r w:rsidRPr="004D72D8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артритов.</w:t>
      </w:r>
    </w:p>
    <w:p w:rsidR="004D72D8" w:rsidRDefault="004D72D8" w:rsidP="00FF25EA">
      <w:pPr>
        <w:shd w:val="clear" w:color="auto" w:fill="FFFFFF"/>
        <w:spacing w:line="360" w:lineRule="auto"/>
        <w:ind w:right="19"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D72D8">
        <w:rPr>
          <w:sz w:val="28"/>
          <w:szCs w:val="28"/>
        </w:rPr>
        <w:t xml:space="preserve">ыделяют две основные группы </w:t>
      </w:r>
      <w:r>
        <w:rPr>
          <w:sz w:val="28"/>
          <w:szCs w:val="28"/>
        </w:rPr>
        <w:t>артритов</w:t>
      </w:r>
      <w:r w:rsidRPr="004D72D8">
        <w:rPr>
          <w:sz w:val="28"/>
          <w:szCs w:val="28"/>
        </w:rPr>
        <w:t>:</w:t>
      </w:r>
    </w:p>
    <w:p w:rsidR="004D72D8" w:rsidRDefault="00740BE8" w:rsidP="00FF25EA">
      <w:pPr>
        <w:shd w:val="clear" w:color="auto" w:fill="FFFFFF"/>
        <w:spacing w:line="360" w:lineRule="auto"/>
        <w:ind w:right="19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2D8" w:rsidRPr="004D72D8">
        <w:rPr>
          <w:sz w:val="28"/>
          <w:szCs w:val="28"/>
        </w:rPr>
        <w:t xml:space="preserve">1) </w:t>
      </w:r>
      <w:r w:rsidR="004D72D8">
        <w:rPr>
          <w:sz w:val="28"/>
          <w:szCs w:val="28"/>
        </w:rPr>
        <w:t xml:space="preserve">Артриты – </w:t>
      </w:r>
      <w:r w:rsidR="004D72D8" w:rsidRPr="004D72D8">
        <w:rPr>
          <w:sz w:val="28"/>
          <w:szCs w:val="28"/>
        </w:rPr>
        <w:t xml:space="preserve"> самостоятельные нозологические формы; </w:t>
      </w:r>
    </w:p>
    <w:p w:rsidR="004D72D8" w:rsidRPr="004D72D8" w:rsidRDefault="00740BE8" w:rsidP="00FF25EA">
      <w:pPr>
        <w:shd w:val="clear" w:color="auto" w:fill="FFFFFF"/>
        <w:spacing w:line="360" w:lineRule="auto"/>
        <w:ind w:right="19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72D8" w:rsidRPr="004D72D8">
        <w:rPr>
          <w:sz w:val="28"/>
          <w:szCs w:val="28"/>
        </w:rPr>
        <w:t xml:space="preserve">2) </w:t>
      </w:r>
      <w:r w:rsidR="004D72D8">
        <w:rPr>
          <w:sz w:val="28"/>
          <w:szCs w:val="28"/>
        </w:rPr>
        <w:t>Артриты,</w:t>
      </w:r>
      <w:r w:rsidR="004D72D8" w:rsidRPr="004D72D8">
        <w:rPr>
          <w:sz w:val="28"/>
          <w:szCs w:val="28"/>
        </w:rPr>
        <w:t xml:space="preserve"> свя</w:t>
      </w:r>
      <w:r w:rsidR="004D72D8" w:rsidRPr="004D72D8">
        <w:rPr>
          <w:sz w:val="28"/>
          <w:szCs w:val="28"/>
        </w:rPr>
        <w:softHyphen/>
        <w:t>занные с   другими    заболеваниями.</w:t>
      </w:r>
    </w:p>
    <w:p w:rsidR="004753D7" w:rsidRPr="001B2836" w:rsidRDefault="004D72D8" w:rsidP="00740BE8">
      <w:pPr>
        <w:shd w:val="clear" w:color="auto" w:fill="FFFFFF"/>
        <w:spacing w:before="120" w:line="360" w:lineRule="auto"/>
        <w:ind w:right="11" w:firstLine="902"/>
        <w:jc w:val="both"/>
        <w:rPr>
          <w:sz w:val="28"/>
          <w:szCs w:val="28"/>
        </w:rPr>
      </w:pPr>
      <w:r w:rsidRPr="004D72D8">
        <w:rPr>
          <w:sz w:val="28"/>
          <w:szCs w:val="28"/>
        </w:rPr>
        <w:t xml:space="preserve">К </w:t>
      </w:r>
      <w:r w:rsidRPr="001B2836">
        <w:rPr>
          <w:i/>
          <w:iCs/>
          <w:sz w:val="28"/>
          <w:szCs w:val="28"/>
        </w:rPr>
        <w:t>самостоятельным нозологиче</w:t>
      </w:r>
      <w:r w:rsidRPr="001B2836">
        <w:rPr>
          <w:i/>
          <w:iCs/>
          <w:sz w:val="28"/>
          <w:szCs w:val="28"/>
        </w:rPr>
        <w:softHyphen/>
        <w:t>ским формам</w:t>
      </w:r>
      <w:r w:rsidRPr="001B2836">
        <w:rPr>
          <w:sz w:val="28"/>
          <w:szCs w:val="28"/>
        </w:rPr>
        <w:t xml:space="preserve"> относятся: </w:t>
      </w:r>
    </w:p>
    <w:p w:rsidR="004753D7" w:rsidRPr="00DA6C8A" w:rsidRDefault="00DA6C8A" w:rsidP="00DA6C8A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р</w:t>
      </w:r>
      <w:r w:rsidRPr="00DA6C8A">
        <w:rPr>
          <w:rStyle w:val="a7"/>
          <w:i w:val="0"/>
          <w:iCs w:val="0"/>
          <w:sz w:val="28"/>
          <w:szCs w:val="28"/>
        </w:rPr>
        <w:t>евматоидный артрит</w:t>
      </w:r>
      <w:r w:rsidRPr="00DA6C8A">
        <w:rPr>
          <w:i/>
          <w:iCs/>
          <w:sz w:val="28"/>
          <w:szCs w:val="28"/>
        </w:rPr>
        <w:t xml:space="preserve"> </w:t>
      </w:r>
      <w:r w:rsidRPr="00DA6C8A">
        <w:rPr>
          <w:sz w:val="28"/>
          <w:szCs w:val="28"/>
        </w:rPr>
        <w:t>— тяжелое воспалительное заболевание суставов, часто рано приводящее больных к инвалидности. Заболевание обусловлено нарушением иммунных систем в организме. Предрасполагающими факторами являю</w:t>
      </w:r>
      <w:r>
        <w:rPr>
          <w:sz w:val="28"/>
          <w:szCs w:val="28"/>
        </w:rPr>
        <w:t>тся очаги инфекции в организме;</w:t>
      </w:r>
    </w:p>
    <w:p w:rsidR="004753D7" w:rsidRPr="00DA6C8A" w:rsidRDefault="004D72D8" w:rsidP="001B2836">
      <w:pPr>
        <w:numPr>
          <w:ilvl w:val="0"/>
          <w:numId w:val="3"/>
        </w:numPr>
        <w:shd w:val="clear" w:color="auto" w:fill="FFFFFF"/>
        <w:spacing w:line="360" w:lineRule="auto"/>
        <w:ind w:left="0" w:right="10" w:firstLine="902"/>
        <w:jc w:val="both"/>
        <w:rPr>
          <w:sz w:val="28"/>
          <w:szCs w:val="28"/>
        </w:rPr>
      </w:pPr>
      <w:r w:rsidRPr="00DA6C8A">
        <w:rPr>
          <w:sz w:val="28"/>
          <w:szCs w:val="28"/>
        </w:rPr>
        <w:t>ревматический поли</w:t>
      </w:r>
      <w:r w:rsidRPr="00DA6C8A">
        <w:rPr>
          <w:sz w:val="28"/>
          <w:szCs w:val="28"/>
        </w:rPr>
        <w:softHyphen/>
        <w:t>артрит (болезнь Сокольского— Буйо)</w:t>
      </w:r>
      <w:r w:rsidR="004753D7" w:rsidRPr="00DA6C8A">
        <w:rPr>
          <w:sz w:val="28"/>
          <w:szCs w:val="28"/>
        </w:rPr>
        <w:t>;</w:t>
      </w:r>
    </w:p>
    <w:p w:rsidR="004753D7" w:rsidRPr="001B2836" w:rsidRDefault="004D72D8" w:rsidP="001B2836">
      <w:pPr>
        <w:numPr>
          <w:ilvl w:val="0"/>
          <w:numId w:val="3"/>
        </w:numPr>
        <w:shd w:val="clear" w:color="auto" w:fill="FFFFFF"/>
        <w:spacing w:line="360" w:lineRule="auto"/>
        <w:ind w:left="0" w:right="10" w:firstLine="902"/>
        <w:jc w:val="both"/>
        <w:rPr>
          <w:sz w:val="28"/>
          <w:szCs w:val="28"/>
        </w:rPr>
      </w:pPr>
      <w:r w:rsidRPr="00DA6C8A">
        <w:rPr>
          <w:sz w:val="28"/>
          <w:szCs w:val="28"/>
        </w:rPr>
        <w:t>а</w:t>
      </w:r>
      <w:r w:rsidR="0012271E" w:rsidRPr="00DA6C8A">
        <w:rPr>
          <w:sz w:val="28"/>
          <w:szCs w:val="28"/>
        </w:rPr>
        <w:t>н</w:t>
      </w:r>
      <w:r w:rsidRPr="00DA6C8A">
        <w:rPr>
          <w:sz w:val="28"/>
          <w:szCs w:val="28"/>
        </w:rPr>
        <w:t>к</w:t>
      </w:r>
      <w:r w:rsidR="0012271E" w:rsidRPr="00DA6C8A">
        <w:rPr>
          <w:sz w:val="28"/>
          <w:szCs w:val="28"/>
        </w:rPr>
        <w:t>илозирующий спондило</w:t>
      </w:r>
      <w:r w:rsidRPr="00DA6C8A">
        <w:rPr>
          <w:sz w:val="28"/>
          <w:szCs w:val="28"/>
        </w:rPr>
        <w:t>артрит</w:t>
      </w:r>
      <w:r w:rsidRPr="001B2836">
        <w:rPr>
          <w:sz w:val="28"/>
          <w:szCs w:val="28"/>
        </w:rPr>
        <w:t xml:space="preserve"> (болезнь Бехтерева)</w:t>
      </w:r>
      <w:r w:rsidR="004753D7" w:rsidRPr="001B2836">
        <w:rPr>
          <w:sz w:val="28"/>
          <w:szCs w:val="28"/>
        </w:rPr>
        <w:t>;</w:t>
      </w:r>
      <w:r w:rsidRPr="001B2836">
        <w:rPr>
          <w:sz w:val="28"/>
          <w:szCs w:val="28"/>
        </w:rPr>
        <w:t xml:space="preserve"> </w:t>
      </w:r>
    </w:p>
    <w:p w:rsidR="004753D7" w:rsidRPr="001B2836" w:rsidRDefault="004D72D8" w:rsidP="001B2836">
      <w:pPr>
        <w:numPr>
          <w:ilvl w:val="0"/>
          <w:numId w:val="3"/>
        </w:numPr>
        <w:shd w:val="clear" w:color="auto" w:fill="FFFFFF"/>
        <w:spacing w:line="360" w:lineRule="auto"/>
        <w:ind w:left="0" w:right="1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инфек</w:t>
      </w:r>
      <w:r w:rsidRPr="001B2836">
        <w:rPr>
          <w:sz w:val="28"/>
          <w:szCs w:val="28"/>
        </w:rPr>
        <w:softHyphen/>
        <w:t>ционные специфические артриты (гонорейный, туберкулезный, ди</w:t>
      </w:r>
      <w:r w:rsidRPr="001B2836">
        <w:rPr>
          <w:sz w:val="28"/>
          <w:szCs w:val="28"/>
        </w:rPr>
        <w:softHyphen/>
        <w:t>зентерийный, вирусный и др.)</w:t>
      </w:r>
      <w:r w:rsidR="004753D7" w:rsidRPr="001B2836">
        <w:rPr>
          <w:sz w:val="28"/>
          <w:szCs w:val="28"/>
        </w:rPr>
        <w:t>;</w:t>
      </w:r>
    </w:p>
    <w:p w:rsidR="004753D7" w:rsidRPr="001B2836" w:rsidRDefault="004753D7" w:rsidP="001B2836">
      <w:pPr>
        <w:numPr>
          <w:ilvl w:val="0"/>
          <w:numId w:val="3"/>
        </w:numPr>
        <w:shd w:val="clear" w:color="auto" w:fill="FFFFFF"/>
        <w:spacing w:line="360" w:lineRule="auto"/>
        <w:ind w:left="0" w:right="1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ин</w:t>
      </w:r>
      <w:r w:rsidR="004D72D8" w:rsidRPr="001B2836">
        <w:rPr>
          <w:sz w:val="28"/>
          <w:szCs w:val="28"/>
        </w:rPr>
        <w:t>фекцнонно-аллергический полиарт</w:t>
      </w:r>
      <w:r w:rsidR="004D72D8" w:rsidRPr="001B2836">
        <w:rPr>
          <w:sz w:val="28"/>
          <w:szCs w:val="28"/>
        </w:rPr>
        <w:softHyphen/>
        <w:t xml:space="preserve">рит (включая </w:t>
      </w:r>
      <w:r w:rsidR="0012271E" w:rsidRPr="001B2836">
        <w:rPr>
          <w:sz w:val="28"/>
          <w:szCs w:val="28"/>
        </w:rPr>
        <w:t>п</w:t>
      </w:r>
      <w:r w:rsidR="004D72D8" w:rsidRPr="001B2836">
        <w:rPr>
          <w:sz w:val="28"/>
          <w:szCs w:val="28"/>
        </w:rPr>
        <w:t>алиндромный ревма</w:t>
      </w:r>
      <w:r w:rsidR="004D72D8" w:rsidRPr="001B2836">
        <w:rPr>
          <w:sz w:val="28"/>
          <w:szCs w:val="28"/>
        </w:rPr>
        <w:softHyphen/>
        <w:t>тизм и перемежающуюся водянку сустава)</w:t>
      </w:r>
      <w:r w:rsidRPr="001B2836">
        <w:rPr>
          <w:sz w:val="28"/>
          <w:szCs w:val="28"/>
        </w:rPr>
        <w:t>;</w:t>
      </w:r>
    </w:p>
    <w:p w:rsidR="004753D7" w:rsidRPr="001B2836" w:rsidRDefault="0012271E" w:rsidP="001B2836">
      <w:pPr>
        <w:numPr>
          <w:ilvl w:val="0"/>
          <w:numId w:val="3"/>
        </w:numPr>
        <w:shd w:val="clear" w:color="auto" w:fill="FFFFFF"/>
        <w:spacing w:line="360" w:lineRule="auto"/>
        <w:ind w:left="0" w:right="1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п</w:t>
      </w:r>
      <w:r w:rsidR="004D72D8" w:rsidRPr="001B2836">
        <w:rPr>
          <w:sz w:val="28"/>
          <w:szCs w:val="28"/>
        </w:rPr>
        <w:t>сориатический полиар</w:t>
      </w:r>
      <w:r w:rsidR="004D72D8" w:rsidRPr="001B2836">
        <w:rPr>
          <w:sz w:val="28"/>
          <w:szCs w:val="28"/>
        </w:rPr>
        <w:softHyphen/>
        <w:t>трит</w:t>
      </w:r>
      <w:r w:rsidR="004753D7" w:rsidRPr="001B2836">
        <w:rPr>
          <w:sz w:val="28"/>
          <w:szCs w:val="28"/>
        </w:rPr>
        <w:t>;</w:t>
      </w:r>
    </w:p>
    <w:p w:rsidR="004D72D8" w:rsidRPr="001B2836" w:rsidRDefault="004D72D8" w:rsidP="001B2836">
      <w:pPr>
        <w:numPr>
          <w:ilvl w:val="0"/>
          <w:numId w:val="3"/>
        </w:numPr>
        <w:shd w:val="clear" w:color="auto" w:fill="FFFFFF"/>
        <w:spacing w:line="360" w:lineRule="auto"/>
        <w:ind w:left="0" w:right="1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болезнь   Рейтера.</w:t>
      </w:r>
    </w:p>
    <w:p w:rsidR="004753D7" w:rsidRPr="001B2836" w:rsidRDefault="004D72D8" w:rsidP="00740BE8">
      <w:pPr>
        <w:shd w:val="clear" w:color="auto" w:fill="FFFFFF"/>
        <w:spacing w:before="120" w:line="360" w:lineRule="auto"/>
        <w:ind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К</w:t>
      </w:r>
      <w:r w:rsidR="004753D7" w:rsidRPr="001B2836">
        <w:rPr>
          <w:sz w:val="28"/>
          <w:szCs w:val="28"/>
        </w:rPr>
        <w:t xml:space="preserve"> </w:t>
      </w:r>
      <w:r w:rsidR="004753D7" w:rsidRPr="001B2836">
        <w:rPr>
          <w:i/>
          <w:iCs/>
          <w:sz w:val="28"/>
          <w:szCs w:val="28"/>
        </w:rPr>
        <w:t>артритам</w:t>
      </w:r>
      <w:r w:rsidRPr="001B2836">
        <w:rPr>
          <w:i/>
          <w:iCs/>
          <w:sz w:val="28"/>
          <w:szCs w:val="28"/>
        </w:rPr>
        <w:t xml:space="preserve"> при других заболеваниях</w:t>
      </w:r>
      <w:r w:rsidRPr="001B2836">
        <w:rPr>
          <w:sz w:val="28"/>
          <w:szCs w:val="28"/>
        </w:rPr>
        <w:t xml:space="preserve"> отнесены</w:t>
      </w:r>
      <w:r w:rsidR="004753D7" w:rsidRPr="001B2836">
        <w:rPr>
          <w:sz w:val="28"/>
          <w:szCs w:val="28"/>
        </w:rPr>
        <w:t xml:space="preserve"> артриты при: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аллергических за</w:t>
      </w:r>
      <w:r w:rsidRPr="001B2836">
        <w:rPr>
          <w:sz w:val="28"/>
          <w:szCs w:val="28"/>
        </w:rPr>
        <w:softHyphen/>
        <w:t>болеваниях</w:t>
      </w:r>
      <w:r w:rsidR="004753D7" w:rsidRPr="001B2836">
        <w:rPr>
          <w:sz w:val="28"/>
          <w:szCs w:val="28"/>
        </w:rPr>
        <w:t>;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диффузных заб</w:t>
      </w:r>
      <w:r w:rsidR="004753D7" w:rsidRPr="001B2836">
        <w:rPr>
          <w:sz w:val="28"/>
          <w:szCs w:val="28"/>
        </w:rPr>
        <w:t>олеваниях соединительной ткани;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метаболиче</w:t>
      </w:r>
      <w:r w:rsidRPr="001B2836">
        <w:rPr>
          <w:sz w:val="28"/>
          <w:szCs w:val="28"/>
        </w:rPr>
        <w:softHyphen/>
        <w:t>ских нарушениях (подагра и др.)</w:t>
      </w:r>
      <w:r w:rsidR="004753D7" w:rsidRPr="001B2836">
        <w:rPr>
          <w:sz w:val="28"/>
          <w:szCs w:val="28"/>
        </w:rPr>
        <w:t>;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заболеваниях легк</w:t>
      </w:r>
      <w:r w:rsidR="004753D7" w:rsidRPr="001B2836">
        <w:rPr>
          <w:sz w:val="28"/>
          <w:szCs w:val="28"/>
        </w:rPr>
        <w:t>их;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кропи</w:t>
      </w:r>
      <w:r w:rsidR="004753D7" w:rsidRPr="001B2836">
        <w:rPr>
          <w:sz w:val="28"/>
          <w:szCs w:val="28"/>
        </w:rPr>
        <w:t>;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пище</w:t>
      </w:r>
      <w:r w:rsidRPr="001B2836">
        <w:rPr>
          <w:sz w:val="28"/>
          <w:szCs w:val="28"/>
        </w:rPr>
        <w:softHyphen/>
        <w:t>варительного тракта</w:t>
      </w:r>
      <w:r w:rsidR="004753D7" w:rsidRPr="001B2836">
        <w:rPr>
          <w:sz w:val="28"/>
          <w:szCs w:val="28"/>
        </w:rPr>
        <w:t>;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саркоидозс</w:t>
      </w:r>
      <w:r w:rsidR="004753D7" w:rsidRPr="001B2836">
        <w:rPr>
          <w:sz w:val="28"/>
          <w:szCs w:val="28"/>
        </w:rPr>
        <w:t>;</w:t>
      </w:r>
    </w:p>
    <w:p w:rsidR="004753D7" w:rsidRPr="001B2836" w:rsidRDefault="004D72D8" w:rsidP="001B2836">
      <w:pPr>
        <w:numPr>
          <w:ilvl w:val="0"/>
          <w:numId w:val="4"/>
        </w:numPr>
        <w:shd w:val="clear" w:color="auto" w:fill="FFFFFF"/>
        <w:spacing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злокачественных опухолях</w:t>
      </w:r>
      <w:r w:rsidR="004753D7" w:rsidRPr="001B2836">
        <w:rPr>
          <w:sz w:val="28"/>
          <w:szCs w:val="28"/>
        </w:rPr>
        <w:t>;</w:t>
      </w:r>
    </w:p>
    <w:p w:rsidR="004D72D8" w:rsidRPr="001B2836" w:rsidRDefault="004D72D8" w:rsidP="00740BE8">
      <w:pPr>
        <w:numPr>
          <w:ilvl w:val="0"/>
          <w:numId w:val="4"/>
        </w:numPr>
        <w:shd w:val="clear" w:color="auto" w:fill="FFFFFF"/>
        <w:spacing w:after="120" w:line="360" w:lineRule="auto"/>
        <w:ind w:left="0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lastRenderedPageBreak/>
        <w:t>и нек</w:t>
      </w:r>
      <w:r w:rsidR="004753D7" w:rsidRPr="001B2836">
        <w:rPr>
          <w:sz w:val="28"/>
          <w:szCs w:val="28"/>
        </w:rPr>
        <w:t>ото</w:t>
      </w:r>
      <w:r w:rsidRPr="001B2836">
        <w:rPr>
          <w:sz w:val="28"/>
          <w:szCs w:val="28"/>
        </w:rPr>
        <w:t>рых синдромных   заболеваниях.</w:t>
      </w:r>
    </w:p>
    <w:p w:rsidR="001B2836" w:rsidRPr="00740BE8" w:rsidRDefault="001B2836" w:rsidP="00740BE8">
      <w:pPr>
        <w:shd w:val="clear" w:color="auto" w:fill="FFFFFF"/>
        <w:spacing w:line="360" w:lineRule="auto"/>
        <w:ind w:right="67" w:firstLine="902"/>
        <w:jc w:val="both"/>
        <w:rPr>
          <w:sz w:val="28"/>
          <w:szCs w:val="28"/>
        </w:rPr>
      </w:pPr>
      <w:r w:rsidRPr="001B2836">
        <w:rPr>
          <w:spacing w:val="-2"/>
          <w:sz w:val="28"/>
          <w:szCs w:val="28"/>
        </w:rPr>
        <w:t xml:space="preserve">При аллергических и диффузных </w:t>
      </w:r>
      <w:r w:rsidRPr="001B2836">
        <w:rPr>
          <w:spacing w:val="-5"/>
          <w:sz w:val="28"/>
          <w:szCs w:val="28"/>
        </w:rPr>
        <w:t xml:space="preserve">заболеваниях соединительной ткани, </w:t>
      </w:r>
      <w:r w:rsidRPr="001B2836">
        <w:rPr>
          <w:spacing w:val="-4"/>
          <w:sz w:val="28"/>
          <w:szCs w:val="28"/>
        </w:rPr>
        <w:t>болез</w:t>
      </w:r>
      <w:r w:rsidRPr="001B2836">
        <w:rPr>
          <w:spacing w:val="-4"/>
          <w:sz w:val="28"/>
          <w:szCs w:val="28"/>
        </w:rPr>
        <w:softHyphen/>
      </w:r>
      <w:r w:rsidRPr="001B2836">
        <w:rPr>
          <w:spacing w:val="-2"/>
          <w:sz w:val="28"/>
          <w:szCs w:val="28"/>
        </w:rPr>
        <w:t>нях легких, крови</w:t>
      </w:r>
      <w:r w:rsidR="00740BE8">
        <w:rPr>
          <w:spacing w:val="-2"/>
          <w:sz w:val="28"/>
          <w:szCs w:val="28"/>
        </w:rPr>
        <w:t>,</w:t>
      </w:r>
      <w:r w:rsidRPr="001B2836">
        <w:rPr>
          <w:spacing w:val="-2"/>
          <w:sz w:val="28"/>
          <w:szCs w:val="28"/>
        </w:rPr>
        <w:t xml:space="preserve"> пищеваритель</w:t>
      </w:r>
      <w:r w:rsidRPr="001B2836">
        <w:rPr>
          <w:spacing w:val="-2"/>
          <w:sz w:val="28"/>
          <w:szCs w:val="28"/>
        </w:rPr>
        <w:softHyphen/>
      </w:r>
      <w:r w:rsidRPr="001B2836">
        <w:rPr>
          <w:spacing w:val="-4"/>
          <w:sz w:val="28"/>
          <w:szCs w:val="28"/>
        </w:rPr>
        <w:t>ного тракта</w:t>
      </w:r>
      <w:r w:rsidR="00740BE8">
        <w:rPr>
          <w:spacing w:val="-4"/>
          <w:sz w:val="28"/>
          <w:szCs w:val="28"/>
        </w:rPr>
        <w:t xml:space="preserve"> и др. заболеваниях</w:t>
      </w:r>
      <w:r w:rsidR="00740BE8">
        <w:rPr>
          <w:spacing w:val="-7"/>
          <w:sz w:val="28"/>
          <w:szCs w:val="28"/>
        </w:rPr>
        <w:t xml:space="preserve"> </w:t>
      </w:r>
      <w:r w:rsidR="00740BE8">
        <w:rPr>
          <w:sz w:val="28"/>
          <w:szCs w:val="28"/>
        </w:rPr>
        <w:t>артриты</w:t>
      </w:r>
      <w:r w:rsidRPr="00740BE8">
        <w:rPr>
          <w:sz w:val="28"/>
          <w:szCs w:val="28"/>
        </w:rPr>
        <w:t xml:space="preserve"> являются частым, но непостоян</w:t>
      </w:r>
      <w:r w:rsidRPr="00740BE8">
        <w:rPr>
          <w:sz w:val="28"/>
          <w:szCs w:val="28"/>
        </w:rPr>
        <w:softHyphen/>
        <w:t xml:space="preserve">ным проявлением. Обычно они имеют нестойкий характер, в основе их лежат изменения в суставах, что </w:t>
      </w:r>
      <w:r w:rsidR="00740BE8">
        <w:rPr>
          <w:sz w:val="28"/>
          <w:szCs w:val="28"/>
        </w:rPr>
        <w:t>п</w:t>
      </w:r>
      <w:r w:rsidRPr="00740BE8">
        <w:rPr>
          <w:sz w:val="28"/>
          <w:szCs w:val="28"/>
        </w:rPr>
        <w:t>рояв</w:t>
      </w:r>
      <w:r w:rsidRPr="00740BE8">
        <w:rPr>
          <w:sz w:val="28"/>
          <w:szCs w:val="28"/>
        </w:rPr>
        <w:softHyphen/>
        <w:t xml:space="preserve">ляется болями и припухлостью суставов. </w:t>
      </w:r>
    </w:p>
    <w:p w:rsidR="001B2836" w:rsidRPr="00740BE8" w:rsidRDefault="001B2836" w:rsidP="001B2836">
      <w:pPr>
        <w:shd w:val="clear" w:color="auto" w:fill="FFFFFF"/>
        <w:spacing w:line="360" w:lineRule="auto"/>
        <w:ind w:right="29" w:firstLine="902"/>
        <w:jc w:val="both"/>
        <w:rPr>
          <w:sz w:val="28"/>
          <w:szCs w:val="28"/>
        </w:rPr>
      </w:pPr>
      <w:r w:rsidRPr="00740BE8">
        <w:rPr>
          <w:sz w:val="28"/>
          <w:szCs w:val="28"/>
        </w:rPr>
        <w:t>Длитель</w:t>
      </w:r>
      <w:r w:rsidRPr="00740BE8">
        <w:rPr>
          <w:sz w:val="28"/>
          <w:szCs w:val="28"/>
        </w:rPr>
        <w:softHyphen/>
        <w:t>ное применение медикаментов может привести к лекарственной болезни и сопровождающему ее аллергиче</w:t>
      </w:r>
      <w:r w:rsidRPr="00740BE8">
        <w:rPr>
          <w:sz w:val="28"/>
          <w:szCs w:val="28"/>
        </w:rPr>
        <w:softHyphen/>
        <w:t>скому</w:t>
      </w:r>
      <w:r w:rsidR="00740BE8">
        <w:rPr>
          <w:sz w:val="28"/>
          <w:szCs w:val="28"/>
        </w:rPr>
        <w:t xml:space="preserve"> артриту</w:t>
      </w:r>
    </w:p>
    <w:p w:rsidR="001B2836" w:rsidRPr="00740BE8" w:rsidRDefault="001B2836" w:rsidP="001B2836">
      <w:pPr>
        <w:shd w:val="clear" w:color="auto" w:fill="FFFFFF"/>
        <w:spacing w:line="360" w:lineRule="auto"/>
        <w:ind w:right="62" w:firstLine="902"/>
        <w:jc w:val="both"/>
        <w:rPr>
          <w:sz w:val="28"/>
          <w:szCs w:val="28"/>
        </w:rPr>
      </w:pPr>
      <w:r w:rsidRPr="00740BE8">
        <w:rPr>
          <w:sz w:val="28"/>
          <w:szCs w:val="28"/>
        </w:rPr>
        <w:t>При дерматомиозите боли в суста</w:t>
      </w:r>
      <w:r w:rsidRPr="00740BE8">
        <w:rPr>
          <w:sz w:val="28"/>
          <w:szCs w:val="28"/>
        </w:rPr>
        <w:softHyphen/>
        <w:t>вах обычно обусловлены околосус</w:t>
      </w:r>
      <w:r w:rsidRPr="00740BE8">
        <w:rPr>
          <w:sz w:val="28"/>
          <w:szCs w:val="28"/>
        </w:rPr>
        <w:softHyphen/>
        <w:t>тавными изменениями кожи и мышц. Нередко наблюдаются также конт</w:t>
      </w:r>
      <w:r w:rsidRPr="00740BE8">
        <w:rPr>
          <w:sz w:val="28"/>
          <w:szCs w:val="28"/>
        </w:rPr>
        <w:softHyphen/>
        <w:t>рактуры суставов преимущественно верхних конечностей миогенного происхождения. На рентгенограм</w:t>
      </w:r>
      <w:r w:rsidRPr="00740BE8">
        <w:rPr>
          <w:sz w:val="28"/>
          <w:szCs w:val="28"/>
        </w:rPr>
        <w:softHyphen/>
        <w:t>мах суставов, как правило, никаких изменений не обнаруживается.</w:t>
      </w:r>
    </w:p>
    <w:p w:rsidR="004D72D8" w:rsidRPr="001B2836" w:rsidRDefault="004D72D8" w:rsidP="00740BE8">
      <w:pPr>
        <w:shd w:val="clear" w:color="auto" w:fill="FFFFFF"/>
        <w:spacing w:before="120" w:line="360" w:lineRule="auto"/>
        <w:ind w:right="11" w:firstLine="902"/>
        <w:jc w:val="both"/>
        <w:rPr>
          <w:sz w:val="28"/>
          <w:szCs w:val="28"/>
        </w:rPr>
      </w:pPr>
      <w:r w:rsidRPr="001B2836">
        <w:rPr>
          <w:sz w:val="28"/>
          <w:szCs w:val="28"/>
        </w:rPr>
        <w:t>Кроме двух основных групп, в от</w:t>
      </w:r>
      <w:r w:rsidRPr="001B2836">
        <w:rPr>
          <w:sz w:val="28"/>
          <w:szCs w:val="28"/>
        </w:rPr>
        <w:softHyphen/>
        <w:t xml:space="preserve">дельную группу выделены </w:t>
      </w:r>
      <w:r w:rsidRPr="001B2836">
        <w:rPr>
          <w:i/>
          <w:iCs/>
          <w:sz w:val="28"/>
          <w:szCs w:val="28"/>
        </w:rPr>
        <w:t>травмати</w:t>
      </w:r>
      <w:r w:rsidRPr="001B2836">
        <w:rPr>
          <w:i/>
          <w:iCs/>
          <w:sz w:val="28"/>
          <w:szCs w:val="28"/>
        </w:rPr>
        <w:softHyphen/>
        <w:t xml:space="preserve">ческие </w:t>
      </w:r>
      <w:r w:rsidR="004753D7" w:rsidRPr="001B2836">
        <w:rPr>
          <w:i/>
          <w:iCs/>
          <w:sz w:val="28"/>
          <w:szCs w:val="28"/>
        </w:rPr>
        <w:t>артриты</w:t>
      </w:r>
      <w:r w:rsidRPr="001B2836">
        <w:rPr>
          <w:sz w:val="28"/>
          <w:szCs w:val="28"/>
        </w:rPr>
        <w:t xml:space="preserve"> (вследствие особенностей их  возникновения  и  лечения).</w:t>
      </w:r>
    </w:p>
    <w:p w:rsidR="00601F9B" w:rsidRDefault="00601F9B" w:rsidP="00740BE8">
      <w:pPr>
        <w:shd w:val="clear" w:color="auto" w:fill="FFFFFF"/>
        <w:spacing w:before="120" w:after="240" w:line="360" w:lineRule="auto"/>
        <w:ind w:firstLine="902"/>
        <w:jc w:val="center"/>
        <w:rPr>
          <w:sz w:val="28"/>
          <w:szCs w:val="28"/>
        </w:rPr>
      </w:pPr>
    </w:p>
    <w:p w:rsidR="004D72D8" w:rsidRPr="007B6AB4" w:rsidRDefault="004753D7" w:rsidP="00740BE8">
      <w:pPr>
        <w:shd w:val="clear" w:color="auto" w:fill="FFFFFF"/>
        <w:spacing w:before="120" w:after="240" w:line="360" w:lineRule="auto"/>
        <w:ind w:firstLine="902"/>
        <w:jc w:val="center"/>
        <w:rPr>
          <w:sz w:val="28"/>
          <w:szCs w:val="28"/>
        </w:rPr>
      </w:pPr>
      <w:r w:rsidRPr="007B6AB4">
        <w:rPr>
          <w:sz w:val="28"/>
          <w:szCs w:val="28"/>
        </w:rPr>
        <w:t xml:space="preserve">2. </w:t>
      </w:r>
      <w:r w:rsidR="004D72D8" w:rsidRPr="007B6AB4">
        <w:rPr>
          <w:sz w:val="28"/>
          <w:szCs w:val="28"/>
        </w:rPr>
        <w:t>Этиология и патогенез</w:t>
      </w:r>
      <w:r w:rsidRPr="007B6AB4">
        <w:rPr>
          <w:sz w:val="28"/>
          <w:szCs w:val="28"/>
        </w:rPr>
        <w:t>.</w:t>
      </w:r>
    </w:p>
    <w:p w:rsidR="004D72D8" w:rsidRPr="007B6AB4" w:rsidRDefault="004753D7" w:rsidP="00FF25EA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7B6AB4">
        <w:rPr>
          <w:sz w:val="28"/>
          <w:szCs w:val="28"/>
        </w:rPr>
        <w:t>Причиной</w:t>
      </w:r>
      <w:r w:rsidR="004D72D8" w:rsidRPr="007B6AB4">
        <w:rPr>
          <w:sz w:val="28"/>
          <w:szCs w:val="28"/>
        </w:rPr>
        <w:t xml:space="preserve"> развития воспалитель</w:t>
      </w:r>
      <w:r w:rsidR="004D72D8" w:rsidRPr="007B6AB4">
        <w:rPr>
          <w:sz w:val="28"/>
          <w:szCs w:val="28"/>
        </w:rPr>
        <w:softHyphen/>
        <w:t>ного процесса в суставе может быть местная или общая инфекция, аллер</w:t>
      </w:r>
      <w:r w:rsidR="004D72D8" w:rsidRPr="007B6AB4">
        <w:rPr>
          <w:sz w:val="28"/>
          <w:szCs w:val="28"/>
        </w:rPr>
        <w:softHyphen/>
        <w:t xml:space="preserve">гия, аутоаллергня, местная травма </w:t>
      </w:r>
      <w:r w:rsidRPr="007B6AB4">
        <w:rPr>
          <w:sz w:val="28"/>
          <w:szCs w:val="28"/>
        </w:rPr>
        <w:t>и др. Однако этиология некото</w:t>
      </w:r>
      <w:r w:rsidR="004D72D8" w:rsidRPr="007B6AB4">
        <w:rPr>
          <w:sz w:val="28"/>
          <w:szCs w:val="28"/>
        </w:rPr>
        <w:t xml:space="preserve">рых тяжелых воспалительных суставных заболеваний </w:t>
      </w:r>
      <w:r w:rsidR="007B6AB4" w:rsidRPr="007B6AB4">
        <w:rPr>
          <w:sz w:val="28"/>
          <w:szCs w:val="28"/>
        </w:rPr>
        <w:t>до</w:t>
      </w:r>
      <w:r w:rsidR="004D72D8" w:rsidRPr="007B6AB4">
        <w:rPr>
          <w:sz w:val="28"/>
          <w:szCs w:val="28"/>
        </w:rPr>
        <w:t xml:space="preserve"> сих пор недостаточно ясна. Факторами, способствующими раз</w:t>
      </w:r>
      <w:r w:rsidR="004D72D8" w:rsidRPr="007B6AB4">
        <w:rPr>
          <w:sz w:val="28"/>
          <w:szCs w:val="28"/>
        </w:rPr>
        <w:softHyphen/>
        <w:t xml:space="preserve">витию </w:t>
      </w:r>
      <w:r w:rsidR="007B6AB4" w:rsidRPr="007B6AB4">
        <w:rPr>
          <w:sz w:val="28"/>
          <w:szCs w:val="28"/>
        </w:rPr>
        <w:t>артритов</w:t>
      </w:r>
      <w:r w:rsidR="004D72D8" w:rsidRPr="007B6AB4">
        <w:rPr>
          <w:sz w:val="28"/>
          <w:szCs w:val="28"/>
        </w:rPr>
        <w:t>, являются переохлаждение, физическая перегрузка сустава.</w:t>
      </w:r>
    </w:p>
    <w:p w:rsidR="004D72D8" w:rsidRPr="007B6AB4" w:rsidRDefault="004D72D8" w:rsidP="00FF25EA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7B6AB4">
        <w:rPr>
          <w:sz w:val="28"/>
          <w:szCs w:val="28"/>
        </w:rPr>
        <w:t>Патог</w:t>
      </w:r>
      <w:r w:rsidR="007B6AB4" w:rsidRPr="007B6AB4">
        <w:rPr>
          <w:sz w:val="28"/>
          <w:szCs w:val="28"/>
        </w:rPr>
        <w:t>енез</w:t>
      </w:r>
      <w:r w:rsidRPr="007B6AB4">
        <w:rPr>
          <w:sz w:val="28"/>
          <w:szCs w:val="28"/>
        </w:rPr>
        <w:t xml:space="preserve"> </w:t>
      </w:r>
      <w:r w:rsidR="007B6AB4" w:rsidRPr="007B6AB4">
        <w:rPr>
          <w:sz w:val="28"/>
          <w:szCs w:val="28"/>
        </w:rPr>
        <w:t>артритов</w:t>
      </w:r>
      <w:r w:rsidRPr="007B6AB4">
        <w:rPr>
          <w:sz w:val="28"/>
          <w:szCs w:val="28"/>
        </w:rPr>
        <w:t xml:space="preserve"> сложен и многообра</w:t>
      </w:r>
      <w:r w:rsidRPr="007B6AB4">
        <w:rPr>
          <w:sz w:val="28"/>
          <w:szCs w:val="28"/>
        </w:rPr>
        <w:softHyphen/>
        <w:t>зен. Особе</w:t>
      </w:r>
      <w:r w:rsidR="007B6AB4" w:rsidRPr="007B6AB4">
        <w:rPr>
          <w:sz w:val="28"/>
          <w:szCs w:val="28"/>
        </w:rPr>
        <w:t>нн</w:t>
      </w:r>
      <w:r w:rsidRPr="007B6AB4">
        <w:rPr>
          <w:sz w:val="28"/>
          <w:szCs w:val="28"/>
        </w:rPr>
        <w:t>ости структуры сустав</w:t>
      </w:r>
      <w:r w:rsidR="007B6AB4" w:rsidRPr="007B6AB4">
        <w:rPr>
          <w:sz w:val="28"/>
          <w:szCs w:val="28"/>
        </w:rPr>
        <w:softHyphen/>
        <w:t xml:space="preserve">ных тканей </w:t>
      </w:r>
      <w:r w:rsidRPr="007B6AB4">
        <w:rPr>
          <w:sz w:val="28"/>
          <w:szCs w:val="28"/>
        </w:rPr>
        <w:t>обусловливают спо</w:t>
      </w:r>
      <w:r w:rsidRPr="007B6AB4">
        <w:rPr>
          <w:sz w:val="28"/>
          <w:szCs w:val="28"/>
        </w:rPr>
        <w:softHyphen/>
        <w:t>собность суставов быстро отвечать воспалительной реакцией на раз</w:t>
      </w:r>
      <w:r w:rsidRPr="007B6AB4">
        <w:rPr>
          <w:sz w:val="28"/>
          <w:szCs w:val="28"/>
        </w:rPr>
        <w:softHyphen/>
        <w:t>личные прямые и опосредованные воздействия.</w:t>
      </w:r>
    </w:p>
    <w:p w:rsidR="007B6AB4" w:rsidRPr="007B6AB4" w:rsidRDefault="008C2797" w:rsidP="00FF25EA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6873240</wp:posOffset>
                </wp:positionH>
                <wp:positionV relativeFrom="paragraph">
                  <wp:posOffset>4946650</wp:posOffset>
                </wp:positionV>
                <wp:extent cx="0" cy="1368425"/>
                <wp:effectExtent l="5715" t="12700" r="13335" b="952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8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1.2pt,389.5pt" to="541.2pt,4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dEQIAACg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7016750</wp:posOffset>
                </wp:positionH>
                <wp:positionV relativeFrom="paragraph">
                  <wp:posOffset>4138930</wp:posOffset>
                </wp:positionV>
                <wp:extent cx="0" cy="728345"/>
                <wp:effectExtent l="15875" t="14605" r="22225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8345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2.5pt,325.9pt" to="552.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" o:allowincell="f" strokeweight="2.15pt">
                <w10:wrap anchorx="margin"/>
              </v:line>
            </w:pict>
          </mc:Fallback>
        </mc:AlternateContent>
      </w:r>
      <w:r w:rsidR="007B6AB4" w:rsidRPr="007B6AB4">
        <w:rPr>
          <w:sz w:val="28"/>
          <w:szCs w:val="28"/>
        </w:rPr>
        <w:t xml:space="preserve">При инфекционных специфических </w:t>
      </w:r>
      <w:r w:rsidR="007B6AB4">
        <w:rPr>
          <w:sz w:val="28"/>
          <w:szCs w:val="28"/>
        </w:rPr>
        <w:t>артритах</w:t>
      </w:r>
      <w:r w:rsidR="007B6AB4" w:rsidRPr="007B6AB4">
        <w:rPr>
          <w:sz w:val="28"/>
          <w:szCs w:val="28"/>
        </w:rPr>
        <w:t xml:space="preserve">  возможен  бактериально-метаста</w:t>
      </w:r>
      <w:r w:rsidR="007B6AB4" w:rsidRPr="007B6AB4">
        <w:rPr>
          <w:sz w:val="28"/>
          <w:szCs w:val="28"/>
        </w:rPr>
        <w:softHyphen/>
        <w:t>тический   и   токсико-аллергический путь поражения суставов. В первом случае возбудитель болезни гемато</w:t>
      </w:r>
      <w:r w:rsidR="007B6AB4" w:rsidRPr="007B6AB4">
        <w:rPr>
          <w:sz w:val="28"/>
          <w:szCs w:val="28"/>
        </w:rPr>
        <w:softHyphen/>
        <w:t xml:space="preserve">генным   или   лимфатическим   путем заносится непосредственно в полость </w:t>
      </w:r>
      <w:r w:rsidR="007B6AB4">
        <w:rPr>
          <w:sz w:val="28"/>
          <w:szCs w:val="28"/>
        </w:rPr>
        <w:t>с</w:t>
      </w:r>
      <w:r w:rsidR="007B6AB4" w:rsidRPr="007B6AB4">
        <w:rPr>
          <w:sz w:val="28"/>
          <w:szCs w:val="28"/>
        </w:rPr>
        <w:t xml:space="preserve">устава и может быть обнаружен в синовиальной жидкости. </w:t>
      </w:r>
      <w:r w:rsidR="007B6AB4">
        <w:rPr>
          <w:sz w:val="28"/>
          <w:szCs w:val="28"/>
        </w:rPr>
        <w:t>Поражение    суставов</w:t>
      </w:r>
      <w:r w:rsidR="007B6AB4" w:rsidRPr="007B6AB4">
        <w:rPr>
          <w:sz w:val="28"/>
          <w:szCs w:val="28"/>
        </w:rPr>
        <w:t xml:space="preserve"> в таких слу</w:t>
      </w:r>
      <w:r w:rsidR="00BA0E4B">
        <w:rPr>
          <w:sz w:val="28"/>
          <w:szCs w:val="28"/>
        </w:rPr>
        <w:t>чаях наиболее тяжелое.  Иногда и</w:t>
      </w:r>
      <w:r w:rsidR="007B6AB4" w:rsidRPr="007B6AB4">
        <w:rPr>
          <w:sz w:val="28"/>
          <w:szCs w:val="28"/>
        </w:rPr>
        <w:t xml:space="preserve">меет </w:t>
      </w:r>
      <w:r w:rsidR="007B6AB4" w:rsidRPr="007B6AB4">
        <w:rPr>
          <w:sz w:val="28"/>
          <w:szCs w:val="28"/>
        </w:rPr>
        <w:lastRenderedPageBreak/>
        <w:t>место   токсико-аллергический механизм   развития   инфекционных</w:t>
      </w:r>
      <w:r w:rsidR="007B6AB4">
        <w:rPr>
          <w:sz w:val="28"/>
          <w:szCs w:val="28"/>
        </w:rPr>
        <w:t xml:space="preserve"> артритов</w:t>
      </w:r>
      <w:r w:rsidR="007B6AB4" w:rsidRPr="007B6AB4">
        <w:rPr>
          <w:sz w:val="28"/>
          <w:szCs w:val="28"/>
        </w:rPr>
        <w:t xml:space="preserve">,   когда   воздействие   микробных </w:t>
      </w:r>
      <w:r w:rsidR="007B6AB4">
        <w:rPr>
          <w:sz w:val="28"/>
          <w:szCs w:val="28"/>
        </w:rPr>
        <w:t>т</w:t>
      </w:r>
      <w:r w:rsidR="007B6AB4" w:rsidRPr="007B6AB4">
        <w:rPr>
          <w:sz w:val="28"/>
          <w:szCs w:val="28"/>
        </w:rPr>
        <w:t>оксинов вызывает при наличии по</w:t>
      </w:r>
      <w:r w:rsidR="007B6AB4" w:rsidRPr="007B6AB4">
        <w:rPr>
          <w:sz w:val="28"/>
          <w:szCs w:val="28"/>
        </w:rPr>
        <w:softHyphen/>
        <w:t>выш</w:t>
      </w:r>
      <w:r w:rsidR="007B6AB4">
        <w:rPr>
          <w:sz w:val="28"/>
          <w:szCs w:val="28"/>
        </w:rPr>
        <w:t>енной чувствительности  сустав</w:t>
      </w:r>
      <w:r w:rsidR="007B6AB4" w:rsidRPr="007B6AB4">
        <w:rPr>
          <w:sz w:val="28"/>
          <w:szCs w:val="28"/>
        </w:rPr>
        <w:t xml:space="preserve">ных тканей развитие аллергического </w:t>
      </w:r>
      <w:r w:rsidR="007B6AB4">
        <w:rPr>
          <w:sz w:val="28"/>
          <w:szCs w:val="28"/>
        </w:rPr>
        <w:t>с</w:t>
      </w:r>
      <w:r w:rsidR="007B6AB4" w:rsidRPr="007B6AB4">
        <w:rPr>
          <w:sz w:val="28"/>
          <w:szCs w:val="28"/>
        </w:rPr>
        <w:t xml:space="preserve">иновита.   </w:t>
      </w:r>
    </w:p>
    <w:p w:rsidR="007B6AB4" w:rsidRDefault="007B6AB4" w:rsidP="00FF25EA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7B6AB4">
        <w:rPr>
          <w:sz w:val="28"/>
          <w:szCs w:val="28"/>
        </w:rPr>
        <w:t>Менее изучен патогенез так наз</w:t>
      </w:r>
      <w:r>
        <w:rPr>
          <w:sz w:val="28"/>
          <w:szCs w:val="28"/>
        </w:rPr>
        <w:t>ываемых не</w:t>
      </w:r>
      <w:r w:rsidRPr="007B6AB4">
        <w:rPr>
          <w:sz w:val="28"/>
          <w:szCs w:val="28"/>
        </w:rPr>
        <w:t>спе</w:t>
      </w:r>
      <w:r>
        <w:rPr>
          <w:sz w:val="28"/>
          <w:szCs w:val="28"/>
        </w:rPr>
        <w:t>цифически</w:t>
      </w:r>
      <w:r w:rsidRPr="007B6AB4">
        <w:rPr>
          <w:sz w:val="28"/>
          <w:szCs w:val="28"/>
        </w:rPr>
        <w:t>х</w:t>
      </w:r>
      <w:r>
        <w:rPr>
          <w:sz w:val="28"/>
          <w:szCs w:val="28"/>
        </w:rPr>
        <w:t xml:space="preserve"> артритов.</w:t>
      </w:r>
      <w:r w:rsidRPr="007B6AB4">
        <w:rPr>
          <w:sz w:val="28"/>
          <w:szCs w:val="28"/>
        </w:rPr>
        <w:t xml:space="preserve"> Участие инфекции в их </w:t>
      </w:r>
      <w:r>
        <w:rPr>
          <w:sz w:val="28"/>
          <w:szCs w:val="28"/>
        </w:rPr>
        <w:t>происхождении до настоящего времени ос</w:t>
      </w:r>
      <w:r w:rsidRPr="007B6AB4">
        <w:rPr>
          <w:sz w:val="28"/>
          <w:szCs w:val="28"/>
        </w:rPr>
        <w:t xml:space="preserve">тается недоказанным. </w:t>
      </w:r>
    </w:p>
    <w:p w:rsidR="007B6AB4" w:rsidRDefault="007B6AB4" w:rsidP="00FF25EA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B6AB4">
        <w:rPr>
          <w:sz w:val="28"/>
          <w:szCs w:val="28"/>
        </w:rPr>
        <w:t>огласно современным представле</w:t>
      </w:r>
      <w:r>
        <w:rPr>
          <w:sz w:val="28"/>
          <w:szCs w:val="28"/>
        </w:rPr>
        <w:t>ние</w:t>
      </w:r>
      <w:r w:rsidRPr="007B6AB4">
        <w:rPr>
          <w:sz w:val="28"/>
          <w:szCs w:val="28"/>
        </w:rPr>
        <w:t xml:space="preserve">м важнейшим патогенетическим </w:t>
      </w:r>
      <w:r>
        <w:rPr>
          <w:sz w:val="28"/>
          <w:szCs w:val="28"/>
        </w:rPr>
        <w:t>фактором</w:t>
      </w:r>
      <w:r w:rsidRPr="007B6AB4">
        <w:rPr>
          <w:sz w:val="28"/>
          <w:szCs w:val="28"/>
        </w:rPr>
        <w:t xml:space="preserve"> этих </w:t>
      </w:r>
      <w:r>
        <w:rPr>
          <w:sz w:val="28"/>
          <w:szCs w:val="28"/>
        </w:rPr>
        <w:t>артритов</w:t>
      </w:r>
      <w:r w:rsidRPr="007B6AB4">
        <w:rPr>
          <w:sz w:val="28"/>
          <w:szCs w:val="28"/>
        </w:rPr>
        <w:t xml:space="preserve"> является измене</w:t>
      </w:r>
      <w:r>
        <w:rPr>
          <w:sz w:val="28"/>
          <w:szCs w:val="28"/>
        </w:rPr>
        <w:t>ние</w:t>
      </w:r>
      <w:r w:rsidRPr="007B6AB4">
        <w:rPr>
          <w:sz w:val="28"/>
          <w:szCs w:val="28"/>
        </w:rPr>
        <w:t xml:space="preserve"> общей и тканевой реактивности </w:t>
      </w:r>
      <w:r>
        <w:rPr>
          <w:sz w:val="28"/>
          <w:szCs w:val="28"/>
        </w:rPr>
        <w:t>орга</w:t>
      </w:r>
      <w:r w:rsidRPr="007B6AB4">
        <w:rPr>
          <w:sz w:val="28"/>
          <w:szCs w:val="28"/>
        </w:rPr>
        <w:t>низма, развитие аллергии.</w:t>
      </w:r>
    </w:p>
    <w:p w:rsidR="007B6AB4" w:rsidRPr="007B6AB4" w:rsidRDefault="007B6AB4" w:rsidP="00FF25EA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7B6AB4">
        <w:rPr>
          <w:sz w:val="28"/>
          <w:szCs w:val="28"/>
        </w:rPr>
        <w:t xml:space="preserve">В клинической картине </w:t>
      </w:r>
      <w:r w:rsidR="00FF25EA">
        <w:rPr>
          <w:sz w:val="28"/>
          <w:szCs w:val="28"/>
        </w:rPr>
        <w:t>артритов</w:t>
      </w:r>
      <w:r w:rsidRPr="007B6AB4">
        <w:rPr>
          <w:sz w:val="28"/>
          <w:szCs w:val="28"/>
        </w:rPr>
        <w:t xml:space="preserve"> имеют</w:t>
      </w:r>
      <w:r w:rsidRPr="007B6AB4">
        <w:rPr>
          <w:sz w:val="28"/>
          <w:szCs w:val="28"/>
        </w:rPr>
        <w:softHyphen/>
        <w:t>ся  признаки,   указывающие  на   то, что в развитии заболевания играют роль   сдвиги   со   стороны   нервной системы   и   особенно   ее   вегетатив</w:t>
      </w:r>
      <w:r w:rsidRPr="007B6AB4">
        <w:rPr>
          <w:sz w:val="28"/>
          <w:szCs w:val="28"/>
        </w:rPr>
        <w:softHyphen/>
        <w:t>ной    части    (симметричность   пора</w:t>
      </w:r>
      <w:r w:rsidRPr="007B6AB4">
        <w:rPr>
          <w:sz w:val="28"/>
          <w:szCs w:val="28"/>
        </w:rPr>
        <w:softHyphen/>
        <w:t>жения суста</w:t>
      </w:r>
      <w:r w:rsidR="00FF25EA">
        <w:rPr>
          <w:sz w:val="28"/>
          <w:szCs w:val="28"/>
        </w:rPr>
        <w:t xml:space="preserve">вов, нарушение трофики мышц, костей, </w:t>
      </w:r>
      <w:r w:rsidRPr="00FF25EA">
        <w:rPr>
          <w:sz w:val="28"/>
          <w:szCs w:val="28"/>
        </w:rPr>
        <w:t>кожи,</w:t>
      </w:r>
      <w:r w:rsidRPr="007B6AB4">
        <w:rPr>
          <w:i/>
          <w:iCs/>
          <w:sz w:val="28"/>
          <w:szCs w:val="28"/>
        </w:rPr>
        <w:t xml:space="preserve">    </w:t>
      </w:r>
      <w:r w:rsidRPr="007B6AB4">
        <w:rPr>
          <w:sz w:val="28"/>
          <w:szCs w:val="28"/>
        </w:rPr>
        <w:t xml:space="preserve">нарушение потоотделения,    </w:t>
      </w:r>
      <w:r w:rsidRPr="00FF25EA">
        <w:rPr>
          <w:sz w:val="28"/>
          <w:szCs w:val="28"/>
        </w:rPr>
        <w:t>сосудистого   тонуса и   т. д.).</w:t>
      </w:r>
      <w:r w:rsidRPr="007B6AB4">
        <w:rPr>
          <w:i/>
          <w:iCs/>
          <w:sz w:val="28"/>
          <w:szCs w:val="28"/>
        </w:rPr>
        <w:t xml:space="preserve">    </w:t>
      </w:r>
      <w:r w:rsidRPr="00FF25EA">
        <w:rPr>
          <w:sz w:val="28"/>
          <w:szCs w:val="28"/>
        </w:rPr>
        <w:t>Однако   конкретно   роль нервной</w:t>
      </w:r>
      <w:r w:rsidRPr="007B6AB4">
        <w:rPr>
          <w:i/>
          <w:iCs/>
          <w:sz w:val="28"/>
          <w:szCs w:val="28"/>
        </w:rPr>
        <w:t xml:space="preserve">   </w:t>
      </w:r>
      <w:r w:rsidR="00FF25EA">
        <w:rPr>
          <w:sz w:val="28"/>
          <w:szCs w:val="28"/>
        </w:rPr>
        <w:t xml:space="preserve">системы   в   патогенезе артритов </w:t>
      </w:r>
      <w:r w:rsidRPr="007B6AB4">
        <w:rPr>
          <w:sz w:val="28"/>
          <w:szCs w:val="28"/>
        </w:rPr>
        <w:t>пока  не  ясна. Также   недостаточно изучен</w:t>
      </w:r>
      <w:r w:rsidR="00FF25EA">
        <w:rPr>
          <w:sz w:val="28"/>
          <w:szCs w:val="28"/>
        </w:rPr>
        <w:t>а роль эндокринных наруше</w:t>
      </w:r>
      <w:r w:rsidR="00FF25EA">
        <w:rPr>
          <w:sz w:val="28"/>
          <w:szCs w:val="28"/>
        </w:rPr>
        <w:softHyphen/>
        <w:t>ний.</w:t>
      </w:r>
    </w:p>
    <w:p w:rsidR="00601F9B" w:rsidRDefault="00601F9B" w:rsidP="00740BE8">
      <w:pPr>
        <w:shd w:val="clear" w:color="auto" w:fill="FFFFFF"/>
        <w:spacing w:before="120" w:after="240" w:line="360" w:lineRule="auto"/>
        <w:ind w:firstLine="902"/>
        <w:jc w:val="center"/>
        <w:rPr>
          <w:sz w:val="28"/>
          <w:szCs w:val="28"/>
        </w:rPr>
      </w:pPr>
    </w:p>
    <w:p w:rsidR="00FF25EA" w:rsidRPr="00B536DF" w:rsidRDefault="00FF25EA" w:rsidP="00740BE8">
      <w:pPr>
        <w:shd w:val="clear" w:color="auto" w:fill="FFFFFF"/>
        <w:spacing w:before="120" w:after="240" w:line="360" w:lineRule="auto"/>
        <w:ind w:firstLine="902"/>
        <w:jc w:val="center"/>
        <w:rPr>
          <w:sz w:val="28"/>
          <w:szCs w:val="28"/>
        </w:rPr>
      </w:pPr>
      <w:r w:rsidRPr="00B536DF">
        <w:rPr>
          <w:sz w:val="28"/>
          <w:szCs w:val="28"/>
        </w:rPr>
        <w:t>3. Клиническая картина.</w:t>
      </w:r>
    </w:p>
    <w:p w:rsidR="00B536DF" w:rsidRPr="00B536DF" w:rsidRDefault="00B536DF" w:rsidP="00B536DF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 xml:space="preserve">Течение </w:t>
      </w:r>
      <w:r>
        <w:rPr>
          <w:sz w:val="28"/>
          <w:szCs w:val="28"/>
        </w:rPr>
        <w:t>артритов</w:t>
      </w:r>
      <w:r w:rsidRPr="00B536DF">
        <w:rPr>
          <w:sz w:val="28"/>
          <w:szCs w:val="28"/>
        </w:rPr>
        <w:t xml:space="preserve"> может быть остр</w:t>
      </w:r>
      <w:r>
        <w:rPr>
          <w:sz w:val="28"/>
          <w:szCs w:val="28"/>
        </w:rPr>
        <w:t>ы</w:t>
      </w:r>
      <w:r w:rsidRPr="00B536DF">
        <w:rPr>
          <w:sz w:val="28"/>
          <w:szCs w:val="28"/>
        </w:rPr>
        <w:t>м</w:t>
      </w:r>
      <w:r>
        <w:rPr>
          <w:sz w:val="28"/>
          <w:szCs w:val="28"/>
        </w:rPr>
        <w:t xml:space="preserve">, </w:t>
      </w:r>
      <w:r w:rsidRPr="00B536DF">
        <w:rPr>
          <w:sz w:val="28"/>
          <w:szCs w:val="28"/>
        </w:rPr>
        <w:t>подостр</w:t>
      </w:r>
      <w:r>
        <w:rPr>
          <w:sz w:val="28"/>
          <w:szCs w:val="28"/>
        </w:rPr>
        <w:t>ы</w:t>
      </w:r>
      <w:r w:rsidRPr="00B536DF">
        <w:rPr>
          <w:sz w:val="28"/>
          <w:szCs w:val="28"/>
        </w:rPr>
        <w:t xml:space="preserve">м </w:t>
      </w:r>
      <w:r>
        <w:rPr>
          <w:sz w:val="28"/>
          <w:szCs w:val="28"/>
        </w:rPr>
        <w:t>и</w:t>
      </w:r>
      <w:r w:rsidRPr="00B536DF">
        <w:rPr>
          <w:sz w:val="28"/>
          <w:szCs w:val="28"/>
        </w:rPr>
        <w:t xml:space="preserve"> хроническим. Общая клиническая симптоматика — боль в суставах, деформация их</w:t>
      </w:r>
      <w:r>
        <w:rPr>
          <w:sz w:val="28"/>
          <w:szCs w:val="28"/>
        </w:rPr>
        <w:t xml:space="preserve">, </w:t>
      </w:r>
      <w:r w:rsidRPr="00B536DF">
        <w:rPr>
          <w:sz w:val="28"/>
          <w:szCs w:val="28"/>
        </w:rPr>
        <w:t>наруше</w:t>
      </w:r>
      <w:r w:rsidRPr="00B536DF">
        <w:rPr>
          <w:sz w:val="28"/>
          <w:szCs w:val="28"/>
        </w:rPr>
        <w:softHyphen/>
        <w:t>ние функции, изменение темпе</w:t>
      </w:r>
      <w:r w:rsidRPr="00B536DF">
        <w:rPr>
          <w:sz w:val="28"/>
          <w:szCs w:val="28"/>
        </w:rPr>
        <w:softHyphen/>
        <w:t xml:space="preserve">ратуры </w:t>
      </w:r>
      <w:r>
        <w:rPr>
          <w:sz w:val="28"/>
          <w:szCs w:val="28"/>
        </w:rPr>
        <w:t>и</w:t>
      </w:r>
      <w:r w:rsidRPr="00B536DF">
        <w:rPr>
          <w:sz w:val="28"/>
          <w:szCs w:val="28"/>
        </w:rPr>
        <w:t xml:space="preserve"> окраски их кожных по</w:t>
      </w:r>
      <w:r w:rsidRPr="00B536DF">
        <w:rPr>
          <w:sz w:val="28"/>
          <w:szCs w:val="28"/>
        </w:rPr>
        <w:softHyphen/>
        <w:t>кровов.</w:t>
      </w:r>
    </w:p>
    <w:p w:rsidR="00B536DF" w:rsidRPr="00B536DF" w:rsidRDefault="00B536DF" w:rsidP="00B536DF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 xml:space="preserve">Боль при </w:t>
      </w:r>
      <w:r>
        <w:rPr>
          <w:sz w:val="28"/>
          <w:szCs w:val="28"/>
        </w:rPr>
        <w:t>артритах</w:t>
      </w:r>
      <w:r w:rsidRPr="00B536DF">
        <w:rPr>
          <w:sz w:val="28"/>
          <w:szCs w:val="28"/>
        </w:rPr>
        <w:t xml:space="preserve"> носит спонтанный ха</w:t>
      </w:r>
      <w:r w:rsidRPr="00B536DF">
        <w:rPr>
          <w:sz w:val="28"/>
          <w:szCs w:val="28"/>
        </w:rPr>
        <w:softHyphen/>
        <w:t>рактер, наиболее интенсивна во вто</w:t>
      </w:r>
      <w:r w:rsidRPr="00B536DF">
        <w:rPr>
          <w:sz w:val="28"/>
          <w:szCs w:val="28"/>
        </w:rPr>
        <w:softHyphen/>
        <w:t xml:space="preserve">рую половину ночи </w:t>
      </w:r>
      <w:r>
        <w:rPr>
          <w:sz w:val="28"/>
          <w:szCs w:val="28"/>
        </w:rPr>
        <w:t>и</w:t>
      </w:r>
      <w:r w:rsidRPr="00B536DF">
        <w:rPr>
          <w:sz w:val="28"/>
          <w:szCs w:val="28"/>
        </w:rPr>
        <w:t xml:space="preserve"> утром, умень</w:t>
      </w:r>
      <w:r w:rsidRPr="00B536DF">
        <w:rPr>
          <w:sz w:val="28"/>
          <w:szCs w:val="28"/>
        </w:rPr>
        <w:softHyphen/>
        <w:t xml:space="preserve">шается </w:t>
      </w:r>
      <w:r>
        <w:rPr>
          <w:sz w:val="28"/>
          <w:szCs w:val="28"/>
        </w:rPr>
        <w:t>после</w:t>
      </w:r>
      <w:r w:rsidRPr="00B536DF">
        <w:rPr>
          <w:sz w:val="28"/>
          <w:szCs w:val="28"/>
        </w:rPr>
        <w:t xml:space="preserve"> движения.</w:t>
      </w:r>
    </w:p>
    <w:p w:rsidR="00B536DF" w:rsidRPr="00B536DF" w:rsidRDefault="00B536DF" w:rsidP="00B536DF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>Деформация сустава является следствием изменения мягких тка</w:t>
      </w:r>
      <w:r w:rsidRPr="00B536DF">
        <w:rPr>
          <w:sz w:val="28"/>
          <w:szCs w:val="28"/>
        </w:rPr>
        <w:softHyphen/>
        <w:t>ней, подвывихов и контрактур.</w:t>
      </w:r>
    </w:p>
    <w:p w:rsidR="00B536DF" w:rsidRDefault="00B536DF" w:rsidP="00B536DF">
      <w:pPr>
        <w:shd w:val="clear" w:color="auto" w:fill="FFFFFF"/>
        <w:spacing w:line="360" w:lineRule="auto"/>
        <w:ind w:right="10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>Нарушение функции сустава мо</w:t>
      </w:r>
      <w:r w:rsidRPr="00B536DF">
        <w:rPr>
          <w:sz w:val="28"/>
          <w:szCs w:val="28"/>
        </w:rPr>
        <w:softHyphen/>
        <w:t>жет быть обусловлено как болью, так и морфологическими измене</w:t>
      </w:r>
      <w:r w:rsidRPr="00B536DF">
        <w:rPr>
          <w:sz w:val="28"/>
          <w:szCs w:val="28"/>
        </w:rPr>
        <w:softHyphen/>
        <w:t>ниями суставных тканей. Оно бы</w:t>
      </w:r>
      <w:r w:rsidRPr="00B536DF">
        <w:rPr>
          <w:sz w:val="28"/>
          <w:szCs w:val="28"/>
        </w:rPr>
        <w:softHyphen/>
        <w:t>вает выражено в различной степе</w:t>
      </w:r>
      <w:r w:rsidRPr="00B536DF">
        <w:rPr>
          <w:sz w:val="28"/>
          <w:szCs w:val="28"/>
        </w:rPr>
        <w:softHyphen/>
        <w:t>ни — от легкой, не лишающей боль</w:t>
      </w:r>
      <w:r w:rsidRPr="00B536DF">
        <w:rPr>
          <w:sz w:val="28"/>
          <w:szCs w:val="28"/>
        </w:rPr>
        <w:softHyphen/>
        <w:t xml:space="preserve">ных трудоспособности, до полной неподвижности сустава вследствие фиброзного или костного анкилоза. </w:t>
      </w:r>
    </w:p>
    <w:p w:rsidR="00B536DF" w:rsidRPr="00B536DF" w:rsidRDefault="00B536DF" w:rsidP="00B536DF">
      <w:pPr>
        <w:shd w:val="clear" w:color="auto" w:fill="FFFFFF"/>
        <w:spacing w:line="360" w:lineRule="auto"/>
        <w:ind w:right="10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lastRenderedPageBreak/>
        <w:t xml:space="preserve">При острых </w:t>
      </w:r>
      <w:r>
        <w:rPr>
          <w:sz w:val="28"/>
          <w:szCs w:val="28"/>
        </w:rPr>
        <w:t>артритах</w:t>
      </w:r>
      <w:r w:rsidRPr="00B536DF">
        <w:rPr>
          <w:sz w:val="28"/>
          <w:szCs w:val="28"/>
        </w:rPr>
        <w:t xml:space="preserve"> ограничение под</w:t>
      </w:r>
      <w:r w:rsidRPr="00B536DF">
        <w:rPr>
          <w:sz w:val="28"/>
          <w:szCs w:val="28"/>
        </w:rPr>
        <w:softHyphen/>
        <w:t>вижности обычно носит обратимый характер. Для хронических форм характерно прогрессирующее огра</w:t>
      </w:r>
      <w:r w:rsidRPr="00B536DF">
        <w:rPr>
          <w:sz w:val="28"/>
          <w:szCs w:val="28"/>
        </w:rPr>
        <w:softHyphen/>
        <w:t>ничение подвижности, вначале обус</w:t>
      </w:r>
      <w:r w:rsidRPr="00B536DF">
        <w:rPr>
          <w:sz w:val="28"/>
          <w:szCs w:val="28"/>
        </w:rPr>
        <w:softHyphen/>
        <w:t xml:space="preserve">ловленное болью, затем развитием </w:t>
      </w:r>
      <w:r>
        <w:rPr>
          <w:sz w:val="28"/>
          <w:szCs w:val="28"/>
        </w:rPr>
        <w:t>п</w:t>
      </w:r>
      <w:r w:rsidRPr="00B536DF">
        <w:rPr>
          <w:sz w:val="28"/>
          <w:szCs w:val="28"/>
        </w:rPr>
        <w:t>ролиферат</w:t>
      </w:r>
      <w:r>
        <w:rPr>
          <w:sz w:val="28"/>
          <w:szCs w:val="28"/>
        </w:rPr>
        <w:t>ив</w:t>
      </w:r>
      <w:r w:rsidRPr="00B536DF">
        <w:rPr>
          <w:sz w:val="28"/>
          <w:szCs w:val="28"/>
        </w:rPr>
        <w:t>ного и фиброзного про</w:t>
      </w:r>
      <w:r w:rsidRPr="00B536DF">
        <w:rPr>
          <w:sz w:val="28"/>
          <w:szCs w:val="28"/>
        </w:rPr>
        <w:softHyphen/>
        <w:t>цессов. В редких случаях вследствие остеолитическнх процессов, подвы</w:t>
      </w:r>
      <w:r w:rsidRPr="00B536DF">
        <w:rPr>
          <w:sz w:val="28"/>
          <w:szCs w:val="28"/>
        </w:rPr>
        <w:softHyphen/>
        <w:t>вихов, наоборот, отмечается разви</w:t>
      </w:r>
      <w:r w:rsidRPr="00B536DF">
        <w:rPr>
          <w:sz w:val="28"/>
          <w:szCs w:val="28"/>
        </w:rPr>
        <w:softHyphen/>
        <w:t>тие патологической подвижности су</w:t>
      </w:r>
      <w:r w:rsidRPr="00B536DF">
        <w:rPr>
          <w:sz w:val="28"/>
          <w:szCs w:val="28"/>
        </w:rPr>
        <w:softHyphen/>
        <w:t>става.</w:t>
      </w:r>
    </w:p>
    <w:p w:rsidR="00FF25EA" w:rsidRPr="00B536DF" w:rsidRDefault="00B536DF" w:rsidP="00B536DF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>Изменение температуры кожных покровов сустава — довольно час</w:t>
      </w:r>
      <w:r w:rsidRPr="00B536DF">
        <w:rPr>
          <w:sz w:val="28"/>
          <w:szCs w:val="28"/>
        </w:rPr>
        <w:softHyphen/>
        <w:t>тый симптом артритов. Повышение темпе</w:t>
      </w:r>
      <w:r w:rsidRPr="00B536DF">
        <w:rPr>
          <w:sz w:val="28"/>
          <w:szCs w:val="28"/>
        </w:rPr>
        <w:softHyphen/>
        <w:t>ратуры может отмечаться при ост</w:t>
      </w:r>
      <w:r w:rsidRPr="00B536DF">
        <w:rPr>
          <w:sz w:val="28"/>
          <w:szCs w:val="28"/>
        </w:rPr>
        <w:softHyphen/>
        <w:t xml:space="preserve">рых,   подострых   артритах   и   обострении хронических. </w:t>
      </w:r>
    </w:p>
    <w:p w:rsidR="00B536DF" w:rsidRPr="00B536DF" w:rsidRDefault="00B536DF" w:rsidP="00B536DF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>Больные обычно жалуются на бо</w:t>
      </w:r>
      <w:r w:rsidRPr="00B536DF">
        <w:rPr>
          <w:sz w:val="28"/>
          <w:szCs w:val="28"/>
        </w:rPr>
        <w:softHyphen/>
        <w:t>ли, изменение формы и ограничение</w:t>
      </w:r>
      <w:r>
        <w:rPr>
          <w:sz w:val="28"/>
          <w:szCs w:val="28"/>
        </w:rPr>
        <w:t xml:space="preserve"> подвижности суставов.</w:t>
      </w:r>
      <w:r w:rsidRPr="00B536DF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 xml:space="preserve"> </w:t>
      </w:r>
      <w:r w:rsidRPr="00B536DF">
        <w:rPr>
          <w:sz w:val="28"/>
          <w:szCs w:val="28"/>
        </w:rPr>
        <w:t>жалоб может указывать на наличие</w:t>
      </w:r>
      <w:r>
        <w:rPr>
          <w:sz w:val="28"/>
          <w:szCs w:val="28"/>
        </w:rPr>
        <w:t xml:space="preserve"> в </w:t>
      </w:r>
      <w:r w:rsidRPr="00B536DF">
        <w:rPr>
          <w:sz w:val="28"/>
          <w:szCs w:val="28"/>
        </w:rPr>
        <w:t>суставе   воспалительного   процесса</w:t>
      </w:r>
      <w:r>
        <w:rPr>
          <w:sz w:val="28"/>
          <w:szCs w:val="28"/>
        </w:rPr>
        <w:t xml:space="preserve"> </w:t>
      </w:r>
      <w:r w:rsidRPr="00B536DF">
        <w:rPr>
          <w:sz w:val="28"/>
          <w:szCs w:val="28"/>
        </w:rPr>
        <w:t>(</w:t>
      </w:r>
      <w:r>
        <w:rPr>
          <w:sz w:val="28"/>
          <w:szCs w:val="28"/>
        </w:rPr>
        <w:t>сильная</w:t>
      </w:r>
      <w:r w:rsidRPr="00B536DF">
        <w:rPr>
          <w:sz w:val="28"/>
          <w:szCs w:val="28"/>
        </w:rPr>
        <w:t xml:space="preserve"> спонтанная боль, прогре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softHyphen/>
        <w:t>сирующее ухудшение функции су</w:t>
      </w:r>
      <w:r w:rsidRPr="00B536DF">
        <w:rPr>
          <w:sz w:val="28"/>
          <w:szCs w:val="28"/>
        </w:rPr>
        <w:t>ста</w:t>
      </w:r>
      <w:r>
        <w:rPr>
          <w:sz w:val="28"/>
          <w:szCs w:val="28"/>
        </w:rPr>
        <w:t>в</w:t>
      </w:r>
      <w:r w:rsidRPr="00B536DF">
        <w:rPr>
          <w:sz w:val="28"/>
          <w:szCs w:val="28"/>
        </w:rPr>
        <w:t>а, быстро возникшая деформа</w:t>
      </w:r>
      <w:r w:rsidRPr="00B536DF">
        <w:rPr>
          <w:sz w:val="28"/>
          <w:szCs w:val="28"/>
        </w:rPr>
        <w:softHyphen/>
        <w:t>ци</w:t>
      </w:r>
      <w:r>
        <w:rPr>
          <w:sz w:val="28"/>
          <w:szCs w:val="28"/>
        </w:rPr>
        <w:t>я</w:t>
      </w:r>
      <w:r w:rsidRPr="00B536D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536DF">
        <w:rPr>
          <w:sz w:val="28"/>
          <w:szCs w:val="28"/>
        </w:rPr>
        <w:t>р.).</w:t>
      </w:r>
    </w:p>
    <w:p w:rsidR="00B536DF" w:rsidRPr="00B536DF" w:rsidRDefault="00B536DF" w:rsidP="00B536DF">
      <w:pPr>
        <w:shd w:val="clear" w:color="auto" w:fill="FFFFFF"/>
        <w:spacing w:line="360" w:lineRule="auto"/>
        <w:ind w:right="10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 xml:space="preserve">При остром </w:t>
      </w:r>
      <w:r>
        <w:rPr>
          <w:sz w:val="28"/>
          <w:szCs w:val="28"/>
        </w:rPr>
        <w:t>артрите</w:t>
      </w:r>
      <w:r w:rsidRPr="00B536DF">
        <w:rPr>
          <w:sz w:val="28"/>
          <w:szCs w:val="28"/>
        </w:rPr>
        <w:t xml:space="preserve"> боль в суставе обычно очень сильная и </w:t>
      </w:r>
      <w:r>
        <w:rPr>
          <w:sz w:val="28"/>
          <w:szCs w:val="28"/>
        </w:rPr>
        <w:t>п</w:t>
      </w:r>
      <w:r w:rsidRPr="00B536DF">
        <w:rPr>
          <w:sz w:val="28"/>
          <w:szCs w:val="28"/>
        </w:rPr>
        <w:t>осто</w:t>
      </w:r>
      <w:r>
        <w:rPr>
          <w:sz w:val="28"/>
          <w:szCs w:val="28"/>
        </w:rPr>
        <w:t>я</w:t>
      </w:r>
      <w:r w:rsidRPr="00B536DF">
        <w:rPr>
          <w:sz w:val="28"/>
          <w:szCs w:val="28"/>
        </w:rPr>
        <w:t>нна</w:t>
      </w:r>
      <w:r>
        <w:rPr>
          <w:sz w:val="28"/>
          <w:szCs w:val="28"/>
        </w:rPr>
        <w:t>я</w:t>
      </w:r>
      <w:r w:rsidRPr="00B536DF">
        <w:rPr>
          <w:sz w:val="28"/>
          <w:szCs w:val="28"/>
        </w:rPr>
        <w:t xml:space="preserve">. Характерно значительное болевое </w:t>
      </w:r>
      <w:r>
        <w:rPr>
          <w:sz w:val="28"/>
          <w:szCs w:val="28"/>
        </w:rPr>
        <w:t>о</w:t>
      </w:r>
      <w:r w:rsidRPr="00B536DF">
        <w:rPr>
          <w:sz w:val="28"/>
          <w:szCs w:val="28"/>
        </w:rPr>
        <w:t xml:space="preserve">граничение функции сустава. При </w:t>
      </w:r>
      <w:r>
        <w:rPr>
          <w:sz w:val="28"/>
          <w:szCs w:val="28"/>
        </w:rPr>
        <w:t>о</w:t>
      </w:r>
      <w:r w:rsidRPr="00B536DF">
        <w:rPr>
          <w:sz w:val="28"/>
          <w:szCs w:val="28"/>
        </w:rPr>
        <w:t xml:space="preserve">смотре может наблюдаться </w:t>
      </w:r>
      <w:r>
        <w:rPr>
          <w:sz w:val="28"/>
          <w:szCs w:val="28"/>
        </w:rPr>
        <w:t>изменение</w:t>
      </w:r>
      <w:r w:rsidRPr="00B536DF">
        <w:rPr>
          <w:sz w:val="28"/>
          <w:szCs w:val="28"/>
        </w:rPr>
        <w:t xml:space="preserve"> кожных покровов, увеличение сустава в размере. </w:t>
      </w:r>
    </w:p>
    <w:p w:rsidR="00B536DF" w:rsidRPr="00B536DF" w:rsidRDefault="00B536DF" w:rsidP="00B536DF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>При подостр</w:t>
      </w:r>
      <w:r w:rsidR="007C0D29">
        <w:rPr>
          <w:sz w:val="28"/>
          <w:szCs w:val="28"/>
        </w:rPr>
        <w:t>о</w:t>
      </w:r>
      <w:r w:rsidRPr="00B536DF">
        <w:rPr>
          <w:sz w:val="28"/>
          <w:szCs w:val="28"/>
        </w:rPr>
        <w:t>м</w:t>
      </w:r>
      <w:r w:rsidR="007C0D29">
        <w:rPr>
          <w:sz w:val="28"/>
          <w:szCs w:val="28"/>
        </w:rPr>
        <w:t xml:space="preserve"> артрите</w:t>
      </w:r>
      <w:r w:rsidRPr="00B536DF">
        <w:rPr>
          <w:sz w:val="28"/>
          <w:szCs w:val="28"/>
        </w:rPr>
        <w:t xml:space="preserve"> все вышеопи</w:t>
      </w:r>
      <w:r w:rsidRPr="00B536DF">
        <w:rPr>
          <w:sz w:val="28"/>
          <w:szCs w:val="28"/>
        </w:rPr>
        <w:softHyphen/>
        <w:t>санные проявления выражены в мень</w:t>
      </w:r>
      <w:r w:rsidRPr="00B536DF">
        <w:rPr>
          <w:sz w:val="28"/>
          <w:szCs w:val="28"/>
        </w:rPr>
        <w:softHyphen/>
        <w:t>шей степени.</w:t>
      </w:r>
    </w:p>
    <w:p w:rsidR="00B536DF" w:rsidRPr="00B536DF" w:rsidRDefault="007C0D29" w:rsidP="00B536DF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536DF" w:rsidRPr="00B536DF">
        <w:rPr>
          <w:sz w:val="28"/>
          <w:szCs w:val="28"/>
        </w:rPr>
        <w:t xml:space="preserve">ри хроническом </w:t>
      </w:r>
      <w:r>
        <w:rPr>
          <w:sz w:val="28"/>
          <w:szCs w:val="28"/>
        </w:rPr>
        <w:t>артрите</w:t>
      </w:r>
      <w:r w:rsidR="00B536DF" w:rsidRPr="00B536DF">
        <w:rPr>
          <w:sz w:val="28"/>
          <w:szCs w:val="28"/>
        </w:rPr>
        <w:t xml:space="preserve"> боль возни</w:t>
      </w:r>
      <w:r w:rsidR="00B536DF" w:rsidRPr="00B536DF">
        <w:rPr>
          <w:sz w:val="28"/>
          <w:szCs w:val="28"/>
        </w:rPr>
        <w:softHyphen/>
        <w:t xml:space="preserve">кает </w:t>
      </w:r>
      <w:r>
        <w:rPr>
          <w:sz w:val="28"/>
          <w:szCs w:val="28"/>
        </w:rPr>
        <w:t>главным образом</w:t>
      </w:r>
      <w:r w:rsidR="00B536DF" w:rsidRPr="00B536DF">
        <w:rPr>
          <w:sz w:val="28"/>
          <w:szCs w:val="28"/>
        </w:rPr>
        <w:t xml:space="preserve"> при движении в сус</w:t>
      </w:r>
      <w:r w:rsidR="00B536DF" w:rsidRPr="00B536DF">
        <w:rPr>
          <w:sz w:val="28"/>
          <w:szCs w:val="28"/>
        </w:rPr>
        <w:softHyphen/>
        <w:t xml:space="preserve">таве, при осмотре обнаруживают </w:t>
      </w:r>
      <w:r>
        <w:rPr>
          <w:sz w:val="28"/>
          <w:szCs w:val="28"/>
        </w:rPr>
        <w:t>изменение</w:t>
      </w:r>
      <w:r w:rsidR="00B536DF" w:rsidRPr="00B536DF">
        <w:rPr>
          <w:sz w:val="28"/>
          <w:szCs w:val="28"/>
        </w:rPr>
        <w:t xml:space="preserve"> формы суставов, обуслов</w:t>
      </w:r>
      <w:r w:rsidR="00B536DF" w:rsidRPr="00B536DF">
        <w:rPr>
          <w:sz w:val="28"/>
          <w:szCs w:val="28"/>
        </w:rPr>
        <w:softHyphen/>
        <w:t xml:space="preserve">ленное не столько воспалительным </w:t>
      </w:r>
      <w:r>
        <w:rPr>
          <w:sz w:val="28"/>
          <w:szCs w:val="28"/>
        </w:rPr>
        <w:t>отеком</w:t>
      </w:r>
      <w:r w:rsidR="00B536DF" w:rsidRPr="00B536DF">
        <w:rPr>
          <w:sz w:val="28"/>
          <w:szCs w:val="28"/>
        </w:rPr>
        <w:t xml:space="preserve"> тканей</w:t>
      </w:r>
      <w:r>
        <w:rPr>
          <w:sz w:val="28"/>
          <w:szCs w:val="28"/>
        </w:rPr>
        <w:t xml:space="preserve">, </w:t>
      </w:r>
      <w:r w:rsidR="00B536DF" w:rsidRPr="00B536DF">
        <w:rPr>
          <w:sz w:val="28"/>
          <w:szCs w:val="28"/>
        </w:rPr>
        <w:t>сколько пролифер</w:t>
      </w:r>
      <w:r>
        <w:rPr>
          <w:sz w:val="28"/>
          <w:szCs w:val="28"/>
        </w:rPr>
        <w:t>ативно-фиброзны</w:t>
      </w:r>
      <w:r w:rsidR="00B536DF" w:rsidRPr="00B536DF">
        <w:rPr>
          <w:sz w:val="28"/>
          <w:szCs w:val="28"/>
        </w:rPr>
        <w:t>ми изменениями, контрактуры, под</w:t>
      </w:r>
      <w:r w:rsidR="00B536DF" w:rsidRPr="00B536DF">
        <w:rPr>
          <w:sz w:val="28"/>
          <w:szCs w:val="28"/>
        </w:rPr>
        <w:softHyphen/>
        <w:t>вывихи, анкилозы</w:t>
      </w:r>
      <w:r>
        <w:rPr>
          <w:sz w:val="28"/>
          <w:szCs w:val="28"/>
        </w:rPr>
        <w:t xml:space="preserve">, </w:t>
      </w:r>
      <w:r w:rsidR="00B536DF" w:rsidRPr="00B536DF">
        <w:rPr>
          <w:sz w:val="28"/>
          <w:szCs w:val="28"/>
        </w:rPr>
        <w:t>пока</w:t>
      </w:r>
      <w:r w:rsidR="00B536DF" w:rsidRPr="00B536DF">
        <w:rPr>
          <w:sz w:val="28"/>
          <w:szCs w:val="28"/>
        </w:rPr>
        <w:softHyphen/>
        <w:t xml:space="preserve">зывает наличие плотной болезненной </w:t>
      </w:r>
      <w:r>
        <w:rPr>
          <w:sz w:val="28"/>
          <w:szCs w:val="28"/>
        </w:rPr>
        <w:t>п</w:t>
      </w:r>
      <w:r w:rsidR="00B536DF" w:rsidRPr="00B536DF">
        <w:rPr>
          <w:sz w:val="28"/>
          <w:szCs w:val="28"/>
        </w:rPr>
        <w:t>рипухлости мягких тканей. Лабо</w:t>
      </w:r>
      <w:r w:rsidR="00B536DF" w:rsidRPr="00B536DF">
        <w:rPr>
          <w:sz w:val="28"/>
          <w:szCs w:val="28"/>
        </w:rPr>
        <w:softHyphen/>
        <w:t>раторные показатели свидетельст</w:t>
      </w:r>
      <w:r w:rsidR="00B536DF" w:rsidRPr="00B536DF">
        <w:rPr>
          <w:sz w:val="28"/>
          <w:szCs w:val="28"/>
        </w:rPr>
        <w:softHyphen/>
        <w:t xml:space="preserve">вуют о меньшей выраженности </w:t>
      </w:r>
      <w:r>
        <w:rPr>
          <w:sz w:val="28"/>
          <w:szCs w:val="28"/>
        </w:rPr>
        <w:t>воспалительного</w:t>
      </w:r>
      <w:r w:rsidR="00B536DF" w:rsidRPr="00B536DF">
        <w:rPr>
          <w:sz w:val="28"/>
          <w:szCs w:val="28"/>
        </w:rPr>
        <w:t xml:space="preserve"> процесса.</w:t>
      </w:r>
    </w:p>
    <w:p w:rsidR="00B536DF" w:rsidRPr="00B536DF" w:rsidRDefault="00B536DF" w:rsidP="00B536DF">
      <w:pPr>
        <w:shd w:val="clear" w:color="auto" w:fill="FFFFFF"/>
        <w:spacing w:line="360" w:lineRule="auto"/>
        <w:ind w:right="67" w:firstLine="900"/>
        <w:jc w:val="both"/>
        <w:rPr>
          <w:sz w:val="28"/>
          <w:szCs w:val="28"/>
        </w:rPr>
      </w:pPr>
      <w:r w:rsidRPr="00B536DF">
        <w:rPr>
          <w:sz w:val="28"/>
          <w:szCs w:val="28"/>
        </w:rPr>
        <w:t>Хронические формы нередко при</w:t>
      </w:r>
      <w:r w:rsidRPr="00B536DF">
        <w:rPr>
          <w:sz w:val="28"/>
          <w:szCs w:val="28"/>
        </w:rPr>
        <w:softHyphen/>
        <w:t>водит   к   инвал</w:t>
      </w:r>
      <w:r w:rsidR="007C0D29">
        <w:rPr>
          <w:sz w:val="28"/>
          <w:szCs w:val="28"/>
        </w:rPr>
        <w:t>и</w:t>
      </w:r>
      <w:r w:rsidRPr="00B536DF">
        <w:rPr>
          <w:sz w:val="28"/>
          <w:szCs w:val="28"/>
        </w:rPr>
        <w:t>дизации   больных.</w:t>
      </w:r>
    </w:p>
    <w:p w:rsidR="00601F9B" w:rsidRDefault="00601F9B" w:rsidP="00601F9B">
      <w:pPr>
        <w:shd w:val="clear" w:color="auto" w:fill="FFFFFF"/>
        <w:spacing w:before="120" w:after="240" w:line="360" w:lineRule="auto"/>
        <w:ind w:left="902"/>
        <w:rPr>
          <w:sz w:val="28"/>
          <w:szCs w:val="28"/>
        </w:rPr>
      </w:pPr>
    </w:p>
    <w:p w:rsidR="00B536DF" w:rsidRPr="00764ABC" w:rsidRDefault="00764ABC" w:rsidP="00C90CD9">
      <w:pPr>
        <w:numPr>
          <w:ilvl w:val="0"/>
          <w:numId w:val="6"/>
        </w:numPr>
        <w:shd w:val="clear" w:color="auto" w:fill="FFFFFF"/>
        <w:tabs>
          <w:tab w:val="clear" w:pos="720"/>
          <w:tab w:val="num" w:pos="540"/>
        </w:tabs>
        <w:spacing w:before="120" w:after="240" w:line="360" w:lineRule="auto"/>
        <w:ind w:left="0" w:firstLine="902"/>
        <w:jc w:val="center"/>
        <w:rPr>
          <w:sz w:val="28"/>
          <w:szCs w:val="28"/>
        </w:rPr>
      </w:pPr>
      <w:r w:rsidRPr="00764ABC">
        <w:rPr>
          <w:sz w:val="28"/>
          <w:szCs w:val="28"/>
        </w:rPr>
        <w:t>Лечение.</w:t>
      </w:r>
    </w:p>
    <w:p w:rsidR="00764ABC" w:rsidRPr="00764ABC" w:rsidRDefault="00764ABC" w:rsidP="00764ABC">
      <w:pPr>
        <w:shd w:val="clear" w:color="auto" w:fill="FFFFFF"/>
        <w:tabs>
          <w:tab w:val="left" w:pos="2400"/>
        </w:tabs>
        <w:spacing w:line="360" w:lineRule="auto"/>
        <w:ind w:right="29" w:firstLine="900"/>
        <w:rPr>
          <w:sz w:val="28"/>
          <w:szCs w:val="28"/>
        </w:rPr>
      </w:pPr>
      <w:r w:rsidRPr="00764ABC">
        <w:rPr>
          <w:sz w:val="28"/>
          <w:szCs w:val="28"/>
        </w:rPr>
        <w:t>При лечении артритов должна быть применена комплексная патогенети</w:t>
      </w:r>
      <w:r w:rsidRPr="00764ABC">
        <w:rPr>
          <w:sz w:val="28"/>
          <w:szCs w:val="28"/>
        </w:rPr>
        <w:softHyphen/>
        <w:t>ческая терапия, направленная на:</w:t>
      </w:r>
    </w:p>
    <w:p w:rsidR="00C90CD9" w:rsidRDefault="00764ABC" w:rsidP="00764ABC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764ABC">
        <w:rPr>
          <w:sz w:val="28"/>
          <w:szCs w:val="28"/>
        </w:rPr>
        <w:lastRenderedPageBreak/>
        <w:t>а) изменение общей и иммунологи</w:t>
      </w:r>
      <w:r w:rsidRPr="00764ABC">
        <w:rPr>
          <w:sz w:val="28"/>
          <w:szCs w:val="28"/>
        </w:rPr>
        <w:softHyphen/>
        <w:t>ческой реактивности</w:t>
      </w:r>
      <w:r w:rsidRPr="00764ABC">
        <w:rPr>
          <w:sz w:val="28"/>
          <w:szCs w:val="28"/>
        </w:rPr>
        <w:tab/>
        <w:t>больного</w:t>
      </w:r>
      <w:r w:rsidR="00C90CD9">
        <w:rPr>
          <w:sz w:val="28"/>
          <w:szCs w:val="28"/>
        </w:rPr>
        <w:t xml:space="preserve"> </w:t>
      </w:r>
      <w:r w:rsidRPr="00764ABC">
        <w:rPr>
          <w:sz w:val="28"/>
          <w:szCs w:val="28"/>
        </w:rPr>
        <w:t>(воз</w:t>
      </w:r>
      <w:r w:rsidRPr="00764ABC">
        <w:rPr>
          <w:sz w:val="28"/>
          <w:szCs w:val="28"/>
        </w:rPr>
        <w:softHyphen/>
        <w:t>действие на очаг хронической инфекции, нормализация обмена, витамин</w:t>
      </w:r>
      <w:r w:rsidRPr="00764ABC">
        <w:rPr>
          <w:sz w:val="28"/>
          <w:szCs w:val="28"/>
        </w:rPr>
        <w:softHyphen/>
        <w:t>ного баланса и т. д.)</w:t>
      </w:r>
      <w:r w:rsidR="00C90CD9">
        <w:rPr>
          <w:sz w:val="28"/>
          <w:szCs w:val="28"/>
        </w:rPr>
        <w:t>;</w:t>
      </w:r>
    </w:p>
    <w:p w:rsidR="00C90CD9" w:rsidRDefault="00764ABC" w:rsidP="00764ABC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764ABC">
        <w:rPr>
          <w:sz w:val="28"/>
          <w:szCs w:val="28"/>
        </w:rPr>
        <w:t>б) снижение общих и местных воспалительных реак</w:t>
      </w:r>
      <w:r w:rsidR="00C90CD9">
        <w:rPr>
          <w:sz w:val="28"/>
          <w:szCs w:val="28"/>
        </w:rPr>
        <w:t xml:space="preserve">ций (применение </w:t>
      </w:r>
      <w:r w:rsidRPr="00764ABC">
        <w:rPr>
          <w:sz w:val="28"/>
          <w:szCs w:val="28"/>
        </w:rPr>
        <w:t>гормональных, физиотера</w:t>
      </w:r>
      <w:r w:rsidRPr="00764ABC">
        <w:rPr>
          <w:sz w:val="28"/>
          <w:szCs w:val="28"/>
        </w:rPr>
        <w:softHyphen/>
        <w:t>певтических средств, курортного лечения)</w:t>
      </w:r>
      <w:r w:rsidR="00C90CD9">
        <w:rPr>
          <w:sz w:val="28"/>
          <w:szCs w:val="28"/>
        </w:rPr>
        <w:t>;</w:t>
      </w:r>
    </w:p>
    <w:p w:rsidR="00C90CD9" w:rsidRDefault="00764ABC" w:rsidP="00764ABC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764ABC">
        <w:rPr>
          <w:sz w:val="28"/>
          <w:szCs w:val="28"/>
        </w:rPr>
        <w:t xml:space="preserve"> в) восстановление нару</w:t>
      </w:r>
      <w:r w:rsidRPr="00764ABC">
        <w:rPr>
          <w:sz w:val="28"/>
          <w:szCs w:val="28"/>
        </w:rPr>
        <w:softHyphen/>
        <w:t>шенной функции сустава (лечебная гимнастика, массаж, трудотерапия)</w:t>
      </w:r>
      <w:r w:rsidR="00C90CD9">
        <w:rPr>
          <w:sz w:val="28"/>
          <w:szCs w:val="28"/>
        </w:rPr>
        <w:t>;</w:t>
      </w:r>
    </w:p>
    <w:p w:rsidR="00764ABC" w:rsidRPr="008D7A87" w:rsidRDefault="00764ABC" w:rsidP="008D7A87">
      <w:pPr>
        <w:shd w:val="clear" w:color="auto" w:fill="FFFFFF"/>
        <w:spacing w:line="360" w:lineRule="auto"/>
        <w:ind w:right="28" w:firstLine="902"/>
        <w:jc w:val="both"/>
        <w:rPr>
          <w:sz w:val="28"/>
          <w:szCs w:val="28"/>
        </w:rPr>
      </w:pPr>
      <w:r w:rsidRPr="00764ABC">
        <w:rPr>
          <w:sz w:val="28"/>
          <w:szCs w:val="28"/>
        </w:rPr>
        <w:t xml:space="preserve"> г) лечение основного патологического процесса (при</w:t>
      </w:r>
      <w:r w:rsidR="00C90CD9">
        <w:rPr>
          <w:sz w:val="28"/>
          <w:szCs w:val="28"/>
        </w:rPr>
        <w:t xml:space="preserve"> артритах</w:t>
      </w:r>
      <w:r w:rsidRPr="00764ABC">
        <w:rPr>
          <w:sz w:val="28"/>
          <w:szCs w:val="28"/>
        </w:rPr>
        <w:t xml:space="preserve">, связанных с </w:t>
      </w:r>
      <w:r w:rsidRPr="008D7A87">
        <w:rPr>
          <w:sz w:val="28"/>
          <w:szCs w:val="28"/>
        </w:rPr>
        <w:t>другими за</w:t>
      </w:r>
      <w:r w:rsidRPr="008D7A87">
        <w:rPr>
          <w:sz w:val="28"/>
          <w:szCs w:val="28"/>
        </w:rPr>
        <w:softHyphen/>
        <w:t>болеваниями).</w:t>
      </w:r>
    </w:p>
    <w:p w:rsidR="00764ABC" w:rsidRPr="008D7A87" w:rsidRDefault="00764ABC" w:rsidP="008D7A87">
      <w:pPr>
        <w:shd w:val="clear" w:color="auto" w:fill="FFFFFF"/>
        <w:spacing w:line="360" w:lineRule="auto"/>
        <w:ind w:right="28" w:firstLine="902"/>
        <w:jc w:val="both"/>
        <w:rPr>
          <w:sz w:val="28"/>
          <w:szCs w:val="28"/>
        </w:rPr>
      </w:pPr>
      <w:r w:rsidRPr="008D7A87">
        <w:rPr>
          <w:sz w:val="28"/>
          <w:szCs w:val="28"/>
        </w:rPr>
        <w:t>Важнейшим принципом терапии хрон</w:t>
      </w:r>
      <w:r w:rsidR="00C90CD9" w:rsidRPr="008D7A87">
        <w:rPr>
          <w:sz w:val="28"/>
          <w:szCs w:val="28"/>
        </w:rPr>
        <w:t>ических</w:t>
      </w:r>
      <w:r w:rsidRPr="008D7A87">
        <w:rPr>
          <w:sz w:val="28"/>
          <w:szCs w:val="28"/>
        </w:rPr>
        <w:t xml:space="preserve"> </w:t>
      </w:r>
      <w:r w:rsidR="00C90CD9" w:rsidRPr="008D7A87">
        <w:rPr>
          <w:sz w:val="28"/>
          <w:szCs w:val="28"/>
        </w:rPr>
        <w:t>артритов</w:t>
      </w:r>
      <w:r w:rsidRPr="008D7A87">
        <w:rPr>
          <w:sz w:val="28"/>
          <w:szCs w:val="28"/>
        </w:rPr>
        <w:t xml:space="preserve"> является длительное этап</w:t>
      </w:r>
      <w:r w:rsidRPr="008D7A87">
        <w:rPr>
          <w:sz w:val="28"/>
          <w:szCs w:val="28"/>
        </w:rPr>
        <w:softHyphen/>
        <w:t>ное лечение (стационар — поликли</w:t>
      </w:r>
      <w:r w:rsidRPr="008D7A87">
        <w:rPr>
          <w:sz w:val="28"/>
          <w:szCs w:val="28"/>
        </w:rPr>
        <w:softHyphen/>
        <w:t>ника — курорт), различное в зави</w:t>
      </w:r>
      <w:r w:rsidRPr="008D7A87">
        <w:rPr>
          <w:sz w:val="28"/>
          <w:szCs w:val="28"/>
        </w:rPr>
        <w:softHyphen/>
        <w:t xml:space="preserve">симости от природы </w:t>
      </w:r>
      <w:r w:rsidR="00C90CD9" w:rsidRPr="008D7A87">
        <w:rPr>
          <w:sz w:val="28"/>
          <w:szCs w:val="28"/>
        </w:rPr>
        <w:t>артрита</w:t>
      </w:r>
      <w:r w:rsidRPr="008D7A87">
        <w:rPr>
          <w:sz w:val="28"/>
          <w:szCs w:val="28"/>
        </w:rPr>
        <w:t>, его формы и т. д.</w:t>
      </w:r>
    </w:p>
    <w:p w:rsidR="00764ABC" w:rsidRPr="008D7A87" w:rsidRDefault="00C90CD9" w:rsidP="00190709">
      <w:pPr>
        <w:numPr>
          <w:ilvl w:val="1"/>
          <w:numId w:val="6"/>
        </w:numPr>
        <w:shd w:val="clear" w:color="auto" w:fill="FFFFFF"/>
        <w:tabs>
          <w:tab w:val="left" w:pos="2400"/>
        </w:tabs>
        <w:spacing w:before="120" w:after="120" w:line="360" w:lineRule="auto"/>
        <w:ind w:left="0" w:right="28" w:firstLine="902"/>
        <w:jc w:val="center"/>
        <w:rPr>
          <w:sz w:val="28"/>
          <w:szCs w:val="28"/>
        </w:rPr>
      </w:pPr>
      <w:r w:rsidRPr="008D7A87">
        <w:rPr>
          <w:sz w:val="28"/>
          <w:szCs w:val="28"/>
        </w:rPr>
        <w:t>Лечебная физкультура.</w:t>
      </w:r>
    </w:p>
    <w:p w:rsidR="00C90CD9" w:rsidRPr="008D7A87" w:rsidRDefault="00C90CD9" w:rsidP="008D7A87">
      <w:pPr>
        <w:shd w:val="clear" w:color="auto" w:fill="FFFFFF"/>
        <w:spacing w:line="360" w:lineRule="auto"/>
        <w:ind w:right="28" w:firstLine="902"/>
        <w:jc w:val="both"/>
        <w:rPr>
          <w:sz w:val="28"/>
          <w:szCs w:val="28"/>
        </w:rPr>
      </w:pPr>
      <w:r w:rsidRPr="008D7A87">
        <w:rPr>
          <w:sz w:val="28"/>
          <w:szCs w:val="28"/>
        </w:rPr>
        <w:t>Лечебная физкультура при артритах яв</w:t>
      </w:r>
      <w:r w:rsidRPr="008D7A87">
        <w:rPr>
          <w:sz w:val="28"/>
          <w:szCs w:val="28"/>
        </w:rPr>
        <w:softHyphen/>
        <w:t>ляется обязательным компонентом комплексного лечения, однако в остром периоде противопоказана.</w:t>
      </w:r>
    </w:p>
    <w:p w:rsidR="008D7A87" w:rsidRPr="008D7A87" w:rsidRDefault="008C2797" w:rsidP="00190709">
      <w:pPr>
        <w:shd w:val="clear" w:color="auto" w:fill="FFFFFF"/>
        <w:spacing w:line="360" w:lineRule="auto"/>
        <w:ind w:right="28" w:firstLine="90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2709545</wp:posOffset>
                </wp:positionV>
                <wp:extent cx="2400300" cy="800100"/>
                <wp:effectExtent l="9525" t="13970" r="9525" b="50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A87" w:rsidRDefault="008D7A87">
                            <w:r>
                              <w:t xml:space="preserve">Рис.1. Методика проведения пассивных движений: 1 – в локтевом суставе; 2 – 4 </w:t>
                            </w:r>
                            <w:r w:rsidR="00190709">
                              <w:t>– в плечевом суставе; 5 – в коленном и тазобедренном суставах.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4pt;margin-top:213.35pt;width:189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">
                <v:textbox>
                  <w:txbxContent>
                    <w:p w:rsidR="008D7A87" w:rsidRDefault="008D7A87">
                      <w:r>
                        <w:t xml:space="preserve">Рис.1. Методика проведения пассивных движений: 1 – в локтевом суставе; 2 – 4 </w:t>
                      </w:r>
                      <w:r w:rsidR="00190709">
                        <w:t>– в плечевом суставе; 5 – в коленном и тазобедренном суставах.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2595245</wp:posOffset>
                </wp:positionV>
                <wp:extent cx="2743200" cy="685800"/>
                <wp:effectExtent l="0" t="4445" r="0" b="0"/>
                <wp:wrapSquare wrapText="bothSides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" o:spid="_x0000_s1026" editas="canvas" style="position:absolute;margin-left:306pt;margin-top:204.35pt;width:3in;height:54pt;z-index:251654656" coordsize="2743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NehjTrjAAAADA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6858;visibility:visible;mso-wrap-style:square">
                  <v:fill o:detectmouseclick="t"/>
                  <v:path o:connecttype="none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25400" distR="25400" simplePos="0" relativeHeight="251650560" behindDoc="0" locked="0" layoutInCell="1" allowOverlap="0">
            <wp:simplePos x="0" y="0"/>
            <wp:positionH relativeFrom="margin">
              <wp:posOffset>4114800</wp:posOffset>
            </wp:positionH>
            <wp:positionV relativeFrom="paragraph">
              <wp:posOffset>194945</wp:posOffset>
            </wp:positionV>
            <wp:extent cx="2286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7" name="Рисунок 7" descr="Рис. 1. Методика проведения пассивных движений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1. Методика проведения пассивных движений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A87" w:rsidRPr="008D7A87">
        <w:rPr>
          <w:sz w:val="28"/>
          <w:szCs w:val="28"/>
        </w:rPr>
        <w:t>В подостром периоде используют активные, преимущественно облег</w:t>
      </w:r>
      <w:r w:rsidR="008D7A87" w:rsidRPr="008D7A87">
        <w:rPr>
          <w:sz w:val="28"/>
          <w:szCs w:val="28"/>
        </w:rPr>
        <w:softHyphen/>
        <w:t>ченные, элементарные упражнения по основным осям движений в су</w:t>
      </w:r>
      <w:r w:rsidR="008D7A87" w:rsidRPr="008D7A87">
        <w:rPr>
          <w:sz w:val="28"/>
          <w:szCs w:val="28"/>
        </w:rPr>
        <w:softHyphen/>
        <w:t>ставах в сочетании с общеукрепляю</w:t>
      </w:r>
      <w:r w:rsidR="008D7A87" w:rsidRPr="008D7A87">
        <w:rPr>
          <w:sz w:val="28"/>
          <w:szCs w:val="28"/>
        </w:rPr>
        <w:softHyphen/>
        <w:t>щими и дыхательными упражнения</w:t>
      </w:r>
      <w:r w:rsidR="008D7A87" w:rsidRPr="008D7A87">
        <w:rPr>
          <w:sz w:val="28"/>
          <w:szCs w:val="28"/>
        </w:rPr>
        <w:softHyphen/>
        <w:t>ми с постепенно возрастающей на</w:t>
      </w:r>
      <w:r w:rsidR="008D7A87" w:rsidRPr="008D7A87">
        <w:rPr>
          <w:sz w:val="28"/>
          <w:szCs w:val="28"/>
        </w:rPr>
        <w:softHyphen/>
        <w:t>грузкой в положении лежа, а затем сидя и стоя. Наряду с активными упражнениями используют осторож</w:t>
      </w:r>
      <w:r w:rsidR="008D7A87" w:rsidRPr="008D7A87">
        <w:rPr>
          <w:sz w:val="28"/>
          <w:szCs w:val="28"/>
        </w:rPr>
        <w:softHyphen/>
        <w:t>ные пассивные движения при воз</w:t>
      </w:r>
      <w:r w:rsidR="008D7A87" w:rsidRPr="008D7A87">
        <w:rPr>
          <w:sz w:val="28"/>
          <w:szCs w:val="28"/>
        </w:rPr>
        <w:softHyphen/>
        <w:t>можно более полном расслаблении упражняемой конечности, считаясь с болевыми ощущениями (рис.   1).</w:t>
      </w:r>
    </w:p>
    <w:p w:rsidR="008D7A87" w:rsidRPr="008D7A87" w:rsidRDefault="008C2797" w:rsidP="008D7A87">
      <w:pPr>
        <w:shd w:val="clear" w:color="auto" w:fill="FFFFFF"/>
        <w:spacing w:line="360" w:lineRule="auto"/>
        <w:ind w:right="28" w:firstLine="90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3657600</wp:posOffset>
                </wp:positionV>
                <wp:extent cx="3542665" cy="621665"/>
                <wp:effectExtent l="9525" t="9525" r="10160" b="698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66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09" w:rsidRDefault="00190709">
                            <w:r>
                              <w:t>Рис. 2. Варианты упражнений для суставов верхних конечностей: 1 – для локтевого сустава; 2 – 12 – для плечевого сустава ( 12 – перебирание пальцами по стене).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0;margin-top:4in;width:278.95pt;height:4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">
                <v:textbox>
                  <w:txbxContent>
                    <w:p w:rsidR="00190709" w:rsidRDefault="00190709">
                      <w:r>
                        <w:t>Рис. 2. Варианты упражнений для суставов верхних конечностей: 1 – для локтевого сустава; 2 – 12 – для плечевого сустава ( 12 – перебирание пальцами по стене).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-4098290</wp:posOffset>
                </wp:positionH>
                <wp:positionV relativeFrom="paragraph">
                  <wp:posOffset>7772400</wp:posOffset>
                </wp:positionV>
                <wp:extent cx="2743200" cy="571500"/>
                <wp:effectExtent l="6985" t="9525" r="1206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709" w:rsidRDefault="003F3597">
                            <w:r>
                              <w:t>Рис. 3. Варианты упражнений для суставов: 1 – 5 – для коленного, тазобедренного и голеностопного суставов.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322.7pt;margin-top:612pt;width:3in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">
                <v:textbox>
                  <w:txbxContent>
                    <w:p w:rsidR="00190709" w:rsidRDefault="003F3597">
                      <w:r>
                        <w:t>Рис. 3. Варианты упражнений для суставов: 1 – 5 – для коленного, тазобедренного и голеностопного суставов.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5372100</wp:posOffset>
            </wp:positionV>
            <wp:extent cx="2514600" cy="2273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3543300</wp:posOffset>
                </wp:positionV>
                <wp:extent cx="3543300" cy="685800"/>
                <wp:effectExtent l="0" t="0" r="0" b="0"/>
                <wp:wrapSquare wrapText="bothSides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1" o:spid="_x0000_s1026" editas="canvas" style="position:absolute;margin-left:9pt;margin-top:279pt;width:279pt;height:54pt;z-index:251659776" coordsize="3543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IgEm/fAAAACgEAAA8AAABkcnMv&#10;ZG93bnJldi54bWxMj09Lw0AQxe+C32EZwYvYTdVsQ8ymiCCI4KGtQo+b7DQb3T8hu2njt3d60tvv&#10;MY8371Xr2Vl2xDH2wUtYLjJg6Nuge99J+Ni93BbAYlJeKxs8SvjBCOv68qJSpQ4nv8HjNnWMQnws&#10;lQST0lByHluDTsVFGNDT7RBGpxLJseN6VCcKd5bfZZngTvWePhg14LPB9ns7OQlvrbj5WjbT3hXv&#10;n+Y+t/vXtHuQ8vpqfnoElnBOf2Y416fqUFOnJkxeR2ZJFzQlScjzM5AhXwmCRoIQBLyu+P8J9S8A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YiASb98AAAAKAQAADwAAAAAAAAAAAAAA&#10;AABuAwAAZHJzL2Rvd25yZXYueG1sUEsFBgAAAAAEAAQA8wAAAHoEAAAAAA==&#10;">
                <v:shape id="_x0000_s1027" type="#_x0000_t75" style="position:absolute;width:35433;height:6858;visibility:visible;mso-wrap-style:square">
                  <v:fill o:detectmouseclick="t"/>
                  <v:path o:connecttype="none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25400" distR="25400" simplePos="0" relativeHeight="251656704" behindDoc="0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2628900</wp:posOffset>
            </wp:positionV>
            <wp:extent cx="469900" cy="952500"/>
            <wp:effectExtent l="0" t="0" r="635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25400" distR="25400" simplePos="0" relativeHeight="251655680" behindDoc="0" locked="0" layoutInCell="1" allowOverlap="1">
            <wp:simplePos x="0" y="0"/>
            <wp:positionH relativeFrom="margin">
              <wp:posOffset>228600</wp:posOffset>
            </wp:positionH>
            <wp:positionV relativeFrom="paragraph">
              <wp:posOffset>1485900</wp:posOffset>
            </wp:positionV>
            <wp:extent cx="381000" cy="850900"/>
            <wp:effectExtent l="0" t="0" r="0" b="6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25400" distR="25400" simplePos="0" relativeHeight="251657728" behindDoc="0" locked="0" layoutInCell="1" allowOverlap="1">
            <wp:simplePos x="0" y="0"/>
            <wp:positionH relativeFrom="margin">
              <wp:posOffset>800100</wp:posOffset>
            </wp:positionH>
            <wp:positionV relativeFrom="paragraph">
              <wp:posOffset>1485900</wp:posOffset>
            </wp:positionV>
            <wp:extent cx="2857500" cy="21209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A87" w:rsidRPr="008D7A87">
        <w:rPr>
          <w:sz w:val="28"/>
          <w:szCs w:val="28"/>
        </w:rPr>
        <w:t xml:space="preserve">В терапии хронических </w:t>
      </w:r>
      <w:r w:rsidR="00190709">
        <w:rPr>
          <w:sz w:val="28"/>
          <w:szCs w:val="28"/>
        </w:rPr>
        <w:t>артритов</w:t>
      </w:r>
      <w:r w:rsidR="008D7A87" w:rsidRPr="008D7A87">
        <w:rPr>
          <w:sz w:val="28"/>
          <w:szCs w:val="28"/>
        </w:rPr>
        <w:t xml:space="preserve"> лечеб</w:t>
      </w:r>
      <w:r w:rsidR="008D7A87" w:rsidRPr="008D7A87">
        <w:rPr>
          <w:sz w:val="28"/>
          <w:szCs w:val="28"/>
        </w:rPr>
        <w:softHyphen/>
        <w:t xml:space="preserve">ная физкультура занимает важное место в </w:t>
      </w:r>
      <w:r w:rsidR="008D7A87" w:rsidRPr="008D7A87">
        <w:rPr>
          <w:sz w:val="28"/>
          <w:szCs w:val="28"/>
        </w:rPr>
        <w:lastRenderedPageBreak/>
        <w:t>клинической, в поликли</w:t>
      </w:r>
      <w:r w:rsidR="008D7A87" w:rsidRPr="008D7A87">
        <w:rPr>
          <w:sz w:val="28"/>
          <w:szCs w:val="28"/>
        </w:rPr>
        <w:softHyphen/>
        <w:t>нической и санаторно-курортной практике. При поражении суста</w:t>
      </w:r>
      <w:r w:rsidR="008D7A87" w:rsidRPr="008D7A87">
        <w:rPr>
          <w:sz w:val="28"/>
          <w:szCs w:val="28"/>
        </w:rPr>
        <w:softHyphen/>
        <w:t>вов верхних конечностей упражне</w:t>
      </w:r>
      <w:r w:rsidR="008D7A87" w:rsidRPr="008D7A87">
        <w:rPr>
          <w:sz w:val="28"/>
          <w:szCs w:val="28"/>
        </w:rPr>
        <w:softHyphen/>
        <w:t xml:space="preserve">ния выполняют преимущественно в положении сидя и стоя (рис. </w:t>
      </w:r>
      <w:r w:rsidR="00190709">
        <w:rPr>
          <w:sz w:val="28"/>
          <w:szCs w:val="28"/>
        </w:rPr>
        <w:t>2</w:t>
      </w:r>
      <w:r w:rsidR="008D7A87" w:rsidRPr="008D7A87">
        <w:rPr>
          <w:sz w:val="28"/>
          <w:szCs w:val="28"/>
        </w:rPr>
        <w:t xml:space="preserve">). При патологии суставов нижних </w:t>
      </w:r>
      <w:r w:rsidR="00190709">
        <w:rPr>
          <w:sz w:val="28"/>
          <w:szCs w:val="28"/>
        </w:rPr>
        <w:t>конечностей</w:t>
      </w:r>
      <w:r w:rsidR="008D7A87" w:rsidRPr="008D7A87">
        <w:rPr>
          <w:sz w:val="28"/>
          <w:szCs w:val="28"/>
        </w:rPr>
        <w:t xml:space="preserve"> в положении лежа, сидя и стоя тренируют опорную функцию ног (рис. </w:t>
      </w:r>
      <w:r w:rsidR="00190709">
        <w:rPr>
          <w:sz w:val="28"/>
          <w:szCs w:val="28"/>
        </w:rPr>
        <w:t>3</w:t>
      </w:r>
      <w:r w:rsidR="008D7A87" w:rsidRPr="008D7A87">
        <w:rPr>
          <w:sz w:val="28"/>
          <w:szCs w:val="28"/>
        </w:rPr>
        <w:t>). При заболеваниях позвоночника рекомендуют также и разгрузочные для позвоночника по</w:t>
      </w:r>
      <w:r w:rsidR="008D7A87" w:rsidRPr="008D7A87">
        <w:rPr>
          <w:sz w:val="28"/>
          <w:szCs w:val="28"/>
        </w:rPr>
        <w:softHyphen/>
        <w:t>ложения, напр</w:t>
      </w:r>
      <w:r w:rsidR="00190709">
        <w:rPr>
          <w:sz w:val="28"/>
          <w:szCs w:val="28"/>
        </w:rPr>
        <w:t>имер,</w:t>
      </w:r>
      <w:r w:rsidR="008D7A87" w:rsidRPr="008D7A87">
        <w:rPr>
          <w:sz w:val="28"/>
          <w:szCs w:val="28"/>
        </w:rPr>
        <w:t xml:space="preserve"> на четвереньках (рис. </w:t>
      </w:r>
      <w:r w:rsidR="00190709">
        <w:rPr>
          <w:sz w:val="28"/>
          <w:szCs w:val="28"/>
        </w:rPr>
        <w:t>4</w:t>
      </w:r>
      <w:r w:rsidR="008D7A87" w:rsidRPr="008D7A87">
        <w:rPr>
          <w:sz w:val="28"/>
          <w:szCs w:val="28"/>
        </w:rPr>
        <w:t>). Прим</w:t>
      </w:r>
      <w:r w:rsidR="00190709">
        <w:rPr>
          <w:sz w:val="28"/>
          <w:szCs w:val="28"/>
        </w:rPr>
        <w:t xml:space="preserve">еняют упражнения </w:t>
      </w:r>
      <w:r w:rsidR="008D7A87" w:rsidRPr="008D7A87">
        <w:rPr>
          <w:sz w:val="28"/>
          <w:szCs w:val="28"/>
        </w:rPr>
        <w:t>активные: свободные, с усилием, с широким использованием различ</w:t>
      </w:r>
      <w:r w:rsidR="008D7A87" w:rsidRPr="008D7A87">
        <w:rPr>
          <w:sz w:val="28"/>
          <w:szCs w:val="28"/>
        </w:rPr>
        <w:softHyphen/>
        <w:t xml:space="preserve">ных снарядов, предметов и </w:t>
      </w:r>
      <w:r w:rsidR="003F3597" w:rsidRPr="008D7A87">
        <w:rPr>
          <w:sz w:val="28"/>
          <w:szCs w:val="28"/>
        </w:rPr>
        <w:t>механотерапевтических</w:t>
      </w:r>
      <w:r w:rsidR="008D7A87" w:rsidRPr="008D7A87">
        <w:rPr>
          <w:sz w:val="28"/>
          <w:szCs w:val="28"/>
        </w:rPr>
        <w:t xml:space="preserve"> аппаратах. Больным реко</w:t>
      </w:r>
      <w:r w:rsidR="008D7A87" w:rsidRPr="008D7A87">
        <w:rPr>
          <w:sz w:val="28"/>
          <w:szCs w:val="28"/>
        </w:rPr>
        <w:softHyphen/>
        <w:t>мендуется выполнение самостоятель</w:t>
      </w:r>
      <w:r w:rsidR="008D7A87" w:rsidRPr="008D7A87">
        <w:rPr>
          <w:sz w:val="28"/>
          <w:szCs w:val="28"/>
        </w:rPr>
        <w:softHyphen/>
        <w:t>ных занятий с повторением заданий в течение дня до 4—6 раз продолжи</w:t>
      </w:r>
      <w:r w:rsidR="008D7A87" w:rsidRPr="008D7A87">
        <w:rPr>
          <w:sz w:val="28"/>
          <w:szCs w:val="28"/>
        </w:rPr>
        <w:softHyphen/>
        <w:t>тельностью по 5—7 мин.</w:t>
      </w:r>
      <w:r w:rsidR="003F3597" w:rsidRPr="008D7A87">
        <w:rPr>
          <w:sz w:val="28"/>
          <w:szCs w:val="28"/>
        </w:rPr>
        <w:t xml:space="preserve">, </w:t>
      </w:r>
      <w:r w:rsidR="008D7A87" w:rsidRPr="008D7A87">
        <w:rPr>
          <w:sz w:val="28"/>
          <w:szCs w:val="28"/>
        </w:rPr>
        <w:t>в целях тренировки пораженных суставов. Кроме того, полезна утренняя ги</w:t>
      </w:r>
      <w:r w:rsidR="008D7A87" w:rsidRPr="008D7A87">
        <w:rPr>
          <w:sz w:val="28"/>
          <w:szCs w:val="28"/>
        </w:rPr>
        <w:softHyphen/>
        <w:t>гиеническая гимнастика, прогулки. Целесообразно лечебную физкуль</w:t>
      </w:r>
      <w:r w:rsidR="008D7A87" w:rsidRPr="008D7A87">
        <w:rPr>
          <w:sz w:val="28"/>
          <w:szCs w:val="28"/>
        </w:rPr>
        <w:softHyphen/>
        <w:t>туру проводить в со</w:t>
      </w:r>
      <w:r w:rsidR="00781445">
        <w:rPr>
          <w:sz w:val="28"/>
          <w:szCs w:val="28"/>
        </w:rPr>
        <w:t>четании с мас</w:t>
      </w:r>
      <w:r w:rsidR="00781445">
        <w:rPr>
          <w:sz w:val="28"/>
          <w:szCs w:val="28"/>
        </w:rPr>
        <w:softHyphen/>
        <w:t>сажем</w:t>
      </w:r>
      <w:r w:rsidR="008D7A87" w:rsidRPr="008D7A87">
        <w:rPr>
          <w:sz w:val="28"/>
          <w:szCs w:val="28"/>
        </w:rPr>
        <w:t xml:space="preserve">  и   грязелечением.</w:t>
      </w:r>
    </w:p>
    <w:p w:rsidR="00781445" w:rsidRPr="00781445" w:rsidRDefault="00781445" w:rsidP="00781445">
      <w:pPr>
        <w:shd w:val="clear" w:color="auto" w:fill="FFFFFF"/>
        <w:spacing w:line="360" w:lineRule="auto"/>
        <w:ind w:left="101" w:right="86"/>
        <w:jc w:val="both"/>
        <w:rPr>
          <w:sz w:val="28"/>
          <w:szCs w:val="28"/>
        </w:rPr>
      </w:pPr>
      <w:r w:rsidRPr="00781445">
        <w:rPr>
          <w:sz w:val="28"/>
          <w:szCs w:val="28"/>
        </w:rPr>
        <w:t>Хорошие результаты дают занятия лечебной   гимнастикой   в   воде.</w:t>
      </w:r>
    </w:p>
    <w:p w:rsidR="00781445" w:rsidRPr="00781445" w:rsidRDefault="008C2797" w:rsidP="00781445">
      <w:pPr>
        <w:shd w:val="clear" w:color="auto" w:fill="FFFFFF"/>
        <w:spacing w:line="360" w:lineRule="auto"/>
        <w:ind w:left="106" w:right="77" w:firstLine="187"/>
        <w:jc w:val="both"/>
        <w:rPr>
          <w:sz w:val="28"/>
          <w:szCs w:val="28"/>
        </w:rPr>
      </w:pPr>
      <w:r>
        <w:rPr>
          <w:noProof/>
        </w:rPr>
        <w:drawing>
          <wp:anchor distT="0" distB="0" distL="25400" distR="25400" simplePos="0" relativeHeight="25166284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526415</wp:posOffset>
            </wp:positionV>
            <wp:extent cx="1257300" cy="856615"/>
            <wp:effectExtent l="0" t="0" r="0" b="63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1555115</wp:posOffset>
                </wp:positionV>
                <wp:extent cx="2303145" cy="571500"/>
                <wp:effectExtent l="9525" t="12065" r="1905" b="0"/>
                <wp:wrapSquare wrapText="bothSides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9" y="0"/>
                            <a:ext cx="217331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597" w:rsidRDefault="003F3597">
                              <w:r>
                                <w:t>Рис. 4. Вариант упражнения при заболеваниях позвоночника.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7" o:spid="_x0000_s1029" editas="canvas" style="position:absolute;left:0;text-align:left;margin-left:135pt;margin-top:122.45pt;width:181.35pt;height:45pt;z-index:251663872" coordsize="2303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">
                <v:shape id="_x0000_s1030" type="#_x0000_t75" style="position:absolute;width:23031;height:5715;visibility:visible;mso-wrap-style:square">
                  <v:fill o:detectmouseclick="t"/>
                  <v:path o:connecttype="none"/>
                </v:shape>
                <v:rect id="Rectangle 19" o:spid="_x0000_s1031" style="position:absolute;left:8;width:2173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3F3597" w:rsidRDefault="003F3597">
                        <w:r>
                          <w:t>Рис. 4. Вариант упражнения при заболеваниях позвоночника.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183515</wp:posOffset>
                </wp:positionV>
                <wp:extent cx="2743200" cy="914400"/>
                <wp:effectExtent l="0" t="12065" r="0" b="0"/>
                <wp:wrapSquare wrapText="bothSides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4670" y="0"/>
                            <a:ext cx="2513859" cy="6855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597" w:rsidRDefault="00781445">
                              <w:r>
                                <w:t>Рис. 3. Варианты упражнений для суставов нижних конечностей: 1 – 5 – для коленного, тазобедренного и голеностопного суставов.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0" o:spid="_x0000_s1032" editas="canvas" style="position:absolute;left:0;text-align:left;margin-left:-234pt;margin-top:14.45pt;width:3in;height:1in;z-index:251664896" coordsize="27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">
                <v:shape id="_x0000_s1033" type="#_x0000_t75" style="position:absolute;width:27432;height:9144;visibility:visible;mso-wrap-style:square">
                  <v:fill o:detectmouseclick="t"/>
                  <v:path o:connecttype="none"/>
                </v:shape>
                <v:rect id="Rectangle 22" o:spid="_x0000_s1034" style="position:absolute;left:1146;width:25139;height:6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3F3597" w:rsidRDefault="00781445">
                        <w:r>
                          <w:t>Рис. 3. Варианты упражнений для суставов нижних конечностей: 1 – 5 – для коленного, тазобедренного и голеностопного суставов.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781445" w:rsidRPr="00781445">
        <w:rPr>
          <w:sz w:val="28"/>
          <w:szCs w:val="28"/>
        </w:rPr>
        <w:t>При оперативном лечении ревма</w:t>
      </w:r>
      <w:r w:rsidR="00781445" w:rsidRPr="00781445">
        <w:rPr>
          <w:sz w:val="28"/>
          <w:szCs w:val="28"/>
        </w:rPr>
        <w:softHyphen/>
        <w:t>тоидного артрита лечебная гим</w:t>
      </w:r>
      <w:r w:rsidR="00781445" w:rsidRPr="00781445">
        <w:rPr>
          <w:sz w:val="28"/>
          <w:szCs w:val="28"/>
        </w:rPr>
        <w:softHyphen/>
        <w:t>настика применяется перед опе</w:t>
      </w:r>
      <w:r w:rsidR="00781445" w:rsidRPr="00781445">
        <w:rPr>
          <w:sz w:val="28"/>
          <w:szCs w:val="28"/>
        </w:rPr>
        <w:softHyphen/>
        <w:t>рацией для повышения общего тонуса и сопротивляемости орга</w:t>
      </w:r>
      <w:r w:rsidR="00781445" w:rsidRPr="00781445">
        <w:rPr>
          <w:sz w:val="28"/>
          <w:szCs w:val="28"/>
        </w:rPr>
        <w:softHyphen/>
        <w:t xml:space="preserve">низма. </w:t>
      </w:r>
    </w:p>
    <w:p w:rsidR="00C90CD9" w:rsidRPr="00781445" w:rsidRDefault="00C90CD9" w:rsidP="00781445">
      <w:pPr>
        <w:shd w:val="clear" w:color="auto" w:fill="FFFFFF"/>
        <w:spacing w:line="360" w:lineRule="auto"/>
        <w:ind w:right="28" w:firstLine="902"/>
        <w:jc w:val="both"/>
        <w:rPr>
          <w:sz w:val="28"/>
          <w:szCs w:val="28"/>
        </w:rPr>
      </w:pPr>
    </w:p>
    <w:p w:rsidR="00601F9B" w:rsidRDefault="00601F9B" w:rsidP="00DA6C8A">
      <w:pPr>
        <w:pStyle w:val="a5"/>
        <w:spacing w:before="120" w:beforeAutospacing="0" w:after="120" w:afterAutospacing="0" w:line="360" w:lineRule="auto"/>
        <w:ind w:firstLine="902"/>
        <w:jc w:val="center"/>
        <w:rPr>
          <w:sz w:val="28"/>
          <w:szCs w:val="28"/>
        </w:rPr>
      </w:pPr>
    </w:p>
    <w:p w:rsidR="00190FC5" w:rsidRPr="00190FC5" w:rsidRDefault="00190FC5" w:rsidP="00DA6C8A">
      <w:pPr>
        <w:pStyle w:val="a5"/>
        <w:spacing w:before="120" w:beforeAutospacing="0" w:after="120" w:afterAutospacing="0" w:line="360" w:lineRule="auto"/>
        <w:ind w:firstLine="902"/>
        <w:jc w:val="center"/>
        <w:rPr>
          <w:sz w:val="28"/>
          <w:szCs w:val="28"/>
        </w:rPr>
      </w:pPr>
      <w:r w:rsidRPr="00190FC5">
        <w:rPr>
          <w:sz w:val="28"/>
          <w:szCs w:val="28"/>
        </w:rPr>
        <w:t xml:space="preserve">4.2. </w:t>
      </w:r>
      <w:r w:rsidRPr="00190FC5">
        <w:rPr>
          <w:rStyle w:val="a6"/>
          <w:b w:val="0"/>
          <w:bCs w:val="0"/>
          <w:sz w:val="28"/>
          <w:szCs w:val="28"/>
        </w:rPr>
        <w:t>Механотерапия</w:t>
      </w:r>
      <w:r>
        <w:rPr>
          <w:rStyle w:val="a6"/>
          <w:b w:val="0"/>
          <w:bCs w:val="0"/>
          <w:sz w:val="28"/>
          <w:szCs w:val="28"/>
        </w:rPr>
        <w:t>.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Целесообразно использовать аппараты маятникового типа с грузом различной массы.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По степени волевого участия больного в осуществлении движений на аппаратах механотерапии их делят на три группы: пассивные, пассивно-активные и активные.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Pr="00190FC5">
        <w:rPr>
          <w:sz w:val="28"/>
          <w:szCs w:val="28"/>
        </w:rPr>
        <w:t>ые з</w:t>
      </w:r>
      <w:r>
        <w:rPr>
          <w:sz w:val="28"/>
          <w:szCs w:val="28"/>
        </w:rPr>
        <w:t>ада</w:t>
      </w:r>
      <w:r w:rsidRPr="00190FC5">
        <w:rPr>
          <w:sz w:val="28"/>
          <w:szCs w:val="28"/>
        </w:rPr>
        <w:t xml:space="preserve">чи механотерапии: </w:t>
      </w:r>
    </w:p>
    <w:p w:rsidR="00190FC5" w:rsidRPr="00190FC5" w:rsidRDefault="00190FC5" w:rsidP="00190FC5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увеличение амплитуды движений в пораженных суставах; </w:t>
      </w:r>
    </w:p>
    <w:p w:rsidR="00190FC5" w:rsidRPr="00190FC5" w:rsidRDefault="00190FC5" w:rsidP="00190FC5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укрепление ослабленных гипотрофированных мышц и улучшение их тонуса; </w:t>
      </w:r>
    </w:p>
    <w:p w:rsidR="00190FC5" w:rsidRPr="00190FC5" w:rsidRDefault="00190FC5" w:rsidP="00190FC5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lastRenderedPageBreak/>
        <w:t xml:space="preserve">улучшение функции нервно-мышечного аппарата упражняемой конечности; </w:t>
      </w:r>
    </w:p>
    <w:p w:rsidR="00190FC5" w:rsidRPr="00190FC5" w:rsidRDefault="00190FC5" w:rsidP="00190FC5">
      <w:pPr>
        <w:numPr>
          <w:ilvl w:val="0"/>
          <w:numId w:val="7"/>
        </w:numPr>
        <w:overflowPunct/>
        <w:autoSpaceDE/>
        <w:autoSpaceDN/>
        <w:adjustRightInd/>
        <w:spacing w:line="360" w:lineRule="auto"/>
        <w:ind w:left="0"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усиление крово- и лимфообращения, а также тканевого обмена пораженной конечности.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Перед началом процедур на механотерапевтических аппаратах больного нужно обследовать. Необходимо проверить амплитуду движений в суставе с помощью угломера, измерив силу мышц кисти динамометром (если поражены луче-запястные суставы), определить степень мышечной гипотрофии конечности визуально и с помощью измерения ее сантиметром, а также степень выраженности болевого синдрома в покое и при движении.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Методик</w:t>
      </w:r>
      <w:r w:rsidRPr="00190FC5">
        <w:rPr>
          <w:sz w:val="28"/>
          <w:szCs w:val="28"/>
        </w:rPr>
        <w:t xml:space="preserve">у  механотерапии строго дифференцируют в зависимости от особенностей клинических форм поражения. Следует строго учитывать выраженность экссудативного компонента воспаления в суставе, активность ревматоидного процесса, стадию и давность заболевания, степень функциональной недостаточности суставов, особенности течения процесса.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Показани</w:t>
      </w:r>
      <w:r w:rsidRPr="00190FC5">
        <w:rPr>
          <w:sz w:val="28"/>
          <w:szCs w:val="28"/>
        </w:rPr>
        <w:t xml:space="preserve">я  к применению механотерапии: </w:t>
      </w:r>
    </w:p>
    <w:p w:rsidR="00190FC5" w:rsidRPr="00190FC5" w:rsidRDefault="00190FC5" w:rsidP="00190FC5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900"/>
        <w:rPr>
          <w:sz w:val="28"/>
          <w:szCs w:val="28"/>
        </w:rPr>
      </w:pPr>
      <w:r w:rsidRPr="00190FC5">
        <w:rPr>
          <w:sz w:val="28"/>
          <w:szCs w:val="28"/>
        </w:rPr>
        <w:t xml:space="preserve">ограничение движений в суставах любой степени; </w:t>
      </w:r>
    </w:p>
    <w:p w:rsidR="00190FC5" w:rsidRPr="00190FC5" w:rsidRDefault="00190FC5" w:rsidP="00190FC5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900"/>
        <w:rPr>
          <w:sz w:val="28"/>
          <w:szCs w:val="28"/>
        </w:rPr>
      </w:pPr>
      <w:r w:rsidRPr="00190FC5">
        <w:rPr>
          <w:sz w:val="28"/>
          <w:szCs w:val="28"/>
        </w:rPr>
        <w:t xml:space="preserve">гипотрофия мышц конечностей; </w:t>
      </w:r>
    </w:p>
    <w:p w:rsidR="00190FC5" w:rsidRPr="00190FC5" w:rsidRDefault="00190FC5" w:rsidP="00190FC5">
      <w:pPr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900"/>
        <w:rPr>
          <w:sz w:val="28"/>
          <w:szCs w:val="28"/>
        </w:rPr>
      </w:pPr>
      <w:r w:rsidRPr="00190FC5">
        <w:rPr>
          <w:sz w:val="28"/>
          <w:szCs w:val="28"/>
        </w:rPr>
        <w:t xml:space="preserve">контрактуры.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Противопоказани</w:t>
      </w:r>
      <w:r w:rsidRPr="00190FC5">
        <w:rPr>
          <w:sz w:val="28"/>
          <w:szCs w:val="28"/>
        </w:rPr>
        <w:t xml:space="preserve">я: </w:t>
      </w:r>
    </w:p>
    <w:p w:rsidR="00190FC5" w:rsidRPr="00190FC5" w:rsidRDefault="00190FC5" w:rsidP="00190FC5">
      <w:pPr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900"/>
        <w:rPr>
          <w:sz w:val="28"/>
          <w:szCs w:val="28"/>
        </w:rPr>
      </w:pPr>
      <w:r w:rsidRPr="00190FC5">
        <w:rPr>
          <w:sz w:val="28"/>
          <w:szCs w:val="28"/>
        </w:rPr>
        <w:t xml:space="preserve">наличие анкилоза.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>В соответствии с систе</w:t>
      </w:r>
      <w:r>
        <w:rPr>
          <w:sz w:val="28"/>
          <w:szCs w:val="28"/>
        </w:rPr>
        <w:t>матизацией упражнений на механо</w:t>
      </w:r>
      <w:r w:rsidRPr="00190FC5">
        <w:rPr>
          <w:sz w:val="28"/>
          <w:szCs w:val="28"/>
        </w:rPr>
        <w:t xml:space="preserve">терапевтических аппаратах следует применять пассивно-активные движения с большим элементом активности.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>Курс механотерапии состоит из трех периодов: вводного, основного и заключительного.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В вводном периоде упражнения на механотерапевтических аппаратах имеют щадяще-тренирующий; в основном — тренирующий характер; в заключительном добавляют элементы обучения для продолжения самостоятельных занятий лечебной гимнастикой в домашних условиях.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lastRenderedPageBreak/>
        <w:t xml:space="preserve">Механотерапию назначают одновременно с процедурами лечебной гимнастики. Ее можно применять в подострой и хронической стадиях заболевания, при тяжелом, среднем и легком течении заболевания. Экссудативный компонент воспаления в суставе, наличие ускоренной скорости оседания эритроцитов (СОЭ), лейкоцитоза, субфебрильной температуры не является противопоказанием для механотерапии. При выраженном экссудативном компоненте в суставе с гиперемией и повышением температуры кожи над ним, при выраженной активности ревматоидного процесса процедуры механотерапии присоединяют с большой осторожностью, только после 4—6 процедур лечебной гимнастики при минимальной их дозировке и с постепенным ее повышением. Те же условия следует соблюдать и при значительном ограничении подвижности в суставе.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Процедуру механотерапии проводят в положении больного сидя у аппарата (за исключением процедур для плечевого сустава, которые проводят в положении больного стоя и для тазобедренного сустава, которые проводят в положении лежа).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Положение больного на стуле должно быть удобным, с опорой на его спинку, все мышцы должны быть расслаблены, дыхание — произвольным.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С целью максимального щажения пораженного сустава упражнения начинают с применения минимального груза: в медленном темпе, не вызывающем усиления болей, с небольшой амплитудой движения с включением частых пауз для отдыха. Длительность первой процедуры — не более 5 мин, а при наличии значительно выраженного болевого синдрома — не более 2-3 мин. У тяжелых больных первые процедуры механотерапии можно проводить и без груза с тем, чтобы облегчить больному их прием. Сначала увеличивают нагрузку во время процедуры по ее длительности, а в последующем — по массе груза на маятнике.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В первые дни процедуру механотерапии проводят один раз в день, упражняя все пораженные суставы, в последующем — два раза и у тренированных больных — до трех раз в день (не более). Нагрузку увеличивают весьма осторожно как по числу процедур в день, так и по длительности процедуры и массе применяемого груза. Следует учитывать степень гипотрофии упражняемых мышц, выраженность болевого синдрома, переносимость процедуры и тем больным, у </w:t>
      </w:r>
      <w:r w:rsidRPr="00190FC5">
        <w:rPr>
          <w:sz w:val="28"/>
          <w:szCs w:val="28"/>
        </w:rPr>
        <w:lastRenderedPageBreak/>
        <w:t xml:space="preserve">которых эти симптомы менее выражены, можно более активно увеличивать нагрузки.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rStyle w:val="a7"/>
          <w:sz w:val="28"/>
          <w:szCs w:val="28"/>
        </w:rPr>
        <w:t>Лучезапястный сустав.</w:t>
      </w:r>
      <w:r w:rsidRPr="00190FC5">
        <w:rPr>
          <w:sz w:val="28"/>
          <w:szCs w:val="28"/>
        </w:rPr>
        <w:t xml:space="preserve"> При упражнении этого сустава воздействуют на сгибатели, разгибатели, супинаторы и пронаторы кисти; ИП больного — сидя на стуле.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Для упражнения сгибателей кисти руку в положении пронации укладывают на подстилку аппарата для упражняемой конечности и фиксируют ее мягкими ремнями. Масса груза на маятнике минимальная — 1 кг, длительность процедуры — 5 мин. Спустя 4-5 дней длительность процедуры увеличивают через каждые 2 дня на 1-2 мин, доведя ее продолжительность до 10 мин.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Постепенно следует увеличивать и массу груза на маятнике до 2 кг. Это увеличение зависит от клинического течения заболевания: снижения активности процесса, уменьшения экссудативных явлений в суставе, уменьшения болей, увеличения подвижности в упражняемом суставе. Длительность процедуры механотерапии для лучезапястного сустава можно доводить до 20-25 мин, а массу груза— до 3-4 кг. Движения осуществляют в медленном темпе.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Поочередно тренируют правую и левую руки в положении пронации, а потом в положении супинации, при этом происходит равномерная тренировка как сгибателей, так и разгибателей кисти.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Для увеличения объема движений в лучезапястном суставе проводят тренировку на аппарате для супинации, пронации, круговых движений. При этом рука находится в среднем положении — между пронацией и супинацией, т. е. кисть и предплечье должны как бы быть продолжением оси аппарата.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При помощи мягких ремней с застежкой фиксируют сегмент конечности, расположенный ниже сустава, подлежащего разработке.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rStyle w:val="a7"/>
          <w:sz w:val="28"/>
          <w:szCs w:val="28"/>
        </w:rPr>
        <w:t>Локтевой сустав.</w:t>
      </w:r>
      <w:r w:rsidRPr="00190FC5">
        <w:rPr>
          <w:sz w:val="28"/>
          <w:szCs w:val="28"/>
        </w:rPr>
        <w:t xml:space="preserve"> При упражнении локтевого сустава воздействуют на сгибатели и разгибатели предплечья и плеча. ИП больного — сидя на стуле. Плечо фиксируют к подставке, предплечье полусогнуто в положении супинации; оси движения маятника и сустава должны совпадать. При активном сгибании в локтевом суставе движения маятника производят в обратном направлении, разгибание — пассивное. Для активного разгибания в локтевом суставе предплечье </w:t>
      </w:r>
      <w:r w:rsidRPr="00190FC5">
        <w:rPr>
          <w:sz w:val="28"/>
          <w:szCs w:val="28"/>
        </w:rPr>
        <w:lastRenderedPageBreak/>
        <w:t xml:space="preserve">согнуто и пронировано, сгибание — пассивное. Масса груза на маятнике — 2 кг, длительность процедуры — 5 мин. Спустя 4-5 дней длительность процедуры через каждые два дня увеличивают на 1-2 мин, доводя ее продолжительность до 10 мин.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Длительность процедуры можно доводить до 20-25 мин, а массу груза на маятнике — до 4 кг.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rStyle w:val="a7"/>
          <w:sz w:val="28"/>
          <w:szCs w:val="28"/>
        </w:rPr>
        <w:t>Плечевой сустав.</w:t>
      </w:r>
      <w:r w:rsidRPr="00190FC5">
        <w:rPr>
          <w:sz w:val="28"/>
          <w:szCs w:val="28"/>
        </w:rPr>
        <w:t xml:space="preserve"> При использовании аппарата для плечевого сустава оказывают воздействие на сгибатели, разгибатели, отводящие и приводящие мышцы плеча. ИП больного — стоя. Подмышечная область опирается на вилку аппарата, установленную по росту больного. Рука выпрямлена и лежит на выдвинутой трубе, которую устанавливают под любым углом к маховой штанге. Длительность процедуры — от 5 до 15 мин, масса груза — 2 кг.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При разработке плечевого сустава длительность процедуры и масса груза ограничены, несмотря на участие в движении большой группы мышц, так как положение стоя утомительно для больного, тяжелый же груз способствует усилению болей.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rStyle w:val="a7"/>
          <w:sz w:val="28"/>
          <w:szCs w:val="28"/>
        </w:rPr>
        <w:t>Тазобедренный сустав.</w:t>
      </w:r>
      <w:r w:rsidRPr="00190FC5">
        <w:rPr>
          <w:sz w:val="28"/>
          <w:szCs w:val="28"/>
        </w:rPr>
        <w:t xml:space="preserve"> При упражнении этого сустава на аппарате можно воздействовать на мышцы, вращающие бедро внутрь и наружу. ИП больного — лежа. Ногу с помощью шин и манжет фиксируют в области бедра, голени. Стопу фиксируют стоподержателем при ротации ее наружу, что способствует активному вращению бедра внутрь; ротация же стопы внутрь способствует активному вращению бедра наружу. Длительности процедуры — от 5 до 25 мин, масса груза от 1 до 4 кг.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rStyle w:val="a7"/>
          <w:sz w:val="28"/>
          <w:szCs w:val="28"/>
        </w:rPr>
        <w:t>Коленный сустав.</w:t>
      </w:r>
      <w:r w:rsidRPr="00190FC5">
        <w:rPr>
          <w:sz w:val="28"/>
          <w:szCs w:val="28"/>
        </w:rPr>
        <w:t xml:space="preserve"> С помощью аппарата воздействуют на сгибатели и разгибатели этого сустава. ИП больного—сидя. Необходимо, чтобы стул и подставка для бедра находились на одном уровне. Бедро и голень фиксируют ремнями на передвигающемся кронштейне с подставкой. При вытянутой ноге больной делает активное сгибание, при согнутой — активное разгибание. Длительность процедуры — от 5 до 25 мин, масса груза сразу большая — 4 кг, в дальнейшем ее можно доводить до 5 кг, но не более.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rStyle w:val="a7"/>
          <w:sz w:val="28"/>
          <w:szCs w:val="28"/>
        </w:rPr>
        <w:t>Голеностопный сустав.</w:t>
      </w:r>
      <w:r w:rsidRPr="00190FC5">
        <w:rPr>
          <w:sz w:val="28"/>
          <w:szCs w:val="28"/>
        </w:rPr>
        <w:t xml:space="preserve"> При использовании аппарата для этого сустава воздействуют на сгибатели, разгибатели, отводящие и приводящие мышцы стопы. </w:t>
      </w:r>
      <w:r w:rsidRPr="00190FC5">
        <w:rPr>
          <w:sz w:val="28"/>
          <w:szCs w:val="28"/>
        </w:rPr>
        <w:lastRenderedPageBreak/>
        <w:t xml:space="preserve">ИП больного — сидя на высоком стуле. Упражняемую стопу фиксируют на ложе-подстопнике с помощью ремней, вторая нога находится на подставке высотой 25-30 см. Больной сидит, колено согнуто — активное сгибание стопы, при выпрямленном коленном суставе — активное ее разгибание. В этом же ИП производят отведение и приведение стопы. Длительность процедуры — от 5 до 15 мин, масса груза — от 2 до 3 кг. При упражнении голеностопного сустава быстрее наступает утомление мышц голени, а потому увеличение длительности процедуры и массы груза выше указанных нежелательно.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Во время процедур механотерапии увеличения нагрузки можно достигнуть за счет изменения положения груза на маятнике, удлинения или укорочения самого маятника, изменения угла подставки для поддержания упражняемого сегмента, которую закрепляют с помощью зубчатой муфты. </w:t>
      </w:r>
    </w:p>
    <w:p w:rsidR="00190FC5" w:rsidRPr="00190FC5" w:rsidRDefault="00190FC5" w:rsidP="00190FC5">
      <w:pPr>
        <w:pStyle w:val="a5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190FC5">
        <w:rPr>
          <w:sz w:val="28"/>
          <w:szCs w:val="28"/>
        </w:rPr>
        <w:t xml:space="preserve">Лечебную гимнастику проводят в бассейне с пресной водой при деформирующем остеоартрозе, температуре воды 30-32°С. Задачи вводного раздела процедуры — адаптация к водной среде, выявление степени болезненности и ограничения движений, умения плавать, продолжительность 3-6 мин. В основном разделе (10-30 мин) осуществляют задачи тренировки. Заключительный раздел процедуры — он составляет 5-7 мин — характеризуется постепенным снижением физической нагрузки. </w:t>
      </w:r>
    </w:p>
    <w:p w:rsidR="00601F9B" w:rsidRDefault="00601F9B" w:rsidP="00DA6C8A">
      <w:pPr>
        <w:shd w:val="clear" w:color="auto" w:fill="FFFFFF"/>
        <w:tabs>
          <w:tab w:val="left" w:pos="2400"/>
        </w:tabs>
        <w:spacing w:before="120" w:after="240" w:line="360" w:lineRule="auto"/>
        <w:ind w:left="902" w:right="28"/>
        <w:jc w:val="center"/>
        <w:rPr>
          <w:sz w:val="28"/>
          <w:szCs w:val="28"/>
        </w:rPr>
      </w:pPr>
    </w:p>
    <w:p w:rsidR="00FF25EA" w:rsidRDefault="00FF25EA" w:rsidP="00DA6C8A">
      <w:pPr>
        <w:shd w:val="clear" w:color="auto" w:fill="FFFFFF"/>
        <w:tabs>
          <w:tab w:val="left" w:pos="2400"/>
        </w:tabs>
        <w:spacing w:before="120" w:after="240" w:line="360" w:lineRule="auto"/>
        <w:ind w:left="902" w:right="28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7B6AB4" w:rsidRPr="007B6AB4" w:rsidRDefault="007B6AB4" w:rsidP="00190FC5">
      <w:pPr>
        <w:shd w:val="clear" w:color="auto" w:fill="FFFFFF"/>
        <w:spacing w:line="360" w:lineRule="auto"/>
        <w:ind w:firstLine="900"/>
        <w:jc w:val="both"/>
        <w:rPr>
          <w:sz w:val="28"/>
          <w:szCs w:val="28"/>
        </w:rPr>
      </w:pPr>
      <w:r w:rsidRPr="007B6AB4">
        <w:rPr>
          <w:sz w:val="28"/>
          <w:szCs w:val="28"/>
        </w:rPr>
        <w:t xml:space="preserve">Патологоанатомические изменения при </w:t>
      </w:r>
      <w:r w:rsidR="00FF25EA">
        <w:rPr>
          <w:sz w:val="28"/>
          <w:szCs w:val="28"/>
        </w:rPr>
        <w:t>артритах</w:t>
      </w:r>
      <w:r w:rsidRPr="007B6AB4">
        <w:rPr>
          <w:sz w:val="28"/>
          <w:szCs w:val="28"/>
        </w:rPr>
        <w:t xml:space="preserve"> определяются его особенностями и зависят от остроты и продолжительности про</w:t>
      </w:r>
      <w:r w:rsidRPr="007B6AB4">
        <w:rPr>
          <w:sz w:val="28"/>
          <w:szCs w:val="28"/>
        </w:rPr>
        <w:softHyphen/>
        <w:t>цесса, а также от глубины пораже</w:t>
      </w:r>
      <w:r w:rsidRPr="007B6AB4">
        <w:rPr>
          <w:sz w:val="28"/>
          <w:szCs w:val="28"/>
        </w:rPr>
        <w:softHyphen/>
        <w:t>ния. В воспалительный процесс мо</w:t>
      </w:r>
      <w:r w:rsidRPr="007B6AB4">
        <w:rPr>
          <w:sz w:val="28"/>
          <w:szCs w:val="28"/>
        </w:rPr>
        <w:softHyphen/>
        <w:t>гут быть вовлечены все элементы, формирующие сустав (кости, хрящи, синовиальные оболочки, связки, су</w:t>
      </w:r>
      <w:r w:rsidRPr="007B6AB4">
        <w:rPr>
          <w:sz w:val="28"/>
          <w:szCs w:val="28"/>
        </w:rPr>
        <w:softHyphen/>
        <w:t xml:space="preserve">ставная жидкость и т. </w:t>
      </w:r>
      <w:r w:rsidR="00764ABC">
        <w:rPr>
          <w:sz w:val="28"/>
          <w:szCs w:val="28"/>
        </w:rPr>
        <w:t>п.</w:t>
      </w:r>
      <w:r w:rsidRPr="007B6AB4">
        <w:rPr>
          <w:sz w:val="28"/>
          <w:szCs w:val="28"/>
        </w:rPr>
        <w:t>).</w:t>
      </w:r>
    </w:p>
    <w:p w:rsidR="00764ABC" w:rsidRPr="007C0D29" w:rsidRDefault="00764ABC" w:rsidP="00DA6C8A">
      <w:pPr>
        <w:shd w:val="clear" w:color="auto" w:fill="FFFFFF"/>
        <w:tabs>
          <w:tab w:val="num" w:pos="540"/>
        </w:tabs>
        <w:spacing w:before="120" w:line="360" w:lineRule="auto"/>
        <w:ind w:right="17" w:firstLine="90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0D29">
        <w:rPr>
          <w:sz w:val="28"/>
          <w:szCs w:val="28"/>
        </w:rPr>
        <w:t xml:space="preserve">ажную роль в диагностике </w:t>
      </w:r>
      <w:r>
        <w:rPr>
          <w:sz w:val="28"/>
          <w:szCs w:val="28"/>
        </w:rPr>
        <w:t>артритов</w:t>
      </w:r>
      <w:r w:rsidRPr="007C0D29">
        <w:rPr>
          <w:sz w:val="28"/>
          <w:szCs w:val="28"/>
        </w:rPr>
        <w:t xml:space="preserve"> играет анамнез. Он помогает выяс</w:t>
      </w:r>
      <w:r w:rsidRPr="007C0D29">
        <w:rPr>
          <w:sz w:val="28"/>
          <w:szCs w:val="28"/>
        </w:rPr>
        <w:softHyphen/>
        <w:t>нить, носят ли изменения в суставе воспалительный характер, и являет</w:t>
      </w:r>
      <w:r w:rsidRPr="007C0D29">
        <w:rPr>
          <w:sz w:val="28"/>
          <w:szCs w:val="28"/>
        </w:rPr>
        <w:softHyphen/>
        <w:t xml:space="preserve">ся </w:t>
      </w:r>
      <w:r>
        <w:rPr>
          <w:sz w:val="28"/>
          <w:szCs w:val="28"/>
        </w:rPr>
        <w:t>ли</w:t>
      </w:r>
      <w:r w:rsidRPr="007C0D2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</w:t>
      </w:r>
      <w:r w:rsidRPr="007C0D29">
        <w:rPr>
          <w:sz w:val="28"/>
          <w:szCs w:val="28"/>
        </w:rPr>
        <w:t>анный</w:t>
      </w:r>
      <w:r>
        <w:rPr>
          <w:sz w:val="28"/>
          <w:szCs w:val="28"/>
        </w:rPr>
        <w:t xml:space="preserve"> артрит</w:t>
      </w:r>
      <w:r w:rsidRPr="007C0D29">
        <w:rPr>
          <w:sz w:val="28"/>
          <w:szCs w:val="28"/>
        </w:rPr>
        <w:t xml:space="preserve"> основным заболе</w:t>
      </w:r>
      <w:r w:rsidRPr="007C0D29">
        <w:rPr>
          <w:sz w:val="28"/>
          <w:szCs w:val="28"/>
        </w:rPr>
        <w:softHyphen/>
        <w:t xml:space="preserve">ванием </w:t>
      </w:r>
      <w:r>
        <w:rPr>
          <w:sz w:val="28"/>
          <w:szCs w:val="28"/>
        </w:rPr>
        <w:t>и</w:t>
      </w:r>
      <w:r w:rsidRPr="007C0D29">
        <w:rPr>
          <w:sz w:val="28"/>
          <w:szCs w:val="28"/>
        </w:rPr>
        <w:t>ли связан с наличием дру</w:t>
      </w:r>
      <w:r w:rsidRPr="007C0D29">
        <w:rPr>
          <w:sz w:val="28"/>
          <w:szCs w:val="28"/>
        </w:rPr>
        <w:softHyphen/>
        <w:t>гого   патологического   процесса.</w:t>
      </w:r>
    </w:p>
    <w:p w:rsidR="00764ABC" w:rsidRPr="00764ABC" w:rsidRDefault="00764ABC" w:rsidP="00DA6C8A">
      <w:pPr>
        <w:shd w:val="clear" w:color="auto" w:fill="FFFFFF"/>
        <w:tabs>
          <w:tab w:val="num" w:pos="540"/>
        </w:tabs>
        <w:spacing w:after="120" w:line="360" w:lineRule="auto"/>
        <w:ind w:right="17" w:firstLine="902"/>
        <w:jc w:val="both"/>
        <w:rPr>
          <w:sz w:val="28"/>
          <w:szCs w:val="28"/>
        </w:rPr>
      </w:pPr>
      <w:r w:rsidRPr="007C0D29">
        <w:rPr>
          <w:sz w:val="28"/>
          <w:szCs w:val="28"/>
        </w:rPr>
        <w:t>Воспалительный характер заболе</w:t>
      </w:r>
      <w:r w:rsidRPr="007C0D29">
        <w:rPr>
          <w:sz w:val="28"/>
          <w:szCs w:val="28"/>
        </w:rPr>
        <w:softHyphen/>
        <w:t xml:space="preserve">вания определяется при </w:t>
      </w:r>
      <w:r>
        <w:rPr>
          <w:sz w:val="28"/>
          <w:szCs w:val="28"/>
        </w:rPr>
        <w:t>физикальном</w:t>
      </w:r>
      <w:r w:rsidRPr="007C0D29">
        <w:rPr>
          <w:sz w:val="28"/>
          <w:szCs w:val="28"/>
        </w:rPr>
        <w:t xml:space="preserve"> </w:t>
      </w:r>
      <w:r w:rsidRPr="00764ABC">
        <w:rPr>
          <w:sz w:val="28"/>
          <w:szCs w:val="28"/>
        </w:rPr>
        <w:t>исследовании сустава (местная припухлость, болезненность при пальпации, изменение кожной тем</w:t>
      </w:r>
      <w:r w:rsidRPr="00764ABC">
        <w:rPr>
          <w:sz w:val="28"/>
          <w:szCs w:val="28"/>
        </w:rPr>
        <w:softHyphen/>
        <w:t>пературы, наличие выпота, уплот</w:t>
      </w:r>
      <w:r w:rsidRPr="00764ABC">
        <w:rPr>
          <w:sz w:val="28"/>
          <w:szCs w:val="28"/>
        </w:rPr>
        <w:softHyphen/>
        <w:t>нение мягких тканей).</w:t>
      </w:r>
    </w:p>
    <w:p w:rsidR="00764ABC" w:rsidRPr="00DA6C8A" w:rsidRDefault="00764ABC" w:rsidP="00DA6C8A">
      <w:pPr>
        <w:shd w:val="clear" w:color="auto" w:fill="FFFFFF"/>
        <w:spacing w:line="360" w:lineRule="auto"/>
        <w:ind w:right="19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Pr="00764ABC">
        <w:rPr>
          <w:sz w:val="28"/>
          <w:szCs w:val="28"/>
        </w:rPr>
        <w:t xml:space="preserve"> большой склонностью к хроническому течению </w:t>
      </w:r>
      <w:r>
        <w:rPr>
          <w:sz w:val="28"/>
          <w:szCs w:val="28"/>
        </w:rPr>
        <w:t>артритов</w:t>
      </w:r>
      <w:r w:rsidRPr="00764ABC">
        <w:rPr>
          <w:sz w:val="28"/>
          <w:szCs w:val="28"/>
        </w:rPr>
        <w:t xml:space="preserve"> часто </w:t>
      </w:r>
      <w:r w:rsidRPr="00DA6C8A">
        <w:rPr>
          <w:sz w:val="28"/>
          <w:szCs w:val="28"/>
        </w:rPr>
        <w:t>приводят к утрате трудоспособно</w:t>
      </w:r>
      <w:r w:rsidRPr="00DA6C8A">
        <w:rPr>
          <w:sz w:val="28"/>
          <w:szCs w:val="28"/>
        </w:rPr>
        <w:softHyphen/>
        <w:t>сти. Так, по данным Всемирной орга</w:t>
      </w:r>
      <w:r w:rsidRPr="00DA6C8A">
        <w:rPr>
          <w:sz w:val="28"/>
          <w:szCs w:val="28"/>
        </w:rPr>
        <w:softHyphen/>
        <w:t>низации здравоохранения, 3.1% общей инвалидности обусловлено хроническими  артритами.</w:t>
      </w:r>
    </w:p>
    <w:p w:rsidR="00DA6C8A" w:rsidRPr="00DA6C8A" w:rsidRDefault="00DA6C8A" w:rsidP="00DA6C8A">
      <w:pPr>
        <w:pStyle w:val="a5"/>
        <w:spacing w:before="120" w:beforeAutospacing="0" w:after="0" w:afterAutospacing="0" w:line="360" w:lineRule="auto"/>
        <w:ind w:right="17" w:firstLine="902"/>
        <w:rPr>
          <w:sz w:val="28"/>
          <w:szCs w:val="28"/>
        </w:rPr>
      </w:pPr>
      <w:r>
        <w:rPr>
          <w:sz w:val="28"/>
          <w:szCs w:val="28"/>
        </w:rPr>
        <w:t>ЛФК  по</w:t>
      </w:r>
      <w:r w:rsidRPr="00DA6C8A">
        <w:rPr>
          <w:sz w:val="28"/>
          <w:szCs w:val="28"/>
        </w:rPr>
        <w:t>к</w:t>
      </w:r>
      <w:r>
        <w:rPr>
          <w:sz w:val="28"/>
          <w:szCs w:val="28"/>
        </w:rPr>
        <w:t>азан</w:t>
      </w:r>
      <w:r w:rsidRPr="00DA6C8A">
        <w:rPr>
          <w:sz w:val="28"/>
          <w:szCs w:val="28"/>
        </w:rPr>
        <w:t xml:space="preserve">а  в подостром и хроническом периодах заболеваний суставов. В остром периоде применяют только лечение положением. </w:t>
      </w:r>
    </w:p>
    <w:p w:rsidR="00DA6C8A" w:rsidRPr="00DA6C8A" w:rsidRDefault="00DA6C8A" w:rsidP="00DA6C8A">
      <w:pPr>
        <w:pStyle w:val="a5"/>
        <w:spacing w:before="0" w:beforeAutospacing="0" w:after="0" w:afterAutospacing="0" w:line="360" w:lineRule="auto"/>
        <w:ind w:right="19" w:firstLine="900"/>
        <w:rPr>
          <w:sz w:val="28"/>
          <w:szCs w:val="28"/>
        </w:rPr>
      </w:pPr>
      <w:r>
        <w:rPr>
          <w:sz w:val="28"/>
          <w:szCs w:val="28"/>
        </w:rPr>
        <w:t>Задач</w:t>
      </w:r>
      <w:r w:rsidRPr="00DA6C8A">
        <w:rPr>
          <w:sz w:val="28"/>
          <w:szCs w:val="28"/>
        </w:rPr>
        <w:t xml:space="preserve">и  ЛФК: </w:t>
      </w:r>
    </w:p>
    <w:p w:rsidR="00DA6C8A" w:rsidRPr="00DA6C8A" w:rsidRDefault="00DA6C8A" w:rsidP="00DA6C8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right="19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воздействие на пораженные сустав и связочный аппарат с целью развития их подвижности и профилактики дальнейшего нарушения функции; </w:t>
      </w:r>
    </w:p>
    <w:p w:rsidR="00DA6C8A" w:rsidRPr="00DA6C8A" w:rsidRDefault="00DA6C8A" w:rsidP="00DA6C8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right="19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укрепление мышечной системы и повышение ее работоспособности, улучшение кровообращения в суставах и периартикулярном аппарате, стимулирование трофики и борьба с атрофическими явлениями в мышцах; </w:t>
      </w:r>
    </w:p>
    <w:p w:rsidR="00DA6C8A" w:rsidRPr="00DA6C8A" w:rsidRDefault="00DA6C8A" w:rsidP="00DA6C8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right="19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противодействие отрицательному влиянию длительного постельного режима (стимуляция функции кровообращения, дыхания, обмена и др.) </w:t>
      </w:r>
    </w:p>
    <w:p w:rsidR="00DA6C8A" w:rsidRPr="00DA6C8A" w:rsidRDefault="00DA6C8A" w:rsidP="00DA6C8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right="19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повышение общего тонуса организма; </w:t>
      </w:r>
    </w:p>
    <w:p w:rsidR="00DA6C8A" w:rsidRPr="00DA6C8A" w:rsidRDefault="00DA6C8A" w:rsidP="00DA6C8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right="19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уменьшение болевых ощущений приспособлением пораженных суставов к дозированной нагрузке; </w:t>
      </w:r>
    </w:p>
    <w:p w:rsidR="00DA6C8A" w:rsidRPr="00DA6C8A" w:rsidRDefault="00DA6C8A" w:rsidP="00DA6C8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0" w:right="19" w:firstLine="900"/>
        <w:rPr>
          <w:sz w:val="28"/>
          <w:szCs w:val="28"/>
        </w:rPr>
      </w:pPr>
      <w:r w:rsidRPr="00DA6C8A">
        <w:rPr>
          <w:sz w:val="28"/>
          <w:szCs w:val="28"/>
        </w:rPr>
        <w:t xml:space="preserve">десенсибилизация организма к колебаниям метеорологических факторов, повышение тренированности и общей трудоспособности больного. </w:t>
      </w:r>
    </w:p>
    <w:p w:rsidR="00DA6C8A" w:rsidRPr="00DA6C8A" w:rsidRDefault="00DA6C8A" w:rsidP="00DA6C8A">
      <w:pPr>
        <w:shd w:val="clear" w:color="auto" w:fill="FFFFFF"/>
        <w:spacing w:line="360" w:lineRule="auto"/>
        <w:ind w:right="19" w:firstLine="900"/>
        <w:jc w:val="both"/>
        <w:rPr>
          <w:sz w:val="28"/>
          <w:szCs w:val="28"/>
        </w:rPr>
      </w:pPr>
    </w:p>
    <w:p w:rsidR="002D6720" w:rsidRPr="00A25F22" w:rsidRDefault="002D6720" w:rsidP="00A25F22">
      <w:pPr>
        <w:spacing w:before="120" w:after="240" w:line="360" w:lineRule="auto"/>
        <w:jc w:val="center"/>
        <w:rPr>
          <w:sz w:val="28"/>
          <w:szCs w:val="28"/>
        </w:rPr>
      </w:pPr>
      <w:r w:rsidRPr="00A25F22">
        <w:rPr>
          <w:sz w:val="28"/>
          <w:szCs w:val="28"/>
        </w:rPr>
        <w:t>Список</w:t>
      </w:r>
      <w:r w:rsidR="00A25F22">
        <w:rPr>
          <w:sz w:val="28"/>
          <w:szCs w:val="28"/>
        </w:rPr>
        <w:t xml:space="preserve"> используемой</w:t>
      </w:r>
      <w:r w:rsidRPr="00A25F22">
        <w:rPr>
          <w:sz w:val="28"/>
          <w:szCs w:val="28"/>
        </w:rPr>
        <w:t xml:space="preserve"> литературы.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Большая медицинская энциклопедия. / Под ред. Б. В. Петровского – М.: «Сов. Энциклопедия», 19</w:t>
      </w:r>
      <w:r w:rsidR="00A25F22">
        <w:rPr>
          <w:sz w:val="28"/>
          <w:szCs w:val="28"/>
        </w:rPr>
        <w:t>75</w:t>
      </w:r>
      <w:r w:rsidRPr="00A25F22">
        <w:rPr>
          <w:sz w:val="28"/>
          <w:szCs w:val="28"/>
        </w:rPr>
        <w:t xml:space="preserve"> –т. </w:t>
      </w:r>
      <w:r w:rsidR="00A25F22">
        <w:rPr>
          <w:sz w:val="28"/>
          <w:szCs w:val="28"/>
        </w:rPr>
        <w:t>2</w:t>
      </w:r>
      <w:r w:rsidRPr="00A25F22">
        <w:rPr>
          <w:sz w:val="28"/>
          <w:szCs w:val="28"/>
        </w:rPr>
        <w:t>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lastRenderedPageBreak/>
        <w:t>В. А. Епифанова «Лечебная физическая культура. Справочник». – М.: «Медицина», 1988.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Выдрин В. М., Зыков Б. К., Лотоненко А. В. Физическая культура студентов вузов. – М.: 1996.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Дёмин Д.Ф. Врачебный контроль при занятиях ФК. – СПб.: 1999.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25F22">
        <w:rPr>
          <w:sz w:val="28"/>
          <w:szCs w:val="28"/>
        </w:rPr>
        <w:t>Коц Я.М., Спортивная физиология. – М.: Физкультура и спорт, 1986.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И. Л. Крупко. Руководство по травматологии и ортопедии – Ленинград: «Медицина», 1976.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Г. С. Юмашев. Травматология и ортопедия. – М.: «Медицина», 1977.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А. Н. Бакулев, Ф. Ф. Петров «Популярная медицинская энциклопедия». – СПб.: 1998.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Петровский Б. В. «Популярная медицинская энциклопедия». – Ташкент, 1993.</w:t>
      </w:r>
    </w:p>
    <w:p w:rsidR="002D6720" w:rsidRPr="00A25F22" w:rsidRDefault="002D6720" w:rsidP="00A25F22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>Энциклопедия здоровья. / Под ред. В. И. Белова. – М.: 1993.</w:t>
      </w:r>
    </w:p>
    <w:p w:rsidR="00EB6A4D" w:rsidRPr="00764ABC" w:rsidRDefault="002D6720" w:rsidP="00601F9B">
      <w:pPr>
        <w:numPr>
          <w:ilvl w:val="0"/>
          <w:numId w:val="14"/>
        </w:numPr>
        <w:overflowPunct/>
        <w:autoSpaceDE/>
        <w:autoSpaceDN/>
        <w:adjustRightInd/>
        <w:spacing w:line="360" w:lineRule="auto"/>
        <w:rPr>
          <w:sz w:val="28"/>
          <w:szCs w:val="28"/>
        </w:rPr>
      </w:pPr>
      <w:r w:rsidRPr="00A25F22">
        <w:rPr>
          <w:sz w:val="28"/>
          <w:szCs w:val="28"/>
        </w:rPr>
        <w:t xml:space="preserve"> Н. М. Амосов, Я. А. Бендет. Здоровье человека – М.: 1984.</w:t>
      </w:r>
      <w:r w:rsidR="00601F9B" w:rsidRPr="00764ABC">
        <w:rPr>
          <w:sz w:val="28"/>
          <w:szCs w:val="28"/>
        </w:rPr>
        <w:t xml:space="preserve"> </w:t>
      </w:r>
    </w:p>
    <w:sectPr w:rsidR="00EB6A4D" w:rsidRPr="00764ABC" w:rsidSect="00FF25EA">
      <w:footerReference w:type="even" r:id="rId14"/>
      <w:footerReference w:type="default" r:id="rId15"/>
      <w:pgSz w:w="11906" w:h="16838"/>
      <w:pgMar w:top="899" w:right="746" w:bottom="107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4A" w:rsidRDefault="0084314A">
      <w:r>
        <w:separator/>
      </w:r>
    </w:p>
  </w:endnote>
  <w:endnote w:type="continuationSeparator" w:id="0">
    <w:p w:rsidR="0084314A" w:rsidRDefault="008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EA" w:rsidRDefault="00FF25EA" w:rsidP="00507E94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25EA" w:rsidRDefault="00FF25EA" w:rsidP="00FF25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EA" w:rsidRDefault="00FF25EA" w:rsidP="00507E94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2797">
      <w:rPr>
        <w:rStyle w:val="a4"/>
        <w:noProof/>
      </w:rPr>
      <w:t>10</w:t>
    </w:r>
    <w:r>
      <w:rPr>
        <w:rStyle w:val="a4"/>
      </w:rPr>
      <w:fldChar w:fldCharType="end"/>
    </w:r>
  </w:p>
  <w:p w:rsidR="00FF25EA" w:rsidRDefault="00FF25EA" w:rsidP="00FF25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4A" w:rsidRDefault="0084314A">
      <w:r>
        <w:separator/>
      </w:r>
    </w:p>
  </w:footnote>
  <w:footnote w:type="continuationSeparator" w:id="0">
    <w:p w:rsidR="0084314A" w:rsidRDefault="008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CAE"/>
    <w:multiLevelType w:val="multilevel"/>
    <w:tmpl w:val="198A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B48E0"/>
    <w:multiLevelType w:val="multilevel"/>
    <w:tmpl w:val="1828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40616"/>
    <w:multiLevelType w:val="multilevel"/>
    <w:tmpl w:val="4186239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11B73CE3"/>
    <w:multiLevelType w:val="multilevel"/>
    <w:tmpl w:val="E764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8117D"/>
    <w:multiLevelType w:val="multilevel"/>
    <w:tmpl w:val="2422A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C0F3A"/>
    <w:multiLevelType w:val="hybridMultilevel"/>
    <w:tmpl w:val="B9744568"/>
    <w:lvl w:ilvl="0" w:tplc="4974568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2379B"/>
    <w:multiLevelType w:val="multilevel"/>
    <w:tmpl w:val="F75C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D4752C5"/>
    <w:multiLevelType w:val="multilevel"/>
    <w:tmpl w:val="46B2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05A98"/>
    <w:multiLevelType w:val="hybridMultilevel"/>
    <w:tmpl w:val="FDBA60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299335FD"/>
    <w:multiLevelType w:val="multilevel"/>
    <w:tmpl w:val="8F0E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45662"/>
    <w:multiLevelType w:val="multilevel"/>
    <w:tmpl w:val="F5542E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4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</w:lvl>
  </w:abstractNum>
  <w:abstractNum w:abstractNumId="11">
    <w:nsid w:val="320E07A8"/>
    <w:multiLevelType w:val="hybridMultilevel"/>
    <w:tmpl w:val="D81C541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32CE4F9F"/>
    <w:multiLevelType w:val="multilevel"/>
    <w:tmpl w:val="C126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131E4"/>
    <w:multiLevelType w:val="multilevel"/>
    <w:tmpl w:val="EF3A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F3059AF"/>
    <w:multiLevelType w:val="multilevel"/>
    <w:tmpl w:val="B9F20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abstractNum w:abstractNumId="15">
    <w:nsid w:val="471B0FF1"/>
    <w:multiLevelType w:val="multilevel"/>
    <w:tmpl w:val="B3D6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21ACD"/>
    <w:multiLevelType w:val="hybridMultilevel"/>
    <w:tmpl w:val="9F4A6468"/>
    <w:lvl w:ilvl="0" w:tplc="95CA02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3151F45"/>
    <w:multiLevelType w:val="multilevel"/>
    <w:tmpl w:val="8FE8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110331"/>
    <w:multiLevelType w:val="hybridMultilevel"/>
    <w:tmpl w:val="2422A568"/>
    <w:lvl w:ilvl="0" w:tplc="4974568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2D088C"/>
    <w:multiLevelType w:val="multilevel"/>
    <w:tmpl w:val="2C2C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6107C0"/>
    <w:multiLevelType w:val="multilevel"/>
    <w:tmpl w:val="4360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E75D6E"/>
    <w:multiLevelType w:val="multilevel"/>
    <w:tmpl w:val="EC02B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000486"/>
    <w:multiLevelType w:val="multilevel"/>
    <w:tmpl w:val="5F2E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DF31E82"/>
    <w:multiLevelType w:val="multilevel"/>
    <w:tmpl w:val="2D92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E252C26"/>
    <w:multiLevelType w:val="multilevel"/>
    <w:tmpl w:val="F78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6"/>
  </w:num>
  <w:num w:numId="6">
    <w:abstractNumId w:val="14"/>
  </w:num>
  <w:num w:numId="7">
    <w:abstractNumId w:val="23"/>
  </w:num>
  <w:num w:numId="8">
    <w:abstractNumId w:val="22"/>
  </w:num>
  <w:num w:numId="9">
    <w:abstractNumId w:val="24"/>
  </w:num>
  <w:num w:numId="10">
    <w:abstractNumId w:val="6"/>
  </w:num>
  <w:num w:numId="11">
    <w:abstractNumId w:val="18"/>
  </w:num>
  <w:num w:numId="12">
    <w:abstractNumId w:val="21"/>
  </w:num>
  <w:num w:numId="13">
    <w:abstractNumId w:val="4"/>
  </w:num>
  <w:num w:numId="14">
    <w:abstractNumId w:val="5"/>
  </w:num>
  <w:num w:numId="15">
    <w:abstractNumId w:val="9"/>
  </w:num>
  <w:num w:numId="16">
    <w:abstractNumId w:val="3"/>
  </w:num>
  <w:num w:numId="17">
    <w:abstractNumId w:val="7"/>
  </w:num>
  <w:num w:numId="18">
    <w:abstractNumId w:val="19"/>
  </w:num>
  <w:num w:numId="19">
    <w:abstractNumId w:val="1"/>
  </w:num>
  <w:num w:numId="20">
    <w:abstractNumId w:val="0"/>
  </w:num>
  <w:num w:numId="21">
    <w:abstractNumId w:val="12"/>
  </w:num>
  <w:num w:numId="22">
    <w:abstractNumId w:val="15"/>
  </w:num>
  <w:num w:numId="23">
    <w:abstractNumId w:val="17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7C"/>
    <w:rsid w:val="0012271E"/>
    <w:rsid w:val="00190709"/>
    <w:rsid w:val="00190FC5"/>
    <w:rsid w:val="001B2836"/>
    <w:rsid w:val="002062EC"/>
    <w:rsid w:val="002D6720"/>
    <w:rsid w:val="00326EB3"/>
    <w:rsid w:val="003B631F"/>
    <w:rsid w:val="003F3597"/>
    <w:rsid w:val="004753D7"/>
    <w:rsid w:val="004D72D8"/>
    <w:rsid w:val="00507E94"/>
    <w:rsid w:val="005C4EC2"/>
    <w:rsid w:val="00601F9B"/>
    <w:rsid w:val="006B65E3"/>
    <w:rsid w:val="006E1A14"/>
    <w:rsid w:val="00740BE8"/>
    <w:rsid w:val="00764ABC"/>
    <w:rsid w:val="00781445"/>
    <w:rsid w:val="007B6AB4"/>
    <w:rsid w:val="007C0D29"/>
    <w:rsid w:val="008033A3"/>
    <w:rsid w:val="0084314A"/>
    <w:rsid w:val="0089502E"/>
    <w:rsid w:val="008C2797"/>
    <w:rsid w:val="008D7A87"/>
    <w:rsid w:val="0092677C"/>
    <w:rsid w:val="009E0B5A"/>
    <w:rsid w:val="00A25F22"/>
    <w:rsid w:val="00B536DF"/>
    <w:rsid w:val="00BA0E4B"/>
    <w:rsid w:val="00C647ED"/>
    <w:rsid w:val="00C90CD9"/>
    <w:rsid w:val="00DA6C8A"/>
    <w:rsid w:val="00EB6A4D"/>
    <w:rsid w:val="00FF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77C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25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25EA"/>
  </w:style>
  <w:style w:type="paragraph" w:styleId="a5">
    <w:name w:val="Normal (Web)"/>
    <w:basedOn w:val="a"/>
    <w:rsid w:val="00190F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190FC5"/>
    <w:rPr>
      <w:b/>
      <w:bCs/>
    </w:rPr>
  </w:style>
  <w:style w:type="character" w:styleId="a7">
    <w:name w:val="Emphasis"/>
    <w:qFormat/>
    <w:rsid w:val="00190FC5"/>
    <w:rPr>
      <w:i/>
      <w:iCs/>
    </w:rPr>
  </w:style>
  <w:style w:type="paragraph" w:styleId="a8">
    <w:name w:val="header"/>
    <w:basedOn w:val="a"/>
    <w:rsid w:val="00190FC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77C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F25E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25EA"/>
  </w:style>
  <w:style w:type="paragraph" w:styleId="a5">
    <w:name w:val="Normal (Web)"/>
    <w:basedOn w:val="a"/>
    <w:rsid w:val="00190FC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190FC5"/>
    <w:rPr>
      <w:b/>
      <w:bCs/>
    </w:rPr>
  </w:style>
  <w:style w:type="character" w:styleId="a7">
    <w:name w:val="Emphasis"/>
    <w:qFormat/>
    <w:rsid w:val="00190FC5"/>
    <w:rPr>
      <w:i/>
      <w:iCs/>
    </w:rPr>
  </w:style>
  <w:style w:type="paragraph" w:styleId="a8">
    <w:name w:val="header"/>
    <w:basedOn w:val="a"/>
    <w:rsid w:val="00190FC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98765</Company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Ленуся</dc:creator>
  <cp:lastModifiedBy>Igor</cp:lastModifiedBy>
  <cp:revision>3</cp:revision>
  <cp:lastPrinted>2006-05-08T13:50:00Z</cp:lastPrinted>
  <dcterms:created xsi:type="dcterms:W3CDTF">2024-05-21T08:32:00Z</dcterms:created>
  <dcterms:modified xsi:type="dcterms:W3CDTF">2024-05-21T08:32:00Z</dcterms:modified>
</cp:coreProperties>
</file>