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312E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АГЕНСТВО ПО ОБРАЗОВАНИЮ</w:t>
      </w:r>
    </w:p>
    <w:p w:rsidR="00000000" w:rsidRDefault="00E312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000000" w:rsidRDefault="00E312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E312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«Нижегородский государственный университет им.Н.И. Лобачевского»</w:t>
      </w:r>
    </w:p>
    <w:p w:rsidR="00000000" w:rsidRDefault="00E312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социальных наук</w:t>
      </w: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E312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Арттерапия как средство</w:t>
      </w:r>
      <w:r>
        <w:rPr>
          <w:sz w:val="28"/>
          <w:szCs w:val="28"/>
        </w:rPr>
        <w:t xml:space="preserve"> психологической коррекции девиантного поведения подростков</w:t>
      </w: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 студентка</w:t>
      </w:r>
    </w:p>
    <w:p w:rsidR="00000000" w:rsidRDefault="00E312E9">
      <w:pPr>
        <w:tabs>
          <w:tab w:val="decimal" w:leader="underscore" w:pos="493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Лошкарева С.Н.</w:t>
      </w: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</w:p>
    <w:p w:rsidR="00000000" w:rsidRDefault="00E312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000000" w:rsidRDefault="00E312E9">
      <w:pPr>
        <w:tabs>
          <w:tab w:val="right" w:leader="dot" w:pos="93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18"/>
          <w:szCs w:val="18"/>
        </w:rPr>
        <w:br w:type="page"/>
      </w:r>
      <w:r>
        <w:rPr>
          <w:color w:val="000000"/>
          <w:sz w:val="28"/>
          <w:szCs w:val="28"/>
        </w:rPr>
        <w:lastRenderedPageBreak/>
        <w:t>Оглавление</w:t>
      </w:r>
    </w:p>
    <w:p w:rsidR="00000000" w:rsidRDefault="00E312E9">
      <w:pPr>
        <w:tabs>
          <w:tab w:val="right" w:leader="dot" w:pos="93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1. Девиантное поведение подростков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Определение девиантного поведения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 Причины девиантного поведения подр</w:t>
      </w:r>
      <w:r>
        <w:rPr>
          <w:color w:val="000000"/>
          <w:sz w:val="28"/>
          <w:szCs w:val="28"/>
        </w:rPr>
        <w:t>остков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Личностные особенности девиантных подростков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 Формы девиантного поведения подростков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2. Арттерапия как средство психологической коррекции девиантного поведения подростков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Психологическая коррекция девиантного поведения подростков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 Ар</w:t>
      </w:r>
      <w:r>
        <w:rPr>
          <w:color w:val="000000"/>
          <w:sz w:val="28"/>
          <w:szCs w:val="28"/>
        </w:rPr>
        <w:t>ттерапия как средство психкоррекции девиантного поведения подростков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Виды арттерапии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 Фильмотерапия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000000" w:rsidRDefault="00E312E9">
      <w:pPr>
        <w:tabs>
          <w:tab w:val="right" w:leader="dot" w:pos="934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000000" w:rsidRDefault="00E312E9">
      <w:pPr>
        <w:tabs>
          <w:tab w:val="right" w:leader="dot" w:pos="93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18"/>
          <w:szCs w:val="1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Подростковый возраст является периодом кардинальных преобразований. Это одна из самых гибких фаз формирования </w:t>
      </w:r>
      <w:r>
        <w:rPr>
          <w:color w:val="000000"/>
          <w:sz w:val="28"/>
          <w:szCs w:val="28"/>
        </w:rPr>
        <w:t>личности, а потому подросток и является наименее защищенным от всех внешних влияний, в том числе и негативно сказывающихся на его развитии. А в настоящее время, характеризующееся ускоренным темпом жизни, огромными потоками информации, «сваливающимися» на ч</w:t>
      </w:r>
      <w:r>
        <w:rPr>
          <w:color w:val="000000"/>
          <w:sz w:val="28"/>
          <w:szCs w:val="28"/>
        </w:rPr>
        <w:t>еловека, увеличением разнообразия и свободы выбора вариантов развития жизненного пути, с одновременным возрастанием нравственной «неопределённости», т.е. уменьшением устойчивых ценностей и этических норм, подростку особенно сложно завершить этот период, вы</w:t>
      </w:r>
      <w:r>
        <w:rPr>
          <w:color w:val="000000"/>
          <w:sz w:val="28"/>
          <w:szCs w:val="28"/>
        </w:rPr>
        <w:t>йдя из него гармонично развивающейся личностью. Поэтому неудивительно, что в научных исследованиях и публикациях ряда российских ученых-педагогов последнего времени (М.Н. Алиев, Е.В. Бондаревская, O.K. Гукаленко, Т.Д. Молодцова, В.И. Новикова, H.A. Палиева</w:t>
      </w:r>
      <w:r>
        <w:rPr>
          <w:color w:val="000000"/>
          <w:sz w:val="28"/>
          <w:szCs w:val="28"/>
        </w:rPr>
        <w:t xml:space="preserve"> и др.) отмечается увеличение безнадзорных, беспризорных детей, рост подростковой дезадаптации и преступности несовершеннолетних детей.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дезадаптации подростков представлена в отечественной психолого-педагогической литературе достаточно разнопланов</w:t>
      </w:r>
      <w:r>
        <w:rPr>
          <w:color w:val="000000"/>
          <w:sz w:val="28"/>
          <w:szCs w:val="28"/>
        </w:rPr>
        <w:t>о: исследование причин девиантного и делинквентного поведения подростков (Буянов М.И., Зма-новская Е.В., Игошев К.Е., Райский Б.Ф., Фельдштейн Д.И. и др.); описание социально-психологического портрета дезадаптивного подростка (Братусь Б.С., Заика В.И., Кре</w:t>
      </w:r>
      <w:r>
        <w:rPr>
          <w:color w:val="000000"/>
          <w:sz w:val="28"/>
          <w:szCs w:val="28"/>
        </w:rPr>
        <w:t xml:space="preserve">йдун Н.П., Личко А.Е., Ячина A.C. и др.); проведение ранней диагностики, профилактики и предупреждение школьной дезадаптации (Алемаскин М.А., Беличева С.А., Миньковский Г.М., Невский И.А., Потанин Г.М. и др.); особенности системы перевоспитания в условиях </w:t>
      </w:r>
      <w:r>
        <w:rPr>
          <w:color w:val="000000"/>
          <w:sz w:val="28"/>
          <w:szCs w:val="28"/>
        </w:rPr>
        <w:t>специальных учреждений (спецшкола и спецПТУ) и пеницитарной педагогики несовершеннолетних правонарушителей (Башкатов И.П., Манапова Е.И., Фельдштейн Д.И. и др.).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же время многие психологи изучают применение в психологической практике одного из видов а</w:t>
      </w:r>
      <w:r>
        <w:rPr>
          <w:color w:val="000000"/>
          <w:sz w:val="28"/>
          <w:szCs w:val="28"/>
        </w:rPr>
        <w:t>рттерапии: Панфилова А.С., Зеленкова И.В. (изотерапия); Гребенщикова Л.Г. (куклотерапия); Зинкевич-Евстигнеева Т.Д., Вачков И.В. (сказкотерапия); Дрешер Ю.Н. (библеотерапия); Карпова Н.Л., Данина Н.В., Шувиков А.И. (фильмотерапия) и др. Арттерапию как одно</w:t>
      </w:r>
      <w:r>
        <w:rPr>
          <w:color w:val="000000"/>
          <w:sz w:val="28"/>
          <w:szCs w:val="28"/>
        </w:rPr>
        <w:t xml:space="preserve"> из средств психологической коррекции исследуют такие учёные как Рудестам К., Осипова А.А., Кораблина Е.П., Слюсарева Е.С., Козловская Г.Ю. и др.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хотя, как мы видим, отдельно изучением девиантного поведения подростков и отдельно изучением арттерапии зани</w:t>
      </w:r>
      <w:r>
        <w:rPr>
          <w:color w:val="000000"/>
          <w:sz w:val="28"/>
          <w:szCs w:val="28"/>
        </w:rPr>
        <w:t>мается достаточное количество психологов, разработок в области применения психокоррекционного воздействия арттерапии конкретно к девиантным подросткам немного. А на наш взгляд, арттерапия является одним из самых эффективных средств психокоррекции девиантны</w:t>
      </w:r>
      <w:r>
        <w:rPr>
          <w:color w:val="000000"/>
          <w:sz w:val="28"/>
          <w:szCs w:val="28"/>
        </w:rPr>
        <w:t>х подростков.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Объектом исследования является девиантное поведение подростков.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исследования - арттерапия как психологическое средство коррекции девиантного поведения подростков.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данной работы является исследование арттерапии как психологичес</w:t>
      </w:r>
      <w:r>
        <w:rPr>
          <w:color w:val="000000"/>
          <w:sz w:val="28"/>
          <w:szCs w:val="28"/>
        </w:rPr>
        <w:t>кого средства коррекции девиантного поведения подростков.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поставленной цели, решались следующие задачи: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Рассмотреть девиантное поведение и проанализировать особенности девиантного поведения у подростков.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Изучить понятие психологической коррек</w:t>
      </w:r>
      <w:r>
        <w:rPr>
          <w:color w:val="000000"/>
          <w:sz w:val="28"/>
          <w:szCs w:val="28"/>
        </w:rPr>
        <w:t>ции и её особенностей в применении к девиантным подросткам.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Проанализироать арттерапию и её основные виды с позиции средств психкоррекции поведения девиантных подростков.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Рассмотреть фильмотерапию как частный вид арттерапии.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t>Глава 1. Девиантное повед</w:t>
      </w:r>
      <w:r>
        <w:rPr>
          <w:sz w:val="28"/>
          <w:szCs w:val="28"/>
        </w:rPr>
        <w:t>ение подростков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Определение девиантного поведения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Девиантное поведения относится к тем противоречивым психологическим понятиям, в определении которых учёные расходятся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много определений этому понятию.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психологи, и социологи связывают деви</w:t>
      </w:r>
      <w:r>
        <w:rPr>
          <w:sz w:val="28"/>
          <w:szCs w:val="28"/>
        </w:rPr>
        <w:t>антное поведение с понятием нормы.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социолог Я. И. Глинский определяет девиантное поведение как «социальное явление, выраженное в массовых формах человеческой деятельности, не соответствующих официально установленным или фактически сложившимся в данном </w:t>
      </w:r>
      <w:r>
        <w:rPr>
          <w:sz w:val="28"/>
          <w:szCs w:val="28"/>
        </w:rPr>
        <w:t>обществе нормам (стандартам, шаблонам)» [8, стр.74]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психолог Е.В. Змановская обозначает девиантное поведение как «поведение, которое не соответствует общепринятым или официально установленным социальным нормам»ю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возникает вопрос, что же это такое </w:t>
      </w:r>
      <w:r>
        <w:rPr>
          <w:sz w:val="28"/>
          <w:szCs w:val="28"/>
        </w:rPr>
        <w:t>«социальная норма».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под «социальной нормой» понимают либо «совокупность требований и ожиданий, которые предъявляет социальная общность к своим членам» [3, с.17] либо «исторически сложившийся в конкретном обществе предел, меру, интервал допустимого (д</w:t>
      </w:r>
      <w:r>
        <w:rPr>
          <w:sz w:val="28"/>
          <w:szCs w:val="28"/>
        </w:rPr>
        <w:t>озволенного или обязательного) поведения, деятельности людей, социальных групп, социальных организаций» [3, с.74]. То есть общество предоставляет человеку конкретные образцы, шаблоны поведения, которым он должен соответствовать, и обозначает допустимые гра</w:t>
      </w:r>
      <w:r>
        <w:rPr>
          <w:sz w:val="28"/>
          <w:szCs w:val="28"/>
        </w:rPr>
        <w:t>ницы поведения, за которые он выходить не должен. Но ведь многие из нас пробовали курить, употребляли алкоголь в несовершеннолетнем возрасте, использовали рабочий инвентарь в личных целях, не оплачивали проезд в общественном транспорте и многое другое. Мож</w:t>
      </w:r>
      <w:r>
        <w:rPr>
          <w:sz w:val="28"/>
          <w:szCs w:val="28"/>
        </w:rPr>
        <w:t xml:space="preserve">но ли все эти мелкие правонарушения отнести к девиантному поведению?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не путать девиантное поведение с мелким хулиганством, выделяются разные специфические особенности отклоняющегося поведения. Змановская Е.В. считает, что к девиантному пов</w:t>
      </w:r>
      <w:r>
        <w:rPr>
          <w:sz w:val="28"/>
          <w:szCs w:val="28"/>
        </w:rPr>
        <w:t xml:space="preserve">едению можно отнести нарушение не любых, а только наиболее важных для данного общества и в данное время норм [17, с.196]. Клейберг Ю.А., определяя девиантное поведение как «специфический способ изменения социальных норм и ожиданий посредством демонстрации </w:t>
      </w:r>
      <w:r>
        <w:rPr>
          <w:sz w:val="28"/>
          <w:szCs w:val="28"/>
        </w:rPr>
        <w:t>ценностного отношения к ним» [22, с.16], подчёркивает, что при отклоняющемся поведении индивид нарушает принципиально значимые для него нормы, расходящиеся с его ценностным восприятием мира. Шнейдер говорит о том, что при девиантном поведении происходит не</w:t>
      </w:r>
      <w:r>
        <w:rPr>
          <w:sz w:val="28"/>
          <w:szCs w:val="28"/>
        </w:rPr>
        <w:t xml:space="preserve"> просто одноразовое и случайное, а постоянное отклонение от поведенческой нормы [53, с.10]. Очевидно, что все эти особенности являются условными, так как очень сложно подобрать точный критерий, исходя из которого мы могли бы судить о значимости нарушения с</w:t>
      </w:r>
      <w:r>
        <w:rPr>
          <w:sz w:val="28"/>
          <w:szCs w:val="28"/>
        </w:rPr>
        <w:t>оциальной нормы для общества и самого нарушающего её индивида, и сложно определить, сколько раз человек должен нарушить принятые нормы, чтобы считать, что он делает это систематично. Но, несмотря на это, предложенные специфические черты девиантного поведен</w:t>
      </w:r>
      <w:r>
        <w:rPr>
          <w:sz w:val="28"/>
          <w:szCs w:val="28"/>
        </w:rPr>
        <w:t xml:space="preserve">ия приближают нас к его пониманию и отделяют от других понятий.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многие определения девиантного поведения указывают исключительно на его негативную сторону.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Л.Б. Шнейдер рассматривает девиантное поведение как «результат неуспешного личностно-сц</w:t>
      </w:r>
      <w:r>
        <w:rPr>
          <w:sz w:val="28"/>
          <w:szCs w:val="28"/>
        </w:rPr>
        <w:t>енарного построения жизнедеятельности, рассматриваемого в контексте времени, основанного на социопатической системе убеждений» [53, с.5].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определении данном в «Большом психологическом словаре» Мещерякова Б.Г и Зинченко В.П. так же прослеживается сугубо о</w:t>
      </w:r>
      <w:r>
        <w:rPr>
          <w:sz w:val="28"/>
          <w:szCs w:val="28"/>
        </w:rPr>
        <w:t xml:space="preserve">трицательное отношение к девиантному поведению, которое определяется как «действия, не соответствующие официально установленным или фактически сложившимся в данном обществе (социальной группе) моральным и правовым нормам и приводящие нарушителя (девианта) </w:t>
      </w:r>
      <w:r>
        <w:rPr>
          <w:sz w:val="28"/>
          <w:szCs w:val="28"/>
        </w:rPr>
        <w:t>к изоляции, лечению, исправлению или наказанию» [36, с.105].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как биологическая эволюция невозможна без отклонений - мутаций, так и социальное развитие невозможно без девиаций. Так Осипова О.С. выделяет созидательные девиации, которые, по её мнению, напр</w:t>
      </w:r>
      <w:r>
        <w:rPr>
          <w:sz w:val="28"/>
          <w:szCs w:val="28"/>
        </w:rPr>
        <w:t>авляют «наиболее прогрессивный в энергетическом, а значит и адаптационном плане, вектор эволюционного развития общества» и «необходимы, чтобы общество было гибким и готовым к переменам» [41, с.107-109]. Апинян Г.В. подчёркивает, что отклонения через измене</w:t>
      </w:r>
      <w:r>
        <w:rPr>
          <w:sz w:val="28"/>
          <w:szCs w:val="28"/>
        </w:rPr>
        <w:t>ния системы обеспечивают её сохранение и постоянство, и говорит о девиации как о « прорыве тотальной жизнедеятельности через (сквозь) социальную норму» [3, с.122]. А Снимщикова Э.В. связывает позитивные девиации с культурно одобряемыми отклонениями, пример</w:t>
      </w:r>
      <w:r>
        <w:rPr>
          <w:sz w:val="28"/>
          <w:szCs w:val="28"/>
        </w:rPr>
        <w:t>ом которых могут быть «люди, попадающие под определение творческой личности, гения, героя, лидера, избранника народа» [45, с.113].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оговариваясь об относительности почти любого определения психологического понятия, мы считаем, что стоит обозначить дев</w:t>
      </w:r>
      <w:r>
        <w:rPr>
          <w:sz w:val="28"/>
          <w:szCs w:val="28"/>
        </w:rPr>
        <w:t xml:space="preserve">иантное поведение как систематическое нарушение социально значимых норм, которое может оказывать как конструктивное, так и деструктивное влияние на индивида, и общество в целом.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оговорить, что предметом психологической коррекции в нашей работе высту</w:t>
      </w:r>
      <w:r>
        <w:rPr>
          <w:sz w:val="28"/>
          <w:szCs w:val="28"/>
        </w:rPr>
        <w:t>пают только те стороны девиантного поведения, которые негативно влияют на развитие подростка.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 Причины девиантного поведения подростков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понять что собой представляет девиантное поведение подростков, сначала необходимо выяснить, что же сп</w:t>
      </w:r>
      <w:r>
        <w:rPr>
          <w:color w:val="000000"/>
          <w:sz w:val="28"/>
          <w:szCs w:val="28"/>
        </w:rPr>
        <w:t>особствует его проявлению.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выделяются следующие причины девиантного поведения подростков: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причины, психофизиологического характера;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социального и психологического характера;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причины, связанные с подростковым кризисом.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Причины, психофизио</w:t>
      </w:r>
      <w:r>
        <w:rPr>
          <w:color w:val="000000"/>
          <w:sz w:val="28"/>
          <w:szCs w:val="28"/>
        </w:rPr>
        <w:t>логического характера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таким причинам относятся: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нарушения умственного развития;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повреждения нервной системы;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дефекты слуха и зрения;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дефекты речи;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внешняя непривлекательность, недостатки конституционно-соматического склада человека [17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200].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</w:t>
      </w:r>
      <w:r>
        <w:rPr>
          <w:color w:val="000000"/>
          <w:sz w:val="28"/>
          <w:szCs w:val="28"/>
        </w:rPr>
        <w:t>я на то, что психические расстройства и физиологические нарушения могут стать основой для девиантного поведения подростка, они проявляются только при неблагоприятных для развития ребёнка социальных или психологических условиях. Более того, как пишет Е.В. З</w:t>
      </w:r>
      <w:r>
        <w:rPr>
          <w:color w:val="000000"/>
          <w:sz w:val="28"/>
          <w:szCs w:val="28"/>
        </w:rPr>
        <w:t>мановская «социальные условия сами по себе вполне могут вызывать биологические изменения в организме, определяя, например, реактивность нервной системы или гормональный фон» [17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37].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Причины, связанные с подростковым кризисом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возраст являет</w:t>
      </w:r>
      <w:r>
        <w:rPr>
          <w:color w:val="000000"/>
          <w:sz w:val="28"/>
          <w:szCs w:val="28"/>
        </w:rPr>
        <w:t>ся одним из самых трудных периодов формирования человека как личности.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мой взгляд, наиболее интересное определение этому периоду даёт Франсуаза Дольто, которая пишет, что подростковый возраст - это «мутационная фаза». Ведь действительно за это время с п</w:t>
      </w:r>
      <w:r>
        <w:rPr>
          <w:color w:val="000000"/>
          <w:sz w:val="28"/>
          <w:szCs w:val="28"/>
        </w:rPr>
        <w:t>одростком случается множество преобразований. Среди которых стоит выделить следующие: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возрастная сегрегация: подростки предпочитают общаться в основном со сверстниками;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интересов: у подростка формируется один устойчивый интерес, напрямую связанны</w:t>
      </w:r>
      <w:r>
        <w:rPr>
          <w:color w:val="000000"/>
          <w:sz w:val="28"/>
          <w:szCs w:val="28"/>
        </w:rPr>
        <w:t>й с его ожиданиями от будущей жизни;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мышления, которое ведёт к высшей форме интеллектуальной деятельности;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воображения;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самосознания;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"поворот от направленности на мир к направленности на самого себя» [39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299];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</w:t>
      </w:r>
      <w:r>
        <w:rPr>
          <w:color w:val="000000"/>
          <w:sz w:val="28"/>
          <w:szCs w:val="28"/>
        </w:rPr>
        <w:t xml:space="preserve"> себе как о взрослом;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появление нравственных убеждений и нравственного мировоззрения;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самоопределения - осознания себя в качестве члена общества и выбора новой общественно значимой позиции.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думаем, что склонность подростков к девиантному п</w:t>
      </w:r>
      <w:r>
        <w:rPr>
          <w:color w:val="000000"/>
          <w:sz w:val="28"/>
          <w:szCs w:val="28"/>
        </w:rPr>
        <w:t>оведению, прежде всего, связана с тем, что они в это время кардинальных преобразований чувствуют себя абсолютно незащищёнными. И они вынуждены «защищать» себя, кто как может. У кого-то это проявляется в необоснованной агрессии, у кого-то в излишней ранимос</w:t>
      </w:r>
      <w:r>
        <w:rPr>
          <w:color w:val="000000"/>
          <w:sz w:val="28"/>
          <w:szCs w:val="28"/>
        </w:rPr>
        <w:t>ти. А те, кто совсем не могут «выплёскивать» свои внутренние переживания наружу, вынуждены замыкаться в себе и часто впадают в депрессию.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 причиной девиантного поведения может послужить внутреннее противоречие, вызванное различием между сильно из</w:t>
      </w:r>
      <w:r>
        <w:rPr>
          <w:color w:val="000000"/>
          <w:sz w:val="28"/>
          <w:szCs w:val="28"/>
        </w:rPr>
        <w:t>менившимся внутренним состоянием подростка и стабильным неменяющимся отношением к нему окружающего мира. Кроме того для подросткового периода характерны противоречия физиологического и психического развития.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трудности, сопровождающие подростковый к</w:t>
      </w:r>
      <w:r>
        <w:rPr>
          <w:color w:val="000000"/>
          <w:sz w:val="28"/>
          <w:szCs w:val="28"/>
        </w:rPr>
        <w:t>ризис, как и психофизиологические причины, могут послужить основой для девиантного поведения. Через данный возрастной кризис проходят очень многие подростки, но только у некоторых из них проявляется отклоняющиеся поведение. Это указывает на то, что социаль</w:t>
      </w:r>
      <w:r>
        <w:rPr>
          <w:color w:val="000000"/>
          <w:sz w:val="28"/>
          <w:szCs w:val="28"/>
        </w:rPr>
        <w:t xml:space="preserve">ные и психологические факторы, накладываясь на подростковый кризис, могут либо сгладить либо усугубить его. Так, по словам К.В. Шмаковой, «часто неадекватное, вызывающее поведение несовершеннолетних в подростковом возрасте (что, собственно является нормой </w:t>
      </w:r>
      <w:r>
        <w:rPr>
          <w:color w:val="000000"/>
          <w:sz w:val="28"/>
          <w:szCs w:val="28"/>
        </w:rPr>
        <w:t>в этом возрасте) в результате неправильного, неграмотного реагирования родителей, учителей и других взрослых закрепляется и укореняется» [52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202].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социального и психологического характера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причин социального и психологического характера мож</w:t>
      </w:r>
      <w:r>
        <w:rPr>
          <w:color w:val="000000"/>
          <w:sz w:val="28"/>
          <w:szCs w:val="28"/>
        </w:rPr>
        <w:t>но выделить макро и микроуровня.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макроуровню в основном относятся причины, связанные с общественными процессами: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политическая, социально-экономическая нестабильность общества;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«усиление влияния псевдокультуры» [52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73], которое достигается главным обра</w:t>
      </w:r>
      <w:r>
        <w:rPr>
          <w:color w:val="000000"/>
          <w:sz w:val="28"/>
          <w:szCs w:val="28"/>
        </w:rPr>
        <w:t>зом при помощи средств массовой информации;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«изменения в содержании ценностных ориентаций молодежи» [52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73];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дезорганизация и социальное неравенство.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сильное влияние на формирование девиантного поведения у подростком, на наш взгляд, </w:t>
      </w:r>
      <w:r>
        <w:rPr>
          <w:color w:val="000000"/>
          <w:sz w:val="28"/>
          <w:szCs w:val="28"/>
        </w:rPr>
        <w:t>оказывают социально-психологические причины микроуровня, к которым можно отнести неблагоприятные семейные отношения, школьную дезадаптацию и принадлежность подростка к неформальным группам асоциальной направленности.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Семья - это место, где ребёнок получает</w:t>
      </w:r>
      <w:r>
        <w:rPr>
          <w:color w:val="000000"/>
          <w:sz w:val="28"/>
          <w:szCs w:val="28"/>
        </w:rPr>
        <w:t xml:space="preserve"> основную социализацию, где под влиянием взрослых формируются его ценности, установки, модели поведения. От отношений в семье напрямую зависит благоприятное развитие подрастающей личности. Именно поэтому наиболее тяжело период подросткового кризиса проходи</w:t>
      </w:r>
      <w:r>
        <w:rPr>
          <w:color w:val="000000"/>
          <w:sz w:val="28"/>
          <w:szCs w:val="28"/>
        </w:rPr>
        <w:t>т в «функционально несостоятельных семьях, не выполняющих или выполняющих формально свою ведущую функцию - воспитание полноценного человека» [52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 xml:space="preserve">203].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психологи говорят о влиянии на формирование отклоняющегося поведения подростков семейных отнош</w:t>
      </w:r>
      <w:r>
        <w:rPr>
          <w:color w:val="000000"/>
          <w:sz w:val="28"/>
          <w:szCs w:val="28"/>
        </w:rPr>
        <w:t>ений. Так Э. Эриксон считает, что неполучение материнской заботы на ранних стадиях развития ребёнка, отсутствие поощрений, подавление активности и самостоятельности может привести к смещению ролей в подростковом возрасте, и как следствие, к нарушению повед</w:t>
      </w:r>
      <w:r>
        <w:rPr>
          <w:color w:val="000000"/>
          <w:sz w:val="28"/>
          <w:szCs w:val="28"/>
        </w:rPr>
        <w:t>ения. [49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106] А по мнению А. Адлер, избалованность или отверженность ребёнка родителями может стать причиной возникновения у него комплекса неполноценности, что в свою очередь приводит к появлению у подростка стремления к личному превосходству, в следс</w:t>
      </w:r>
      <w:r>
        <w:rPr>
          <w:color w:val="000000"/>
          <w:sz w:val="28"/>
          <w:szCs w:val="28"/>
        </w:rPr>
        <w:t>твии чего нарушается развитие социального интереса, и его поведение может стать неадекватным социальным устоям и нормам. [49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106] Кроме того И.В. Фатеев указывает на то, что родительская неприязнь или условное принятие способствует развитию «ложного я»,</w:t>
      </w:r>
      <w:r>
        <w:rPr>
          <w:color w:val="000000"/>
          <w:sz w:val="28"/>
          <w:szCs w:val="28"/>
        </w:rPr>
        <w:t xml:space="preserve"> когда «под маской демонстрируемого нереалистически идеализированного и грандиозного Я находится истинное - ослабленное и беспомощное, но реальное аутентичное Я» [49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106]. В этом случаи чаще всего проявляются такие виды девиаций, как агрессия, самоповре</w:t>
      </w:r>
      <w:r>
        <w:rPr>
          <w:color w:val="000000"/>
          <w:sz w:val="28"/>
          <w:szCs w:val="28"/>
        </w:rPr>
        <w:t>ждения и суициды.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возраст сам по себе у многих ассоциируется с началом конфликтов в семье. Если родители не смогут обеспечить «сглаживание углов» и минимизировать эмоциональное напряжение в семье, то большая вероятность того, что подростки нач</w:t>
      </w:r>
      <w:r>
        <w:rPr>
          <w:color w:val="000000"/>
          <w:sz w:val="28"/>
          <w:szCs w:val="28"/>
        </w:rPr>
        <w:t xml:space="preserve">нут активно отстаивать свои позиции, проявляя агрессию и жестокость, или же в поисках поддержки со стороны сверстников станут проводить всё своё время в «дворовых компаниях». Всё это может привести к девиантному поведении.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Школьная дезадаптация также може</w:t>
      </w:r>
      <w:r>
        <w:rPr>
          <w:color w:val="000000"/>
          <w:sz w:val="28"/>
          <w:szCs w:val="28"/>
        </w:rPr>
        <w:t xml:space="preserve">т стать причиной отклоняющегося поведения у подростков. Чаще всего она проявляется в конфликтах между подростком и его одноклассниками или подростком и учителем, и как следствие пропадание интереса к учёбе и нежелание посещать школу.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Франсуаза Дольто выде</w:t>
      </w:r>
      <w:r>
        <w:rPr>
          <w:color w:val="000000"/>
          <w:sz w:val="28"/>
          <w:szCs w:val="28"/>
        </w:rPr>
        <w:t xml:space="preserve">ляет социальные, психологические и педагогические причины школьных неудач у подростков. К социальным причинам она относит бедность и принадлежность к этническим меньшинствам, к психологическим - неуверенность в себе, плохие отношения в семье, физические и </w:t>
      </w:r>
      <w:r>
        <w:rPr>
          <w:color w:val="000000"/>
          <w:sz w:val="28"/>
          <w:szCs w:val="28"/>
        </w:rPr>
        <w:t>умственные недостатки ребёнка, отсутствие у него мотивации, к педагогическим - плохая организация обучения, негативные отношение между преподавателем и учеником или между семьёй и школой.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 подростки не хотят идти в школу просто потому, что им там</w:t>
      </w:r>
      <w:r>
        <w:rPr>
          <w:color w:val="000000"/>
          <w:sz w:val="28"/>
          <w:szCs w:val="28"/>
        </w:rPr>
        <w:t xml:space="preserve"> неинтересно. Редко в какой школе позволяют детям мыслить неординарно, развивая при этом их творческое воображение. Чаще всё - таки мы сталкиваемся с тем, что школьникам прививают коллективное мышление.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подростковым возрасте учебная деятельность у</w:t>
      </w:r>
      <w:r>
        <w:rPr>
          <w:color w:val="000000"/>
          <w:sz w:val="28"/>
          <w:szCs w:val="28"/>
        </w:rPr>
        <w:t>ходит на задний план, уступая место общению со сверстниками, поэтому «если подросток в школе не может найти системы удовлетворяющей его общение, он часто "уходит" из школы, разумеется, чаще психологически, хотя не так уж редко и буквально» [29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301].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</w:t>
      </w:r>
      <w:r>
        <w:rPr>
          <w:color w:val="000000"/>
          <w:sz w:val="28"/>
          <w:szCs w:val="28"/>
        </w:rPr>
        <w:t>агогические ошибки, особенно на ранних этапах обучения, порождают психосоциальные проблемы личности дезадаптирующего характера, которые не будучи разрешенными в младшем школьном возрасте, становятся основой для всевозможных отклонений психосоциального разв</w:t>
      </w:r>
      <w:r>
        <w:rPr>
          <w:color w:val="000000"/>
          <w:sz w:val="28"/>
          <w:szCs w:val="28"/>
        </w:rPr>
        <w:t>ития несовершеннолетних и в подростковом возрасте резко изменяют поведение несовершеннолетних в негативную сторону: агрессия, склонность к употреблению психоактивных веществ и уходу в виртуальный мир (компьютерная и интернет-зависимости), самовольные уходы</w:t>
      </w:r>
      <w:r>
        <w:rPr>
          <w:color w:val="000000"/>
          <w:sz w:val="28"/>
          <w:szCs w:val="28"/>
        </w:rPr>
        <w:t xml:space="preserve"> из дома и школы на длительное время, отказ от обучения и т.д. [52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203].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видим, проблемы в семье и в школе тесно взаимосвязаны, и начало конфликтов в одной из этих областей, сразу же тянет за собой сбой в другой. А неблагоприятные условия в школе</w:t>
      </w:r>
      <w:r>
        <w:rPr>
          <w:color w:val="000000"/>
          <w:sz w:val="28"/>
          <w:szCs w:val="28"/>
        </w:rPr>
        <w:t xml:space="preserve"> и в семье в совокупности очень часто приводят к тому, что подросток находит поддержку к асоциально направленных компаниях сверстников.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Одними из специфических черт подросткового возраста являются преобразование общения в основной вид деятельности и потреб</w:t>
      </w:r>
      <w:r>
        <w:rPr>
          <w:color w:val="000000"/>
          <w:sz w:val="28"/>
          <w:szCs w:val="28"/>
        </w:rPr>
        <w:t xml:space="preserve">ность принадлежности к референтной группе, по средствам которой у подростка продолжает развиваться процесс социализации, начавшийся в семье. Именно в неформальной группе подросток находит возможность самореализации и удовлетворяет потребность в признании. </w:t>
      </w:r>
      <w:r>
        <w:rPr>
          <w:color w:val="000000"/>
          <w:sz w:val="28"/>
          <w:szCs w:val="28"/>
        </w:rPr>
        <w:t>Эти потребности присущи всем подросткам, но от отношений в семье, принятие в школе и других социально психологических и психофизиологический факторов зависит каким образов и в какой неформальной группе он будет их реализовывать. В связи с этим очень важным</w:t>
      </w:r>
      <w:r>
        <w:rPr>
          <w:color w:val="000000"/>
          <w:sz w:val="28"/>
          <w:szCs w:val="28"/>
        </w:rPr>
        <w:t xml:space="preserve"> является то, какую группу подросток будет считать референтной, так как это и будет показателем того, какие нормы поведения и ценности он примет как свои собственные. К.В. Шмакова подчёркивает то, что «если групповое общение имеет антиобщественную, кримина</w:t>
      </w:r>
      <w:r>
        <w:rPr>
          <w:color w:val="000000"/>
          <w:sz w:val="28"/>
          <w:szCs w:val="28"/>
        </w:rPr>
        <w:t>льную направленность, то и характер девиантного поведения подростка будет усугубляться, а его деятельность приближаться к криминальной, общественно опасной» [52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 xml:space="preserve">202].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возрастной кризис и психофизиологические нарушения могут стать прочной</w:t>
      </w:r>
      <w:r>
        <w:rPr>
          <w:color w:val="000000"/>
          <w:sz w:val="28"/>
          <w:szCs w:val="28"/>
        </w:rPr>
        <w:t xml:space="preserve"> основой для формирования девиантного поведения. Но его закрепление и дальнейшее развитие главным образом зависит от того в каких условиях будет происходить социализация подростка: формирование ценностей, моделей поведения, установок, социальных навыков, т</w:t>
      </w:r>
      <w:r>
        <w:rPr>
          <w:color w:val="000000"/>
          <w:sz w:val="28"/>
          <w:szCs w:val="28"/>
        </w:rPr>
        <w:t>о есть от его социально-психологических отношений на макро и микроуровни.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Личностные особенности девиантных подростков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особенности подростка могут способствовать формированию девиантного поведения. Но вместе с тем они наоборот могут развива</w:t>
      </w:r>
      <w:r>
        <w:rPr>
          <w:color w:val="000000"/>
          <w:sz w:val="28"/>
          <w:szCs w:val="28"/>
        </w:rPr>
        <w:t>ться под влиянием систематического нарушения социальных норм.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особенности девиантных подростков могут быть связанны с «эмоциональными нарушениями» [22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26]. К таким особенностям можно отнести: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импульсивность;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раздражительность;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вспыльчивость;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агрессивность;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враждебность.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аффективность;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напряжённость;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озлобленность;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подозрительность;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аутоагрессию.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особенности девиантных подростков, как правило, приводят к конфликтам и затрудняют их общение с окружающими людьми.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</w:t>
      </w:r>
      <w:r>
        <w:rPr>
          <w:color w:val="000000"/>
          <w:sz w:val="28"/>
          <w:szCs w:val="28"/>
        </w:rPr>
        <w:t>оме того личностные свойства подростка при девиантном поведении могут касаться «эмоционально-волевой и ценностно-нормативной сфер личности» [22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26]. Среди этих свойств можно назвать: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импульсивность и несдержанность в проявлениях эмоций;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низкую фрустраци</w:t>
      </w:r>
      <w:r>
        <w:rPr>
          <w:color w:val="000000"/>
          <w:sz w:val="28"/>
          <w:szCs w:val="28"/>
        </w:rPr>
        <w:t>онную толерантность;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трудности в процессе целеполагания;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плохое самообладание;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нерациональность действий и поступков;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эмоциональная нестабильность и безволие;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отчужденность;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духовную опустошенность;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подражание другим людям (как правило, с асоциальным повед</w:t>
      </w:r>
      <w:r>
        <w:rPr>
          <w:color w:val="000000"/>
          <w:sz w:val="28"/>
          <w:szCs w:val="28"/>
        </w:rPr>
        <w:t>ением);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стремление к неограниченной свободе;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стремление к утверждению себя в глазах сверстников;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желание проявить силу, смелость;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подозрительность к своему ближайшему окружению;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«доминирование примитивных потребностей с неприемлемыми способами их удовлетво</w:t>
      </w:r>
      <w:r>
        <w:rPr>
          <w:color w:val="000000"/>
          <w:sz w:val="28"/>
          <w:szCs w:val="28"/>
        </w:rPr>
        <w:t>рения и неиерархизированных, ситуационно импульсных, примитивных, аддиктивных мотивов» [22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35].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 Шабышева Ю.Е. отмечается, что «когнитивная сфера личности дезадаптивного подростка, как правило, недостаточно развита» [51, с.68] и для неё характер</w:t>
      </w:r>
      <w:r>
        <w:rPr>
          <w:color w:val="000000"/>
          <w:sz w:val="28"/>
          <w:szCs w:val="28"/>
        </w:rPr>
        <w:t xml:space="preserve">ны: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процессов внимания, памяти, воображения;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недостатки умственных способностей;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мышления (подростки стремятся к глобализации мышления и часто делают решительные и окончательные выводы из неполной, единичной информации, основываясь н</w:t>
      </w:r>
      <w:r>
        <w:rPr>
          <w:color w:val="000000"/>
          <w:sz w:val="28"/>
          <w:szCs w:val="28"/>
        </w:rPr>
        <w:t>а крайней степени максимолизма). [51, с.68]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особенности, если они не являются патологическими, формируются чаще всего «в результате неудовлетворительного, ошибочного воспитания в семье, в результате различного рода нарушений детско-родительских отнош</w:t>
      </w:r>
      <w:r>
        <w:rPr>
          <w:color w:val="000000"/>
          <w:sz w:val="28"/>
          <w:szCs w:val="28"/>
        </w:rPr>
        <w:t>ений» [52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201].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особенности характера подростка особенно ярко выражены, мы можем говорить о том, что они выходят за пределы «нормы», но не всегда достигают степени психопатии.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провести некую грань между этими ярко выраженными особенностями х</w:t>
      </w:r>
      <w:r>
        <w:rPr>
          <w:color w:val="000000"/>
          <w:sz w:val="28"/>
          <w:szCs w:val="28"/>
        </w:rPr>
        <w:t>арактера и патологией, А.Е. Личко выделяет акцентуации характера, под которыми понимает «крайние варианты нормы, при которых отдельные черты характера чрезмерно усилены, вследствие чего обнаруживается избирательная уязвимость в отношении определенного рода</w:t>
      </w:r>
      <w:r>
        <w:rPr>
          <w:color w:val="000000"/>
          <w:sz w:val="28"/>
          <w:szCs w:val="28"/>
        </w:rPr>
        <w:t xml:space="preserve"> психогенных воздействий при хорошей и даже повышенной устойчивости к другим» [49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48]. Подростки с акцентуациями характера могут неадекватно реагировать на происходящие события и непредсказуемо себя вести, казалось бы, в стандартной ситуации. Как отмеча</w:t>
      </w:r>
      <w:r>
        <w:rPr>
          <w:color w:val="000000"/>
          <w:sz w:val="28"/>
          <w:szCs w:val="28"/>
        </w:rPr>
        <w:t>ют П.Б. Ганнушкин, К. Леонгард, А.Е. Личко «акцентуации характера необязательно связаны с девиантным поведением подростков, но такие подростки обладают меньшей устойчивостью против пагубного влияния окружающей среды» [52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201]. Кондрашенко В.Т. исследова</w:t>
      </w:r>
      <w:r>
        <w:rPr>
          <w:color w:val="000000"/>
          <w:sz w:val="28"/>
          <w:szCs w:val="28"/>
        </w:rPr>
        <w:t>л зависимости между формами девиантного поведения и типами особенностей характера. Им была установлена связь между разными акцентуациями характера и такими формами девиантного поведения, как пьянство, употребление наркотиков, правонарушения, бродяжничество</w:t>
      </w:r>
      <w:r>
        <w:rPr>
          <w:color w:val="000000"/>
          <w:sz w:val="28"/>
          <w:szCs w:val="28"/>
        </w:rPr>
        <w:t>, суицидальное поведения и сексуальные девиации, отягощенные жестокостью и агрессией [23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73].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К.В. Шмакова подчёркивает то, что «в норме большинство детей в подростковом возрасте имеют акцентуации характера» [52</w:t>
      </w:r>
      <w:r>
        <w:rPr>
          <w:sz w:val="28"/>
          <w:szCs w:val="28"/>
        </w:rPr>
        <w:t>, с.</w:t>
      </w:r>
      <w:r>
        <w:rPr>
          <w:color w:val="000000"/>
          <w:sz w:val="28"/>
          <w:szCs w:val="28"/>
        </w:rPr>
        <w:t>201]. Это говорит о том, что родители,</w:t>
      </w:r>
      <w:r>
        <w:rPr>
          <w:color w:val="000000"/>
          <w:sz w:val="28"/>
          <w:szCs w:val="28"/>
        </w:rPr>
        <w:t xml:space="preserve"> учителя и другие взрослые не должны объяснять девиантное поведения подростков исключительно наличием у них определённых акцентуаций характера, которые сами по себе могут лишь увеличить вероятность проявления тех или иных девиаций.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для девиантных под</w:t>
      </w:r>
      <w:r>
        <w:rPr>
          <w:color w:val="000000"/>
          <w:sz w:val="28"/>
          <w:szCs w:val="28"/>
        </w:rPr>
        <w:t>ростков часто характерны личностные особенности, связанные с эмоциональными, волевыми и ценностно-нормативными и когнитивными нарушениями, иногда переходящие в акцентуации характера.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 Формы девиантного поведения подростков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проявления девиантного </w:t>
      </w:r>
      <w:r>
        <w:rPr>
          <w:color w:val="000000"/>
          <w:sz w:val="28"/>
          <w:szCs w:val="28"/>
        </w:rPr>
        <w:t>поведения у подростков очень разнообразны. Общепринятыми формами отклоняющегося поведения являются: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побеги из дома и бродяжничество;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преступность;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агрессивное поведение;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алкоголизм;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наркомания;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токсикомания;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проституция;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суицидальное поведение.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Менделевич</w:t>
      </w:r>
      <w:r>
        <w:rPr>
          <w:color w:val="000000"/>
          <w:sz w:val="28"/>
          <w:szCs w:val="28"/>
        </w:rPr>
        <w:t xml:space="preserve"> В.Д. помимо них выделяет: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пищевого поведения (переедание, голодание);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аномалии сексуального поведения;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сверхценные психологические увлечения (трудоголизм, коллекционирование, фанатизм - религиозный, спортивный, музыкальный и пр.);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сверхценные пс</w:t>
      </w:r>
      <w:r>
        <w:rPr>
          <w:color w:val="000000"/>
          <w:sz w:val="28"/>
          <w:szCs w:val="28"/>
        </w:rPr>
        <w:t>ихопатологические увлечения («философическая интоксикация», разновидности маний - клептомания, дромомания и др.);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характерологические и патохарактерологические реакции (эмансипации, группирования, оппозиции и др.);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коммуникативные девиации (аутизация, гипе</w:t>
      </w:r>
      <w:r>
        <w:rPr>
          <w:color w:val="000000"/>
          <w:sz w:val="28"/>
          <w:szCs w:val="28"/>
        </w:rPr>
        <w:t>робщительность, конформизм, фобическое и нарциссическое поведение, нигилизм, и др.);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безнравственное и аморальное поведение;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неэстетичное поведение, или девиации стиля поведения [35, с.85].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Клейберг Ю.А. к формам девиантного поведения относит ещё творчеств</w:t>
      </w:r>
      <w:r>
        <w:rPr>
          <w:color w:val="000000"/>
          <w:sz w:val="28"/>
          <w:szCs w:val="28"/>
        </w:rPr>
        <w:t>о, страхи и навязчивости и вандализм, подробно рассматривая один из его видов - граффити [22, с.63-78]. Кроме того Клейберг называет гомосексуализм одним их видов девиантного поведения [22, с.80]. А Матти Лайне, напротив, считает, что гомосексуализм нельзя</w:t>
      </w:r>
      <w:r>
        <w:rPr>
          <w:color w:val="000000"/>
          <w:sz w:val="28"/>
          <w:szCs w:val="28"/>
        </w:rPr>
        <w:t xml:space="preserve"> считать отклоненным поведением [31, с.15].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многообразие форм девиантного поведения подросток, мы бы хотели подробнее описать наиболее масштабные и общепринятые из них: агрессивное поведение, делинквентное поведение, аддиктивное поведение и суиц</w:t>
      </w:r>
      <w:r>
        <w:rPr>
          <w:color w:val="000000"/>
          <w:sz w:val="28"/>
          <w:szCs w:val="28"/>
        </w:rPr>
        <w:t>идальное поведение.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Агрессия - «некоторый вид поведения, физического либо символического, которое мотивировано намерением причинить вред кому-то другому» [9, с.106].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Агрессивное поведение подростков чаще всего выражается в формах враждебности, жестокости и</w:t>
      </w:r>
      <w:r>
        <w:rPr>
          <w:color w:val="000000"/>
          <w:sz w:val="28"/>
          <w:szCs w:val="28"/>
        </w:rPr>
        <w:t xml:space="preserve"> демонстрации.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Проявление враждебности характеризуется наличием определённого объекта, на который подросток и направляет свою агрессию.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Жестокость - стремление к причинению страданий, мучений людям или животным, выражающееся в действиях, вербальном поведен</w:t>
      </w:r>
      <w:r>
        <w:rPr>
          <w:color w:val="000000"/>
          <w:sz w:val="28"/>
          <w:szCs w:val="28"/>
        </w:rPr>
        <w:t>ии или воображении. Среди подростков широко известны случаи, когда проявляется жестокость по отношению к людям и сентиментальность по отношению к животным [</w:t>
      </w:r>
      <w:r>
        <w:rPr>
          <w:sz w:val="28"/>
          <w:szCs w:val="28"/>
        </w:rPr>
        <w:t>24, с.40-41</w:t>
      </w:r>
      <w:r>
        <w:rPr>
          <w:color w:val="000000"/>
          <w:sz w:val="28"/>
          <w:szCs w:val="28"/>
        </w:rPr>
        <w:t>].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- показ возможности нападения, который, вызывая у противника страх, позво</w:t>
      </w:r>
      <w:r>
        <w:rPr>
          <w:color w:val="000000"/>
          <w:sz w:val="28"/>
          <w:szCs w:val="28"/>
        </w:rPr>
        <w:t>ляет избежать физического насилия.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заставляет подростков вести себя агрессивно? Причинами, способствующими появлению агрессии у подростов можно считать: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протест против непонимания взрослых;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неудовлетворённость своим положением в обществе;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природные</w:t>
      </w:r>
      <w:r>
        <w:rPr>
          <w:color w:val="000000"/>
          <w:sz w:val="28"/>
          <w:szCs w:val="28"/>
        </w:rPr>
        <w:t xml:space="preserve"> особенности темперамента (возбудимость и сила эмоций);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защитить себя или удовлетворить свои потребности;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подражание моделям поведения, пропагандируемым в СМИ и кинематографе;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стремление занять место в референтной группе, добиться самоуважени</w:t>
      </w:r>
      <w:r>
        <w:rPr>
          <w:color w:val="000000"/>
          <w:sz w:val="28"/>
          <w:szCs w:val="28"/>
        </w:rPr>
        <w:t>я и уважения сверстников;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конфликты в семье;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недовольство собой, внутренние противоречия;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Азарова Л.А. выделяет социальные, психологические и биологические детерминанты агрессивного поведения [1, с.50-52].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социальным детерминантам она относит: 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фрустраци</w:t>
      </w:r>
      <w:r>
        <w:rPr>
          <w:color w:val="000000"/>
          <w:sz w:val="28"/>
          <w:szCs w:val="28"/>
        </w:rPr>
        <w:t>ю;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вербальное и физическое нападение (провокация);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характеристики жертвы (пол, национальная принадлежность и др.);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подстрекательство со стороны окружающих.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психологическим: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боязнь общественного неодобрения;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раздражительность;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тенденция усматривать вражде</w:t>
      </w:r>
      <w:r>
        <w:rPr>
          <w:color w:val="000000"/>
          <w:sz w:val="28"/>
          <w:szCs w:val="28"/>
        </w:rPr>
        <w:t>бность в чужих действиях;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убежденность человека в том, что он в любой ситуации останется хозяином своей судьбы (локус контроля);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склонность испытывать чувство стыда, а не вины во многих ситуациях.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биологическим: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психофизиологические особенности личности </w:t>
      </w:r>
      <w:r>
        <w:rPr>
          <w:color w:val="000000"/>
          <w:sz w:val="28"/>
          <w:szCs w:val="28"/>
        </w:rPr>
        <w:t>(функционирование лимбической системы);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хромосомные аномалии;</w:t>
      </w:r>
    </w:p>
    <w:p w:rsidR="00000000" w:rsidRDefault="00E312E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гормонов.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Делинквентное (противоправное) поведение - действия конкретной личности, отклоняющиеся от установленных в данном обществе и в данное время законов, угрожающие благополучию друг</w:t>
      </w:r>
      <w:r>
        <w:rPr>
          <w:color w:val="000000"/>
          <w:sz w:val="28"/>
          <w:szCs w:val="28"/>
        </w:rPr>
        <w:t xml:space="preserve">их людей или социальному порядку и уголовно наказуемые в крайних своих проявлениях [17, с.73].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делинквентного поведения существует множество систематизаций типов правонарушений, созданных с целью определения степени выраженности данного поведения и</w:t>
      </w:r>
      <w:r>
        <w:rPr>
          <w:color w:val="000000"/>
          <w:sz w:val="28"/>
          <w:szCs w:val="28"/>
        </w:rPr>
        <w:t xml:space="preserve"> силы его воздействия на личность. Одной из таких систематизаций выступает систематизация В.Н. Кудрявцева, который говорит о профессиональных преступниках (лицах, регулярно совершающих преступления, живущих на доходы от них), ситуативных (действующих в зав</w:t>
      </w:r>
      <w:r>
        <w:rPr>
          <w:color w:val="000000"/>
          <w:sz w:val="28"/>
          <w:szCs w:val="28"/>
        </w:rPr>
        <w:t xml:space="preserve">исимости от обстановки), случайных(преступивших закон только однажды) [17, с.74].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исследователей в области делинквентного поведения из всех причин, обуславливающих формирование такого поведения, наибольшее значение придают социальным.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со</w:t>
      </w:r>
      <w:r>
        <w:rPr>
          <w:color w:val="000000"/>
          <w:sz w:val="28"/>
          <w:szCs w:val="28"/>
        </w:rPr>
        <w:t>циальных причин макроуровня можно выделить: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многоуровневые общественные процессы (слабость власти и несовершенство законодательства, социальные катаклизмы и низкий уровень жизни);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склонность общества навешивать ярлыки (В ряде случаев устойчивое антиобществ</w:t>
      </w:r>
      <w:r>
        <w:rPr>
          <w:color w:val="000000"/>
          <w:sz w:val="28"/>
          <w:szCs w:val="28"/>
        </w:rPr>
        <w:t>енное поведение формируется по принципу порочного круга: первичное, случайно совершенное преступление - наказание- опыт насильственных отношений - последующие трудности социальной адаптации вследствие ярлыка«преступника» - накопление социально-экономически</w:t>
      </w:r>
      <w:r>
        <w:rPr>
          <w:color w:val="000000"/>
          <w:sz w:val="28"/>
          <w:szCs w:val="28"/>
        </w:rPr>
        <w:t>х трудностей и вторичная делинквентность - более тяжкое преступление и т.д. [17, с.75].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социальным причинам микроуровня можно отнести: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фрустрация детской потребности в нежной заботе и привязанности со стороны родителей;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или психологическая же</w:t>
      </w:r>
      <w:r>
        <w:rPr>
          <w:color w:val="000000"/>
          <w:sz w:val="28"/>
          <w:szCs w:val="28"/>
        </w:rPr>
        <w:t xml:space="preserve">стокость или культ силы в семье;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недостаточное влияние отца(например, при его отсутствии), затрудняющее нормальное развитие морального сознания;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острая травма (болезнь, смерть родителя, насилие, развод) с фиксацией на травматических обстоятельствах;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</w:t>
      </w:r>
      <w:r>
        <w:rPr>
          <w:color w:val="000000"/>
          <w:sz w:val="28"/>
          <w:szCs w:val="28"/>
        </w:rPr>
        <w:t xml:space="preserve">ворствование ребенку в выполнении его желаний; недостаточная требовательность родителей, их неспособность выдвигать последовательно возрастающие требования или добиваться их выполнения;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чрезмерная стимуляция ребенка - слишком интенсивные любовные ранние о</w:t>
      </w:r>
      <w:r>
        <w:rPr>
          <w:color w:val="000000"/>
          <w:sz w:val="28"/>
          <w:szCs w:val="28"/>
        </w:rPr>
        <w:t xml:space="preserve">тношения к родителям, братьям и сестрам;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несогласованность требований к ребенку со стороны родителей, вследствие чего у ребенка не возникает четкого понимания норм поведения;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смена родителей (опекунов);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 выраженные конфликты между родителями(о</w:t>
      </w:r>
      <w:r>
        <w:rPr>
          <w:color w:val="000000"/>
          <w:sz w:val="28"/>
          <w:szCs w:val="28"/>
        </w:rPr>
        <w:t xml:space="preserve">собенно опасна ситуация, когда жестокий отец избивает мать);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нежелательные личностные особенности родителей(например, сочетание нетребовательного отца и потворствующей матери);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усвоение ребенком через научение в семье или в группе делинквентных ценностей</w:t>
      </w:r>
      <w:r>
        <w:rPr>
          <w:color w:val="000000"/>
          <w:sz w:val="28"/>
          <w:szCs w:val="28"/>
        </w:rPr>
        <w:t>(явных или скрытых). [17, с.77].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можно было уже заметить, подавляющая часть причин делинквентного поведения связана с проблемами, возникающими в семье подростка. Так социолог П.А. Янченко, говоря о том, что причиной подростковой делинквентности в подав</w:t>
      </w:r>
      <w:r>
        <w:rPr>
          <w:color w:val="000000"/>
          <w:sz w:val="28"/>
          <w:szCs w:val="28"/>
        </w:rPr>
        <w:t>ляющем большинстве выступает проблемы воспитания, указывает, что От 30 до 85% делинквентных подростков, по данным разных авторов, вырастают в неполной семье, т.е. без отца, или в семье деформированной - с недавно появившимся отчимом или, реже, с мачехой [5</w:t>
      </w:r>
      <w:r>
        <w:rPr>
          <w:color w:val="000000"/>
          <w:sz w:val="28"/>
          <w:szCs w:val="28"/>
        </w:rPr>
        <w:t xml:space="preserve">5, с.308].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Аддективное (зависимое) поведение - одна из форм девиантного поведения с формированием стремления человека к уходу от реальности путём искусственного изменения психического состояния посредствам приёма наркотических веществ или постоянной фикса</w:t>
      </w:r>
      <w:r>
        <w:rPr>
          <w:color w:val="000000"/>
          <w:sz w:val="28"/>
          <w:szCs w:val="28"/>
        </w:rPr>
        <w:t>ции внимания на определённых видах деятельности. Среди них - азартные игры, компьютер, секс, переедание или голодание, работа, длительное прослушивание ритмичной музыки и др. [38, с.9].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Зависимое поведение имеет множество подвидов, и в связи, с чем имеет м</w:t>
      </w:r>
      <w:r>
        <w:rPr>
          <w:color w:val="000000"/>
          <w:sz w:val="28"/>
          <w:szCs w:val="28"/>
        </w:rPr>
        <w:t>ного классификаций. Змановская Е.В. исходя из объектов аддективного поведения, выделяет следующие его формы [17, с.89].: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химическая зависимость (курение, токсикомания, наркозависимость, лекарственная зависимость, алкогольная зависимость);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пищево</w:t>
      </w:r>
      <w:r>
        <w:rPr>
          <w:color w:val="000000"/>
          <w:sz w:val="28"/>
          <w:szCs w:val="28"/>
        </w:rPr>
        <w:t xml:space="preserve">го поведения (переедание, голодание, отказ от еды);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гэмблинг - игровая зависимость (компьютерная зависимость, азартные игры);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сексуальные аддикции (зоофилия, фетишизм, пигмалионизм, трансвестизм, эксбиционизм, вуайеризм, некрофилия, садомазохизм (см. гло</w:t>
      </w:r>
      <w:r>
        <w:rPr>
          <w:color w:val="000000"/>
          <w:sz w:val="28"/>
          <w:szCs w:val="28"/>
        </w:rPr>
        <w:t xml:space="preserve">ссарий));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религиозное деструктивное поведение(религиозный фанатизм, вовлеченность в секту).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причин, способствующих формированию у подростков зависимого поведения, можно выделить социальные и психофизиологические.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социальным причинам макроуровня мо</w:t>
      </w:r>
      <w:r>
        <w:rPr>
          <w:color w:val="000000"/>
          <w:sz w:val="28"/>
          <w:szCs w:val="28"/>
        </w:rPr>
        <w:t>жно отнести: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социально-экономическая нестабильность общества;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технический прогресс, способствующий появлению на рынке всё новых товаров, являющихся потенциальными объектами зависимости;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субкультур, с позитивным отношением к тому или иному вид</w:t>
      </w:r>
      <w:r>
        <w:rPr>
          <w:color w:val="000000"/>
          <w:sz w:val="28"/>
          <w:szCs w:val="28"/>
        </w:rPr>
        <w:t>у аддективного поведения.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Ведущая роль в происхождении зависимого поведения, как и в происхождении других форм девиантного поведения подростков, принадлежит социальным причинам микроуровня - семье. Из семейных проблем, способствующих формированию у подрост</w:t>
      </w:r>
      <w:r>
        <w:rPr>
          <w:color w:val="000000"/>
          <w:sz w:val="28"/>
          <w:szCs w:val="28"/>
        </w:rPr>
        <w:t>ков аддективного поведения можно выделить: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матери или её неспособность матери понимать и удовлетворять его базовые потребности ребёнка;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несовместимость темпераментов матери и ребёнка;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эмоциональные расстройства у самих родителей, которые, как пр</w:t>
      </w:r>
      <w:r>
        <w:rPr>
          <w:color w:val="000000"/>
          <w:sz w:val="28"/>
          <w:szCs w:val="28"/>
        </w:rPr>
        <w:t>авило, сопровождаются алекситимией - неспособностью родителей выражать в словах свои чувства (понимать их, обозначать и проговаривать)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[17, с.95].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патологическая зависимость ребёнка от родителей;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-наличие аддективного поведения у члена семьи.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Считается, чт</w:t>
      </w:r>
      <w:r>
        <w:rPr>
          <w:color w:val="000000"/>
          <w:sz w:val="28"/>
          <w:szCs w:val="28"/>
        </w:rPr>
        <w:t>о у подростков, есть некоторые психологические особенности, являющиеся факторами, способствующими формированию аддективного поведения. Л.И. Максименкова провела исследование, по результатам которого выделила качества подростков,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попадающих в потенциальную </w:t>
      </w:r>
      <w:r>
        <w:rPr>
          <w:color w:val="000000"/>
          <w:sz w:val="28"/>
          <w:szCs w:val="28"/>
        </w:rPr>
        <w:t xml:space="preserve">«группу риска»[33, с.130]: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повышенная любовь к самому себе, крайний эгоцентризм и жажда внимания со стороны в сочетании с высокой подозрительностью, враждебностью и недоверием к другим людям;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понять состояние другого человека, низкая эмпатийност</w:t>
      </w:r>
      <w:r>
        <w:rPr>
          <w:color w:val="000000"/>
          <w:sz w:val="28"/>
          <w:szCs w:val="28"/>
        </w:rPr>
        <w:t xml:space="preserve">ь, слабая сформированность коммуникативных навыков;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эмоциональная лабильность, непредсказуемая изменчивость настроения, задиристость и грубость;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склонность приписывать ответственность за собственные неприятности другим людям или считать их резу</w:t>
      </w:r>
      <w:r>
        <w:rPr>
          <w:color w:val="000000"/>
          <w:sz w:val="28"/>
          <w:szCs w:val="28"/>
        </w:rPr>
        <w:t xml:space="preserve">льтатом невезения, а успехи и достижения также считать последствием везения или внешних обстоятельств;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невозможность установления связи между собственными действиями и поступками и значимыми для них событиями жизни;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неспособность к самоконтролю значимых </w:t>
      </w:r>
      <w:r>
        <w:rPr>
          <w:color w:val="000000"/>
          <w:sz w:val="28"/>
          <w:szCs w:val="28"/>
        </w:rPr>
        <w:t>жизненных ситуаций, недооценка собственной роли в организации своей жизни, сохранении здоровья, предотвращении развития заболеваний и т.п.;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выраженность эмоционально-лабильного, истероидного или шизоидного типа акцентуации характера.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многочислен</w:t>
      </w:r>
      <w:r>
        <w:rPr>
          <w:color w:val="000000"/>
          <w:sz w:val="28"/>
          <w:szCs w:val="28"/>
        </w:rPr>
        <w:t>ных дискуссий является вопрос о существовании наследственной предрасположенности к некоторым формам зависимости. Наиболее распространена точка зрения, что дети алкоголиков с большой вероятностью наследуют эту проблему [17, с.96].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Суицидальное поведение - о</w:t>
      </w:r>
      <w:r>
        <w:rPr>
          <w:color w:val="000000"/>
          <w:sz w:val="28"/>
          <w:szCs w:val="28"/>
        </w:rPr>
        <w:t>сознанные действия, направляемые представлениями о лишении себя жизни [17, с.107].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Шнейдер Л.Б. выделяет внутренние и внешние формы проявления суицидального поведения [53, с.165]. К внутренним формам психолог относит: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антивитальные представления (т.е. разм</w:t>
      </w:r>
      <w:r>
        <w:rPr>
          <w:color w:val="000000"/>
          <w:sz w:val="28"/>
          <w:szCs w:val="28"/>
        </w:rPr>
        <w:t>ышления об отсутствии ценности жизни);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пассивные суицидальные мысли (представления на тему своей смерти при отсутствии чёткого замысла на самовольное лишение себя жизни);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суицидальные замыслы (разработка плана самоубийства, продумывание его деталейй);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суиц</w:t>
      </w:r>
      <w:r>
        <w:rPr>
          <w:color w:val="000000"/>
          <w:sz w:val="28"/>
          <w:szCs w:val="28"/>
        </w:rPr>
        <w:t>идальные намерения (принятие решения о самоубийстве).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внешних форм суицидального поведения Шнейдер Л.Б. выделяет[53, с.165]: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суицидальные высказывания;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суицидальные попытки (целенаправленное оперирование средствами лишения себя жизни, не закончившееся с</w:t>
      </w:r>
      <w:r>
        <w:rPr>
          <w:color w:val="000000"/>
          <w:sz w:val="28"/>
          <w:szCs w:val="28"/>
        </w:rPr>
        <w:t>мертью);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завершённый суицид.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Е.В. Змановская делит суициды на три основные группы: истинные, демонстративные и скрытые [17, с.108].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Истинный суицид направляется желанием умереть, не бывает спонтанным, хотя иногда и выглядит довольно неожиданным. Такому суи</w:t>
      </w:r>
      <w:r>
        <w:rPr>
          <w:color w:val="000000"/>
          <w:sz w:val="28"/>
          <w:szCs w:val="28"/>
        </w:rPr>
        <w:t xml:space="preserve">циду всегда предшествуют угнетенное настроение, депрессивное состояние или просто мысли об уходе из жизни, размышления и переживания по поводу смысла жизни.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Демонстративный суицид не связан с желанием умереть, а является способом обратить внимание на свои</w:t>
      </w:r>
      <w:r>
        <w:rPr>
          <w:color w:val="000000"/>
          <w:sz w:val="28"/>
          <w:szCs w:val="28"/>
        </w:rPr>
        <w:t xml:space="preserve"> проблемы, позвать на помощь, вести диалог. Это может быть и попытка своеобразного шантажа. Смертельный исход в данном случае является следствием роковой случайности.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Скрытый суицид (косвенное самоубийство) - вид суицидального поведения, не отвечающий его</w:t>
      </w:r>
      <w:r>
        <w:rPr>
          <w:color w:val="000000"/>
          <w:sz w:val="28"/>
          <w:szCs w:val="28"/>
        </w:rPr>
        <w:t xml:space="preserve"> признакам в строгом смысле, но имеющий ту же направленность и результат. Это действия, сопровождающиеся высокой вероятностью летального исхода. В большей степени это поведение нацелено на риск, на игру со смертью, чем на уход из жизни. Это и рискованная е</w:t>
      </w:r>
      <w:r>
        <w:rPr>
          <w:color w:val="000000"/>
          <w:sz w:val="28"/>
          <w:szCs w:val="28"/>
        </w:rPr>
        <w:t>зда на автомобиле, и занятия экстремальными видами спорта или опасным бизнесом, и добровольные поездки в горячие точки, и употребление сильных наркотиков, и самоизоляция.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Суицидальное поведение в подростковом возрасте чаще имеет демонстративный характер. А</w:t>
      </w:r>
      <w:r>
        <w:rPr>
          <w:color w:val="000000"/>
          <w:sz w:val="28"/>
          <w:szCs w:val="28"/>
        </w:rPr>
        <w:t>.Е. Личко отмечает, что лишь у 10% подростков имеется истинное желание покончить с собой (покушение на самоубийство), в 90% - это крик о помощи [32, с.73].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С.В. Бородиным и А.С. Михлиным была создана классификация основных суицидальных мотивов, в числе кот</w:t>
      </w:r>
      <w:r>
        <w:rPr>
          <w:color w:val="000000"/>
          <w:sz w:val="28"/>
          <w:szCs w:val="28"/>
        </w:rPr>
        <w:t>орых выделялись следующие [2, с.13]: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Личностно-семейные: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семейные конфликты, развод (для подростков развод родителей);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болезнь, смерть близких;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одиночество, неудачная любовь;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половая несостоятельность;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оскорбление, унижение со стороны окружающих и т.д.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</w:t>
      </w:r>
      <w:r>
        <w:rPr>
          <w:color w:val="000000"/>
          <w:sz w:val="28"/>
          <w:szCs w:val="28"/>
        </w:rPr>
        <w:t>тояние здоровья: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психические заболевания;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соматические заболевания;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уродства.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Конфликты, связанные с антисоциальным поведением: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опасение уголовной ответственности;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боязнь иного наказания или позора.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Конфликты, связанные с работой или учёбой.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Материально-бы</w:t>
      </w:r>
      <w:r>
        <w:rPr>
          <w:color w:val="000000"/>
          <w:sz w:val="28"/>
          <w:szCs w:val="28"/>
        </w:rPr>
        <w:t>товые трудности.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мотивы.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Сейр, анализируя чувства, стоящие за суицидальными действиями, выделил четыре основные причины самоубийства [2, с.13]: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изоляция (чувство, что тебя никто не понимает, тобой никто не интересуется);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беспомощность (ощущение, </w:t>
      </w:r>
      <w:r>
        <w:rPr>
          <w:color w:val="000000"/>
          <w:sz w:val="28"/>
          <w:szCs w:val="28"/>
        </w:rPr>
        <w:t>что ты не можешь контролировать жизнь, всё зависит не от тебя);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безнадёжность (когда будущее не предвещает ничего хорошего);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собственной незначимости (уязвлённое чувство собственного достоинства, низкая самооценка, переживание чувства некомпетентно</w:t>
      </w:r>
      <w:r>
        <w:rPr>
          <w:color w:val="000000"/>
          <w:sz w:val="28"/>
          <w:szCs w:val="28"/>
        </w:rPr>
        <w:t>сти, стыд за себя).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Алиманова М.А. выделяет следующие факторы подросткового суицида[2, с.22]: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Неблагоприятная семейная обстановка: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ситуация длительного конфликта в семье или ситуация развода;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утрата значимой привязанности (смерть члена семьи);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</w:t>
      </w:r>
      <w:r>
        <w:rPr>
          <w:color w:val="000000"/>
          <w:sz w:val="28"/>
          <w:szCs w:val="28"/>
        </w:rPr>
        <w:t xml:space="preserve"> в семье «значимого взрослого».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Психологическая неадекватность в воспитании: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назойливость, морализаторство, утомительность в отношениях, несправедливость в требованиях и притязаниях;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наличия факта психологического или сексуального насилия;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фактов</w:t>
      </w:r>
      <w:r>
        <w:rPr>
          <w:color w:val="000000"/>
          <w:sz w:val="28"/>
          <w:szCs w:val="28"/>
        </w:rPr>
        <w:t xml:space="preserve"> физического насилия.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Подростковое одиночество (попадание в группу «отверженные», «козлы отпущения»).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Трудно протекающий пубертат: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ранее интенсивное проявление вторичных признаков в сравнении со сверстниками и нормами в развитии;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дисморфия (неудовлетво</w:t>
      </w:r>
      <w:r>
        <w:rPr>
          <w:color w:val="000000"/>
          <w:sz w:val="28"/>
          <w:szCs w:val="28"/>
        </w:rPr>
        <w:t>рённость своим внешним видом в связи с очень интенсивным гармоничным развитием в период подросткового возраста);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яркая картина акцентуаций в подростковом возрасте;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.Личная импульсивность как черта суицидента.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Югова Н.Л. и Касимова А.Р. выделяют следующие п</w:t>
      </w:r>
      <w:r>
        <w:rPr>
          <w:color w:val="000000"/>
          <w:sz w:val="28"/>
          <w:szCs w:val="28"/>
        </w:rPr>
        <w:t>ризнаки готовности подростка к суициду [54]::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аппетита и сна;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частые жалобы на соматические недомогания (на боли в животе, головные боли, постоянную усталость, частую сонливость);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необычно пренебрежительное отношение к своему внешнему виду;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</w:t>
      </w:r>
      <w:r>
        <w:rPr>
          <w:color w:val="000000"/>
          <w:sz w:val="28"/>
          <w:szCs w:val="28"/>
        </w:rPr>
        <w:t>янное чувство одиночества, бесполезности, вины или грусти;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подросток бессмысленно, как будто в оцепенении, проводит время, отказывается от выполнения обязанностей, испытывает скуку при проведении времени в привычном окружении или выполнении работы, которая</w:t>
      </w:r>
      <w:r>
        <w:rPr>
          <w:color w:val="000000"/>
          <w:sz w:val="28"/>
          <w:szCs w:val="28"/>
        </w:rPr>
        <w:t xml:space="preserve"> раньше приносила удовольствие;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внезапные приступы гнева, зачастую возникающие из-за мелочей.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проанализировали основные формы девиантного поведения, основными проявлениями которых, как мы указывали ранее, выступают нарушения в эмоциональной, ценно</w:t>
      </w:r>
      <w:r>
        <w:rPr>
          <w:color w:val="000000"/>
          <w:sz w:val="28"/>
          <w:szCs w:val="28"/>
        </w:rPr>
        <w:t>стной, волевой и когнитивной сферах, негативно влияющие на личностное развитие подростка. Для того чтобы обеспечить полноценное развитие и функционирование подростка необходимо осуществлять психологическую коррекцию его девиантного поведения, речь о которо</w:t>
      </w:r>
      <w:r>
        <w:rPr>
          <w:color w:val="000000"/>
          <w:sz w:val="28"/>
          <w:szCs w:val="28"/>
        </w:rPr>
        <w:t>й пойдёт в следующей главе.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Глава 2. Арттерапия как средство психологической коррекции девиантного поведения подростков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Психологическая коррекция девиантного поведения подростков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Девиантное поведение способствует дезадаптации личности подростка, кото</w:t>
      </w:r>
      <w:r>
        <w:rPr>
          <w:color w:val="000000"/>
          <w:sz w:val="28"/>
          <w:szCs w:val="28"/>
        </w:rPr>
        <w:t xml:space="preserve">рая проявляется как нарушение в функционировании мотивационно-потребностной, когнитивной, эмоциональной и волевой сферах [51, с.68]. Это в свою очередь проявляется в неспособности присваивать и соблюдать значимые социальные нормы, что вызывает затруднения </w:t>
      </w:r>
      <w:r>
        <w:rPr>
          <w:color w:val="000000"/>
          <w:sz w:val="28"/>
          <w:szCs w:val="28"/>
        </w:rPr>
        <w:t>при построении межличностных отношений и снижает эффективность подростка во всех сферах его жизнедеятельности. В связи с этим встаёт вопрос о том, как помочь подростку избежать такого рода дезадаптаций и перейти на путь конструктивного построения своей жиз</w:t>
      </w:r>
      <w:r>
        <w:rPr>
          <w:color w:val="000000"/>
          <w:sz w:val="28"/>
          <w:szCs w:val="28"/>
        </w:rPr>
        <w:t>ни. Мы видим возможность оказания такой помощи в проведении психологической коррекции девиантных подростков.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много определений психологической коррекции, в чём-то расходящихся друг с другом.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психотерапевтической энциклопедии Б.Д. Карвасарског</w:t>
      </w:r>
      <w:r>
        <w:rPr>
          <w:color w:val="000000"/>
          <w:sz w:val="28"/>
          <w:szCs w:val="28"/>
        </w:rPr>
        <w:t>о под психологической коррекцией понимается «направленное психологическое воздействие на определенные психологические структуры с целью обеспечения полноценного развития и функционирования индивида» [18].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Г.С. Абрамова рассматривает психологическую коррекц</w:t>
      </w:r>
      <w:r>
        <w:rPr>
          <w:color w:val="000000"/>
          <w:sz w:val="28"/>
          <w:szCs w:val="28"/>
        </w:rPr>
        <w:t>ию как «обоснованное воздействие психолога на дискретные характеристики внутреннего мира человека, т.е. психолог имеет дело с конкретными проявлениями желаний, переживаний, познавательных процессов и действий человека» [51, с.74].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С.Ю. Головин в словарь пр</w:t>
      </w:r>
      <w:r>
        <w:rPr>
          <w:color w:val="000000"/>
          <w:sz w:val="28"/>
          <w:szCs w:val="28"/>
        </w:rPr>
        <w:t>актического психолога определяет психкоррекцию как «деятельность по исправлению (корректировке) тех особенностей психического развития, кои по принятой системе критериев не соответствуют "оптимальной" модели» [10].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Схожим образом психологическую коррекцию </w:t>
      </w:r>
      <w:r>
        <w:rPr>
          <w:color w:val="000000"/>
          <w:sz w:val="28"/>
          <w:szCs w:val="28"/>
        </w:rPr>
        <w:t>определяет И.В. Дубровина, говоря о ней, как об определённой форме психолого-педагогической деятельности по исправлению таких особенностей психологического развития, которые по принятой в возрастной психологии системе критериев не соответствуют гипотетичес</w:t>
      </w:r>
      <w:r>
        <w:rPr>
          <w:color w:val="000000"/>
          <w:sz w:val="28"/>
          <w:szCs w:val="28"/>
        </w:rPr>
        <w:t>кой «оптимальной» модели этого развития, норме или, скорее, возрастному ориентиру как идеальному варианту развития ребёнка на той или иной ступени онтогенеза [51, с.75].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Наибольшей системностью в понимании психкоррекции отличаются определения психологов Ша</w:t>
      </w:r>
      <w:r>
        <w:rPr>
          <w:color w:val="000000"/>
          <w:sz w:val="28"/>
          <w:szCs w:val="28"/>
        </w:rPr>
        <w:t>бышевой Ю.Е. и Осиповой А.А.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Шабышева Ю.Е. под психологической коррекцией понимает «систему психологических мероприятий, совокупность психологических приёмов, методов и средств психологического воздействия, используемых психологом для исправления поведения</w:t>
      </w:r>
      <w:r>
        <w:rPr>
          <w:color w:val="000000"/>
          <w:sz w:val="28"/>
          <w:szCs w:val="28"/>
        </w:rPr>
        <w:t xml:space="preserve"> психически здорового человека» [51, с.76].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Осипова А.А. обозначает пихкоррекцию как «систему мероприятий, направленных на исправление недостатков психологии или поведения человека с помощью специальных средств психологического воздействия» [40, с.6].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оанализировав представленные определения, можно сделать вывод, что большинство учёных под психокоррекцией понимают, прежде всего, психологическое воздействие. Направленно данное воздействие, по мнению одних психологов, на отдельные психологические структур</w:t>
      </w:r>
      <w:r>
        <w:rPr>
          <w:color w:val="000000"/>
          <w:sz w:val="28"/>
          <w:szCs w:val="28"/>
        </w:rPr>
        <w:t>ы личности, по мнению других, на всю личность, представляющую собой некую целостность. Если попробовать интегрировать те части представленных определений, в которых содержится ответ на вопрос «зачем нужна психологическая коррекция», можно выделить следующу</w:t>
      </w:r>
      <w:r>
        <w:rPr>
          <w:color w:val="000000"/>
          <w:sz w:val="28"/>
          <w:szCs w:val="28"/>
        </w:rPr>
        <w:t>ю общую цель - исправить поведение и личностные особенности человека, мешающие его полноценному развитию и функционированию. Говоря о средствах, с помощью которых возможно осуществление психологической коррекции, исследователями поддчёркивается важность пр</w:t>
      </w:r>
      <w:r>
        <w:rPr>
          <w:color w:val="000000"/>
          <w:sz w:val="28"/>
          <w:szCs w:val="28"/>
        </w:rPr>
        <w:t>инципа системности в их подборе.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важным на наш взгляд является отметить отличие психокоррекции от психотерапии, которое, как отмечает Шабышева Ю.Е. [51, с.76] и Осипова А.А. [40, с.6], заключается в ориентированности психологической коррекции н</w:t>
      </w:r>
      <w:r>
        <w:rPr>
          <w:color w:val="000000"/>
          <w:sz w:val="28"/>
          <w:szCs w:val="28"/>
        </w:rPr>
        <w:t xml:space="preserve">а клинически здоровую личность, не имеющую недостатков органической основы.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Подводя итог рассуждениям о значении термина психологическая коррекция, стоит отметить, что в своей работе мы под психокоррекцией девиантного поведение подростков будем понимать п</w:t>
      </w:r>
      <w:r>
        <w:rPr>
          <w:color w:val="000000"/>
          <w:sz w:val="28"/>
          <w:szCs w:val="28"/>
        </w:rPr>
        <w:t>сихологическое воздействие, направленное на исправление личностных характеристик и поведения здорового подростка, мешающих его полноценному развитию и функционированию, при помощи системы психологических средств коррекции.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коррекционная рабо</w:t>
      </w:r>
      <w:r>
        <w:rPr>
          <w:color w:val="000000"/>
          <w:sz w:val="28"/>
          <w:szCs w:val="28"/>
        </w:rPr>
        <w:t>та психолога была наиболее эффективна, ему необходимо знать и соблюдать на практике принципы психокоррекции.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Осипова А.А. выделяет 6 основных принципов психологической коррекции [40, с.11]: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единства диагностики и коррекции: является основополагаю</w:t>
      </w:r>
      <w:r>
        <w:rPr>
          <w:color w:val="000000"/>
          <w:sz w:val="28"/>
          <w:szCs w:val="28"/>
        </w:rPr>
        <w:t>щим всей коррекционной работы, так как эффективность коррекции на 90% зависит от комплексности, тщательности и глубины предшествующей диагностической работы. Реализуется в двух аспектах: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Началу осуществления психологической коррекционной работы обязатель</w:t>
      </w:r>
      <w:r>
        <w:rPr>
          <w:color w:val="000000"/>
          <w:sz w:val="28"/>
          <w:szCs w:val="28"/>
        </w:rPr>
        <w:t>но должен предшествовать этап комплексного диагностического обследования, на основании которого составляется первичное заключение, и формируются цели и задачи коррекционно-развивающей работы;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Контроль динамики хода эффективности психологической коррекции</w:t>
      </w:r>
      <w:r>
        <w:rPr>
          <w:color w:val="000000"/>
          <w:sz w:val="28"/>
          <w:szCs w:val="28"/>
        </w:rPr>
        <w:t xml:space="preserve">, в свою очередь, требует осуществления диагностических процедур, пронизывающих весь процесс коррекционной работы и предоставляющих психологу необходимую информацию и обратную связь.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нормативности развития: при оценке соответствия ребёнка возрас</w:t>
      </w:r>
      <w:r>
        <w:rPr>
          <w:color w:val="000000"/>
          <w:sz w:val="28"/>
          <w:szCs w:val="28"/>
        </w:rPr>
        <w:t>тной норме и формулировании целей и задач психокоррекции необходимо учитывать особенности социальной ситуации развития, уровень сформированности психологических новообразований на данном этапе возрастного развития и уровень развития ведущей деятельности ре</w:t>
      </w:r>
      <w:r>
        <w:rPr>
          <w:color w:val="000000"/>
          <w:sz w:val="28"/>
          <w:szCs w:val="28"/>
        </w:rPr>
        <w:t>бёнка.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коррекции «сверху вниз»: при реализации этого принципа основным содержанием коррекционной деятельности является создание «зоны ближайшего развития». Коррекция по принципу «сверху вниз» носит опережающий характер и строится как психологичес</w:t>
      </w:r>
      <w:r>
        <w:rPr>
          <w:color w:val="000000"/>
          <w:sz w:val="28"/>
          <w:szCs w:val="28"/>
        </w:rPr>
        <w:t>кая деятельность, нацеленная на своевременное формирование психологических новообразований.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коррекции «снизу вверх»: при реализации этого принципа в качестве основного содержания коррекционной работы рассматриваются упражнение и тренировка уже им</w:t>
      </w:r>
      <w:r>
        <w:rPr>
          <w:color w:val="000000"/>
          <w:sz w:val="28"/>
          <w:szCs w:val="28"/>
        </w:rPr>
        <w:t xml:space="preserve">еющихся психологических способностей.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центре коррекции «снизу вверх» - наличный уровень психического развития, понимаемого как процесс усложнения, модификации поведения, комбинации реакций из уже имеющегося поведенческого репертуара.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Принцип системнос</w:t>
      </w:r>
      <w:r>
        <w:rPr>
          <w:color w:val="000000"/>
          <w:sz w:val="28"/>
          <w:szCs w:val="28"/>
        </w:rPr>
        <w:t>ти развития психологической деятельности:</w:t>
      </w:r>
      <w:r>
        <w:rPr>
          <w:sz w:val="28"/>
          <w:szCs w:val="28"/>
        </w:rPr>
        <w:t xml:space="preserve"> важную роль играет </w:t>
      </w:r>
      <w:r>
        <w:rPr>
          <w:color w:val="000000"/>
          <w:sz w:val="28"/>
          <w:szCs w:val="28"/>
        </w:rPr>
        <w:t>оценка роли девиантного поведения подростка в различных социальных системах и жизни личности в целом. Кроме того в коррекционной работе необходимо учитывать профилактические и развивающие задачи.</w:t>
      </w:r>
      <w:r>
        <w:rPr>
          <w:color w:val="000000"/>
          <w:sz w:val="28"/>
          <w:szCs w:val="28"/>
        </w:rPr>
        <w:t xml:space="preserve"> Системность этих задач отражает взаимосвязанность различных сторон личности и гетерохронность (т.е. неравномерность) их развития. При определении целей и задач коррекционно-развивающей деятельности нельзя ограничиться лишь актуальными на сегодняшний день </w:t>
      </w:r>
      <w:r>
        <w:rPr>
          <w:color w:val="000000"/>
          <w:sz w:val="28"/>
          <w:szCs w:val="28"/>
        </w:rPr>
        <w:t xml:space="preserve">проблемами, а необходимо исходить из ближайшего прогноза развития.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Деятельностный принцип коррекции: основным способом психологического коррекционно-развивающего развития является организация активной деятельности ребёнка, в ходе реализации которой созд</w:t>
      </w:r>
      <w:r>
        <w:rPr>
          <w:color w:val="000000"/>
          <w:sz w:val="28"/>
          <w:szCs w:val="28"/>
        </w:rPr>
        <w:t xml:space="preserve">аются условия для ориентировки в трудных, конфликтных ситуациях, организуется необходимая основа для позитивных сдвигов в развитии личности.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менее важным, на наш взгляд, является выделенный Змановской Е.В. принцип сотрудничества [17, с.136]. В соответс</w:t>
      </w:r>
      <w:r>
        <w:rPr>
          <w:color w:val="000000"/>
          <w:sz w:val="28"/>
          <w:szCs w:val="28"/>
        </w:rPr>
        <w:t xml:space="preserve">твии с данным принципом подросток не только должен проявлять осознанное желание изменения собственного поведения, но и активно участвовать в выборе целей и методов последующей работы (с учетом конкретных внутренних и внешних условий).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Значимость принципа,</w:t>
      </w:r>
      <w:r>
        <w:rPr>
          <w:color w:val="000000"/>
          <w:sz w:val="28"/>
          <w:szCs w:val="28"/>
        </w:rPr>
        <w:t xml:space="preserve"> связанного с разделением ответственности с подростком, подчёркивает и Л.Б. Шнейдер, отмечая, что следует поощрять автономию подростка, давать ему возможность самостоятельно искать альтернативные варианты и прорабатывать пути решения проблемы.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Л.Б. Шнейдер</w:t>
      </w:r>
      <w:r>
        <w:rPr>
          <w:color w:val="000000"/>
          <w:sz w:val="28"/>
          <w:szCs w:val="28"/>
        </w:rPr>
        <w:t xml:space="preserve"> так же указывает на важность создания психологом эмпатических отношений с девиантным подростком. Психологу необходимо уметь понимать и разделять чувства или намерения, содержащиеся в сообщениях подростка, и эмпатически реагировать на них. Обратная связь о</w:t>
      </w:r>
      <w:r>
        <w:rPr>
          <w:color w:val="000000"/>
          <w:sz w:val="28"/>
          <w:szCs w:val="28"/>
        </w:rPr>
        <w:t>тносительно эмоций и намерений подростков-девиантнов помогает корректировать неправильное понимание других и способствует заботливому отношению [53, с.300].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уже было отмечено ранее, психологическая коррекция осуществляется при помощи специально подобра</w:t>
      </w:r>
      <w:r>
        <w:rPr>
          <w:color w:val="000000"/>
          <w:sz w:val="28"/>
          <w:szCs w:val="28"/>
        </w:rPr>
        <w:t>нной системы коррекционных средств.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коррекции - способы, действия, направленные на изменение и развитие личности; на закрепление норм поведения ребёнка по отношению к окружающим людям; на преодоление или ослабление недостатков психического развити</w:t>
      </w:r>
      <w:r>
        <w:rPr>
          <w:color w:val="000000"/>
          <w:sz w:val="28"/>
          <w:szCs w:val="28"/>
        </w:rPr>
        <w:t>я, нарушений той или иной психической функции; на определённые психологические структуры личности с целью обеспечения полноценного развития и функционирования данной личности [51, с.83]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и психологи, исследующие проблему девиантности подростков, пр</w:t>
      </w:r>
      <w:r>
        <w:rPr>
          <w:color w:val="000000"/>
          <w:sz w:val="28"/>
          <w:szCs w:val="28"/>
        </w:rPr>
        <w:t xml:space="preserve">едлагают разные средства коррекции.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Ю.Е. Шабашева предлагает для коррекции дезадаптивного поведения подростков использовать в качестве средств арттерапию и телесноориентированную терапию [51]. С.А. Черняева дает теоретическое обоснование применения с</w:t>
      </w:r>
      <w:r>
        <w:rPr>
          <w:color w:val="000000"/>
          <w:sz w:val="28"/>
          <w:szCs w:val="28"/>
        </w:rPr>
        <w:t>казкотерапии в коррекционной работе с отклоняющимся поведением [30]. Учитывая основные потребности возраста, Р. С. Завалихина акцентирует внимание на использовании коммуникативных средств коррекции девиантного поведения личности [30]. Тюлькевич В.Г. предла</w:t>
      </w:r>
      <w:r>
        <w:rPr>
          <w:color w:val="000000"/>
          <w:sz w:val="28"/>
          <w:szCs w:val="28"/>
        </w:rPr>
        <w:t>гает использовать физкультурно-спортивную деятельность прикладной направленности в решении задач социальной адаптации подростков с девиантным поведением [48]. Сорокина Е.Н. разработала технологию коррекции девиантного поведения подростков 11-14 лет в проце</w:t>
      </w:r>
      <w:r>
        <w:rPr>
          <w:color w:val="000000"/>
          <w:sz w:val="28"/>
          <w:szCs w:val="28"/>
        </w:rPr>
        <w:t>ссе туристско-краеведческой деятельности [46].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нашему мнению, одним из сппособов осуществления психокоррекции, наиболее полно отражающим в себе все вышеперечисленные принципы и подходящим для работы с девиантными подростками, является арттерапия. В связ</w:t>
      </w:r>
      <w:r>
        <w:rPr>
          <w:color w:val="000000"/>
          <w:sz w:val="28"/>
          <w:szCs w:val="28"/>
        </w:rPr>
        <w:t>и с чем далее мы более подробно остановимся на данном методе психологической коррекции.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 Арттерапия как средство психкоррекции девиантного поведения подростков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начальных этапах арттерапия отражала представления психоанализа, согласно которому конечн</w:t>
      </w:r>
      <w:r>
        <w:rPr>
          <w:color w:val="000000"/>
          <w:sz w:val="28"/>
          <w:szCs w:val="28"/>
        </w:rPr>
        <w:t>ый продукт творчества пациента, будь то что-то нарисованное карандашом, написанное красками, вылепленное или сконструированное, расценивается как выражение неосознаваемых процессов, происходящих в его психике. В 20-е гг. Принцхорн Х. провел классическое ис</w:t>
      </w:r>
      <w:r>
        <w:rPr>
          <w:color w:val="000000"/>
          <w:sz w:val="28"/>
          <w:szCs w:val="28"/>
        </w:rPr>
        <w:t>следование творчества пациентов с психическими отклонениями и пришел к выводу, что их художественное творчество отражает наиболее интенсивные конфликты [43].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попытки использовать арттерапию для коррекции трудности личностного развития относятся к 30</w:t>
      </w:r>
      <w:r>
        <w:rPr>
          <w:color w:val="000000"/>
          <w:sz w:val="28"/>
          <w:szCs w:val="28"/>
        </w:rPr>
        <w:t>-м годам нашего столетия, когда арттерапевтические методы были применены в работе с детьми, испытавшими стресс в фашистских лагерях и вывезенными в США. С тех пор арттерапия получила широкое распространение и используется как самостоятельный метод и как ме</w:t>
      </w:r>
      <w:r>
        <w:rPr>
          <w:color w:val="000000"/>
          <w:sz w:val="28"/>
          <w:szCs w:val="28"/>
        </w:rPr>
        <w:t>тод, дополняющий другие техники [40, с.119].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термин «арттерапия» впервые стал использоваться в 1940 гг. в странах английского языка такими авторами, как М. Наумбург и А. Хилл, для обозначения разных форм клинической практики. Общим для всех них выступа</w:t>
      </w:r>
      <w:r>
        <w:rPr>
          <w:color w:val="000000"/>
          <w:sz w:val="28"/>
          <w:szCs w:val="28"/>
        </w:rPr>
        <w:t>ло психологическое «сопровождение» клиентов с эмоциональными, психическими и физическими нарушениями в ходе их занятий изобразительным творчеством с целью их лечения и реабилитации [25].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работе Наумбург опиралась на идею Фрейда о том, что первичные</w:t>
      </w:r>
      <w:r>
        <w:rPr>
          <w:color w:val="000000"/>
          <w:sz w:val="28"/>
          <w:szCs w:val="28"/>
        </w:rPr>
        <w:t xml:space="preserve"> мысли и переживания, возникающие в подсознании, чаще всего выражаются в форме образов и символов, а не вербально. Хотя Фрейд утверждал, что бессознательное проявляет себя в символических образах, сам он не использовал арттерапию в работе с пациентами и пр</w:t>
      </w:r>
      <w:r>
        <w:rPr>
          <w:color w:val="000000"/>
          <w:sz w:val="28"/>
          <w:szCs w:val="28"/>
        </w:rPr>
        <w:t>ямо не поощрял пациентов к созданию рисунков. С другой стороны, ближайший ученик Фрейда Карл Юнг настойчиво предлагал пациентам выражать свои мечты и фантазии в рисунках, рассматривая их как одно из средств изучения бессознательного. Мысли Юнга о персональ</w:t>
      </w:r>
      <w:r>
        <w:rPr>
          <w:color w:val="000000"/>
          <w:sz w:val="28"/>
          <w:szCs w:val="28"/>
        </w:rPr>
        <w:t>ных и универсальных символах и активном воображении пациентов оказали большое влияние на тех, кто занимается арттерапией [43]. В дальнейшем большое влияние на развитие арттерапии оказали психотерапевты гуманистической направленности [18].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развития россий</w:t>
      </w:r>
      <w:r>
        <w:rPr>
          <w:color w:val="000000"/>
          <w:sz w:val="28"/>
          <w:szCs w:val="28"/>
        </w:rPr>
        <w:t>ской арттерапии большая заслуга принадлежит передовым психиатрам и психотерапевтам, занимавшимся изучением творческой деятельности больных. Так еще во второй половине XIX в. российский психиатр П.П. Малиновский в своем учебнике по психиатрии писал о «лечен</w:t>
      </w:r>
      <w:r>
        <w:rPr>
          <w:color w:val="000000"/>
          <w:sz w:val="28"/>
          <w:szCs w:val="28"/>
        </w:rPr>
        <w:t>ии посредством впечатлений» (рукоделием, рисованием, музыкой и т.д.). [26, с.6].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Своеобразным историческим рубежом, ознаменовавшим начало активного развития арттерапии в России, стала вторая половина 1990-х годов. В 1997 г. в Санкт-Петербурге была создана </w:t>
      </w:r>
      <w:r>
        <w:rPr>
          <w:color w:val="000000"/>
          <w:sz w:val="28"/>
          <w:szCs w:val="28"/>
        </w:rPr>
        <w:t>Арттерапевтическая ассоциация. Она стала ядром набирающего силу арттерапевтического движения. Задачи деятельности ассоциации и ее печатного органа - международного журнала арттерапии «Исцеляющее искусство» - включают раскрытие исцеляющих возможностей занят</w:t>
      </w:r>
      <w:r>
        <w:rPr>
          <w:color w:val="000000"/>
          <w:sz w:val="28"/>
          <w:szCs w:val="28"/>
        </w:rPr>
        <w:t>ий творчеством, поддержку лечебно-реабилитационных проектов и практических исследований, связанных с арттерапией, а также разработку и реализацию программ арттерапевтического образования. [26, с.7].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такое арттерапия? В настоящее время существует мно</w:t>
      </w:r>
      <w:r>
        <w:rPr>
          <w:color w:val="000000"/>
          <w:sz w:val="28"/>
          <w:szCs w:val="28"/>
        </w:rPr>
        <w:t>го разнообразных определений данному понятию, заметно отличающихся друг от друга.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Копытин А.И. рассматривает арттерапию как «совокупность психологических методов воздействия, осуществляемых в контексте изобразительной деятельности клиента и психотерапевтич</w:t>
      </w:r>
      <w:r>
        <w:rPr>
          <w:color w:val="000000"/>
          <w:sz w:val="28"/>
          <w:szCs w:val="28"/>
        </w:rPr>
        <w:t>еских отношений и используемых с целью лечения, психокоррекции, психопрофилактики, реабилитации и тренинга лиц с различными физическими недостатками, эмоциональными и психическими расстройствами, а также представителей групп риска» [25].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Осипова А.А. под а</w:t>
      </w:r>
      <w:r>
        <w:rPr>
          <w:color w:val="000000"/>
          <w:sz w:val="28"/>
          <w:szCs w:val="28"/>
        </w:rPr>
        <w:t>рттерапией понимает «специализированную форму психотерапии, основанную на искусстве, в первую очередь изобразительном и творческой деятельности» [159].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Шабышевой Ю.Е. арттерапия является «психологическим средством коррекции, представляющим собой </w:t>
      </w:r>
      <w:r>
        <w:rPr>
          <w:color w:val="000000"/>
          <w:sz w:val="28"/>
          <w:szCs w:val="28"/>
        </w:rPr>
        <w:t>совокупность психокоррекционных методик, имеющих различие и особенности, определяющиеся как жанровой принадлежностью к определённому виду искусств, так и направленностью, технологией психокоррекционного применения» [51, с.85].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Халиуллина Л.Р. и Мухлисова Ф</w:t>
      </w:r>
      <w:r>
        <w:rPr>
          <w:color w:val="000000"/>
          <w:sz w:val="28"/>
          <w:szCs w:val="28"/>
        </w:rPr>
        <w:t>.Г. определяют арттерапию как «совокупность методик, построенных на применении разных видов искусства в своеобразной символической форме, позволяющая с помощью стимулирования художественно-творческих проявлений человека осуществить коррекцию нарушений разл</w:t>
      </w:r>
      <w:r>
        <w:rPr>
          <w:color w:val="000000"/>
          <w:sz w:val="28"/>
          <w:szCs w:val="28"/>
        </w:rPr>
        <w:t>ичных процессов» [50].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Л. Д. Лебедевой: «Словосочетание арттерапия в научно-педагогической интерпретации понимается как забота об эмоциональном самочувствии и психологическом здоровье личности, группы, коллектива средствами художественной деятель</w:t>
      </w:r>
      <w:r>
        <w:rPr>
          <w:color w:val="000000"/>
          <w:sz w:val="28"/>
          <w:szCs w:val="28"/>
        </w:rPr>
        <w:t>ности» [42, с.200].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видим, большинство исследователей и практиков в области арттерапии делают акцент на психологическом воздействии, осуществляемом, прежде всего, за счёт изобразительной и творческой деятельности. Важным является и то, что данное во</w:t>
      </w:r>
      <w:r>
        <w:rPr>
          <w:color w:val="000000"/>
          <w:sz w:val="28"/>
          <w:szCs w:val="28"/>
        </w:rPr>
        <w:t>здействие должно быть построено именно на совокупности психокоррекционных методик, построенных на применении разных видов искусства. Не смотря на существующие различия у авторов представленных определений арттерапии во взгляде на её предназначение, можно в</w:t>
      </w:r>
      <w:r>
        <w:rPr>
          <w:color w:val="000000"/>
          <w:sz w:val="28"/>
          <w:szCs w:val="28"/>
        </w:rPr>
        <w:t xml:space="preserve">ыделить цель, с которой согласны большинство учёных, - психокоррекция нарушений различных процессов.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Отталкиваясь от анализа представленных определений арттерапии и от цели и задач, которые мы перед собой поставили, в данной работе мы будем понимать под а</w:t>
      </w:r>
      <w:r>
        <w:rPr>
          <w:color w:val="000000"/>
          <w:sz w:val="28"/>
          <w:szCs w:val="28"/>
        </w:rPr>
        <w:t>рттерапией средство психологической коррекции девиантного поведения подростков, представляющее собой совокупность психокоррекционных методов, построенных на применении разных видов искусства и реализующихся в процессе творческой деятельности.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Попробуем выя</w:t>
      </w:r>
      <w:r>
        <w:rPr>
          <w:color w:val="000000"/>
          <w:sz w:val="28"/>
          <w:szCs w:val="28"/>
        </w:rPr>
        <w:t>вить, каким образом арттерапия может способствовать психологической коррекции девиантных подростков. Для этого, на наш взгляд, будет целесообразно изучить основные механизмы коррекционного воздействия в арттерапии.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точки зрения представителя классическог</w:t>
      </w:r>
      <w:r>
        <w:rPr>
          <w:color w:val="000000"/>
          <w:sz w:val="28"/>
          <w:szCs w:val="28"/>
        </w:rPr>
        <w:t>о психоанализа, основным механизмом коррекционного воздействия в арттерапии является механизм сублимации [40, с.160]. В психоаналитической теории сублимация описывается как один из механизмов психологической защиты, представляющий собой процесс, при которо</w:t>
      </w:r>
      <w:r>
        <w:rPr>
          <w:color w:val="000000"/>
          <w:sz w:val="28"/>
          <w:szCs w:val="28"/>
        </w:rPr>
        <w:t>м любые антисоциальные импульсы как бы перераспределяются в социально приемлемые типы поведения, что позволяет достичь компромиссного их удовлетворения [43]. Как полагают сторонники этой концепции, творчество как одна из форм сублимации позволяет проявлять</w:t>
      </w:r>
      <w:r>
        <w:rPr>
          <w:color w:val="000000"/>
          <w:sz w:val="28"/>
          <w:szCs w:val="28"/>
        </w:rPr>
        <w:t>, осознавать, а также выражать и тем самым отреагировать в искусстве различные инстинктивные импульсы (сексуальные, агрессивные) и эмоциональные состояния (депрессию, тоску, подавленность, страх, гнев, неудовлетворенность и т.п.) [18]. То есть подросток пр</w:t>
      </w:r>
      <w:r>
        <w:rPr>
          <w:color w:val="000000"/>
          <w:sz w:val="28"/>
          <w:szCs w:val="28"/>
        </w:rPr>
        <w:t>и проявлении какой-либо творческой активности сначала неосознанно в символической форме выплёскивает все свои импульсы, в том числе негативные, тем самым снижая вероятность выхода их наружу в реальной действительности. Затем при осознании девиантным подрос</w:t>
      </w:r>
      <w:r>
        <w:rPr>
          <w:color w:val="000000"/>
          <w:sz w:val="28"/>
          <w:szCs w:val="28"/>
        </w:rPr>
        <w:t>тком своих внутренних конфликтов, способствовать которому (осознанию) одна из главных задач психолога, он получает возможность найти их конструктивное разрешение.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сублимацией механизмом коррекционного воздействия выступает проекция, которая предст</w:t>
      </w:r>
      <w:r>
        <w:rPr>
          <w:color w:val="000000"/>
          <w:sz w:val="28"/>
          <w:szCs w:val="28"/>
        </w:rPr>
        <w:t>авляет собой «процесс и результат постижения и порождения значений, заключающийся в осознанном или бессознательном перенесении субъектом собственных свойств или состояний на внешние объекты» [10]. При использовании данного психокоррекционного механизма про</w:t>
      </w:r>
      <w:r>
        <w:rPr>
          <w:color w:val="000000"/>
          <w:sz w:val="28"/>
          <w:szCs w:val="28"/>
        </w:rPr>
        <w:t>исходит целенаправленная ориентация на проективный аспект процедуры. Предполагается, что проекция внутренних представлений кристаллизуется и укрепляет в постоянной форме воспоминания и фантазии [18]. Данные представление опираются на идеи Фрейда и Юнга, ут</w:t>
      </w:r>
      <w:r>
        <w:rPr>
          <w:color w:val="000000"/>
          <w:sz w:val="28"/>
          <w:szCs w:val="28"/>
        </w:rPr>
        <w:t>верждавших, что художественное творчество выражает бессознательное [43]. Важным при этом является не просто предоставление психологом интерпретации результата творчества подростка, а оказание ему помощи в самостоятельном осмыслении данного результата при п</w:t>
      </w:r>
      <w:r>
        <w:rPr>
          <w:color w:val="000000"/>
          <w:sz w:val="28"/>
          <w:szCs w:val="28"/>
        </w:rPr>
        <w:t xml:space="preserve">омощи установления безоценочного доверительного общения. Кроме того психологу необходимо поощрять воспроизведение подростком свободных ассоциаций, связанных с его произведением, которое помогу ему лучше понять себя.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еще одного возможного коррек</w:t>
      </w:r>
      <w:r>
        <w:rPr>
          <w:color w:val="000000"/>
          <w:sz w:val="28"/>
          <w:szCs w:val="28"/>
        </w:rPr>
        <w:t xml:space="preserve">ционного механизма быть рассмотрен сам процесс творчества как исследование реальности, познание новых, прежде скрытых от исследователя, сторон и создание продукта, воплощающего эти отношения [40, с.160]. На первый план выдвигается вера в творческую основу </w:t>
      </w:r>
      <w:r>
        <w:rPr>
          <w:color w:val="000000"/>
          <w:sz w:val="28"/>
          <w:szCs w:val="28"/>
        </w:rPr>
        <w:t>человека, мобилизация латентных творческих сил, которая сама по себе обладает терапевтическим влиянием. Теоретическая основа этих представлений - гуманистическое направление психологии, рассматривающее личность как некое психологическое образование, в кото</w:t>
      </w:r>
      <w:r>
        <w:rPr>
          <w:color w:val="000000"/>
          <w:sz w:val="28"/>
          <w:szCs w:val="28"/>
        </w:rPr>
        <w:t>ром изначально существуют духовные, альтруистические потребности, определяющие ее поведение. В каждом человеке предполагается существование возможностей, скрытый потенциал, которые можно освободить, мобилизовать для облегчения самореализации личности, напр</w:t>
      </w:r>
      <w:r>
        <w:rPr>
          <w:color w:val="000000"/>
          <w:sz w:val="28"/>
          <w:szCs w:val="28"/>
        </w:rPr>
        <w:t>авить их на ее социальное и индивидуальное интегрирование [18]. Таким образом, девиантный подросток, занимаясь творческой деятельностью, продвигается по пути собственного развития, тем самым высвобождая в себе творческие силы, которые могут помочь ему в пр</w:t>
      </w:r>
      <w:r>
        <w:rPr>
          <w:color w:val="000000"/>
          <w:sz w:val="28"/>
          <w:szCs w:val="28"/>
        </w:rPr>
        <w:t xml:space="preserve">еодолении кризисных ситуациях.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Разобравшись, с основными механизмами психокоррекционного воздействия арттерапии, по нашему мнению, необходимо указать преимущества данного средства психологической коррекции перед другими средствами коррекции дезадоптивного</w:t>
      </w:r>
      <w:r>
        <w:rPr>
          <w:color w:val="000000"/>
          <w:sz w:val="28"/>
          <w:szCs w:val="28"/>
        </w:rPr>
        <w:t xml:space="preserve"> поведения подростка. Говоря о таких преимуществах, Шабышева Ю.Е. указывает на то, что арттерапия [51, с.86-87]: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 требует особенных способностей, в связи с чем доступна почти для всех подростков.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Является преимущественно средством невербального общен</w:t>
      </w:r>
      <w:r>
        <w:rPr>
          <w:color w:val="000000"/>
          <w:sz w:val="28"/>
          <w:szCs w:val="28"/>
        </w:rPr>
        <w:t>ия, хороша для подростков, испытывающих затруднение в словесном описании своих переживаний.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Как творческая деятельность, сама по себе является мощным средством сближения людей, помогает в налаживании контакта с дезадаптивными подростками.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Позволяет об</w:t>
      </w:r>
      <w:r>
        <w:rPr>
          <w:color w:val="000000"/>
          <w:sz w:val="28"/>
          <w:szCs w:val="28"/>
        </w:rPr>
        <w:t>ходить «цензуру сознания», способствуя выражению и актуализации латентных идей и состояний, тех социальных ролей и форм поведения, которые слабо проявляются в повседневной жизни.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Средство свободного самовыражения и самопознания, предполагает атмосферу до</w:t>
      </w:r>
      <w:r>
        <w:rPr>
          <w:color w:val="000000"/>
          <w:sz w:val="28"/>
          <w:szCs w:val="28"/>
        </w:rPr>
        <w:t>верия, высокой терпимости и внимания к внутреннему миру ребёнка.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Является психокоррекционным средством, продукты деятельности которого выступают объективным свидетельством настроений и чувств подростков, что позволяет использовать их для динамической диа</w:t>
      </w:r>
      <w:r>
        <w:rPr>
          <w:color w:val="000000"/>
          <w:sz w:val="28"/>
          <w:szCs w:val="28"/>
        </w:rPr>
        <w:t>гностики их состояний.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Вызывает у подростков положительные эмоции, помогает преодолеть безинициативность и сформировать более активную жизненную позицию.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Преимущество арттерапии, связанное с развитием у подростков активного взаимодействия с окружающим ми</w:t>
      </w:r>
      <w:r>
        <w:rPr>
          <w:color w:val="000000"/>
          <w:sz w:val="28"/>
          <w:szCs w:val="28"/>
        </w:rPr>
        <w:t>ром, подчёркивают в совей работе и Тойшыбекова М.К. с Исхаковой Э.В, указывая на то, что художественная деятельность позволяет подростку «чувствовать себя творцом» [47, с.168].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мы считаем важным отметить, что Ф. Барон и Д. Харрингтон выделили с</w:t>
      </w:r>
      <w:r>
        <w:rPr>
          <w:color w:val="000000"/>
          <w:sz w:val="28"/>
          <w:szCs w:val="28"/>
        </w:rPr>
        <w:t>овокупность сходных черт креативных и девиантных личностей. Эти черты включают в себя самостоятельность суждений, способность находить привлекательность в трудностях, эстетическую ориентацию и способность рисковать [30, с.87]. Обладание девиантными подрост</w:t>
      </w:r>
      <w:r>
        <w:rPr>
          <w:color w:val="000000"/>
          <w:sz w:val="28"/>
          <w:szCs w:val="28"/>
        </w:rPr>
        <w:t>ками чертами, присущими креативным личностям, изначально закладывает некую основу для успешности использования в работе с ними (девиантными подростками) средств психокоррекции, связанных с задействием творческих возможностей.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Отметив эффективность арттерап</w:t>
      </w:r>
      <w:r>
        <w:rPr>
          <w:color w:val="000000"/>
          <w:sz w:val="28"/>
          <w:szCs w:val="28"/>
        </w:rPr>
        <w:t>ии как способа психологической коррекции девиантных подростков, рассмотрим основные виды терапии искусством, более подробно останавливаясь на одном из них - фильмотерапии.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Виды арттерапии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Изотерапия - одно из основных направлений арттерапевтической де</w:t>
      </w:r>
      <w:r>
        <w:rPr>
          <w:color w:val="000000"/>
          <w:sz w:val="28"/>
          <w:szCs w:val="28"/>
        </w:rPr>
        <w:t>ятельности, которая проходит в виде индивидуальных или групповых сеансов по рисованию или лепке из пластилина или глины [51, с.92]. Применяется изотерапия чаще всего при наличии у девиантного подростка эмоциональной депривации, конфликтных межличностных от</w:t>
      </w:r>
      <w:r>
        <w:rPr>
          <w:color w:val="000000"/>
          <w:sz w:val="28"/>
          <w:szCs w:val="28"/>
        </w:rPr>
        <w:t>ношениях, переживании чувства одиночества, повышенной тревожности, страхе, низкой, искажённой самооценке и других личностных нарушениях [14].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изотерапии реализуется в арттерапевтическом процессе в директивной и недерективной формах. При директив</w:t>
      </w:r>
      <w:r>
        <w:rPr>
          <w:color w:val="000000"/>
          <w:sz w:val="28"/>
          <w:szCs w:val="28"/>
        </w:rPr>
        <w:t xml:space="preserve">ной форме перед подростком ставится задача в виде темы рисования и оказывается помощь на этапах поиска формы, материалов и средств выражения темы. При недирективной форме подростку предоставляется свобода в выборе темы, а также формы, материалов и средств </w:t>
      </w:r>
      <w:r>
        <w:rPr>
          <w:color w:val="000000"/>
          <w:sz w:val="28"/>
          <w:szCs w:val="28"/>
        </w:rPr>
        <w:t>её выражения [51, с.92].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в области арттерапии О.А Карабанова считает, что основной задачей психолога является помочь подросткам осознать и расширить проблемную ситуацию, внешне выразить её в рисунке (лепке) и определить выход из неё [51, с.93].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выделили 3 этапа изотерапии, которые должен пройти девиантный подросток, сопровождаемый психологом, для того, чтобы придти к конечному результату - решению внутреннего конфликта.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Выражение своих чувств, желаний и мечтаний в процессе творчества.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Осоз</w:t>
      </w:r>
      <w:r>
        <w:rPr>
          <w:color w:val="000000"/>
          <w:sz w:val="28"/>
          <w:szCs w:val="28"/>
        </w:rPr>
        <w:t xml:space="preserve">нание внутреннего конфликта через анализ продукта своего творчества. Так Тойшыбекова М.К.и Исхакова Э.В. В своей работе пишут о том, что привлекательность изотерапии объясняется тем, что она направлена на обучение подростка видению в своей изобразительной </w:t>
      </w:r>
      <w:r>
        <w:rPr>
          <w:color w:val="000000"/>
          <w:sz w:val="28"/>
          <w:szCs w:val="28"/>
        </w:rPr>
        <w:t>продукции некого смысла и осознанию ее связей с содержанием своего внутреннего мира и опыта, а также на развитие способности к ведению «внутреннего диалога» - к интроспекции и рефлексии [47, с.168].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Нахождение решения внутреннего конфликта, которое осуще</w:t>
      </w:r>
      <w:r>
        <w:rPr>
          <w:color w:val="000000"/>
          <w:sz w:val="28"/>
          <w:szCs w:val="28"/>
        </w:rPr>
        <w:t xml:space="preserve">ствляется за счёт переструктурирования имеющейся или моделирования новой ситуации в процессе изобразительной деятельности. Осипова А.А. указывает на то, что изотерапия не только отражение в сознании клиентов окружающей социальной действительности, но и ее </w:t>
      </w:r>
      <w:r>
        <w:rPr>
          <w:color w:val="000000"/>
          <w:sz w:val="28"/>
          <w:szCs w:val="28"/>
        </w:rPr>
        <w:t>моделирование, выражение отношения к ней [40, с.190].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названной основной задачи, заключающейся в выявлении, осознании и решении внутреннего конфликта подростка, изотерапия выполняет и другие функции.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Шабышева Ю.Е. пишет, что после прохождения девиант</w:t>
      </w:r>
      <w:r>
        <w:rPr>
          <w:color w:val="000000"/>
          <w:sz w:val="28"/>
          <w:szCs w:val="28"/>
        </w:rPr>
        <w:t>ными подростками изотерапии наблюдаются следующие положительные результаты [51, с.93]: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создаются благоприятные условия для развития коммуникативной сферы замкнутых подростков;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обеспечивается эффективное эмоциональное отреагирование;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-оказывается влияние на</w:t>
      </w:r>
      <w:r>
        <w:rPr>
          <w:color w:val="000000"/>
          <w:sz w:val="28"/>
          <w:szCs w:val="28"/>
        </w:rPr>
        <w:t xml:space="preserve"> осознание подростком своих переживаний, на развитие произвольности и способности к саморегуляции, на формирование позитивной «Я - концепции», уверенности в себе за счёт социального признания ценности продукта, созданного подростком;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способствуют сенсорном</w:t>
      </w:r>
      <w:r>
        <w:rPr>
          <w:color w:val="000000"/>
          <w:sz w:val="28"/>
          <w:szCs w:val="28"/>
        </w:rPr>
        <w:t>у развитию, формируют мотивационно-потребностную сторону его продуктивной деятельности, способствуют дифференциации восприятия, мелких движений рук, обеспечивают развитие произвольного внимания, воображения, речи, коммуникации.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 - это метод, и</w:t>
      </w:r>
      <w:r>
        <w:rPr>
          <w:sz w:val="28"/>
          <w:szCs w:val="28"/>
        </w:rPr>
        <w:t xml:space="preserve">спользующий музыку в качестве средства коррекции </w:t>
      </w:r>
      <w:r>
        <w:rPr>
          <w:color w:val="000000"/>
          <w:sz w:val="28"/>
          <w:szCs w:val="28"/>
        </w:rPr>
        <w:t>[44, с.63]</w:t>
      </w:r>
      <w:r>
        <w:rPr>
          <w:sz w:val="28"/>
          <w:szCs w:val="28"/>
        </w:rPr>
        <w:t>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Музыкотерапия активно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</w:t>
      </w:r>
      <w:r>
        <w:rPr>
          <w:sz w:val="28"/>
          <w:szCs w:val="28"/>
        </w:rPr>
        <w:t xml:space="preserve">труднениях и др. </w:t>
      </w:r>
      <w:r>
        <w:rPr>
          <w:color w:val="000000"/>
          <w:sz w:val="28"/>
          <w:szCs w:val="28"/>
        </w:rPr>
        <w:t>[44, с.63]</w:t>
      </w:r>
      <w:r>
        <w:rPr>
          <w:sz w:val="28"/>
          <w:szCs w:val="28"/>
        </w:rPr>
        <w:t>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активности клиентов, степени их участия в музыко-терапевтическом процессе и поставленных задач музыкотерапия может быть представлена в форме активной, когда они активно выражают себя в музыке, и пассивной (реце</w:t>
      </w:r>
      <w:r>
        <w:rPr>
          <w:sz w:val="28"/>
          <w:szCs w:val="28"/>
        </w:rPr>
        <w:t xml:space="preserve">птивной), когда клиентам предлагают только прослушать музыку </w:t>
      </w:r>
      <w:r>
        <w:rPr>
          <w:color w:val="000000"/>
          <w:sz w:val="28"/>
          <w:szCs w:val="28"/>
        </w:rPr>
        <w:t>[40, с.172]</w:t>
      </w:r>
      <w:r>
        <w:rPr>
          <w:sz w:val="28"/>
          <w:szCs w:val="28"/>
        </w:rPr>
        <w:t>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музыкотерапия представляет собой коррекционно-направленную, активную музыкальную деятельность: воспроизведение, фантазирование, импровизация с помощью человеческого голоса и</w:t>
      </w:r>
      <w:r>
        <w:rPr>
          <w:sz w:val="28"/>
          <w:szCs w:val="28"/>
        </w:rPr>
        <w:t xml:space="preserve"> выбранных музыкальных инструментов </w:t>
      </w:r>
      <w:r>
        <w:rPr>
          <w:color w:val="000000"/>
          <w:sz w:val="28"/>
          <w:szCs w:val="28"/>
        </w:rPr>
        <w:t>[40, с.172]</w:t>
      </w:r>
      <w:r>
        <w:rPr>
          <w:sz w:val="28"/>
          <w:szCs w:val="28"/>
        </w:rPr>
        <w:t>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Рецептивная музыкотерапия предполагает восприятие музыки с коррекционной целью. В комплексных коррекционных воздействиях музыкотерапия может использоваться в различных формах. Различают три формы рецептивной</w:t>
      </w:r>
      <w:r>
        <w:rPr>
          <w:sz w:val="28"/>
          <w:szCs w:val="28"/>
        </w:rPr>
        <w:t xml:space="preserve"> психокоррекции </w:t>
      </w:r>
      <w:r>
        <w:rPr>
          <w:color w:val="000000"/>
          <w:sz w:val="28"/>
          <w:szCs w:val="28"/>
        </w:rPr>
        <w:t>[40, с.173]</w:t>
      </w:r>
      <w:r>
        <w:rPr>
          <w:sz w:val="28"/>
          <w:szCs w:val="28"/>
        </w:rPr>
        <w:t>: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Коммуникативная - совместное прослушивание музыки, направленное на поддержание взаимных контактов, взаимопонимание и доверия, это наиболее простая форма музыкотерапии, имеющая своей целью установление и улучшение контакта пси</w:t>
      </w:r>
      <w:r>
        <w:rPr>
          <w:sz w:val="28"/>
          <w:szCs w:val="28"/>
        </w:rPr>
        <w:t>холога с клиентом.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Реактивная, направленная на достижение катарсиса.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Регулятивная, способствующая снижению нервно-психического напряжения. Рецептивная музыкотерапия может проводиться в форме пассивного и активного прослушивания, что определяется особен</w:t>
      </w:r>
      <w:r>
        <w:rPr>
          <w:sz w:val="28"/>
          <w:szCs w:val="28"/>
        </w:rPr>
        <w:t>ностями групповой дискуссии, возникающей в процессе музыкотерапии.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психологических механизмов коррекционного воздействия музыкотерапии указывают </w:t>
      </w:r>
      <w:r>
        <w:rPr>
          <w:color w:val="000000"/>
          <w:sz w:val="28"/>
          <w:szCs w:val="28"/>
        </w:rPr>
        <w:t>[40, с.171]</w:t>
      </w:r>
      <w:r>
        <w:rPr>
          <w:sz w:val="28"/>
          <w:szCs w:val="28"/>
        </w:rPr>
        <w:t>: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катарсис - эмоциональную разрядку, регулирование эмоционального состояния;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облегчен</w:t>
      </w:r>
      <w:r>
        <w:rPr>
          <w:sz w:val="28"/>
          <w:szCs w:val="28"/>
        </w:rPr>
        <w:t>ие осознания собственных переживаний;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конфронтацию с жизненными проблемами;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повышение социальной активности;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приобретение новых средств эмоциональной экспрессии;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облегчение формирования новых отношений и установок.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положительных результатов м</w:t>
      </w:r>
      <w:r>
        <w:rPr>
          <w:sz w:val="28"/>
          <w:szCs w:val="28"/>
        </w:rPr>
        <w:t xml:space="preserve">узыкотерапии можно выделить </w:t>
      </w:r>
      <w:r>
        <w:rPr>
          <w:color w:val="000000"/>
          <w:sz w:val="28"/>
          <w:szCs w:val="28"/>
        </w:rPr>
        <w:t>[51, с.101]</w:t>
      </w:r>
      <w:r>
        <w:rPr>
          <w:sz w:val="28"/>
          <w:szCs w:val="28"/>
        </w:rPr>
        <w:t>.: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регуляция психовегетативных процессов, физиологических функций организма;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регуляция психоэмоционального состояния;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социальной активности;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новых средств эмоциональнй экспрессии;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усвоения нов</w:t>
      </w:r>
      <w:r>
        <w:rPr>
          <w:sz w:val="28"/>
          <w:szCs w:val="28"/>
        </w:rPr>
        <w:t xml:space="preserve">ых положительных установок и форм поведения;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коммуникативной функции.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Библиотерапия - специальное коррекционное воздействие на клиента с помощью чтения специально подобранной литературы в целях нормализации или оптимизации его психического состо</w:t>
      </w:r>
      <w:r>
        <w:rPr>
          <w:sz w:val="28"/>
          <w:szCs w:val="28"/>
        </w:rPr>
        <w:t xml:space="preserve">яния </w:t>
      </w:r>
      <w:r>
        <w:rPr>
          <w:color w:val="000000"/>
          <w:sz w:val="28"/>
          <w:szCs w:val="28"/>
        </w:rPr>
        <w:t>[40, с.178]</w:t>
      </w:r>
      <w:r>
        <w:rPr>
          <w:sz w:val="28"/>
          <w:szCs w:val="28"/>
        </w:rPr>
        <w:t>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Библиотерапия рекомендуется детям и взрослым с проблемами личностного и эмоционального плана, применяется как в индивидуальной, так и в групповой форме </w:t>
      </w:r>
      <w:r>
        <w:rPr>
          <w:color w:val="000000"/>
          <w:sz w:val="28"/>
          <w:szCs w:val="28"/>
        </w:rPr>
        <w:t>[40, с.179]</w:t>
      </w:r>
      <w:r>
        <w:rPr>
          <w:sz w:val="28"/>
          <w:szCs w:val="28"/>
        </w:rPr>
        <w:t>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Дрешер Ю.Н. чтение произведений в ходе библиотерапии разделяет на ряд эта</w:t>
      </w:r>
      <w:r>
        <w:rPr>
          <w:sz w:val="28"/>
          <w:szCs w:val="28"/>
        </w:rPr>
        <w:t xml:space="preserve">пов соответственно возникающим реакциям </w:t>
      </w:r>
      <w:r>
        <w:rPr>
          <w:color w:val="000000"/>
          <w:sz w:val="28"/>
          <w:szCs w:val="28"/>
        </w:rPr>
        <w:t>[13, с.75]</w:t>
      </w:r>
      <w:r>
        <w:rPr>
          <w:sz w:val="28"/>
          <w:szCs w:val="28"/>
        </w:rPr>
        <w:t xml:space="preserve">: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Отождествление себя с героем и нахождение сходства в ситуациях.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отождествление в процесс е чтения может быть осознанным или неосознанным, вызывать сильные эмоции и являться предпосылкой для послед</w:t>
      </w:r>
      <w:r>
        <w:rPr>
          <w:sz w:val="28"/>
          <w:szCs w:val="28"/>
        </w:rPr>
        <w:t xml:space="preserve">ующих действий.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Сопереживание. Встречаются индивидуумы, которые настолько ярко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воспринимают описанные ситуации, что переживания литературного героя становятся их личными переживаниями. Они страдают, борются, выдвигают альтернативы, решают задачу или пр</w:t>
      </w:r>
      <w:r>
        <w:rPr>
          <w:sz w:val="28"/>
          <w:szCs w:val="28"/>
        </w:rPr>
        <w:t xml:space="preserve">облему в соответствии с характером или авторским замыслом.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Эмоциональная разрядка. Читатель страдает от ударов судьбы или празднует победу с героем, и потому, что он понимает значение рока (судьбы), он «очищается, бремя падает с его плеч, проблема стано</w:t>
      </w:r>
      <w:r>
        <w:rPr>
          <w:sz w:val="28"/>
          <w:szCs w:val="28"/>
        </w:rPr>
        <w:t xml:space="preserve">вится понятной ему, и он чувствует внутреннее, психологическое облегчение, очищающую силу переживания.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Адекватная самооценка. После того как произошло психологическое облегчение, косвенное переживание и усиленное отождествление себя с героем, сопоставле</w:t>
      </w:r>
      <w:r>
        <w:rPr>
          <w:sz w:val="28"/>
          <w:szCs w:val="28"/>
        </w:rPr>
        <w:t>ние ситуации временно прекращается, и человек возвращается в свой собственный мир. Этот возврат делает более ясным эмоциональное восприятие и понимание личности и ситуации; выясняются причина и результат; становится осознанной оценка альтернатив и решений;</w:t>
      </w:r>
      <w:r>
        <w:rPr>
          <w:sz w:val="28"/>
          <w:szCs w:val="28"/>
        </w:rPr>
        <w:t xml:space="preserve"> разъясняются параллели с собственной жизненной ситуацией. Это создает условия для адекватной самооценки.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Изменение отношения или поведения. После эмоциональной разрядки и адекватной самооценки приходит изменение отношения или поведения.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</w:t>
      </w:r>
      <w:r>
        <w:rPr>
          <w:sz w:val="28"/>
          <w:szCs w:val="28"/>
        </w:rPr>
        <w:t>за перечисленных этапов, мы можем сформулировать основной механизм библеотерапии - идентификацию с героем произведения, при реализации которого, становится возможным формирование у подростка сопереживания, эмоциональной разрядки и адекватной самооценки, не</w:t>
      </w:r>
      <w:r>
        <w:rPr>
          <w:sz w:val="28"/>
          <w:szCs w:val="28"/>
        </w:rPr>
        <w:t>обходимых для коррекции его отношения и поведения.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Библиотерапия способствует коррекции у подростков </w:t>
      </w:r>
      <w:r>
        <w:rPr>
          <w:color w:val="000000"/>
          <w:sz w:val="28"/>
          <w:szCs w:val="28"/>
        </w:rPr>
        <w:t>[13, с.77]</w:t>
      </w:r>
      <w:r>
        <w:rPr>
          <w:sz w:val="28"/>
          <w:szCs w:val="28"/>
        </w:rPr>
        <w:t xml:space="preserve">: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к себе, к своему «я развития способности к объективной самооценке, укрепления адаптивных качеств, развития самостоятельности, чувств</w:t>
      </w:r>
      <w:r>
        <w:rPr>
          <w:sz w:val="28"/>
          <w:szCs w:val="28"/>
        </w:rPr>
        <w:t xml:space="preserve">а уверенности в себе, системы ценностей;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к другим, развития способности к сопереживанию, критического и доброжелательного восприятия достоинств и недостатков других людей, навыков адекватного и равноправного общения, способности к разрешению меж</w:t>
      </w:r>
      <w:r>
        <w:rPr>
          <w:sz w:val="28"/>
          <w:szCs w:val="28"/>
        </w:rPr>
        <w:t xml:space="preserve">личностных конфликтов;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к жизни, приобретения навыков выбора и принятия решения, мобилизации и самоорганизация в экстремальных ситуациях, приобретения и укрепления волевых качеств, развития навыков оптимистических оценок реальности.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Сказкотерапия</w:t>
      </w:r>
      <w:r>
        <w:rPr>
          <w:color w:val="000000"/>
          <w:sz w:val="28"/>
          <w:szCs w:val="28"/>
        </w:rPr>
        <w:t xml:space="preserve"> - лечение сказками, т.е. совместное с клиентом открытие тех знаний, которые живут в душе и являются в данный момент психотерапевтическими [16, с.7].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Отвечая на вопрос о том, для кого предназначено данное средство психокоррекции, Т.Д. Зинкевич-Евстигнеева</w:t>
      </w:r>
      <w:r>
        <w:rPr>
          <w:color w:val="000000"/>
          <w:sz w:val="28"/>
          <w:szCs w:val="28"/>
        </w:rPr>
        <w:t xml:space="preserve"> говорит, что сказкотерапия, являясь «детским» методом потому, что сказки обращены к чистому и восприимчивому детскому началу каждого человека, предназначена не только для детей [15, с.5]. То есть речь идёт о том, что сказкотерапия обращена к внутреннему р</w:t>
      </w:r>
      <w:r>
        <w:rPr>
          <w:color w:val="000000"/>
          <w:sz w:val="28"/>
          <w:szCs w:val="28"/>
        </w:rPr>
        <w:t>ебёнку, который живёт в каждом человеке.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Осипова А.А. выделяет следующие возможности работы со сказкой[40, с.200]: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Использование сказки как метафоры. Текст и образы сказок вызывают свободные ассоциации, которые касаются личной жизни клиента, и затем эти </w:t>
      </w:r>
      <w:r>
        <w:rPr>
          <w:color w:val="000000"/>
          <w:sz w:val="28"/>
          <w:szCs w:val="28"/>
        </w:rPr>
        <w:t>метафоры и ассоциации могут быть обсуждены.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Рисование по мотивам сказки. Свободные ассоциации проявляются в рисунке, и дальше возможен анализ полученного графического материала.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Обсуждение поведения и мотивов действий персонажа, что служит поводом к об</w:t>
      </w:r>
      <w:r>
        <w:rPr>
          <w:color w:val="000000"/>
          <w:sz w:val="28"/>
          <w:szCs w:val="28"/>
        </w:rPr>
        <w:t>суждению ценностей поведения человека, выявляет систему оценок человека в категориях: хорошо - плохо.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Проигрывание эпизодов сказки. Проигрывание эпизодов дает возможность ребенку или взрослому почувствовать некоторые эмоционально значимые ситуации и прои</w:t>
      </w:r>
      <w:r>
        <w:rPr>
          <w:color w:val="000000"/>
          <w:sz w:val="28"/>
          <w:szCs w:val="28"/>
        </w:rPr>
        <w:t>грать эмоции.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Использование сказки как притчи-нравоучения. Подсказка с помощью метафоры варианта разрешения ситуации.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Творческая работа по мотивам сказки (дописывание, переписывание, работа со сказкой).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выделить основные механизмы, лежащие в осно</w:t>
      </w:r>
      <w:r>
        <w:rPr>
          <w:color w:val="000000"/>
          <w:sz w:val="28"/>
          <w:szCs w:val="28"/>
        </w:rPr>
        <w:t>ве сказкотерапии: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Метафора - как ядро любой сказки, является главным средством психологического воздействия в сказкотерапии. [7, с.3]. При помощи метафоры образы сказки не только проецируются на реальную жизненную ситуацию слушателя и способствуют усвоен</w:t>
      </w:r>
      <w:r>
        <w:rPr>
          <w:color w:val="000000"/>
          <w:sz w:val="28"/>
          <w:szCs w:val="28"/>
        </w:rPr>
        <w:t>ию моральных норм и принципов взаимоотношений между людьми, но и включают глубинные механизмы бессознательного [7, с.27].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Семантический резонанс - результат обнаружения слушателем сходства между его семантическим пространством и семантическим пространств</w:t>
      </w:r>
      <w:r>
        <w:rPr>
          <w:color w:val="000000"/>
          <w:sz w:val="28"/>
          <w:szCs w:val="28"/>
        </w:rPr>
        <w:t xml:space="preserve">ом сказки. Фактически речь идёт о завершении поиска соответствия между актуальной ситуацией и фрагментами жизненного опыта. Если он произошёл, слушателя охватывают особые переживания, возникает ощущение значимости материала сказки. В результате становится </w:t>
      </w:r>
      <w:r>
        <w:rPr>
          <w:color w:val="000000"/>
          <w:sz w:val="28"/>
          <w:szCs w:val="28"/>
        </w:rPr>
        <w:t>возможным изменение видения мира и себя вместе в этом мире и отношений к себе и к миру [7, с.26].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срабатывании названных основных механизмов, становится возможным включение механизмов защиты «Я» (прежде всего идентификации с героем сказки), которые поз</w:t>
      </w:r>
      <w:r>
        <w:rPr>
          <w:color w:val="000000"/>
          <w:sz w:val="28"/>
          <w:szCs w:val="28"/>
        </w:rPr>
        <w:t xml:space="preserve">воляют осуществлять психологическую коррекцию девиантных подростков в наиболее безболезненной форме.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сказкотерапия позволяет достичь следующих положительных результатов: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отреагирование значимых эмоций;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осознание подростком своих внутренних </w:t>
      </w:r>
      <w:r>
        <w:rPr>
          <w:color w:val="000000"/>
          <w:sz w:val="28"/>
          <w:szCs w:val="28"/>
        </w:rPr>
        <w:t>конфликтов и возможностей их решения;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усвоение подростком моральных и социальных норм.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Куклотерапия - частный метод арттерапии, использующий в качестве основного приема психокоррекционного воздействия куклу как промежуточный объект взаимодействия ребенка и</w:t>
      </w:r>
      <w:r>
        <w:rPr>
          <w:color w:val="000000"/>
          <w:sz w:val="28"/>
          <w:szCs w:val="28"/>
        </w:rPr>
        <w:t xml:space="preserve"> взрослого (психолога, воспитателя, родителя) [40, с.203].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Куклотерапия используется при коррекции различных дезадаптивных проявлений подростков: страхах, трудностях в развитии коммуникативной сферы, для достижения позитивных изменений в эмоциональной, ког</w:t>
      </w:r>
      <w:r>
        <w:rPr>
          <w:color w:val="000000"/>
          <w:sz w:val="28"/>
          <w:szCs w:val="28"/>
        </w:rPr>
        <w:t>нитивной и мотивационно - потребностной сферах развития личности подростка [51, с.94].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куклотерапии проходит в два этапа: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Изготовление кукол.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Использование кукол для отреагирования значимых эмоциональных состояний. Процесс изготовления кукол та</w:t>
      </w:r>
      <w:r>
        <w:rPr>
          <w:color w:val="000000"/>
          <w:sz w:val="28"/>
          <w:szCs w:val="28"/>
        </w:rPr>
        <w:t>кже является коррекционным. Увлекаясь процессом изготовления кукол, дети становятся более спокойными, уравновешенными. Во время работы у них развивается произвольность психических процессов, появляются навыки концентрации внимания, усидчивости, развивается</w:t>
      </w:r>
      <w:r>
        <w:rPr>
          <w:color w:val="000000"/>
          <w:sz w:val="28"/>
          <w:szCs w:val="28"/>
        </w:rPr>
        <w:t xml:space="preserve"> воображение [40, с.204].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Гребенщикова Л.Г. отмечает, что достижение определённых результатов при помощи куклотерапии обусловлено включением у человека следующих механизмов [11, с.14]: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Проекция - человек приписывает собственные мысли, чувства и поведение</w:t>
      </w:r>
      <w:r>
        <w:rPr>
          <w:color w:val="000000"/>
          <w:sz w:val="28"/>
          <w:szCs w:val="28"/>
        </w:rPr>
        <w:t xml:space="preserve"> другим людям. Свои мысли и чувства он может проецировать и на куклу, особенно если она безлика и беспола.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Замещение - переадресация инстинктивного импульса с объекта более угрожающего или запретного к менее угрожающему и запретному. Замещение позволяет</w:t>
      </w:r>
      <w:r>
        <w:rPr>
          <w:color w:val="000000"/>
          <w:sz w:val="28"/>
          <w:szCs w:val="28"/>
        </w:rPr>
        <w:t xml:space="preserve"> облегчить груз своих эмоций и проработать свои чувства. Кукла, как заместитель, ярко проявляет себя в игре ребенка, который бьет ее вместо родителей или братьев и сестер.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Сублимация - трансформация социально неприемлемых или нереализуемых в данный моме</w:t>
      </w:r>
      <w:r>
        <w:rPr>
          <w:color w:val="000000"/>
          <w:sz w:val="28"/>
          <w:szCs w:val="28"/>
        </w:rPr>
        <w:t xml:space="preserve">нт желаний в социально приемлемые или допустимые здесь и сейчас. Невозможность рассказать кому-либо о своих чувствах сублимируется в разговоре с куклой (например, при использовании куклы терра-поппетс).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Идентификация - ситуативное уподобление (как прави</w:t>
      </w:r>
      <w:r>
        <w:rPr>
          <w:color w:val="000000"/>
          <w:sz w:val="28"/>
          <w:szCs w:val="28"/>
        </w:rPr>
        <w:t>ло, неосознанное) себя значимому другому как образцу на основании эмоциональной связи с ним [36]. Психолог старается добиться того, чтобы чтобы исцинирование рассказа, в который включена выбранная ребёнком кукла, захватило его, и ребёнок, сочувствуя герою,</w:t>
      </w:r>
      <w:r>
        <w:rPr>
          <w:color w:val="000000"/>
          <w:sz w:val="28"/>
          <w:szCs w:val="28"/>
        </w:rPr>
        <w:t xml:space="preserve"> идентифицировался с ним [40, с.94].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куклотерапии объясняется и её способствованию достижению подростком катарсиса. Катарсис - это специальный прием терапевтического воздействия, заключающийся в разрядке, отреагировании аффекта, ранее вытесне</w:t>
      </w:r>
      <w:r>
        <w:rPr>
          <w:color w:val="000000"/>
          <w:sz w:val="28"/>
          <w:szCs w:val="28"/>
        </w:rPr>
        <w:t>нного в подсознание и являющегося причиной невротического конфликта [11, с.26]. Любимая игрушка «участвует» в постановке спектакля, сюжет которого является травмирующим для ребенка, попадает в страшную историю и успешно с ней справляется. По мере разворачи</w:t>
      </w:r>
      <w:r>
        <w:rPr>
          <w:color w:val="000000"/>
          <w:sz w:val="28"/>
          <w:szCs w:val="28"/>
        </w:rPr>
        <w:t>вания сюжета эмоциональное напряжение ребенка нарастает и, достигнув максимальной выраженности, сменяется бурными поведенческими эмоциональными реакциями (плач, смех и т.д.) и снятием нервно-психического напряжения [40, с.204].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Гребенщикова Л.Г. считает, ч</w:t>
      </w:r>
      <w:r>
        <w:rPr>
          <w:color w:val="000000"/>
          <w:sz w:val="28"/>
          <w:szCs w:val="28"/>
        </w:rPr>
        <w:t>то результатами куклотерапии являются [11, с.28]: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Психодиагностика: конкретизация проблемы.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Достижение эмоциональной устойчивости и саморегуляции.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Приобретение важных социальных навыков, опыта социального взаимодействия.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Развитие коммуникативных на</w:t>
      </w:r>
      <w:r>
        <w:rPr>
          <w:color w:val="000000"/>
          <w:sz w:val="28"/>
          <w:szCs w:val="28"/>
        </w:rPr>
        <w:t>выков.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Развитие самосознания.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Развитие грубой и мелкой моторики.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Разрешение внутренних конфликтов.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Профилактика и коррекция страхов.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Развитие речи.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Поиск внутренних механизмов сопротивления болезни.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Коррекция отношений в семье.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Становление </w:t>
      </w:r>
      <w:r>
        <w:rPr>
          <w:color w:val="000000"/>
          <w:sz w:val="28"/>
          <w:szCs w:val="28"/>
        </w:rPr>
        <w:t>психосексуальной идентичности мальчиков и девочек.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проанализировали основные виды арттерапии, указав их механизмы психологического воздействия и возможные положительные результаты от их применения. В следующей главе, основываясь на мнении о больше</w:t>
      </w:r>
      <w:r>
        <w:rPr>
          <w:color w:val="000000"/>
          <w:sz w:val="28"/>
          <w:szCs w:val="28"/>
        </w:rPr>
        <w:t>й популярности среди подростков, несложности реализации и обладании значительной силой психологического воздействия этого средства психкоррекции, мы более подробно исследуем фильмотерапию.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.4 Фильмотерапия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объяснить причину, по которой мы решили б</w:t>
      </w:r>
      <w:r>
        <w:rPr>
          <w:color w:val="000000"/>
          <w:sz w:val="28"/>
          <w:szCs w:val="28"/>
        </w:rPr>
        <w:t>олее подробно остановиться на данном виде арттерапии, ещё раз перечислим преимущества фильмотерапии, которыми, на наш взгляд, она обладает по сравнению с другими средствами арттерапевтической коррекции: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Киноискуссво в настоящее время является одним из са</w:t>
      </w:r>
      <w:r>
        <w:rPr>
          <w:color w:val="000000"/>
          <w:sz w:val="28"/>
          <w:szCs w:val="28"/>
        </w:rPr>
        <w:t>мых популярных видом искусства среди подростков.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 Кинотерапия обладает рядом организационных преимуществ, в число которых входит наглядность и доступность материала</w:t>
      </w:r>
      <w:r>
        <w:rPr>
          <w:sz w:val="28"/>
          <w:szCs w:val="28"/>
        </w:rPr>
        <w:t>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Кино полностью овладевают зрительским восприятием. Специфика кинозрелища - в его всесто</w:t>
      </w:r>
      <w:r>
        <w:rPr>
          <w:sz w:val="28"/>
          <w:szCs w:val="28"/>
        </w:rPr>
        <w:t>роннем воздействии на сознание. За сравнительно непродолжительное время на индивида обрушивается значительный объем зрительной и слуховой информации [5, с.318].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Создателем кинотерапии считается лондонский психотерапевт Берни Вудер, который совершил прорыв </w:t>
      </w:r>
      <w:r>
        <w:rPr>
          <w:sz w:val="28"/>
          <w:szCs w:val="28"/>
        </w:rPr>
        <w:t>в области лечения различных эмоциональных проблем. Он предложил избавляться от них с помощью художественных фильмов и впервые вёл сам термин «кинотерапия» в конце 20-го века [6, с.52].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изучение влияния кино на зрителя началось намного раньше. Уже в </w:t>
      </w:r>
      <w:r>
        <w:rPr>
          <w:sz w:val="28"/>
          <w:szCs w:val="28"/>
        </w:rPr>
        <w:t>первых отечественных (В. Готвальд «Кинематограф - его происхождение, устройство и будущее общественное и научное значение» (1909г.), Е. Самуйленко «Кинематограф и его просветительская роль» (1912 г.)) и западных (Э. Альтенлох «К социологии кино» (1914 г.),</w:t>
      </w:r>
      <w:r>
        <w:rPr>
          <w:sz w:val="28"/>
          <w:szCs w:val="28"/>
        </w:rPr>
        <w:t xml:space="preserve"> Е. Майрин «Кинематограф в практической жизни» (1916 г.)) работах, посвященных кинематографу, вставал вопрос об воспитательном и образовательном значении кино [20, с.88].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половине 1930-х гг. в созданном тогда научно-исследовательском секторе ВГИК</w:t>
      </w:r>
      <w:r>
        <w:rPr>
          <w:sz w:val="28"/>
          <w:szCs w:val="28"/>
        </w:rPr>
        <w:t>а была организована секция изучения зрителя, в которой советскими психологами Б.М. Тепловом, Н.И. Жинкиным, О.И. Никифоровой и др. особенно широко исследовалась проблема «кино и дети» [20, с.88].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большой медицинской энциклопедии 1949 г. Впервые появилась</w:t>
      </w:r>
      <w:r>
        <w:rPr>
          <w:sz w:val="28"/>
          <w:szCs w:val="28"/>
        </w:rPr>
        <w:t xml:space="preserve"> статья о кинотерапии как новом методе лечения в клинике: «Теоретически рассуждая, можно создать специально подобранные фильмовые программы, составленные на основе научного изучения восприятий зрителей различных категорий, в том числе и больного, которые б</w:t>
      </w:r>
      <w:r>
        <w:rPr>
          <w:sz w:val="28"/>
          <w:szCs w:val="28"/>
        </w:rPr>
        <w:t xml:space="preserve">удут иметь определённое положительное психотерапевтическое воздействие». В те годы данная проблема была сформулирована теоретически, в настоящее время уже созданы программы психотерапии, основанные на подборке фильмов под определённые психотерапевтические </w:t>
      </w:r>
      <w:r>
        <w:rPr>
          <w:sz w:val="28"/>
          <w:szCs w:val="28"/>
        </w:rPr>
        <w:t xml:space="preserve">цели (А. Вудер, Е.П. Кораблина, А.А. Плескачевская и др.) [21, с.121].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в области кинотерапии дают достаточно схожие определения данному термину.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Карпова Н.Л., Данина Н.В. и Шувиков А.И. под кинотерапией понимают в широком смысле - «метод, вх</w:t>
      </w:r>
      <w:r>
        <w:rPr>
          <w:sz w:val="28"/>
          <w:szCs w:val="28"/>
        </w:rPr>
        <w:t>одящий в систему арттерапии, в основе которого лежит использование художественных фильмов в качестве своеобразных терапевтических метафор»; в узком смысле - «специальный инструмент воздействия на человека, входящий в состав различных психотерапевтических с</w:t>
      </w:r>
      <w:r>
        <w:rPr>
          <w:sz w:val="28"/>
          <w:szCs w:val="28"/>
        </w:rPr>
        <w:t>истем» [21, с.122].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Ахмедзянова А. Э. </w:t>
      </w:r>
      <w:r>
        <w:rPr>
          <w:sz w:val="28"/>
          <w:szCs w:val="28"/>
        </w:rPr>
        <w:t>обозначает кинотерапию как «форма психотерапевтической работы, органично сочетающая кино, психолога, группу и рекомендуемая для профилактики депрессивных состояний, интернет-зависимости и пр.» [4, с.52].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Ежова Н.Н. опр</w:t>
      </w:r>
      <w:r>
        <w:rPr>
          <w:sz w:val="28"/>
          <w:szCs w:val="28"/>
        </w:rPr>
        <w:t>еделяет кинотерапию как «одно из современных направлений в психологии, которое предполагает групповой просмотр кинофильмов и последующее их обсуждение» [6, с.52].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Прокофьевой Н.И. кинотерапия является «методом психотерапии, предполагающим просмот</w:t>
      </w:r>
      <w:r>
        <w:rPr>
          <w:sz w:val="28"/>
          <w:szCs w:val="28"/>
        </w:rPr>
        <w:t xml:space="preserve">р фильмов разнообразных жанров и направлений, отражающих в разной степени, те или иные жизненные ситуации и выходы из них, с последующей работой с психологом» [37, с.25]. 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анализа данных определений, мы можем сказать, что их авторы делают акцент на сред</w:t>
      </w:r>
      <w:r>
        <w:rPr>
          <w:sz w:val="28"/>
          <w:szCs w:val="28"/>
        </w:rPr>
        <w:t>стве кинотерапии - художественном фильме и на реализации данного средства в ходе совместной деятельности психолога и клиента.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своей работы под кинотерапией мы будем понимать метод арттерапии, психокоррекционное воздействие которого, основано на пр</w:t>
      </w:r>
      <w:r>
        <w:rPr>
          <w:sz w:val="28"/>
          <w:szCs w:val="28"/>
        </w:rPr>
        <w:t>именении киноискусства и реализуется в процессе совместной творческой деятельности девиантных подростков и психолога.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чем приступать к изучению механизмов воздействия фильмотерапии, мы считаем целесообразным разобраться в том, как осуществляется про</w:t>
      </w:r>
      <w:r>
        <w:rPr>
          <w:color w:val="000000"/>
          <w:sz w:val="28"/>
          <w:szCs w:val="28"/>
        </w:rPr>
        <w:t>цесс восприятия зрителем кинофильма и какие механизмы, заложенные в нём (фильме) позволяют управлять этим восприятием.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Д.А. Леонтьев предлагает следующую схему процесса восприятия художественного произведения, которая, по мнению Маркиной А.С. может быть пр</w:t>
      </w:r>
      <w:r>
        <w:rPr>
          <w:color w:val="000000"/>
          <w:sz w:val="28"/>
          <w:szCs w:val="28"/>
        </w:rPr>
        <w:t>именена и в отношении кинопроизведения: на стадии первичного контакта возникновение «предварительной эмоции»; «вхождение реципиента в произведение» (за которым лежат механизмы уподобления, идентификации или отчуждения); «переработка содержания и реконструк</w:t>
      </w:r>
      <w:r>
        <w:rPr>
          <w:color w:val="000000"/>
          <w:sz w:val="28"/>
          <w:szCs w:val="28"/>
        </w:rPr>
        <w:t>ция мира произведении» осуществляемая во «встречной деятельности реципиента»; «художественное переживание» как «деятельность художественного смысла строительства»; «оценка произведения» как «интегральный результат деятельности человека по восприятию, поним</w:t>
      </w:r>
      <w:r>
        <w:rPr>
          <w:color w:val="000000"/>
          <w:sz w:val="28"/>
          <w:szCs w:val="28"/>
        </w:rPr>
        <w:t xml:space="preserve">анию и усвоению смыслового содержания искусства» </w:t>
      </w:r>
      <w:r>
        <w:rPr>
          <w:sz w:val="28"/>
          <w:szCs w:val="28"/>
        </w:rPr>
        <w:t>[34, с.36].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Ю.Н. Усов создал схему процесса восприятия кинофильма. Процесс восприятия, с его точки зрения, складывается из следующих составных частей: возникновение ассоциаций, выявления семантики единиц кин</w:t>
      </w:r>
      <w:r>
        <w:rPr>
          <w:color w:val="000000"/>
          <w:sz w:val="28"/>
          <w:szCs w:val="28"/>
        </w:rPr>
        <w:t xml:space="preserve">оповествования, образного обобщения по мере синтеза этих единиц, осмысление многоплановости увиденного и определения своего отношения к нему </w:t>
      </w:r>
      <w:r>
        <w:rPr>
          <w:sz w:val="28"/>
          <w:szCs w:val="28"/>
        </w:rPr>
        <w:t>[34, с.38].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Г.А. Поличко, на примере работы в киноклубе со студентами различных ВУЗов выделяет четыре ступени прони</w:t>
      </w:r>
      <w:r>
        <w:rPr>
          <w:color w:val="000000"/>
          <w:sz w:val="28"/>
          <w:szCs w:val="28"/>
        </w:rPr>
        <w:t>кновения зрителя в ткань художественного фильма: 1) фабульное или пассивно-реалистическое восприятие, когда понимается только состав событий, затронутых в фильме; 2)сюжетное восприятие, когда зритель выходит к осмыслению фабульных событий на уровне сюжета;</w:t>
      </w:r>
      <w:r>
        <w:rPr>
          <w:color w:val="000000"/>
          <w:sz w:val="28"/>
          <w:szCs w:val="28"/>
        </w:rPr>
        <w:t xml:space="preserve"> 3)концептуальное восприятие, характеризуется способностью увидеть и сформулировать авторскую концепцию фильма; 4)интерпретационное восприятие, когда происходит «переплавка» эстетической информации и происходит активное «самостроительство личности» </w:t>
      </w:r>
      <w:r>
        <w:rPr>
          <w:sz w:val="28"/>
          <w:szCs w:val="28"/>
        </w:rPr>
        <w:t>[34, с.</w:t>
      </w:r>
      <w:r>
        <w:rPr>
          <w:sz w:val="28"/>
          <w:szCs w:val="28"/>
        </w:rPr>
        <w:t>41].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анализа представлений данных авторов о процессе восприятия зрителем кинофильма, можно сделать следующие выводы: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Восприятие зрителем кинофильма является постепенным процессом, представляющим собой последовательное проникновение зрителя в см</w:t>
      </w:r>
      <w:r>
        <w:rPr>
          <w:color w:val="000000"/>
          <w:sz w:val="28"/>
          <w:szCs w:val="28"/>
        </w:rPr>
        <w:t>ысловое пространство кинофильма.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процессе вхождения в смысловое пространство фильма зритель переходит от пассивной формы восприятия к активной, характеризующейся перестройкой и осмыслением полученной информации.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Конечным результатом процесса восприят</w:t>
      </w:r>
      <w:r>
        <w:rPr>
          <w:color w:val="000000"/>
          <w:sz w:val="28"/>
          <w:szCs w:val="28"/>
        </w:rPr>
        <w:t>ия кинофильма является формирование зрителем собственного отношения к увиденному, являющегося основанием для личностной «перестройки», без которой невозможна реализация психокоррекции.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Корбут К.П., исходя из теории психоанализа, выделяет следующие механизм</w:t>
      </w:r>
      <w:r>
        <w:rPr>
          <w:color w:val="000000"/>
          <w:sz w:val="28"/>
          <w:szCs w:val="28"/>
        </w:rPr>
        <w:t xml:space="preserve">ы воздействия кино </w:t>
      </w:r>
      <w:r>
        <w:rPr>
          <w:sz w:val="28"/>
          <w:szCs w:val="28"/>
        </w:rPr>
        <w:t>[28]</w:t>
      </w:r>
      <w:r>
        <w:rPr>
          <w:color w:val="000000"/>
          <w:sz w:val="28"/>
          <w:szCs w:val="28"/>
        </w:rPr>
        <w:t>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Прямое обращение к бессознательному через зрительные и звуковые образы. Скорость, с которой мы раскрываем образы, позволяет большей части того, что мы видим, восприниматься только на бессознательном уровне. Невозможно фокусироват</w:t>
      </w:r>
      <w:r>
        <w:rPr>
          <w:color w:val="000000"/>
          <w:sz w:val="28"/>
          <w:szCs w:val="28"/>
        </w:rPr>
        <w:t>ься на всей визуальной информации, появляющейся на экране в одно и то же время. Мы всегда должны будем игнорировать некоторую часть того, что мы видим, чтобы сфокусироваться на другой части. Но то, что мы не видим сознательно, мы все-таки видим бессознател</w:t>
      </w:r>
      <w:r>
        <w:rPr>
          <w:color w:val="000000"/>
          <w:sz w:val="28"/>
          <w:szCs w:val="28"/>
        </w:rPr>
        <w:t>ьно. Это инстинктивный процесс, который у каждого происходит без сознательного обдумывания.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Регрессия. Все, что зритель может видеть и слышать, контролируется фильмом. Зритель в некоторой степени теряет ощущение своего реального (физического и психическо</w:t>
      </w:r>
      <w:r>
        <w:rPr>
          <w:color w:val="000000"/>
          <w:sz w:val="28"/>
          <w:szCs w:val="28"/>
        </w:rPr>
        <w:t>го) присутствия в помещении. Можно сказать, зритель охвачен работой «киновидения». Дополнительно к этому нужно сказать, что роль зрителя предполагает некоторую пассивность, зритель принимает то, что ему показывают.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Попытка овладеть травматическим пережив</w:t>
      </w:r>
      <w:r>
        <w:rPr>
          <w:color w:val="000000"/>
          <w:sz w:val="28"/>
          <w:szCs w:val="28"/>
        </w:rPr>
        <w:t>анием. Зрители могут реконструировать моменты тревоги ранних влечений, сохраняя безопасную дистанцию с ними и зная, что они могут пережить их. Люди всегда искали в искусстве возможность разрешения проблем. Экран в этом смысле подходит как контейнер для про</w:t>
      </w:r>
      <w:r>
        <w:rPr>
          <w:color w:val="000000"/>
          <w:sz w:val="28"/>
          <w:szCs w:val="28"/>
        </w:rPr>
        <w:t xml:space="preserve">екций личных и бессознательных страхов и влечений. Самые успешные фильмы обычно совпадают с подавленными желаниями и страхами массового зрителя, мы видим в кинофильмах отражения проблем идентичности, работы горя, борьбы со временем и старением, со страхом </w:t>
      </w:r>
      <w:r>
        <w:rPr>
          <w:color w:val="000000"/>
          <w:sz w:val="28"/>
          <w:szCs w:val="28"/>
        </w:rPr>
        <w:t>уничтожения и нарциссическими тревогами.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Удовлетворения идеального Я. Большинство людей видят, насколько невыполнимо достижение Идеального Я, но многие фильмы дают выход тому, чтобы желание Идеального Я стало реальностью. Кино предлагает нам множество ва</w:t>
      </w:r>
      <w:r>
        <w:rPr>
          <w:color w:val="000000"/>
          <w:sz w:val="28"/>
          <w:szCs w:val="28"/>
        </w:rPr>
        <w:t>риантов Идеального 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Удовлетворение Супер-Эго, за счёт исполнения желания в замаскированном виде или за счёт его высмеивания.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разберёмся в том, какие механизмы кинофильма позволяют при помощи него осуществлять психокоррекционное воздействие.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 xml:space="preserve"> Кораблина выделяет следующие механизмы кинотерапии </w:t>
      </w:r>
      <w:r>
        <w:rPr>
          <w:sz w:val="28"/>
          <w:szCs w:val="28"/>
        </w:rPr>
        <w:t>[27, с.119-121]</w:t>
      </w:r>
      <w:r>
        <w:rPr>
          <w:color w:val="000000"/>
          <w:sz w:val="28"/>
          <w:szCs w:val="28"/>
        </w:rPr>
        <w:t>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Проекция. Фильм в этом случае является тем полотном, на которое не только режиссёр, но и зритель (клиент) может спроецировать свои отношения, переживания, мысли и чувства. Фильм часто п</w:t>
      </w:r>
      <w:r>
        <w:rPr>
          <w:color w:val="000000"/>
          <w:sz w:val="28"/>
          <w:szCs w:val="28"/>
        </w:rPr>
        <w:t>омогает клиенту перенести содержание внутреннего мира вовне, то есть увидеть на экране то, что происходит в его собственной жизни. Такая проекция своих забот или психологических затруднений облегчает работу над ними. Как известно, отделение проблемы, проец</w:t>
      </w:r>
      <w:r>
        <w:rPr>
          <w:color w:val="000000"/>
          <w:sz w:val="28"/>
          <w:szCs w:val="28"/>
        </w:rPr>
        <w:t>ирование её на киноэкран уже само по себе оказывает полезное действие, помогая клиенту увидеть себя как бы со стороны.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Идентификация</w:t>
      </w:r>
      <w:r>
        <w:rPr>
          <w:color w:val="000000"/>
          <w:sz w:val="28"/>
          <w:szCs w:val="28"/>
        </w:rPr>
        <w:t>. Человек выбирает такого киногероя, который наиболее ему близок в настоящий момент по характеру, способам поведения, реша</w:t>
      </w:r>
      <w:r>
        <w:rPr>
          <w:color w:val="000000"/>
          <w:sz w:val="28"/>
          <w:szCs w:val="28"/>
        </w:rPr>
        <w:t>емой ситуации, психологической проблеме и т.д. Клиент, выбирая героя и идентифицируясь с ним, проживает за время фильма его жизнь. Образ мыслей, чувства, привычки, черты характера, решения становятся как бы общими - либо спроецированными на героя, либо поз</w:t>
      </w:r>
      <w:r>
        <w:rPr>
          <w:color w:val="000000"/>
          <w:sz w:val="28"/>
          <w:szCs w:val="28"/>
        </w:rPr>
        <w:t xml:space="preserve">аимствованными на него.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«Здесь и сейчас». Эмоциональное включение в происходящее на экране дает личности возможность пережить те чувства, которые не находят своего выражения в реальной жизни.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Актуализация значимой проблемы (потребности), основанная на</w:t>
      </w:r>
      <w:r>
        <w:rPr>
          <w:color w:val="000000"/>
          <w:sz w:val="28"/>
          <w:szCs w:val="28"/>
        </w:rPr>
        <w:t xml:space="preserve"> законе «фигуры и фона». В соответствии с ним клиент выберет в фильме ту ситуацию (или героя, наиболее запомнившийся эпизод, фразу), которая является для него «фигурой», то есть чем-то наиболее значимым в данный момент. Таким образом, фильм не только помог</w:t>
      </w:r>
      <w:r>
        <w:rPr>
          <w:color w:val="000000"/>
          <w:sz w:val="28"/>
          <w:szCs w:val="28"/>
        </w:rPr>
        <w:t>ает актуализировать скрытые проблемы, что необходимо для эффективной терапии, но и удовлетворяет различные потребности личности.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«Маска». Как мы помним, потребность в безопасности является для личности одной из самых важных, особенно значимой она станови</w:t>
      </w:r>
      <w:r>
        <w:rPr>
          <w:color w:val="000000"/>
          <w:sz w:val="28"/>
          <w:szCs w:val="28"/>
        </w:rPr>
        <w:t>тся при обращении к болезненным, травмированным или ослабленным сторонам души, что часто происходит на консультировании и терапии. Клиент в такой ситуации ищет возможность психологически спрятаться, найти защиту от пугающих переживаний и разрушения. В кино</w:t>
      </w:r>
      <w:r>
        <w:rPr>
          <w:color w:val="000000"/>
          <w:sz w:val="28"/>
          <w:szCs w:val="28"/>
        </w:rPr>
        <w:t>терапии такой защитой и служит «маска», то есть образ киногероя и осознание того, что это - всего лишь фильм, а значит, все происходящее неправда и уж тем более «не моя жизнь». Возможность оставаться «скрытым» дает клиенту возможность проникать в мир собст</w:t>
      </w:r>
      <w:r>
        <w:rPr>
          <w:color w:val="000000"/>
          <w:sz w:val="28"/>
          <w:szCs w:val="28"/>
        </w:rPr>
        <w:t>венных чувств с наибольшей осторожностью и выдерживать ровно столько, сколько он может выдержать в данный момент.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 одним из механизмов психокоррекционного воздействия кино можно считать его метафоричность. Фильмы богаты образами и подтекстом. Каж</w:t>
      </w:r>
      <w:r>
        <w:rPr>
          <w:color w:val="000000"/>
          <w:sz w:val="28"/>
          <w:szCs w:val="28"/>
        </w:rPr>
        <w:t>дый человек видит и интерпретирует их по-своему, через призму своего жизненного опыта, психологических особенностей, ценностей и отношения к миру. Обсуждая «свой» фильм с другими людьми, человек соприкасается с другим взглядом на мир, с другой интерпретаци</w:t>
      </w:r>
      <w:r>
        <w:rPr>
          <w:color w:val="000000"/>
          <w:sz w:val="28"/>
          <w:szCs w:val="28"/>
        </w:rPr>
        <w:t xml:space="preserve">ей событий, расширив тем самым своё понимание и видение мира, а может быть, и изменив взгляд на те или иные проблемы </w:t>
      </w:r>
      <w:r>
        <w:rPr>
          <w:sz w:val="28"/>
          <w:szCs w:val="28"/>
        </w:rPr>
        <w:t>[</w:t>
      </w:r>
      <w:r>
        <w:rPr>
          <w:color w:val="000000"/>
          <w:sz w:val="28"/>
          <w:szCs w:val="28"/>
        </w:rPr>
        <w:t>4, с.52</w:t>
      </w:r>
      <w:r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психокоррекционного воздействия фильмотерапии определяют следующие факторы: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. Уровнь развития у зрителя киновоспр</w:t>
      </w:r>
      <w:r>
        <w:rPr>
          <w:color w:val="000000"/>
          <w:sz w:val="28"/>
          <w:szCs w:val="28"/>
        </w:rPr>
        <w:t xml:space="preserve">иятия и владения киноязыком </w:t>
      </w:r>
      <w:r>
        <w:rPr>
          <w:sz w:val="28"/>
          <w:szCs w:val="28"/>
        </w:rPr>
        <w:t>[Карп спр124].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Уровнь профессионализма психолога [</w:t>
      </w:r>
      <w:r>
        <w:rPr>
          <w:color w:val="000000"/>
          <w:sz w:val="28"/>
          <w:szCs w:val="28"/>
        </w:rPr>
        <w:t>4, с.56</w:t>
      </w:r>
      <w:r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Правильно подобранный фильм [</w:t>
      </w:r>
      <w:r>
        <w:rPr>
          <w:color w:val="000000"/>
          <w:sz w:val="28"/>
          <w:szCs w:val="28"/>
        </w:rPr>
        <w:t>4, с.56</w:t>
      </w:r>
      <w:r>
        <w:rPr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Е.П. Кораблина отмечает, что для реализации возможностей фильмотерапии используемый фильм должен обладать следующими качества</w:t>
      </w:r>
      <w:r>
        <w:rPr>
          <w:sz w:val="28"/>
          <w:szCs w:val="28"/>
        </w:rPr>
        <w:t>ми [27, с.121]</w:t>
      </w:r>
      <w:r>
        <w:rPr>
          <w:color w:val="000000"/>
          <w:sz w:val="28"/>
          <w:szCs w:val="28"/>
        </w:rPr>
        <w:t>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Фильм должен быть позитивным. «Позитивность» фильма определяется многими характеристиками: первым (интуитивным) впечатлением от него, наличием жизненной правды, органичностью сюжетного и образного ряда, эстетическими переживаниями и др. Н</w:t>
      </w:r>
      <w:r>
        <w:rPr>
          <w:color w:val="000000"/>
          <w:sz w:val="28"/>
          <w:szCs w:val="28"/>
        </w:rPr>
        <w:t>о главный критерий, который можно выделить для отбора фильма, весьма прост: фильм должен учить высшим ценностям (добро, любовь, правда, терпение, красота), нести в себе гуманистические идеалы (свобода, ответственность, смысл), ставить перед зрителем (клиен</w:t>
      </w:r>
      <w:r>
        <w:rPr>
          <w:color w:val="000000"/>
          <w:sz w:val="28"/>
          <w:szCs w:val="28"/>
        </w:rPr>
        <w:t>том) нравственные вопросы.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Фильм должен соответствовать целям кинотерапии, а также учитывать возраст, уровень образования и психологическую ситуацию клиентов.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Карпова Н.Л., Данина М.М. и Кисельникова Н.В. подход к подбору фильмов, основанный на интуитив</w:t>
      </w:r>
      <w:r>
        <w:rPr>
          <w:color w:val="000000"/>
          <w:sz w:val="28"/>
          <w:szCs w:val="28"/>
        </w:rPr>
        <w:t>ном представлении психотерапевта о том, что данный фильм является созвучными проблеме человека или группы людей, нуждающихся в психотерапевтической помощи, и содержат в себе определенные указания на пути решения данной проблемы, считают научно необоснованн</w:t>
      </w:r>
      <w:r>
        <w:rPr>
          <w:color w:val="000000"/>
          <w:sz w:val="28"/>
          <w:szCs w:val="28"/>
        </w:rPr>
        <w:t xml:space="preserve">ым. В связи с этим ими была разработана подробная карта психотерапевтических паттернов, наличие которых в кинофильме делают эффективным воздействие на человека, с точки зрения желаемых для него изменений. Выполнение всех перечисленных условий, необходимых </w:t>
      </w:r>
      <w:r>
        <w:rPr>
          <w:color w:val="000000"/>
          <w:sz w:val="28"/>
          <w:szCs w:val="28"/>
        </w:rPr>
        <w:t xml:space="preserve">для эффективности психокоррекционного воздействие кино, делает возможным достижение при применении фильмотерапии у девиантных подростков следующих положительных результатов </w:t>
      </w:r>
      <w:r>
        <w:rPr>
          <w:sz w:val="28"/>
          <w:szCs w:val="28"/>
        </w:rPr>
        <w:t>[4, 21, 27]</w:t>
      </w:r>
      <w:r>
        <w:rPr>
          <w:color w:val="000000"/>
          <w:sz w:val="28"/>
          <w:szCs w:val="28"/>
        </w:rPr>
        <w:t>: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Развитие психологической компетентности: знакомство с различными соц</w:t>
      </w:r>
      <w:r>
        <w:rPr>
          <w:color w:val="000000"/>
          <w:sz w:val="28"/>
          <w:szCs w:val="28"/>
        </w:rPr>
        <w:t>иальными типажами (типы темперамента, социальные роли и пр.) и обучение взаимодействию с ними.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Развитие интеллектуальных навыков: развитие внимания, памяти, наблюдательности, навыка формулирования мысли, слушания, логического мышления.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Развитие эмоцион</w:t>
      </w:r>
      <w:r>
        <w:rPr>
          <w:color w:val="000000"/>
          <w:sz w:val="28"/>
          <w:szCs w:val="28"/>
        </w:rPr>
        <w:t>альной сферы: обучение навыкам эмпатии, определению собственных чувств (рефлексии) и эмоциональных состояний партнера по общению (или киногероя).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Развитие навыков решения проблем: увеличения количества способов решения какой-либо проблемы, расширение пов</w:t>
      </w:r>
      <w:r>
        <w:rPr>
          <w:color w:val="000000"/>
          <w:sz w:val="28"/>
          <w:szCs w:val="28"/>
        </w:rPr>
        <w:t>еденческого репертуара.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Снятие стресса: избавление от эмоционального напряжения, обучение навыкам релаксации и спонтанности в поведении.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Самоанализ: развитие навыков глубокой рефлексии, самопознание и раскрытие внутренних резервов личности, а также осо</w:t>
      </w:r>
      <w:r>
        <w:rPr>
          <w:color w:val="000000"/>
          <w:sz w:val="28"/>
          <w:szCs w:val="28"/>
        </w:rPr>
        <w:t>знание внутренних конфликтов.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Переоценка ценностей и установок, мешающих полноценному развитию и функционированию подростка.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Подводя итоги исследованию фильмотрепии, стоит ещё раз отметить, основными механизмами психотерапевтического воздействия данного </w:t>
      </w:r>
      <w:r>
        <w:rPr>
          <w:color w:val="000000"/>
          <w:sz w:val="28"/>
          <w:szCs w:val="28"/>
        </w:rPr>
        <w:t>средства коррекции выступают такие механизмы, как идентификация, проекция, «здесь и сейчас», «актуализация значимой проблемы», «маска». Для того, чтобы данные механизмы сработали и психокоррекционное воздействие фильмотерапии оказалось эффективным необходи</w:t>
      </w:r>
      <w:r>
        <w:rPr>
          <w:color w:val="000000"/>
          <w:sz w:val="28"/>
          <w:szCs w:val="28"/>
        </w:rPr>
        <w:t>мо, чтобы у подростков было развито киновосприятие, психолог обладал достаточным уровнем профессионализма и сам фильм был правильно подобран.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соблюдении всех перечисленных условий, в результате применения фильмотерапии, как и в результате применения др</w:t>
      </w:r>
      <w:r>
        <w:rPr>
          <w:color w:val="000000"/>
          <w:sz w:val="28"/>
          <w:szCs w:val="28"/>
        </w:rPr>
        <w:t>угих видов арттерапии, происходит развитие эмоциональной, когнитивной, мотивационно-потребностной, волевой, коммуникативной сфер подростка; осознание им внутренних конфликтов и возможных путей их решения.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pStyle w:val="1"/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Заключение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написания работы мы определили</w:t>
      </w:r>
      <w:r>
        <w:rPr>
          <w:sz w:val="28"/>
          <w:szCs w:val="28"/>
        </w:rPr>
        <w:t xml:space="preserve"> девиантное поведение как систематическое нарушение социально значимых норм, противоречащих ценностям индивида, которое может оказывать как конструктивное, так и деструктивное влияние на индивида, и общество в целом. Стоит оговорить, что предметом психолог</w:t>
      </w:r>
      <w:r>
        <w:rPr>
          <w:sz w:val="28"/>
          <w:szCs w:val="28"/>
        </w:rPr>
        <w:t>ической коррекции в нашей работе выступают только те стороны девиантного поведения, которые негативно влияют на развитие подростка.</w:t>
      </w:r>
    </w:p>
    <w:p w:rsidR="00000000" w:rsidRDefault="00E31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основой девиантного поведения подростков могут стать возрастной кризис и психофизиологические нарушения, но г</w:t>
      </w:r>
      <w:r>
        <w:rPr>
          <w:sz w:val="28"/>
          <w:szCs w:val="28"/>
        </w:rPr>
        <w:t>лавной причиной, обуславливающей формирование, укрепление и развитие девиантного поведения у подростков являются его социально-психологические отношения на макро и микроуровне. У девиантных подростков наблюдается наличие определённых личностных особенносте</w:t>
      </w:r>
      <w:r>
        <w:rPr>
          <w:sz w:val="28"/>
          <w:szCs w:val="28"/>
        </w:rPr>
        <w:t xml:space="preserve">й, </w:t>
      </w:r>
      <w:r>
        <w:rPr>
          <w:color w:val="000000"/>
          <w:sz w:val="28"/>
          <w:szCs w:val="28"/>
        </w:rPr>
        <w:t>связанных с нарушениями в эмоциональной, ценностной, волевой и когнитивной сферах, иногда переходящих в акцентуации характера. Наиболее часто встречающимися среди подростков являются такие формы девиантного поведения, как агрессивное поведение, делинкве</w:t>
      </w:r>
      <w:r>
        <w:rPr>
          <w:color w:val="000000"/>
          <w:sz w:val="28"/>
          <w:szCs w:val="28"/>
        </w:rPr>
        <w:t>нтное поведение, аддиктивное поведение и суицидальное поведение.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помочь подростку избежать такого рода дезадаптаций и перейти на путь конструктивного построения своей жизни, мы считаем необходимым проведение психологической коррекции поведен</w:t>
      </w:r>
      <w:r>
        <w:rPr>
          <w:color w:val="000000"/>
          <w:sz w:val="28"/>
          <w:szCs w:val="28"/>
        </w:rPr>
        <w:t>ия девиантных подростков. Проанализировав определения многих психологов, мы решили, что в своей работе под психокоррекцией девиантного поведение подростков будем понимать психологическое воздействие, направленное на исправление личностных характеристик и п</w:t>
      </w:r>
      <w:r>
        <w:rPr>
          <w:color w:val="000000"/>
          <w:sz w:val="28"/>
          <w:szCs w:val="28"/>
        </w:rPr>
        <w:t xml:space="preserve">оведения здорового подростка, мешающих его полноценному развитию и функционированию, при помощи системы психологических средств коррекции. 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коррекционная работа психолога с подростками была наиболее эффективна, ему необходимо знать и соблюда</w:t>
      </w:r>
      <w:r>
        <w:rPr>
          <w:color w:val="000000"/>
          <w:sz w:val="28"/>
          <w:szCs w:val="28"/>
        </w:rPr>
        <w:t>ть следующие принципы психокоррекции: принцип единства диагностики и коррекции, принцип нормативности развития, принцип коррекции «сверху вниз», принцип коррекции «снизу вверх», принцип системности развития психологической деятельности, деятельностный прин</w:t>
      </w:r>
      <w:r>
        <w:rPr>
          <w:color w:val="000000"/>
          <w:sz w:val="28"/>
          <w:szCs w:val="28"/>
        </w:rPr>
        <w:t>цип коррекции, принцип сотрудничества, принцип эмпатического общения.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коррекция осуществляется при помощи специально подобранной системы коррекционных средств. Одним из наиболее эффективных средств психкоррекции девиантного поведения подрос</w:t>
      </w:r>
      <w:r>
        <w:rPr>
          <w:color w:val="000000"/>
          <w:sz w:val="28"/>
          <w:szCs w:val="28"/>
        </w:rPr>
        <w:t>тков, на наш взгляд, является арттерапия. Отталкиваясь от анализа различных определений арттерапии и от цели и задач, которые мы перед собой поставили, мы определили арттерапию как средство психологической коррекции девиантного поведения подростков, предст</w:t>
      </w:r>
      <w:r>
        <w:rPr>
          <w:color w:val="000000"/>
          <w:sz w:val="28"/>
          <w:szCs w:val="28"/>
        </w:rPr>
        <w:t>авляющее собой совокупность психокоррекционных методов, построенных на применении разных видов искусства и реализующихся в процессе творческой деятельности.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выделили такие основные механизмы коррекционного воздействия в арттерапии, как сублимация, проек</w:t>
      </w:r>
      <w:r>
        <w:rPr>
          <w:color w:val="000000"/>
          <w:sz w:val="28"/>
          <w:szCs w:val="28"/>
        </w:rPr>
        <w:t>ция и сам процесс творчества. Данные механизмы реализуются и во всех основных видах арттераппии, которые мы выделили: изотерапии, музыкотерапии, библеотерапии, сказкотерапии, куклотерапии и фильмотерапии. Но кроме основных механизмов воздействия в видах ар</w:t>
      </w:r>
      <w:r>
        <w:rPr>
          <w:color w:val="000000"/>
          <w:sz w:val="28"/>
          <w:szCs w:val="28"/>
        </w:rPr>
        <w:t>ттерапии могут реализоваться такие механизмы, как идентификация, замещение, катарсис, «метафора», семантический резонанс и др.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Проанализировав основные виды арттерапии, мы решили более подробно исследовать фильмотерапию, основываясь на мнении о большей поп</w:t>
      </w:r>
      <w:r>
        <w:rPr>
          <w:color w:val="000000"/>
          <w:sz w:val="28"/>
          <w:szCs w:val="28"/>
        </w:rPr>
        <w:t xml:space="preserve">улярности среди подростков, несложности реализации и обладании значительной силой психологического воздействия этого средства психкоррекции. В рамках нашей работы мы решили, что под </w:t>
      </w:r>
      <w:r>
        <w:rPr>
          <w:sz w:val="28"/>
          <w:szCs w:val="28"/>
        </w:rPr>
        <w:t>кинотерапией мы будем понимать метод арттерапии, психокоррекционное воздей</w:t>
      </w:r>
      <w:r>
        <w:rPr>
          <w:sz w:val="28"/>
          <w:szCs w:val="28"/>
        </w:rPr>
        <w:t xml:space="preserve">ствие которого, основано на применении киноискусства и реализуется в процессе совместной творческой деятельности девиантных подростков и психолога. </w:t>
      </w:r>
      <w:r>
        <w:rPr>
          <w:color w:val="000000"/>
          <w:sz w:val="28"/>
          <w:szCs w:val="28"/>
        </w:rPr>
        <w:t>Основными механизмами психотерапевтического воздействия данного средства коррекции выступают такие механизмы</w:t>
      </w:r>
      <w:r>
        <w:rPr>
          <w:color w:val="000000"/>
          <w:sz w:val="28"/>
          <w:szCs w:val="28"/>
        </w:rPr>
        <w:t>, как идентификация, проекция, «здесь и сейчас», «актуализация значимой проблемы», «маска». Для того, чтобы данные механизмы сработали и психокоррекционное воздействие фильмотерапии оказалось эффективным необходимо, чтобы у подростков было развито киновосп</w:t>
      </w:r>
      <w:r>
        <w:rPr>
          <w:color w:val="000000"/>
          <w:sz w:val="28"/>
          <w:szCs w:val="28"/>
        </w:rPr>
        <w:t>риятие, психолог обладал достаточным уровнем профессионализма и сам фильм был правильно подобран.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положительными результатами применения фильмотерапии и других видов арттерапии в целях психокоррекции поведения девиантных подростков являются разви</w:t>
      </w:r>
      <w:r>
        <w:rPr>
          <w:color w:val="000000"/>
          <w:sz w:val="28"/>
          <w:szCs w:val="28"/>
        </w:rPr>
        <w:t>тие эмоциональной, когнитивной, мотивационно-потребностной, волевой, коммуникативной сфер подростка; осознание им внутренних конфликтов и возможных путей их решения. Таким образом осуществляется комплексная коррекция девиантного поведения подростков в артт</w:t>
      </w:r>
      <w:r>
        <w:rPr>
          <w:color w:val="000000"/>
          <w:sz w:val="28"/>
          <w:szCs w:val="28"/>
        </w:rPr>
        <w:t>ерапевтической деятельности.</w:t>
      </w:r>
    </w:p>
    <w:p w:rsidR="00000000" w:rsidRDefault="00E312E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девиантный подросток психологический арттерапия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Список литературы</w:t>
      </w:r>
    </w:p>
    <w:p w:rsidR="00000000" w:rsidRDefault="00E312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E312E9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Азарова Л.А., Сятковский, В.А. Психология девиантного поведения - Минск: ГИУСТ БГУ, 2009.</w:t>
      </w:r>
    </w:p>
    <w:p w:rsidR="00000000" w:rsidRDefault="00E312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Алимова М.А. Суицидальное поведение подростков: диагностика, пр</w:t>
      </w:r>
      <w:r>
        <w:rPr>
          <w:sz w:val="28"/>
          <w:szCs w:val="28"/>
        </w:rPr>
        <w:t>офилактика, коррекция.- Барнаул, 2014. обращения: 23.12.2014).</w:t>
      </w:r>
    </w:p>
    <w:p w:rsidR="00000000" w:rsidRDefault="00E312E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Апинян Г.В. О понятиях «девиация», «девиантность», «девиантное поведение» // Известия Российского государственного педагогического университета им. А.И. Герцена. - 2009. - №118. - С. 119-123</w:t>
      </w:r>
      <w:r>
        <w:rPr>
          <w:color w:val="000000"/>
          <w:sz w:val="28"/>
          <w:szCs w:val="28"/>
        </w:rPr>
        <w:t>.</w:t>
      </w:r>
    </w:p>
    <w:p w:rsidR="00000000" w:rsidRDefault="00E312E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Ахмедзянова А.Э. Актуализация эмпатии личности средствами кинотренинга: дисс. канд. псих. наук. Казань, 2011.</w:t>
      </w:r>
    </w:p>
    <w:p w:rsidR="00000000" w:rsidRDefault="00E312E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Бочаров А.К. Разработка кинотерапевтического тренинга направленного на психологическую помощь подросткам в процессе самоопределения // Пси</w:t>
      </w:r>
      <w:r>
        <w:rPr>
          <w:color w:val="000000"/>
          <w:sz w:val="28"/>
          <w:szCs w:val="28"/>
        </w:rPr>
        <w:t xml:space="preserve">хологические исследования. - 2008. - №6. </w:t>
      </w:r>
    </w:p>
    <w:p w:rsidR="00000000" w:rsidRDefault="00E312E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Бунькова М.Л. Развитие коммуникативной сферы воспитанников посредством групповой кинотерапии // Особенности социализации детей с особым статусом. - Екатеринбург: ГБОУ СПО СО СОПК, 2012.</w:t>
      </w:r>
    </w:p>
    <w:p w:rsidR="00000000" w:rsidRDefault="00E312E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Вачков И.В. Сказкотера</w:t>
      </w:r>
      <w:r>
        <w:rPr>
          <w:color w:val="000000"/>
          <w:sz w:val="28"/>
          <w:szCs w:val="28"/>
        </w:rPr>
        <w:t>пия. Развитие самосознания через психологическую сказку. - М.: Ось- 89, 2007.</w:t>
      </w:r>
    </w:p>
    <w:p w:rsidR="00000000" w:rsidRDefault="00E312E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Гилинский Я.И. Социология девиантного поведения как социологическая теория // Социологические исследования. - 1991. - 4. - С. 72-78.</w:t>
      </w:r>
    </w:p>
    <w:p w:rsidR="00000000" w:rsidRDefault="00E312E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>Гиппенрейтер Ю.Б. Фаликман М.В. Психоло</w:t>
      </w:r>
      <w:r>
        <w:rPr>
          <w:color w:val="000000"/>
          <w:sz w:val="28"/>
          <w:szCs w:val="28"/>
        </w:rPr>
        <w:t>гия мотивации и эмоций. - М: Астрель, 2009.</w:t>
      </w:r>
    </w:p>
    <w:p w:rsidR="00000000" w:rsidRDefault="00E312E9">
      <w:pPr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 Головин. С.Ю. Словарь практического психолога, Минск: Харвест, 1998. &lt;http://vocabulary.ru/dictionary/25&gt; 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Гребенщикова Л.Г. Основы куклотерапии. Галерея кукол. - СПб.: Речь, 2007.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  <w:t>Дольто Ф. На сторо</w:t>
      </w:r>
      <w:r>
        <w:rPr>
          <w:color w:val="000000"/>
          <w:sz w:val="28"/>
          <w:szCs w:val="28"/>
        </w:rPr>
        <w:t>не подростка. - Екатеринбург: Рама Паблишинг, 2010.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ab/>
        <w:t>Дрешер Ю.Н. Библиотерапия. - М.: ФАИР, 2007.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ab/>
        <w:t xml:space="preserve">Зеленкова И. В. Изотерапия в работе с девиантными подростками // Московский государственный областной социально-гуманитарный институт. 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  <w:t>Зинкевич-Ев</w:t>
      </w:r>
      <w:r>
        <w:rPr>
          <w:color w:val="000000"/>
          <w:sz w:val="28"/>
          <w:szCs w:val="28"/>
        </w:rPr>
        <w:t>стигнеева Т.Д. Основы сказкотерапии. - СПб.: Речь, 2007.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  <w:t>Зинкевич-Евстигнеева Т.Д. Практикум по сказкотерапии. - СПб.: «Речь», 2000.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ab/>
        <w:t>Змановская Е.В. Девиантология. - М: Академия, 2003.</w:t>
      </w:r>
    </w:p>
    <w:p w:rsidR="00000000" w:rsidRDefault="00E312E9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Карвасарский Б.Д.Психотерапевтическая энциклопедия. - СПб: Пи</w:t>
      </w:r>
      <w:r>
        <w:rPr>
          <w:sz w:val="28"/>
          <w:szCs w:val="28"/>
        </w:rPr>
        <w:t xml:space="preserve">тер, 2000. 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ab/>
        <w:t>Карпова Н.Л. Данина Н.В. Кисельникова А.И. Шувиков А.И. Психологический, педагогический и психотерапевтический аспекты воздействия кино на зрителя // Вопросы психологии. - 2011. - № 4. - С. 87-97.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>
        <w:rPr>
          <w:color w:val="000000"/>
          <w:sz w:val="28"/>
          <w:szCs w:val="28"/>
        </w:rPr>
        <w:tab/>
        <w:t>Карпова Н.Л., Данина Н.В., Шувиков А.И.</w:t>
      </w:r>
      <w:r>
        <w:rPr>
          <w:color w:val="000000"/>
          <w:sz w:val="28"/>
          <w:szCs w:val="28"/>
        </w:rPr>
        <w:t>, Кинотерапия как средство психологической реабилитации и коррекции // Вестник Российского гуманитарного научного фонда. -2001. -№3. - С. 121-130.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ab/>
        <w:t xml:space="preserve">Клейберг Ю.А. Психология девиантного поведения. - М: МТМ, 2001. 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>
        <w:rPr>
          <w:color w:val="000000"/>
          <w:sz w:val="28"/>
          <w:szCs w:val="28"/>
        </w:rPr>
        <w:tab/>
        <w:t>Кондрашенко В.Т. Девиантное поведени</w:t>
      </w:r>
      <w:r>
        <w:rPr>
          <w:color w:val="000000"/>
          <w:sz w:val="28"/>
          <w:szCs w:val="28"/>
        </w:rPr>
        <w:t>е у подростков. - Минск: Беларусь, 1988.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>
        <w:rPr>
          <w:color w:val="000000"/>
          <w:sz w:val="28"/>
          <w:szCs w:val="28"/>
        </w:rPr>
        <w:tab/>
        <w:t>Коповой А.С. Агрессивное поведение подростков. - Саратов: Слово, 2005.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>
        <w:rPr>
          <w:color w:val="000000"/>
          <w:sz w:val="28"/>
          <w:szCs w:val="28"/>
        </w:rPr>
        <w:tab/>
        <w:t>Копытин А.И. Арт-терапия как совокупность здоровье сберегающих технологий в системе образования.</w:t>
      </w:r>
      <w:r>
        <w:rPr>
          <w:sz w:val="28"/>
          <w:szCs w:val="28"/>
        </w:rPr>
        <w:t>.</w:t>
      </w:r>
    </w:p>
    <w:p w:rsidR="00000000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>
        <w:rPr>
          <w:color w:val="000000"/>
          <w:sz w:val="28"/>
          <w:szCs w:val="28"/>
        </w:rPr>
        <w:tab/>
        <w:t>Копытин А.И. Практическая арт-тера</w:t>
      </w:r>
      <w:r>
        <w:rPr>
          <w:color w:val="000000"/>
          <w:sz w:val="28"/>
          <w:szCs w:val="28"/>
        </w:rPr>
        <w:t>пия: Лечение, реабилитация, тренинг. - М.: Когито-Центр, 2008.</w:t>
      </w:r>
    </w:p>
    <w:p w:rsidR="00E312E9" w:rsidRDefault="00E312E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</w:rPr>
        <w:tab/>
        <w:t>Кораблина Е.П., Акиндинова И.А., Баканова А.А., Родина А.М. Искусство исцелениядуши: Этюды о психологической помощи. -СПб: СОЮЗ,2001.</w:t>
      </w:r>
    </w:p>
    <w:sectPr w:rsidR="00E312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22"/>
    <w:rsid w:val="00DA1122"/>
    <w:rsid w:val="00E3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14969</Words>
  <Characters>85328</Characters>
  <Application>Microsoft Office Word</Application>
  <DocSecurity>0</DocSecurity>
  <Lines>711</Lines>
  <Paragraphs>200</Paragraphs>
  <ScaleCrop>false</ScaleCrop>
  <Company/>
  <LinksUpToDate>false</LinksUpToDate>
  <CharactersWithSpaces>100097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2024-08-25T19:35:00Z</dcterms:created>
  <dcterms:modified xsi:type="dcterms:W3CDTF">2024-08-25T19:35:00Z</dcterms:modified>
</cp:coreProperties>
</file>