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C5E0D">
      <w:pPr>
        <w:autoSpaceDE w:val="0"/>
        <w:autoSpaceDN w:val="0"/>
        <w:adjustRightInd w:val="0"/>
        <w:ind w:firstLine="400"/>
        <w:jc w:val="both"/>
        <w:rPr>
          <w:sz w:val="24"/>
        </w:rPr>
      </w:pPr>
      <w:bookmarkStart w:id="0" w:name="_GoBack"/>
      <w:bookmarkEnd w:id="0"/>
      <w:r>
        <w:rPr>
          <w:b/>
          <w:sz w:val="24"/>
        </w:rPr>
        <w:t>Атеросклероз</w:t>
      </w:r>
      <w:r>
        <w:rPr>
          <w:sz w:val="24"/>
        </w:rPr>
        <w:t xml:space="preserve"> – хроническое заболевание, при котором происходит системное поражение артерий, выражающееся в отложении липидов и солей кальция во внутренней стенке и в развитии соединительной ткани с последующим уплотнением и сужением просвета сосудов. Вслед</w:t>
      </w:r>
      <w:r>
        <w:rPr>
          <w:sz w:val="24"/>
        </w:rPr>
        <w:t>ствие нарушения кровотока в органах развиваются дистрофические, некробиотические и склеротические пр</w:t>
      </w:r>
      <w:r>
        <w:rPr>
          <w:sz w:val="24"/>
        </w:rPr>
        <w:t>о</w:t>
      </w:r>
      <w:r>
        <w:rPr>
          <w:sz w:val="24"/>
        </w:rPr>
        <w:t>цессы.</w:t>
      </w:r>
    </w:p>
    <w:p w:rsidR="00000000" w:rsidRDefault="008C5E0D">
      <w:pPr>
        <w:autoSpaceDE w:val="0"/>
        <w:autoSpaceDN w:val="0"/>
        <w:adjustRightInd w:val="0"/>
        <w:ind w:firstLine="400"/>
        <w:jc w:val="both"/>
        <w:rPr>
          <w:sz w:val="24"/>
        </w:rPr>
      </w:pPr>
      <w:r>
        <w:rPr>
          <w:sz w:val="24"/>
        </w:rPr>
        <w:t xml:space="preserve">Атеросклероз является одной из наиболее частых болезней современности. Распространенность атеросклероза неодинакова. Заболеваемость весьма высока в </w:t>
      </w:r>
      <w:r>
        <w:rPr>
          <w:sz w:val="24"/>
        </w:rPr>
        <w:t>странах Европы, Северной Америки, в то время как в Азии, Африке, Латинской Америке атеросклероз встречается знач</w:t>
      </w:r>
      <w:r>
        <w:rPr>
          <w:sz w:val="24"/>
        </w:rPr>
        <w:t>и</w:t>
      </w:r>
      <w:r>
        <w:rPr>
          <w:sz w:val="24"/>
        </w:rPr>
        <w:t>тельно реже. В крупных городах частота атеросклероза выше, чем в сельских местностях. Мужч</w:t>
      </w:r>
      <w:r>
        <w:rPr>
          <w:sz w:val="24"/>
        </w:rPr>
        <w:t>и</w:t>
      </w:r>
      <w:r>
        <w:rPr>
          <w:sz w:val="24"/>
        </w:rPr>
        <w:t>ны болеют чаще, чем женщины, причем у последних атер</w:t>
      </w:r>
      <w:r>
        <w:rPr>
          <w:sz w:val="24"/>
        </w:rPr>
        <w:t>осклероз развивается в среднем на</w:t>
      </w:r>
      <w:r>
        <w:rPr>
          <w:noProof/>
          <w:sz w:val="24"/>
        </w:rPr>
        <w:t xml:space="preserve"> 10</w:t>
      </w:r>
      <w:r>
        <w:rPr>
          <w:sz w:val="24"/>
        </w:rPr>
        <w:t xml:space="preserve"> лет позже, чем у мужчин. Эти различия являются следствием различного образа жизни, характера питания, рода занятий, генетических ос</w:t>
      </w:r>
      <w:r>
        <w:rPr>
          <w:sz w:val="24"/>
        </w:rPr>
        <w:t>о</w:t>
      </w:r>
      <w:r>
        <w:rPr>
          <w:sz w:val="24"/>
        </w:rPr>
        <w:t>бенностей, нервно-гормональных факторов и др.</w:t>
      </w:r>
    </w:p>
    <w:p w:rsidR="00000000" w:rsidRDefault="008C5E0D">
      <w:pPr>
        <w:autoSpaceDE w:val="0"/>
        <w:autoSpaceDN w:val="0"/>
        <w:adjustRightInd w:val="0"/>
        <w:ind w:firstLine="400"/>
        <w:jc w:val="both"/>
        <w:rPr>
          <w:sz w:val="24"/>
        </w:rPr>
      </w:pPr>
      <w:r>
        <w:rPr>
          <w:b/>
          <w:sz w:val="24"/>
        </w:rPr>
        <w:t>Этиология и патогенез.</w:t>
      </w:r>
      <w:r>
        <w:rPr>
          <w:sz w:val="24"/>
        </w:rPr>
        <w:t xml:space="preserve"> Причины и механизм</w:t>
      </w:r>
      <w:r>
        <w:rPr>
          <w:sz w:val="24"/>
        </w:rPr>
        <w:t>ы развития атеросклероза пока не выяснены. Атеросклероз рассматривают как полиэтиологическое заболевание, однако убедительных данных о значении каждого из «этиологических» факторов в.развитии атеросклероза нет. Скорее всего это факторы риска, способствующи</w:t>
      </w:r>
      <w:r>
        <w:rPr>
          <w:sz w:val="24"/>
        </w:rPr>
        <w:t>е прогрессированию клинических проявлений атеросклероза. К ним относятся прежде всего некоторые типы гиперлипопротеидемий, артериальная гипертония и курение. Большое значение имеют повторяющиеся длительные нервно-эмоциональные напряжения.</w:t>
      </w:r>
    </w:p>
    <w:p w:rsidR="00000000" w:rsidRDefault="008C5E0D">
      <w:pPr>
        <w:autoSpaceDE w:val="0"/>
        <w:autoSpaceDN w:val="0"/>
        <w:adjustRightInd w:val="0"/>
        <w:ind w:firstLine="400"/>
        <w:jc w:val="both"/>
        <w:rPr>
          <w:sz w:val="24"/>
        </w:rPr>
      </w:pPr>
      <w:r>
        <w:rPr>
          <w:sz w:val="24"/>
        </w:rPr>
        <w:t>В настоящее время</w:t>
      </w:r>
      <w:r>
        <w:rPr>
          <w:sz w:val="24"/>
        </w:rPr>
        <w:t xml:space="preserve"> основную роль в патогенезе атеросклероза отводят повреждению эластичных элементов интимы с последующей ответной пролиферацией гладких миоцитов. В ряде эксп</w:t>
      </w:r>
      <w:r>
        <w:rPr>
          <w:sz w:val="24"/>
        </w:rPr>
        <w:t>е</w:t>
      </w:r>
      <w:r>
        <w:rPr>
          <w:sz w:val="24"/>
        </w:rPr>
        <w:t>риментов показано, что в местах нарушения целости эндотелия происходит оседание тромбоцитов (адгези</w:t>
      </w:r>
      <w:r>
        <w:rPr>
          <w:sz w:val="24"/>
        </w:rPr>
        <w:t>я) с последующей их агрегацией. Из тромбоцитов выделяются биологически активные в</w:t>
      </w:r>
      <w:r>
        <w:rPr>
          <w:sz w:val="24"/>
        </w:rPr>
        <w:t>е</w:t>
      </w:r>
      <w:r>
        <w:rPr>
          <w:sz w:val="24"/>
        </w:rPr>
        <w:t>щества, которые усугубляют повреждение эндотелия и так называемый фактор роста (фактор ра</w:t>
      </w:r>
      <w:r>
        <w:rPr>
          <w:sz w:val="24"/>
        </w:rPr>
        <w:t>з</w:t>
      </w:r>
      <w:r>
        <w:rPr>
          <w:sz w:val="24"/>
        </w:rPr>
        <w:t>множения, митогенный фактор)</w:t>
      </w:r>
      <w:r>
        <w:rPr>
          <w:noProof/>
          <w:sz w:val="24"/>
        </w:rPr>
        <w:t>.</w:t>
      </w:r>
      <w:r>
        <w:rPr>
          <w:sz w:val="24"/>
        </w:rPr>
        <w:t xml:space="preserve"> Под влиянием этого фактора гладкие миоциты мигрируют и</w:t>
      </w:r>
      <w:r>
        <w:rPr>
          <w:sz w:val="24"/>
        </w:rPr>
        <w:t>з м</w:t>
      </w:r>
      <w:r>
        <w:rPr>
          <w:sz w:val="24"/>
        </w:rPr>
        <w:t>е</w:t>
      </w:r>
      <w:r>
        <w:rPr>
          <w:sz w:val="24"/>
        </w:rPr>
        <w:t>дии в интиму и пролиферируют. В результате происходит инфильтрация интимы гладкими ми</w:t>
      </w:r>
      <w:r>
        <w:rPr>
          <w:sz w:val="24"/>
        </w:rPr>
        <w:t>о</w:t>
      </w:r>
      <w:r>
        <w:rPr>
          <w:sz w:val="24"/>
        </w:rPr>
        <w:t>цитами и соединительной тканью с последующим внутри- и внеклеточным накоплением липи-дов. Все это приводит к формированию ат</w:t>
      </w:r>
      <w:r>
        <w:rPr>
          <w:sz w:val="24"/>
        </w:rPr>
        <w:t>е</w:t>
      </w:r>
      <w:r>
        <w:rPr>
          <w:sz w:val="24"/>
        </w:rPr>
        <w:t>росклеротической бляшки.</w:t>
      </w:r>
    </w:p>
    <w:p w:rsidR="00000000" w:rsidRDefault="008C5E0D">
      <w:pPr>
        <w:autoSpaceDE w:val="0"/>
        <w:autoSpaceDN w:val="0"/>
        <w:adjustRightInd w:val="0"/>
        <w:ind w:firstLine="400"/>
        <w:jc w:val="both"/>
        <w:rPr>
          <w:sz w:val="24"/>
        </w:rPr>
      </w:pPr>
      <w:r>
        <w:rPr>
          <w:sz w:val="24"/>
        </w:rPr>
        <w:t>Одним из основны</w:t>
      </w:r>
      <w:r>
        <w:rPr>
          <w:sz w:val="24"/>
        </w:rPr>
        <w:t>х факторов риска атеросклероза является нарушение липидного обмена. Этот факт лежит в основе выдвинутой Н. Н. Аничковым в</w:t>
      </w:r>
      <w:r>
        <w:rPr>
          <w:noProof/>
          <w:sz w:val="24"/>
        </w:rPr>
        <w:t xml:space="preserve"> 1912—1913</w:t>
      </w:r>
      <w:r>
        <w:rPr>
          <w:sz w:val="24"/>
        </w:rPr>
        <w:t xml:space="preserve"> гг. инфильтрационной теории атер</w:t>
      </w:r>
      <w:r>
        <w:rPr>
          <w:sz w:val="24"/>
        </w:rPr>
        <w:t>о</w:t>
      </w:r>
      <w:r>
        <w:rPr>
          <w:sz w:val="24"/>
        </w:rPr>
        <w:t>склероза.</w:t>
      </w:r>
    </w:p>
    <w:p w:rsidR="00000000" w:rsidRDefault="008C5E0D">
      <w:pPr>
        <w:autoSpaceDE w:val="0"/>
        <w:autoSpaceDN w:val="0"/>
        <w:adjustRightInd w:val="0"/>
        <w:ind w:firstLine="400"/>
        <w:jc w:val="both"/>
        <w:rPr>
          <w:sz w:val="24"/>
        </w:rPr>
      </w:pPr>
      <w:r>
        <w:rPr>
          <w:sz w:val="24"/>
        </w:rPr>
        <w:t>Гиперлипопротеидемий (ГЛП). Согласно классификации Фред-риксона, выделено</w:t>
      </w:r>
      <w:r>
        <w:rPr>
          <w:noProof/>
          <w:sz w:val="24"/>
        </w:rPr>
        <w:t xml:space="preserve"> 5</w:t>
      </w:r>
      <w:r>
        <w:rPr>
          <w:sz w:val="24"/>
        </w:rPr>
        <w:t xml:space="preserve"> типов</w:t>
      </w:r>
      <w:r>
        <w:rPr>
          <w:sz w:val="24"/>
        </w:rPr>
        <w:t xml:space="preserve"> ГЛП. Типы</w:t>
      </w:r>
      <w:r>
        <w:rPr>
          <w:noProof/>
          <w:sz w:val="24"/>
        </w:rPr>
        <w:t xml:space="preserve"> I, III</w:t>
      </w:r>
      <w:r>
        <w:rPr>
          <w:sz w:val="24"/>
        </w:rPr>
        <w:t xml:space="preserve"> и</w:t>
      </w:r>
      <w:r>
        <w:rPr>
          <w:noProof/>
          <w:sz w:val="24"/>
        </w:rPr>
        <w:t xml:space="preserve"> V</w:t>
      </w:r>
      <w:r>
        <w:rPr>
          <w:sz w:val="24"/>
        </w:rPr>
        <w:t xml:space="preserve"> встречаются очень редко, примерно</w:t>
      </w:r>
      <w:r>
        <w:rPr>
          <w:noProof/>
          <w:sz w:val="24"/>
        </w:rPr>
        <w:t xml:space="preserve"> 90 %</w:t>
      </w:r>
      <w:r>
        <w:rPr>
          <w:sz w:val="24"/>
        </w:rPr>
        <w:t xml:space="preserve"> всех ГЛП представляют типы</w:t>
      </w:r>
      <w:r>
        <w:rPr>
          <w:noProof/>
          <w:sz w:val="24"/>
        </w:rPr>
        <w:t xml:space="preserve"> II</w:t>
      </w:r>
      <w:r>
        <w:rPr>
          <w:sz w:val="24"/>
        </w:rPr>
        <w:t xml:space="preserve"> и</w:t>
      </w:r>
      <w:r>
        <w:rPr>
          <w:noProof/>
          <w:sz w:val="24"/>
        </w:rPr>
        <w:t xml:space="preserve"> IV.</w:t>
      </w:r>
      <w:r>
        <w:rPr>
          <w:sz w:val="24"/>
        </w:rPr>
        <w:t xml:space="preserve"> При этом тип</w:t>
      </w:r>
      <w:r>
        <w:rPr>
          <w:noProof/>
          <w:sz w:val="24"/>
        </w:rPr>
        <w:t xml:space="preserve"> IV</w:t>
      </w:r>
      <w:r>
        <w:rPr>
          <w:sz w:val="24"/>
        </w:rPr>
        <w:t xml:space="preserve"> встречается примерно в</w:t>
      </w:r>
      <w:r>
        <w:rPr>
          <w:noProof/>
          <w:sz w:val="24"/>
        </w:rPr>
        <w:t xml:space="preserve"> 70 %</w:t>
      </w:r>
      <w:r>
        <w:rPr>
          <w:sz w:val="24"/>
        </w:rPr>
        <w:t xml:space="preserve"> случаев, а тип</w:t>
      </w:r>
      <w:r>
        <w:rPr>
          <w:noProof/>
          <w:sz w:val="24"/>
        </w:rPr>
        <w:t xml:space="preserve"> II —</w:t>
      </w:r>
      <w:r>
        <w:rPr>
          <w:sz w:val="24"/>
        </w:rPr>
        <w:t xml:space="preserve"> в</w:t>
      </w:r>
      <w:r>
        <w:rPr>
          <w:noProof/>
          <w:sz w:val="24"/>
        </w:rPr>
        <w:t xml:space="preserve"> 20 %.</w:t>
      </w:r>
      <w:r>
        <w:rPr>
          <w:sz w:val="24"/>
        </w:rPr>
        <w:t xml:space="preserve"> Атерогенными являются ГЛП</w:t>
      </w:r>
      <w:r>
        <w:rPr>
          <w:noProof/>
          <w:sz w:val="24"/>
        </w:rPr>
        <w:t xml:space="preserve"> II, III</w:t>
      </w:r>
      <w:r>
        <w:rPr>
          <w:sz w:val="24"/>
        </w:rPr>
        <w:t xml:space="preserve"> и</w:t>
      </w:r>
      <w:r>
        <w:rPr>
          <w:noProof/>
          <w:sz w:val="24"/>
        </w:rPr>
        <w:t xml:space="preserve"> IV</w:t>
      </w:r>
      <w:r>
        <w:rPr>
          <w:sz w:val="24"/>
        </w:rPr>
        <w:t xml:space="preserve"> типов.</w:t>
      </w:r>
    </w:p>
    <w:p w:rsidR="00000000" w:rsidRDefault="008C5E0D">
      <w:pPr>
        <w:autoSpaceDE w:val="0"/>
        <w:autoSpaceDN w:val="0"/>
        <w:adjustRightInd w:val="0"/>
        <w:ind w:firstLine="400"/>
        <w:jc w:val="both"/>
        <w:rPr>
          <w:sz w:val="24"/>
        </w:rPr>
      </w:pPr>
      <w:r>
        <w:rPr>
          <w:sz w:val="24"/>
        </w:rPr>
        <w:t>Выделяются также три основные формы гипер</w:t>
      </w:r>
      <w:r>
        <w:rPr>
          <w:sz w:val="24"/>
        </w:rPr>
        <w:t>липидемий: гиперхолестери-немия, гипертриглицеридемия, смешанная гиперлипидемия. На практике ги-перхолестеринемия обычно соответствует типу На, гипертриглицеридемия</w:t>
      </w:r>
      <w:r>
        <w:rPr>
          <w:noProof/>
          <w:sz w:val="24"/>
        </w:rPr>
        <w:t xml:space="preserve"> — </w:t>
      </w:r>
      <w:r>
        <w:rPr>
          <w:sz w:val="24"/>
        </w:rPr>
        <w:t>типу</w:t>
      </w:r>
      <w:r>
        <w:rPr>
          <w:noProof/>
          <w:sz w:val="24"/>
        </w:rPr>
        <w:t xml:space="preserve"> IV</w:t>
      </w:r>
      <w:r>
        <w:rPr>
          <w:sz w:val="24"/>
        </w:rPr>
        <w:t xml:space="preserve"> и смешанная гиперлипидемия</w:t>
      </w:r>
      <w:r>
        <w:rPr>
          <w:noProof/>
          <w:sz w:val="24"/>
        </w:rPr>
        <w:t xml:space="preserve"> —</w:t>
      </w:r>
      <w:r>
        <w:rPr>
          <w:sz w:val="24"/>
        </w:rPr>
        <w:t xml:space="preserve"> типу Нб.</w:t>
      </w:r>
    </w:p>
    <w:p w:rsidR="00000000" w:rsidRDefault="008C5E0D">
      <w:pPr>
        <w:autoSpaceDE w:val="0"/>
        <w:autoSpaceDN w:val="0"/>
        <w:adjustRightInd w:val="0"/>
        <w:ind w:firstLine="400"/>
        <w:jc w:val="both"/>
        <w:rPr>
          <w:sz w:val="24"/>
        </w:rPr>
      </w:pPr>
      <w:r>
        <w:rPr>
          <w:sz w:val="24"/>
        </w:rPr>
        <w:t xml:space="preserve">В последнее время большое значение придают </w:t>
      </w:r>
      <w:r>
        <w:rPr>
          <w:sz w:val="24"/>
        </w:rPr>
        <w:t>определению содержания холестерина в липопротеидах высокой плотности (ЛПВП), так как холестерин ЛПВП играет защитную роль в отношении ат</w:t>
      </w:r>
      <w:r>
        <w:rPr>
          <w:sz w:val="24"/>
        </w:rPr>
        <w:t>е</w:t>
      </w:r>
      <w:r>
        <w:rPr>
          <w:sz w:val="24"/>
        </w:rPr>
        <w:t>росклероза.</w:t>
      </w:r>
    </w:p>
    <w:p w:rsidR="00000000" w:rsidRDefault="008C5E0D">
      <w:pPr>
        <w:jc w:val="both"/>
        <w:rPr>
          <w:sz w:val="24"/>
        </w:rPr>
      </w:pPr>
      <w:r>
        <w:rPr>
          <w:sz w:val="24"/>
        </w:rPr>
        <w:t>Гиперлипопротеидемия чаще протекает латентно и клинически проявляется обычно лишь при возникновении расстро</w:t>
      </w:r>
      <w:r>
        <w:rPr>
          <w:sz w:val="24"/>
        </w:rPr>
        <w:t>йств кровообращения. Только иногда отмечаются внешние признаки ГЛП: ксантомы, липоидная дуга роговицы, гепатоспленом</w:t>
      </w:r>
      <w:r>
        <w:rPr>
          <w:sz w:val="24"/>
        </w:rPr>
        <w:t>е</w:t>
      </w:r>
      <w:r>
        <w:rPr>
          <w:sz w:val="24"/>
        </w:rPr>
        <w:t>галия.</w:t>
      </w:r>
    </w:p>
    <w:p w:rsidR="00000000" w:rsidRDefault="008C5E0D">
      <w:pPr>
        <w:autoSpaceDE w:val="0"/>
        <w:autoSpaceDN w:val="0"/>
        <w:adjustRightInd w:val="0"/>
        <w:ind w:firstLine="420"/>
        <w:jc w:val="both"/>
        <w:rPr>
          <w:sz w:val="24"/>
        </w:rPr>
      </w:pPr>
      <w:r>
        <w:rPr>
          <w:sz w:val="24"/>
        </w:rPr>
        <w:t>Вторичные ГЛП чаще всего наблюдаются у больных сахарным диабетом, гипотиреозом, билиарным циррозом печени.</w:t>
      </w:r>
    </w:p>
    <w:p w:rsidR="00000000" w:rsidRDefault="008C5E0D">
      <w:pPr>
        <w:autoSpaceDE w:val="0"/>
        <w:autoSpaceDN w:val="0"/>
        <w:adjustRightInd w:val="0"/>
        <w:ind w:firstLine="420"/>
        <w:jc w:val="both"/>
        <w:rPr>
          <w:sz w:val="24"/>
        </w:rPr>
      </w:pPr>
      <w:r>
        <w:rPr>
          <w:sz w:val="24"/>
        </w:rPr>
        <w:t>Важной проблемой патогене</w:t>
      </w:r>
      <w:r>
        <w:rPr>
          <w:sz w:val="24"/>
        </w:rPr>
        <w:t xml:space="preserve">за атеросклероза является состояние сосудистой стенки, которая при этом патологическом процессе принимает активное участие в нарушении метаболизма основного вещества и белков (эластина, коллагена) в самой сосудистой стенке. </w:t>
      </w:r>
      <w:r>
        <w:rPr>
          <w:sz w:val="24"/>
        </w:rPr>
        <w:lastRenderedPageBreak/>
        <w:t>Эти изменения могут возникать да</w:t>
      </w:r>
      <w:r>
        <w:rPr>
          <w:sz w:val="24"/>
        </w:rPr>
        <w:t>же на ранних стадиях атеросклеротического процесса, предшествуя накоплению л</w:t>
      </w:r>
      <w:r>
        <w:rPr>
          <w:sz w:val="24"/>
        </w:rPr>
        <w:t>и</w:t>
      </w:r>
      <w:r>
        <w:rPr>
          <w:sz w:val="24"/>
        </w:rPr>
        <w:t>пидов в стенке артерий.</w:t>
      </w:r>
    </w:p>
    <w:p w:rsidR="00000000" w:rsidRDefault="008C5E0D">
      <w:pPr>
        <w:autoSpaceDE w:val="0"/>
        <w:autoSpaceDN w:val="0"/>
        <w:adjustRightInd w:val="0"/>
        <w:ind w:firstLine="420"/>
        <w:jc w:val="both"/>
        <w:rPr>
          <w:sz w:val="24"/>
        </w:rPr>
      </w:pPr>
      <w:r>
        <w:rPr>
          <w:sz w:val="24"/>
        </w:rPr>
        <w:t>Развитие атеросклероза у больных протекает различными темпами и весьма неравномерно. По мере прогрессирования патологического процесса происходит формирова</w:t>
      </w:r>
      <w:r>
        <w:rPr>
          <w:sz w:val="24"/>
        </w:rPr>
        <w:t>ние атеросклеротических бляшек, их изъязвление, образование на изъязвленных поверхностях тромботических масс. Процессу тромбообразования способствуют процессы гиперкоагуляции и угнетения антисверт</w:t>
      </w:r>
      <w:r>
        <w:rPr>
          <w:sz w:val="24"/>
        </w:rPr>
        <w:t>ы</w:t>
      </w:r>
      <w:r>
        <w:rPr>
          <w:sz w:val="24"/>
        </w:rPr>
        <w:t>вающей функции крови. Обтурирующие просвет артерий тромбы м</w:t>
      </w:r>
      <w:r>
        <w:rPr>
          <w:sz w:val="24"/>
        </w:rPr>
        <w:t>огут в дальнейшем подвергат</w:t>
      </w:r>
      <w:r>
        <w:rPr>
          <w:sz w:val="24"/>
        </w:rPr>
        <w:t>ь</w:t>
      </w:r>
      <w:r>
        <w:rPr>
          <w:sz w:val="24"/>
        </w:rPr>
        <w:t>ся реканализации. При обтурации просвета сосудов, в частности коронарной артерии, более чем у</w:t>
      </w:r>
      <w:r>
        <w:rPr>
          <w:noProof/>
          <w:sz w:val="24"/>
        </w:rPr>
        <w:t xml:space="preserve"> 50 %</w:t>
      </w:r>
      <w:r>
        <w:rPr>
          <w:sz w:val="24"/>
        </w:rPr>
        <w:t xml:space="preserve"> обычно появляются признаки нарушения кровоснабжения миокарда и развивается картина ишемической болезни сердца.</w:t>
      </w:r>
    </w:p>
    <w:p w:rsidR="00000000" w:rsidRDefault="008C5E0D">
      <w:pPr>
        <w:autoSpaceDE w:val="0"/>
        <w:autoSpaceDN w:val="0"/>
        <w:adjustRightInd w:val="0"/>
        <w:spacing w:before="80"/>
        <w:ind w:firstLine="420"/>
        <w:jc w:val="both"/>
        <w:rPr>
          <w:sz w:val="24"/>
        </w:rPr>
      </w:pPr>
      <w:r>
        <w:rPr>
          <w:b/>
          <w:sz w:val="24"/>
        </w:rPr>
        <w:t>Клиническая картин</w:t>
      </w:r>
      <w:r>
        <w:rPr>
          <w:b/>
          <w:sz w:val="24"/>
        </w:rPr>
        <w:t>а.</w:t>
      </w:r>
      <w:r>
        <w:rPr>
          <w:sz w:val="24"/>
        </w:rPr>
        <w:t xml:space="preserve"> В клиническом течении атеросклероза выделяют два периода: начальный (доклинический) и период клинических проявлений. Последний разделяют на три стадии: ишемическую, тромбонекротическую и склеротич</w:t>
      </w:r>
      <w:r>
        <w:rPr>
          <w:sz w:val="24"/>
        </w:rPr>
        <w:t>е</w:t>
      </w:r>
      <w:r>
        <w:rPr>
          <w:sz w:val="24"/>
        </w:rPr>
        <w:t>скую (А. Л. Мясников).</w:t>
      </w:r>
    </w:p>
    <w:p w:rsidR="00000000" w:rsidRDefault="008C5E0D">
      <w:pPr>
        <w:autoSpaceDE w:val="0"/>
        <w:autoSpaceDN w:val="0"/>
        <w:adjustRightInd w:val="0"/>
        <w:ind w:firstLine="420"/>
        <w:jc w:val="both"/>
        <w:rPr>
          <w:sz w:val="24"/>
        </w:rPr>
      </w:pPr>
      <w:r>
        <w:rPr>
          <w:sz w:val="24"/>
        </w:rPr>
        <w:t>Первая стадия характеризуется нед</w:t>
      </w:r>
      <w:r>
        <w:rPr>
          <w:sz w:val="24"/>
        </w:rPr>
        <w:t>остаточным кровоснабжением органов и тканей с обратимыми дистрофическими изменениями в них и небольшими функциональными нарушениями.</w:t>
      </w:r>
    </w:p>
    <w:p w:rsidR="00000000" w:rsidRDefault="008C5E0D">
      <w:pPr>
        <w:autoSpaceDE w:val="0"/>
        <w:autoSpaceDN w:val="0"/>
        <w:adjustRightInd w:val="0"/>
        <w:ind w:firstLine="420"/>
        <w:jc w:val="both"/>
        <w:rPr>
          <w:sz w:val="24"/>
        </w:rPr>
      </w:pPr>
      <w:r>
        <w:rPr>
          <w:sz w:val="24"/>
        </w:rPr>
        <w:t>Во</w:t>
      </w:r>
      <w:r>
        <w:rPr>
          <w:noProof/>
          <w:sz w:val="24"/>
        </w:rPr>
        <w:t xml:space="preserve"> II</w:t>
      </w:r>
      <w:r>
        <w:rPr>
          <w:sz w:val="24"/>
        </w:rPr>
        <w:t xml:space="preserve"> стадии вследствие выраженного нарушения кровоснабжения, а нередко развития тромбообразования формирую</w:t>
      </w:r>
      <w:r>
        <w:rPr>
          <w:sz w:val="24"/>
        </w:rPr>
        <w:t>т</w:t>
      </w:r>
      <w:r>
        <w:rPr>
          <w:sz w:val="24"/>
        </w:rPr>
        <w:t>ся очаги дегене</w:t>
      </w:r>
      <w:r>
        <w:rPr>
          <w:sz w:val="24"/>
        </w:rPr>
        <w:t>рации и некроза.</w:t>
      </w:r>
    </w:p>
    <w:p w:rsidR="00000000" w:rsidRDefault="008C5E0D">
      <w:pPr>
        <w:autoSpaceDE w:val="0"/>
        <w:autoSpaceDN w:val="0"/>
        <w:adjustRightInd w:val="0"/>
        <w:ind w:firstLine="420"/>
        <w:jc w:val="both"/>
        <w:rPr>
          <w:sz w:val="24"/>
        </w:rPr>
      </w:pPr>
      <w:r>
        <w:rPr>
          <w:sz w:val="24"/>
        </w:rPr>
        <w:t>В</w:t>
      </w:r>
      <w:r>
        <w:rPr>
          <w:noProof/>
          <w:sz w:val="24"/>
        </w:rPr>
        <w:t xml:space="preserve"> III</w:t>
      </w:r>
      <w:r>
        <w:rPr>
          <w:sz w:val="24"/>
        </w:rPr>
        <w:t xml:space="preserve"> стадии в пораженных органах в результате дегенеративно-некротических изменений происходит развитие рубц</w:t>
      </w:r>
      <w:r>
        <w:rPr>
          <w:sz w:val="24"/>
        </w:rPr>
        <w:t>о</w:t>
      </w:r>
      <w:r>
        <w:rPr>
          <w:sz w:val="24"/>
        </w:rPr>
        <w:t>вой соединительной ткани.</w:t>
      </w:r>
    </w:p>
    <w:p w:rsidR="00000000" w:rsidRDefault="008C5E0D">
      <w:pPr>
        <w:autoSpaceDE w:val="0"/>
        <w:autoSpaceDN w:val="0"/>
        <w:adjustRightInd w:val="0"/>
        <w:ind w:firstLine="420"/>
        <w:jc w:val="both"/>
        <w:rPr>
          <w:sz w:val="24"/>
        </w:rPr>
      </w:pPr>
      <w:r>
        <w:rPr>
          <w:sz w:val="24"/>
        </w:rPr>
        <w:t>Каждая стадия может проявляться соответствующей клинической симптоматикой. Между стадиями имеются разли</w:t>
      </w:r>
      <w:r>
        <w:rPr>
          <w:sz w:val="24"/>
        </w:rPr>
        <w:t>чные переходы.</w:t>
      </w:r>
    </w:p>
    <w:p w:rsidR="00000000" w:rsidRDefault="008C5E0D">
      <w:pPr>
        <w:autoSpaceDE w:val="0"/>
        <w:autoSpaceDN w:val="0"/>
        <w:adjustRightInd w:val="0"/>
        <w:ind w:firstLine="420"/>
        <w:jc w:val="both"/>
        <w:rPr>
          <w:sz w:val="24"/>
        </w:rPr>
      </w:pPr>
      <w:r>
        <w:rPr>
          <w:sz w:val="24"/>
        </w:rPr>
        <w:t>Клиника атеросклероза определяется преимущественной локализацией процесса, стадией заболевания, наличием факторов, отягощающих течение (артериальная гипертония, тромбозы).</w:t>
      </w:r>
    </w:p>
    <w:p w:rsidR="00000000" w:rsidRDefault="008C5E0D">
      <w:pPr>
        <w:autoSpaceDE w:val="0"/>
        <w:autoSpaceDN w:val="0"/>
        <w:adjustRightInd w:val="0"/>
        <w:ind w:firstLine="420"/>
        <w:jc w:val="both"/>
        <w:rPr>
          <w:sz w:val="24"/>
        </w:rPr>
      </w:pPr>
      <w:r>
        <w:rPr>
          <w:sz w:val="24"/>
        </w:rPr>
        <w:t>Атеросклероз аорты. Наиболее частой локализацией атеросклероза в арте</w:t>
      </w:r>
      <w:r>
        <w:rPr>
          <w:sz w:val="24"/>
        </w:rPr>
        <w:t>риальной системе являются аорта и отходящие от нее крупные стволы. Клиническая симптоматика появляется по мере вовлечения в процесс крупных ветвей аорты, нарушающих функцию соответствующих органов и систем.</w:t>
      </w:r>
    </w:p>
    <w:p w:rsidR="00000000" w:rsidRDefault="008C5E0D">
      <w:pPr>
        <w:autoSpaceDE w:val="0"/>
        <w:autoSpaceDN w:val="0"/>
        <w:adjustRightInd w:val="0"/>
        <w:ind w:firstLine="420"/>
        <w:jc w:val="both"/>
        <w:rPr>
          <w:sz w:val="24"/>
        </w:rPr>
      </w:pPr>
      <w:r>
        <w:rPr>
          <w:sz w:val="24"/>
        </w:rPr>
        <w:t>Наиболее часто атеросклеротический процесс локали</w:t>
      </w:r>
      <w:r>
        <w:rPr>
          <w:sz w:val="24"/>
        </w:rPr>
        <w:t>зуется в брюшном отделе аорты. Симптоматика атеросклероза брюшной аорты определяется выраженностью и локализацией атеросклеротического процесса, поражением ветвей брюшной аорты, наличием тромбоза. При распаде атеросклеротических бляшек отторгающиеся атером</w:t>
      </w:r>
      <w:r>
        <w:rPr>
          <w:sz w:val="24"/>
        </w:rPr>
        <w:t>атозные массы могут закрывать просвет арт</w:t>
      </w:r>
      <w:r>
        <w:rPr>
          <w:sz w:val="24"/>
        </w:rPr>
        <w:t>е</w:t>
      </w:r>
      <w:r>
        <w:rPr>
          <w:sz w:val="24"/>
        </w:rPr>
        <w:t>риальных ветвей (мезентериальные сосуды, артерии почек и нижних конечностей) с развитием соответствующей симптоматики (см. ниже). В случае локализации атеросклеротических бляшек в области бифуркации аорты или в под</w:t>
      </w:r>
      <w:r>
        <w:rPr>
          <w:sz w:val="24"/>
        </w:rPr>
        <w:t>вздошных артериях отмечается синдром перемежающейся хромоты, ослабление пульсации на бедре</w:t>
      </w:r>
      <w:r>
        <w:rPr>
          <w:sz w:val="24"/>
        </w:rPr>
        <w:t>н</w:t>
      </w:r>
      <w:r>
        <w:rPr>
          <w:sz w:val="24"/>
        </w:rPr>
        <w:t>ных и подколенных артериях.</w:t>
      </w:r>
    </w:p>
    <w:p w:rsidR="00000000" w:rsidRDefault="008C5E0D">
      <w:pPr>
        <w:autoSpaceDE w:val="0"/>
        <w:autoSpaceDN w:val="0"/>
        <w:adjustRightInd w:val="0"/>
        <w:ind w:firstLine="420"/>
        <w:jc w:val="both"/>
        <w:rPr>
          <w:sz w:val="24"/>
        </w:rPr>
      </w:pPr>
      <w:r>
        <w:rPr>
          <w:sz w:val="24"/>
        </w:rPr>
        <w:t>Одним из осложнений атеросклероза аорты является развитие аневризмы вследствие гибели эластических и мышечных волокон. Клиническая симпто</w:t>
      </w:r>
      <w:r>
        <w:rPr>
          <w:sz w:val="24"/>
        </w:rPr>
        <w:t>матика аневризмы аорты зависит от ее величины и локализации. При аневризме восходящего отдела аорты частым симптомом являются аорталгии</w:t>
      </w:r>
      <w:r>
        <w:rPr>
          <w:noProof/>
          <w:sz w:val="24"/>
        </w:rPr>
        <w:t xml:space="preserve"> —</w:t>
      </w:r>
      <w:r>
        <w:rPr>
          <w:sz w:val="24"/>
        </w:rPr>
        <w:t xml:space="preserve"> длительные, ноющие и давящие боли, постепенно возникающие и затихающие. Аневризма дуги аорты может вызвать сужение отх</w:t>
      </w:r>
      <w:r>
        <w:rPr>
          <w:sz w:val="24"/>
        </w:rPr>
        <w:t>одящих от нее сонной, безымянной и подключичной артерий, паралич левой голосовой связки, проявляющийся охриплостью, сдавление бронха с развитием ателектаза, смещение гортани при систоле сердца. Аневризма нисходящей грудной аорты проявляется признаками сдав</w:t>
      </w:r>
      <w:r>
        <w:rPr>
          <w:sz w:val="24"/>
        </w:rPr>
        <w:t>ления пищевода, болями в гр</w:t>
      </w:r>
      <w:r>
        <w:rPr>
          <w:sz w:val="24"/>
        </w:rPr>
        <w:t>у</w:t>
      </w:r>
      <w:r>
        <w:rPr>
          <w:sz w:val="24"/>
        </w:rPr>
        <w:t>ди, спине.</w:t>
      </w:r>
    </w:p>
    <w:p w:rsidR="00000000" w:rsidRDefault="008C5E0D">
      <w:pPr>
        <w:autoSpaceDE w:val="0"/>
        <w:autoSpaceDN w:val="0"/>
        <w:adjustRightInd w:val="0"/>
        <w:ind w:firstLine="420"/>
        <w:jc w:val="both"/>
        <w:rPr>
          <w:sz w:val="24"/>
        </w:rPr>
      </w:pPr>
      <w:r>
        <w:rPr>
          <w:sz w:val="24"/>
        </w:rPr>
        <w:t>Рентгенологически при атеросклерозе аорты обычно отмечается ее расширение и удлинение. Характерным признаком является наличие в стенке отложений кальция в виде краевой каемки. При рентгенок</w:t>
      </w:r>
      <w:r>
        <w:rPr>
          <w:sz w:val="24"/>
        </w:rPr>
        <w:t>и</w:t>
      </w:r>
      <w:r>
        <w:rPr>
          <w:sz w:val="24"/>
        </w:rPr>
        <w:t>мографии аорты зубцы станов</w:t>
      </w:r>
      <w:r>
        <w:rPr>
          <w:sz w:val="24"/>
        </w:rPr>
        <w:t>ятся мелкими, неровными, более плоскими.</w:t>
      </w:r>
    </w:p>
    <w:p w:rsidR="00000000" w:rsidRDefault="008C5E0D">
      <w:pPr>
        <w:autoSpaceDE w:val="0"/>
        <w:autoSpaceDN w:val="0"/>
        <w:adjustRightInd w:val="0"/>
        <w:ind w:firstLine="420"/>
        <w:jc w:val="both"/>
        <w:rPr>
          <w:sz w:val="24"/>
        </w:rPr>
      </w:pPr>
      <w:r>
        <w:rPr>
          <w:sz w:val="24"/>
        </w:rPr>
        <w:lastRenderedPageBreak/>
        <w:t>Атеросклероз сосудов нижних конечностей. Основным симптомом является боль в ногах или в одной ноге, возникающая, как правило, при ходьбе. Боль носит приступообразный характер и локализуется чаще всего в икроножных м</w:t>
      </w:r>
      <w:r>
        <w:rPr>
          <w:sz w:val="24"/>
        </w:rPr>
        <w:t>ышцах, стопе, реже бедре. Больные вынуждены останавливаться, после чего боль стихает (перемежающаяся хромота)</w:t>
      </w:r>
      <w:r>
        <w:rPr>
          <w:noProof/>
          <w:sz w:val="24"/>
        </w:rPr>
        <w:t>.</w:t>
      </w:r>
      <w:r>
        <w:rPr>
          <w:sz w:val="24"/>
        </w:rPr>
        <w:t xml:space="preserve"> Другим симптомом являются зя</w:t>
      </w:r>
      <w:r>
        <w:rPr>
          <w:sz w:val="24"/>
        </w:rPr>
        <w:t>б</w:t>
      </w:r>
      <w:r>
        <w:rPr>
          <w:sz w:val="24"/>
        </w:rPr>
        <w:t>кость конечностей, парестезии. При осмотре пораженная конечность холоднее, наблюдаются и</w:t>
      </w:r>
      <w:r>
        <w:rPr>
          <w:sz w:val="24"/>
        </w:rPr>
        <w:t>з</w:t>
      </w:r>
      <w:r>
        <w:rPr>
          <w:sz w:val="24"/>
        </w:rPr>
        <w:t>менение окраски кожи (бледн</w:t>
      </w:r>
      <w:r>
        <w:rPr>
          <w:sz w:val="24"/>
        </w:rPr>
        <w:t>ость с мраморным оттенком), сухость и истончение ее. В более поздних стадиях выявляются трофические язвы на пальцах ног, пятках, передней поверхности г</w:t>
      </w:r>
      <w:r>
        <w:rPr>
          <w:sz w:val="24"/>
        </w:rPr>
        <w:t>о</w:t>
      </w:r>
      <w:r>
        <w:rPr>
          <w:sz w:val="24"/>
        </w:rPr>
        <w:t>лени, т. е. признаки сухой и влажной гангрены. При ощупывании артерий нижних конечностей определяется ре</w:t>
      </w:r>
      <w:r>
        <w:rPr>
          <w:sz w:val="24"/>
        </w:rPr>
        <w:t>зкое ослабление или отсутствие пульсации. При локализации атеросклеротической бляшки в области бифуркации аорты или на уровне подвздошных артерий отсутствует пульсация подколенной или бедренной артерии.</w:t>
      </w:r>
    </w:p>
    <w:p w:rsidR="00000000" w:rsidRDefault="008C5E0D">
      <w:pPr>
        <w:autoSpaceDE w:val="0"/>
        <w:autoSpaceDN w:val="0"/>
        <w:adjustRightInd w:val="0"/>
        <w:ind w:firstLine="400"/>
        <w:jc w:val="both"/>
        <w:rPr>
          <w:sz w:val="24"/>
        </w:rPr>
      </w:pPr>
      <w:r>
        <w:rPr>
          <w:b/>
          <w:sz w:val="24"/>
        </w:rPr>
        <w:t>Диагноз.</w:t>
      </w:r>
      <w:r>
        <w:rPr>
          <w:sz w:val="24"/>
        </w:rPr>
        <w:t xml:space="preserve"> При атеросклерозе диагноз сводится прежде вс</w:t>
      </w:r>
      <w:r>
        <w:rPr>
          <w:sz w:val="24"/>
        </w:rPr>
        <w:t>его к распознаванию отдельных локализаций атеросклероза (коронарные сосуды, аорта, мозговые артерии и др.). Диагноз основыв</w:t>
      </w:r>
      <w:r>
        <w:rPr>
          <w:sz w:val="24"/>
        </w:rPr>
        <w:t>а</w:t>
      </w:r>
      <w:r>
        <w:rPr>
          <w:sz w:val="24"/>
        </w:rPr>
        <w:t>ется на клинической симптоматике органных поражений, учете факторов риска, особенно их соч</w:t>
      </w:r>
      <w:r>
        <w:rPr>
          <w:sz w:val="24"/>
        </w:rPr>
        <w:t>е</w:t>
      </w:r>
      <w:r>
        <w:rPr>
          <w:sz w:val="24"/>
        </w:rPr>
        <w:t>таний, на данных лабораторных исследовани</w:t>
      </w:r>
      <w:r>
        <w:rPr>
          <w:sz w:val="24"/>
        </w:rPr>
        <w:t>й, в частности на нарушении липидного обмена (п</w:t>
      </w:r>
      <w:r>
        <w:rPr>
          <w:sz w:val="24"/>
        </w:rPr>
        <w:t>о</w:t>
      </w:r>
      <w:r>
        <w:rPr>
          <w:sz w:val="24"/>
        </w:rPr>
        <w:t>вышение содержания холестерина, в-липопротеидов, изменение соотношения фосфолипиды</w:t>
      </w:r>
      <w:r>
        <w:rPr>
          <w:noProof/>
          <w:sz w:val="24"/>
        </w:rPr>
        <w:t xml:space="preserve"> /</w:t>
      </w:r>
      <w:r>
        <w:rPr>
          <w:sz w:val="24"/>
        </w:rPr>
        <w:t xml:space="preserve"> х</w:t>
      </w:r>
      <w:r>
        <w:rPr>
          <w:sz w:val="24"/>
        </w:rPr>
        <w:t>о</w:t>
      </w:r>
      <w:r>
        <w:rPr>
          <w:sz w:val="24"/>
        </w:rPr>
        <w:t>лестерин). Для правильной оценки выявленных биохимических показателей нарушения липидного обмена важно установить их стаб</w:t>
      </w:r>
      <w:r>
        <w:rPr>
          <w:sz w:val="24"/>
        </w:rPr>
        <w:t>ильность и исключить влияние других факторов, не связанных с атеросклерозом. Определенное значение в диагностике атеросклероза аорты и крупных артерий имеют данные инструментального обследования: снижение амплитуды пульсации аорты при рен</w:t>
      </w:r>
      <w:r>
        <w:rPr>
          <w:sz w:val="24"/>
        </w:rPr>
        <w:t>т</w:t>
      </w:r>
      <w:r>
        <w:rPr>
          <w:sz w:val="24"/>
        </w:rPr>
        <w:t>генокимографии, к</w:t>
      </w:r>
      <w:r>
        <w:rPr>
          <w:sz w:val="24"/>
        </w:rPr>
        <w:t>альциноз артерии на рентгенограмме и наличие атеросклеротических оккл</w:t>
      </w:r>
      <w:r>
        <w:rPr>
          <w:sz w:val="24"/>
        </w:rPr>
        <w:t>ю</w:t>
      </w:r>
      <w:r>
        <w:rPr>
          <w:sz w:val="24"/>
        </w:rPr>
        <w:t>зий, выявляемых при ангиографии, увеличение скорости распространения пульсовой волны.</w:t>
      </w:r>
    </w:p>
    <w:p w:rsidR="00000000" w:rsidRDefault="008C5E0D">
      <w:pPr>
        <w:autoSpaceDE w:val="0"/>
        <w:autoSpaceDN w:val="0"/>
        <w:adjustRightInd w:val="0"/>
        <w:ind w:firstLine="400"/>
        <w:jc w:val="both"/>
        <w:rPr>
          <w:sz w:val="24"/>
        </w:rPr>
      </w:pPr>
      <w:r>
        <w:rPr>
          <w:b/>
          <w:sz w:val="24"/>
        </w:rPr>
        <w:t>Лечение.</w:t>
      </w:r>
      <w:r>
        <w:rPr>
          <w:sz w:val="24"/>
        </w:rPr>
        <w:t xml:space="preserve"> Терапия атеросклероза направлена в основном на устранение или уменьшение фактов-ов риска и </w:t>
      </w:r>
      <w:r>
        <w:rPr>
          <w:sz w:val="24"/>
        </w:rPr>
        <w:t>коррекцию гемодинамических расстройств, вызванных осложнениями атеросклер</w:t>
      </w:r>
      <w:r>
        <w:rPr>
          <w:sz w:val="24"/>
        </w:rPr>
        <w:t>о</w:t>
      </w:r>
      <w:r>
        <w:rPr>
          <w:sz w:val="24"/>
        </w:rPr>
        <w:t>за. Показано, что воздействие на ГЛП приводит к замедлению атеросклеротического процесса, а в ряде случаев к регрессу процесса.</w:t>
      </w:r>
    </w:p>
    <w:p w:rsidR="00000000" w:rsidRDefault="008C5E0D">
      <w:pPr>
        <w:autoSpaceDE w:val="0"/>
        <w:autoSpaceDN w:val="0"/>
        <w:adjustRightInd w:val="0"/>
        <w:ind w:firstLine="400"/>
        <w:jc w:val="both"/>
        <w:rPr>
          <w:sz w:val="24"/>
        </w:rPr>
      </w:pPr>
      <w:r>
        <w:rPr>
          <w:sz w:val="24"/>
        </w:rPr>
        <w:t>Основой лечения ГЛП является диета, которая должна наз</w:t>
      </w:r>
      <w:r>
        <w:rPr>
          <w:sz w:val="24"/>
        </w:rPr>
        <w:t>начаться с учетом нарушений липидного обмена. Так, при</w:t>
      </w:r>
      <w:r>
        <w:rPr>
          <w:noProof/>
          <w:sz w:val="24"/>
        </w:rPr>
        <w:t xml:space="preserve"> I</w:t>
      </w:r>
      <w:r>
        <w:rPr>
          <w:sz w:val="24"/>
        </w:rPr>
        <w:t xml:space="preserve"> типе ГЛП рекомендуется полное исключение жиров, при</w:t>
      </w:r>
      <w:r>
        <w:rPr>
          <w:noProof/>
          <w:sz w:val="24"/>
        </w:rPr>
        <w:t xml:space="preserve"> II</w:t>
      </w:r>
      <w:r>
        <w:rPr>
          <w:sz w:val="24"/>
        </w:rPr>
        <w:t xml:space="preserve"> типе</w:t>
      </w:r>
      <w:r>
        <w:rPr>
          <w:noProof/>
          <w:sz w:val="24"/>
        </w:rPr>
        <w:t xml:space="preserve"> —</w:t>
      </w:r>
      <w:r>
        <w:rPr>
          <w:sz w:val="24"/>
        </w:rPr>
        <w:t xml:space="preserve"> о</w:t>
      </w:r>
      <w:r>
        <w:rPr>
          <w:sz w:val="24"/>
        </w:rPr>
        <w:t>г</w:t>
      </w:r>
      <w:r>
        <w:rPr>
          <w:sz w:val="24"/>
        </w:rPr>
        <w:t>раничение приема холестерина, при Пб</w:t>
      </w:r>
      <w:r>
        <w:rPr>
          <w:noProof/>
          <w:sz w:val="24"/>
        </w:rPr>
        <w:t xml:space="preserve"> — </w:t>
      </w:r>
      <w:r>
        <w:rPr>
          <w:sz w:val="24"/>
        </w:rPr>
        <w:t>жиров и холестерина, при</w:t>
      </w:r>
      <w:r>
        <w:rPr>
          <w:noProof/>
          <w:sz w:val="24"/>
        </w:rPr>
        <w:t xml:space="preserve"> III</w:t>
      </w:r>
      <w:r>
        <w:rPr>
          <w:sz w:val="24"/>
        </w:rPr>
        <w:t xml:space="preserve"> и</w:t>
      </w:r>
      <w:r>
        <w:rPr>
          <w:noProof/>
          <w:sz w:val="24"/>
        </w:rPr>
        <w:t xml:space="preserve"> IV</w:t>
      </w:r>
      <w:r>
        <w:rPr>
          <w:sz w:val="24"/>
        </w:rPr>
        <w:t xml:space="preserve"> типах</w:t>
      </w:r>
      <w:r>
        <w:rPr>
          <w:noProof/>
          <w:sz w:val="24"/>
        </w:rPr>
        <w:t>—</w:t>
      </w:r>
      <w:r>
        <w:rPr>
          <w:sz w:val="24"/>
        </w:rPr>
        <w:t xml:space="preserve">углеводов и холестерина, при </w:t>
      </w:r>
      <w:r>
        <w:rPr>
          <w:noProof/>
          <w:sz w:val="24"/>
        </w:rPr>
        <w:t>V</w:t>
      </w:r>
      <w:r>
        <w:rPr>
          <w:sz w:val="24"/>
        </w:rPr>
        <w:t xml:space="preserve"> типе</w:t>
      </w:r>
      <w:r>
        <w:rPr>
          <w:noProof/>
          <w:sz w:val="24"/>
        </w:rPr>
        <w:t xml:space="preserve"> —</w:t>
      </w:r>
      <w:r>
        <w:rPr>
          <w:sz w:val="24"/>
        </w:rPr>
        <w:t xml:space="preserve"> жиров и углеводов.</w:t>
      </w:r>
      <w:r>
        <w:rPr>
          <w:sz w:val="24"/>
        </w:rPr>
        <w:t xml:space="preserve"> При избыточной массе тела необходимо рекомендовать ограничение калорийности пищи, увеличение двигательной активности. Показано сниж</w:t>
      </w:r>
      <w:r>
        <w:rPr>
          <w:sz w:val="24"/>
        </w:rPr>
        <w:t>е</w:t>
      </w:r>
      <w:r>
        <w:rPr>
          <w:sz w:val="24"/>
        </w:rPr>
        <w:t>ние в пище содержания насыщенных жирных кислот и увеличение доли ненасыщенных жирных кислот, более высокий уровень витам</w:t>
      </w:r>
      <w:r>
        <w:rPr>
          <w:sz w:val="24"/>
        </w:rPr>
        <w:t>и</w:t>
      </w:r>
      <w:r>
        <w:rPr>
          <w:sz w:val="24"/>
        </w:rPr>
        <w:t>но</w:t>
      </w:r>
      <w:r>
        <w:rPr>
          <w:sz w:val="24"/>
        </w:rPr>
        <w:t>в.</w:t>
      </w:r>
    </w:p>
    <w:p w:rsidR="00000000" w:rsidRDefault="008C5E0D">
      <w:pPr>
        <w:autoSpaceDE w:val="0"/>
        <w:autoSpaceDN w:val="0"/>
        <w:adjustRightInd w:val="0"/>
        <w:ind w:firstLine="400"/>
        <w:jc w:val="both"/>
        <w:rPr>
          <w:sz w:val="24"/>
        </w:rPr>
      </w:pPr>
      <w:r>
        <w:rPr>
          <w:sz w:val="24"/>
        </w:rPr>
        <w:t>При недостаточной эффективности диетических мероприятий показано назначение средств специального антисклеротического действия, подобранных индивидуально и комплексно, с возможным включением гиполипидемических, антиоксидантных, антиагрегационных и других</w:t>
      </w:r>
      <w:r>
        <w:rPr>
          <w:sz w:val="24"/>
        </w:rPr>
        <w:t xml:space="preserve"> л</w:t>
      </w:r>
      <w:r>
        <w:rPr>
          <w:sz w:val="24"/>
        </w:rPr>
        <w:t>е</w:t>
      </w:r>
      <w:r>
        <w:rPr>
          <w:sz w:val="24"/>
        </w:rPr>
        <w:t>карственных средств.</w:t>
      </w:r>
    </w:p>
    <w:p w:rsidR="00000000" w:rsidRDefault="008C5E0D">
      <w:pPr>
        <w:autoSpaceDE w:val="0"/>
        <w:autoSpaceDN w:val="0"/>
        <w:adjustRightInd w:val="0"/>
        <w:ind w:firstLine="400"/>
        <w:jc w:val="both"/>
        <w:rPr>
          <w:sz w:val="24"/>
        </w:rPr>
      </w:pPr>
      <w:r>
        <w:rPr>
          <w:sz w:val="24"/>
        </w:rPr>
        <w:t>Полезным является применение антиоксидантов в комплексной терапии гиперлипемии. К этой группе лекарственных средств относятся токоферола ацетат (витамин Е), который назначают внутрь по</w:t>
      </w:r>
      <w:r>
        <w:rPr>
          <w:noProof/>
          <w:sz w:val="24"/>
        </w:rPr>
        <w:t xml:space="preserve"> 0,05—0,1</w:t>
      </w:r>
      <w:r>
        <w:rPr>
          <w:sz w:val="24"/>
        </w:rPr>
        <w:t xml:space="preserve"> г в сутки или внутримышечно, биофлавон</w:t>
      </w:r>
      <w:r>
        <w:rPr>
          <w:sz w:val="24"/>
        </w:rPr>
        <w:t>оиды (витамин Р)</w:t>
      </w:r>
      <w:r>
        <w:rPr>
          <w:noProof/>
          <w:sz w:val="24"/>
        </w:rPr>
        <w:t xml:space="preserve"> —</w:t>
      </w:r>
      <w:r>
        <w:rPr>
          <w:sz w:val="24"/>
        </w:rPr>
        <w:t xml:space="preserve"> рутин, кверцетин и др. Более эффективно их применение с аскорбиновой к</w:t>
      </w:r>
      <w:r>
        <w:rPr>
          <w:sz w:val="24"/>
        </w:rPr>
        <w:t>и</w:t>
      </w:r>
      <w:r>
        <w:rPr>
          <w:sz w:val="24"/>
        </w:rPr>
        <w:t>слотой.</w:t>
      </w:r>
    </w:p>
    <w:p w:rsidR="00000000" w:rsidRDefault="008C5E0D">
      <w:pPr>
        <w:autoSpaceDE w:val="0"/>
        <w:autoSpaceDN w:val="0"/>
        <w:adjustRightInd w:val="0"/>
        <w:ind w:firstLine="400"/>
        <w:jc w:val="both"/>
        <w:rPr>
          <w:sz w:val="24"/>
        </w:rPr>
      </w:pPr>
      <w:r>
        <w:rPr>
          <w:sz w:val="24"/>
        </w:rPr>
        <w:t>В лечении атеросклероза (особенно при наличии облитерирующего атеросклероза нижних конечностей, при сочетании с сахарным диабетом) применяют пармидин (ангинин</w:t>
      </w:r>
      <w:r>
        <w:rPr>
          <w:sz w:val="24"/>
        </w:rPr>
        <w:t>). Он характериз</w:t>
      </w:r>
      <w:r>
        <w:rPr>
          <w:sz w:val="24"/>
        </w:rPr>
        <w:t>у</w:t>
      </w:r>
      <w:r>
        <w:rPr>
          <w:sz w:val="24"/>
        </w:rPr>
        <w:t>ется умеренным гипохолестерине-мическим, антиагрегантным действием. Его назначают по</w:t>
      </w:r>
      <w:r>
        <w:rPr>
          <w:noProof/>
          <w:sz w:val="24"/>
        </w:rPr>
        <w:t xml:space="preserve"> 0,25—0,5</w:t>
      </w:r>
      <w:r>
        <w:rPr>
          <w:sz w:val="24"/>
        </w:rPr>
        <w:t xml:space="preserve"> г</w:t>
      </w:r>
      <w:r>
        <w:rPr>
          <w:noProof/>
          <w:sz w:val="24"/>
        </w:rPr>
        <w:t xml:space="preserve"> 3</w:t>
      </w:r>
      <w:r>
        <w:rPr>
          <w:sz w:val="24"/>
        </w:rPr>
        <w:t xml:space="preserve"> раза в день курсом не менее</w:t>
      </w:r>
      <w:r>
        <w:rPr>
          <w:noProof/>
          <w:sz w:val="24"/>
        </w:rPr>
        <w:t xml:space="preserve"> 3</w:t>
      </w:r>
      <w:r>
        <w:rPr>
          <w:sz w:val="24"/>
        </w:rPr>
        <w:t xml:space="preserve"> мес.</w:t>
      </w:r>
    </w:p>
    <w:p w:rsidR="00000000" w:rsidRDefault="008C5E0D">
      <w:pPr>
        <w:autoSpaceDE w:val="0"/>
        <w:autoSpaceDN w:val="0"/>
        <w:adjustRightInd w:val="0"/>
        <w:ind w:firstLine="400"/>
        <w:jc w:val="both"/>
        <w:rPr>
          <w:sz w:val="24"/>
        </w:rPr>
      </w:pPr>
      <w:r>
        <w:rPr>
          <w:sz w:val="24"/>
        </w:rPr>
        <w:t>Таким образом, при стойкой ГЛП, не поддающейся коррекции диетой, рационально применение лекарстве</w:t>
      </w:r>
      <w:r>
        <w:rPr>
          <w:sz w:val="24"/>
        </w:rPr>
        <w:t>н</w:t>
      </w:r>
      <w:r>
        <w:rPr>
          <w:sz w:val="24"/>
        </w:rPr>
        <w:t>ной тера</w:t>
      </w:r>
      <w:r>
        <w:rPr>
          <w:sz w:val="24"/>
        </w:rPr>
        <w:t>пии.</w:t>
      </w:r>
    </w:p>
    <w:p w:rsidR="00000000" w:rsidRDefault="008C5E0D">
      <w:pPr>
        <w:autoSpaceDE w:val="0"/>
        <w:autoSpaceDN w:val="0"/>
        <w:adjustRightInd w:val="0"/>
        <w:ind w:firstLine="400"/>
        <w:jc w:val="both"/>
        <w:rPr>
          <w:sz w:val="24"/>
        </w:rPr>
      </w:pPr>
      <w:r>
        <w:rPr>
          <w:sz w:val="24"/>
        </w:rPr>
        <w:t>Лечение назначают повторными курсами под контролем уровня липидов сыворотки крови (холестер</w:t>
      </w:r>
      <w:r>
        <w:rPr>
          <w:sz w:val="24"/>
        </w:rPr>
        <w:t>и</w:t>
      </w:r>
      <w:r>
        <w:rPr>
          <w:sz w:val="24"/>
        </w:rPr>
        <w:t>на, триглицеридов и т. д.) до стойкого липолити-ческого эффекта.</w:t>
      </w:r>
    </w:p>
    <w:p w:rsidR="00000000" w:rsidRDefault="008C5E0D">
      <w:pPr>
        <w:autoSpaceDE w:val="0"/>
        <w:autoSpaceDN w:val="0"/>
        <w:adjustRightInd w:val="0"/>
        <w:jc w:val="both"/>
        <w:rPr>
          <w:sz w:val="24"/>
        </w:rPr>
      </w:pPr>
    </w:p>
    <w:p w:rsidR="00000000" w:rsidRDefault="008C5E0D">
      <w:pPr>
        <w:pStyle w:val="1"/>
      </w:pPr>
      <w:r>
        <w:t>ИШЕМИЧЕСКАЯ БОЛЕЗНЬ СЕРДЦА</w:t>
      </w:r>
    </w:p>
    <w:p w:rsidR="00000000" w:rsidRDefault="008C5E0D">
      <w:pPr>
        <w:pStyle w:val="2"/>
      </w:pPr>
      <w:r>
        <w:t>Комитет экспертов ВОЗ определяет ишемическую болезнь (ИБС) как ост</w:t>
      </w:r>
      <w:r>
        <w:t>рое или хроническое поражение сердечной мышцы, обусловленное уменьшением или прекращением доставки крови в миокард в резул</w:t>
      </w:r>
      <w:r>
        <w:t>ь</w:t>
      </w:r>
      <w:r>
        <w:t>тате патологических процессов в системе коронарных артерий.</w:t>
      </w:r>
    </w:p>
    <w:p w:rsidR="00000000" w:rsidRDefault="008C5E0D">
      <w:pPr>
        <w:autoSpaceDE w:val="0"/>
        <w:autoSpaceDN w:val="0"/>
        <w:adjustRightInd w:val="0"/>
        <w:ind w:firstLine="420"/>
        <w:jc w:val="both"/>
        <w:rPr>
          <w:sz w:val="24"/>
        </w:rPr>
      </w:pPr>
      <w:r>
        <w:rPr>
          <w:b/>
          <w:sz w:val="24"/>
        </w:rPr>
        <w:t>Этиология и патогенез.</w:t>
      </w:r>
      <w:r>
        <w:rPr>
          <w:sz w:val="24"/>
        </w:rPr>
        <w:t xml:space="preserve"> Основной причиной развития ИБС Является атеросклер</w:t>
      </w:r>
      <w:r>
        <w:rPr>
          <w:sz w:val="24"/>
        </w:rPr>
        <w:t>оз венечных артерий сердца, который отмечается более чем у</w:t>
      </w:r>
      <w:r>
        <w:rPr>
          <w:noProof/>
          <w:sz w:val="24"/>
        </w:rPr>
        <w:t xml:space="preserve"> 90 %</w:t>
      </w:r>
      <w:r>
        <w:rPr>
          <w:sz w:val="24"/>
        </w:rPr>
        <w:t xml:space="preserve"> умерших от инфаркта миокарда. В некоторых случаях при несомненной клинической картине ИБС ни коронарографическое, ни патолог</w:t>
      </w:r>
      <w:r>
        <w:rPr>
          <w:sz w:val="24"/>
        </w:rPr>
        <w:t>о</w:t>
      </w:r>
      <w:r>
        <w:rPr>
          <w:sz w:val="24"/>
        </w:rPr>
        <w:t>анатомическое исследования не выявляют органического поражения коро</w:t>
      </w:r>
      <w:r>
        <w:rPr>
          <w:sz w:val="24"/>
        </w:rPr>
        <w:t>нарных сосудов (так называемая ИБС при неизмененных коронарных артер</w:t>
      </w:r>
      <w:r>
        <w:rPr>
          <w:sz w:val="24"/>
        </w:rPr>
        <w:t>и</w:t>
      </w:r>
      <w:r>
        <w:rPr>
          <w:sz w:val="24"/>
        </w:rPr>
        <w:t>ях).</w:t>
      </w:r>
    </w:p>
    <w:p w:rsidR="00000000" w:rsidRDefault="008C5E0D">
      <w:pPr>
        <w:autoSpaceDE w:val="0"/>
        <w:autoSpaceDN w:val="0"/>
        <w:adjustRightInd w:val="0"/>
        <w:ind w:firstLine="400"/>
        <w:jc w:val="both"/>
        <w:rPr>
          <w:sz w:val="24"/>
        </w:rPr>
      </w:pPr>
      <w:r>
        <w:rPr>
          <w:sz w:val="24"/>
        </w:rPr>
        <w:t>Существуют внешние и внутренние факторы, способствующие развитию ИБС</w:t>
      </w:r>
      <w:r>
        <w:rPr>
          <w:noProof/>
          <w:sz w:val="24"/>
        </w:rPr>
        <w:t xml:space="preserve"> —</w:t>
      </w:r>
      <w:r>
        <w:rPr>
          <w:sz w:val="24"/>
        </w:rPr>
        <w:t xml:space="preserve"> факторы риска ИБС. Их более</w:t>
      </w:r>
      <w:r>
        <w:rPr>
          <w:noProof/>
          <w:sz w:val="24"/>
        </w:rPr>
        <w:t xml:space="preserve"> 30.</w:t>
      </w:r>
      <w:r>
        <w:rPr>
          <w:sz w:val="24"/>
        </w:rPr>
        <w:t xml:space="preserve"> К основным факторам риска большинство авторов относят гиперхолестеринемию (точн</w:t>
      </w:r>
      <w:r>
        <w:rPr>
          <w:sz w:val="24"/>
        </w:rPr>
        <w:t>ее атерогенные типы гиперлипопротеидемий), артериальную гипертонию, курение, сахарный диабет, ожирение, малоподвижный образ жизни и нервно-психические перенапряжения. Особенно неблагоприятное значение имеет сочетание нескольких факторов риска. Так, при соч</w:t>
      </w:r>
      <w:r>
        <w:rPr>
          <w:sz w:val="24"/>
        </w:rPr>
        <w:t>е</w:t>
      </w:r>
      <w:r>
        <w:rPr>
          <w:sz w:val="24"/>
        </w:rPr>
        <w:t>тании</w:t>
      </w:r>
      <w:r>
        <w:rPr>
          <w:noProof/>
          <w:sz w:val="24"/>
        </w:rPr>
        <w:t xml:space="preserve"> 3—4</w:t>
      </w:r>
      <w:r>
        <w:rPr>
          <w:sz w:val="24"/>
        </w:rPr>
        <w:t xml:space="preserve"> факторов риска вероятность заболевания ИБС возрастает в н</w:t>
      </w:r>
      <w:r>
        <w:rPr>
          <w:sz w:val="24"/>
        </w:rPr>
        <w:t>е</w:t>
      </w:r>
      <w:r>
        <w:rPr>
          <w:sz w:val="24"/>
        </w:rPr>
        <w:t>сколько раз.</w:t>
      </w:r>
    </w:p>
    <w:p w:rsidR="00000000" w:rsidRDefault="008C5E0D">
      <w:pPr>
        <w:autoSpaceDE w:val="0"/>
        <w:autoSpaceDN w:val="0"/>
        <w:adjustRightInd w:val="0"/>
        <w:ind w:firstLine="400"/>
        <w:jc w:val="both"/>
        <w:rPr>
          <w:sz w:val="24"/>
        </w:rPr>
      </w:pPr>
      <w:r>
        <w:rPr>
          <w:sz w:val="24"/>
        </w:rPr>
        <w:t>Ишемия миокарда возникает, когда потребность миокарда в кислороде превышает возможности его доставки по коронарным артериям. Потребность миокарда в кислороде определяется пр</w:t>
      </w:r>
      <w:r>
        <w:rPr>
          <w:sz w:val="24"/>
        </w:rPr>
        <w:t>е</w:t>
      </w:r>
      <w:r>
        <w:rPr>
          <w:sz w:val="24"/>
        </w:rPr>
        <w:t>жде всего частотой сердечных сокращений, сократимостью миокарда, размерами сердца и вел</w:t>
      </w:r>
      <w:r>
        <w:rPr>
          <w:sz w:val="24"/>
        </w:rPr>
        <w:t>и</w:t>
      </w:r>
      <w:r>
        <w:rPr>
          <w:sz w:val="24"/>
        </w:rPr>
        <w:t>чиной артериального давления. Увеличение любого из этих показателей повышает потребность миокарда в кислороде. В нормальных условиях существует достаточный резерв дилат</w:t>
      </w:r>
      <w:r>
        <w:rPr>
          <w:sz w:val="24"/>
        </w:rPr>
        <w:t>ации кор</w:t>
      </w:r>
      <w:r>
        <w:rPr>
          <w:sz w:val="24"/>
        </w:rPr>
        <w:t>о</w:t>
      </w:r>
      <w:r>
        <w:rPr>
          <w:sz w:val="24"/>
        </w:rPr>
        <w:t>нарных артерий (коронарный резерв), обеспечивающий при необходимости пятикратное увелич</w:t>
      </w:r>
      <w:r>
        <w:rPr>
          <w:sz w:val="24"/>
        </w:rPr>
        <w:t>е</w:t>
      </w:r>
      <w:r>
        <w:rPr>
          <w:sz w:val="24"/>
        </w:rPr>
        <w:t xml:space="preserve">ние коронарного кровотока, а следовательно, и доставки кислорода к миокарду. Несоответствие между доставкой кислорода и потребностью в нем может возникать под </w:t>
      </w:r>
      <w:r>
        <w:rPr>
          <w:sz w:val="24"/>
        </w:rPr>
        <w:t>действием самых разн</w:t>
      </w:r>
      <w:r>
        <w:rPr>
          <w:sz w:val="24"/>
        </w:rPr>
        <w:t>о</w:t>
      </w:r>
      <w:r>
        <w:rPr>
          <w:sz w:val="24"/>
        </w:rPr>
        <w:t>образных факторов, приводящих к повышению потребности миокарда в кислороде и (или) к уменьшению корона</w:t>
      </w:r>
      <w:r>
        <w:rPr>
          <w:sz w:val="24"/>
        </w:rPr>
        <w:t>р</w:t>
      </w:r>
      <w:r>
        <w:rPr>
          <w:sz w:val="24"/>
        </w:rPr>
        <w:t>ного кровотока:</w:t>
      </w:r>
    </w:p>
    <w:p w:rsidR="00000000" w:rsidRDefault="008C5E0D">
      <w:pPr>
        <w:autoSpaceDE w:val="0"/>
        <w:autoSpaceDN w:val="0"/>
        <w:adjustRightInd w:val="0"/>
        <w:ind w:firstLine="420"/>
        <w:jc w:val="both"/>
        <w:rPr>
          <w:sz w:val="24"/>
        </w:rPr>
      </w:pPr>
      <w:r>
        <w:rPr>
          <w:noProof/>
          <w:sz w:val="24"/>
        </w:rPr>
        <w:t>1)</w:t>
      </w:r>
      <w:r>
        <w:rPr>
          <w:sz w:val="24"/>
        </w:rPr>
        <w:t xml:space="preserve"> у больных с выраженным поражением коронарных артерий основным механизмом ишемии является неспособность коронарных</w:t>
      </w:r>
      <w:r>
        <w:rPr>
          <w:sz w:val="24"/>
        </w:rPr>
        <w:t xml:space="preserve"> артерий увеличить кровоток при повышении потребности миокарда в кислор</w:t>
      </w:r>
      <w:r>
        <w:rPr>
          <w:sz w:val="24"/>
        </w:rPr>
        <w:t>о</w:t>
      </w:r>
      <w:r>
        <w:rPr>
          <w:sz w:val="24"/>
        </w:rPr>
        <w:t>де;</w:t>
      </w:r>
    </w:p>
    <w:p w:rsidR="00000000" w:rsidRDefault="008C5E0D">
      <w:pPr>
        <w:autoSpaceDE w:val="0"/>
        <w:autoSpaceDN w:val="0"/>
        <w:adjustRightInd w:val="0"/>
        <w:ind w:firstLine="420"/>
        <w:jc w:val="both"/>
        <w:rPr>
          <w:sz w:val="24"/>
        </w:rPr>
      </w:pPr>
      <w:r>
        <w:rPr>
          <w:noProof/>
          <w:sz w:val="24"/>
        </w:rPr>
        <w:t>2)</w:t>
      </w:r>
      <w:r>
        <w:rPr>
          <w:sz w:val="24"/>
        </w:rPr>
        <w:t xml:space="preserve"> у больных с непораженными коронарными артериями основной механизм ишемии</w:t>
      </w:r>
      <w:r>
        <w:rPr>
          <w:noProof/>
          <w:sz w:val="24"/>
        </w:rPr>
        <w:t xml:space="preserve"> —</w:t>
      </w:r>
      <w:r>
        <w:rPr>
          <w:sz w:val="24"/>
        </w:rPr>
        <w:t xml:space="preserve"> уменьшение коронарного кровотока независимо от изменений потребности миокарда в кислороде. Получены уб</w:t>
      </w:r>
      <w:r>
        <w:rPr>
          <w:sz w:val="24"/>
        </w:rPr>
        <w:t>едительные доказательства, что уменьшение коронарного кровотока у таких больных чаще всего происходит вследствие спазма к</w:t>
      </w:r>
      <w:r>
        <w:rPr>
          <w:sz w:val="24"/>
        </w:rPr>
        <w:t>о</w:t>
      </w:r>
      <w:r>
        <w:rPr>
          <w:sz w:val="24"/>
        </w:rPr>
        <w:t>ронарных артерий;</w:t>
      </w:r>
    </w:p>
    <w:p w:rsidR="00000000" w:rsidRDefault="008C5E0D">
      <w:pPr>
        <w:autoSpaceDE w:val="0"/>
        <w:autoSpaceDN w:val="0"/>
        <w:adjustRightInd w:val="0"/>
        <w:ind w:firstLine="400"/>
        <w:jc w:val="both"/>
        <w:rPr>
          <w:sz w:val="24"/>
        </w:rPr>
      </w:pPr>
      <w:r>
        <w:rPr>
          <w:noProof/>
          <w:sz w:val="24"/>
        </w:rPr>
        <w:t>3)</w:t>
      </w:r>
      <w:r>
        <w:rPr>
          <w:sz w:val="24"/>
        </w:rPr>
        <w:t xml:space="preserve"> наиболее часто встречаются больные с сочетанием атеросклеротиче-ского поражения и ангиоспазма коронарных артерий,</w:t>
      </w:r>
      <w:r>
        <w:rPr>
          <w:sz w:val="24"/>
        </w:rPr>
        <w:t xml:space="preserve"> так как атеросклероз повышает наклонность коронарных сосудов к спазму, механизм ишемии в этих случаях также носит смешанный характер</w:t>
      </w:r>
      <w:r>
        <w:rPr>
          <w:noProof/>
          <w:sz w:val="24"/>
        </w:rPr>
        <w:t xml:space="preserve"> —</w:t>
      </w:r>
      <w:r>
        <w:rPr>
          <w:sz w:val="24"/>
        </w:rPr>
        <w:t xml:space="preserve"> сочетание повышения потребности миокарда в кислороде и уменьшения коронарного кров</w:t>
      </w:r>
      <w:r>
        <w:rPr>
          <w:sz w:val="24"/>
        </w:rPr>
        <w:t>о</w:t>
      </w:r>
      <w:r>
        <w:rPr>
          <w:sz w:val="24"/>
        </w:rPr>
        <w:t>тока.</w:t>
      </w:r>
    </w:p>
    <w:p w:rsidR="00000000" w:rsidRDefault="008C5E0D">
      <w:pPr>
        <w:autoSpaceDE w:val="0"/>
        <w:autoSpaceDN w:val="0"/>
        <w:adjustRightInd w:val="0"/>
        <w:ind w:firstLine="400"/>
        <w:jc w:val="both"/>
        <w:rPr>
          <w:sz w:val="24"/>
        </w:rPr>
      </w:pPr>
      <w:r>
        <w:rPr>
          <w:b/>
          <w:sz w:val="24"/>
        </w:rPr>
        <w:t>Клиническая картина.</w:t>
      </w:r>
      <w:r>
        <w:rPr>
          <w:sz w:val="24"/>
        </w:rPr>
        <w:t xml:space="preserve"> Одним из в</w:t>
      </w:r>
      <w:r>
        <w:rPr>
          <w:sz w:val="24"/>
        </w:rPr>
        <w:t>ажнейших и часто встречающихся клинических проявлений ИБС является стенокардия. «Классический» приступ стенокардии напряжения характеризуе</w:t>
      </w:r>
      <w:r>
        <w:rPr>
          <w:sz w:val="24"/>
        </w:rPr>
        <w:t>т</w:t>
      </w:r>
      <w:r>
        <w:rPr>
          <w:sz w:val="24"/>
        </w:rPr>
        <w:t>ся сжимающей или давящей болью за грудиной с иррадиацией в левую руку, в левое плечо, лопа</w:t>
      </w:r>
      <w:r>
        <w:rPr>
          <w:sz w:val="24"/>
        </w:rPr>
        <w:t>т</w:t>
      </w:r>
      <w:r>
        <w:rPr>
          <w:sz w:val="24"/>
        </w:rPr>
        <w:t xml:space="preserve">ку (может быть иррадиация </w:t>
      </w:r>
      <w:r>
        <w:rPr>
          <w:sz w:val="24"/>
        </w:rPr>
        <w:t>в шею, нижнюю челюсть, в правую руку)</w:t>
      </w:r>
      <w:r>
        <w:rPr>
          <w:noProof/>
          <w:sz w:val="24"/>
        </w:rPr>
        <w:t>.</w:t>
      </w:r>
      <w:r>
        <w:rPr>
          <w:sz w:val="24"/>
        </w:rPr>
        <w:t xml:space="preserve"> Боль возникает при физич</w:t>
      </w:r>
      <w:r>
        <w:rPr>
          <w:sz w:val="24"/>
        </w:rPr>
        <w:t>е</w:t>
      </w:r>
      <w:r>
        <w:rPr>
          <w:sz w:val="24"/>
        </w:rPr>
        <w:t>ском напряжении (или при воздействии любых других факторов, повышающих потребность ми</w:t>
      </w:r>
      <w:r>
        <w:rPr>
          <w:sz w:val="24"/>
        </w:rPr>
        <w:t>о</w:t>
      </w:r>
      <w:r>
        <w:rPr>
          <w:sz w:val="24"/>
        </w:rPr>
        <w:t>карда в кислороде) и прекращается в покое или после приема нитроглицерина. Однако часто пр</w:t>
      </w:r>
      <w:r>
        <w:rPr>
          <w:sz w:val="24"/>
        </w:rPr>
        <w:t>и</w:t>
      </w:r>
      <w:r>
        <w:rPr>
          <w:sz w:val="24"/>
        </w:rPr>
        <w:t>ступ стенокарди</w:t>
      </w:r>
      <w:r>
        <w:rPr>
          <w:sz w:val="24"/>
        </w:rPr>
        <w:t>и воспринимается больными не как явная боль, а как ощущение дискомфорта, к</w:t>
      </w:r>
      <w:r>
        <w:rPr>
          <w:sz w:val="24"/>
        </w:rPr>
        <w:t>о</w:t>
      </w:r>
      <w:r>
        <w:rPr>
          <w:sz w:val="24"/>
        </w:rPr>
        <w:t>торый может быть охарактеризован как чувство тяжести, сжатия, стеснения, распирания, жжения и даже одышки. При описании приступа стенокардии некоторые больные, рассказывая о своих о</w:t>
      </w:r>
      <w:r>
        <w:rPr>
          <w:sz w:val="24"/>
        </w:rPr>
        <w:t>щущениях, прикладывают к области грудины сжатый кулак или ладонь, или обе ладони, бессознательно демонстрируя характер боли (сж</w:t>
      </w:r>
      <w:r>
        <w:rPr>
          <w:sz w:val="24"/>
        </w:rPr>
        <w:t>и</w:t>
      </w:r>
      <w:r>
        <w:rPr>
          <w:sz w:val="24"/>
        </w:rPr>
        <w:t>мающий, давящий или распирающий).</w:t>
      </w:r>
    </w:p>
    <w:p w:rsidR="00000000" w:rsidRDefault="008C5E0D">
      <w:pPr>
        <w:autoSpaceDE w:val="0"/>
        <w:autoSpaceDN w:val="0"/>
        <w:adjustRightInd w:val="0"/>
        <w:ind w:firstLine="420"/>
        <w:jc w:val="both"/>
        <w:rPr>
          <w:sz w:val="24"/>
        </w:rPr>
      </w:pPr>
      <w:r>
        <w:rPr>
          <w:sz w:val="24"/>
        </w:rPr>
        <w:t>Продолжительность приступа стенокардии почти всегда больше</w:t>
      </w:r>
      <w:r>
        <w:rPr>
          <w:noProof/>
          <w:sz w:val="24"/>
        </w:rPr>
        <w:t xml:space="preserve"> 1</w:t>
      </w:r>
      <w:r>
        <w:rPr>
          <w:sz w:val="24"/>
        </w:rPr>
        <w:t xml:space="preserve"> мин и обычно меньше</w:t>
      </w:r>
      <w:r>
        <w:rPr>
          <w:noProof/>
          <w:sz w:val="24"/>
        </w:rPr>
        <w:t xml:space="preserve"> 15</w:t>
      </w:r>
      <w:r>
        <w:rPr>
          <w:sz w:val="24"/>
        </w:rPr>
        <w:t xml:space="preserve"> мин. Но пр</w:t>
      </w:r>
      <w:r>
        <w:rPr>
          <w:sz w:val="24"/>
        </w:rPr>
        <w:t>одолжительность приступа зависит от поведения больного. Приступ будет короче и менее интенсивным, если сразу же прекратится физическое напряжение, больной примет нитроглицерин. Характерно прогрессивное усиление боли, при продолжении физических усилий, кото</w:t>
      </w:r>
      <w:r>
        <w:rPr>
          <w:sz w:val="24"/>
        </w:rPr>
        <w:t>рые ее пр</w:t>
      </w:r>
      <w:r>
        <w:rPr>
          <w:sz w:val="24"/>
        </w:rPr>
        <w:t>о</w:t>
      </w:r>
      <w:r>
        <w:rPr>
          <w:sz w:val="24"/>
        </w:rPr>
        <w:t>воцируют.</w:t>
      </w:r>
    </w:p>
    <w:p w:rsidR="00000000" w:rsidRDefault="008C5E0D">
      <w:pPr>
        <w:autoSpaceDE w:val="0"/>
        <w:autoSpaceDN w:val="0"/>
        <w:adjustRightInd w:val="0"/>
        <w:ind w:firstLine="400"/>
        <w:jc w:val="both"/>
        <w:rPr>
          <w:sz w:val="24"/>
        </w:rPr>
      </w:pPr>
      <w:r>
        <w:rPr>
          <w:sz w:val="24"/>
        </w:rPr>
        <w:t>Таким образом, важнейшим признаком стенокардии напряжения является появление дискомфорта в области грудной клетки в момент физической нагрузки или при воздействии факторов, повышающих потребность миокарда в кислороде, и прекращение непр</w:t>
      </w:r>
      <w:r>
        <w:rPr>
          <w:sz w:val="24"/>
        </w:rPr>
        <w:t>иятных ощущений после устранения этих фа</w:t>
      </w:r>
      <w:r>
        <w:rPr>
          <w:sz w:val="24"/>
        </w:rPr>
        <w:t>к</w:t>
      </w:r>
      <w:r>
        <w:rPr>
          <w:sz w:val="24"/>
        </w:rPr>
        <w:t>торов.</w:t>
      </w:r>
    </w:p>
    <w:p w:rsidR="00000000" w:rsidRDefault="008C5E0D">
      <w:pPr>
        <w:pStyle w:val="a6"/>
        <w:rPr>
          <w:sz w:val="24"/>
        </w:rPr>
      </w:pPr>
      <w:r>
        <w:rPr>
          <w:sz w:val="24"/>
        </w:rPr>
        <w:t>Характерным признаком стенокардии напряжения является также то, что приступ быстрее купируется, когда больной сидит или стоит. В положении лежа увеличивается венозный возврат к сердцу, что приводит к увеличен</w:t>
      </w:r>
      <w:r>
        <w:rPr>
          <w:sz w:val="24"/>
        </w:rPr>
        <w:t>ию объема левого желудочка и повышению потребности миокарда в кислороде. При прогрессировании стенокардии напряжения наступает такой период, когда для возникновения приступа стенокардии достаточно минимальной нагрузки (стенокардия малых напряжений) и, нако</w:t>
      </w:r>
      <w:r>
        <w:rPr>
          <w:sz w:val="24"/>
        </w:rPr>
        <w:t>нец, приступы начинают возникать в условиях физического покоя. Стенока</w:t>
      </w:r>
      <w:r>
        <w:rPr>
          <w:sz w:val="24"/>
        </w:rPr>
        <w:t>р</w:t>
      </w:r>
      <w:r>
        <w:rPr>
          <w:sz w:val="24"/>
        </w:rPr>
        <w:t>дия покоя, присоединившись к стенокардии напряжения, обычно сочетается с ней. В таких случ</w:t>
      </w:r>
      <w:r>
        <w:rPr>
          <w:sz w:val="24"/>
        </w:rPr>
        <w:t>а</w:t>
      </w:r>
      <w:r>
        <w:rPr>
          <w:sz w:val="24"/>
        </w:rPr>
        <w:t>ях возникновению приступов стенокардии покоя все-таки предшествуют состояния, повышающие потре</w:t>
      </w:r>
      <w:r>
        <w:rPr>
          <w:sz w:val="24"/>
        </w:rPr>
        <w:t>бность миокарда в кислороде, например стенокардия возникает в период так называемой ф</w:t>
      </w:r>
      <w:r>
        <w:rPr>
          <w:sz w:val="24"/>
        </w:rPr>
        <w:t>а</w:t>
      </w:r>
      <w:r>
        <w:rPr>
          <w:sz w:val="24"/>
        </w:rPr>
        <w:t>зы быстрого сна, во время которой имеют место сновидения, при этом повышается артериальное давление, частота пульса и дыхания, что пов</w:t>
      </w:r>
      <w:r>
        <w:rPr>
          <w:sz w:val="24"/>
        </w:rPr>
        <w:t>ы</w:t>
      </w:r>
      <w:r>
        <w:rPr>
          <w:sz w:val="24"/>
        </w:rPr>
        <w:t>шает потребность миокарда в кислоро</w:t>
      </w:r>
      <w:r>
        <w:rPr>
          <w:sz w:val="24"/>
        </w:rPr>
        <w:t>де.</w:t>
      </w:r>
    </w:p>
    <w:p w:rsidR="00000000" w:rsidRDefault="008C5E0D">
      <w:pPr>
        <w:autoSpaceDE w:val="0"/>
        <w:autoSpaceDN w:val="0"/>
        <w:adjustRightInd w:val="0"/>
        <w:ind w:firstLine="400"/>
        <w:jc w:val="both"/>
        <w:rPr>
          <w:sz w:val="24"/>
        </w:rPr>
      </w:pPr>
      <w:r>
        <w:rPr>
          <w:sz w:val="24"/>
        </w:rPr>
        <w:t>У ряда больных стенокардия покоя возникает в горизонтальном положении больного из-за увеличения притока крови к сердцу (т. е. увеличения «преднагрузки»)</w:t>
      </w:r>
      <w:r>
        <w:rPr>
          <w:noProof/>
          <w:sz w:val="24"/>
        </w:rPr>
        <w:t xml:space="preserve"> .</w:t>
      </w:r>
      <w:r>
        <w:rPr>
          <w:sz w:val="24"/>
        </w:rPr>
        <w:t xml:space="preserve"> Выделение этих вариантов стенокардии покоя является в определенной мере условным и скорее отражае</w:t>
      </w:r>
      <w:r>
        <w:rPr>
          <w:sz w:val="24"/>
        </w:rPr>
        <w:t>т тяжесть патологического процесса, чем патофизиологический механизм ишемии миокарда. Появление же прист</w:t>
      </w:r>
      <w:r>
        <w:rPr>
          <w:sz w:val="24"/>
        </w:rPr>
        <w:t>у</w:t>
      </w:r>
      <w:r>
        <w:rPr>
          <w:sz w:val="24"/>
        </w:rPr>
        <w:t>пов стенокардии покоя у больных, не имеющих стенокардии напряжения, свидетельствует о внезапном уменьшении коронарного кровотока как о причине ишемии м</w:t>
      </w:r>
      <w:r>
        <w:rPr>
          <w:sz w:val="24"/>
        </w:rPr>
        <w:t>иокарда. Получены убед</w:t>
      </w:r>
      <w:r>
        <w:rPr>
          <w:sz w:val="24"/>
        </w:rPr>
        <w:t>и</w:t>
      </w:r>
      <w:r>
        <w:rPr>
          <w:sz w:val="24"/>
        </w:rPr>
        <w:t>тельные доказательства, что в патогенезе таких приступов решающее значение имеет спазм в</w:t>
      </w:r>
      <w:r>
        <w:rPr>
          <w:sz w:val="24"/>
        </w:rPr>
        <w:t>е</w:t>
      </w:r>
      <w:r>
        <w:rPr>
          <w:sz w:val="24"/>
        </w:rPr>
        <w:t>нечных артерий. Приступы стенокардии у таких больных не связаны с факторами, повышающими потребность миокарда в кислороде, могут быть более прод</w:t>
      </w:r>
      <w:r>
        <w:rPr>
          <w:sz w:val="24"/>
        </w:rPr>
        <w:t>олжительными, чем стенокардия н</w:t>
      </w:r>
      <w:r>
        <w:rPr>
          <w:sz w:val="24"/>
        </w:rPr>
        <w:t>а</w:t>
      </w:r>
      <w:r>
        <w:rPr>
          <w:sz w:val="24"/>
        </w:rPr>
        <w:t>пряжения. Таким образом, предположение об ангио-спастической стенокардии возникает, если наблюдается типичная стенокардия покоя, особенно ночная, без (или с минимальной) сопутс</w:t>
      </w:r>
      <w:r>
        <w:rPr>
          <w:sz w:val="24"/>
        </w:rPr>
        <w:t>т</w:t>
      </w:r>
      <w:r>
        <w:rPr>
          <w:sz w:val="24"/>
        </w:rPr>
        <w:t>вующей стенокардии напряжения. Для этой формы с</w:t>
      </w:r>
      <w:r>
        <w:rPr>
          <w:sz w:val="24"/>
        </w:rPr>
        <w:t>тенокардии характерно также более частое, чем при «классической» стенокардии, возникновение нарушения ритма и син-копальных состо</w:t>
      </w:r>
      <w:r>
        <w:rPr>
          <w:sz w:val="24"/>
        </w:rPr>
        <w:t>я</w:t>
      </w:r>
      <w:r>
        <w:rPr>
          <w:sz w:val="24"/>
        </w:rPr>
        <w:t xml:space="preserve">ний во время приступов. </w:t>
      </w:r>
    </w:p>
    <w:p w:rsidR="00000000" w:rsidRDefault="008C5E0D">
      <w:pPr>
        <w:autoSpaceDE w:val="0"/>
        <w:autoSpaceDN w:val="0"/>
        <w:adjustRightInd w:val="0"/>
        <w:ind w:firstLine="420"/>
        <w:jc w:val="both"/>
        <w:rPr>
          <w:sz w:val="24"/>
        </w:rPr>
      </w:pPr>
      <w:r>
        <w:rPr>
          <w:b/>
          <w:sz w:val="24"/>
        </w:rPr>
        <w:t>Диагноз и дифференциальная диагностика.</w:t>
      </w:r>
      <w:r>
        <w:rPr>
          <w:sz w:val="24"/>
        </w:rPr>
        <w:t xml:space="preserve"> В диагностике ИБС главное место принадлежит тщ</w:t>
      </w:r>
      <w:r>
        <w:rPr>
          <w:sz w:val="24"/>
        </w:rPr>
        <w:t>а</w:t>
      </w:r>
      <w:r>
        <w:rPr>
          <w:sz w:val="24"/>
        </w:rPr>
        <w:t>тельному рассп</w:t>
      </w:r>
      <w:r>
        <w:rPr>
          <w:sz w:val="24"/>
        </w:rPr>
        <w:t>росу больного и выяснению анамнеза заболевания.</w:t>
      </w:r>
    </w:p>
    <w:p w:rsidR="00000000" w:rsidRDefault="008C5E0D">
      <w:pPr>
        <w:autoSpaceDE w:val="0"/>
        <w:autoSpaceDN w:val="0"/>
        <w:adjustRightInd w:val="0"/>
        <w:ind w:firstLine="420"/>
        <w:jc w:val="both"/>
        <w:rPr>
          <w:noProof/>
          <w:sz w:val="24"/>
        </w:rPr>
      </w:pPr>
      <w:r>
        <w:rPr>
          <w:sz w:val="24"/>
        </w:rPr>
        <w:t>Описанные признаки болевого синдрома характерны для так называемого классического, или типичного, приступа стенокардии. При наличии таких приступов вероятность ИБС достигает</w:t>
      </w:r>
      <w:r>
        <w:rPr>
          <w:noProof/>
          <w:sz w:val="24"/>
        </w:rPr>
        <w:t xml:space="preserve"> 90 %.</w:t>
      </w:r>
      <w:r>
        <w:rPr>
          <w:sz w:val="24"/>
        </w:rPr>
        <w:t xml:space="preserve"> При атипичном приступе стено</w:t>
      </w:r>
      <w:r>
        <w:rPr>
          <w:sz w:val="24"/>
        </w:rPr>
        <w:t>кардии (когда имеется отличие по каким-либо признакам от классической стенокардии) вероятность ИБС составляет примерно</w:t>
      </w:r>
      <w:r>
        <w:rPr>
          <w:noProof/>
          <w:sz w:val="24"/>
        </w:rPr>
        <w:t xml:space="preserve"> 50 %.</w:t>
      </w:r>
      <w:r>
        <w:rPr>
          <w:sz w:val="24"/>
        </w:rPr>
        <w:t xml:space="preserve"> При неишемических болях в грудной клетке (когда клиническая картина болей не соответствует классической стенокардии) вероятность ИБ</w:t>
      </w:r>
      <w:r>
        <w:rPr>
          <w:sz w:val="24"/>
        </w:rPr>
        <w:t>С около</w:t>
      </w:r>
      <w:r>
        <w:rPr>
          <w:noProof/>
          <w:sz w:val="24"/>
        </w:rPr>
        <w:t xml:space="preserve"> 10 %.</w:t>
      </w:r>
    </w:p>
    <w:p w:rsidR="00000000" w:rsidRDefault="008C5E0D">
      <w:pPr>
        <w:autoSpaceDE w:val="0"/>
        <w:autoSpaceDN w:val="0"/>
        <w:adjustRightInd w:val="0"/>
        <w:ind w:firstLine="420"/>
        <w:jc w:val="both"/>
        <w:rPr>
          <w:sz w:val="24"/>
        </w:rPr>
      </w:pPr>
      <w:r>
        <w:rPr>
          <w:sz w:val="24"/>
        </w:rPr>
        <w:t>Важное значение придается выявлению факторов риска ИБС. У лиц, не имеющих факторов риска, заболевание встречается во много раз реже, а наличие факторов риска увеличивает вероятность ИБС.</w:t>
      </w:r>
    </w:p>
    <w:p w:rsidR="00000000" w:rsidRDefault="008C5E0D">
      <w:pPr>
        <w:autoSpaceDE w:val="0"/>
        <w:autoSpaceDN w:val="0"/>
        <w:adjustRightInd w:val="0"/>
        <w:ind w:firstLine="420"/>
        <w:jc w:val="both"/>
        <w:rPr>
          <w:sz w:val="24"/>
        </w:rPr>
      </w:pPr>
      <w:r>
        <w:rPr>
          <w:sz w:val="24"/>
        </w:rPr>
        <w:t>При физикальном обследовании больного с неосложненной И</w:t>
      </w:r>
      <w:r>
        <w:rPr>
          <w:sz w:val="24"/>
        </w:rPr>
        <w:t>БС вне приступа стенокардии часто не обнаруживается ни одного признака ишемии. У больных с теми или иными осложнениями могут быть выявлены физикальные признаки этих осложнений (нарушения ритма, признаки сердечной недостаточности). Во время приступа стенока</w:t>
      </w:r>
      <w:r>
        <w:rPr>
          <w:sz w:val="24"/>
        </w:rPr>
        <w:t>рдии возможно появление</w:t>
      </w:r>
      <w:r>
        <w:rPr>
          <w:noProof/>
          <w:sz w:val="24"/>
        </w:rPr>
        <w:t xml:space="preserve"> III</w:t>
      </w:r>
      <w:r>
        <w:rPr>
          <w:sz w:val="24"/>
        </w:rPr>
        <w:t xml:space="preserve"> и/или </w:t>
      </w:r>
      <w:r>
        <w:rPr>
          <w:noProof/>
          <w:sz w:val="24"/>
        </w:rPr>
        <w:t>IV</w:t>
      </w:r>
      <w:r>
        <w:rPr>
          <w:sz w:val="24"/>
        </w:rPr>
        <w:t xml:space="preserve"> тонов сердца, систолического шума, прекордиальной пульсации, альтернирующего пульса. Исче</w:t>
      </w:r>
      <w:r>
        <w:rPr>
          <w:sz w:val="24"/>
        </w:rPr>
        <w:t>з</w:t>
      </w:r>
      <w:r>
        <w:rPr>
          <w:sz w:val="24"/>
        </w:rPr>
        <w:t>новение этих признаков после купирования приступа свидетельствует об их ишемическом прои</w:t>
      </w:r>
      <w:r>
        <w:rPr>
          <w:sz w:val="24"/>
        </w:rPr>
        <w:t>с</w:t>
      </w:r>
      <w:r>
        <w:rPr>
          <w:sz w:val="24"/>
        </w:rPr>
        <w:t>хождении.</w:t>
      </w:r>
    </w:p>
    <w:p w:rsidR="00000000" w:rsidRDefault="008C5E0D">
      <w:pPr>
        <w:autoSpaceDE w:val="0"/>
        <w:autoSpaceDN w:val="0"/>
        <w:adjustRightInd w:val="0"/>
        <w:ind w:firstLine="420"/>
        <w:jc w:val="both"/>
        <w:rPr>
          <w:sz w:val="24"/>
        </w:rPr>
      </w:pPr>
      <w:r>
        <w:rPr>
          <w:i/>
          <w:sz w:val="24"/>
        </w:rPr>
        <w:t>Инструментальные методы исслед</w:t>
      </w:r>
      <w:r>
        <w:rPr>
          <w:i/>
          <w:sz w:val="24"/>
        </w:rPr>
        <w:t>ования</w:t>
      </w:r>
      <w:r>
        <w:rPr>
          <w:sz w:val="24"/>
        </w:rPr>
        <w:t>. Всем больным с подозрением на ИБС проводят электрокардиографическое исследование. Единственными специфическими признаками ИБС на ЭКГ, зарегистрированной в покое и вне приступа стенокардии, являются признаки перенесенного инфаркта миокарда. Отсутств</w:t>
      </w:r>
      <w:r>
        <w:rPr>
          <w:sz w:val="24"/>
        </w:rPr>
        <w:t>ие изменений на ЭКГ не позволяет исключить диагноз ИБС, так как в большом проценте случаев ЭКГ при ИБС остается нормальной. Большие сложности вызывает выявление неспецифических изменений сегмента</w:t>
      </w:r>
      <w:r>
        <w:rPr>
          <w:noProof/>
          <w:sz w:val="24"/>
        </w:rPr>
        <w:t xml:space="preserve"> </w:t>
      </w:r>
      <w:r>
        <w:rPr>
          <w:i/>
          <w:noProof/>
          <w:sz w:val="24"/>
        </w:rPr>
        <w:t>SТ</w:t>
      </w:r>
      <w:r>
        <w:rPr>
          <w:sz w:val="24"/>
        </w:rPr>
        <w:t xml:space="preserve"> и зубца </w:t>
      </w:r>
      <w:r>
        <w:rPr>
          <w:i/>
          <w:sz w:val="24"/>
        </w:rPr>
        <w:t>Т,</w:t>
      </w:r>
      <w:r>
        <w:rPr>
          <w:sz w:val="24"/>
        </w:rPr>
        <w:t xml:space="preserve"> которые часто не связаны с ИБС и являются лишь</w:t>
      </w:r>
      <w:r>
        <w:rPr>
          <w:sz w:val="24"/>
        </w:rPr>
        <w:t xml:space="preserve"> показанием к более полному обслед</w:t>
      </w:r>
      <w:r>
        <w:rPr>
          <w:sz w:val="24"/>
        </w:rPr>
        <w:t>о</w:t>
      </w:r>
      <w:r>
        <w:rPr>
          <w:sz w:val="24"/>
        </w:rPr>
        <w:t>ванию больного.</w:t>
      </w:r>
    </w:p>
    <w:p w:rsidR="00000000" w:rsidRDefault="008C5E0D">
      <w:pPr>
        <w:autoSpaceDE w:val="0"/>
        <w:autoSpaceDN w:val="0"/>
        <w:adjustRightInd w:val="0"/>
        <w:ind w:firstLine="420"/>
        <w:jc w:val="both"/>
        <w:rPr>
          <w:sz w:val="24"/>
        </w:rPr>
      </w:pPr>
      <w:r>
        <w:rPr>
          <w:sz w:val="24"/>
        </w:rPr>
        <w:t>Правильная интерпретация данных ЭКГ невозможна без тщательного анализа клинических проявлений заболевания. Особенно важны наблюдения за ЭКГ в динамике. Переоценка данных ЭКГ при недостаточно тщательном ана</w:t>
      </w:r>
      <w:r>
        <w:rPr>
          <w:sz w:val="24"/>
        </w:rPr>
        <w:t>лизе клинической картины нередко приводит к гипердиагностике ИБС.</w:t>
      </w:r>
    </w:p>
    <w:p w:rsidR="00000000" w:rsidRDefault="008C5E0D">
      <w:pPr>
        <w:autoSpaceDE w:val="0"/>
        <w:autoSpaceDN w:val="0"/>
        <w:adjustRightInd w:val="0"/>
        <w:ind w:firstLine="420"/>
        <w:jc w:val="both"/>
        <w:rPr>
          <w:sz w:val="24"/>
        </w:rPr>
      </w:pPr>
      <w:r>
        <w:rPr>
          <w:sz w:val="24"/>
        </w:rPr>
        <w:t>Важную информацию может дать своевременная регистрация ЭКГ непосредственно в момент приступа, когда удается зафиксировать преходящие признаки ишемии миокарда (смещение сегмента</w:t>
      </w:r>
      <w:r>
        <w:rPr>
          <w:noProof/>
          <w:sz w:val="24"/>
        </w:rPr>
        <w:t xml:space="preserve"> </w:t>
      </w:r>
      <w:r>
        <w:rPr>
          <w:i/>
          <w:noProof/>
          <w:sz w:val="24"/>
        </w:rPr>
        <w:t>ST,</w:t>
      </w:r>
      <w:r>
        <w:rPr>
          <w:sz w:val="24"/>
        </w:rPr>
        <w:t xml:space="preserve"> изменения</w:t>
      </w:r>
      <w:r>
        <w:rPr>
          <w:sz w:val="24"/>
        </w:rPr>
        <w:t xml:space="preserve"> зубца </w:t>
      </w:r>
      <w:r>
        <w:rPr>
          <w:i/>
          <w:sz w:val="24"/>
        </w:rPr>
        <w:t>Т).</w:t>
      </w:r>
      <w:r>
        <w:rPr>
          <w:sz w:val="24"/>
        </w:rPr>
        <w:t xml:space="preserve"> Чувствительность ЭКГ повышается при использовании множественных преков-диальных отведении, длительной регистрации ЭКГ на магнитную ленту. Длител</w:t>
      </w:r>
      <w:r>
        <w:rPr>
          <w:sz w:val="24"/>
        </w:rPr>
        <w:t>ь</w:t>
      </w:r>
      <w:r>
        <w:rPr>
          <w:sz w:val="24"/>
        </w:rPr>
        <w:t>ное мониторирование ЭКГ имеет особенно важное значение в выявлении ангиоспастической ст</w:t>
      </w:r>
      <w:r>
        <w:rPr>
          <w:sz w:val="24"/>
        </w:rPr>
        <w:t>е</w:t>
      </w:r>
      <w:r>
        <w:rPr>
          <w:sz w:val="24"/>
        </w:rPr>
        <w:t>нокардии и н</w:t>
      </w:r>
      <w:r>
        <w:rPr>
          <w:sz w:val="24"/>
        </w:rPr>
        <w:t>арушений ритма у больных ИБС.</w:t>
      </w:r>
    </w:p>
    <w:p w:rsidR="00000000" w:rsidRDefault="008C5E0D">
      <w:pPr>
        <w:autoSpaceDE w:val="0"/>
        <w:autoSpaceDN w:val="0"/>
        <w:adjustRightInd w:val="0"/>
        <w:ind w:firstLine="420"/>
        <w:jc w:val="both"/>
        <w:rPr>
          <w:sz w:val="24"/>
        </w:rPr>
      </w:pPr>
      <w:r>
        <w:rPr>
          <w:sz w:val="24"/>
        </w:rPr>
        <w:t xml:space="preserve">Одним из ведущих неинвазивных методов обследования больных ИБС является </w:t>
      </w:r>
      <w:r>
        <w:rPr>
          <w:i/>
          <w:sz w:val="24"/>
        </w:rPr>
        <w:t>проба с дозированной физической нагрузкой</w:t>
      </w:r>
      <w:r>
        <w:rPr>
          <w:sz w:val="24"/>
        </w:rPr>
        <w:t xml:space="preserve"> (велоэргометрия, тред-мил)</w:t>
      </w:r>
      <w:r>
        <w:rPr>
          <w:noProof/>
          <w:sz w:val="24"/>
        </w:rPr>
        <w:t xml:space="preserve"> .</w:t>
      </w:r>
      <w:r>
        <w:rPr>
          <w:sz w:val="24"/>
        </w:rPr>
        <w:t xml:space="preserve"> Цель пробы с физической нагрузкой</w:t>
      </w:r>
      <w:r>
        <w:rPr>
          <w:noProof/>
          <w:sz w:val="24"/>
        </w:rPr>
        <w:t xml:space="preserve"> —</w:t>
      </w:r>
      <w:r>
        <w:rPr>
          <w:sz w:val="24"/>
        </w:rPr>
        <w:t xml:space="preserve"> вызвать ишемию миокарда в стандартных условиях </w:t>
      </w:r>
      <w:r>
        <w:rPr>
          <w:sz w:val="24"/>
        </w:rPr>
        <w:t>и документировать проявления ишемии. Особое значение проба с физической нагрузкой имеет в диагностике ИБС у больных с атипичным болевым синдромом. Критериями положительной пробы счит</w:t>
      </w:r>
      <w:r>
        <w:rPr>
          <w:sz w:val="24"/>
        </w:rPr>
        <w:t>а</w:t>
      </w:r>
      <w:r>
        <w:rPr>
          <w:sz w:val="24"/>
        </w:rPr>
        <w:t>ют:</w:t>
      </w:r>
    </w:p>
    <w:p w:rsidR="00000000" w:rsidRDefault="008C5E0D">
      <w:pPr>
        <w:autoSpaceDE w:val="0"/>
        <w:autoSpaceDN w:val="0"/>
        <w:adjustRightInd w:val="0"/>
        <w:jc w:val="both"/>
        <w:rPr>
          <w:sz w:val="24"/>
        </w:rPr>
      </w:pPr>
      <w:r>
        <w:rPr>
          <w:noProof/>
          <w:sz w:val="24"/>
        </w:rPr>
        <w:t>1)</w:t>
      </w:r>
      <w:r>
        <w:rPr>
          <w:sz w:val="24"/>
        </w:rPr>
        <w:t xml:space="preserve"> возникновение приступа стенокардии;</w:t>
      </w:r>
      <w:r>
        <w:rPr>
          <w:noProof/>
          <w:sz w:val="24"/>
        </w:rPr>
        <w:t xml:space="preserve"> 2)</w:t>
      </w:r>
      <w:r>
        <w:rPr>
          <w:sz w:val="24"/>
        </w:rPr>
        <w:t xml:space="preserve"> появление тяжелой одышки, у</w:t>
      </w:r>
      <w:r>
        <w:rPr>
          <w:sz w:val="24"/>
        </w:rPr>
        <w:t>душья;</w:t>
      </w:r>
      <w:r>
        <w:rPr>
          <w:noProof/>
          <w:sz w:val="24"/>
        </w:rPr>
        <w:t xml:space="preserve"> 3)</w:t>
      </w:r>
      <w:r>
        <w:rPr>
          <w:sz w:val="24"/>
        </w:rPr>
        <w:t xml:space="preserve"> снижение артериального давления более чем на</w:t>
      </w:r>
      <w:r>
        <w:rPr>
          <w:noProof/>
          <w:sz w:val="24"/>
        </w:rPr>
        <w:t xml:space="preserve"> 10</w:t>
      </w:r>
      <w:r>
        <w:rPr>
          <w:sz w:val="24"/>
        </w:rPr>
        <w:t xml:space="preserve"> мм;</w:t>
      </w:r>
      <w:r>
        <w:rPr>
          <w:noProof/>
          <w:sz w:val="24"/>
        </w:rPr>
        <w:t xml:space="preserve"> 4)</w:t>
      </w:r>
      <w:r>
        <w:rPr>
          <w:sz w:val="24"/>
        </w:rPr>
        <w:t xml:space="preserve"> ЭКГ-критерии ишемии миокарда (горизонтальное или косонисходящее снижение сегмента </w:t>
      </w:r>
      <w:r>
        <w:rPr>
          <w:i/>
          <w:sz w:val="24"/>
        </w:rPr>
        <w:t>ST</w:t>
      </w:r>
      <w:r>
        <w:rPr>
          <w:sz w:val="24"/>
        </w:rPr>
        <w:t xml:space="preserve"> на</w:t>
      </w:r>
      <w:r>
        <w:rPr>
          <w:noProof/>
          <w:sz w:val="24"/>
        </w:rPr>
        <w:t xml:space="preserve"> 1</w:t>
      </w:r>
      <w:r>
        <w:rPr>
          <w:sz w:val="24"/>
        </w:rPr>
        <w:t xml:space="preserve"> мм и более, длительное (более</w:t>
      </w:r>
      <w:r>
        <w:rPr>
          <w:noProof/>
          <w:sz w:val="24"/>
        </w:rPr>
        <w:t xml:space="preserve"> 0,08</w:t>
      </w:r>
      <w:r>
        <w:rPr>
          <w:sz w:val="24"/>
        </w:rPr>
        <w:t xml:space="preserve"> с) косовосходящее снижение сегмента</w:t>
      </w:r>
      <w:r>
        <w:rPr>
          <w:noProof/>
          <w:sz w:val="24"/>
        </w:rPr>
        <w:t xml:space="preserve"> </w:t>
      </w:r>
      <w:r>
        <w:rPr>
          <w:i/>
          <w:noProof/>
          <w:sz w:val="24"/>
        </w:rPr>
        <w:t>ST</w:t>
      </w:r>
      <w:r>
        <w:rPr>
          <w:sz w:val="24"/>
        </w:rPr>
        <w:t xml:space="preserve"> или подъем сегмента</w:t>
      </w:r>
      <w:r>
        <w:rPr>
          <w:noProof/>
          <w:sz w:val="24"/>
        </w:rPr>
        <w:t xml:space="preserve"> </w:t>
      </w:r>
      <w:r>
        <w:rPr>
          <w:i/>
          <w:noProof/>
          <w:sz w:val="24"/>
        </w:rPr>
        <w:t>ST</w:t>
      </w:r>
      <w:r>
        <w:rPr>
          <w:sz w:val="24"/>
        </w:rPr>
        <w:t xml:space="preserve"> на</w:t>
      </w:r>
      <w:r>
        <w:rPr>
          <w:noProof/>
          <w:sz w:val="24"/>
        </w:rPr>
        <w:t xml:space="preserve"> 1</w:t>
      </w:r>
      <w:r>
        <w:rPr>
          <w:sz w:val="24"/>
        </w:rPr>
        <w:t xml:space="preserve"> мм и более)</w:t>
      </w:r>
      <w:r>
        <w:rPr>
          <w:noProof/>
          <w:sz w:val="24"/>
        </w:rPr>
        <w:t>.</w:t>
      </w:r>
      <w:r>
        <w:rPr>
          <w:sz w:val="24"/>
        </w:rPr>
        <w:t xml:space="preserve"> Отсутствие этих признаков при достижении субмаксимальной частоты сердечных сокращений позволяет считать пробу отр</w:t>
      </w:r>
      <w:r>
        <w:rPr>
          <w:sz w:val="24"/>
        </w:rPr>
        <w:t>и</w:t>
      </w:r>
      <w:r>
        <w:rPr>
          <w:sz w:val="24"/>
        </w:rPr>
        <w:t>цательной. Однако нельзя ставить знака равенства между положительной пробой с нагрузкой и диагнозом ИБС. Аналогично отрицательны</w:t>
      </w:r>
      <w:r>
        <w:rPr>
          <w:sz w:val="24"/>
        </w:rPr>
        <w:t>й результат пробы не всегда позволяет отвергнуть этот диагноз. Диагностическая ценность пробы с физической нагрузкой увеличивается, если учитывать все симптомы и признаки, возникающие во время выполнения пробы. Низкая толерантность к ф</w:t>
      </w:r>
      <w:r>
        <w:rPr>
          <w:sz w:val="24"/>
        </w:rPr>
        <w:t>и</w:t>
      </w:r>
      <w:r>
        <w:rPr>
          <w:sz w:val="24"/>
        </w:rPr>
        <w:t xml:space="preserve">зической нагрузке и </w:t>
      </w:r>
      <w:r>
        <w:rPr>
          <w:sz w:val="24"/>
        </w:rPr>
        <w:t>снижение артериального давления свидетельствуют о выраженном наруш</w:t>
      </w:r>
      <w:r>
        <w:rPr>
          <w:sz w:val="24"/>
        </w:rPr>
        <w:t>е</w:t>
      </w:r>
      <w:r>
        <w:rPr>
          <w:sz w:val="24"/>
        </w:rPr>
        <w:t>нии функции левого желудочка и являются прогностически неблагоприятными.</w:t>
      </w:r>
    </w:p>
    <w:p w:rsidR="00000000" w:rsidRDefault="008C5E0D">
      <w:pPr>
        <w:autoSpaceDE w:val="0"/>
        <w:autoSpaceDN w:val="0"/>
        <w:adjustRightInd w:val="0"/>
        <w:ind w:firstLine="420"/>
        <w:jc w:val="both"/>
        <w:rPr>
          <w:sz w:val="24"/>
        </w:rPr>
      </w:pPr>
      <w:r>
        <w:rPr>
          <w:sz w:val="24"/>
        </w:rPr>
        <w:t xml:space="preserve">Еще больше увеличивает ценность нагрузочных проб применение </w:t>
      </w:r>
      <w:r>
        <w:rPr>
          <w:i/>
          <w:sz w:val="24"/>
        </w:rPr>
        <w:t>радио-нуклидных методов</w:t>
      </w:r>
      <w:r>
        <w:rPr>
          <w:sz w:val="24"/>
        </w:rPr>
        <w:t xml:space="preserve"> и прежде всего сцинтиграфии миок</w:t>
      </w:r>
      <w:r>
        <w:rPr>
          <w:sz w:val="24"/>
        </w:rPr>
        <w:t>арда с таллием-201. Таллий аккумулируется клетками здорового миокарда, поэтому на сцинти-граммах отчетливо видно изображение миокарда, нормально снабжаемого кровью, а зоны нарушенной перфузии выявляются как «холодные очаги». Дефекты накопления таллия при с</w:t>
      </w:r>
      <w:r>
        <w:rPr>
          <w:sz w:val="24"/>
        </w:rPr>
        <w:t>цинтиграфии в покое указывают на наличие зоны ишемии, свежего и</w:t>
      </w:r>
      <w:r>
        <w:rPr>
          <w:sz w:val="24"/>
        </w:rPr>
        <w:t>н</w:t>
      </w:r>
      <w:r>
        <w:rPr>
          <w:sz w:val="24"/>
        </w:rPr>
        <w:t>фаркта миокарда или рубцового изменения миокарда. Однако сцинтиграммы, зарегистрированные в покое, нередко бывают нормальными у больных с ИБС, без перенесенного инфаркта миокарда в анамнезе. В</w:t>
      </w:r>
      <w:r>
        <w:rPr>
          <w:sz w:val="24"/>
        </w:rPr>
        <w:t xml:space="preserve"> этих случаях большую помощь оказывает сцинтиграфия миокарда на фоне проб с физической нагрузкой.</w:t>
      </w:r>
    </w:p>
    <w:p w:rsidR="00000000" w:rsidRDefault="008C5E0D">
      <w:pPr>
        <w:autoSpaceDE w:val="0"/>
        <w:autoSpaceDN w:val="0"/>
        <w:adjustRightInd w:val="0"/>
        <w:ind w:firstLine="420"/>
        <w:jc w:val="both"/>
        <w:rPr>
          <w:sz w:val="24"/>
        </w:rPr>
      </w:pPr>
      <w:r>
        <w:rPr>
          <w:sz w:val="24"/>
        </w:rPr>
        <w:t>При этом визуализируются зоны возникающей ишемии миокарда. Сочетание нагрузочных проб с перфузионной сцинтиграфией миокарда способствует улучшению диагностики</w:t>
      </w:r>
      <w:r>
        <w:rPr>
          <w:sz w:val="24"/>
        </w:rPr>
        <w:t xml:space="preserve"> ИБС, особенно в случаях з</w:t>
      </w:r>
      <w:r>
        <w:rPr>
          <w:sz w:val="24"/>
        </w:rPr>
        <w:t>а</w:t>
      </w:r>
      <w:r>
        <w:rPr>
          <w:sz w:val="24"/>
        </w:rPr>
        <w:t>трудненной или невозможной интерпретации изменений ЭКГ.</w:t>
      </w:r>
    </w:p>
    <w:p w:rsidR="00000000" w:rsidRDefault="008C5E0D">
      <w:pPr>
        <w:autoSpaceDE w:val="0"/>
        <w:autoSpaceDN w:val="0"/>
        <w:adjustRightInd w:val="0"/>
        <w:ind w:firstLine="420"/>
        <w:jc w:val="both"/>
        <w:rPr>
          <w:sz w:val="24"/>
        </w:rPr>
      </w:pPr>
      <w:r>
        <w:rPr>
          <w:sz w:val="24"/>
        </w:rPr>
        <w:t xml:space="preserve">В диагностике ИБС определенное место занимают </w:t>
      </w:r>
      <w:r>
        <w:rPr>
          <w:i/>
          <w:sz w:val="24"/>
        </w:rPr>
        <w:t>фармакологические пробы с</w:t>
      </w:r>
      <w:r>
        <w:rPr>
          <w:sz w:val="24"/>
        </w:rPr>
        <w:t xml:space="preserve"> использованием лекарственных средств, влияющих на коронарное кровообращение и функциональное состояни</w:t>
      </w:r>
      <w:r>
        <w:rPr>
          <w:sz w:val="24"/>
        </w:rPr>
        <w:t>е миокарда. На</w:t>
      </w:r>
      <w:r>
        <w:rPr>
          <w:sz w:val="24"/>
        </w:rPr>
        <w:t>и</w:t>
      </w:r>
      <w:r>
        <w:rPr>
          <w:sz w:val="24"/>
        </w:rPr>
        <w:t>более эффективны следующие фармакологические пробы:</w:t>
      </w:r>
    </w:p>
    <w:p w:rsidR="00000000" w:rsidRDefault="008C5E0D">
      <w:pPr>
        <w:autoSpaceDE w:val="0"/>
        <w:autoSpaceDN w:val="0"/>
        <w:adjustRightInd w:val="0"/>
        <w:ind w:firstLine="420"/>
        <w:jc w:val="both"/>
        <w:rPr>
          <w:sz w:val="24"/>
        </w:rPr>
      </w:pPr>
      <w:r>
        <w:rPr>
          <w:noProof/>
          <w:sz w:val="24"/>
        </w:rPr>
        <w:t>1)</w:t>
      </w:r>
      <w:r>
        <w:rPr>
          <w:sz w:val="24"/>
        </w:rPr>
        <w:t xml:space="preserve"> проба с дипиридамолом (курантил, персантин), который вызывает так</w:t>
      </w:r>
    </w:p>
    <w:p w:rsidR="00000000" w:rsidRDefault="008C5E0D">
      <w:pPr>
        <w:autoSpaceDE w:val="0"/>
        <w:autoSpaceDN w:val="0"/>
        <w:adjustRightInd w:val="0"/>
        <w:jc w:val="both"/>
        <w:rPr>
          <w:sz w:val="24"/>
        </w:rPr>
      </w:pPr>
      <w:r>
        <w:rPr>
          <w:sz w:val="24"/>
        </w:rPr>
        <w:t>называемый феномен обкрадывания (увеличение кровотока в здоровых, непораженных коронарных сосудах с одновременным уменьш</w:t>
      </w:r>
      <w:r>
        <w:rPr>
          <w:sz w:val="24"/>
        </w:rPr>
        <w:t>ением кровотока по пораженным сосудам). В результате возникает ишемия миокарда, которую можно выявить с помощью ЭКГ и радионуклидных мет</w:t>
      </w:r>
      <w:r>
        <w:rPr>
          <w:sz w:val="24"/>
        </w:rPr>
        <w:t>о</w:t>
      </w:r>
      <w:r>
        <w:rPr>
          <w:sz w:val="24"/>
        </w:rPr>
        <w:t>дов;</w:t>
      </w:r>
    </w:p>
    <w:p w:rsidR="00000000" w:rsidRDefault="008C5E0D">
      <w:pPr>
        <w:autoSpaceDE w:val="0"/>
        <w:autoSpaceDN w:val="0"/>
        <w:adjustRightInd w:val="0"/>
        <w:ind w:firstLine="420"/>
        <w:jc w:val="both"/>
        <w:rPr>
          <w:sz w:val="24"/>
        </w:rPr>
      </w:pPr>
      <w:r>
        <w:rPr>
          <w:noProof/>
          <w:sz w:val="24"/>
        </w:rPr>
        <w:t>2)</w:t>
      </w:r>
      <w:r>
        <w:rPr>
          <w:sz w:val="24"/>
        </w:rPr>
        <w:t xml:space="preserve"> проба с изопротеренолом, который повышает потребность миокарда в кислороде, подобно тому, как это происходит пр</w:t>
      </w:r>
      <w:r>
        <w:rPr>
          <w:sz w:val="24"/>
        </w:rPr>
        <w:t>и физической нагрузке.</w:t>
      </w:r>
    </w:p>
    <w:p w:rsidR="00000000" w:rsidRDefault="008C5E0D">
      <w:pPr>
        <w:autoSpaceDE w:val="0"/>
        <w:autoSpaceDN w:val="0"/>
        <w:adjustRightInd w:val="0"/>
        <w:ind w:firstLine="420"/>
        <w:jc w:val="both"/>
        <w:rPr>
          <w:sz w:val="24"/>
        </w:rPr>
      </w:pPr>
      <w:r>
        <w:rPr>
          <w:sz w:val="24"/>
        </w:rPr>
        <w:t>Другим провокационным тестом является гипервентиляция, при которой спазм возникает вследствие алкал</w:t>
      </w:r>
      <w:r>
        <w:rPr>
          <w:sz w:val="24"/>
        </w:rPr>
        <w:t>о</w:t>
      </w:r>
      <w:r>
        <w:rPr>
          <w:sz w:val="24"/>
        </w:rPr>
        <w:t>за.</w:t>
      </w:r>
    </w:p>
    <w:p w:rsidR="00000000" w:rsidRDefault="008C5E0D">
      <w:pPr>
        <w:autoSpaceDE w:val="0"/>
        <w:autoSpaceDN w:val="0"/>
        <w:adjustRightInd w:val="0"/>
        <w:ind w:firstLine="420"/>
        <w:jc w:val="both"/>
        <w:rPr>
          <w:sz w:val="24"/>
        </w:rPr>
      </w:pPr>
      <w:r>
        <w:rPr>
          <w:sz w:val="24"/>
        </w:rPr>
        <w:t xml:space="preserve">Одним из наиболее совершенных методов в диагностике является селективная </w:t>
      </w:r>
      <w:r>
        <w:rPr>
          <w:i/>
          <w:sz w:val="24"/>
        </w:rPr>
        <w:t>коронароангиография,</w:t>
      </w:r>
      <w:r>
        <w:rPr>
          <w:sz w:val="24"/>
        </w:rPr>
        <w:t xml:space="preserve"> позволяющая дать визуальную оценку </w:t>
      </w:r>
      <w:r>
        <w:rPr>
          <w:sz w:val="24"/>
        </w:rPr>
        <w:t>состояния коронарных артерий, в том числе и визуализацию спазма. Коронароангиография является эталоном для верификации результатов ра</w:t>
      </w:r>
      <w:r>
        <w:rPr>
          <w:sz w:val="24"/>
        </w:rPr>
        <w:t>з</w:t>
      </w:r>
      <w:r>
        <w:rPr>
          <w:sz w:val="24"/>
        </w:rPr>
        <w:t>личных методов диагностики ИБС. Коронарография применяется при невозможности установл</w:t>
      </w:r>
      <w:r>
        <w:rPr>
          <w:sz w:val="24"/>
        </w:rPr>
        <w:t>е</w:t>
      </w:r>
      <w:r>
        <w:rPr>
          <w:sz w:val="24"/>
        </w:rPr>
        <w:t>ния точного диагноза с помощью други</w:t>
      </w:r>
      <w:r>
        <w:rPr>
          <w:sz w:val="24"/>
        </w:rPr>
        <w:t>х методов, но особенно показана коронарография больным ИБС для оценки степени, локализации и распространенности поражения коронарных артерий, что помогает выбрать способ лечения (лекарственный или хирургический), оценить тяжесть состо</w:t>
      </w:r>
      <w:r>
        <w:rPr>
          <w:sz w:val="24"/>
        </w:rPr>
        <w:t>я</w:t>
      </w:r>
      <w:r>
        <w:rPr>
          <w:sz w:val="24"/>
        </w:rPr>
        <w:t>ния, трудоспособность</w:t>
      </w:r>
      <w:r>
        <w:rPr>
          <w:sz w:val="24"/>
        </w:rPr>
        <w:t xml:space="preserve"> больного и прогноз заболевания.</w:t>
      </w:r>
    </w:p>
    <w:p w:rsidR="00000000" w:rsidRDefault="008C5E0D">
      <w:pPr>
        <w:autoSpaceDE w:val="0"/>
        <w:autoSpaceDN w:val="0"/>
        <w:adjustRightInd w:val="0"/>
        <w:ind w:firstLine="400"/>
        <w:jc w:val="both"/>
        <w:rPr>
          <w:sz w:val="24"/>
        </w:rPr>
      </w:pPr>
      <w:r>
        <w:rPr>
          <w:sz w:val="24"/>
        </w:rPr>
        <w:t>Выполняемая одновременно с коронарографией вентрикулография дает ценную информацию о состо</w:t>
      </w:r>
      <w:r>
        <w:rPr>
          <w:sz w:val="24"/>
        </w:rPr>
        <w:t>я</w:t>
      </w:r>
      <w:r>
        <w:rPr>
          <w:sz w:val="24"/>
        </w:rPr>
        <w:t>нии сократимости сердечной мышцы, выявляет зоны гипокинезии и акинезии миокарда.</w:t>
      </w:r>
    </w:p>
    <w:p w:rsidR="00000000" w:rsidRDefault="008C5E0D">
      <w:pPr>
        <w:autoSpaceDE w:val="0"/>
        <w:autoSpaceDN w:val="0"/>
        <w:adjustRightInd w:val="0"/>
        <w:ind w:firstLine="400"/>
        <w:jc w:val="both"/>
        <w:rPr>
          <w:noProof/>
          <w:sz w:val="24"/>
        </w:rPr>
      </w:pPr>
      <w:r>
        <w:rPr>
          <w:sz w:val="24"/>
        </w:rPr>
        <w:t>Дифференциально-диагностический подход к анализу кл</w:t>
      </w:r>
      <w:r>
        <w:rPr>
          <w:sz w:val="24"/>
        </w:rPr>
        <w:t>инического состояния больных с жалобами на боли в грудной клетке помогает избежать возможных ошибок. В сложных случаях помогают данные допо</w:t>
      </w:r>
      <w:r>
        <w:rPr>
          <w:sz w:val="24"/>
        </w:rPr>
        <w:t>л</w:t>
      </w:r>
      <w:r>
        <w:rPr>
          <w:sz w:val="24"/>
        </w:rPr>
        <w:t>нительных методов исследования</w:t>
      </w:r>
      <w:r>
        <w:rPr>
          <w:noProof/>
          <w:sz w:val="24"/>
        </w:rPr>
        <w:t>.</w:t>
      </w:r>
    </w:p>
    <w:p w:rsidR="00000000" w:rsidRDefault="008C5E0D">
      <w:pPr>
        <w:autoSpaceDE w:val="0"/>
        <w:autoSpaceDN w:val="0"/>
        <w:adjustRightInd w:val="0"/>
        <w:ind w:firstLine="400"/>
        <w:jc w:val="both"/>
        <w:rPr>
          <w:sz w:val="24"/>
        </w:rPr>
      </w:pPr>
      <w:r>
        <w:rPr>
          <w:b/>
          <w:sz w:val="24"/>
        </w:rPr>
        <w:t>Лечение.</w:t>
      </w:r>
      <w:r>
        <w:rPr>
          <w:sz w:val="24"/>
        </w:rPr>
        <w:t xml:space="preserve"> Эффективное лечение атеросклероза</w:t>
      </w:r>
      <w:r>
        <w:rPr>
          <w:noProof/>
          <w:sz w:val="24"/>
        </w:rPr>
        <w:t xml:space="preserve"> —</w:t>
      </w:r>
      <w:r>
        <w:rPr>
          <w:sz w:val="24"/>
        </w:rPr>
        <w:t xml:space="preserve"> основного этиологического фактора ИБС</w:t>
      </w:r>
      <w:r>
        <w:rPr>
          <w:noProof/>
          <w:sz w:val="24"/>
        </w:rPr>
        <w:t xml:space="preserve"> —</w:t>
      </w:r>
      <w:r>
        <w:rPr>
          <w:sz w:val="24"/>
        </w:rPr>
        <w:t xml:space="preserve"> пока невозможно, так как все антисклеротические препараты не ликвидируют морфологическую основу ИБС и имеют те или иные побочные эффекты. Поэтому использование их оправдано лишь у больных со значительной гиперлипидемией. Обычно же предпочтение следует отд</w:t>
      </w:r>
      <w:r>
        <w:rPr>
          <w:sz w:val="24"/>
        </w:rPr>
        <w:t>авать соблюдению опред</w:t>
      </w:r>
      <w:r>
        <w:rPr>
          <w:sz w:val="24"/>
        </w:rPr>
        <w:t>е</w:t>
      </w:r>
      <w:r>
        <w:rPr>
          <w:sz w:val="24"/>
        </w:rPr>
        <w:t>ленной диеты.</w:t>
      </w:r>
    </w:p>
    <w:p w:rsidR="00000000" w:rsidRDefault="008C5E0D">
      <w:pPr>
        <w:autoSpaceDE w:val="0"/>
        <w:autoSpaceDN w:val="0"/>
        <w:adjustRightInd w:val="0"/>
        <w:ind w:firstLine="400"/>
        <w:jc w:val="both"/>
        <w:rPr>
          <w:sz w:val="24"/>
        </w:rPr>
      </w:pPr>
      <w:r>
        <w:rPr>
          <w:sz w:val="24"/>
        </w:rPr>
        <w:t>Обязательным компонентом любой программы лечения больного ИБС являются общие мероприятия и борьба с факторами риска, т. е. нормализация образа жизни больного, устранение гип</w:t>
      </w:r>
      <w:r>
        <w:rPr>
          <w:sz w:val="24"/>
        </w:rPr>
        <w:t>о</w:t>
      </w:r>
      <w:r>
        <w:rPr>
          <w:sz w:val="24"/>
        </w:rPr>
        <w:t xml:space="preserve">динамии, прекращение курения, устранение или </w:t>
      </w:r>
      <w:r>
        <w:rPr>
          <w:sz w:val="24"/>
        </w:rPr>
        <w:t>уменьшение действия явных причин повышения потребности миокарда в 'кислороде (артериальная гипертензия, тахикардия, ожирение, анемия, тиреотоксикоз и др.).</w:t>
      </w:r>
    </w:p>
    <w:p w:rsidR="00000000" w:rsidRDefault="008C5E0D">
      <w:pPr>
        <w:autoSpaceDE w:val="0"/>
        <w:autoSpaceDN w:val="0"/>
        <w:adjustRightInd w:val="0"/>
        <w:ind w:firstLine="400"/>
        <w:jc w:val="both"/>
        <w:rPr>
          <w:sz w:val="24"/>
        </w:rPr>
      </w:pPr>
      <w:r>
        <w:rPr>
          <w:sz w:val="24"/>
        </w:rPr>
        <w:t>Лечение же собственно ИБС направлено прежде всего на приведение в соответствие потребности ми</w:t>
      </w:r>
      <w:r>
        <w:rPr>
          <w:sz w:val="24"/>
        </w:rPr>
        <w:t>о</w:t>
      </w:r>
      <w:r>
        <w:rPr>
          <w:sz w:val="24"/>
        </w:rPr>
        <w:t xml:space="preserve">карда </w:t>
      </w:r>
      <w:r>
        <w:rPr>
          <w:sz w:val="24"/>
        </w:rPr>
        <w:t>в кислороде и его доставки к миокарду.</w:t>
      </w:r>
    </w:p>
    <w:p w:rsidR="00000000" w:rsidRDefault="008C5E0D">
      <w:pPr>
        <w:autoSpaceDE w:val="0"/>
        <w:autoSpaceDN w:val="0"/>
        <w:adjustRightInd w:val="0"/>
        <w:ind w:firstLine="400"/>
        <w:jc w:val="both"/>
        <w:rPr>
          <w:sz w:val="24"/>
        </w:rPr>
      </w:pPr>
      <w:r>
        <w:rPr>
          <w:sz w:val="24"/>
        </w:rPr>
        <w:t>Надежды, возлагавшиеся на препараты, увеличивающие коронарный кровоток, не оправдались. Более того, при внутривенном введении препарата типа дипиридамола или карбохромена могут даже усугубиться проявления ишемии миока</w:t>
      </w:r>
      <w:r>
        <w:rPr>
          <w:sz w:val="24"/>
        </w:rPr>
        <w:t>рда за счет «феномена обкрадывания».</w:t>
      </w:r>
    </w:p>
    <w:p w:rsidR="00000000" w:rsidRDefault="008C5E0D">
      <w:pPr>
        <w:autoSpaceDE w:val="0"/>
        <w:autoSpaceDN w:val="0"/>
        <w:adjustRightInd w:val="0"/>
        <w:ind w:firstLine="400"/>
        <w:jc w:val="both"/>
        <w:rPr>
          <w:sz w:val="24"/>
        </w:rPr>
      </w:pPr>
      <w:r>
        <w:rPr>
          <w:sz w:val="24"/>
        </w:rPr>
        <w:t>Реальным эффектом при ИБС обладают препараты</w:t>
      </w:r>
      <w:r>
        <w:rPr>
          <w:noProof/>
          <w:sz w:val="24"/>
        </w:rPr>
        <w:t xml:space="preserve"> 3</w:t>
      </w:r>
      <w:r>
        <w:rPr>
          <w:sz w:val="24"/>
        </w:rPr>
        <w:t xml:space="preserve"> основных групп: нитраты, в-блокаторы и антагонисты кальция. Все остальные средства или неэффективны, или значительно менее эффективны. Частота и выраженность приступов стен</w:t>
      </w:r>
      <w:r>
        <w:rPr>
          <w:sz w:val="24"/>
        </w:rPr>
        <w:t>окардии могут быть очень вариабельны у отдел</w:t>
      </w:r>
      <w:r>
        <w:rPr>
          <w:sz w:val="24"/>
        </w:rPr>
        <w:t>ь</w:t>
      </w:r>
      <w:r>
        <w:rPr>
          <w:sz w:val="24"/>
        </w:rPr>
        <w:t>ных больных. Поэтому трудно оценить эффект лечения, если использовать в качестве критерия адекватности терапии только субъективное симптоматическое улучшение. Необходимо оценивать эффект лечения по переносимости</w:t>
      </w:r>
      <w:r>
        <w:rPr>
          <w:sz w:val="24"/>
        </w:rPr>
        <w:t xml:space="preserve"> физических нагрузок, контролировать эффективность терапии с помощью плацебо, при необходимости использовать инструментальные методы исследования.</w:t>
      </w:r>
    </w:p>
    <w:p w:rsidR="00000000" w:rsidRDefault="008C5E0D">
      <w:pPr>
        <w:autoSpaceDE w:val="0"/>
        <w:autoSpaceDN w:val="0"/>
        <w:adjustRightInd w:val="0"/>
        <w:ind w:firstLine="400"/>
        <w:jc w:val="both"/>
        <w:rPr>
          <w:sz w:val="24"/>
        </w:rPr>
      </w:pPr>
      <w:r>
        <w:rPr>
          <w:sz w:val="24"/>
        </w:rPr>
        <w:t>Следует предостеречь от так называемого курсового лечения, которое совершенно недопустимо при ИБС. Лекарствен</w:t>
      </w:r>
      <w:r>
        <w:rPr>
          <w:sz w:val="24"/>
        </w:rPr>
        <w:t>ную терапию ИБС проводят тогда, когда в ней есть необходимость (устранение приступов стенокардии, повышение переносимости физических нагрузок). После до</w:t>
      </w:r>
      <w:r>
        <w:rPr>
          <w:sz w:val="24"/>
        </w:rPr>
        <w:t>с</w:t>
      </w:r>
      <w:r>
        <w:rPr>
          <w:sz w:val="24"/>
        </w:rPr>
        <w:t>тижения эффекта, а также в случае ремиссии заболевания дозы препаратов постепенно уменьшают до минималь</w:t>
      </w:r>
      <w:r>
        <w:rPr>
          <w:sz w:val="24"/>
        </w:rPr>
        <w:t>но эффективных (достаточных, чтобы не возникали приступы стенокардии), вплоть до по</w:t>
      </w:r>
      <w:r>
        <w:rPr>
          <w:sz w:val="24"/>
        </w:rPr>
        <w:t>л</w:t>
      </w:r>
      <w:r>
        <w:rPr>
          <w:sz w:val="24"/>
        </w:rPr>
        <w:t>ной отмены.</w:t>
      </w:r>
    </w:p>
    <w:p w:rsidR="00000000" w:rsidRDefault="008C5E0D">
      <w:pPr>
        <w:autoSpaceDE w:val="0"/>
        <w:autoSpaceDN w:val="0"/>
        <w:adjustRightInd w:val="0"/>
        <w:ind w:firstLine="400"/>
        <w:jc w:val="both"/>
        <w:rPr>
          <w:sz w:val="24"/>
        </w:rPr>
      </w:pPr>
      <w:r>
        <w:rPr>
          <w:sz w:val="24"/>
        </w:rPr>
        <w:t>Характерным для всех антиангинальных средств является прямая зависимость лечебного эффекта от дозы препарата.</w:t>
      </w:r>
    </w:p>
    <w:p w:rsidR="00000000" w:rsidRDefault="008C5E0D">
      <w:pPr>
        <w:autoSpaceDE w:val="0"/>
        <w:autoSpaceDN w:val="0"/>
        <w:adjustRightInd w:val="0"/>
        <w:ind w:firstLine="400"/>
        <w:jc w:val="both"/>
        <w:rPr>
          <w:sz w:val="24"/>
        </w:rPr>
      </w:pPr>
      <w:r>
        <w:rPr>
          <w:sz w:val="24"/>
        </w:rPr>
        <w:t>Одно из основных мест в лечении больных ИБС занима</w:t>
      </w:r>
      <w:r>
        <w:rPr>
          <w:sz w:val="24"/>
        </w:rPr>
        <w:t>ют нитраты. Они обладают выраженным сосудорасширяющим действием, более значительно действуют на вены. В результате умен</w:t>
      </w:r>
      <w:r>
        <w:rPr>
          <w:sz w:val="24"/>
        </w:rPr>
        <w:t>ь</w:t>
      </w:r>
      <w:r>
        <w:rPr>
          <w:sz w:val="24"/>
        </w:rPr>
        <w:t>шается приток венозной крови к сердцу, уменьшается объем и напряжение левого желудочка (снижается «преднагруз-ка»)</w:t>
      </w:r>
      <w:r>
        <w:rPr>
          <w:noProof/>
          <w:sz w:val="24"/>
        </w:rPr>
        <w:t>.</w:t>
      </w:r>
      <w:r>
        <w:rPr>
          <w:sz w:val="24"/>
        </w:rPr>
        <w:t xml:space="preserve"> Это ведет к уменьшен</w:t>
      </w:r>
      <w:r>
        <w:rPr>
          <w:sz w:val="24"/>
        </w:rPr>
        <w:t>ию потребности миокарда в кислороде. Уменьшение потребности миокарда в кислороде приводит к перераспределению коронарного кр</w:t>
      </w:r>
      <w:r>
        <w:rPr>
          <w:sz w:val="24"/>
        </w:rPr>
        <w:t>о</w:t>
      </w:r>
      <w:r>
        <w:rPr>
          <w:sz w:val="24"/>
        </w:rPr>
        <w:t>вотока в пользу ишемизированных участков миокарда (происходит ауторегуляторная вазоконс</w:t>
      </w:r>
      <w:r>
        <w:rPr>
          <w:sz w:val="24"/>
        </w:rPr>
        <w:t>т</w:t>
      </w:r>
      <w:r>
        <w:rPr>
          <w:sz w:val="24"/>
        </w:rPr>
        <w:t>рикция здоровых сосудов, а артериолы, снабж</w:t>
      </w:r>
      <w:r>
        <w:rPr>
          <w:sz w:val="24"/>
        </w:rPr>
        <w:t>ающие ишемизированный миокард, остаются ра</w:t>
      </w:r>
      <w:r>
        <w:rPr>
          <w:sz w:val="24"/>
        </w:rPr>
        <w:t>с</w:t>
      </w:r>
      <w:r>
        <w:rPr>
          <w:sz w:val="24"/>
        </w:rPr>
        <w:t>ширенными)</w:t>
      </w:r>
      <w:r>
        <w:rPr>
          <w:noProof/>
          <w:sz w:val="24"/>
        </w:rPr>
        <w:t>.</w:t>
      </w:r>
      <w:r>
        <w:rPr>
          <w:sz w:val="24"/>
        </w:rPr>
        <w:t xml:space="preserve"> Кроме того, нитраты способны устранять спазм коронарных артерий, косвенно улучшают сократительную способность миокарда (за счет уменьшения преднагрузки и пост-нагрузки), уменьшают давление в легочной а</w:t>
      </w:r>
      <w:r>
        <w:rPr>
          <w:sz w:val="24"/>
        </w:rPr>
        <w:t>рт</w:t>
      </w:r>
      <w:r>
        <w:rPr>
          <w:sz w:val="24"/>
        </w:rPr>
        <w:t>е</w:t>
      </w:r>
      <w:r>
        <w:rPr>
          <w:sz w:val="24"/>
        </w:rPr>
        <w:t>рии.</w:t>
      </w:r>
    </w:p>
    <w:p w:rsidR="00000000" w:rsidRDefault="008C5E0D">
      <w:pPr>
        <w:autoSpaceDE w:val="0"/>
        <w:autoSpaceDN w:val="0"/>
        <w:adjustRightInd w:val="0"/>
        <w:ind w:firstLine="400"/>
        <w:jc w:val="both"/>
        <w:rPr>
          <w:sz w:val="24"/>
        </w:rPr>
      </w:pPr>
      <w:r>
        <w:rPr>
          <w:sz w:val="24"/>
        </w:rPr>
        <w:t>Нитроглицерин</w:t>
      </w:r>
      <w:r>
        <w:rPr>
          <w:noProof/>
          <w:sz w:val="24"/>
        </w:rPr>
        <w:t xml:space="preserve"> —</w:t>
      </w:r>
      <w:r>
        <w:rPr>
          <w:sz w:val="24"/>
        </w:rPr>
        <w:t xml:space="preserve"> самый известный и наиболее эффективный препарат из группы нитратов. Выпускается в виде таблеток, содержащих</w:t>
      </w:r>
      <w:r>
        <w:rPr>
          <w:noProof/>
          <w:sz w:val="24"/>
        </w:rPr>
        <w:t xml:space="preserve"> 0,5</w:t>
      </w:r>
      <w:r>
        <w:rPr>
          <w:sz w:val="24"/>
        </w:rPr>
        <w:t xml:space="preserve"> мг для сублингвального приема, а также в растворе</w:t>
      </w:r>
      <w:r>
        <w:rPr>
          <w:noProof/>
          <w:sz w:val="24"/>
        </w:rPr>
        <w:t xml:space="preserve"> 1 %</w:t>
      </w:r>
      <w:r>
        <w:rPr>
          <w:sz w:val="24"/>
        </w:rPr>
        <w:t xml:space="preserve"> спиртовом и в масле (в капсулах). Нитроглицерин является средством</w:t>
      </w:r>
      <w:r>
        <w:rPr>
          <w:sz w:val="24"/>
        </w:rPr>
        <w:t xml:space="preserve"> выбора для купирования и/или предупреждения приступов стенокардии. Пик действия нитроглицерина</w:t>
      </w:r>
      <w:r>
        <w:rPr>
          <w:noProof/>
          <w:sz w:val="24"/>
        </w:rPr>
        <w:t xml:space="preserve"> — 3— 5</w:t>
      </w:r>
      <w:r>
        <w:rPr>
          <w:sz w:val="24"/>
        </w:rPr>
        <w:t xml:space="preserve"> мин. Если одна таблетка не купирует приступ, необходим повторный прием через</w:t>
      </w:r>
      <w:r>
        <w:rPr>
          <w:noProof/>
          <w:sz w:val="24"/>
        </w:rPr>
        <w:t xml:space="preserve"> 5</w:t>
      </w:r>
      <w:r>
        <w:rPr>
          <w:sz w:val="24"/>
        </w:rPr>
        <w:t xml:space="preserve"> мин. Следует рек</w:t>
      </w:r>
      <w:r>
        <w:rPr>
          <w:sz w:val="24"/>
        </w:rPr>
        <w:t>о</w:t>
      </w:r>
      <w:r>
        <w:rPr>
          <w:sz w:val="24"/>
        </w:rPr>
        <w:t>мендовать прием нитроглицерина при первых признаках стено</w:t>
      </w:r>
      <w:r>
        <w:rPr>
          <w:sz w:val="24"/>
        </w:rPr>
        <w:t>кардии, при необходимости мног</w:t>
      </w:r>
      <w:r>
        <w:rPr>
          <w:sz w:val="24"/>
        </w:rPr>
        <w:t>о</w:t>
      </w:r>
      <w:r>
        <w:rPr>
          <w:sz w:val="24"/>
        </w:rPr>
        <w:t>кратно в течение суток. Наиболее частый побочный эффект нитроглицерина</w:t>
      </w:r>
      <w:r>
        <w:rPr>
          <w:noProof/>
          <w:sz w:val="24"/>
        </w:rPr>
        <w:t xml:space="preserve"> —</w:t>
      </w:r>
      <w:r>
        <w:rPr>
          <w:sz w:val="24"/>
        </w:rPr>
        <w:t>головная боль. Чтобы умень-</w:t>
      </w:r>
    </w:p>
    <w:p w:rsidR="00000000" w:rsidRDefault="008C5E0D">
      <w:pPr>
        <w:autoSpaceDE w:val="0"/>
        <w:autoSpaceDN w:val="0"/>
        <w:adjustRightInd w:val="0"/>
        <w:jc w:val="both"/>
        <w:rPr>
          <w:sz w:val="24"/>
        </w:rPr>
      </w:pPr>
      <w:r>
        <w:rPr>
          <w:sz w:val="24"/>
        </w:rPr>
        <w:t>шить головную боль, можно попытаться использовать '/а или даже</w:t>
      </w:r>
      <w:r>
        <w:rPr>
          <w:noProof/>
          <w:sz w:val="24"/>
        </w:rPr>
        <w:t xml:space="preserve"> ' /</w:t>
      </w:r>
      <w:r>
        <w:rPr>
          <w:i/>
          <w:noProof/>
          <w:sz w:val="24"/>
        </w:rPr>
        <w:t>' ^</w:t>
      </w:r>
      <w:r>
        <w:rPr>
          <w:sz w:val="24"/>
        </w:rPr>
        <w:t xml:space="preserve"> таблетки нитроглицерина.</w:t>
      </w:r>
    </w:p>
    <w:p w:rsidR="00000000" w:rsidRDefault="008C5E0D">
      <w:pPr>
        <w:autoSpaceDE w:val="0"/>
        <w:autoSpaceDN w:val="0"/>
        <w:adjustRightInd w:val="0"/>
        <w:ind w:firstLine="400"/>
        <w:jc w:val="both"/>
        <w:rPr>
          <w:sz w:val="24"/>
        </w:rPr>
      </w:pPr>
      <w:r>
        <w:rPr>
          <w:sz w:val="24"/>
        </w:rPr>
        <w:t>Длительность действия нитрогли</w:t>
      </w:r>
      <w:r>
        <w:rPr>
          <w:sz w:val="24"/>
        </w:rPr>
        <w:t>церина</w:t>
      </w:r>
      <w:r>
        <w:rPr>
          <w:noProof/>
          <w:sz w:val="24"/>
        </w:rPr>
        <w:t xml:space="preserve"> —</w:t>
      </w:r>
      <w:r>
        <w:rPr>
          <w:sz w:val="24"/>
        </w:rPr>
        <w:t xml:space="preserve"> около</w:t>
      </w:r>
      <w:r>
        <w:rPr>
          <w:noProof/>
          <w:sz w:val="24"/>
        </w:rPr>
        <w:t xml:space="preserve"> 20</w:t>
      </w:r>
      <w:r>
        <w:rPr>
          <w:sz w:val="24"/>
        </w:rPr>
        <w:t xml:space="preserve"> мин. Поэтому при частых приступах стенокардии для их профилактики необходимо применение более длительно действующих препар</w:t>
      </w:r>
      <w:r>
        <w:rPr>
          <w:sz w:val="24"/>
        </w:rPr>
        <w:t>а</w:t>
      </w:r>
      <w:r>
        <w:rPr>
          <w:sz w:val="24"/>
        </w:rPr>
        <w:t>тов. К ним относятся такие препараты нитроглицерина пролонгированного действия, как сустак, нитронг, нитро-мак и др</w:t>
      </w:r>
      <w:r>
        <w:rPr>
          <w:sz w:val="24"/>
        </w:rPr>
        <w:t>., содержащие от</w:t>
      </w:r>
      <w:r>
        <w:rPr>
          <w:noProof/>
          <w:sz w:val="24"/>
        </w:rPr>
        <w:t xml:space="preserve"> 5</w:t>
      </w:r>
      <w:r>
        <w:rPr>
          <w:sz w:val="24"/>
        </w:rPr>
        <w:t xml:space="preserve"> до</w:t>
      </w:r>
      <w:r>
        <w:rPr>
          <w:noProof/>
          <w:sz w:val="24"/>
        </w:rPr>
        <w:t xml:space="preserve"> 10</w:t>
      </w:r>
      <w:r>
        <w:rPr>
          <w:sz w:val="24"/>
        </w:rPr>
        <w:t xml:space="preserve"> мг нитроглицерина в таблетке. Назначают нитр</w:t>
      </w:r>
      <w:r>
        <w:rPr>
          <w:sz w:val="24"/>
        </w:rPr>
        <w:t>а</w:t>
      </w:r>
      <w:r>
        <w:rPr>
          <w:sz w:val="24"/>
        </w:rPr>
        <w:t>ты строго индивидуально от</w:t>
      </w:r>
      <w:r>
        <w:rPr>
          <w:noProof/>
          <w:sz w:val="24"/>
        </w:rPr>
        <w:t xml:space="preserve"> 5</w:t>
      </w:r>
      <w:r>
        <w:rPr>
          <w:sz w:val="24"/>
        </w:rPr>
        <w:t xml:space="preserve"> до</w:t>
      </w:r>
      <w:r>
        <w:rPr>
          <w:noProof/>
          <w:sz w:val="24"/>
        </w:rPr>
        <w:t xml:space="preserve"> 30</w:t>
      </w:r>
      <w:r>
        <w:rPr>
          <w:sz w:val="24"/>
        </w:rPr>
        <w:t xml:space="preserve"> мг в сутки в зависимости от тяжести стенокардии. Особого внимания заслуживает отечественный препарат три-нитролонг, применяют его в виде аппликации на </w:t>
      </w:r>
      <w:r>
        <w:rPr>
          <w:sz w:val="24"/>
        </w:rPr>
        <w:t>десну полимерной пластинки, содержащей</w:t>
      </w:r>
      <w:r>
        <w:rPr>
          <w:noProof/>
          <w:sz w:val="24"/>
        </w:rPr>
        <w:t xml:space="preserve"> 1</w:t>
      </w:r>
      <w:r>
        <w:rPr>
          <w:sz w:val="24"/>
        </w:rPr>
        <w:t xml:space="preserve"> или</w:t>
      </w:r>
      <w:r>
        <w:rPr>
          <w:noProof/>
          <w:sz w:val="24"/>
        </w:rPr>
        <w:t xml:space="preserve"> 2</w:t>
      </w:r>
      <w:r>
        <w:rPr>
          <w:sz w:val="24"/>
        </w:rPr>
        <w:t xml:space="preserve"> мг нитроглицерина. В отличие от сустака тринитролонг начинает действовать быстрее, но не отличается от пролонгированных форм нитроглицерина продо</w:t>
      </w:r>
      <w:r>
        <w:rPr>
          <w:sz w:val="24"/>
        </w:rPr>
        <w:t>л</w:t>
      </w:r>
      <w:r>
        <w:rPr>
          <w:sz w:val="24"/>
        </w:rPr>
        <w:t>жительностью действия.</w:t>
      </w:r>
    </w:p>
    <w:p w:rsidR="00000000" w:rsidRDefault="008C5E0D">
      <w:pPr>
        <w:autoSpaceDE w:val="0"/>
        <w:autoSpaceDN w:val="0"/>
        <w:adjustRightInd w:val="0"/>
        <w:ind w:firstLine="400"/>
        <w:jc w:val="both"/>
        <w:rPr>
          <w:noProof/>
          <w:sz w:val="24"/>
        </w:rPr>
      </w:pPr>
      <w:r>
        <w:rPr>
          <w:sz w:val="24"/>
        </w:rPr>
        <w:t xml:space="preserve">Для профилактики стенокардии используют </w:t>
      </w:r>
      <w:r>
        <w:rPr>
          <w:sz w:val="24"/>
        </w:rPr>
        <w:t>пролонгированные формы нитроглицерина в виде накожных лекарственных форм (мази, пластыри)</w:t>
      </w:r>
      <w:r>
        <w:rPr>
          <w:noProof/>
          <w:sz w:val="24"/>
        </w:rPr>
        <w:t xml:space="preserve"> .</w:t>
      </w:r>
      <w:r>
        <w:rPr>
          <w:sz w:val="24"/>
        </w:rPr>
        <w:t xml:space="preserve"> Продолжительность их действия достигает</w:t>
      </w:r>
      <w:r>
        <w:rPr>
          <w:noProof/>
          <w:sz w:val="24"/>
        </w:rPr>
        <w:t xml:space="preserve"> 5—9</w:t>
      </w:r>
      <w:r>
        <w:rPr>
          <w:sz w:val="24"/>
        </w:rPr>
        <w:t xml:space="preserve"> ч и более (во</w:t>
      </w:r>
      <w:r>
        <w:rPr>
          <w:sz w:val="24"/>
        </w:rPr>
        <w:t>з</w:t>
      </w:r>
      <w:r>
        <w:rPr>
          <w:sz w:val="24"/>
        </w:rPr>
        <w:t>можно до</w:t>
      </w:r>
      <w:r>
        <w:rPr>
          <w:noProof/>
          <w:sz w:val="24"/>
        </w:rPr>
        <w:t xml:space="preserve"> 24</w:t>
      </w:r>
      <w:r>
        <w:rPr>
          <w:sz w:val="24"/>
        </w:rPr>
        <w:t xml:space="preserve"> ч)</w:t>
      </w:r>
      <w:r>
        <w:rPr>
          <w:noProof/>
          <w:sz w:val="24"/>
        </w:rPr>
        <w:t>.</w:t>
      </w:r>
    </w:p>
    <w:p w:rsidR="00000000" w:rsidRDefault="008C5E0D">
      <w:pPr>
        <w:autoSpaceDE w:val="0"/>
        <w:autoSpaceDN w:val="0"/>
        <w:adjustRightInd w:val="0"/>
        <w:ind w:firstLine="400"/>
        <w:jc w:val="both"/>
        <w:rPr>
          <w:sz w:val="24"/>
        </w:rPr>
      </w:pPr>
      <w:r>
        <w:rPr>
          <w:sz w:val="24"/>
        </w:rPr>
        <w:t>При назначении пролонгированных лекарственных форм нитроглицерина, а также других нитратов</w:t>
      </w:r>
      <w:r>
        <w:rPr>
          <w:sz w:val="24"/>
        </w:rPr>
        <w:t xml:space="preserve"> следует помнить о возможности развития синдрома отмены. Это диктует необходимость отменять препараты постепенно. Развитие привыкания к нитратам может вести к уменьшению или прекращению эффекта нитратов. Этого можно избежать путем различных вариантов преры</w:t>
      </w:r>
      <w:r>
        <w:rPr>
          <w:sz w:val="24"/>
        </w:rPr>
        <w:t>вистого лечения нитрат</w:t>
      </w:r>
      <w:r>
        <w:rPr>
          <w:sz w:val="24"/>
        </w:rPr>
        <w:t>а</w:t>
      </w:r>
      <w:r>
        <w:rPr>
          <w:sz w:val="24"/>
        </w:rPr>
        <w:t>ми.</w:t>
      </w:r>
    </w:p>
    <w:p w:rsidR="00000000" w:rsidRDefault="008C5E0D">
      <w:pPr>
        <w:autoSpaceDE w:val="0"/>
        <w:autoSpaceDN w:val="0"/>
        <w:adjustRightInd w:val="0"/>
        <w:ind w:firstLine="400"/>
        <w:jc w:val="both"/>
        <w:rPr>
          <w:sz w:val="24"/>
        </w:rPr>
      </w:pPr>
      <w:r>
        <w:rPr>
          <w:sz w:val="24"/>
        </w:rPr>
        <w:t>Блокаторы в-адренергических рецепторов препятствуют действию симпатической нервной системы и катехоламинов на сердце, в результате уменьшается частота сердечных сокращений и сократимость миокарда в покое и при нагрузке, потребнос</w:t>
      </w:r>
      <w:r>
        <w:rPr>
          <w:sz w:val="24"/>
        </w:rPr>
        <w:t>ть миокарда в кислороде, снижается артериальное давление.</w:t>
      </w:r>
    </w:p>
    <w:p w:rsidR="00000000" w:rsidRDefault="008C5E0D">
      <w:pPr>
        <w:autoSpaceDE w:val="0"/>
        <w:autoSpaceDN w:val="0"/>
        <w:adjustRightInd w:val="0"/>
        <w:ind w:firstLine="400"/>
        <w:jc w:val="both"/>
        <w:rPr>
          <w:sz w:val="24"/>
        </w:rPr>
      </w:pPr>
      <w:r>
        <w:rPr>
          <w:sz w:val="24"/>
        </w:rPr>
        <w:t>В терапевтической практике в-блокаторы нашли широкое применение в качестве антиангинальных, г</w:t>
      </w:r>
      <w:r>
        <w:rPr>
          <w:sz w:val="24"/>
        </w:rPr>
        <w:t>и</w:t>
      </w:r>
      <w:r>
        <w:rPr>
          <w:sz w:val="24"/>
        </w:rPr>
        <w:t>потензивных и антиаритмических средств.</w:t>
      </w:r>
    </w:p>
    <w:p w:rsidR="00000000" w:rsidRDefault="008C5E0D">
      <w:pPr>
        <w:autoSpaceDE w:val="0"/>
        <w:autoSpaceDN w:val="0"/>
        <w:adjustRightInd w:val="0"/>
        <w:ind w:firstLine="400"/>
        <w:jc w:val="both"/>
        <w:rPr>
          <w:sz w:val="24"/>
        </w:rPr>
      </w:pPr>
      <w:r>
        <w:rPr>
          <w:sz w:val="24"/>
        </w:rPr>
        <w:t xml:space="preserve">По фармакологическим различиям в-блокаторы делятся на следующие </w:t>
      </w:r>
      <w:r>
        <w:rPr>
          <w:sz w:val="24"/>
        </w:rPr>
        <w:t>классы:</w:t>
      </w:r>
    </w:p>
    <w:p w:rsidR="00000000" w:rsidRDefault="008C5E0D">
      <w:pPr>
        <w:autoSpaceDE w:val="0"/>
        <w:autoSpaceDN w:val="0"/>
        <w:adjustRightInd w:val="0"/>
        <w:ind w:firstLine="420"/>
        <w:jc w:val="both"/>
        <w:rPr>
          <w:sz w:val="24"/>
        </w:rPr>
      </w:pPr>
      <w:r>
        <w:rPr>
          <w:noProof/>
          <w:sz w:val="24"/>
        </w:rPr>
        <w:t>1)</w:t>
      </w:r>
      <w:r>
        <w:rPr>
          <w:sz w:val="24"/>
        </w:rPr>
        <w:t xml:space="preserve"> неселективные в-блокаторы действуют на все типы (3-рецепторов (и на ргрецепторы миокарда и на ?2-рецепторы бронхов и сосудов)</w:t>
      </w:r>
      <w:r>
        <w:rPr>
          <w:noProof/>
          <w:sz w:val="24"/>
        </w:rPr>
        <w:t>;</w:t>
      </w:r>
      <w:r>
        <w:rPr>
          <w:sz w:val="24"/>
        </w:rPr>
        <w:t xml:space="preserve"> к ним относятся пропранолол (анаприлин, индерал, обзидан), окспренолол (траз</w:t>
      </w:r>
      <w:r>
        <w:rPr>
          <w:sz w:val="24"/>
        </w:rPr>
        <w:t>и</w:t>
      </w:r>
      <w:r>
        <w:rPr>
          <w:sz w:val="24"/>
        </w:rPr>
        <w:t>кор) и др.;</w:t>
      </w:r>
    </w:p>
    <w:p w:rsidR="00000000" w:rsidRDefault="008C5E0D">
      <w:pPr>
        <w:autoSpaceDE w:val="0"/>
        <w:autoSpaceDN w:val="0"/>
        <w:adjustRightInd w:val="0"/>
        <w:ind w:firstLine="420"/>
        <w:jc w:val="both"/>
        <w:rPr>
          <w:sz w:val="24"/>
        </w:rPr>
      </w:pPr>
      <w:r>
        <w:rPr>
          <w:noProof/>
          <w:sz w:val="24"/>
        </w:rPr>
        <w:t>2)</w:t>
      </w:r>
      <w:r>
        <w:rPr>
          <w:sz w:val="24"/>
        </w:rPr>
        <w:t xml:space="preserve"> селективные в-блокаторы де</w:t>
      </w:r>
      <w:r>
        <w:rPr>
          <w:sz w:val="24"/>
        </w:rPr>
        <w:t>йствуют преимущественно на ргрецепторы (кардиоселективные); к ним относятся талинолол (корданум), ацебутолол (сектраль) и др. Однако селективность зависит от дозы и в достаточно высоких дозах (которые зачастую требуются при лечении ЙБС) в значительной мере</w:t>
      </w:r>
      <w:r>
        <w:rPr>
          <w:sz w:val="24"/>
        </w:rPr>
        <w:t xml:space="preserve"> уменьшается.</w:t>
      </w:r>
    </w:p>
    <w:p w:rsidR="00000000" w:rsidRDefault="008C5E0D">
      <w:pPr>
        <w:autoSpaceDE w:val="0"/>
        <w:autoSpaceDN w:val="0"/>
        <w:adjustRightInd w:val="0"/>
        <w:ind w:firstLine="420"/>
        <w:jc w:val="both"/>
        <w:rPr>
          <w:sz w:val="24"/>
        </w:rPr>
      </w:pPr>
      <w:r>
        <w:rPr>
          <w:sz w:val="24"/>
        </w:rPr>
        <w:t>Кроме того, в-блокаторы подразделяются на препараты с внутренней симпатомиметической активностью (ВСА), за счет которой уменьшается отрицательный инотропный эффект, присущий всем в-блокаторам, и препараты без ВСА. ВСА обладают окспренолол (тр</w:t>
      </w:r>
      <w:r>
        <w:rPr>
          <w:sz w:val="24"/>
        </w:rPr>
        <w:t>азикор) и ацебутолол (сектраль), другие препараты. Кроме того, в-блокаторы можно различать по наличию или отсутствию мембраностабилизирующих (хинидиноподобных) свойств, которые в терапевтических дозах не имеют сущес</w:t>
      </w:r>
      <w:r>
        <w:rPr>
          <w:sz w:val="24"/>
        </w:rPr>
        <w:t>т</w:t>
      </w:r>
      <w:r>
        <w:rPr>
          <w:sz w:val="24"/>
        </w:rPr>
        <w:t>венного значения.</w:t>
      </w:r>
    </w:p>
    <w:p w:rsidR="00000000" w:rsidRDefault="008C5E0D">
      <w:pPr>
        <w:autoSpaceDE w:val="0"/>
        <w:autoSpaceDN w:val="0"/>
        <w:adjustRightInd w:val="0"/>
        <w:ind w:firstLine="420"/>
        <w:jc w:val="both"/>
        <w:rPr>
          <w:sz w:val="24"/>
        </w:rPr>
      </w:pPr>
      <w:r>
        <w:rPr>
          <w:sz w:val="24"/>
        </w:rPr>
        <w:t>По своему антиангиналь</w:t>
      </w:r>
      <w:r>
        <w:rPr>
          <w:sz w:val="24"/>
        </w:rPr>
        <w:t>ному действию большинство (3-блокаторов в адекватных дозах мало отличаются друг от друга. Однако при наличии брадикав-дии более показано применение препаратов с наличием ВСА (тразикор).</w:t>
      </w:r>
    </w:p>
    <w:p w:rsidR="00000000" w:rsidRDefault="008C5E0D">
      <w:pPr>
        <w:autoSpaceDE w:val="0"/>
        <w:autoSpaceDN w:val="0"/>
        <w:adjustRightInd w:val="0"/>
        <w:ind w:firstLine="420"/>
        <w:jc w:val="both"/>
        <w:rPr>
          <w:sz w:val="24"/>
        </w:rPr>
      </w:pPr>
      <w:r>
        <w:rPr>
          <w:sz w:val="24"/>
        </w:rPr>
        <w:t>Основными противопоказаниями для назначения в-блокаторов являются серд</w:t>
      </w:r>
      <w:r>
        <w:rPr>
          <w:sz w:val="24"/>
        </w:rPr>
        <w:t>ечная недостаточность, обструктивные заболевания легких и поражения периферических артерий.</w:t>
      </w:r>
    </w:p>
    <w:p w:rsidR="00000000" w:rsidRDefault="008C5E0D">
      <w:pPr>
        <w:autoSpaceDE w:val="0"/>
        <w:autoSpaceDN w:val="0"/>
        <w:adjustRightInd w:val="0"/>
        <w:ind w:firstLine="420"/>
        <w:jc w:val="both"/>
        <w:rPr>
          <w:sz w:val="24"/>
        </w:rPr>
      </w:pPr>
      <w:r>
        <w:rPr>
          <w:sz w:val="24"/>
        </w:rPr>
        <w:t>В-блокаторы необходимо использовать в достаточно эффективных дозах, так как зависимость лечебного эффекта от д</w:t>
      </w:r>
      <w:r>
        <w:rPr>
          <w:sz w:val="24"/>
        </w:rPr>
        <w:t>о</w:t>
      </w:r>
      <w:r>
        <w:rPr>
          <w:sz w:val="24"/>
        </w:rPr>
        <w:t>зы у в-блокаторов очень выражена.</w:t>
      </w:r>
    </w:p>
    <w:p w:rsidR="00000000" w:rsidRDefault="008C5E0D">
      <w:pPr>
        <w:autoSpaceDE w:val="0"/>
        <w:autoSpaceDN w:val="0"/>
        <w:adjustRightInd w:val="0"/>
        <w:ind w:firstLine="420"/>
        <w:jc w:val="both"/>
        <w:rPr>
          <w:noProof/>
          <w:sz w:val="24"/>
        </w:rPr>
      </w:pPr>
      <w:r>
        <w:rPr>
          <w:sz w:val="24"/>
        </w:rPr>
        <w:t>Наиболее распростра</w:t>
      </w:r>
      <w:r>
        <w:rPr>
          <w:sz w:val="24"/>
        </w:rPr>
        <w:t>ненным и изученным в-блокатором является пропра-нолол. Выпускается в таблетках по</w:t>
      </w:r>
      <w:r>
        <w:rPr>
          <w:noProof/>
          <w:sz w:val="24"/>
        </w:rPr>
        <w:t xml:space="preserve"> 0,04</w:t>
      </w:r>
      <w:r>
        <w:rPr>
          <w:sz w:val="24"/>
        </w:rPr>
        <w:t xml:space="preserve"> г. После пробной дозы в</w:t>
      </w:r>
      <w:r>
        <w:rPr>
          <w:noProof/>
          <w:sz w:val="24"/>
        </w:rPr>
        <w:t xml:space="preserve"> 10</w:t>
      </w:r>
      <w:r>
        <w:rPr>
          <w:sz w:val="24"/>
        </w:rPr>
        <w:t xml:space="preserve"> мг назначают по</w:t>
      </w:r>
      <w:r>
        <w:rPr>
          <w:noProof/>
          <w:sz w:val="24"/>
        </w:rPr>
        <w:t xml:space="preserve"> 20</w:t>
      </w:r>
      <w:r>
        <w:rPr>
          <w:sz w:val="24"/>
        </w:rPr>
        <w:t xml:space="preserve"> мг</w:t>
      </w:r>
      <w:r>
        <w:rPr>
          <w:noProof/>
          <w:sz w:val="24"/>
        </w:rPr>
        <w:t xml:space="preserve"> 2</w:t>
      </w:r>
      <w:r>
        <w:rPr>
          <w:sz w:val="24"/>
        </w:rPr>
        <w:t xml:space="preserve"> раза в сутки (или по</w:t>
      </w:r>
      <w:r>
        <w:rPr>
          <w:noProof/>
          <w:sz w:val="24"/>
        </w:rPr>
        <w:t xml:space="preserve"> 10</w:t>
      </w:r>
      <w:r>
        <w:rPr>
          <w:sz w:val="24"/>
        </w:rPr>
        <w:t xml:space="preserve"> мг</w:t>
      </w:r>
      <w:r>
        <w:rPr>
          <w:noProof/>
          <w:sz w:val="24"/>
        </w:rPr>
        <w:t xml:space="preserve"> 4</w:t>
      </w:r>
      <w:r>
        <w:rPr>
          <w:sz w:val="24"/>
        </w:rPr>
        <w:t xml:space="preserve"> раза в сутки). Если больной хорошо переносит небольшие дозы пропранолола, начинают постеп</w:t>
      </w:r>
      <w:r>
        <w:rPr>
          <w:sz w:val="24"/>
        </w:rPr>
        <w:t>енно их увеличивать на</w:t>
      </w:r>
      <w:r>
        <w:rPr>
          <w:noProof/>
          <w:sz w:val="24"/>
        </w:rPr>
        <w:t xml:space="preserve"> 40</w:t>
      </w:r>
      <w:r>
        <w:rPr>
          <w:sz w:val="24"/>
        </w:rPr>
        <w:t xml:space="preserve"> мг каждые</w:t>
      </w:r>
      <w:r>
        <w:rPr>
          <w:noProof/>
          <w:sz w:val="24"/>
        </w:rPr>
        <w:t xml:space="preserve"> 3—4</w:t>
      </w:r>
      <w:r>
        <w:rPr>
          <w:sz w:val="24"/>
        </w:rPr>
        <w:t xml:space="preserve"> дня до достижения эффекта, т. е. исчезновения пр</w:t>
      </w:r>
      <w:r>
        <w:rPr>
          <w:sz w:val="24"/>
        </w:rPr>
        <w:t>и</w:t>
      </w:r>
      <w:r>
        <w:rPr>
          <w:sz w:val="24"/>
        </w:rPr>
        <w:t>ступов стенокардии, или до появления побочных действий препарата (синусовая брадикардия менее</w:t>
      </w:r>
      <w:r>
        <w:rPr>
          <w:noProof/>
          <w:sz w:val="24"/>
        </w:rPr>
        <w:t xml:space="preserve"> 50</w:t>
      </w:r>
      <w:r>
        <w:rPr>
          <w:sz w:val="24"/>
        </w:rPr>
        <w:t xml:space="preserve"> мин, начальные признаки сердечной недо</w:t>
      </w:r>
      <w:r>
        <w:rPr>
          <w:sz w:val="24"/>
        </w:rPr>
        <w:t>с</w:t>
      </w:r>
      <w:r>
        <w:rPr>
          <w:sz w:val="24"/>
        </w:rPr>
        <w:t>таточности)</w:t>
      </w:r>
      <w:r>
        <w:rPr>
          <w:noProof/>
          <w:sz w:val="24"/>
        </w:rPr>
        <w:t xml:space="preserve"> .</w:t>
      </w:r>
    </w:p>
    <w:p w:rsidR="00000000" w:rsidRDefault="008C5E0D">
      <w:pPr>
        <w:autoSpaceDE w:val="0"/>
        <w:autoSpaceDN w:val="0"/>
        <w:adjustRightInd w:val="0"/>
        <w:ind w:firstLine="420"/>
        <w:jc w:val="both"/>
        <w:rPr>
          <w:sz w:val="24"/>
        </w:rPr>
      </w:pPr>
      <w:r>
        <w:rPr>
          <w:sz w:val="24"/>
        </w:rPr>
        <w:t xml:space="preserve">Эффективные дозы </w:t>
      </w:r>
      <w:r>
        <w:rPr>
          <w:sz w:val="24"/>
        </w:rPr>
        <w:t>пропранолола</w:t>
      </w:r>
      <w:r>
        <w:rPr>
          <w:noProof/>
          <w:sz w:val="24"/>
        </w:rPr>
        <w:t xml:space="preserve"> — 80—240</w:t>
      </w:r>
      <w:r>
        <w:rPr>
          <w:sz w:val="24"/>
        </w:rPr>
        <w:t xml:space="preserve"> мг/сут и более, тразикора</w:t>
      </w:r>
      <w:r>
        <w:rPr>
          <w:noProof/>
          <w:sz w:val="24"/>
        </w:rPr>
        <w:t xml:space="preserve"> — 80—240</w:t>
      </w:r>
      <w:r>
        <w:rPr>
          <w:sz w:val="24"/>
        </w:rPr>
        <w:t xml:space="preserve"> мг/сут, талинолола</w:t>
      </w:r>
      <w:r>
        <w:rPr>
          <w:noProof/>
          <w:sz w:val="24"/>
        </w:rPr>
        <w:t xml:space="preserve"> — 150—600</w:t>
      </w:r>
      <w:r>
        <w:rPr>
          <w:sz w:val="24"/>
        </w:rPr>
        <w:t xml:space="preserve"> мг/сут.</w:t>
      </w:r>
    </w:p>
    <w:p w:rsidR="00000000" w:rsidRDefault="008C5E0D">
      <w:pPr>
        <w:autoSpaceDE w:val="0"/>
        <w:autoSpaceDN w:val="0"/>
        <w:adjustRightInd w:val="0"/>
        <w:ind w:firstLine="420"/>
        <w:jc w:val="both"/>
        <w:rPr>
          <w:sz w:val="24"/>
        </w:rPr>
      </w:pPr>
      <w:r>
        <w:rPr>
          <w:sz w:val="24"/>
        </w:rPr>
        <w:t>Следует помнить, что сочетание нитратов и (3-блокаторов гемодинамически оправдано и позволяет добиться большего клинического эффекта, чем при раздельном их испол</w:t>
      </w:r>
      <w:r>
        <w:rPr>
          <w:sz w:val="24"/>
        </w:rPr>
        <w:t>ь</w:t>
      </w:r>
      <w:r>
        <w:rPr>
          <w:sz w:val="24"/>
        </w:rPr>
        <w:t>зовании.</w:t>
      </w:r>
    </w:p>
    <w:p w:rsidR="00000000" w:rsidRDefault="008C5E0D">
      <w:pPr>
        <w:autoSpaceDE w:val="0"/>
        <w:autoSpaceDN w:val="0"/>
        <w:adjustRightInd w:val="0"/>
        <w:ind w:firstLine="400"/>
        <w:jc w:val="both"/>
        <w:rPr>
          <w:sz w:val="24"/>
        </w:rPr>
      </w:pPr>
      <w:r>
        <w:rPr>
          <w:sz w:val="24"/>
        </w:rPr>
        <w:t>В последнее время все большее распространение не только в реабилитации, но и в лечении больных ИБС находят физические тренировки. Их эффект обусловлен главным образом тем, что под влиянием тренировки снижается частота сердечных сокращений и артери</w:t>
      </w:r>
      <w:r>
        <w:rPr>
          <w:sz w:val="24"/>
        </w:rPr>
        <w:t>альное давление на любом уровне нагрузки, что позволяет больному выполнять большую работу до того момента, как будет достигнут пороговый уровень потребления кислорода, при котором возникает приступ стенокардии. Полагают также, что физические тренировки сти</w:t>
      </w:r>
      <w:r>
        <w:rPr>
          <w:sz w:val="24"/>
        </w:rPr>
        <w:t>мулируют развитие коллатералей. Более эффективны длительные умеренные нагрузки циклического типа (бег, плавание, лыжи, велосипед). Частота сердечных сокращений во время тренировок должна быть на</w:t>
      </w:r>
      <w:r>
        <w:rPr>
          <w:noProof/>
          <w:sz w:val="24"/>
        </w:rPr>
        <w:t xml:space="preserve"> 10—20</w:t>
      </w:r>
      <w:r>
        <w:rPr>
          <w:sz w:val="24"/>
        </w:rPr>
        <w:t xml:space="preserve"> в минуту ниже того уровня, при котором возникают пр</w:t>
      </w:r>
      <w:r>
        <w:rPr>
          <w:sz w:val="24"/>
        </w:rPr>
        <w:t>и</w:t>
      </w:r>
      <w:r>
        <w:rPr>
          <w:sz w:val="24"/>
        </w:rPr>
        <w:t>зна</w:t>
      </w:r>
      <w:r>
        <w:rPr>
          <w:sz w:val="24"/>
        </w:rPr>
        <w:t>ки ишемии миокарда.</w:t>
      </w:r>
    </w:p>
    <w:p w:rsidR="00000000" w:rsidRDefault="008C5E0D">
      <w:pPr>
        <w:autoSpaceDE w:val="0"/>
        <w:autoSpaceDN w:val="0"/>
        <w:adjustRightInd w:val="0"/>
        <w:ind w:firstLine="400"/>
        <w:jc w:val="both"/>
        <w:rPr>
          <w:sz w:val="24"/>
        </w:rPr>
      </w:pPr>
      <w:r>
        <w:rPr>
          <w:sz w:val="24"/>
        </w:rPr>
        <w:t>Физические тренировки показаны в более ранних стадиях заболевания при наличии стенокардии напряжения в основном</w:t>
      </w:r>
      <w:r>
        <w:rPr>
          <w:noProof/>
          <w:sz w:val="24"/>
        </w:rPr>
        <w:t xml:space="preserve"> I—II</w:t>
      </w:r>
      <w:r>
        <w:rPr>
          <w:sz w:val="24"/>
        </w:rPr>
        <w:t xml:space="preserve"> функционального класса, в периоды вне обострения заболев</w:t>
      </w:r>
      <w:r>
        <w:rPr>
          <w:sz w:val="24"/>
        </w:rPr>
        <w:t>а</w:t>
      </w:r>
      <w:r>
        <w:rPr>
          <w:sz w:val="24"/>
        </w:rPr>
        <w:t>ния.</w:t>
      </w:r>
    </w:p>
    <w:p w:rsidR="00000000" w:rsidRDefault="008C5E0D">
      <w:pPr>
        <w:autoSpaceDE w:val="0"/>
        <w:autoSpaceDN w:val="0"/>
        <w:adjustRightInd w:val="0"/>
        <w:ind w:firstLine="400"/>
        <w:jc w:val="both"/>
        <w:rPr>
          <w:sz w:val="24"/>
        </w:rPr>
      </w:pPr>
      <w:r>
        <w:rPr>
          <w:sz w:val="24"/>
        </w:rPr>
        <w:t xml:space="preserve">В зависимости от тяжести поражения должна осуществляться </w:t>
      </w:r>
      <w:r>
        <w:rPr>
          <w:sz w:val="24"/>
        </w:rPr>
        <w:t>многоступенчатость лекарственной терапии. В более легких случаях</w:t>
      </w:r>
      <w:r>
        <w:rPr>
          <w:noProof/>
          <w:sz w:val="24"/>
        </w:rPr>
        <w:t xml:space="preserve"> (I</w:t>
      </w:r>
      <w:r>
        <w:rPr>
          <w:sz w:val="24"/>
        </w:rPr>
        <w:t xml:space="preserve"> ступень) осуществляется монотерапия одним из осно</w:t>
      </w:r>
      <w:r>
        <w:rPr>
          <w:sz w:val="24"/>
        </w:rPr>
        <w:t>в</w:t>
      </w:r>
      <w:r>
        <w:rPr>
          <w:sz w:val="24"/>
        </w:rPr>
        <w:t>ных препаратов по показаниям. В более тяжелых случаях и при отсутствии эффекта от монотер</w:t>
      </w:r>
      <w:r>
        <w:rPr>
          <w:sz w:val="24"/>
        </w:rPr>
        <w:t>а</w:t>
      </w:r>
      <w:r>
        <w:rPr>
          <w:sz w:val="24"/>
        </w:rPr>
        <w:t>пии применяется</w:t>
      </w:r>
      <w:r>
        <w:rPr>
          <w:noProof/>
          <w:sz w:val="24"/>
        </w:rPr>
        <w:t xml:space="preserve"> II</w:t>
      </w:r>
      <w:r>
        <w:rPr>
          <w:sz w:val="24"/>
        </w:rPr>
        <w:t xml:space="preserve"> ступень лечения, при которой </w:t>
      </w:r>
      <w:r>
        <w:rPr>
          <w:sz w:val="24"/>
        </w:rPr>
        <w:t>применяется комбинация двух препаратов (н</w:t>
      </w:r>
      <w:r>
        <w:rPr>
          <w:sz w:val="24"/>
        </w:rPr>
        <w:t>а</w:t>
      </w:r>
      <w:r>
        <w:rPr>
          <w:sz w:val="24"/>
        </w:rPr>
        <w:t>пример, нитратов и (3-блокаторов)</w:t>
      </w:r>
      <w:r>
        <w:rPr>
          <w:noProof/>
          <w:sz w:val="24"/>
        </w:rPr>
        <w:t>.</w:t>
      </w:r>
      <w:r>
        <w:rPr>
          <w:sz w:val="24"/>
        </w:rPr>
        <w:t xml:space="preserve"> В тяжелых случаях</w:t>
      </w:r>
      <w:r>
        <w:rPr>
          <w:noProof/>
          <w:sz w:val="24"/>
        </w:rPr>
        <w:t xml:space="preserve"> (III</w:t>
      </w:r>
      <w:r>
        <w:rPr>
          <w:sz w:val="24"/>
        </w:rPr>
        <w:t xml:space="preserve"> ступень) применяют комбинацию</w:t>
      </w:r>
      <w:r>
        <w:rPr>
          <w:noProof/>
          <w:sz w:val="24"/>
        </w:rPr>
        <w:t xml:space="preserve"> 3</w:t>
      </w:r>
      <w:r>
        <w:rPr>
          <w:sz w:val="24"/>
        </w:rPr>
        <w:t xml:space="preserve"> препаратов (например, нитраты-(-нифедипин+в-блокаторы). Длительность терапии антиангинал</w:t>
      </w:r>
      <w:r>
        <w:rPr>
          <w:sz w:val="24"/>
        </w:rPr>
        <w:t>ь</w:t>
      </w:r>
      <w:r>
        <w:rPr>
          <w:sz w:val="24"/>
        </w:rPr>
        <w:t>ными средствами определяется тяжест</w:t>
      </w:r>
      <w:r>
        <w:rPr>
          <w:sz w:val="24"/>
        </w:rPr>
        <w:t>ью состояния, стойкостью достигаемого эффекта. Для уменьшения влияния психических факторов часто необходимо дополнительное назначение тра</w:t>
      </w:r>
      <w:r>
        <w:rPr>
          <w:sz w:val="24"/>
        </w:rPr>
        <w:t>н</w:t>
      </w:r>
      <w:r>
        <w:rPr>
          <w:sz w:val="24"/>
        </w:rPr>
        <w:t>квилизаторов.</w:t>
      </w:r>
    </w:p>
    <w:p w:rsidR="00000000" w:rsidRDefault="008C5E0D">
      <w:pPr>
        <w:autoSpaceDE w:val="0"/>
        <w:autoSpaceDN w:val="0"/>
        <w:adjustRightInd w:val="0"/>
        <w:ind w:firstLine="400"/>
        <w:jc w:val="both"/>
        <w:rPr>
          <w:sz w:val="24"/>
        </w:rPr>
      </w:pPr>
      <w:r>
        <w:rPr>
          <w:sz w:val="24"/>
        </w:rPr>
        <w:t>Хирургическое лечение ИБС применяется по строгим показаниям, в основном при выявлении проксимальных стен</w:t>
      </w:r>
      <w:r>
        <w:rPr>
          <w:sz w:val="24"/>
        </w:rPr>
        <w:t>озов коронарных артерий и прежде всего основного ствола левой коронарной артерии. Возможность хирургического лечения определяют также при отсутствии эффекта от адекватной лекарственной терапии, а также у больных с аневри</w:t>
      </w:r>
      <w:r>
        <w:rPr>
          <w:sz w:val="24"/>
        </w:rPr>
        <w:t>з</w:t>
      </w:r>
      <w:r>
        <w:rPr>
          <w:sz w:val="24"/>
        </w:rPr>
        <w:t>мой сердца.</w:t>
      </w:r>
    </w:p>
    <w:p w:rsidR="00000000" w:rsidRDefault="008C5E0D">
      <w:pPr>
        <w:autoSpaceDE w:val="0"/>
        <w:autoSpaceDN w:val="0"/>
        <w:adjustRightInd w:val="0"/>
        <w:ind w:firstLine="400"/>
        <w:jc w:val="both"/>
        <w:rPr>
          <w:sz w:val="24"/>
        </w:rPr>
      </w:pPr>
      <w:r>
        <w:rPr>
          <w:sz w:val="24"/>
        </w:rPr>
        <w:t>В настоящее время интен</w:t>
      </w:r>
      <w:r>
        <w:rPr>
          <w:sz w:val="24"/>
        </w:rPr>
        <w:t>сивно развивается новое направление в лечении ИБС</w:t>
      </w:r>
      <w:r>
        <w:rPr>
          <w:noProof/>
          <w:sz w:val="24"/>
        </w:rPr>
        <w:t xml:space="preserve"> —</w:t>
      </w:r>
      <w:r>
        <w:rPr>
          <w:sz w:val="24"/>
        </w:rPr>
        <w:t xml:space="preserve"> внутрисосудистая коронароангиопластика с помощью специального коронарного катетера с раздувающимся баллоном. При раздувании баллона создается давление на стенки стенозированного сосуда и соответственно ра</w:t>
      </w:r>
      <w:r>
        <w:rPr>
          <w:sz w:val="24"/>
        </w:rPr>
        <w:t>сширение пр</w:t>
      </w:r>
      <w:r>
        <w:rPr>
          <w:sz w:val="24"/>
        </w:rPr>
        <w:t>о</w:t>
      </w:r>
      <w:r>
        <w:rPr>
          <w:sz w:val="24"/>
        </w:rPr>
        <w:t>света пораженной артерии.</w:t>
      </w:r>
    </w:p>
    <w:p w:rsidR="00000000" w:rsidRDefault="008C5E0D">
      <w:pPr>
        <w:autoSpaceDE w:val="0"/>
        <w:autoSpaceDN w:val="0"/>
        <w:adjustRightInd w:val="0"/>
        <w:ind w:firstLine="400"/>
        <w:jc w:val="center"/>
        <w:rPr>
          <w:b/>
          <w:noProof/>
          <w:sz w:val="24"/>
        </w:rPr>
      </w:pPr>
      <w:r>
        <w:rPr>
          <w:sz w:val="24"/>
        </w:rPr>
        <w:br w:type="page"/>
      </w:r>
      <w:r>
        <w:rPr>
          <w:b/>
          <w:sz w:val="24"/>
        </w:rPr>
        <w:t>ИНФАРКТ МИОКАРДА</w:t>
      </w:r>
    </w:p>
    <w:p w:rsidR="00000000" w:rsidRDefault="008C5E0D">
      <w:pPr>
        <w:autoSpaceDE w:val="0"/>
        <w:autoSpaceDN w:val="0"/>
        <w:adjustRightInd w:val="0"/>
        <w:spacing w:before="200"/>
        <w:ind w:firstLine="420"/>
        <w:jc w:val="both"/>
        <w:rPr>
          <w:sz w:val="24"/>
        </w:rPr>
      </w:pPr>
      <w:r>
        <w:rPr>
          <w:sz w:val="24"/>
        </w:rPr>
        <w:t>Инфаркт миокарда характеризуется развитием ишемического очага некроза сердечной мышцы с возникновением клинического симптомокомплекса, отражающего развитие целого ряда пр</w:t>
      </w:r>
      <w:r>
        <w:rPr>
          <w:sz w:val="24"/>
        </w:rPr>
        <w:t>и</w:t>
      </w:r>
      <w:r>
        <w:rPr>
          <w:sz w:val="24"/>
        </w:rPr>
        <w:t>способительных реакций органи</w:t>
      </w:r>
      <w:r>
        <w:rPr>
          <w:sz w:val="24"/>
        </w:rPr>
        <w:t>зма, направленных на восстановление нарушений гемодинамики и изменений гомеостаза.</w:t>
      </w:r>
    </w:p>
    <w:p w:rsidR="00000000" w:rsidRDefault="008C5E0D">
      <w:pPr>
        <w:autoSpaceDE w:val="0"/>
        <w:autoSpaceDN w:val="0"/>
        <w:adjustRightInd w:val="0"/>
        <w:ind w:firstLine="420"/>
        <w:jc w:val="both"/>
        <w:rPr>
          <w:sz w:val="24"/>
        </w:rPr>
      </w:pPr>
      <w:r>
        <w:rPr>
          <w:sz w:val="24"/>
        </w:rPr>
        <w:t>Проблема инфаркта миокарда приобретает большое социальное значение в связи с возрастанием заболеваемости за последние годы, поражением населения в наиболее активном возрасте</w:t>
      </w:r>
      <w:r>
        <w:rPr>
          <w:sz w:val="24"/>
        </w:rPr>
        <w:t xml:space="preserve"> от</w:t>
      </w:r>
      <w:r>
        <w:rPr>
          <w:noProof/>
          <w:sz w:val="24"/>
        </w:rPr>
        <w:t xml:space="preserve"> 45</w:t>
      </w:r>
      <w:r>
        <w:rPr>
          <w:sz w:val="24"/>
        </w:rPr>
        <w:t xml:space="preserve"> до</w:t>
      </w:r>
      <w:r>
        <w:rPr>
          <w:noProof/>
          <w:sz w:val="24"/>
        </w:rPr>
        <w:t xml:space="preserve"> 60</w:t>
      </w:r>
      <w:r>
        <w:rPr>
          <w:sz w:val="24"/>
        </w:rPr>
        <w:t xml:space="preserve"> лет с ранней инвалидизацией, высокой летальностью (от</w:t>
      </w:r>
      <w:r>
        <w:rPr>
          <w:noProof/>
          <w:sz w:val="24"/>
        </w:rPr>
        <w:t xml:space="preserve"> 17</w:t>
      </w:r>
      <w:r>
        <w:rPr>
          <w:sz w:val="24"/>
        </w:rPr>
        <w:t xml:space="preserve"> до</w:t>
      </w:r>
      <w:r>
        <w:rPr>
          <w:noProof/>
          <w:sz w:val="24"/>
        </w:rPr>
        <w:t xml:space="preserve"> 30 %).</w:t>
      </w:r>
      <w:r>
        <w:rPr>
          <w:sz w:val="24"/>
        </w:rPr>
        <w:t xml:space="preserve"> В последние годы значительно увеличилась заболеваемость инфарктом миокарда лиц в возрасте до</w:t>
      </w:r>
      <w:r>
        <w:rPr>
          <w:noProof/>
          <w:sz w:val="24"/>
        </w:rPr>
        <w:t xml:space="preserve"> 40</w:t>
      </w:r>
      <w:r>
        <w:rPr>
          <w:sz w:val="24"/>
        </w:rPr>
        <w:t xml:space="preserve"> лет. Среди причин летальности в группе больных с сердечно-сосудистыми заболевани</w:t>
      </w:r>
      <w:r>
        <w:rPr>
          <w:sz w:val="24"/>
        </w:rPr>
        <w:t>ями инфаркт миокарда занимает четвертое место.</w:t>
      </w:r>
    </w:p>
    <w:p w:rsidR="00000000" w:rsidRDefault="008C5E0D">
      <w:pPr>
        <w:autoSpaceDE w:val="0"/>
        <w:autoSpaceDN w:val="0"/>
        <w:adjustRightInd w:val="0"/>
        <w:ind w:firstLine="420"/>
        <w:jc w:val="both"/>
        <w:rPr>
          <w:sz w:val="24"/>
        </w:rPr>
      </w:pPr>
      <w:r>
        <w:rPr>
          <w:b/>
          <w:sz w:val="24"/>
        </w:rPr>
        <w:t>Этиология и патогенез.</w:t>
      </w:r>
      <w:r>
        <w:rPr>
          <w:sz w:val="24"/>
        </w:rPr>
        <w:t xml:space="preserve"> У</w:t>
      </w:r>
      <w:r>
        <w:rPr>
          <w:noProof/>
          <w:sz w:val="24"/>
        </w:rPr>
        <w:t xml:space="preserve"> 97—98 %</w:t>
      </w:r>
      <w:r>
        <w:rPr>
          <w:sz w:val="24"/>
        </w:rPr>
        <w:t xml:space="preserve"> больных в возникновении инфаркта миокарда основное значение имеет атеросклероз венечных артерий. При этом возникает острое нарушение коронарного кровообращения с развитием ишем</w:t>
      </w:r>
      <w:r>
        <w:rPr>
          <w:sz w:val="24"/>
        </w:rPr>
        <w:t>ии и некроза определенного уч</w:t>
      </w:r>
      <w:r>
        <w:rPr>
          <w:sz w:val="24"/>
        </w:rPr>
        <w:t>а</w:t>
      </w:r>
      <w:r>
        <w:rPr>
          <w:sz w:val="24"/>
        </w:rPr>
        <w:t>стка миокарда.</w:t>
      </w:r>
    </w:p>
    <w:p w:rsidR="00000000" w:rsidRDefault="008C5E0D">
      <w:pPr>
        <w:autoSpaceDE w:val="0"/>
        <w:autoSpaceDN w:val="0"/>
        <w:adjustRightInd w:val="0"/>
        <w:ind w:firstLine="420"/>
        <w:jc w:val="both"/>
        <w:rPr>
          <w:sz w:val="24"/>
        </w:rPr>
      </w:pPr>
      <w:r>
        <w:rPr>
          <w:sz w:val="24"/>
        </w:rPr>
        <w:t>Нарушение коронарного кровообращения обусловливается прогрессирующим стенозирующим. атеросклерозом коронарных артерий, присоединением в ряде случаев тромбоза коронарных артерий на фоне ат</w:t>
      </w:r>
      <w:r>
        <w:rPr>
          <w:sz w:val="24"/>
        </w:rPr>
        <w:t>е</w:t>
      </w:r>
      <w:r>
        <w:rPr>
          <w:sz w:val="24"/>
        </w:rPr>
        <w:t>росклероза, а также ней</w:t>
      </w:r>
      <w:r>
        <w:rPr>
          <w:sz w:val="24"/>
        </w:rPr>
        <w:t>рогуморальными факторами.</w:t>
      </w:r>
    </w:p>
    <w:p w:rsidR="00000000" w:rsidRDefault="008C5E0D">
      <w:pPr>
        <w:autoSpaceDE w:val="0"/>
        <w:autoSpaceDN w:val="0"/>
        <w:adjustRightInd w:val="0"/>
        <w:ind w:firstLine="420"/>
        <w:jc w:val="both"/>
        <w:rPr>
          <w:sz w:val="24"/>
        </w:rPr>
      </w:pPr>
      <w:r>
        <w:rPr>
          <w:sz w:val="24"/>
        </w:rPr>
        <w:t>У больных, умерших от инфаркта миокарда, часто отмечается поражение всех трех венечных артерий. При этом степень сужения их может быть различной. В одних случаях имеет место атеросклероз венечных артерий со значительным сужением п</w:t>
      </w:r>
      <w:r>
        <w:rPr>
          <w:sz w:val="24"/>
        </w:rPr>
        <w:t>росвета сосуда, в других</w:t>
      </w:r>
      <w:r>
        <w:rPr>
          <w:noProof/>
          <w:sz w:val="24"/>
        </w:rPr>
        <w:t xml:space="preserve"> —</w:t>
      </w:r>
      <w:r>
        <w:rPr>
          <w:sz w:val="24"/>
        </w:rPr>
        <w:t xml:space="preserve"> наличие изолированных атеро-склеротических бляшек в просвете основного ствола коронарной артерии с наложением тромботических масс, обтурирующих ее просвет.</w:t>
      </w:r>
    </w:p>
    <w:p w:rsidR="00000000" w:rsidRDefault="008C5E0D">
      <w:pPr>
        <w:autoSpaceDE w:val="0"/>
        <w:autoSpaceDN w:val="0"/>
        <w:adjustRightInd w:val="0"/>
        <w:ind w:firstLine="420"/>
        <w:jc w:val="both"/>
        <w:rPr>
          <w:sz w:val="24"/>
        </w:rPr>
      </w:pPr>
      <w:r>
        <w:rPr>
          <w:sz w:val="24"/>
        </w:rPr>
        <w:t>Тромбоз коронарных артерий возникает главным образом вследствие местных и</w:t>
      </w:r>
      <w:r>
        <w:rPr>
          <w:sz w:val="24"/>
        </w:rPr>
        <w:t>зменений интимы сосудов (изъязвления, распад атеросклеротических бляшек, кровоизлияния)</w:t>
      </w:r>
      <w:r>
        <w:rPr>
          <w:noProof/>
          <w:sz w:val="24"/>
        </w:rPr>
        <w:t>,</w:t>
      </w:r>
      <w:r>
        <w:rPr>
          <w:sz w:val="24"/>
        </w:rPr>
        <w:t xml:space="preserve"> а также повышения свертывающей и угнетения противосвертывающей системы крови. Возникнув в зоне нар</w:t>
      </w:r>
      <w:r>
        <w:rPr>
          <w:sz w:val="24"/>
        </w:rPr>
        <w:t>у</w:t>
      </w:r>
      <w:r>
        <w:rPr>
          <w:sz w:val="24"/>
        </w:rPr>
        <w:t>шенной коронарной циркуляции, тромбоз распространяется на разветвлен</w:t>
      </w:r>
      <w:r>
        <w:rPr>
          <w:sz w:val="24"/>
        </w:rPr>
        <w:t>ия венечных артерий, капилляры с нарушением микроциркуляции миокарда и распространением острого инфаркта ми</w:t>
      </w:r>
      <w:r>
        <w:rPr>
          <w:sz w:val="24"/>
        </w:rPr>
        <w:t>о</w:t>
      </w:r>
      <w:r>
        <w:rPr>
          <w:sz w:val="24"/>
        </w:rPr>
        <w:t>карда.</w:t>
      </w:r>
    </w:p>
    <w:p w:rsidR="00000000" w:rsidRDefault="008C5E0D">
      <w:pPr>
        <w:autoSpaceDE w:val="0"/>
        <w:autoSpaceDN w:val="0"/>
        <w:adjustRightInd w:val="0"/>
        <w:ind w:firstLine="420"/>
        <w:jc w:val="both"/>
        <w:rPr>
          <w:sz w:val="24"/>
        </w:rPr>
      </w:pPr>
      <w:r>
        <w:rPr>
          <w:sz w:val="24"/>
        </w:rPr>
        <w:t>Кроме тромботической окклюзии коронарных сосудов, большое значение в патогенезе инфаркта миокарда придается развитию спазма коронарных артери</w:t>
      </w:r>
      <w:r>
        <w:rPr>
          <w:sz w:val="24"/>
        </w:rPr>
        <w:t>й как при атеросклерозе корона</w:t>
      </w:r>
      <w:r>
        <w:rPr>
          <w:sz w:val="24"/>
        </w:rPr>
        <w:t>р</w:t>
      </w:r>
      <w:r>
        <w:rPr>
          <w:sz w:val="24"/>
        </w:rPr>
        <w:t>ных артерий, так и в случаях, когда инфаркт миокарда развивается при «неизмененных» (по данным коронарографии) корона</w:t>
      </w:r>
      <w:r>
        <w:rPr>
          <w:sz w:val="24"/>
        </w:rPr>
        <w:t>р</w:t>
      </w:r>
      <w:r>
        <w:rPr>
          <w:sz w:val="24"/>
        </w:rPr>
        <w:t>ных артериях.</w:t>
      </w:r>
    </w:p>
    <w:p w:rsidR="00000000" w:rsidRDefault="008C5E0D">
      <w:pPr>
        <w:ind w:firstLine="420"/>
        <w:jc w:val="both"/>
        <w:rPr>
          <w:sz w:val="24"/>
        </w:rPr>
      </w:pPr>
      <w:r>
        <w:rPr>
          <w:sz w:val="24"/>
        </w:rPr>
        <w:t>По-видимому, чаще имеется сочетание нескольких патогенных факторов по типу «порочного круга»:</w:t>
      </w:r>
      <w:r>
        <w:rPr>
          <w:sz w:val="24"/>
        </w:rPr>
        <w:t xml:space="preserve"> спазмагрегация тромбоцитов—«-тромбоз и усиление спазма или тромбоз-юсвобождение вазоконстрикторных веществ из тромбоцитов—«-спазм и усиление тромбоза. Агрегация тромбоцитов усиливается при атеросклеротическом поражении сосудов. Дополн</w:t>
      </w:r>
      <w:r>
        <w:rPr>
          <w:sz w:val="24"/>
        </w:rPr>
        <w:t>и</w:t>
      </w:r>
      <w:r>
        <w:rPr>
          <w:sz w:val="24"/>
        </w:rPr>
        <w:t>тельным фактором,</w:t>
      </w:r>
    </w:p>
    <w:p w:rsidR="00000000" w:rsidRDefault="008C5E0D">
      <w:pPr>
        <w:autoSpaceDE w:val="0"/>
        <w:autoSpaceDN w:val="0"/>
        <w:adjustRightInd w:val="0"/>
        <w:jc w:val="both"/>
        <w:rPr>
          <w:sz w:val="24"/>
        </w:rPr>
      </w:pPr>
      <w:r>
        <w:rPr>
          <w:sz w:val="24"/>
        </w:rPr>
        <w:t>сп</w:t>
      </w:r>
      <w:r>
        <w:rPr>
          <w:sz w:val="24"/>
        </w:rPr>
        <w:t>особствующим тромбозу, является замедление скорости кровотока в стено-зированных коронарных арт</w:t>
      </w:r>
      <w:r>
        <w:rPr>
          <w:sz w:val="24"/>
        </w:rPr>
        <w:t>е</w:t>
      </w:r>
      <w:r>
        <w:rPr>
          <w:sz w:val="24"/>
        </w:rPr>
        <w:t>риях или при спазме коронарных артерий.</w:t>
      </w:r>
    </w:p>
    <w:p w:rsidR="00000000" w:rsidRDefault="008C5E0D">
      <w:pPr>
        <w:autoSpaceDE w:val="0"/>
        <w:autoSpaceDN w:val="0"/>
        <w:adjustRightInd w:val="0"/>
        <w:ind w:firstLine="400"/>
        <w:jc w:val="both"/>
        <w:rPr>
          <w:noProof/>
          <w:sz w:val="24"/>
        </w:rPr>
      </w:pPr>
      <w:r>
        <w:rPr>
          <w:sz w:val="24"/>
        </w:rPr>
        <w:t>При ишемии миокарда происходит стимуляция симпатических нервных окончаний с последующим высвобождением норадреналина и с</w:t>
      </w:r>
      <w:r>
        <w:rPr>
          <w:sz w:val="24"/>
        </w:rPr>
        <w:t>тимуляцией мозгового слоя надпочечников с выбросом в кровь катехоламинов (адр</w:t>
      </w:r>
      <w:r>
        <w:rPr>
          <w:sz w:val="24"/>
        </w:rPr>
        <w:t>е</w:t>
      </w:r>
      <w:r>
        <w:rPr>
          <w:sz w:val="24"/>
        </w:rPr>
        <w:t>налин, норадреналин)</w:t>
      </w:r>
      <w:r>
        <w:rPr>
          <w:noProof/>
          <w:sz w:val="24"/>
        </w:rPr>
        <w:t>.</w:t>
      </w:r>
    </w:p>
    <w:p w:rsidR="00000000" w:rsidRDefault="008C5E0D">
      <w:pPr>
        <w:autoSpaceDE w:val="0"/>
        <w:autoSpaceDN w:val="0"/>
        <w:adjustRightInd w:val="0"/>
        <w:ind w:firstLine="400"/>
        <w:jc w:val="both"/>
        <w:rPr>
          <w:sz w:val="24"/>
        </w:rPr>
      </w:pPr>
      <w:r>
        <w:rPr>
          <w:sz w:val="24"/>
        </w:rPr>
        <w:t xml:space="preserve">Накопление недоокисленных продуктов обмена при ишемии миокарда ведет к раздражению интерорецепторов миокарда или коронарных сосудов, что реализуется в виде </w:t>
      </w:r>
      <w:r>
        <w:rPr>
          <w:sz w:val="24"/>
        </w:rPr>
        <w:t>появления резкого болевого приступа, распространяющегося по соответствующим сегментам спинного мозга от С4 до 1-4_5-</w:t>
      </w:r>
    </w:p>
    <w:p w:rsidR="00000000" w:rsidRDefault="008C5E0D">
      <w:pPr>
        <w:autoSpaceDE w:val="0"/>
        <w:autoSpaceDN w:val="0"/>
        <w:adjustRightInd w:val="0"/>
        <w:ind w:firstLine="400"/>
        <w:jc w:val="both"/>
        <w:rPr>
          <w:sz w:val="24"/>
        </w:rPr>
      </w:pPr>
      <w:r>
        <w:rPr>
          <w:sz w:val="24"/>
        </w:rPr>
        <w:t>Болевой приступ сопровождается активацией мозгового слоя надпочечников с максимальным повышением уровня катехоламинов в течение первых часо</w:t>
      </w:r>
      <w:r>
        <w:rPr>
          <w:sz w:val="24"/>
        </w:rPr>
        <w:t>в заболевания, которые обусловливают сложные нейрогуморальные воздействия на сердечно-сосудистую систему и прежде всего на миокард.</w:t>
      </w:r>
    </w:p>
    <w:p w:rsidR="00000000" w:rsidRDefault="008C5E0D">
      <w:pPr>
        <w:autoSpaceDE w:val="0"/>
        <w:autoSpaceDN w:val="0"/>
        <w:adjustRightInd w:val="0"/>
        <w:ind w:firstLine="400"/>
        <w:jc w:val="both"/>
        <w:rPr>
          <w:sz w:val="24"/>
        </w:rPr>
      </w:pPr>
      <w:r>
        <w:rPr>
          <w:sz w:val="24"/>
        </w:rPr>
        <w:t>Гиперкатехоламинемия приводит к нарушению процессов энергообразования в миокарде</w:t>
      </w:r>
      <w:r>
        <w:rPr>
          <w:noProof/>
          <w:sz w:val="24"/>
        </w:rPr>
        <w:t xml:space="preserve"> —</w:t>
      </w:r>
      <w:r>
        <w:rPr>
          <w:sz w:val="24"/>
        </w:rPr>
        <w:t xml:space="preserve"> ведущего звена в реализации функции сокра</w:t>
      </w:r>
      <w:r>
        <w:rPr>
          <w:sz w:val="24"/>
        </w:rPr>
        <w:t>тимости, возбудимости сердца. Повышение активности симпатоадреналовой системы, приобретающей у больных острым инфарктом миокарда внач</w:t>
      </w:r>
      <w:r>
        <w:rPr>
          <w:sz w:val="24"/>
        </w:rPr>
        <w:t>а</w:t>
      </w:r>
      <w:r>
        <w:rPr>
          <w:sz w:val="24"/>
        </w:rPr>
        <w:t>ле компенсаторный характер, становится вскоре патогенным в условиях стенозирующего атеросклероза венечных а</w:t>
      </w:r>
      <w:r>
        <w:rPr>
          <w:sz w:val="24"/>
        </w:rPr>
        <w:t>р</w:t>
      </w:r>
      <w:r>
        <w:rPr>
          <w:sz w:val="24"/>
        </w:rPr>
        <w:t>терий сердца.</w:t>
      </w:r>
    </w:p>
    <w:p w:rsidR="00000000" w:rsidRDefault="008C5E0D">
      <w:pPr>
        <w:autoSpaceDE w:val="0"/>
        <w:autoSpaceDN w:val="0"/>
        <w:adjustRightInd w:val="0"/>
        <w:spacing w:before="60"/>
        <w:ind w:firstLine="420"/>
        <w:jc w:val="both"/>
        <w:rPr>
          <w:sz w:val="24"/>
        </w:rPr>
      </w:pPr>
      <w:r>
        <w:rPr>
          <w:b/>
          <w:sz w:val="24"/>
        </w:rPr>
        <w:t>Клиническая картина.</w:t>
      </w:r>
      <w:r>
        <w:rPr>
          <w:sz w:val="24"/>
        </w:rPr>
        <w:t xml:space="preserve"> Основным клиническим симптомом инфаркта миокарда при типичном его течении (status anginosus) является болевой приступ, который возникает в самом начале заболевания и, дост</w:t>
      </w:r>
      <w:r>
        <w:rPr>
          <w:sz w:val="24"/>
        </w:rPr>
        <w:t>и</w:t>
      </w:r>
      <w:r>
        <w:rPr>
          <w:sz w:val="24"/>
        </w:rPr>
        <w:t>гая максимума, становится его самым драматическим симптомом.</w:t>
      </w:r>
    </w:p>
    <w:p w:rsidR="00000000" w:rsidRDefault="008C5E0D">
      <w:pPr>
        <w:autoSpaceDE w:val="0"/>
        <w:autoSpaceDN w:val="0"/>
        <w:adjustRightInd w:val="0"/>
        <w:ind w:firstLine="420"/>
        <w:jc w:val="both"/>
        <w:rPr>
          <w:noProof/>
          <w:sz w:val="24"/>
        </w:rPr>
      </w:pPr>
      <w:r>
        <w:rPr>
          <w:sz w:val="24"/>
        </w:rPr>
        <w:t>Ча</w:t>
      </w:r>
      <w:r>
        <w:rPr>
          <w:sz w:val="24"/>
        </w:rPr>
        <w:t>стота болевого приступа при развитии инфаркта миокарда колеблется в пределах от</w:t>
      </w:r>
      <w:r>
        <w:rPr>
          <w:noProof/>
          <w:sz w:val="24"/>
        </w:rPr>
        <w:t xml:space="preserve"> 86</w:t>
      </w:r>
      <w:r>
        <w:rPr>
          <w:sz w:val="24"/>
        </w:rPr>
        <w:t xml:space="preserve"> до</w:t>
      </w:r>
      <w:r>
        <w:rPr>
          <w:noProof/>
          <w:sz w:val="24"/>
        </w:rPr>
        <w:t xml:space="preserve"> 95 %.</w:t>
      </w:r>
    </w:p>
    <w:p w:rsidR="00000000" w:rsidRDefault="008C5E0D">
      <w:pPr>
        <w:autoSpaceDE w:val="0"/>
        <w:autoSpaceDN w:val="0"/>
        <w:adjustRightInd w:val="0"/>
        <w:ind w:firstLine="420"/>
        <w:jc w:val="both"/>
        <w:rPr>
          <w:sz w:val="24"/>
        </w:rPr>
      </w:pPr>
      <w:r>
        <w:rPr>
          <w:sz w:val="24"/>
        </w:rPr>
        <w:t>Наибольший процент болевых форм инфаркта миокарда отмечается в более молодой возрастной группе больных; у лиц пожилого и старческого возраста чаще встречаются атипи</w:t>
      </w:r>
      <w:r>
        <w:rPr>
          <w:sz w:val="24"/>
        </w:rPr>
        <w:t>чные вар</w:t>
      </w:r>
      <w:r>
        <w:rPr>
          <w:sz w:val="24"/>
        </w:rPr>
        <w:t>и</w:t>
      </w:r>
      <w:r>
        <w:rPr>
          <w:sz w:val="24"/>
        </w:rPr>
        <w:t>анты течения инфаркта миокарда. Локализация и иррадиация боли при инфаркте миокарда сущ</w:t>
      </w:r>
      <w:r>
        <w:rPr>
          <w:sz w:val="24"/>
        </w:rPr>
        <w:t>е</w:t>
      </w:r>
      <w:r>
        <w:rPr>
          <w:sz w:val="24"/>
        </w:rPr>
        <w:t>ственно не отличаются от таковых при приступах стенокардии. Наиболее часто отмечается разв</w:t>
      </w:r>
      <w:r>
        <w:rPr>
          <w:sz w:val="24"/>
        </w:rPr>
        <w:t>и</w:t>
      </w:r>
      <w:r>
        <w:rPr>
          <w:sz w:val="24"/>
        </w:rPr>
        <w:t>тие интенсивного болевого приступа в загрудинной, прекардиальной обл</w:t>
      </w:r>
      <w:r>
        <w:rPr>
          <w:sz w:val="24"/>
        </w:rPr>
        <w:t>астях; в некоторых сл</w:t>
      </w:r>
      <w:r>
        <w:rPr>
          <w:sz w:val="24"/>
        </w:rPr>
        <w:t>у</w:t>
      </w:r>
      <w:r>
        <w:rPr>
          <w:sz w:val="24"/>
        </w:rPr>
        <w:t>чаях боль распространяется на всю переднебоковую поверхность грудной клетки, реже может о</w:t>
      </w:r>
      <w:r>
        <w:rPr>
          <w:sz w:val="24"/>
        </w:rPr>
        <w:t>т</w:t>
      </w:r>
      <w:r>
        <w:rPr>
          <w:sz w:val="24"/>
        </w:rPr>
        <w:t>мечаться атипичная локализация болей.</w:t>
      </w:r>
    </w:p>
    <w:p w:rsidR="00000000" w:rsidRDefault="008C5E0D">
      <w:pPr>
        <w:autoSpaceDE w:val="0"/>
        <w:autoSpaceDN w:val="0"/>
        <w:adjustRightInd w:val="0"/>
        <w:ind w:firstLine="420"/>
        <w:jc w:val="both"/>
        <w:rPr>
          <w:sz w:val="24"/>
        </w:rPr>
      </w:pPr>
      <w:r>
        <w:rPr>
          <w:sz w:val="24"/>
        </w:rPr>
        <w:t xml:space="preserve">Боли при типичном варианте инфаркта миокарда обычно иррадиируют в левую руку, плечо, лопатку, в некоторых </w:t>
      </w:r>
      <w:r>
        <w:rPr>
          <w:sz w:val="24"/>
        </w:rPr>
        <w:t>случаях</w:t>
      </w:r>
      <w:r>
        <w:rPr>
          <w:noProof/>
          <w:sz w:val="24"/>
        </w:rPr>
        <w:t xml:space="preserve"> —</w:t>
      </w:r>
      <w:r>
        <w:rPr>
          <w:sz w:val="24"/>
        </w:rPr>
        <w:t>в обе руки или правую руку, лопатку, шею, челюсть.</w:t>
      </w:r>
    </w:p>
    <w:p w:rsidR="00000000" w:rsidRDefault="008C5E0D">
      <w:pPr>
        <w:autoSpaceDE w:val="0"/>
        <w:autoSpaceDN w:val="0"/>
        <w:adjustRightInd w:val="0"/>
        <w:ind w:firstLine="420"/>
        <w:jc w:val="both"/>
        <w:rPr>
          <w:sz w:val="24"/>
        </w:rPr>
      </w:pPr>
      <w:r>
        <w:rPr>
          <w:sz w:val="24"/>
        </w:rPr>
        <w:t>Характерным для болевого приступа при инфаркте миокарда являются его интенсивность и длительность, превосходящая в значительной степени обычный приступ стенокардии. Боли могут носить самый разнооб</w:t>
      </w:r>
      <w:r>
        <w:rPr>
          <w:sz w:val="24"/>
        </w:rPr>
        <w:t>разный характер: давящие, сжимающие, жгучие, режущие и т. д. Боли не снимаются приемом нитратов, обычными сосудорасширяющими препаратами и требуют применения наркотиков, наркоза, нейролептаналгезии. Длительность болевого приступа при инфаркте миокарда може</w:t>
      </w:r>
      <w:r>
        <w:rPr>
          <w:sz w:val="24"/>
        </w:rPr>
        <w:t>т быть различной</w:t>
      </w:r>
      <w:r>
        <w:rPr>
          <w:noProof/>
          <w:sz w:val="24"/>
        </w:rPr>
        <w:t>—</w:t>
      </w:r>
      <w:r>
        <w:rPr>
          <w:sz w:val="24"/>
        </w:rPr>
        <w:t>от</w:t>
      </w:r>
      <w:r>
        <w:rPr>
          <w:noProof/>
          <w:sz w:val="24"/>
        </w:rPr>
        <w:t xml:space="preserve"> 1—2</w:t>
      </w:r>
      <w:r>
        <w:rPr>
          <w:sz w:val="24"/>
        </w:rPr>
        <w:t xml:space="preserve"> ч до нескольких суток с волнообразым их нарастанием и уменьшением. Иногда развитие типичного варианта инфаркта миокарда сопровождается поя</w:t>
      </w:r>
      <w:r>
        <w:rPr>
          <w:sz w:val="24"/>
        </w:rPr>
        <w:t>в</w:t>
      </w:r>
      <w:r>
        <w:rPr>
          <w:sz w:val="24"/>
        </w:rPr>
        <w:t>лением мозговых симптомов: резкой слабости, головокружений, головной боли, рвоты, обмор</w:t>
      </w:r>
      <w:r>
        <w:rPr>
          <w:sz w:val="24"/>
        </w:rPr>
        <w:t>о</w:t>
      </w:r>
      <w:r>
        <w:rPr>
          <w:sz w:val="24"/>
        </w:rPr>
        <w:t xml:space="preserve">ков, </w:t>
      </w:r>
      <w:r>
        <w:rPr>
          <w:sz w:val="24"/>
        </w:rPr>
        <w:t>резкого возбуждения, которое затем может сменяться затемненным сознанием и потерей его. В других случаях типичный болевой приступ сопровождается явлениями диспепсии в виде то</w:t>
      </w:r>
      <w:r>
        <w:rPr>
          <w:sz w:val="24"/>
        </w:rPr>
        <w:t>ш</w:t>
      </w:r>
      <w:r>
        <w:rPr>
          <w:sz w:val="24"/>
        </w:rPr>
        <w:t>ноты, рвоты, метеоризма, задержки стула. При объективном обследовании больного мо</w:t>
      </w:r>
      <w:r>
        <w:rPr>
          <w:sz w:val="24"/>
        </w:rPr>
        <w:t>гут отм</w:t>
      </w:r>
      <w:r>
        <w:rPr>
          <w:sz w:val="24"/>
        </w:rPr>
        <w:t>е</w:t>
      </w:r>
      <w:r>
        <w:rPr>
          <w:sz w:val="24"/>
        </w:rPr>
        <w:t>чаться бледность кожных покровов, цианоз губ, повышенная потливость. В период болевого пр</w:t>
      </w:r>
      <w:r>
        <w:rPr>
          <w:sz w:val="24"/>
        </w:rPr>
        <w:t>и</w:t>
      </w:r>
      <w:r>
        <w:rPr>
          <w:sz w:val="24"/>
        </w:rPr>
        <w:t>ступа может быть повышение артериального давления. Обычно в</w:t>
      </w:r>
      <w:r>
        <w:rPr>
          <w:noProof/>
          <w:sz w:val="24"/>
        </w:rPr>
        <w:t xml:space="preserve"> 1-е</w:t>
      </w:r>
      <w:r>
        <w:rPr>
          <w:sz w:val="24"/>
        </w:rPr>
        <w:t xml:space="preserve"> сутки оно изменяется незн</w:t>
      </w:r>
      <w:r>
        <w:rPr>
          <w:sz w:val="24"/>
        </w:rPr>
        <w:t>а</w:t>
      </w:r>
      <w:r>
        <w:rPr>
          <w:sz w:val="24"/>
        </w:rPr>
        <w:t>чительно, а в последующие дни начинает снижаться. При пальпации обла</w:t>
      </w:r>
      <w:r>
        <w:rPr>
          <w:sz w:val="24"/>
        </w:rPr>
        <w:t>сти сердца могут отм</w:t>
      </w:r>
      <w:r>
        <w:rPr>
          <w:sz w:val="24"/>
        </w:rPr>
        <w:t>е</w:t>
      </w:r>
      <w:r>
        <w:rPr>
          <w:sz w:val="24"/>
        </w:rPr>
        <w:t>чаться увеличение зоны верхушечного толчка, парадоксальная пульсация слева от грудины. При аускультации отмечается приглушение тонов, появление</w:t>
      </w:r>
      <w:r>
        <w:rPr>
          <w:noProof/>
          <w:sz w:val="24"/>
        </w:rPr>
        <w:t xml:space="preserve"> IV</w:t>
      </w:r>
      <w:r>
        <w:rPr>
          <w:sz w:val="24"/>
        </w:rPr>
        <w:t xml:space="preserve"> тона и реже</w:t>
      </w:r>
      <w:r>
        <w:rPr>
          <w:noProof/>
          <w:sz w:val="24"/>
        </w:rPr>
        <w:t xml:space="preserve"> III</w:t>
      </w:r>
      <w:r>
        <w:rPr>
          <w:sz w:val="24"/>
        </w:rPr>
        <w:t xml:space="preserve"> тона, что может быть ранним признаком сердечной недостаточности. У ряда </w:t>
      </w:r>
      <w:r>
        <w:rPr>
          <w:sz w:val="24"/>
        </w:rPr>
        <w:t>больных выслушивается систолический шум над верхушкой и в пятой точке вследствие дисфункции папиллярных мышц или дилатации левого желудочка. В течение первых суток может появиться шум трения перикарда, связанный с реа</w:t>
      </w:r>
      <w:r>
        <w:rPr>
          <w:sz w:val="24"/>
        </w:rPr>
        <w:t>к</w:t>
      </w:r>
      <w:r>
        <w:rPr>
          <w:sz w:val="24"/>
        </w:rPr>
        <w:t>тивным перикардитом.</w:t>
      </w:r>
    </w:p>
    <w:p w:rsidR="00000000" w:rsidRDefault="008C5E0D">
      <w:pPr>
        <w:autoSpaceDE w:val="0"/>
        <w:autoSpaceDN w:val="0"/>
        <w:adjustRightInd w:val="0"/>
        <w:ind w:firstLine="400"/>
        <w:jc w:val="both"/>
        <w:rPr>
          <w:sz w:val="24"/>
        </w:rPr>
      </w:pPr>
      <w:r>
        <w:rPr>
          <w:sz w:val="24"/>
        </w:rPr>
        <w:t>В первые сутки ра</w:t>
      </w:r>
      <w:r>
        <w:rPr>
          <w:sz w:val="24"/>
        </w:rPr>
        <w:t>звития инфаркта миокарда может регистрироваться упорная тахикардия, сопровождающаяся различными видами нарушения ритма. Повышение температуры тела в пределах</w:t>
      </w:r>
      <w:r>
        <w:rPr>
          <w:noProof/>
          <w:sz w:val="24"/>
        </w:rPr>
        <w:t xml:space="preserve"> 37—38</w:t>
      </w:r>
      <w:r>
        <w:rPr>
          <w:sz w:val="24"/>
        </w:rPr>
        <w:t xml:space="preserve"> °С к концу первых и в начале вторых суток обусловлено развитием процессов миом</w:t>
      </w:r>
      <w:r>
        <w:rPr>
          <w:sz w:val="24"/>
        </w:rPr>
        <w:t>а</w:t>
      </w:r>
      <w:r>
        <w:rPr>
          <w:sz w:val="24"/>
        </w:rPr>
        <w:t>ляции и некро</w:t>
      </w:r>
      <w:r>
        <w:rPr>
          <w:sz w:val="24"/>
        </w:rPr>
        <w:t>за, зоны перифокального воспаления в сердечной мышце. Длительность и высота температурной реакции обусловливаются обширностью инфаркта миокарда, развитием осложн</w:t>
      </w:r>
      <w:r>
        <w:rPr>
          <w:sz w:val="24"/>
        </w:rPr>
        <w:t>е</w:t>
      </w:r>
      <w:r>
        <w:rPr>
          <w:sz w:val="24"/>
        </w:rPr>
        <w:t>ний в остром периоде и в первую очередь тромбоэндокав-дита, тромбоэмболии легочной артерии, ос</w:t>
      </w:r>
      <w:r>
        <w:rPr>
          <w:sz w:val="24"/>
        </w:rPr>
        <w:t>трой пневмонии.</w:t>
      </w:r>
    </w:p>
    <w:p w:rsidR="00000000" w:rsidRDefault="008C5E0D">
      <w:pPr>
        <w:autoSpaceDE w:val="0"/>
        <w:autoSpaceDN w:val="0"/>
        <w:adjustRightInd w:val="0"/>
        <w:ind w:firstLine="400"/>
        <w:jc w:val="both"/>
        <w:rPr>
          <w:sz w:val="24"/>
        </w:rPr>
      </w:pPr>
      <w:r>
        <w:rPr>
          <w:sz w:val="24"/>
        </w:rPr>
        <w:t>В</w:t>
      </w:r>
      <w:r>
        <w:rPr>
          <w:noProof/>
          <w:sz w:val="24"/>
        </w:rPr>
        <w:t xml:space="preserve"> 30 %</w:t>
      </w:r>
      <w:r>
        <w:rPr>
          <w:sz w:val="24"/>
        </w:rPr>
        <w:t xml:space="preserve"> случаев инфаркт миокарда может проявляться атипично. В зависимости от преобладания тех или иных симптомов выделены следующие клинические формы:</w:t>
      </w:r>
      <w:r>
        <w:rPr>
          <w:noProof/>
          <w:sz w:val="24"/>
        </w:rPr>
        <w:t xml:space="preserve"> 1)</w:t>
      </w:r>
      <w:r>
        <w:rPr>
          <w:sz w:val="24"/>
        </w:rPr>
        <w:t xml:space="preserve"> астматическая,</w:t>
      </w:r>
      <w:r>
        <w:rPr>
          <w:noProof/>
          <w:sz w:val="24"/>
        </w:rPr>
        <w:t xml:space="preserve"> 2)</w:t>
      </w:r>
      <w:r>
        <w:rPr>
          <w:sz w:val="24"/>
        </w:rPr>
        <w:t xml:space="preserve"> г</w:t>
      </w:r>
      <w:r>
        <w:rPr>
          <w:sz w:val="24"/>
        </w:rPr>
        <w:t>а</w:t>
      </w:r>
      <w:r>
        <w:rPr>
          <w:sz w:val="24"/>
        </w:rPr>
        <w:t>стралгическая,</w:t>
      </w:r>
      <w:r>
        <w:rPr>
          <w:noProof/>
          <w:sz w:val="24"/>
        </w:rPr>
        <w:t xml:space="preserve"> 3)</w:t>
      </w:r>
      <w:r>
        <w:rPr>
          <w:sz w:val="24"/>
        </w:rPr>
        <w:t xml:space="preserve"> аритмическая,</w:t>
      </w:r>
      <w:r>
        <w:rPr>
          <w:noProof/>
          <w:sz w:val="24"/>
        </w:rPr>
        <w:t xml:space="preserve"> 4)</w:t>
      </w:r>
      <w:r>
        <w:rPr>
          <w:sz w:val="24"/>
        </w:rPr>
        <w:t xml:space="preserve"> церебральная,</w:t>
      </w:r>
      <w:r>
        <w:rPr>
          <w:noProof/>
          <w:sz w:val="24"/>
        </w:rPr>
        <w:t xml:space="preserve"> 5)</w:t>
      </w:r>
      <w:r>
        <w:rPr>
          <w:sz w:val="24"/>
        </w:rPr>
        <w:t xml:space="preserve"> бессимптомная.</w:t>
      </w:r>
    </w:p>
    <w:p w:rsidR="00000000" w:rsidRDefault="008C5E0D">
      <w:pPr>
        <w:autoSpaceDE w:val="0"/>
        <w:autoSpaceDN w:val="0"/>
        <w:adjustRightInd w:val="0"/>
        <w:ind w:firstLine="400"/>
        <w:jc w:val="both"/>
        <w:rPr>
          <w:sz w:val="24"/>
        </w:rPr>
      </w:pPr>
      <w:r>
        <w:rPr>
          <w:sz w:val="24"/>
        </w:rPr>
        <w:t>Само понятие «атипичные формы инфаркта миокарда» не совсем точно, так как речь идет только о начале его, когда на первый план выступают атипичные симптомы, но в последующем обычно повторяются закономерности развития и течения этого заболевания.</w:t>
      </w:r>
    </w:p>
    <w:p w:rsidR="00000000" w:rsidRDefault="008C5E0D">
      <w:pPr>
        <w:autoSpaceDE w:val="0"/>
        <w:autoSpaceDN w:val="0"/>
        <w:adjustRightInd w:val="0"/>
        <w:ind w:firstLine="400"/>
        <w:jc w:val="both"/>
        <w:rPr>
          <w:sz w:val="24"/>
        </w:rPr>
      </w:pPr>
      <w:r>
        <w:rPr>
          <w:sz w:val="24"/>
        </w:rPr>
        <w:t>Гастралгич</w:t>
      </w:r>
      <w:r>
        <w:rPr>
          <w:sz w:val="24"/>
        </w:rPr>
        <w:t>еский вариант течения инфаркта миокарда встречается наиболее часто</w:t>
      </w:r>
      <w:r>
        <w:rPr>
          <w:noProof/>
          <w:sz w:val="24"/>
        </w:rPr>
        <w:t xml:space="preserve"> —</w:t>
      </w:r>
      <w:r>
        <w:rPr>
          <w:sz w:val="24"/>
        </w:rPr>
        <w:t xml:space="preserve"> в</w:t>
      </w:r>
      <w:r>
        <w:rPr>
          <w:noProof/>
          <w:sz w:val="24"/>
        </w:rPr>
        <w:t xml:space="preserve"> 20—30 %</w:t>
      </w:r>
      <w:r>
        <w:rPr>
          <w:sz w:val="24"/>
        </w:rPr>
        <w:t xml:space="preserve"> случ</w:t>
      </w:r>
      <w:r>
        <w:rPr>
          <w:sz w:val="24"/>
        </w:rPr>
        <w:t>а</w:t>
      </w:r>
      <w:r>
        <w:rPr>
          <w:sz w:val="24"/>
        </w:rPr>
        <w:t>ев.</w:t>
      </w:r>
    </w:p>
    <w:p w:rsidR="00000000" w:rsidRDefault="008C5E0D">
      <w:pPr>
        <w:autoSpaceDE w:val="0"/>
        <w:autoSpaceDN w:val="0"/>
        <w:adjustRightInd w:val="0"/>
        <w:ind w:firstLine="400"/>
        <w:jc w:val="both"/>
        <w:rPr>
          <w:sz w:val="24"/>
        </w:rPr>
      </w:pPr>
      <w:r>
        <w:rPr>
          <w:i/>
          <w:sz w:val="24"/>
        </w:rPr>
        <w:t>Гастралгический вариант</w:t>
      </w:r>
      <w:r>
        <w:rPr>
          <w:sz w:val="24"/>
        </w:rPr>
        <w:t xml:space="preserve"> инфаркта миокарда характеризуется появлением болей в эпигастральной области с распространением в загрудинное пространство. Одновременно возникаю</w:t>
      </w:r>
      <w:r>
        <w:rPr>
          <w:sz w:val="24"/>
        </w:rPr>
        <w:t>т о</w:t>
      </w:r>
      <w:r>
        <w:rPr>
          <w:sz w:val="24"/>
        </w:rPr>
        <w:t>т</w:t>
      </w:r>
      <w:r>
        <w:rPr>
          <w:sz w:val="24"/>
        </w:rPr>
        <w:t>рыжка воздухом, икота, тошнота, многократная рвота, вздутие живота с мучительным ощущением расширения брюшной полости, парез желудка и к</w:t>
      </w:r>
      <w:r>
        <w:rPr>
          <w:sz w:val="24"/>
        </w:rPr>
        <w:t>и</w:t>
      </w:r>
      <w:r>
        <w:rPr>
          <w:sz w:val="24"/>
        </w:rPr>
        <w:t>шечника.</w:t>
      </w:r>
    </w:p>
    <w:p w:rsidR="00000000" w:rsidRDefault="008C5E0D">
      <w:pPr>
        <w:autoSpaceDE w:val="0"/>
        <w:autoSpaceDN w:val="0"/>
        <w:adjustRightInd w:val="0"/>
        <w:ind w:firstLine="400"/>
        <w:jc w:val="both"/>
        <w:rPr>
          <w:sz w:val="24"/>
        </w:rPr>
      </w:pPr>
      <w:r>
        <w:rPr>
          <w:sz w:val="24"/>
        </w:rPr>
        <w:t>При объективном обследовании отмечаются высокое стояние диафрагмы, увеличение пространства Траубе, выражен</w:t>
      </w:r>
      <w:r>
        <w:rPr>
          <w:sz w:val="24"/>
        </w:rPr>
        <w:t>ный тимпанит в области желудка, отсутствие перистальтики, шум пл</w:t>
      </w:r>
      <w:r>
        <w:rPr>
          <w:sz w:val="24"/>
        </w:rPr>
        <w:t>е</w:t>
      </w:r>
      <w:r>
        <w:rPr>
          <w:sz w:val="24"/>
        </w:rPr>
        <w:t>ска в желудке, умеренная болезненность при пальпации живота, отсутствие симптомов раздраж</w:t>
      </w:r>
      <w:r>
        <w:rPr>
          <w:sz w:val="24"/>
        </w:rPr>
        <w:t>е</w:t>
      </w:r>
      <w:r>
        <w:rPr>
          <w:sz w:val="24"/>
        </w:rPr>
        <w:t>ния брюшины. Ослабление тонуса мускулатуры желудка ведет к паралитической гиперемии, к</w:t>
      </w:r>
      <w:r>
        <w:rPr>
          <w:sz w:val="24"/>
        </w:rPr>
        <w:t>о</w:t>
      </w:r>
      <w:r>
        <w:rPr>
          <w:sz w:val="24"/>
        </w:rPr>
        <w:t>торая может за</w:t>
      </w:r>
      <w:r>
        <w:rPr>
          <w:sz w:val="24"/>
        </w:rPr>
        <w:t>вершаться развитием острых язв желудка с возникновением желудочно-кишечного кров</w:t>
      </w:r>
      <w:r>
        <w:rPr>
          <w:sz w:val="24"/>
        </w:rPr>
        <w:t>о</w:t>
      </w:r>
      <w:r>
        <w:rPr>
          <w:sz w:val="24"/>
        </w:rPr>
        <w:t>течения.</w:t>
      </w:r>
    </w:p>
    <w:p w:rsidR="00000000" w:rsidRDefault="008C5E0D">
      <w:pPr>
        <w:autoSpaceDE w:val="0"/>
        <w:autoSpaceDN w:val="0"/>
        <w:adjustRightInd w:val="0"/>
        <w:jc w:val="both"/>
        <w:rPr>
          <w:sz w:val="24"/>
        </w:rPr>
      </w:pPr>
      <w:r>
        <w:rPr>
          <w:sz w:val="24"/>
        </w:rPr>
        <w:t>Гастралгический вариант инфаркта миокарда следует дифференцировать:</w:t>
      </w:r>
    </w:p>
    <w:p w:rsidR="00000000" w:rsidRDefault="008C5E0D">
      <w:pPr>
        <w:autoSpaceDE w:val="0"/>
        <w:autoSpaceDN w:val="0"/>
        <w:adjustRightInd w:val="0"/>
        <w:jc w:val="both"/>
        <w:rPr>
          <w:sz w:val="24"/>
        </w:rPr>
      </w:pPr>
      <w:r>
        <w:rPr>
          <w:noProof/>
          <w:sz w:val="24"/>
        </w:rPr>
        <w:t>1)</w:t>
      </w:r>
      <w:r>
        <w:rPr>
          <w:sz w:val="24"/>
        </w:rPr>
        <w:t xml:space="preserve"> от пищевой токсикоинфекции,</w:t>
      </w:r>
      <w:r>
        <w:rPr>
          <w:noProof/>
          <w:sz w:val="24"/>
        </w:rPr>
        <w:t xml:space="preserve"> 2)</w:t>
      </w:r>
      <w:r>
        <w:rPr>
          <w:sz w:val="24"/>
        </w:rPr>
        <w:t xml:space="preserve"> прободной язвы желудка,</w:t>
      </w:r>
      <w:r>
        <w:rPr>
          <w:noProof/>
          <w:sz w:val="24"/>
        </w:rPr>
        <w:t xml:space="preserve"> 3)</w:t>
      </w:r>
      <w:r>
        <w:rPr>
          <w:sz w:val="24"/>
        </w:rPr>
        <w:t xml:space="preserve"> панкреатита. Иногда встречается сочет</w:t>
      </w:r>
      <w:r>
        <w:rPr>
          <w:sz w:val="24"/>
        </w:rPr>
        <w:t>ание острого и</w:t>
      </w:r>
      <w:r>
        <w:rPr>
          <w:sz w:val="24"/>
        </w:rPr>
        <w:t>н</w:t>
      </w:r>
      <w:r>
        <w:rPr>
          <w:sz w:val="24"/>
        </w:rPr>
        <w:t>фаркта миокарда с острым панкреатитом.</w:t>
      </w:r>
    </w:p>
    <w:p w:rsidR="00000000" w:rsidRDefault="008C5E0D">
      <w:pPr>
        <w:autoSpaceDE w:val="0"/>
        <w:autoSpaceDN w:val="0"/>
        <w:adjustRightInd w:val="0"/>
        <w:ind w:firstLine="400"/>
        <w:jc w:val="both"/>
        <w:rPr>
          <w:noProof/>
          <w:sz w:val="24"/>
        </w:rPr>
      </w:pPr>
      <w:r>
        <w:rPr>
          <w:i/>
          <w:sz w:val="24"/>
        </w:rPr>
        <w:t>Астматический вариант</w:t>
      </w:r>
      <w:r>
        <w:rPr>
          <w:sz w:val="24"/>
        </w:rPr>
        <w:t xml:space="preserve"> инфаркта миокарда характеризуется развитием острой левожелудочковой недостаточности, которая как бы затушевывает болевой синдром. Развитию способс</w:t>
      </w:r>
      <w:r>
        <w:rPr>
          <w:sz w:val="24"/>
        </w:rPr>
        <w:t>т</w:t>
      </w:r>
      <w:r>
        <w:rPr>
          <w:sz w:val="24"/>
        </w:rPr>
        <w:t>вуют предшествующие изменения сер</w:t>
      </w:r>
      <w:r>
        <w:rPr>
          <w:sz w:val="24"/>
        </w:rPr>
        <w:t>дечной мышцы в виде атеросклеротического кардиосклер</w:t>
      </w:r>
      <w:r>
        <w:rPr>
          <w:sz w:val="24"/>
        </w:rPr>
        <w:t>о</w:t>
      </w:r>
      <w:r>
        <w:rPr>
          <w:sz w:val="24"/>
        </w:rPr>
        <w:t>за, постинфарктных Рубцовых изменений миокарда, гипертоническая болезнь с длительным теч</w:t>
      </w:r>
      <w:r>
        <w:rPr>
          <w:sz w:val="24"/>
        </w:rPr>
        <w:t>е</w:t>
      </w:r>
      <w:r>
        <w:rPr>
          <w:sz w:val="24"/>
        </w:rPr>
        <w:t>нием, пожилой возраст пациента. Астматический вариант характеризуется значительной тяжестью течения с развитием по</w:t>
      </w:r>
      <w:r>
        <w:rPr>
          <w:sz w:val="24"/>
        </w:rPr>
        <w:t>стинфарктной недостаточности кровообращения и высокой летальностью</w:t>
      </w:r>
      <w:r>
        <w:rPr>
          <w:noProof/>
          <w:sz w:val="24"/>
        </w:rPr>
        <w:t>—</w:t>
      </w:r>
      <w:r>
        <w:rPr>
          <w:sz w:val="24"/>
        </w:rPr>
        <w:t>до</w:t>
      </w:r>
      <w:r>
        <w:rPr>
          <w:noProof/>
          <w:sz w:val="24"/>
        </w:rPr>
        <w:t xml:space="preserve"> 40—60 %.</w:t>
      </w:r>
    </w:p>
    <w:p w:rsidR="00000000" w:rsidRDefault="008C5E0D">
      <w:pPr>
        <w:autoSpaceDE w:val="0"/>
        <w:autoSpaceDN w:val="0"/>
        <w:adjustRightInd w:val="0"/>
        <w:ind w:firstLine="400"/>
        <w:jc w:val="both"/>
        <w:rPr>
          <w:sz w:val="24"/>
        </w:rPr>
      </w:pPr>
      <w:r>
        <w:rPr>
          <w:i/>
          <w:sz w:val="24"/>
        </w:rPr>
        <w:t>Аритмический вариант</w:t>
      </w:r>
      <w:r>
        <w:rPr>
          <w:sz w:val="24"/>
        </w:rPr>
        <w:t xml:space="preserve"> инфаркта миокарда характеризуется возникновением острых нарушений ритма с развитием угрожающих жизни аритмий. К их числу относятся политопная групповая ранн</w:t>
      </w:r>
      <w:r>
        <w:rPr>
          <w:sz w:val="24"/>
        </w:rPr>
        <w:t>яя желудочковая экстрасистолия, желудочковая тахикардия, фибрилляция желудочков, а та</w:t>
      </w:r>
      <w:r>
        <w:rPr>
          <w:sz w:val="24"/>
        </w:rPr>
        <w:t>к</w:t>
      </w:r>
      <w:r>
        <w:rPr>
          <w:sz w:val="24"/>
        </w:rPr>
        <w:t>же пароксизмаль-ная форма мерцательной аритмии и нарушение проводимости сердца. Знач</w:t>
      </w:r>
      <w:r>
        <w:rPr>
          <w:sz w:val="24"/>
        </w:rPr>
        <w:t>и</w:t>
      </w:r>
      <w:r>
        <w:rPr>
          <w:sz w:val="24"/>
        </w:rPr>
        <w:t>тельную часть этой аритмической группы составляет фибрилляция желудочков, которой нер</w:t>
      </w:r>
      <w:r>
        <w:rPr>
          <w:sz w:val="24"/>
        </w:rPr>
        <w:t>едко завершаются другие угрожающие виды острых ари</w:t>
      </w:r>
      <w:r>
        <w:rPr>
          <w:sz w:val="24"/>
        </w:rPr>
        <w:t>т</w:t>
      </w:r>
      <w:r>
        <w:rPr>
          <w:sz w:val="24"/>
        </w:rPr>
        <w:t>мий.</w:t>
      </w:r>
    </w:p>
    <w:p w:rsidR="00000000" w:rsidRDefault="008C5E0D">
      <w:pPr>
        <w:autoSpaceDE w:val="0"/>
        <w:autoSpaceDN w:val="0"/>
        <w:adjustRightInd w:val="0"/>
        <w:ind w:firstLine="420"/>
        <w:jc w:val="both"/>
        <w:rPr>
          <w:sz w:val="24"/>
        </w:rPr>
      </w:pPr>
      <w:r>
        <w:rPr>
          <w:i/>
          <w:sz w:val="24"/>
        </w:rPr>
        <w:t>Церебральный вариант обусловлен</w:t>
      </w:r>
      <w:r>
        <w:rPr>
          <w:sz w:val="24"/>
        </w:rPr>
        <w:t xml:space="preserve"> развитием недостаточности церебрального кровообращения в остром периоде инфаркта миокарда, что связано с уменьшением сердечного выброса, м</w:t>
      </w:r>
      <w:r>
        <w:rPr>
          <w:sz w:val="24"/>
        </w:rPr>
        <w:t>и</w:t>
      </w:r>
      <w:r>
        <w:rPr>
          <w:sz w:val="24"/>
        </w:rPr>
        <w:t>нутного объема сердца, особен</w:t>
      </w:r>
      <w:r>
        <w:rPr>
          <w:sz w:val="24"/>
        </w:rPr>
        <w:t>но при развитии кардиогенного шока. Клинические проявления ц</w:t>
      </w:r>
      <w:r>
        <w:rPr>
          <w:sz w:val="24"/>
        </w:rPr>
        <w:t>е</w:t>
      </w:r>
      <w:r>
        <w:rPr>
          <w:sz w:val="24"/>
        </w:rPr>
        <w:t>ребрального варианта инфаркта миокарда могут выражаться в развитии общемозговых симптомов с явлениями ишемии головного мозга (тошнота, головокружение, нарушение сознания с развит</w:t>
      </w:r>
      <w:r>
        <w:rPr>
          <w:sz w:val="24"/>
        </w:rPr>
        <w:t>и</w:t>
      </w:r>
      <w:r>
        <w:rPr>
          <w:sz w:val="24"/>
        </w:rPr>
        <w:t>ем обморока) и о</w:t>
      </w:r>
      <w:r>
        <w:rPr>
          <w:sz w:val="24"/>
        </w:rPr>
        <w:t>чаговых симптомов со стороны головного мозга, симулируя нарушения кровоо</w:t>
      </w:r>
      <w:r>
        <w:rPr>
          <w:sz w:val="24"/>
        </w:rPr>
        <w:t>б</w:t>
      </w:r>
      <w:r>
        <w:rPr>
          <w:sz w:val="24"/>
        </w:rPr>
        <w:t>ращения в той или иной области головного мозга, которые носят обычно преходящий характер и исчезают после прохождения острого периода инфаркта миокарда. В тяжелых случаях течения инфа</w:t>
      </w:r>
      <w:r>
        <w:rPr>
          <w:sz w:val="24"/>
        </w:rPr>
        <w:t>ркта миокарда, осложненного кардиогенным шоком, могут возникать явления церебральной комы.</w:t>
      </w:r>
    </w:p>
    <w:p w:rsidR="00000000" w:rsidRDefault="008C5E0D">
      <w:pPr>
        <w:autoSpaceDE w:val="0"/>
        <w:autoSpaceDN w:val="0"/>
        <w:adjustRightInd w:val="0"/>
        <w:ind w:firstLine="420"/>
        <w:jc w:val="both"/>
        <w:rPr>
          <w:sz w:val="24"/>
        </w:rPr>
      </w:pPr>
      <w:r>
        <w:rPr>
          <w:i/>
          <w:sz w:val="24"/>
        </w:rPr>
        <w:t>Бессимптомный вариант</w:t>
      </w:r>
      <w:r>
        <w:rPr>
          <w:sz w:val="24"/>
        </w:rPr>
        <w:t xml:space="preserve"> инфаркта миокарда характеризуется отсутствием клинических проявлений инфаркта миокарда и неожиданным выявлением на ЭКГ острого и рубцующегося и</w:t>
      </w:r>
      <w:r>
        <w:rPr>
          <w:sz w:val="24"/>
        </w:rPr>
        <w:t>нфаркта миокарда. Частота этого варианта колеблется от</w:t>
      </w:r>
      <w:r>
        <w:rPr>
          <w:noProof/>
          <w:sz w:val="24"/>
        </w:rPr>
        <w:t xml:space="preserve"> 1</w:t>
      </w:r>
      <w:r>
        <w:rPr>
          <w:sz w:val="24"/>
        </w:rPr>
        <w:t xml:space="preserve"> до</w:t>
      </w:r>
      <w:r>
        <w:rPr>
          <w:noProof/>
          <w:sz w:val="24"/>
        </w:rPr>
        <w:t xml:space="preserve"> 10 %</w:t>
      </w:r>
      <w:r>
        <w:rPr>
          <w:sz w:val="24"/>
        </w:rPr>
        <w:t xml:space="preserve"> среди атипичных форм заболевания, он протекает в ряде случаев неблагоприятно в связи с несоблюдением постельного режима и отсутствием должн</w:t>
      </w:r>
      <w:r>
        <w:rPr>
          <w:sz w:val="24"/>
        </w:rPr>
        <w:t>о</w:t>
      </w:r>
      <w:r>
        <w:rPr>
          <w:sz w:val="24"/>
        </w:rPr>
        <w:t>го лечения.</w:t>
      </w:r>
    </w:p>
    <w:p w:rsidR="00000000" w:rsidRDefault="008C5E0D">
      <w:pPr>
        <w:autoSpaceDE w:val="0"/>
        <w:autoSpaceDN w:val="0"/>
        <w:adjustRightInd w:val="0"/>
        <w:ind w:firstLine="420"/>
        <w:jc w:val="both"/>
        <w:rPr>
          <w:sz w:val="24"/>
        </w:rPr>
      </w:pPr>
      <w:r>
        <w:rPr>
          <w:i/>
          <w:sz w:val="24"/>
        </w:rPr>
        <w:t>Рецидивирующий инфаркт</w:t>
      </w:r>
      <w:r>
        <w:rPr>
          <w:sz w:val="24"/>
        </w:rPr>
        <w:t xml:space="preserve"> миокарда характе</w:t>
      </w:r>
      <w:r>
        <w:rPr>
          <w:sz w:val="24"/>
        </w:rPr>
        <w:t>ризуется длительным, затяжным течением на протяжении</w:t>
      </w:r>
      <w:r>
        <w:rPr>
          <w:noProof/>
          <w:sz w:val="24"/>
        </w:rPr>
        <w:t xml:space="preserve"> 3—4</w:t>
      </w:r>
      <w:r>
        <w:rPr>
          <w:sz w:val="24"/>
        </w:rPr>
        <w:t xml:space="preserve"> нед и дольше. Это обусловливается прогрессирующим течением стенозирующего атеросклероза, недостаточным коллатеральным кровообращением и развитием нисходящего тромбирования мелких ветвей венечных арте</w:t>
      </w:r>
      <w:r>
        <w:rPr>
          <w:sz w:val="24"/>
        </w:rPr>
        <w:t>рий. При этом возникают новые участки поврежд</w:t>
      </w:r>
      <w:r>
        <w:rPr>
          <w:sz w:val="24"/>
        </w:rPr>
        <w:t>е</w:t>
      </w:r>
      <w:r>
        <w:rPr>
          <w:sz w:val="24"/>
        </w:rPr>
        <w:t>ния в периинфарктной или инфарктной зонах миокарда.</w:t>
      </w:r>
    </w:p>
    <w:p w:rsidR="00000000" w:rsidRDefault="008C5E0D">
      <w:pPr>
        <w:autoSpaceDE w:val="0"/>
        <w:autoSpaceDN w:val="0"/>
        <w:adjustRightInd w:val="0"/>
        <w:ind w:firstLine="420"/>
        <w:jc w:val="both"/>
        <w:rPr>
          <w:sz w:val="24"/>
        </w:rPr>
      </w:pPr>
      <w:r>
        <w:rPr>
          <w:sz w:val="24"/>
        </w:rPr>
        <w:t>Клиническая картина рецидивирующего инфаркта миокарда характеризуется появлением частых приступообразных загрудинных болей или развитием повторного болевого п</w:t>
      </w:r>
      <w:r>
        <w:rPr>
          <w:sz w:val="24"/>
        </w:rPr>
        <w:t>риступа разли</w:t>
      </w:r>
      <w:r>
        <w:rPr>
          <w:sz w:val="24"/>
        </w:rPr>
        <w:t>ч</w:t>
      </w:r>
      <w:r>
        <w:rPr>
          <w:sz w:val="24"/>
        </w:rPr>
        <w:t>ной интенсивности, который может сопровождаться возникновением острых нарушений ритма, кардиогенного шока. Нередко рецидивирующий инфаркт миокарда развивается по астматическ</w:t>
      </w:r>
      <w:r>
        <w:rPr>
          <w:sz w:val="24"/>
        </w:rPr>
        <w:t>о</w:t>
      </w:r>
      <w:r>
        <w:rPr>
          <w:sz w:val="24"/>
        </w:rPr>
        <w:t>му варианту течения этого заболевания, сопровождаясь развитием недос</w:t>
      </w:r>
      <w:r>
        <w:rPr>
          <w:sz w:val="24"/>
        </w:rPr>
        <w:t>таточности кровообращ</w:t>
      </w:r>
      <w:r>
        <w:rPr>
          <w:sz w:val="24"/>
        </w:rPr>
        <w:t>е</w:t>
      </w:r>
      <w:r>
        <w:rPr>
          <w:sz w:val="24"/>
        </w:rPr>
        <w:t>ния.</w:t>
      </w:r>
    </w:p>
    <w:p w:rsidR="00000000" w:rsidRDefault="008C5E0D">
      <w:pPr>
        <w:autoSpaceDE w:val="0"/>
        <w:autoSpaceDN w:val="0"/>
        <w:adjustRightInd w:val="0"/>
        <w:ind w:firstLine="420"/>
        <w:jc w:val="both"/>
        <w:rPr>
          <w:sz w:val="24"/>
        </w:rPr>
      </w:pPr>
      <w:r>
        <w:rPr>
          <w:sz w:val="24"/>
        </w:rPr>
        <w:t>Диагностика этого вида инфаркта миокарда основывается на сопоставлении клинических данных с повторными сдвигами гемограммы, биохимическими показателями, повышением уровня сывороточных фе</w:t>
      </w:r>
      <w:r>
        <w:rPr>
          <w:sz w:val="24"/>
        </w:rPr>
        <w:t>р</w:t>
      </w:r>
      <w:r>
        <w:rPr>
          <w:sz w:val="24"/>
        </w:rPr>
        <w:t xml:space="preserve">ментов (амино-трансферазы, ЛДГ, альдолазы </w:t>
      </w:r>
      <w:r>
        <w:rPr>
          <w:sz w:val="24"/>
        </w:rPr>
        <w:t>и др.).</w:t>
      </w:r>
    </w:p>
    <w:p w:rsidR="00000000" w:rsidRDefault="008C5E0D">
      <w:pPr>
        <w:autoSpaceDE w:val="0"/>
        <w:autoSpaceDN w:val="0"/>
        <w:adjustRightInd w:val="0"/>
        <w:ind w:firstLine="420"/>
        <w:jc w:val="both"/>
        <w:rPr>
          <w:sz w:val="24"/>
        </w:rPr>
      </w:pPr>
      <w:r>
        <w:rPr>
          <w:sz w:val="24"/>
        </w:rPr>
        <w:t xml:space="preserve">Большое значение в диагностике рецидивирующего инфаркта миокарда приобретает динамическое электрокардиографическое исследование. При этом отмечают признаки распространения существующего инфаркта миокарда (углубление патологического зубца </w:t>
      </w:r>
      <w:r>
        <w:rPr>
          <w:sz w:val="24"/>
          <w:lang w:val="en-US"/>
        </w:rPr>
        <w:t>Q</w:t>
      </w:r>
      <w:r>
        <w:rPr>
          <w:sz w:val="24"/>
        </w:rPr>
        <w:t>, уменьше</w:t>
      </w:r>
      <w:r>
        <w:rPr>
          <w:sz w:val="24"/>
        </w:rPr>
        <w:t xml:space="preserve">ние вольтажа зубца </w:t>
      </w:r>
      <w:r>
        <w:rPr>
          <w:i/>
          <w:sz w:val="24"/>
          <w:lang w:val="en-US"/>
        </w:rPr>
        <w:t>R</w:t>
      </w:r>
      <w:r>
        <w:rPr>
          <w:sz w:val="24"/>
        </w:rPr>
        <w:t xml:space="preserve"> с подъемом сегмента </w:t>
      </w:r>
      <w:r>
        <w:rPr>
          <w:sz w:val="24"/>
          <w:lang w:val="en-US"/>
        </w:rPr>
        <w:t>ST</w:t>
      </w:r>
      <w:r>
        <w:rPr>
          <w:sz w:val="24"/>
        </w:rPr>
        <w:t xml:space="preserve"> и с инверсией зубца Г) или развитие участка повреждения в и</w:t>
      </w:r>
      <w:r>
        <w:rPr>
          <w:sz w:val="24"/>
        </w:rPr>
        <w:t>н</w:t>
      </w:r>
      <w:r>
        <w:rPr>
          <w:sz w:val="24"/>
        </w:rPr>
        <w:t>тактной зоне миокарда.</w:t>
      </w:r>
    </w:p>
    <w:p w:rsidR="00000000" w:rsidRDefault="008C5E0D">
      <w:pPr>
        <w:autoSpaceDE w:val="0"/>
        <w:autoSpaceDN w:val="0"/>
        <w:adjustRightInd w:val="0"/>
        <w:ind w:firstLine="400"/>
        <w:jc w:val="both"/>
        <w:rPr>
          <w:sz w:val="24"/>
        </w:rPr>
      </w:pPr>
      <w:r>
        <w:rPr>
          <w:sz w:val="24"/>
        </w:rPr>
        <w:t>О повторном инфаркте миокарда говорят в том случае, если он развивается через несколько месяцев или лет после перенесенного ранее</w:t>
      </w:r>
      <w:r>
        <w:rPr>
          <w:sz w:val="24"/>
        </w:rPr>
        <w:t xml:space="preserve"> инфаркта, т. е. после полного завершения образования рубца на месте предыдущего очага некроза. Обычно повторный инфаркт протекает более тяжело, с частым развитием сердечной недостаточности и других осложнений. Летальность при повторном инфаркте, как и при</w:t>
      </w:r>
      <w:r>
        <w:rPr>
          <w:sz w:val="24"/>
        </w:rPr>
        <w:t xml:space="preserve"> рецидивирующем, знач</w:t>
      </w:r>
      <w:r>
        <w:rPr>
          <w:sz w:val="24"/>
        </w:rPr>
        <w:t>и</w:t>
      </w:r>
      <w:r>
        <w:rPr>
          <w:sz w:val="24"/>
        </w:rPr>
        <w:t>тельно выше, чем при первичном.</w:t>
      </w:r>
    </w:p>
    <w:p w:rsidR="00000000" w:rsidRDefault="008C5E0D">
      <w:pPr>
        <w:autoSpaceDE w:val="0"/>
        <w:autoSpaceDN w:val="0"/>
        <w:adjustRightInd w:val="0"/>
        <w:ind w:firstLine="400"/>
        <w:jc w:val="both"/>
        <w:rPr>
          <w:sz w:val="24"/>
        </w:rPr>
      </w:pPr>
      <w:r>
        <w:rPr>
          <w:sz w:val="24"/>
        </w:rPr>
        <w:t>Между обширностью поражения сердечной мышцы и выраженностью клинических симптомов инфаркта миокарда существует определенный параллелизм. Так, при трансмуральном и</w:t>
      </w:r>
      <w:r>
        <w:rPr>
          <w:sz w:val="24"/>
        </w:rPr>
        <w:t>н</w:t>
      </w:r>
      <w:r>
        <w:rPr>
          <w:sz w:val="24"/>
        </w:rPr>
        <w:t>фаркте миокарда отмечается наибольшая в</w:t>
      </w:r>
      <w:r>
        <w:rPr>
          <w:sz w:val="24"/>
        </w:rPr>
        <w:t>ыраженность с развитием кардиогенного шока, острым нарушением ритма, недостаточностью кровообращения и яркими проявлениями резорбционно-некротического синдрома.</w:t>
      </w:r>
    </w:p>
    <w:p w:rsidR="00000000" w:rsidRDefault="008C5E0D">
      <w:pPr>
        <w:autoSpaceDE w:val="0"/>
        <w:autoSpaceDN w:val="0"/>
        <w:adjustRightInd w:val="0"/>
        <w:ind w:firstLine="400"/>
        <w:jc w:val="both"/>
        <w:rPr>
          <w:sz w:val="24"/>
        </w:rPr>
      </w:pPr>
      <w:r>
        <w:rPr>
          <w:sz w:val="24"/>
        </w:rPr>
        <w:t>Клиническая картина мелкоочагового инфаркта миокарда напоминает картину обширного инфаркта миок</w:t>
      </w:r>
      <w:r>
        <w:rPr>
          <w:sz w:val="24"/>
        </w:rPr>
        <w:t>арда. Отличием являются меньшая продолжительность и интенсивность болевого приступа, редкое развитие кардиогенного шока и меньшая степень гемодинамических нарушений. Однако повторный мелкоочаговый инфаркт миокарда может протекать тяжело, с развитием ряда о</w:t>
      </w:r>
      <w:r>
        <w:rPr>
          <w:sz w:val="24"/>
        </w:rPr>
        <w:t>сложнений (острые нарушения ритма сердца, развитие недостаточности кровообращения по левожелудочковому типу и др.).</w:t>
      </w:r>
    </w:p>
    <w:p w:rsidR="00000000" w:rsidRDefault="008C5E0D">
      <w:pPr>
        <w:autoSpaceDE w:val="0"/>
        <w:autoSpaceDN w:val="0"/>
        <w:adjustRightInd w:val="0"/>
        <w:ind w:firstLine="400"/>
        <w:jc w:val="both"/>
        <w:rPr>
          <w:sz w:val="24"/>
        </w:rPr>
      </w:pPr>
      <w:r>
        <w:rPr>
          <w:sz w:val="24"/>
        </w:rPr>
        <w:t>В ряде случаев мелкоочаговый инфаркт миокарда протекает по одному из атипичных вариантов течения этого забол</w:t>
      </w:r>
      <w:r>
        <w:rPr>
          <w:sz w:val="24"/>
        </w:rPr>
        <w:t>е</w:t>
      </w:r>
      <w:r>
        <w:rPr>
          <w:sz w:val="24"/>
        </w:rPr>
        <w:t>вания.</w:t>
      </w:r>
    </w:p>
    <w:p w:rsidR="00000000" w:rsidRDefault="008C5E0D">
      <w:pPr>
        <w:autoSpaceDE w:val="0"/>
        <w:autoSpaceDN w:val="0"/>
        <w:adjustRightInd w:val="0"/>
        <w:ind w:firstLine="400"/>
        <w:jc w:val="both"/>
        <w:rPr>
          <w:sz w:val="24"/>
        </w:rPr>
      </w:pPr>
      <w:r>
        <w:rPr>
          <w:sz w:val="24"/>
        </w:rPr>
        <w:t>Дифференциальный диагноз</w:t>
      </w:r>
      <w:r>
        <w:rPr>
          <w:sz w:val="24"/>
        </w:rPr>
        <w:t xml:space="preserve"> мелкоочагового и крупноочагового инфаркта миокарда основывается на сопоставлении клинических проявлений с выраженностью сдвигов лабораторных показателей и развитием очаговых изм</w:t>
      </w:r>
      <w:r>
        <w:rPr>
          <w:sz w:val="24"/>
        </w:rPr>
        <w:t>е</w:t>
      </w:r>
      <w:r>
        <w:rPr>
          <w:sz w:val="24"/>
        </w:rPr>
        <w:t>нений на ЭКГ.</w:t>
      </w:r>
    </w:p>
    <w:p w:rsidR="00000000" w:rsidRDefault="008C5E0D">
      <w:pPr>
        <w:autoSpaceDE w:val="0"/>
        <w:autoSpaceDN w:val="0"/>
        <w:adjustRightInd w:val="0"/>
        <w:ind w:firstLine="320"/>
        <w:jc w:val="both"/>
        <w:rPr>
          <w:sz w:val="24"/>
        </w:rPr>
      </w:pPr>
      <w:r>
        <w:rPr>
          <w:sz w:val="24"/>
        </w:rPr>
        <w:t>При мелкоочаговом инфаркте миокарда в большинстве случаев отмеч</w:t>
      </w:r>
      <w:r>
        <w:rPr>
          <w:sz w:val="24"/>
        </w:rPr>
        <w:t>аются признаки резорбционно-некротического синдрома в виде повышения температуры тела к концу первых суток з</w:t>
      </w:r>
      <w:r>
        <w:rPr>
          <w:sz w:val="24"/>
        </w:rPr>
        <w:t>а</w:t>
      </w:r>
      <w:r>
        <w:rPr>
          <w:sz w:val="24"/>
        </w:rPr>
        <w:t>болевания до</w:t>
      </w:r>
      <w:r>
        <w:rPr>
          <w:noProof/>
          <w:sz w:val="24"/>
        </w:rPr>
        <w:t xml:space="preserve"> 37—37,3</w:t>
      </w:r>
      <w:r>
        <w:rPr>
          <w:sz w:val="24"/>
        </w:rPr>
        <w:t xml:space="preserve"> °С и продолжительности ее</w:t>
      </w:r>
      <w:r>
        <w:rPr>
          <w:noProof/>
          <w:sz w:val="24"/>
        </w:rPr>
        <w:t xml:space="preserve"> 2—3</w:t>
      </w:r>
      <w:r>
        <w:rPr>
          <w:sz w:val="24"/>
        </w:rPr>
        <w:t xml:space="preserve"> сут, изменений гемограммы (умеренный лейкоцитоз и увеличение СОЭ до</w:t>
      </w:r>
      <w:r>
        <w:rPr>
          <w:noProof/>
          <w:sz w:val="24"/>
        </w:rPr>
        <w:t xml:space="preserve"> 25—30</w:t>
      </w:r>
      <w:r>
        <w:rPr>
          <w:sz w:val="24"/>
        </w:rPr>
        <w:t xml:space="preserve"> мм/ч)</w:t>
      </w:r>
      <w:r>
        <w:rPr>
          <w:noProof/>
          <w:sz w:val="24"/>
        </w:rPr>
        <w:t>.</w:t>
      </w:r>
      <w:r>
        <w:rPr>
          <w:sz w:val="24"/>
        </w:rPr>
        <w:t xml:space="preserve"> Наблюдается неб</w:t>
      </w:r>
      <w:r>
        <w:rPr>
          <w:sz w:val="24"/>
        </w:rPr>
        <w:t>ольшой (в</w:t>
      </w:r>
      <w:r>
        <w:rPr>
          <w:noProof/>
          <w:sz w:val="24"/>
        </w:rPr>
        <w:t xml:space="preserve"> 2—3</w:t>
      </w:r>
      <w:r>
        <w:rPr>
          <w:sz w:val="24"/>
        </w:rPr>
        <w:t xml:space="preserve"> раза) Кратковр</w:t>
      </w:r>
      <w:r>
        <w:rPr>
          <w:sz w:val="24"/>
        </w:rPr>
        <w:t>е</w:t>
      </w:r>
      <w:r>
        <w:rPr>
          <w:sz w:val="24"/>
        </w:rPr>
        <w:t xml:space="preserve">менный подъем активности ферментов в крови. На ЭКГ основные изменения при мелкоочаговом инфаркте миокарда заключаются в изменении сегмента </w:t>
      </w:r>
      <w:r>
        <w:rPr>
          <w:i/>
          <w:sz w:val="24"/>
          <w:lang w:val="en-US"/>
        </w:rPr>
        <w:t>ST</w:t>
      </w:r>
      <w:r>
        <w:rPr>
          <w:sz w:val="24"/>
        </w:rPr>
        <w:t xml:space="preserve"> и зубца </w:t>
      </w:r>
      <w:r>
        <w:rPr>
          <w:i/>
          <w:sz w:val="24"/>
        </w:rPr>
        <w:t>Т,</w:t>
      </w:r>
      <w:r>
        <w:rPr>
          <w:sz w:val="24"/>
        </w:rPr>
        <w:t xml:space="preserve"> может быть уменьшение в</w:t>
      </w:r>
      <w:r>
        <w:rPr>
          <w:sz w:val="24"/>
        </w:rPr>
        <w:t>е</w:t>
      </w:r>
      <w:r>
        <w:rPr>
          <w:sz w:val="24"/>
        </w:rPr>
        <w:t xml:space="preserve">личины зубца </w:t>
      </w:r>
      <w:r>
        <w:rPr>
          <w:i/>
          <w:sz w:val="24"/>
          <w:lang w:val="en-US"/>
        </w:rPr>
        <w:t>R</w:t>
      </w:r>
      <w:r>
        <w:rPr>
          <w:i/>
          <w:sz w:val="24"/>
        </w:rPr>
        <w:t>.</w:t>
      </w:r>
      <w:r>
        <w:rPr>
          <w:sz w:val="24"/>
        </w:rPr>
        <w:t xml:space="preserve"> Наиболее характерны изменения зубц</w:t>
      </w:r>
      <w:r>
        <w:rPr>
          <w:sz w:val="24"/>
        </w:rPr>
        <w:t xml:space="preserve">а </w:t>
      </w:r>
      <w:r>
        <w:rPr>
          <w:i/>
          <w:sz w:val="24"/>
        </w:rPr>
        <w:t>Т,</w:t>
      </w:r>
      <w:r>
        <w:rPr>
          <w:sz w:val="24"/>
        </w:rPr>
        <w:t xml:space="preserve"> который часто становится отрицател</w:t>
      </w:r>
      <w:r>
        <w:rPr>
          <w:sz w:val="24"/>
        </w:rPr>
        <w:t>ь</w:t>
      </w:r>
      <w:r>
        <w:rPr>
          <w:sz w:val="24"/>
        </w:rPr>
        <w:t xml:space="preserve">ным («коронарным»). Обычно зубец </w:t>
      </w:r>
      <w:r>
        <w:rPr>
          <w:i/>
          <w:sz w:val="24"/>
        </w:rPr>
        <w:t>Т</w:t>
      </w:r>
      <w:r>
        <w:rPr>
          <w:sz w:val="24"/>
        </w:rPr>
        <w:t xml:space="preserve"> остается отрицательным в течение</w:t>
      </w:r>
      <w:r>
        <w:rPr>
          <w:noProof/>
          <w:sz w:val="24"/>
        </w:rPr>
        <w:t xml:space="preserve"> 1—2</w:t>
      </w:r>
      <w:r>
        <w:rPr>
          <w:sz w:val="24"/>
        </w:rPr>
        <w:t xml:space="preserve"> мес, а затем пост</w:t>
      </w:r>
      <w:r>
        <w:rPr>
          <w:sz w:val="24"/>
        </w:rPr>
        <w:t>е</w:t>
      </w:r>
      <w:r>
        <w:rPr>
          <w:sz w:val="24"/>
        </w:rPr>
        <w:t>пенно нормализуется. Важно, что мелкоочаговый инфаркт миокарда нередко является предшес</w:t>
      </w:r>
      <w:r>
        <w:rPr>
          <w:sz w:val="24"/>
        </w:rPr>
        <w:t>т</w:t>
      </w:r>
      <w:r>
        <w:rPr>
          <w:sz w:val="24"/>
        </w:rPr>
        <w:t>венником более обширного крупноочагово</w:t>
      </w:r>
      <w:r>
        <w:rPr>
          <w:sz w:val="24"/>
        </w:rPr>
        <w:t>го инфаркта, поэтому прогноз у больного с мелкоочаговым инфарктом может быть неблаг</w:t>
      </w:r>
      <w:r>
        <w:rPr>
          <w:sz w:val="24"/>
        </w:rPr>
        <w:t>о</w:t>
      </w:r>
      <w:r>
        <w:rPr>
          <w:sz w:val="24"/>
        </w:rPr>
        <w:t>приятным.</w:t>
      </w:r>
    </w:p>
    <w:p w:rsidR="00000000" w:rsidRDefault="008C5E0D">
      <w:pPr>
        <w:autoSpaceDE w:val="0"/>
        <w:autoSpaceDN w:val="0"/>
        <w:adjustRightInd w:val="0"/>
        <w:ind w:firstLine="400"/>
        <w:jc w:val="both"/>
        <w:rPr>
          <w:sz w:val="24"/>
        </w:rPr>
      </w:pPr>
      <w:r>
        <w:rPr>
          <w:i/>
          <w:sz w:val="24"/>
        </w:rPr>
        <w:t>Лабораторные показатели</w:t>
      </w:r>
      <w:r>
        <w:rPr>
          <w:sz w:val="24"/>
        </w:rPr>
        <w:t>. Лабораторные исследования в остром периоде инфаркта отражают развитие резорбционно-некротического синдрома и имеют большое диагностическо</w:t>
      </w:r>
      <w:r>
        <w:rPr>
          <w:sz w:val="24"/>
        </w:rPr>
        <w:t>е значение. При обширных инфарктах миокарда с неблагоприятным прогнозом отмечается лейкоцитоз до</w:t>
      </w:r>
      <w:r>
        <w:rPr>
          <w:noProof/>
          <w:sz w:val="24"/>
        </w:rPr>
        <w:t xml:space="preserve"> 20—25- 10 </w:t>
      </w:r>
      <w:r>
        <w:rPr>
          <w:i/>
          <w:noProof/>
          <w:sz w:val="24"/>
          <w:vertAlign w:val="superscript"/>
        </w:rPr>
        <w:t>9</w:t>
      </w:r>
      <w:r>
        <w:rPr>
          <w:i/>
          <w:noProof/>
          <w:sz w:val="24"/>
        </w:rPr>
        <w:t>/л</w:t>
      </w:r>
      <w:r>
        <w:rPr>
          <w:sz w:val="24"/>
        </w:rPr>
        <w:t xml:space="preserve"> со сдвигом формулы влево. Длительность лейкоцитоза при обычном течении и</w:t>
      </w:r>
      <w:r>
        <w:rPr>
          <w:sz w:val="24"/>
        </w:rPr>
        <w:t>н</w:t>
      </w:r>
      <w:r>
        <w:rPr>
          <w:sz w:val="24"/>
        </w:rPr>
        <w:t>фаркта миокарда до</w:t>
      </w:r>
      <w:r>
        <w:rPr>
          <w:noProof/>
          <w:sz w:val="24"/>
        </w:rPr>
        <w:t xml:space="preserve"> 3—5</w:t>
      </w:r>
      <w:r>
        <w:rPr>
          <w:sz w:val="24"/>
        </w:rPr>
        <w:t xml:space="preserve"> сут. Длительное сохранение лейкоцитоза на протяже</w:t>
      </w:r>
      <w:r>
        <w:rPr>
          <w:sz w:val="24"/>
        </w:rPr>
        <w:t>нии</w:t>
      </w:r>
      <w:r>
        <w:rPr>
          <w:noProof/>
          <w:sz w:val="24"/>
        </w:rPr>
        <w:t xml:space="preserve"> 2—3</w:t>
      </w:r>
      <w:r>
        <w:rPr>
          <w:sz w:val="24"/>
        </w:rPr>
        <w:t xml:space="preserve"> нед свид</w:t>
      </w:r>
      <w:r>
        <w:rPr>
          <w:sz w:val="24"/>
        </w:rPr>
        <w:t>е</w:t>
      </w:r>
      <w:r>
        <w:rPr>
          <w:sz w:val="24"/>
        </w:rPr>
        <w:t>тельствует о развитии осложнений в подостром периоде инфаркта миокарда и прежде всего тро</w:t>
      </w:r>
      <w:r>
        <w:rPr>
          <w:sz w:val="24"/>
        </w:rPr>
        <w:t>м</w:t>
      </w:r>
      <w:r>
        <w:rPr>
          <w:sz w:val="24"/>
        </w:rPr>
        <w:t>боэндокардита.</w:t>
      </w:r>
    </w:p>
    <w:p w:rsidR="00000000" w:rsidRDefault="008C5E0D">
      <w:pPr>
        <w:autoSpaceDE w:val="0"/>
        <w:autoSpaceDN w:val="0"/>
        <w:adjustRightInd w:val="0"/>
        <w:ind w:firstLine="400"/>
        <w:jc w:val="both"/>
        <w:rPr>
          <w:sz w:val="24"/>
        </w:rPr>
      </w:pPr>
      <w:r>
        <w:rPr>
          <w:sz w:val="24"/>
        </w:rPr>
        <w:t>В период снижения количества лейкоцитов увеличивается СОЭ, достигая максимума на 2-й неделе заболевания, и сохраняется на протяжении</w:t>
      </w:r>
      <w:r>
        <w:rPr>
          <w:noProof/>
          <w:sz w:val="24"/>
        </w:rPr>
        <w:t xml:space="preserve"> 1</w:t>
      </w:r>
      <w:r>
        <w:rPr>
          <w:noProof/>
          <w:sz w:val="24"/>
        </w:rPr>
        <w:t>—1,5</w:t>
      </w:r>
      <w:r>
        <w:rPr>
          <w:sz w:val="24"/>
        </w:rPr>
        <w:t xml:space="preserve"> мес в зависимости от обширности инфаркта миокарда, развития его осложнений. Однако лейкоцитоз и увеличение СОЭ отмечаются не у всех больных.</w:t>
      </w:r>
    </w:p>
    <w:p w:rsidR="00000000" w:rsidRDefault="008C5E0D">
      <w:pPr>
        <w:autoSpaceDE w:val="0"/>
        <w:autoSpaceDN w:val="0"/>
        <w:adjustRightInd w:val="0"/>
        <w:ind w:firstLine="420"/>
        <w:jc w:val="both"/>
        <w:rPr>
          <w:noProof/>
          <w:sz w:val="24"/>
        </w:rPr>
      </w:pPr>
      <w:r>
        <w:rPr>
          <w:sz w:val="24"/>
        </w:rPr>
        <w:t>В настоящее время наибольшее значение в диагностике инфаркта миокарда имеют методы определения активности ряда</w:t>
      </w:r>
      <w:r>
        <w:rPr>
          <w:sz w:val="24"/>
        </w:rPr>
        <w:t xml:space="preserve"> ферментов сыворотки, которые обладают определенной специфичностью при развитии повреждения сердечной мышцы (табл.</w:t>
      </w:r>
      <w:r>
        <w:rPr>
          <w:noProof/>
          <w:sz w:val="24"/>
        </w:rPr>
        <w:t xml:space="preserve"> 2.16).</w:t>
      </w:r>
      <w:r>
        <w:rPr>
          <w:sz w:val="24"/>
        </w:rPr>
        <w:t xml:space="preserve"> Наиболее широкое распростр</w:t>
      </w:r>
      <w:r>
        <w:rPr>
          <w:sz w:val="24"/>
        </w:rPr>
        <w:t>а</w:t>
      </w:r>
      <w:r>
        <w:rPr>
          <w:sz w:val="24"/>
        </w:rPr>
        <w:t>нение получило исследование активности аспартатаминотрансферазы (АсАТ), лактатдегидрогеназы (ЛДГ) и креати</w:t>
      </w:r>
      <w:r>
        <w:rPr>
          <w:sz w:val="24"/>
        </w:rPr>
        <w:t>н</w:t>
      </w:r>
      <w:r>
        <w:rPr>
          <w:sz w:val="24"/>
        </w:rPr>
        <w:t>фосфокиназы (КФК)</w:t>
      </w:r>
      <w:r>
        <w:rPr>
          <w:noProof/>
          <w:sz w:val="24"/>
        </w:rPr>
        <w:t>.</w:t>
      </w:r>
    </w:p>
    <w:p w:rsidR="00000000" w:rsidRDefault="008C5E0D">
      <w:pPr>
        <w:autoSpaceDE w:val="0"/>
        <w:autoSpaceDN w:val="0"/>
        <w:adjustRightInd w:val="0"/>
        <w:ind w:firstLine="420"/>
        <w:jc w:val="both"/>
        <w:rPr>
          <w:sz w:val="24"/>
        </w:rPr>
      </w:pPr>
      <w:r>
        <w:rPr>
          <w:sz w:val="24"/>
        </w:rPr>
        <w:t xml:space="preserve">Особое значение имеет исследование так называемых изоферментов ЛДГ и КФК. Увеличение активности ЛДГ[ и особенно </w:t>
      </w:r>
      <w:r>
        <w:rPr>
          <w:sz w:val="24"/>
          <w:lang w:val="en-US"/>
        </w:rPr>
        <w:t>MB</w:t>
      </w:r>
      <w:r>
        <w:rPr>
          <w:sz w:val="24"/>
        </w:rPr>
        <w:t xml:space="preserve"> — КФК является высокочувствительным и специфичным для острого инфаркта миокарда.</w:t>
      </w:r>
    </w:p>
    <w:p w:rsidR="00000000" w:rsidRDefault="008C5E0D">
      <w:pPr>
        <w:jc w:val="both"/>
        <w:rPr>
          <w:sz w:val="24"/>
        </w:rPr>
      </w:pPr>
      <w:r>
        <w:rPr>
          <w:sz w:val="24"/>
        </w:rPr>
        <w:t>Анализ активности ферментов целесообразно</w:t>
      </w:r>
      <w:r>
        <w:rPr>
          <w:sz w:val="24"/>
        </w:rPr>
        <w:t xml:space="preserve"> проводить не менее</w:t>
      </w:r>
      <w:r>
        <w:rPr>
          <w:noProof/>
          <w:sz w:val="24"/>
        </w:rPr>
        <w:t xml:space="preserve"> 2—3</w:t>
      </w:r>
      <w:r>
        <w:rPr>
          <w:sz w:val="24"/>
        </w:rPr>
        <w:t xml:space="preserve"> раз в течение одних суток заболевания и</w:t>
      </w:r>
      <w:r>
        <w:rPr>
          <w:noProof/>
          <w:sz w:val="24"/>
        </w:rPr>
        <w:t xml:space="preserve"> 1—2</w:t>
      </w:r>
      <w:r>
        <w:rPr>
          <w:sz w:val="24"/>
        </w:rPr>
        <w:t xml:space="preserve"> раза в течение</w:t>
      </w:r>
      <w:r>
        <w:rPr>
          <w:noProof/>
          <w:sz w:val="24"/>
        </w:rPr>
        <w:t xml:space="preserve"> 2</w:t>
      </w:r>
      <w:r>
        <w:rPr>
          <w:sz w:val="24"/>
        </w:rPr>
        <w:t xml:space="preserve"> сут. В последнее время исследование активности </w:t>
      </w:r>
      <w:r>
        <w:rPr>
          <w:sz w:val="24"/>
          <w:lang w:val="en-US"/>
        </w:rPr>
        <w:t>MB</w:t>
      </w:r>
      <w:r>
        <w:rPr>
          <w:sz w:val="24"/>
        </w:rPr>
        <w:t xml:space="preserve"> — КФК стали использовать в целях прижизненной количественной оценки величины некроза миокарда. Однако гипев-ферментемии п</w:t>
      </w:r>
      <w:r>
        <w:rPr>
          <w:sz w:val="24"/>
        </w:rPr>
        <w:t>риобретают диагностическое значение только при сопоставлении с клинической картиной заболевания, так как их повышение может быть связано с заболеваниями печени, поджелудочной железы и др.</w:t>
      </w:r>
    </w:p>
    <w:p w:rsidR="00000000" w:rsidRDefault="008C5E0D">
      <w:pPr>
        <w:autoSpaceDE w:val="0"/>
        <w:autoSpaceDN w:val="0"/>
        <w:adjustRightInd w:val="0"/>
        <w:ind w:firstLine="400"/>
        <w:jc w:val="both"/>
        <w:rPr>
          <w:sz w:val="24"/>
        </w:rPr>
      </w:pPr>
      <w:r>
        <w:rPr>
          <w:b/>
          <w:sz w:val="24"/>
        </w:rPr>
        <w:t>Осложнения.</w:t>
      </w:r>
      <w:r>
        <w:rPr>
          <w:sz w:val="24"/>
        </w:rPr>
        <w:t xml:space="preserve"> В течение инфаркта миокарда возможно развитие ряда ослож</w:t>
      </w:r>
      <w:r>
        <w:rPr>
          <w:sz w:val="24"/>
        </w:rPr>
        <w:t xml:space="preserve">нений, которые возникают в острый и подострый периоды этого заболевания. Наибольшая частота осложнений возникает в острый период в первые </w:t>
      </w:r>
      <w:r>
        <w:rPr>
          <w:noProof/>
          <w:sz w:val="24"/>
        </w:rPr>
        <w:t>7—10</w:t>
      </w:r>
      <w:r>
        <w:rPr>
          <w:sz w:val="24"/>
        </w:rPr>
        <w:t xml:space="preserve"> дней. В это время возможны наиболее грозные осложнения: кардио-генный шок, отек легких, острая аневризма сердца и</w:t>
      </w:r>
      <w:r>
        <w:rPr>
          <w:sz w:val="24"/>
        </w:rPr>
        <w:t xml:space="preserve"> ее разрыв, нарушения ритма. Подострый период инфаркта миокарда длится от</w:t>
      </w:r>
      <w:r>
        <w:rPr>
          <w:noProof/>
          <w:sz w:val="24"/>
        </w:rPr>
        <w:t xml:space="preserve"> 7</w:t>
      </w:r>
      <w:r>
        <w:rPr>
          <w:sz w:val="24"/>
        </w:rPr>
        <w:t xml:space="preserve"> дней до</w:t>
      </w:r>
      <w:r>
        <w:rPr>
          <w:noProof/>
          <w:sz w:val="24"/>
        </w:rPr>
        <w:t>-6—8</w:t>
      </w:r>
      <w:r>
        <w:rPr>
          <w:sz w:val="24"/>
        </w:rPr>
        <w:t xml:space="preserve"> нед и характеризуется преоблад</w:t>
      </w:r>
      <w:r>
        <w:rPr>
          <w:sz w:val="24"/>
        </w:rPr>
        <w:t>а</w:t>
      </w:r>
      <w:r>
        <w:rPr>
          <w:sz w:val="24"/>
        </w:rPr>
        <w:t>нием репаративных процессов в миокарде, приводящих к замещению зоны некроза фиброзной тканью.</w:t>
      </w:r>
    </w:p>
    <w:p w:rsidR="00000000" w:rsidRDefault="008C5E0D">
      <w:pPr>
        <w:autoSpaceDE w:val="0"/>
        <w:autoSpaceDN w:val="0"/>
        <w:adjustRightInd w:val="0"/>
        <w:ind w:firstLine="400"/>
        <w:jc w:val="both"/>
        <w:rPr>
          <w:sz w:val="24"/>
        </w:rPr>
      </w:pPr>
      <w:r>
        <w:rPr>
          <w:sz w:val="24"/>
        </w:rPr>
        <w:t>В качестве основных критериев перехода остр</w:t>
      </w:r>
      <w:r>
        <w:rPr>
          <w:sz w:val="24"/>
        </w:rPr>
        <w:t>ого периода в подострый следует считать следующие:</w:t>
      </w:r>
      <w:r>
        <w:rPr>
          <w:noProof/>
          <w:sz w:val="24"/>
        </w:rPr>
        <w:t xml:space="preserve"> 1)</w:t>
      </w:r>
      <w:r>
        <w:rPr>
          <w:sz w:val="24"/>
        </w:rPr>
        <w:t xml:space="preserve"> нормализацию гемодинамических расстройств, стабилизацию сердечного ритма;</w:t>
      </w:r>
      <w:r>
        <w:rPr>
          <w:noProof/>
          <w:sz w:val="24"/>
        </w:rPr>
        <w:t xml:space="preserve"> 2)</w:t>
      </w:r>
      <w:r>
        <w:rPr>
          <w:sz w:val="24"/>
        </w:rPr>
        <w:t xml:space="preserve"> появление на ЭКГ признаков подострой фазы в виде возвращения сегмента </w:t>
      </w:r>
      <w:r>
        <w:rPr>
          <w:sz w:val="24"/>
          <w:lang w:val="en-US"/>
        </w:rPr>
        <w:t>S</w:t>
      </w:r>
      <w:r>
        <w:rPr>
          <w:noProof/>
          <w:sz w:val="24"/>
        </w:rPr>
        <w:t>—</w:t>
      </w:r>
      <w:r>
        <w:rPr>
          <w:i/>
          <w:sz w:val="24"/>
        </w:rPr>
        <w:t>Т</w:t>
      </w:r>
      <w:r>
        <w:rPr>
          <w:sz w:val="24"/>
        </w:rPr>
        <w:t xml:space="preserve"> к изолинии, стабилизацию изменений комплекса </w:t>
      </w:r>
      <w:r>
        <w:rPr>
          <w:i/>
          <w:sz w:val="24"/>
          <w:lang w:val="en-US"/>
        </w:rPr>
        <w:t>QRS</w:t>
      </w:r>
      <w:r>
        <w:rPr>
          <w:i/>
          <w:sz w:val="24"/>
        </w:rPr>
        <w:t>;</w:t>
      </w:r>
      <w:r>
        <w:rPr>
          <w:noProof/>
          <w:sz w:val="24"/>
        </w:rPr>
        <w:t xml:space="preserve"> 3</w:t>
      </w:r>
      <w:r>
        <w:rPr>
          <w:noProof/>
          <w:sz w:val="24"/>
        </w:rPr>
        <w:t>)</w:t>
      </w:r>
      <w:r>
        <w:rPr>
          <w:sz w:val="24"/>
        </w:rPr>
        <w:t xml:space="preserve"> нормализацию ферментных сдвигов, изменений в периферической крови, нормализацию темпер</w:t>
      </w:r>
      <w:r>
        <w:rPr>
          <w:sz w:val="24"/>
        </w:rPr>
        <w:t>а</w:t>
      </w:r>
      <w:r>
        <w:rPr>
          <w:sz w:val="24"/>
        </w:rPr>
        <w:t>туры тела.</w:t>
      </w:r>
    </w:p>
    <w:p w:rsidR="00000000" w:rsidRDefault="008C5E0D">
      <w:pPr>
        <w:autoSpaceDE w:val="0"/>
        <w:autoSpaceDN w:val="0"/>
        <w:adjustRightInd w:val="0"/>
        <w:ind w:firstLine="400"/>
        <w:jc w:val="both"/>
        <w:rPr>
          <w:sz w:val="24"/>
        </w:rPr>
      </w:pPr>
      <w:r>
        <w:rPr>
          <w:sz w:val="24"/>
        </w:rPr>
        <w:t>Наиболее грозным осложнением острого периода инфаркта миокарда, приводящим к высокой летал</w:t>
      </w:r>
      <w:r>
        <w:rPr>
          <w:sz w:val="24"/>
        </w:rPr>
        <w:t>ь</w:t>
      </w:r>
      <w:r>
        <w:rPr>
          <w:sz w:val="24"/>
        </w:rPr>
        <w:t>ности (до</w:t>
      </w:r>
      <w:r>
        <w:rPr>
          <w:noProof/>
          <w:sz w:val="24"/>
        </w:rPr>
        <w:t xml:space="preserve"> 40 %</w:t>
      </w:r>
      <w:r>
        <w:rPr>
          <w:sz w:val="24"/>
        </w:rPr>
        <w:t xml:space="preserve"> в первые часы и дни развития заболевания), являетс</w:t>
      </w:r>
      <w:r>
        <w:rPr>
          <w:sz w:val="24"/>
        </w:rPr>
        <w:t>я острая сердечно-сосудистая недостаточность. Острая сердечно-сосудистая недостаточность</w:t>
      </w:r>
      <w:r>
        <w:rPr>
          <w:noProof/>
          <w:sz w:val="24"/>
        </w:rPr>
        <w:t xml:space="preserve"> —</w:t>
      </w:r>
      <w:r>
        <w:rPr>
          <w:sz w:val="24"/>
        </w:rPr>
        <w:t xml:space="preserve"> понятие комплексное, включающее острую левожелудочковую недостаточность с развитием кардиальной астмы, отека легких и кардиоге</w:t>
      </w:r>
      <w:r>
        <w:rPr>
          <w:sz w:val="24"/>
        </w:rPr>
        <w:t>н</w:t>
      </w:r>
      <w:r>
        <w:rPr>
          <w:sz w:val="24"/>
        </w:rPr>
        <w:t>ный шок.</w:t>
      </w:r>
    </w:p>
    <w:p w:rsidR="00000000" w:rsidRDefault="008C5E0D">
      <w:pPr>
        <w:autoSpaceDE w:val="0"/>
        <w:autoSpaceDN w:val="0"/>
        <w:adjustRightInd w:val="0"/>
        <w:ind w:firstLine="400"/>
        <w:jc w:val="both"/>
        <w:rPr>
          <w:sz w:val="24"/>
        </w:rPr>
      </w:pPr>
      <w:r>
        <w:rPr>
          <w:i/>
          <w:sz w:val="24"/>
        </w:rPr>
        <w:t>Кардиогенный шок.</w:t>
      </w:r>
      <w:r>
        <w:rPr>
          <w:sz w:val="24"/>
        </w:rPr>
        <w:t xml:space="preserve"> В основе ра</w:t>
      </w:r>
      <w:r>
        <w:rPr>
          <w:sz w:val="24"/>
        </w:rPr>
        <w:t>звития кардиогенного шока лежит нарушение сократительной функции левого сердца с последующим снижением его минутного объема. К уменьшению сердечного выброса приводят также нарушения сердечного ритма, особенно частая политопная экстр</w:t>
      </w:r>
      <w:r>
        <w:rPr>
          <w:sz w:val="24"/>
        </w:rPr>
        <w:t>а</w:t>
      </w:r>
      <w:r>
        <w:rPr>
          <w:sz w:val="24"/>
        </w:rPr>
        <w:t>систолия и пароксизмаль</w:t>
      </w:r>
      <w:r>
        <w:rPr>
          <w:sz w:val="24"/>
        </w:rPr>
        <w:t>ная тахикардия.</w:t>
      </w:r>
    </w:p>
    <w:p w:rsidR="00000000" w:rsidRDefault="008C5E0D">
      <w:pPr>
        <w:autoSpaceDE w:val="0"/>
        <w:autoSpaceDN w:val="0"/>
        <w:adjustRightInd w:val="0"/>
        <w:ind w:firstLine="400"/>
        <w:jc w:val="both"/>
        <w:rPr>
          <w:sz w:val="24"/>
        </w:rPr>
      </w:pPr>
      <w:r>
        <w:rPr>
          <w:sz w:val="24"/>
        </w:rPr>
        <w:t>Уменьшение ударного и минутного объемов сердца сопровождается снижением артериального давления. В ответ на развитие гипотонии происходит раздражение прессорецепторов дуги аорты и каротидного синуса с рефлекторным выбросом в кровь катехолами</w:t>
      </w:r>
      <w:r>
        <w:rPr>
          <w:sz w:val="24"/>
        </w:rPr>
        <w:t>нов.</w:t>
      </w:r>
    </w:p>
    <w:p w:rsidR="00000000" w:rsidRDefault="008C5E0D">
      <w:pPr>
        <w:autoSpaceDE w:val="0"/>
        <w:autoSpaceDN w:val="0"/>
        <w:adjustRightInd w:val="0"/>
        <w:ind w:firstLine="400"/>
        <w:jc w:val="both"/>
        <w:rPr>
          <w:sz w:val="24"/>
        </w:rPr>
      </w:pPr>
      <w:r>
        <w:rPr>
          <w:sz w:val="24"/>
        </w:rPr>
        <w:t>В результате повышенной экскреции катехоламинов и прежде всего нов-адреналина возрастает общее периферическое сопротивление в сосудах кожи, мышц, внутренних органов. У больных с кардиогенным шоком пад</w:t>
      </w:r>
      <w:r>
        <w:rPr>
          <w:sz w:val="24"/>
        </w:rPr>
        <w:t>е</w:t>
      </w:r>
      <w:r>
        <w:rPr>
          <w:sz w:val="24"/>
        </w:rPr>
        <w:t>ние сердеч-</w:t>
      </w:r>
    </w:p>
    <w:p w:rsidR="00000000" w:rsidRDefault="008C5E0D">
      <w:pPr>
        <w:autoSpaceDE w:val="0"/>
        <w:autoSpaceDN w:val="0"/>
        <w:adjustRightInd w:val="0"/>
        <w:jc w:val="both"/>
        <w:rPr>
          <w:sz w:val="24"/>
        </w:rPr>
      </w:pPr>
      <w:r>
        <w:rPr>
          <w:sz w:val="24"/>
        </w:rPr>
        <w:t>ного выброса не компенсируется даже ма</w:t>
      </w:r>
      <w:r>
        <w:rPr>
          <w:sz w:val="24"/>
        </w:rPr>
        <w:t>ксимальным подъемом общего периферического сопротивления, что приводит к нарушению в системе микроциркуляции в тканях.</w:t>
      </w:r>
    </w:p>
    <w:p w:rsidR="00000000" w:rsidRDefault="008C5E0D">
      <w:pPr>
        <w:autoSpaceDE w:val="0"/>
        <w:autoSpaceDN w:val="0"/>
        <w:adjustRightInd w:val="0"/>
        <w:ind w:firstLine="400"/>
        <w:jc w:val="both"/>
        <w:rPr>
          <w:sz w:val="24"/>
        </w:rPr>
      </w:pPr>
      <w:r>
        <w:rPr>
          <w:sz w:val="24"/>
        </w:rPr>
        <w:t>Система микроциркуляции представляет собой наибольшую сосудистую емкость в организме человека. Нарушения микроциркуляции при шоке характе</w:t>
      </w:r>
      <w:r>
        <w:rPr>
          <w:sz w:val="24"/>
        </w:rPr>
        <w:t>ризуются расслаблением прекапиллярных сфинктеров под влиянием ацидоза, констрикцией посткапиллярных сфинктеров, развитием реологических расстройств, гиповолемии и снижением центрального венозного давления. В р</w:t>
      </w:r>
      <w:r>
        <w:rPr>
          <w:sz w:val="24"/>
        </w:rPr>
        <w:t>е</w:t>
      </w:r>
      <w:r>
        <w:rPr>
          <w:sz w:val="24"/>
        </w:rPr>
        <w:t>зультате сокращения венозного притока к сердцу</w:t>
      </w:r>
      <w:r>
        <w:rPr>
          <w:sz w:val="24"/>
        </w:rPr>
        <w:t xml:space="preserve"> ударный объем еще более снижается и усилив</w:t>
      </w:r>
      <w:r>
        <w:rPr>
          <w:sz w:val="24"/>
        </w:rPr>
        <w:t>а</w:t>
      </w:r>
      <w:r>
        <w:rPr>
          <w:sz w:val="24"/>
        </w:rPr>
        <w:t>ется гипотония.</w:t>
      </w:r>
    </w:p>
    <w:p w:rsidR="00000000" w:rsidRDefault="008C5E0D">
      <w:pPr>
        <w:autoSpaceDE w:val="0"/>
        <w:autoSpaceDN w:val="0"/>
        <w:adjustRightInd w:val="0"/>
        <w:ind w:firstLine="400"/>
        <w:jc w:val="both"/>
        <w:rPr>
          <w:sz w:val="24"/>
        </w:rPr>
      </w:pPr>
      <w:r>
        <w:rPr>
          <w:sz w:val="24"/>
        </w:rPr>
        <w:t>Недостаточное кровоснабжение органов и тканей приводит к их гипоксии и развитию метаболического ацидоза. По мере прогрессирования шока сдвиги кислотно-щелочного состояния ус</w:t>
      </w:r>
      <w:r>
        <w:rPr>
          <w:sz w:val="24"/>
        </w:rPr>
        <w:t>у</w:t>
      </w:r>
      <w:r>
        <w:rPr>
          <w:sz w:val="24"/>
        </w:rPr>
        <w:t>губляют нарушение сокр</w:t>
      </w:r>
      <w:r>
        <w:rPr>
          <w:sz w:val="24"/>
        </w:rPr>
        <w:t>атительной функции миокарда, способствуют повышению сосудистой проницаемости, экстра-вазальному выходу жидкой части крови и нарушениям микроциркуляции в миокарде.</w:t>
      </w:r>
    </w:p>
    <w:p w:rsidR="00000000" w:rsidRDefault="008C5E0D">
      <w:pPr>
        <w:autoSpaceDE w:val="0"/>
        <w:autoSpaceDN w:val="0"/>
        <w:adjustRightInd w:val="0"/>
        <w:ind w:firstLine="400"/>
        <w:jc w:val="both"/>
        <w:rPr>
          <w:sz w:val="24"/>
        </w:rPr>
      </w:pPr>
      <w:r>
        <w:rPr>
          <w:sz w:val="24"/>
        </w:rPr>
        <w:t>Развитие и тяжесть шока определяются обширностью некротической зоны, а также наличием Рубцовы</w:t>
      </w:r>
      <w:r>
        <w:rPr>
          <w:sz w:val="24"/>
        </w:rPr>
        <w:t>х изменений в мышце сердца.</w:t>
      </w:r>
    </w:p>
    <w:p w:rsidR="00000000" w:rsidRDefault="008C5E0D">
      <w:pPr>
        <w:autoSpaceDE w:val="0"/>
        <w:autoSpaceDN w:val="0"/>
        <w:adjustRightInd w:val="0"/>
        <w:ind w:firstLine="400"/>
        <w:jc w:val="both"/>
        <w:rPr>
          <w:sz w:val="24"/>
        </w:rPr>
      </w:pPr>
      <w:r>
        <w:rPr>
          <w:sz w:val="24"/>
        </w:rPr>
        <w:t>К основным критериям кардиогенного шока можно отнести следующие:</w:t>
      </w:r>
    </w:p>
    <w:p w:rsidR="00000000" w:rsidRDefault="008C5E0D">
      <w:pPr>
        <w:autoSpaceDE w:val="0"/>
        <w:autoSpaceDN w:val="0"/>
        <w:adjustRightInd w:val="0"/>
        <w:ind w:firstLine="400"/>
        <w:jc w:val="both"/>
        <w:rPr>
          <w:sz w:val="24"/>
        </w:rPr>
      </w:pPr>
      <w:r>
        <w:rPr>
          <w:noProof/>
          <w:sz w:val="24"/>
        </w:rPr>
        <w:t>1.</w:t>
      </w:r>
      <w:r>
        <w:rPr>
          <w:sz w:val="24"/>
        </w:rPr>
        <w:t xml:space="preserve"> Периферические признаки шока (бледность, холодный пот, цианоз, спавшиеся вены и т. д.)</w:t>
      </w:r>
      <w:r>
        <w:rPr>
          <w:noProof/>
          <w:sz w:val="24"/>
        </w:rPr>
        <w:t>.</w:t>
      </w:r>
      <w:r>
        <w:rPr>
          <w:sz w:val="24"/>
        </w:rPr>
        <w:t xml:space="preserve"> По мере углубления шока эти признаки нарастают и иногда сопровождаются р</w:t>
      </w:r>
      <w:r>
        <w:rPr>
          <w:sz w:val="24"/>
        </w:rPr>
        <w:t>азличными видами нарушений функции ЦНС (возбуждение или заторможенность, спутанность сознания либо временная потеря его)</w:t>
      </w:r>
      <w:r>
        <w:rPr>
          <w:noProof/>
          <w:sz w:val="24"/>
        </w:rPr>
        <w:t>.</w:t>
      </w:r>
      <w:r>
        <w:rPr>
          <w:sz w:val="24"/>
        </w:rPr>
        <w:t xml:space="preserve"> В отличие от травматического шока при кардиогенном шоке значительное торможение центральной нервной системы проявляется нечасто. Циано</w:t>
      </w:r>
      <w:r>
        <w:rPr>
          <w:sz w:val="24"/>
        </w:rPr>
        <w:t>з слизистых оболочек выражен тем резче, чем тяжелее шок. Мраморный рисунок кожи с бледными вкраплениями на цианотическом фоне появляется при очень тяжелом, как правило, неблагоприятно протекающем ш</w:t>
      </w:r>
      <w:r>
        <w:rPr>
          <w:sz w:val="24"/>
        </w:rPr>
        <w:t>о</w:t>
      </w:r>
      <w:r>
        <w:rPr>
          <w:sz w:val="24"/>
        </w:rPr>
        <w:t>ке.</w:t>
      </w:r>
    </w:p>
    <w:p w:rsidR="00000000" w:rsidRDefault="008C5E0D">
      <w:pPr>
        <w:autoSpaceDE w:val="0"/>
        <w:autoSpaceDN w:val="0"/>
        <w:adjustRightInd w:val="0"/>
        <w:ind w:firstLine="420"/>
        <w:jc w:val="both"/>
        <w:rPr>
          <w:sz w:val="24"/>
        </w:rPr>
      </w:pPr>
      <w:r>
        <w:rPr>
          <w:noProof/>
          <w:sz w:val="24"/>
        </w:rPr>
        <w:t>2.</w:t>
      </w:r>
      <w:r>
        <w:rPr>
          <w:sz w:val="24"/>
        </w:rPr>
        <w:t xml:space="preserve"> Резкое падение артериального давления и уменьшение </w:t>
      </w:r>
      <w:r>
        <w:rPr>
          <w:sz w:val="24"/>
        </w:rPr>
        <w:t>пульсового давления. В большинстве случаев отмечается падение артериального давления ниже</w:t>
      </w:r>
      <w:r>
        <w:rPr>
          <w:noProof/>
          <w:sz w:val="24"/>
        </w:rPr>
        <w:t xml:space="preserve"> 80</w:t>
      </w:r>
      <w:r>
        <w:rPr>
          <w:sz w:val="24"/>
        </w:rPr>
        <w:t xml:space="preserve"> мм рт. ст., а в тяжелых случаях оно может аускультативно не определяться. Однако тяжелейший кардиогенный шок развивается и на  фоне субнормальных и даже нормальных</w:t>
      </w:r>
      <w:r>
        <w:rPr>
          <w:sz w:val="24"/>
        </w:rPr>
        <w:t xml:space="preserve"> цифр артериального давления (у больных гипертонической болезнью, у которых перед инфарктом миокарда арт</w:t>
      </w:r>
      <w:r>
        <w:rPr>
          <w:sz w:val="24"/>
        </w:rPr>
        <w:t>е</w:t>
      </w:r>
      <w:r>
        <w:rPr>
          <w:sz w:val="24"/>
        </w:rPr>
        <w:t>риальное давление было высоким).</w:t>
      </w:r>
    </w:p>
    <w:p w:rsidR="00000000" w:rsidRDefault="008C5E0D">
      <w:pPr>
        <w:autoSpaceDE w:val="0"/>
        <w:autoSpaceDN w:val="0"/>
        <w:adjustRightInd w:val="0"/>
        <w:ind w:firstLine="420"/>
        <w:jc w:val="both"/>
        <w:rPr>
          <w:sz w:val="24"/>
        </w:rPr>
      </w:pPr>
      <w:r>
        <w:rPr>
          <w:sz w:val="24"/>
        </w:rPr>
        <w:t>Падение артериального давления ниже</w:t>
      </w:r>
      <w:r>
        <w:rPr>
          <w:noProof/>
          <w:sz w:val="24"/>
        </w:rPr>
        <w:t xml:space="preserve"> 80</w:t>
      </w:r>
      <w:r>
        <w:rPr>
          <w:sz w:val="24"/>
        </w:rPr>
        <w:t xml:space="preserve"> мм рт. ст. сопровождается возникновением клинической картины кардиогенного шока</w:t>
      </w:r>
      <w:r>
        <w:rPr>
          <w:sz w:val="24"/>
        </w:rPr>
        <w:t xml:space="preserve"> во многих, но не во всех случаях инфаркта миокарда. Нес</w:t>
      </w:r>
      <w:r>
        <w:rPr>
          <w:sz w:val="24"/>
        </w:rPr>
        <w:t>о</w:t>
      </w:r>
      <w:r>
        <w:rPr>
          <w:sz w:val="24"/>
        </w:rPr>
        <w:t xml:space="preserve">ответствие между уровнем артериального давления и клиническим состоянием больного особенно часто наблюдается при лечении шока вазопрессорными средствами, когда на фоне подъема артериального давления </w:t>
      </w:r>
      <w:r>
        <w:rPr>
          <w:sz w:val="24"/>
        </w:rPr>
        <w:t>до нормального уровня сохраняются выр</w:t>
      </w:r>
      <w:r>
        <w:rPr>
          <w:sz w:val="24"/>
        </w:rPr>
        <w:t>а</w:t>
      </w:r>
      <w:r>
        <w:rPr>
          <w:sz w:val="24"/>
        </w:rPr>
        <w:t>женные признаки шока.</w:t>
      </w:r>
    </w:p>
    <w:p w:rsidR="00000000" w:rsidRDefault="008C5E0D">
      <w:pPr>
        <w:jc w:val="both"/>
        <w:rPr>
          <w:sz w:val="24"/>
        </w:rPr>
      </w:pPr>
      <w:r>
        <w:rPr>
          <w:sz w:val="24"/>
        </w:rPr>
        <w:t>Более точно отражает состояние больного величина пульсового давления. Падение пульсового давления до</w:t>
      </w:r>
      <w:r>
        <w:rPr>
          <w:noProof/>
          <w:sz w:val="24"/>
        </w:rPr>
        <w:t xml:space="preserve"> 24—30</w:t>
      </w:r>
      <w:r>
        <w:rPr>
          <w:sz w:val="24"/>
        </w:rPr>
        <w:t xml:space="preserve"> мм рт. ст. и ниже всегда сопровождается периферическими признаками шока. Однако и величин</w:t>
      </w:r>
      <w:r>
        <w:rPr>
          <w:sz w:val="24"/>
        </w:rPr>
        <w:t>а пульсового давления</w:t>
      </w:r>
      <w:r>
        <w:rPr>
          <w:noProof/>
          <w:sz w:val="24"/>
        </w:rPr>
        <w:t xml:space="preserve"> —</w:t>
      </w:r>
      <w:r>
        <w:rPr>
          <w:sz w:val="24"/>
        </w:rPr>
        <w:t xml:space="preserve"> не очень надежный диагностический критерий шока, главным образом из-за трудностей аускультативного определения диастолического давления при этом тяжелом состоянии.</w:t>
      </w:r>
    </w:p>
    <w:p w:rsidR="00000000" w:rsidRDefault="008C5E0D">
      <w:pPr>
        <w:autoSpaceDE w:val="0"/>
        <w:autoSpaceDN w:val="0"/>
        <w:adjustRightInd w:val="0"/>
        <w:ind w:firstLine="440"/>
        <w:jc w:val="both"/>
        <w:rPr>
          <w:noProof/>
          <w:sz w:val="24"/>
        </w:rPr>
      </w:pPr>
      <w:r>
        <w:rPr>
          <w:noProof/>
          <w:sz w:val="24"/>
        </w:rPr>
        <w:t>3.</w:t>
      </w:r>
      <w:r>
        <w:rPr>
          <w:sz w:val="24"/>
        </w:rPr>
        <w:t xml:space="preserve"> Болевой синдром (</w:t>
      </w:r>
      <w:r>
        <w:rPr>
          <w:sz w:val="24"/>
          <w:lang w:val="en-US"/>
        </w:rPr>
        <w:t>status</w:t>
      </w:r>
      <w:r>
        <w:rPr>
          <w:sz w:val="24"/>
        </w:rPr>
        <w:t xml:space="preserve"> </w:t>
      </w:r>
      <w:r>
        <w:rPr>
          <w:sz w:val="24"/>
          <w:lang w:val="en-US"/>
        </w:rPr>
        <w:t>anginosus</w:t>
      </w:r>
      <w:r>
        <w:rPr>
          <w:sz w:val="24"/>
        </w:rPr>
        <w:t>)</w:t>
      </w:r>
      <w:r>
        <w:rPr>
          <w:noProof/>
          <w:sz w:val="24"/>
        </w:rPr>
        <w:t>,</w:t>
      </w:r>
      <w:r>
        <w:rPr>
          <w:sz w:val="24"/>
        </w:rPr>
        <w:t xml:space="preserve"> предшествующий или сопровожда</w:t>
      </w:r>
      <w:r>
        <w:rPr>
          <w:sz w:val="24"/>
        </w:rPr>
        <w:t>ющий развитие кардиогенного шока, наблюдается часто, но не во всех случаях. Периферические признаки шока п</w:t>
      </w:r>
      <w:r>
        <w:rPr>
          <w:sz w:val="24"/>
        </w:rPr>
        <w:t>о</w:t>
      </w:r>
      <w:r>
        <w:rPr>
          <w:sz w:val="24"/>
        </w:rPr>
        <w:t>являются обычно в самом начале инфаркта миокарда одновременно с болями. В редких случаях шок может развиваться при безболевом варианте острого инфарк</w:t>
      </w:r>
      <w:r>
        <w:rPr>
          <w:sz w:val="24"/>
        </w:rPr>
        <w:t>та миокарда (обычно повторного)</w:t>
      </w:r>
      <w:r>
        <w:rPr>
          <w:noProof/>
          <w:sz w:val="24"/>
        </w:rPr>
        <w:t>.</w:t>
      </w:r>
    </w:p>
    <w:p w:rsidR="00000000" w:rsidRDefault="008C5E0D">
      <w:pPr>
        <w:autoSpaceDE w:val="0"/>
        <w:autoSpaceDN w:val="0"/>
        <w:adjustRightInd w:val="0"/>
        <w:ind w:firstLine="420"/>
        <w:jc w:val="both"/>
        <w:rPr>
          <w:sz w:val="24"/>
        </w:rPr>
      </w:pPr>
      <w:r>
        <w:rPr>
          <w:noProof/>
          <w:sz w:val="24"/>
        </w:rPr>
        <w:t>4.</w:t>
      </w:r>
      <w:r>
        <w:rPr>
          <w:sz w:val="24"/>
        </w:rPr>
        <w:t xml:space="preserve"> Почечная недостаточность может наблюдаться в виде олигурии, а в тяжелых случаях при длительном течении кардиогенного шока приводит к анурии с повышением уровня остаточного азота в крови.</w:t>
      </w:r>
    </w:p>
    <w:p w:rsidR="00000000" w:rsidRDefault="008C5E0D">
      <w:pPr>
        <w:autoSpaceDE w:val="0"/>
        <w:autoSpaceDN w:val="0"/>
        <w:adjustRightInd w:val="0"/>
        <w:ind w:firstLine="420"/>
        <w:jc w:val="both"/>
        <w:rPr>
          <w:sz w:val="24"/>
        </w:rPr>
      </w:pPr>
      <w:r>
        <w:rPr>
          <w:sz w:val="24"/>
        </w:rPr>
        <w:t>Кроме описанного выше «истинного»</w:t>
      </w:r>
      <w:r>
        <w:rPr>
          <w:sz w:val="24"/>
        </w:rPr>
        <w:t xml:space="preserve"> кардиогенного шока (по классификации Е. И. Чазова), различают «рефлекторную» форму шока, при которой снижение минутного объема обусловлено рефлекторными влияниями из очага поражения. «Аритмическая» форма шока обусловлена резким падением минутного объема п</w:t>
      </w:r>
      <w:r>
        <w:rPr>
          <w:sz w:val="24"/>
        </w:rPr>
        <w:t>ри тахи- или брадиаритмиях.</w:t>
      </w:r>
    </w:p>
    <w:p w:rsidR="00000000" w:rsidRDefault="008C5E0D">
      <w:pPr>
        <w:autoSpaceDE w:val="0"/>
        <w:autoSpaceDN w:val="0"/>
        <w:adjustRightInd w:val="0"/>
        <w:ind w:firstLine="420"/>
        <w:jc w:val="both"/>
        <w:rPr>
          <w:sz w:val="24"/>
        </w:rPr>
      </w:pPr>
      <w:r>
        <w:rPr>
          <w:sz w:val="24"/>
        </w:rPr>
        <w:t>Таким образом, основными критериями кардиогенного шока можно считать следующие:</w:t>
      </w:r>
      <w:r>
        <w:rPr>
          <w:noProof/>
          <w:sz w:val="24"/>
        </w:rPr>
        <w:t xml:space="preserve"> 1)</w:t>
      </w:r>
      <w:r>
        <w:rPr>
          <w:sz w:val="24"/>
        </w:rPr>
        <w:t xml:space="preserve"> снижение систолического артериального давления до</w:t>
      </w:r>
      <w:r>
        <w:rPr>
          <w:noProof/>
          <w:sz w:val="24"/>
        </w:rPr>
        <w:t xml:space="preserve"> 80</w:t>
      </w:r>
      <w:r>
        <w:rPr>
          <w:sz w:val="24"/>
        </w:rPr>
        <w:t xml:space="preserve"> мм рт. ст. и менее;</w:t>
      </w:r>
      <w:r>
        <w:rPr>
          <w:noProof/>
          <w:sz w:val="24"/>
        </w:rPr>
        <w:t xml:space="preserve"> 2)</w:t>
      </w:r>
      <w:r>
        <w:rPr>
          <w:sz w:val="24"/>
        </w:rPr>
        <w:t xml:space="preserve"> уменьшение пульсового давления до</w:t>
      </w:r>
      <w:r>
        <w:rPr>
          <w:noProof/>
          <w:sz w:val="24"/>
        </w:rPr>
        <w:t xml:space="preserve"> 30</w:t>
      </w:r>
      <w:r>
        <w:rPr>
          <w:sz w:val="24"/>
        </w:rPr>
        <w:t xml:space="preserve"> мм рт. ст. и менее;</w:t>
      </w:r>
      <w:r>
        <w:rPr>
          <w:noProof/>
          <w:sz w:val="24"/>
        </w:rPr>
        <w:t xml:space="preserve"> 3)</w:t>
      </w:r>
      <w:r>
        <w:rPr>
          <w:sz w:val="24"/>
        </w:rPr>
        <w:t xml:space="preserve"> олигурия</w:t>
      </w:r>
      <w:r>
        <w:rPr>
          <w:noProof/>
          <w:sz w:val="24"/>
        </w:rPr>
        <w:t xml:space="preserve"> </w:t>
      </w:r>
      <w:r>
        <w:rPr>
          <w:noProof/>
          <w:sz w:val="24"/>
        </w:rPr>
        <w:t>—</w:t>
      </w:r>
      <w:r>
        <w:rPr>
          <w:sz w:val="24"/>
        </w:rPr>
        <w:t xml:space="preserve"> мочеотделение менее</w:t>
      </w:r>
      <w:r>
        <w:rPr>
          <w:noProof/>
          <w:sz w:val="24"/>
        </w:rPr>
        <w:t xml:space="preserve"> 20</w:t>
      </w:r>
      <w:r>
        <w:rPr>
          <w:sz w:val="24"/>
        </w:rPr>
        <w:t xml:space="preserve"> мл/ч;</w:t>
      </w:r>
      <w:r>
        <w:rPr>
          <w:noProof/>
          <w:sz w:val="24"/>
        </w:rPr>
        <w:t xml:space="preserve"> 4)</w:t>
      </w:r>
      <w:r>
        <w:rPr>
          <w:sz w:val="24"/>
        </w:rPr>
        <w:t xml:space="preserve"> периф</w:t>
      </w:r>
      <w:r>
        <w:rPr>
          <w:sz w:val="24"/>
        </w:rPr>
        <w:t>е</w:t>
      </w:r>
      <w:r>
        <w:rPr>
          <w:sz w:val="24"/>
        </w:rPr>
        <w:t>рические признаки шока.</w:t>
      </w:r>
    </w:p>
    <w:p w:rsidR="00000000" w:rsidRDefault="008C5E0D">
      <w:pPr>
        <w:pStyle w:val="3"/>
        <w:rPr>
          <w:sz w:val="24"/>
        </w:rPr>
      </w:pPr>
      <w:r>
        <w:rPr>
          <w:sz w:val="24"/>
        </w:rPr>
        <w:t>Клиническое течение кардиогенного шока различной степени тяжести у больных инфарктом миокарда в значительной мере обусловливается возрастом, предшествующими заболеваниями сердечно-сосудистой с</w:t>
      </w:r>
      <w:r>
        <w:rPr>
          <w:sz w:val="24"/>
        </w:rPr>
        <w:t>истемы, обширностью поражения сердечной мышцы.</w:t>
      </w:r>
    </w:p>
    <w:p w:rsidR="00000000" w:rsidRDefault="008C5E0D">
      <w:pPr>
        <w:autoSpaceDE w:val="0"/>
        <w:autoSpaceDN w:val="0"/>
        <w:adjustRightInd w:val="0"/>
        <w:ind w:firstLine="420"/>
        <w:jc w:val="both"/>
        <w:rPr>
          <w:sz w:val="24"/>
        </w:rPr>
      </w:pPr>
      <w:r>
        <w:rPr>
          <w:sz w:val="24"/>
        </w:rPr>
        <w:t>Большое прогностическое значение имеют длительность и тяжесть шокового состояния, а также отве</w:t>
      </w:r>
      <w:r>
        <w:rPr>
          <w:sz w:val="24"/>
        </w:rPr>
        <w:t>т</w:t>
      </w:r>
      <w:r>
        <w:rPr>
          <w:sz w:val="24"/>
        </w:rPr>
        <w:t>ная реакция артериального давления на проведение комплекса лечебных мероприятий.</w:t>
      </w:r>
    </w:p>
    <w:p w:rsidR="00000000" w:rsidRDefault="008C5E0D">
      <w:pPr>
        <w:autoSpaceDE w:val="0"/>
        <w:autoSpaceDN w:val="0"/>
        <w:adjustRightInd w:val="0"/>
        <w:ind w:firstLine="420"/>
        <w:jc w:val="both"/>
        <w:rPr>
          <w:sz w:val="24"/>
        </w:rPr>
      </w:pPr>
      <w:r>
        <w:rPr>
          <w:sz w:val="24"/>
        </w:rPr>
        <w:t>Лечение. Учитывая тяжесть этого г</w:t>
      </w:r>
      <w:r>
        <w:rPr>
          <w:sz w:val="24"/>
        </w:rPr>
        <w:t>розного осложнения инфаркта миокарда, очень важно постараться предотвратить его развитие, т, е. провести профилактику. С этой целью всем больным с болевым синдромом должна своевременно назначаться обезболивающая терапия, так как он может явиться пусковым м</w:t>
      </w:r>
      <w:r>
        <w:rPr>
          <w:sz w:val="24"/>
        </w:rPr>
        <w:t>еханизмом кардиоге</w:t>
      </w:r>
      <w:r>
        <w:rPr>
          <w:sz w:val="24"/>
        </w:rPr>
        <w:t>н</w:t>
      </w:r>
      <w:r>
        <w:rPr>
          <w:sz w:val="24"/>
        </w:rPr>
        <w:t>ного шока.</w:t>
      </w:r>
    </w:p>
    <w:p w:rsidR="00000000" w:rsidRDefault="008C5E0D">
      <w:pPr>
        <w:autoSpaceDE w:val="0"/>
        <w:autoSpaceDN w:val="0"/>
        <w:adjustRightInd w:val="0"/>
        <w:ind w:firstLine="420"/>
        <w:jc w:val="both"/>
        <w:rPr>
          <w:sz w:val="24"/>
        </w:rPr>
      </w:pPr>
      <w:r>
        <w:rPr>
          <w:sz w:val="24"/>
        </w:rPr>
        <w:t>Вторым важным моментом в предотвращении развития кардиогенного шока является попытка ограничить зону некроза. С этой целью необходимо уменьшить гипоксию в околонекротических участках миока</w:t>
      </w:r>
      <w:r>
        <w:rPr>
          <w:sz w:val="24"/>
        </w:rPr>
        <w:t>р</w:t>
      </w:r>
      <w:r>
        <w:rPr>
          <w:sz w:val="24"/>
        </w:rPr>
        <w:t>да.</w:t>
      </w:r>
    </w:p>
    <w:p w:rsidR="00000000" w:rsidRDefault="008C5E0D">
      <w:pPr>
        <w:autoSpaceDE w:val="0"/>
        <w:autoSpaceDN w:val="0"/>
        <w:adjustRightInd w:val="0"/>
        <w:ind w:firstLine="420"/>
        <w:jc w:val="both"/>
        <w:rPr>
          <w:sz w:val="24"/>
        </w:rPr>
      </w:pPr>
      <w:r>
        <w:rPr>
          <w:sz w:val="24"/>
        </w:rPr>
        <w:t>К уменьшению гипоксии в околонекр</w:t>
      </w:r>
      <w:r>
        <w:rPr>
          <w:sz w:val="24"/>
        </w:rPr>
        <w:t>отических участках миокарда имеются два пути:</w:t>
      </w:r>
      <w:r>
        <w:rPr>
          <w:noProof/>
          <w:sz w:val="24"/>
        </w:rPr>
        <w:t xml:space="preserve"> 1)</w:t>
      </w:r>
      <w:r>
        <w:rPr>
          <w:sz w:val="24"/>
        </w:rPr>
        <w:t xml:space="preserve"> увеличение доставки кислорода и субстратов окисления к ишемизированному миокарду;</w:t>
      </w:r>
      <w:r>
        <w:rPr>
          <w:noProof/>
          <w:sz w:val="24"/>
        </w:rPr>
        <w:t xml:space="preserve"> 2)</w:t>
      </w:r>
      <w:r>
        <w:rPr>
          <w:sz w:val="24"/>
        </w:rPr>
        <w:t xml:space="preserve"> уменьшение потребности миокарда в кислороде и энергетич</w:t>
      </w:r>
      <w:r>
        <w:rPr>
          <w:sz w:val="24"/>
        </w:rPr>
        <w:t>е</w:t>
      </w:r>
      <w:r>
        <w:rPr>
          <w:sz w:val="24"/>
        </w:rPr>
        <w:t>ских материалах.</w:t>
      </w:r>
    </w:p>
    <w:p w:rsidR="00000000" w:rsidRDefault="008C5E0D">
      <w:pPr>
        <w:autoSpaceDE w:val="0"/>
        <w:autoSpaceDN w:val="0"/>
        <w:adjustRightInd w:val="0"/>
        <w:ind w:firstLine="420"/>
        <w:jc w:val="both"/>
        <w:rPr>
          <w:sz w:val="24"/>
        </w:rPr>
      </w:pPr>
      <w:r>
        <w:rPr>
          <w:sz w:val="24"/>
        </w:rPr>
        <w:t xml:space="preserve">Для увеличения доставки кислорода всем больным в </w:t>
      </w:r>
      <w:r>
        <w:rPr>
          <w:sz w:val="24"/>
        </w:rPr>
        <w:t>первые сутки развития острого инфаркта миокарда при отсутствии противопоказаний начинают проводить тромболитическую терапию, что дает возможность восстановить магистральный кровоток и тем самым улучшить кровоснабжение ишемизированных участков миокарда.</w:t>
      </w:r>
    </w:p>
    <w:p w:rsidR="00000000" w:rsidRDefault="008C5E0D">
      <w:pPr>
        <w:autoSpaceDE w:val="0"/>
        <w:autoSpaceDN w:val="0"/>
        <w:adjustRightInd w:val="0"/>
        <w:ind w:firstLine="420"/>
        <w:jc w:val="both"/>
        <w:rPr>
          <w:sz w:val="24"/>
        </w:rPr>
      </w:pPr>
      <w:r>
        <w:rPr>
          <w:sz w:val="24"/>
        </w:rPr>
        <w:t>Для</w:t>
      </w:r>
      <w:r>
        <w:rPr>
          <w:sz w:val="24"/>
        </w:rPr>
        <w:t xml:space="preserve"> уменьшения потребности миокарда в кислороде и энергетических материалах используются препараты, уменьшающие нагрузку на сердце за счет уменьшения притока крови к сердцу, снижения периферического сопротивления. Основными препаратами этой группы являются ни</w:t>
      </w:r>
      <w:r>
        <w:rPr>
          <w:sz w:val="24"/>
        </w:rPr>
        <w:t>т</w:t>
      </w:r>
      <w:r>
        <w:rPr>
          <w:sz w:val="24"/>
        </w:rPr>
        <w:t>роглицерин и нитропруссид натрия. Внутривенное капельное введение нитроглицерина начинают в первые часы развития инфаркта миокарда. Скорость введения нитроглицерина регулируется уровнем артериального давления. При величине систолического давления</w:t>
      </w:r>
      <w:r>
        <w:rPr>
          <w:noProof/>
          <w:sz w:val="24"/>
        </w:rPr>
        <w:t xml:space="preserve"> 95—100</w:t>
      </w:r>
      <w:r>
        <w:rPr>
          <w:sz w:val="24"/>
        </w:rPr>
        <w:t xml:space="preserve"> м</w:t>
      </w:r>
      <w:r>
        <w:rPr>
          <w:sz w:val="24"/>
        </w:rPr>
        <w:t>м рт. ст. вв</w:t>
      </w:r>
      <w:r>
        <w:rPr>
          <w:sz w:val="24"/>
        </w:rPr>
        <w:t>е</w:t>
      </w:r>
      <w:r>
        <w:rPr>
          <w:sz w:val="24"/>
        </w:rPr>
        <w:t>дение препарата прекращают. При отсутствии снижения артериального давления до этих критич</w:t>
      </w:r>
      <w:r>
        <w:rPr>
          <w:sz w:val="24"/>
        </w:rPr>
        <w:t>е</w:t>
      </w:r>
      <w:r>
        <w:rPr>
          <w:sz w:val="24"/>
        </w:rPr>
        <w:t>ских цифр введение препарата продолжают в течение суток. При исходном артериальном систолическом давлении ниже</w:t>
      </w:r>
      <w:r>
        <w:rPr>
          <w:noProof/>
          <w:sz w:val="24"/>
        </w:rPr>
        <w:t xml:space="preserve"> 90</w:t>
      </w:r>
      <w:r>
        <w:rPr>
          <w:sz w:val="24"/>
        </w:rPr>
        <w:t xml:space="preserve"> мм рт. ст. ни</w:t>
      </w:r>
      <w:r>
        <w:rPr>
          <w:sz w:val="24"/>
        </w:rPr>
        <w:t>т</w:t>
      </w:r>
      <w:r>
        <w:rPr>
          <w:sz w:val="24"/>
        </w:rPr>
        <w:t>роглицерин противопоказан</w:t>
      </w:r>
      <w:r>
        <w:rPr>
          <w:sz w:val="24"/>
        </w:rPr>
        <w:t>.</w:t>
      </w:r>
    </w:p>
    <w:p w:rsidR="00000000" w:rsidRDefault="008C5E0D">
      <w:pPr>
        <w:autoSpaceDE w:val="0"/>
        <w:autoSpaceDN w:val="0"/>
        <w:adjustRightInd w:val="0"/>
        <w:ind w:firstLine="400"/>
        <w:jc w:val="both"/>
        <w:rPr>
          <w:sz w:val="24"/>
        </w:rPr>
      </w:pPr>
      <w:r>
        <w:rPr>
          <w:sz w:val="24"/>
        </w:rPr>
        <w:t>С целью профилактики аритмической формы шока всем больным в первые Сутки развития инфаркта миокарда пров</w:t>
      </w:r>
      <w:r>
        <w:rPr>
          <w:sz w:val="24"/>
        </w:rPr>
        <w:t>о</w:t>
      </w:r>
      <w:r>
        <w:rPr>
          <w:sz w:val="24"/>
        </w:rPr>
        <w:t>дится внутривенное капельное введение лидокаина.</w:t>
      </w:r>
    </w:p>
    <w:p w:rsidR="00000000" w:rsidRDefault="008C5E0D">
      <w:pPr>
        <w:autoSpaceDE w:val="0"/>
        <w:autoSpaceDN w:val="0"/>
        <w:adjustRightInd w:val="0"/>
        <w:ind w:firstLine="400"/>
        <w:jc w:val="both"/>
        <w:rPr>
          <w:sz w:val="24"/>
        </w:rPr>
      </w:pPr>
      <w:r>
        <w:rPr>
          <w:sz w:val="24"/>
        </w:rPr>
        <w:t>Если, несмотря на проведенные профилактические мероприятия, у больного появляются признаки кардиоген</w:t>
      </w:r>
      <w:r>
        <w:rPr>
          <w:sz w:val="24"/>
        </w:rPr>
        <w:t>ного шока, следует немедленно начать соответствующее лечение. Как можно б</w:t>
      </w:r>
      <w:r>
        <w:rPr>
          <w:sz w:val="24"/>
        </w:rPr>
        <w:t>о</w:t>
      </w:r>
      <w:r>
        <w:rPr>
          <w:sz w:val="24"/>
        </w:rPr>
        <w:t>лее раннее его начало является одним из основных принципов борьбы с кардиогенным шоком. Вовремя начатая лекарственная терапия помогает предупредить тяжелые вторичные нарушения гемо-д</w:t>
      </w:r>
      <w:r>
        <w:rPr>
          <w:sz w:val="24"/>
        </w:rPr>
        <w:t>инамики и метаболизма, которые в свою очередь ведут к распространению очага поражения в миокарде. С увеличением времени между появлением симптомов шока и началом лечения результаты ухудшаются.</w:t>
      </w:r>
    </w:p>
    <w:p w:rsidR="00000000" w:rsidRDefault="008C5E0D">
      <w:pPr>
        <w:autoSpaceDE w:val="0"/>
        <w:autoSpaceDN w:val="0"/>
        <w:adjustRightInd w:val="0"/>
        <w:ind w:firstLine="400"/>
        <w:jc w:val="both"/>
        <w:rPr>
          <w:sz w:val="24"/>
        </w:rPr>
      </w:pPr>
      <w:r>
        <w:rPr>
          <w:sz w:val="24"/>
        </w:rPr>
        <w:t>Для купирования рефлекторной формы шока может оказаться достато</w:t>
      </w:r>
      <w:r>
        <w:rPr>
          <w:sz w:val="24"/>
        </w:rPr>
        <w:t>чной адекватная обезболивающая терапия в соч</w:t>
      </w:r>
      <w:r>
        <w:rPr>
          <w:sz w:val="24"/>
        </w:rPr>
        <w:t>е</w:t>
      </w:r>
      <w:r>
        <w:rPr>
          <w:sz w:val="24"/>
        </w:rPr>
        <w:t>тании с внутривенным введением мезатона.</w:t>
      </w:r>
    </w:p>
    <w:p w:rsidR="00000000" w:rsidRDefault="008C5E0D">
      <w:pPr>
        <w:autoSpaceDE w:val="0"/>
        <w:autoSpaceDN w:val="0"/>
        <w:adjustRightInd w:val="0"/>
        <w:ind w:firstLine="400"/>
        <w:jc w:val="both"/>
        <w:rPr>
          <w:sz w:val="24"/>
        </w:rPr>
      </w:pPr>
      <w:r>
        <w:rPr>
          <w:sz w:val="24"/>
        </w:rPr>
        <w:t>При лечении кардиогенного шока необходимо исключить гиповолемию. При низких показателях центрального венозного давления (менее</w:t>
      </w:r>
      <w:r>
        <w:rPr>
          <w:noProof/>
          <w:sz w:val="24"/>
        </w:rPr>
        <w:t xml:space="preserve"> 100—120</w:t>
      </w:r>
      <w:r>
        <w:rPr>
          <w:sz w:val="24"/>
        </w:rPr>
        <w:t xml:space="preserve"> мм рт. ст.) необходима инфузия жидк</w:t>
      </w:r>
      <w:r>
        <w:rPr>
          <w:sz w:val="24"/>
        </w:rPr>
        <w:t>о</w:t>
      </w:r>
      <w:r>
        <w:rPr>
          <w:sz w:val="24"/>
        </w:rPr>
        <w:t>сти до стабилизации центрального венозного давления на уровне</w:t>
      </w:r>
      <w:r>
        <w:rPr>
          <w:noProof/>
          <w:sz w:val="24"/>
        </w:rPr>
        <w:t xml:space="preserve"> 120—150</w:t>
      </w:r>
      <w:r>
        <w:rPr>
          <w:sz w:val="24"/>
        </w:rPr>
        <w:t xml:space="preserve"> мм вод. ст. Если им</w:t>
      </w:r>
      <w:r>
        <w:rPr>
          <w:sz w:val="24"/>
        </w:rPr>
        <w:t>е</w:t>
      </w:r>
      <w:r>
        <w:rPr>
          <w:sz w:val="24"/>
        </w:rPr>
        <w:t>ется возможность контролировать «заклинивающее» давление в капиллярах легочной артерии, следует стремиться поддерживать его на уровне</w:t>
      </w:r>
      <w:r>
        <w:rPr>
          <w:noProof/>
          <w:sz w:val="24"/>
        </w:rPr>
        <w:t xml:space="preserve"> 18—20</w:t>
      </w:r>
      <w:r>
        <w:rPr>
          <w:sz w:val="24"/>
        </w:rPr>
        <w:t xml:space="preserve"> мм рт. ст.</w:t>
      </w:r>
    </w:p>
    <w:p w:rsidR="00000000" w:rsidRDefault="008C5E0D">
      <w:pPr>
        <w:autoSpaceDE w:val="0"/>
        <w:autoSpaceDN w:val="0"/>
        <w:adjustRightInd w:val="0"/>
        <w:ind w:firstLine="400"/>
        <w:jc w:val="both"/>
        <w:rPr>
          <w:sz w:val="24"/>
        </w:rPr>
      </w:pPr>
      <w:r>
        <w:rPr>
          <w:sz w:val="24"/>
        </w:rPr>
        <w:t>При сохранении</w:t>
      </w:r>
      <w:r>
        <w:rPr>
          <w:sz w:val="24"/>
        </w:rPr>
        <w:t xml:space="preserve"> низкого артериального давления и клинических признаков шока, несмотря на корре</w:t>
      </w:r>
      <w:r>
        <w:rPr>
          <w:sz w:val="24"/>
        </w:rPr>
        <w:t>к</w:t>
      </w:r>
      <w:r>
        <w:rPr>
          <w:sz w:val="24"/>
        </w:rPr>
        <w:t>цию гиповолемии, следует начать введение инотропных средств.</w:t>
      </w:r>
    </w:p>
    <w:p w:rsidR="00000000" w:rsidRDefault="008C5E0D">
      <w:pPr>
        <w:autoSpaceDE w:val="0"/>
        <w:autoSpaceDN w:val="0"/>
        <w:adjustRightInd w:val="0"/>
        <w:ind w:firstLine="400"/>
        <w:jc w:val="both"/>
        <w:rPr>
          <w:sz w:val="24"/>
        </w:rPr>
      </w:pPr>
      <w:r>
        <w:rPr>
          <w:sz w:val="24"/>
        </w:rPr>
        <w:t>Наиболее выгодно внутривенное введение допамина</w:t>
      </w:r>
      <w:r>
        <w:rPr>
          <w:noProof/>
          <w:sz w:val="24"/>
        </w:rPr>
        <w:t xml:space="preserve"> —</w:t>
      </w:r>
      <w:r>
        <w:rPr>
          <w:sz w:val="24"/>
        </w:rPr>
        <w:t xml:space="preserve"> препарата из группы симпатомиметических аминов, который, помимо и</w:t>
      </w:r>
      <w:r>
        <w:rPr>
          <w:sz w:val="24"/>
        </w:rPr>
        <w:t>нотропного действия, вызывает вазодилатацию в важнейших сосудистых обла</w:t>
      </w:r>
      <w:r>
        <w:rPr>
          <w:sz w:val="24"/>
        </w:rPr>
        <w:t>с</w:t>
      </w:r>
      <w:r>
        <w:rPr>
          <w:sz w:val="24"/>
        </w:rPr>
        <w:t>тях (почки, сердце,. мозг). Обычно используют дозы от</w:t>
      </w:r>
      <w:r>
        <w:rPr>
          <w:noProof/>
          <w:sz w:val="24"/>
        </w:rPr>
        <w:t xml:space="preserve"> 1</w:t>
      </w:r>
      <w:r>
        <w:rPr>
          <w:sz w:val="24"/>
        </w:rPr>
        <w:t xml:space="preserve"> до</w:t>
      </w:r>
      <w:r>
        <w:rPr>
          <w:noProof/>
          <w:sz w:val="24"/>
        </w:rPr>
        <w:t xml:space="preserve"> 10</w:t>
      </w:r>
      <w:r>
        <w:rPr>
          <w:sz w:val="24"/>
        </w:rPr>
        <w:t xml:space="preserve"> мкг/кг в</w:t>
      </w:r>
      <w:r>
        <w:rPr>
          <w:noProof/>
          <w:sz w:val="24"/>
        </w:rPr>
        <w:t xml:space="preserve"> 1</w:t>
      </w:r>
      <w:r>
        <w:rPr>
          <w:sz w:val="24"/>
        </w:rPr>
        <w:t xml:space="preserve"> мин.</w:t>
      </w:r>
    </w:p>
    <w:p w:rsidR="00000000" w:rsidRDefault="008C5E0D">
      <w:pPr>
        <w:autoSpaceDE w:val="0"/>
        <w:autoSpaceDN w:val="0"/>
        <w:adjustRightInd w:val="0"/>
        <w:ind w:firstLine="400"/>
        <w:jc w:val="both"/>
        <w:rPr>
          <w:sz w:val="24"/>
        </w:rPr>
      </w:pPr>
      <w:r>
        <w:rPr>
          <w:sz w:val="24"/>
        </w:rPr>
        <w:t>Возможно также использование норадреналина внутривенно капельно в физиологическом растворе. Скорость введе</w:t>
      </w:r>
      <w:r>
        <w:rPr>
          <w:sz w:val="24"/>
        </w:rPr>
        <w:t>ния регулируют так, чтобы систолическое артериальное давление не превышало</w:t>
      </w:r>
      <w:r>
        <w:rPr>
          <w:noProof/>
          <w:sz w:val="24"/>
        </w:rPr>
        <w:t xml:space="preserve"> 100</w:t>
      </w:r>
      <w:r>
        <w:rPr>
          <w:sz w:val="24"/>
        </w:rPr>
        <w:t xml:space="preserve"> мм рт. ст.</w:t>
      </w:r>
      <w:r>
        <w:rPr>
          <w:noProof/>
          <w:sz w:val="24"/>
        </w:rPr>
        <w:t>—</w:t>
      </w:r>
      <w:r>
        <w:rPr>
          <w:sz w:val="24"/>
        </w:rPr>
        <w:t>давление, при котором обеспечивается адекватный кровоток важнейших органов.</w:t>
      </w:r>
    </w:p>
    <w:p w:rsidR="00000000" w:rsidRDefault="008C5E0D">
      <w:pPr>
        <w:autoSpaceDE w:val="0"/>
        <w:autoSpaceDN w:val="0"/>
        <w:adjustRightInd w:val="0"/>
        <w:ind w:firstLine="400"/>
        <w:jc w:val="both"/>
        <w:rPr>
          <w:sz w:val="24"/>
        </w:rPr>
      </w:pPr>
      <w:r>
        <w:rPr>
          <w:sz w:val="24"/>
        </w:rPr>
        <w:t>Применение кортикостероидов и сердечных гликозидов при кардиогенном шоке себя не оправдало</w:t>
      </w:r>
      <w:r>
        <w:rPr>
          <w:sz w:val="24"/>
        </w:rPr>
        <w:t>. Не нашел широкого применения и метод внутриаов-тальной баллонной контрпульсации.</w:t>
      </w:r>
    </w:p>
    <w:p w:rsidR="00000000" w:rsidRDefault="008C5E0D">
      <w:pPr>
        <w:autoSpaceDE w:val="0"/>
        <w:autoSpaceDN w:val="0"/>
        <w:adjustRightInd w:val="0"/>
        <w:ind w:firstLine="400"/>
        <w:jc w:val="both"/>
        <w:rPr>
          <w:sz w:val="24"/>
        </w:rPr>
      </w:pPr>
      <w:r>
        <w:rPr>
          <w:sz w:val="24"/>
        </w:rPr>
        <w:t>Так как результаты лечения «истинного» кардиогенного шока остаются неудовлетворительными (л</w:t>
      </w:r>
      <w:r>
        <w:rPr>
          <w:sz w:val="24"/>
        </w:rPr>
        <w:t>е</w:t>
      </w:r>
      <w:r>
        <w:rPr>
          <w:sz w:val="24"/>
        </w:rPr>
        <w:t>тальность</w:t>
      </w:r>
      <w:r>
        <w:rPr>
          <w:noProof/>
          <w:sz w:val="24"/>
        </w:rPr>
        <w:t xml:space="preserve"> 80—90 %),</w:t>
      </w:r>
      <w:r>
        <w:rPr>
          <w:sz w:val="24"/>
        </w:rPr>
        <w:t xml:space="preserve"> продолжаются поиски новых путей решения этой проблемы.</w:t>
      </w:r>
    </w:p>
    <w:p w:rsidR="00000000" w:rsidRDefault="008C5E0D">
      <w:pPr>
        <w:autoSpaceDE w:val="0"/>
        <w:autoSpaceDN w:val="0"/>
        <w:adjustRightInd w:val="0"/>
        <w:ind w:firstLine="400"/>
        <w:jc w:val="both"/>
        <w:rPr>
          <w:sz w:val="24"/>
        </w:rPr>
      </w:pPr>
      <w:r>
        <w:rPr>
          <w:i/>
          <w:sz w:val="24"/>
        </w:rPr>
        <w:t xml:space="preserve">Отек, </w:t>
      </w:r>
      <w:r>
        <w:rPr>
          <w:i/>
          <w:sz w:val="24"/>
        </w:rPr>
        <w:t>легких.</w:t>
      </w:r>
      <w:r>
        <w:rPr>
          <w:sz w:val="24"/>
        </w:rPr>
        <w:t xml:space="preserve"> Встречается в остром периоде инфаркта миокарда в</w:t>
      </w:r>
      <w:r>
        <w:rPr>
          <w:noProof/>
          <w:sz w:val="24"/>
        </w:rPr>
        <w:t xml:space="preserve"> 22— 33 %</w:t>
      </w:r>
      <w:r>
        <w:rPr>
          <w:sz w:val="24"/>
        </w:rPr>
        <w:t xml:space="preserve"> случаев, приводя к высокой летальности в этой группе больных (от</w:t>
      </w:r>
      <w:r>
        <w:rPr>
          <w:noProof/>
          <w:sz w:val="24"/>
        </w:rPr>
        <w:t xml:space="preserve"> 40 </w:t>
      </w:r>
      <w:r>
        <w:rPr>
          <w:sz w:val="24"/>
        </w:rPr>
        <w:t>до</w:t>
      </w:r>
      <w:r>
        <w:rPr>
          <w:noProof/>
          <w:sz w:val="24"/>
        </w:rPr>
        <w:t xml:space="preserve"> 70 %).</w:t>
      </w:r>
      <w:r>
        <w:rPr>
          <w:sz w:val="24"/>
        </w:rPr>
        <w:t xml:space="preserve"> Развитие отека легких связано прежде всего с обширным поражением миокарда с вовлечением в процесс более</w:t>
      </w:r>
      <w:r>
        <w:rPr>
          <w:noProof/>
          <w:sz w:val="24"/>
        </w:rPr>
        <w:t xml:space="preserve"> 40 %</w:t>
      </w:r>
      <w:r>
        <w:rPr>
          <w:sz w:val="24"/>
        </w:rPr>
        <w:t xml:space="preserve"> объ</w:t>
      </w:r>
      <w:r>
        <w:rPr>
          <w:sz w:val="24"/>
        </w:rPr>
        <w:t>ема стенки левого желудочка, повторным инфарктом при наличии Рубцовых изменений миокарда, возникн</w:t>
      </w:r>
      <w:r>
        <w:rPr>
          <w:sz w:val="24"/>
        </w:rPr>
        <w:t>о</w:t>
      </w:r>
      <w:r>
        <w:rPr>
          <w:sz w:val="24"/>
        </w:rPr>
        <w:t>вением острой аневризмы левого желудочка или острой митральной регургитации вследствие и</w:t>
      </w:r>
      <w:r>
        <w:rPr>
          <w:sz w:val="24"/>
        </w:rPr>
        <w:t>н</w:t>
      </w:r>
      <w:r>
        <w:rPr>
          <w:sz w:val="24"/>
        </w:rPr>
        <w:t>фаркта папиллярных мышц.</w:t>
      </w:r>
    </w:p>
    <w:p w:rsidR="00000000" w:rsidRDefault="008C5E0D">
      <w:pPr>
        <w:autoSpaceDE w:val="0"/>
        <w:autoSpaceDN w:val="0"/>
        <w:adjustRightInd w:val="0"/>
        <w:ind w:firstLine="400"/>
        <w:jc w:val="both"/>
        <w:rPr>
          <w:sz w:val="24"/>
        </w:rPr>
      </w:pPr>
      <w:r>
        <w:rPr>
          <w:sz w:val="24"/>
        </w:rPr>
        <w:t>Основным моментом патогенеза возникновения о</w:t>
      </w:r>
      <w:r>
        <w:rPr>
          <w:sz w:val="24"/>
        </w:rPr>
        <w:t>тека легких является снижение сократительной функции пораженного инфарктом левого желудочка при сохраненной функции правого. Ос</w:t>
      </w:r>
      <w:r>
        <w:rPr>
          <w:sz w:val="24"/>
        </w:rPr>
        <w:t>т</w:t>
      </w:r>
      <w:r>
        <w:rPr>
          <w:sz w:val="24"/>
        </w:rPr>
        <w:t>рый интерстициальный отек легких, проявляющийся как типичный приступ сердечной астмы, св</w:t>
      </w:r>
      <w:r>
        <w:rPr>
          <w:sz w:val="24"/>
        </w:rPr>
        <w:t>я</w:t>
      </w:r>
      <w:r>
        <w:rPr>
          <w:sz w:val="24"/>
        </w:rPr>
        <w:t xml:space="preserve">зан с массивным накоплением жидкости в </w:t>
      </w:r>
      <w:r>
        <w:rPr>
          <w:sz w:val="24"/>
        </w:rPr>
        <w:t>интерстициальном пространстве легких, значительной инфильтрацией серозной жидкостью межальвеолярных перегородок, периваскулярных и пери</w:t>
      </w:r>
      <w:r>
        <w:rPr>
          <w:sz w:val="24"/>
        </w:rPr>
        <w:t>б</w:t>
      </w:r>
      <w:r>
        <w:rPr>
          <w:sz w:val="24"/>
        </w:rPr>
        <w:t>ронхиальных пространств и существенным подъемом легочного сосудистого сопр</w:t>
      </w:r>
      <w:r>
        <w:rPr>
          <w:sz w:val="24"/>
        </w:rPr>
        <w:t>о</w:t>
      </w:r>
      <w:r>
        <w:rPr>
          <w:sz w:val="24"/>
        </w:rPr>
        <w:t>тивления.</w:t>
      </w:r>
    </w:p>
    <w:p w:rsidR="00000000" w:rsidRDefault="008C5E0D">
      <w:pPr>
        <w:autoSpaceDE w:val="0"/>
        <w:autoSpaceDN w:val="0"/>
        <w:adjustRightInd w:val="0"/>
        <w:ind w:firstLine="400"/>
        <w:jc w:val="both"/>
        <w:rPr>
          <w:sz w:val="24"/>
        </w:rPr>
      </w:pPr>
    </w:p>
    <w:p w:rsidR="00000000" w:rsidRDefault="008C5E0D">
      <w:pPr>
        <w:autoSpaceDE w:val="0"/>
        <w:autoSpaceDN w:val="0"/>
        <w:adjustRightInd w:val="0"/>
        <w:ind w:firstLine="320"/>
        <w:jc w:val="both"/>
        <w:rPr>
          <w:sz w:val="24"/>
        </w:rPr>
      </w:pPr>
      <w:r>
        <w:rPr>
          <w:b/>
          <w:sz w:val="24"/>
        </w:rPr>
        <w:t>Лечение.</w:t>
      </w:r>
      <w:r>
        <w:rPr>
          <w:sz w:val="24"/>
        </w:rPr>
        <w:t xml:space="preserve"> В настоящее время в СССР </w:t>
      </w:r>
      <w:r>
        <w:rPr>
          <w:sz w:val="24"/>
        </w:rPr>
        <w:t>в оказании медицинской помощи больным инфарктом миокарда принимают участие различные звенья лечебно-профилактической сети: специальные бригады станций скорой помощи, поликлиники, ст</w:t>
      </w:r>
      <w:r>
        <w:rPr>
          <w:sz w:val="24"/>
        </w:rPr>
        <w:t>а</w:t>
      </w:r>
      <w:r>
        <w:rPr>
          <w:sz w:val="24"/>
        </w:rPr>
        <w:t>ционары, санатории.</w:t>
      </w:r>
    </w:p>
    <w:p w:rsidR="00000000" w:rsidRDefault="008C5E0D">
      <w:pPr>
        <w:autoSpaceDE w:val="0"/>
        <w:autoSpaceDN w:val="0"/>
        <w:adjustRightInd w:val="0"/>
        <w:ind w:firstLine="320"/>
        <w:jc w:val="both"/>
        <w:rPr>
          <w:sz w:val="24"/>
        </w:rPr>
      </w:pPr>
      <w:r>
        <w:rPr>
          <w:sz w:val="24"/>
        </w:rPr>
        <w:t>Основная задача врача на догоспитальном этапе заключае</w:t>
      </w:r>
      <w:r>
        <w:rPr>
          <w:sz w:val="24"/>
        </w:rPr>
        <w:t>тся в проведении неотложных мероприятий, включая реанимационные, купировании боли, ликвидации тяжелых нарушений ритма, острой недостаточности кровообращения, правильной и щадящей транспортировке больных в стационар.</w:t>
      </w:r>
    </w:p>
    <w:p w:rsidR="00000000" w:rsidRDefault="008C5E0D">
      <w:pPr>
        <w:autoSpaceDE w:val="0"/>
        <w:autoSpaceDN w:val="0"/>
        <w:adjustRightInd w:val="0"/>
        <w:ind w:firstLine="320"/>
        <w:jc w:val="both"/>
        <w:rPr>
          <w:sz w:val="24"/>
        </w:rPr>
      </w:pPr>
      <w:r>
        <w:rPr>
          <w:sz w:val="24"/>
        </w:rPr>
        <w:t>В период пребывания в стационаре необход</w:t>
      </w:r>
      <w:r>
        <w:rPr>
          <w:sz w:val="24"/>
        </w:rPr>
        <w:t>имо: а) устранить угрожающие жизни больного нарушения функции различных систем организма; б) активизировать больного, постепенно расширяя двигательный режим; в) подготовить больного ко второй фазе реабилитации, которая должна проводиться в реаби-литационны</w:t>
      </w:r>
      <w:r>
        <w:rPr>
          <w:sz w:val="24"/>
        </w:rPr>
        <w:t>х отделениях для долечивания в пригородных специализирова</w:t>
      </w:r>
      <w:r>
        <w:rPr>
          <w:sz w:val="24"/>
        </w:rPr>
        <w:t>н</w:t>
      </w:r>
      <w:r>
        <w:rPr>
          <w:sz w:val="24"/>
        </w:rPr>
        <w:t>ных санаториях или в домашних условиях.</w:t>
      </w:r>
    </w:p>
    <w:p w:rsidR="00000000" w:rsidRDefault="008C5E0D">
      <w:pPr>
        <w:autoSpaceDE w:val="0"/>
        <w:autoSpaceDN w:val="0"/>
        <w:adjustRightInd w:val="0"/>
        <w:ind w:firstLine="320"/>
        <w:jc w:val="both"/>
        <w:rPr>
          <w:sz w:val="24"/>
        </w:rPr>
      </w:pPr>
      <w:r>
        <w:rPr>
          <w:sz w:val="24"/>
        </w:rPr>
        <w:t>В остром периоде заболевания необходимо соблюдение строгого постельного режима, так как это способствует уменьшению потребности миокарда в кислороде, препятст</w:t>
      </w:r>
      <w:r>
        <w:rPr>
          <w:sz w:val="24"/>
        </w:rPr>
        <w:t>вует расширению зоны повреждения, предупреждает развитие ряда осложнений острого периода заболевания, ускор</w:t>
      </w:r>
      <w:r>
        <w:rPr>
          <w:sz w:val="24"/>
        </w:rPr>
        <w:t>я</w:t>
      </w:r>
      <w:r>
        <w:rPr>
          <w:sz w:val="24"/>
        </w:rPr>
        <w:t>ет репаратив-ные процессы в пораженном миокарде. В это время больным можно придавать па</w:t>
      </w:r>
      <w:r>
        <w:rPr>
          <w:sz w:val="24"/>
        </w:rPr>
        <w:t>с</w:t>
      </w:r>
      <w:r>
        <w:rPr>
          <w:sz w:val="24"/>
        </w:rPr>
        <w:t>сивное положение сидя, приподнимая головной конец кровати. Н</w:t>
      </w:r>
      <w:r>
        <w:rPr>
          <w:sz w:val="24"/>
        </w:rPr>
        <w:t>а 2-е и 3-и сутки больным без серьезных осложнений разрешают присаживаться в кровати, пользоваться прикроватным стульчаком для дефекации. Лечебную гимнастику назначают обычно с первого дня пребывания в стаци</w:t>
      </w:r>
      <w:r>
        <w:rPr>
          <w:sz w:val="24"/>
        </w:rPr>
        <w:t>о</w:t>
      </w:r>
      <w:r>
        <w:rPr>
          <w:sz w:val="24"/>
        </w:rPr>
        <w:t xml:space="preserve">наре. Ранняя активация больного не только очень </w:t>
      </w:r>
      <w:r>
        <w:rPr>
          <w:sz w:val="24"/>
        </w:rPr>
        <w:t>важна для профилактики тромбо-эмболических осложнений, застойной пневмонии, но и психологически благоприятно действует на больного.</w:t>
      </w:r>
    </w:p>
    <w:p w:rsidR="00000000" w:rsidRDefault="008C5E0D">
      <w:pPr>
        <w:autoSpaceDE w:val="0"/>
        <w:autoSpaceDN w:val="0"/>
        <w:adjustRightInd w:val="0"/>
        <w:jc w:val="both"/>
        <w:rPr>
          <w:sz w:val="24"/>
        </w:rPr>
      </w:pPr>
      <w:r>
        <w:rPr>
          <w:sz w:val="24"/>
        </w:rPr>
        <w:t>Обезболивающая терапия. Купирование болевого приступа обычно начинается с внутривенного введения препаратов гру</w:t>
      </w:r>
      <w:r>
        <w:rPr>
          <w:sz w:val="24"/>
        </w:rPr>
        <w:t>п</w:t>
      </w:r>
      <w:r>
        <w:rPr>
          <w:sz w:val="24"/>
        </w:rPr>
        <w:t>пы опиатов:</w:t>
      </w:r>
    </w:p>
    <w:p w:rsidR="00000000" w:rsidRDefault="008C5E0D">
      <w:pPr>
        <w:autoSpaceDE w:val="0"/>
        <w:autoSpaceDN w:val="0"/>
        <w:adjustRightInd w:val="0"/>
        <w:jc w:val="both"/>
        <w:rPr>
          <w:noProof/>
          <w:sz w:val="24"/>
        </w:rPr>
      </w:pPr>
      <w:r>
        <w:rPr>
          <w:sz w:val="24"/>
        </w:rPr>
        <w:t>морфина</w:t>
      </w:r>
      <w:r>
        <w:rPr>
          <w:noProof/>
          <w:sz w:val="24"/>
        </w:rPr>
        <w:t xml:space="preserve"> — 1</w:t>
      </w:r>
      <w:r>
        <w:rPr>
          <w:sz w:val="24"/>
        </w:rPr>
        <w:t xml:space="preserve"> мл</w:t>
      </w:r>
      <w:r>
        <w:rPr>
          <w:noProof/>
          <w:sz w:val="24"/>
        </w:rPr>
        <w:t xml:space="preserve"> 1 %</w:t>
      </w:r>
      <w:r>
        <w:rPr>
          <w:sz w:val="24"/>
        </w:rPr>
        <w:t xml:space="preserve"> раствора; промедола</w:t>
      </w:r>
      <w:r>
        <w:rPr>
          <w:noProof/>
          <w:sz w:val="24"/>
        </w:rPr>
        <w:t xml:space="preserve"> — 1—2</w:t>
      </w:r>
      <w:r>
        <w:rPr>
          <w:sz w:val="24"/>
        </w:rPr>
        <w:t xml:space="preserve"> мл</w:t>
      </w:r>
      <w:r>
        <w:rPr>
          <w:noProof/>
          <w:sz w:val="24"/>
        </w:rPr>
        <w:t xml:space="preserve"> 1—2 %</w:t>
      </w:r>
      <w:r>
        <w:rPr>
          <w:sz w:val="24"/>
        </w:rPr>
        <w:t xml:space="preserve"> раствора на</w:t>
      </w:r>
      <w:r>
        <w:rPr>
          <w:noProof/>
          <w:sz w:val="24"/>
        </w:rPr>
        <w:t xml:space="preserve"> 5 % </w:t>
      </w:r>
      <w:r>
        <w:rPr>
          <w:sz w:val="24"/>
        </w:rPr>
        <w:t>растворе глюкозы или изотоническом растворе хлорида натрия. В целях уменьшения общей дозы вводимого морфина и усиления его анальгетических свойств можно использовать одновременное введен</w:t>
      </w:r>
      <w:r>
        <w:rPr>
          <w:sz w:val="24"/>
        </w:rPr>
        <w:t>ие его с препаратами, потенцирующими действие морфина</w:t>
      </w:r>
      <w:r>
        <w:rPr>
          <w:noProof/>
          <w:sz w:val="24"/>
        </w:rPr>
        <w:t xml:space="preserve"> (2</w:t>
      </w:r>
      <w:r>
        <w:rPr>
          <w:sz w:val="24"/>
        </w:rPr>
        <w:t xml:space="preserve"> мл</w:t>
      </w:r>
      <w:r>
        <w:rPr>
          <w:noProof/>
          <w:sz w:val="24"/>
        </w:rPr>
        <w:t xml:space="preserve"> 2,5 %</w:t>
      </w:r>
      <w:r>
        <w:rPr>
          <w:sz w:val="24"/>
        </w:rPr>
        <w:t xml:space="preserve"> раствора пипольфена;</w:t>
      </w:r>
      <w:r>
        <w:rPr>
          <w:noProof/>
          <w:sz w:val="24"/>
        </w:rPr>
        <w:t xml:space="preserve"> 1</w:t>
      </w:r>
      <w:r>
        <w:rPr>
          <w:sz w:val="24"/>
        </w:rPr>
        <w:t xml:space="preserve"> мл </w:t>
      </w:r>
      <w:r>
        <w:rPr>
          <w:noProof/>
          <w:sz w:val="24"/>
        </w:rPr>
        <w:t>.2,5%</w:t>
      </w:r>
      <w:r>
        <w:rPr>
          <w:sz w:val="24"/>
        </w:rPr>
        <w:t xml:space="preserve"> раствора аминазина; антигистаминные препараты:</w:t>
      </w:r>
      <w:r>
        <w:rPr>
          <w:noProof/>
          <w:sz w:val="24"/>
        </w:rPr>
        <w:t xml:space="preserve"> 1</w:t>
      </w:r>
      <w:r>
        <w:rPr>
          <w:sz w:val="24"/>
        </w:rPr>
        <w:t xml:space="preserve"> мл</w:t>
      </w:r>
      <w:r>
        <w:rPr>
          <w:noProof/>
          <w:sz w:val="24"/>
        </w:rPr>
        <w:t xml:space="preserve"> 1 %</w:t>
      </w:r>
      <w:r>
        <w:rPr>
          <w:sz w:val="24"/>
        </w:rPr>
        <w:t xml:space="preserve"> раствора димедрола или</w:t>
      </w:r>
      <w:r>
        <w:rPr>
          <w:noProof/>
          <w:sz w:val="24"/>
        </w:rPr>
        <w:t xml:space="preserve"> 2</w:t>
      </w:r>
      <w:r>
        <w:rPr>
          <w:sz w:val="24"/>
        </w:rPr>
        <w:t xml:space="preserve"> мл</w:t>
      </w:r>
      <w:r>
        <w:rPr>
          <w:noProof/>
          <w:sz w:val="24"/>
        </w:rPr>
        <w:t xml:space="preserve"> 2 %</w:t>
      </w:r>
      <w:r>
        <w:rPr>
          <w:sz w:val="24"/>
        </w:rPr>
        <w:t xml:space="preserve"> ра</w:t>
      </w:r>
      <w:r>
        <w:rPr>
          <w:sz w:val="24"/>
        </w:rPr>
        <w:t>с</w:t>
      </w:r>
      <w:r>
        <w:rPr>
          <w:sz w:val="24"/>
        </w:rPr>
        <w:t>твора супрастина; анальгетики:</w:t>
      </w:r>
      <w:r>
        <w:rPr>
          <w:noProof/>
          <w:sz w:val="24"/>
        </w:rPr>
        <w:t xml:space="preserve"> 2</w:t>
      </w:r>
      <w:r>
        <w:rPr>
          <w:sz w:val="24"/>
        </w:rPr>
        <w:t xml:space="preserve"> мл</w:t>
      </w:r>
      <w:r>
        <w:rPr>
          <w:noProof/>
          <w:sz w:val="24"/>
        </w:rPr>
        <w:t xml:space="preserve"> 50 %</w:t>
      </w:r>
      <w:r>
        <w:rPr>
          <w:sz w:val="24"/>
        </w:rPr>
        <w:t xml:space="preserve"> раствора анальгина;</w:t>
      </w:r>
      <w:r>
        <w:rPr>
          <w:noProof/>
          <w:sz w:val="24"/>
        </w:rPr>
        <w:t xml:space="preserve"> 10</w:t>
      </w:r>
      <w:r>
        <w:rPr>
          <w:sz w:val="24"/>
        </w:rPr>
        <w:t xml:space="preserve"> мл</w:t>
      </w:r>
      <w:r>
        <w:rPr>
          <w:noProof/>
          <w:sz w:val="24"/>
        </w:rPr>
        <w:t xml:space="preserve"> </w:t>
      </w:r>
      <w:r>
        <w:rPr>
          <w:noProof/>
          <w:sz w:val="24"/>
        </w:rPr>
        <w:t>0,5 %</w:t>
      </w:r>
      <w:r>
        <w:rPr>
          <w:sz w:val="24"/>
        </w:rPr>
        <w:t xml:space="preserve"> раствора новокаина внутривенно)</w:t>
      </w:r>
      <w:r>
        <w:rPr>
          <w:noProof/>
          <w:sz w:val="24"/>
        </w:rPr>
        <w:t>.</w:t>
      </w:r>
    </w:p>
    <w:p w:rsidR="00000000" w:rsidRDefault="008C5E0D">
      <w:pPr>
        <w:autoSpaceDE w:val="0"/>
        <w:autoSpaceDN w:val="0"/>
        <w:adjustRightInd w:val="0"/>
        <w:ind w:firstLine="320"/>
        <w:jc w:val="both"/>
        <w:rPr>
          <w:noProof/>
          <w:sz w:val="24"/>
        </w:rPr>
      </w:pPr>
      <w:r>
        <w:rPr>
          <w:sz w:val="24"/>
        </w:rPr>
        <w:t>Эффективно потенцируют действие анальгетиков гепарин и фибриноли-</w:t>
      </w:r>
      <w:r>
        <w:rPr>
          <w:noProof/>
          <w:sz w:val="24"/>
        </w:rPr>
        <w:t>:</w:t>
      </w:r>
      <w:r>
        <w:rPr>
          <w:sz w:val="24"/>
        </w:rPr>
        <w:t xml:space="preserve"> тические препараты.</w:t>
      </w:r>
      <w:r>
        <w:rPr>
          <w:noProof/>
          <w:sz w:val="24"/>
        </w:rPr>
        <w:t xml:space="preserve">                                        </w:t>
      </w:r>
    </w:p>
    <w:p w:rsidR="00000000" w:rsidRDefault="008C5E0D">
      <w:pPr>
        <w:autoSpaceDE w:val="0"/>
        <w:autoSpaceDN w:val="0"/>
        <w:adjustRightInd w:val="0"/>
        <w:ind w:firstLine="420"/>
        <w:jc w:val="both"/>
        <w:rPr>
          <w:sz w:val="24"/>
        </w:rPr>
      </w:pPr>
      <w:r>
        <w:rPr>
          <w:sz w:val="24"/>
        </w:rPr>
        <w:t>Другой широко распространенный метод аналгезии при инфаркте миокарда</w:t>
      </w:r>
      <w:r>
        <w:rPr>
          <w:noProof/>
          <w:sz w:val="24"/>
        </w:rPr>
        <w:t xml:space="preserve"> —</w:t>
      </w:r>
      <w:r>
        <w:rPr>
          <w:sz w:val="24"/>
        </w:rPr>
        <w:t xml:space="preserve"> наркоз закисью азот</w:t>
      </w:r>
      <w:r>
        <w:rPr>
          <w:sz w:val="24"/>
        </w:rPr>
        <w:t>а с кислородом в концентрации</w:t>
      </w:r>
      <w:r>
        <w:rPr>
          <w:noProof/>
          <w:sz w:val="24"/>
        </w:rPr>
        <w:t xml:space="preserve"> 8 : 20</w:t>
      </w:r>
      <w:r>
        <w:rPr>
          <w:sz w:val="24"/>
        </w:rPr>
        <w:t xml:space="preserve"> и затем </w:t>
      </w:r>
      <w:r>
        <w:rPr>
          <w:noProof/>
          <w:sz w:val="24"/>
        </w:rPr>
        <w:t>50 : 50.</w:t>
      </w:r>
      <w:r>
        <w:rPr>
          <w:sz w:val="24"/>
        </w:rPr>
        <w:t xml:space="preserve"> У этого метода имеются отрицательные свойства: плохая переносимость наложения маски многими пациентами, особенно при наличии лево-желудочковой недостаточности, кратковременность обезболивающего эффекта,</w:t>
      </w:r>
      <w:r>
        <w:rPr>
          <w:sz w:val="24"/>
        </w:rPr>
        <w:t xml:space="preserve"> необходимость постоянного длительного анестезиологического ко</w:t>
      </w:r>
      <w:r>
        <w:rPr>
          <w:sz w:val="24"/>
        </w:rPr>
        <w:t>н</w:t>
      </w:r>
      <w:r>
        <w:rPr>
          <w:sz w:val="24"/>
        </w:rPr>
        <w:t>троля за пациентом.</w:t>
      </w:r>
    </w:p>
    <w:p w:rsidR="00000000" w:rsidRDefault="008C5E0D">
      <w:pPr>
        <w:autoSpaceDE w:val="0"/>
        <w:autoSpaceDN w:val="0"/>
        <w:adjustRightInd w:val="0"/>
        <w:ind w:firstLine="420"/>
        <w:jc w:val="both"/>
        <w:rPr>
          <w:noProof/>
          <w:sz w:val="24"/>
        </w:rPr>
      </w:pPr>
      <w:r>
        <w:rPr>
          <w:sz w:val="24"/>
        </w:rPr>
        <w:t>Последнее время для купирования болевого приступа при инфаркте миокарда с успехом используется метод нейролептаналгезии, который проводится с помощью анальгетика фентанила и</w:t>
      </w:r>
      <w:r>
        <w:rPr>
          <w:sz w:val="24"/>
        </w:rPr>
        <w:t xml:space="preserve"> нейролептика дегидробензперид</w:t>
      </w:r>
      <w:r>
        <w:rPr>
          <w:sz w:val="24"/>
        </w:rPr>
        <w:t>о</w:t>
      </w:r>
      <w:r>
        <w:rPr>
          <w:sz w:val="24"/>
        </w:rPr>
        <w:t>ла (дроперидол)</w:t>
      </w:r>
      <w:r>
        <w:rPr>
          <w:noProof/>
          <w:sz w:val="24"/>
        </w:rPr>
        <w:t>.</w:t>
      </w:r>
    </w:p>
    <w:p w:rsidR="00000000" w:rsidRDefault="008C5E0D">
      <w:pPr>
        <w:autoSpaceDE w:val="0"/>
        <w:autoSpaceDN w:val="0"/>
        <w:adjustRightInd w:val="0"/>
        <w:ind w:firstLine="420"/>
        <w:jc w:val="both"/>
        <w:rPr>
          <w:sz w:val="24"/>
        </w:rPr>
      </w:pPr>
      <w:r>
        <w:rPr>
          <w:sz w:val="24"/>
        </w:rPr>
        <w:t>Нейролептаналгезия представляет собой общую анестезию, достигаемую при внутривенном введении сильного морфиноподобного анальгетика фентанила, в</w:t>
      </w:r>
      <w:r>
        <w:rPr>
          <w:noProof/>
          <w:sz w:val="24"/>
        </w:rPr>
        <w:t xml:space="preserve"> 80—100</w:t>
      </w:r>
      <w:r>
        <w:rPr>
          <w:sz w:val="24"/>
        </w:rPr>
        <w:t xml:space="preserve"> раз превосходящего действие морфина и нейролептика дропер</w:t>
      </w:r>
      <w:r>
        <w:rPr>
          <w:sz w:val="24"/>
        </w:rPr>
        <w:t>идола. Нейролептаналгезия вызывает обезболивание через</w:t>
      </w:r>
      <w:r>
        <w:rPr>
          <w:noProof/>
          <w:sz w:val="24"/>
        </w:rPr>
        <w:t xml:space="preserve"> 1—2</w:t>
      </w:r>
      <w:r>
        <w:rPr>
          <w:sz w:val="24"/>
        </w:rPr>
        <w:t xml:space="preserve"> мин. В зависимости от клинического течения применяются различные сочетания назва</w:t>
      </w:r>
      <w:r>
        <w:rPr>
          <w:sz w:val="24"/>
        </w:rPr>
        <w:t>н</w:t>
      </w:r>
      <w:r>
        <w:rPr>
          <w:sz w:val="24"/>
        </w:rPr>
        <w:t>ных препаратов:</w:t>
      </w:r>
      <w:r>
        <w:rPr>
          <w:noProof/>
          <w:sz w:val="24"/>
        </w:rPr>
        <w:t xml:space="preserve"> 1)</w:t>
      </w:r>
      <w:r>
        <w:rPr>
          <w:sz w:val="24"/>
        </w:rPr>
        <w:t xml:space="preserve"> при сбалансированной нейролептаналгезии</w:t>
      </w:r>
      <w:r>
        <w:rPr>
          <w:noProof/>
          <w:sz w:val="24"/>
        </w:rPr>
        <w:t xml:space="preserve"> — 0,005 %</w:t>
      </w:r>
      <w:r>
        <w:rPr>
          <w:sz w:val="24"/>
        </w:rPr>
        <w:t xml:space="preserve"> раствор фентанила по</w:t>
      </w:r>
      <w:r>
        <w:rPr>
          <w:noProof/>
          <w:sz w:val="24"/>
        </w:rPr>
        <w:t xml:space="preserve"> 2</w:t>
      </w:r>
      <w:r>
        <w:rPr>
          <w:sz w:val="24"/>
        </w:rPr>
        <w:t xml:space="preserve"> мл</w:t>
      </w:r>
      <w:r>
        <w:rPr>
          <w:noProof/>
          <w:sz w:val="24"/>
        </w:rPr>
        <w:t xml:space="preserve"> — 0,1</w:t>
      </w:r>
      <w:r>
        <w:rPr>
          <w:sz w:val="24"/>
        </w:rPr>
        <w:t xml:space="preserve"> мг и</w:t>
      </w:r>
      <w:r>
        <w:rPr>
          <w:noProof/>
          <w:sz w:val="24"/>
        </w:rPr>
        <w:t xml:space="preserve"> 0,25 %</w:t>
      </w:r>
      <w:r>
        <w:rPr>
          <w:sz w:val="24"/>
        </w:rPr>
        <w:t xml:space="preserve"> рас</w:t>
      </w:r>
      <w:r>
        <w:rPr>
          <w:sz w:val="24"/>
        </w:rPr>
        <w:t>твор дроперидола по</w:t>
      </w:r>
      <w:r>
        <w:rPr>
          <w:noProof/>
          <w:sz w:val="24"/>
        </w:rPr>
        <w:t xml:space="preserve"> 2</w:t>
      </w:r>
      <w:r>
        <w:rPr>
          <w:sz w:val="24"/>
        </w:rPr>
        <w:t xml:space="preserve"> мл</w:t>
      </w:r>
      <w:r>
        <w:rPr>
          <w:noProof/>
          <w:sz w:val="24"/>
        </w:rPr>
        <w:t xml:space="preserve"> — 5</w:t>
      </w:r>
      <w:r>
        <w:rPr>
          <w:sz w:val="24"/>
        </w:rPr>
        <w:t xml:space="preserve"> мг или таламонал</w:t>
      </w:r>
      <w:r>
        <w:rPr>
          <w:noProof/>
          <w:sz w:val="24"/>
        </w:rPr>
        <w:t xml:space="preserve"> '</w:t>
      </w:r>
      <w:r>
        <w:rPr>
          <w:sz w:val="24"/>
        </w:rPr>
        <w:t xml:space="preserve"> по</w:t>
      </w:r>
      <w:r>
        <w:rPr>
          <w:noProof/>
          <w:sz w:val="24"/>
        </w:rPr>
        <w:t xml:space="preserve"> 2</w:t>
      </w:r>
      <w:r>
        <w:rPr>
          <w:sz w:val="24"/>
        </w:rPr>
        <w:t xml:space="preserve"> мл;</w:t>
      </w:r>
      <w:r>
        <w:rPr>
          <w:noProof/>
          <w:sz w:val="24"/>
        </w:rPr>
        <w:t xml:space="preserve"> 2)</w:t>
      </w:r>
      <w:r>
        <w:rPr>
          <w:sz w:val="24"/>
        </w:rPr>
        <w:t xml:space="preserve"> нейролепт</w:t>
      </w:r>
      <w:r>
        <w:rPr>
          <w:sz w:val="24"/>
        </w:rPr>
        <w:t>а</w:t>
      </w:r>
      <w:r>
        <w:rPr>
          <w:sz w:val="24"/>
        </w:rPr>
        <w:t>налгезии с преимущественной нейролеп-сией</w:t>
      </w:r>
      <w:r>
        <w:rPr>
          <w:noProof/>
          <w:sz w:val="24"/>
        </w:rPr>
        <w:t xml:space="preserve"> — 2—4</w:t>
      </w:r>
      <w:r>
        <w:rPr>
          <w:sz w:val="24"/>
        </w:rPr>
        <w:t xml:space="preserve"> мл дроперидола и по</w:t>
      </w:r>
      <w:r>
        <w:rPr>
          <w:noProof/>
          <w:sz w:val="24"/>
        </w:rPr>
        <w:t xml:space="preserve"> 1—2</w:t>
      </w:r>
      <w:r>
        <w:rPr>
          <w:sz w:val="24"/>
        </w:rPr>
        <w:t xml:space="preserve"> мл фентанила;</w:t>
      </w:r>
      <w:r>
        <w:rPr>
          <w:noProof/>
          <w:sz w:val="24"/>
        </w:rPr>
        <w:t xml:space="preserve"> 3)</w:t>
      </w:r>
      <w:r>
        <w:rPr>
          <w:sz w:val="24"/>
        </w:rPr>
        <w:t xml:space="preserve"> при нейролептаналгезии с преимущественной аналгезией</w:t>
      </w:r>
      <w:r>
        <w:rPr>
          <w:noProof/>
          <w:sz w:val="24"/>
        </w:rPr>
        <w:t xml:space="preserve"> — 2—3</w:t>
      </w:r>
      <w:r>
        <w:rPr>
          <w:sz w:val="24"/>
        </w:rPr>
        <w:t xml:space="preserve"> мл фентанила и</w:t>
      </w:r>
      <w:r>
        <w:rPr>
          <w:noProof/>
          <w:sz w:val="24"/>
        </w:rPr>
        <w:t xml:space="preserve"> 1—2</w:t>
      </w:r>
      <w:r>
        <w:rPr>
          <w:sz w:val="24"/>
        </w:rPr>
        <w:t xml:space="preserve"> мл дроперидола;</w:t>
      </w:r>
      <w:r>
        <w:rPr>
          <w:noProof/>
          <w:sz w:val="24"/>
        </w:rPr>
        <w:t xml:space="preserve"> 4)</w:t>
      </w:r>
      <w:r>
        <w:rPr>
          <w:sz w:val="24"/>
        </w:rPr>
        <w:t xml:space="preserve"> </w:t>
      </w:r>
      <w:r>
        <w:rPr>
          <w:sz w:val="24"/>
        </w:rPr>
        <w:t>при нейр</w:t>
      </w:r>
      <w:r>
        <w:rPr>
          <w:sz w:val="24"/>
        </w:rPr>
        <w:t>о</w:t>
      </w:r>
      <w:r>
        <w:rPr>
          <w:sz w:val="24"/>
        </w:rPr>
        <w:t>лептаналгезии с чистой нейролепсией</w:t>
      </w:r>
      <w:r>
        <w:rPr>
          <w:noProof/>
          <w:sz w:val="24"/>
        </w:rPr>
        <w:t xml:space="preserve"> 2—4</w:t>
      </w:r>
      <w:r>
        <w:rPr>
          <w:sz w:val="24"/>
        </w:rPr>
        <w:t xml:space="preserve"> мл дроперидола;</w:t>
      </w:r>
    </w:p>
    <w:p w:rsidR="00000000" w:rsidRDefault="008C5E0D">
      <w:pPr>
        <w:autoSpaceDE w:val="0"/>
        <w:autoSpaceDN w:val="0"/>
        <w:adjustRightInd w:val="0"/>
        <w:jc w:val="both"/>
        <w:rPr>
          <w:sz w:val="24"/>
        </w:rPr>
      </w:pPr>
      <w:r>
        <w:rPr>
          <w:noProof/>
          <w:sz w:val="24"/>
        </w:rPr>
        <w:t>5)</w:t>
      </w:r>
      <w:r>
        <w:rPr>
          <w:sz w:val="24"/>
        </w:rPr>
        <w:t xml:space="preserve"> при нейролептаналгезии с чистой аналгезией</w:t>
      </w:r>
      <w:r>
        <w:rPr>
          <w:noProof/>
          <w:sz w:val="24"/>
        </w:rPr>
        <w:t xml:space="preserve"> —</w:t>
      </w:r>
      <w:r>
        <w:rPr>
          <w:sz w:val="24"/>
        </w:rPr>
        <w:t xml:space="preserve"> по</w:t>
      </w:r>
      <w:r>
        <w:rPr>
          <w:noProof/>
          <w:sz w:val="24"/>
        </w:rPr>
        <w:t xml:space="preserve"> 2</w:t>
      </w:r>
      <w:r>
        <w:rPr>
          <w:sz w:val="24"/>
        </w:rPr>
        <w:t xml:space="preserve"> мл фентанила. Препараты вводят внутривенно.</w:t>
      </w:r>
    </w:p>
    <w:p w:rsidR="00000000" w:rsidRDefault="008C5E0D">
      <w:pPr>
        <w:autoSpaceDE w:val="0"/>
        <w:autoSpaceDN w:val="0"/>
        <w:adjustRightInd w:val="0"/>
        <w:ind w:firstLine="420"/>
        <w:jc w:val="both"/>
        <w:rPr>
          <w:sz w:val="24"/>
        </w:rPr>
      </w:pPr>
      <w:r>
        <w:rPr>
          <w:sz w:val="24"/>
        </w:rPr>
        <w:t>После купирования сильных болей у некоторых больных продолжаются более или менее длительные, о</w:t>
      </w:r>
      <w:r>
        <w:rPr>
          <w:sz w:val="24"/>
        </w:rPr>
        <w:t>бычно ноющие боли, которые сами больные? определяют как «ноющую рану». Усил</w:t>
      </w:r>
      <w:r>
        <w:rPr>
          <w:sz w:val="24"/>
        </w:rPr>
        <w:t>е</w:t>
      </w:r>
      <w:r>
        <w:rPr>
          <w:sz w:val="24"/>
        </w:rPr>
        <w:t>ние остаточных болей приводит к ухудшению состояния. В связи с этим применяется диффере</w:t>
      </w:r>
      <w:r>
        <w:rPr>
          <w:sz w:val="24"/>
        </w:rPr>
        <w:t>н</w:t>
      </w:r>
      <w:r>
        <w:rPr>
          <w:sz w:val="24"/>
        </w:rPr>
        <w:t>цированная терапия остаточных болей с помощью парентерального введения анальгина, новока</w:t>
      </w:r>
      <w:r>
        <w:rPr>
          <w:sz w:val="24"/>
        </w:rPr>
        <w:t>и</w:t>
      </w:r>
      <w:r>
        <w:rPr>
          <w:sz w:val="24"/>
        </w:rPr>
        <w:t>на,</w:t>
      </w:r>
      <w:r>
        <w:rPr>
          <w:sz w:val="24"/>
        </w:rPr>
        <w:t xml:space="preserve"> амидопирина в сочетании с антигистаминными препаратами, местными отвлекающими проц</w:t>
      </w:r>
      <w:r>
        <w:rPr>
          <w:sz w:val="24"/>
        </w:rPr>
        <w:t>е</w:t>
      </w:r>
      <w:r>
        <w:rPr>
          <w:sz w:val="24"/>
        </w:rPr>
        <w:t>дурами.</w:t>
      </w:r>
    </w:p>
    <w:p w:rsidR="00000000" w:rsidRDefault="008C5E0D">
      <w:pPr>
        <w:autoSpaceDE w:val="0"/>
        <w:autoSpaceDN w:val="0"/>
        <w:adjustRightInd w:val="0"/>
        <w:ind w:firstLine="420"/>
        <w:jc w:val="both"/>
        <w:rPr>
          <w:sz w:val="24"/>
        </w:rPr>
      </w:pPr>
      <w:r>
        <w:rPr>
          <w:sz w:val="24"/>
        </w:rPr>
        <w:t>В этих сравнительно нечастых случаях могут быть использованы также нитраты (препараты нитроглицерина, нитросорбид) и блокаторы адренергиче-ских (3-рецепторов, желат</w:t>
      </w:r>
      <w:r>
        <w:rPr>
          <w:sz w:val="24"/>
        </w:rPr>
        <w:t>ельно под контр</w:t>
      </w:r>
      <w:r>
        <w:rPr>
          <w:sz w:val="24"/>
        </w:rPr>
        <w:t>о</w:t>
      </w:r>
      <w:r>
        <w:rPr>
          <w:sz w:val="24"/>
        </w:rPr>
        <w:t>лем гемодинамики.</w:t>
      </w:r>
    </w:p>
    <w:p w:rsidR="00000000" w:rsidRDefault="008C5E0D">
      <w:pPr>
        <w:autoSpaceDE w:val="0"/>
        <w:autoSpaceDN w:val="0"/>
        <w:adjustRightInd w:val="0"/>
        <w:ind w:firstLine="420"/>
        <w:jc w:val="both"/>
        <w:rPr>
          <w:sz w:val="24"/>
        </w:rPr>
      </w:pPr>
      <w:r>
        <w:rPr>
          <w:sz w:val="24"/>
        </w:rPr>
        <w:t>Профилактическая антиаритмическая терапия. В остром периоде заболевания, особенно в течение первых суток, очень велика вероятность возникновения фибрилляции желудочков. Поэтому считается целесообразным профилактическое при</w:t>
      </w:r>
      <w:r>
        <w:rPr>
          <w:sz w:val="24"/>
        </w:rPr>
        <w:t>менение лидокаина еще на догоспитальном| эт</w:t>
      </w:r>
      <w:r>
        <w:rPr>
          <w:sz w:val="24"/>
        </w:rPr>
        <w:t>а</w:t>
      </w:r>
      <w:r>
        <w:rPr>
          <w:sz w:val="24"/>
        </w:rPr>
        <w:t>пе. Для достижения эффективной концентрации препарата в крови его,| вводят по</w:t>
      </w:r>
      <w:r>
        <w:rPr>
          <w:noProof/>
          <w:sz w:val="24"/>
        </w:rPr>
        <w:t xml:space="preserve"> 100</w:t>
      </w:r>
      <w:r>
        <w:rPr>
          <w:sz w:val="24"/>
        </w:rPr>
        <w:t xml:space="preserve"> мг внутр</w:t>
      </w:r>
      <w:r>
        <w:rPr>
          <w:sz w:val="24"/>
        </w:rPr>
        <w:t>и</w:t>
      </w:r>
      <w:r>
        <w:rPr>
          <w:sz w:val="24"/>
        </w:rPr>
        <w:t>венно с интервалом в</w:t>
      </w:r>
      <w:r>
        <w:rPr>
          <w:noProof/>
          <w:sz w:val="24"/>
        </w:rPr>
        <w:t xml:space="preserve"> 10</w:t>
      </w:r>
      <w:r>
        <w:rPr>
          <w:sz w:val="24"/>
        </w:rPr>
        <w:t xml:space="preserve"> мин и одновременно начи нают проводить длительную инфузию со ск</w:t>
      </w:r>
      <w:r>
        <w:rPr>
          <w:sz w:val="24"/>
        </w:rPr>
        <w:t>о</w:t>
      </w:r>
      <w:r>
        <w:rPr>
          <w:sz w:val="24"/>
        </w:rPr>
        <w:t>ростью</w:t>
      </w:r>
      <w:r>
        <w:rPr>
          <w:noProof/>
          <w:sz w:val="24"/>
        </w:rPr>
        <w:t xml:space="preserve"> 2—4</w:t>
      </w:r>
      <w:r>
        <w:rPr>
          <w:sz w:val="24"/>
        </w:rPr>
        <w:t xml:space="preserve"> мг/мин (возможна; такж</w:t>
      </w:r>
      <w:r>
        <w:rPr>
          <w:sz w:val="24"/>
        </w:rPr>
        <w:t>е внутримышечное введение лидокаина в дельтовидную мышцу по</w:t>
      </w:r>
      <w:r>
        <w:rPr>
          <w:noProof/>
          <w:sz w:val="24"/>
        </w:rPr>
        <w:t xml:space="preserve"> 400</w:t>
      </w:r>
      <w:r>
        <w:rPr>
          <w:sz w:val="24"/>
        </w:rPr>
        <w:t xml:space="preserve"> мй через</w:t>
      </w:r>
      <w:r>
        <w:rPr>
          <w:noProof/>
          <w:sz w:val="24"/>
        </w:rPr>
        <w:t xml:space="preserve"> 3—4</w:t>
      </w:r>
      <w:r>
        <w:rPr>
          <w:sz w:val="24"/>
        </w:rPr>
        <w:t xml:space="preserve"> ч).</w:t>
      </w:r>
    </w:p>
    <w:p w:rsidR="00000000" w:rsidRDefault="008C5E0D">
      <w:pPr>
        <w:jc w:val="both"/>
        <w:rPr>
          <w:sz w:val="24"/>
        </w:rPr>
      </w:pPr>
      <w:r>
        <w:rPr>
          <w:sz w:val="24"/>
        </w:rPr>
        <w:t xml:space="preserve">Лечение нарушений ритма сердца. Обязательным условием! антиаритмической терапии при инфаркте миокарда является устранен»! гипоксемии и электролитных расстройств. Всем больным </w:t>
      </w:r>
      <w:r>
        <w:rPr>
          <w:sz w:val="24"/>
        </w:rPr>
        <w:t>назначают кислоро, определяют содержание калия в крови. При гипокалиемии внутривенно через катетер, конец которого расположен в крупных венах грудной клетки, вводят граствор хлорида калия</w:t>
      </w:r>
      <w:r>
        <w:rPr>
          <w:noProof/>
          <w:sz w:val="24"/>
        </w:rPr>
        <w:t xml:space="preserve"> (4—12</w:t>
      </w:r>
      <w:r>
        <w:rPr>
          <w:sz w:val="24"/>
        </w:rPr>
        <w:t xml:space="preserve"> г/сут), пана</w:t>
      </w:r>
      <w:r>
        <w:rPr>
          <w:sz w:val="24"/>
        </w:rPr>
        <w:t>н</w:t>
      </w:r>
      <w:r>
        <w:rPr>
          <w:sz w:val="24"/>
        </w:rPr>
        <w:t>гин.</w:t>
      </w:r>
    </w:p>
    <w:p w:rsidR="00000000" w:rsidRDefault="008C5E0D">
      <w:pPr>
        <w:autoSpaceDE w:val="0"/>
        <w:autoSpaceDN w:val="0"/>
        <w:adjustRightInd w:val="0"/>
        <w:jc w:val="both"/>
        <w:rPr>
          <w:sz w:val="24"/>
        </w:rPr>
      </w:pPr>
      <w:r>
        <w:rPr>
          <w:sz w:val="24"/>
        </w:rPr>
        <w:t>Наиболее опасными нарушениями ритма сердца п</w:t>
      </w:r>
      <w:r>
        <w:rPr>
          <w:sz w:val="24"/>
        </w:rPr>
        <w:t>ри инфаркте миокарда считаются желудочковая экстрасистолия и желудочковая пароксизмальная тахикардия, так как они часто связаны с повышенным риском фибрилляции желудочков. Кроме того, частая экстрасистолия и тахикардия оказывают благоприятное гемодинамичес</w:t>
      </w:r>
      <w:r>
        <w:rPr>
          <w:sz w:val="24"/>
        </w:rPr>
        <w:t>кое влияние. Поэтому при обнаружении подоб-ных нарушений ритма необходимо немедленно вводить антиаритмические сре</w:t>
      </w:r>
      <w:r>
        <w:rPr>
          <w:sz w:val="24"/>
        </w:rPr>
        <w:t>д</w:t>
      </w:r>
      <w:r>
        <w:rPr>
          <w:sz w:val="24"/>
        </w:rPr>
        <w:t>ства.</w:t>
      </w:r>
    </w:p>
    <w:p w:rsidR="00000000" w:rsidRDefault="008C5E0D">
      <w:pPr>
        <w:autoSpaceDE w:val="0"/>
        <w:autoSpaceDN w:val="0"/>
        <w:adjustRightInd w:val="0"/>
        <w:jc w:val="both"/>
        <w:rPr>
          <w:sz w:val="24"/>
        </w:rPr>
      </w:pPr>
      <w:r>
        <w:rPr>
          <w:sz w:val="24"/>
        </w:rPr>
        <w:t>Средством выбора являются лидокаин в дозе</w:t>
      </w:r>
      <w:r>
        <w:rPr>
          <w:noProof/>
          <w:sz w:val="24"/>
        </w:rPr>
        <w:t xml:space="preserve"> 80—160</w:t>
      </w:r>
      <w:r>
        <w:rPr>
          <w:sz w:val="24"/>
        </w:rPr>
        <w:t xml:space="preserve"> мг внутривенно  с последующей инфузией</w:t>
      </w:r>
      <w:r>
        <w:rPr>
          <w:noProof/>
          <w:sz w:val="24"/>
        </w:rPr>
        <w:t xml:space="preserve"> 2—4</w:t>
      </w:r>
      <w:r>
        <w:rPr>
          <w:sz w:val="24"/>
        </w:rPr>
        <w:t xml:space="preserve"> мг/мин или мекситил в дозе</w:t>
      </w:r>
      <w:r>
        <w:rPr>
          <w:noProof/>
          <w:sz w:val="24"/>
        </w:rPr>
        <w:t xml:space="preserve"> 200</w:t>
      </w:r>
      <w:r>
        <w:rPr>
          <w:sz w:val="24"/>
        </w:rPr>
        <w:t xml:space="preserve"> мг внутривенн</w:t>
      </w:r>
      <w:r>
        <w:rPr>
          <w:sz w:val="24"/>
        </w:rPr>
        <w:t>о с последующей инфузией</w:t>
      </w:r>
      <w:r>
        <w:rPr>
          <w:noProof/>
          <w:sz w:val="24"/>
        </w:rPr>
        <w:t xml:space="preserve"> 250</w:t>
      </w:r>
      <w:r>
        <w:rPr>
          <w:sz w:val="24"/>
        </w:rPr>
        <w:t xml:space="preserve"> мг в течение</w:t>
      </w:r>
      <w:r>
        <w:rPr>
          <w:noProof/>
          <w:sz w:val="24"/>
        </w:rPr>
        <w:t xml:space="preserve"> 1</w:t>
      </w:r>
      <w:r>
        <w:rPr>
          <w:sz w:val="24"/>
        </w:rPr>
        <w:t xml:space="preserve"> ч и</w:t>
      </w:r>
      <w:r>
        <w:rPr>
          <w:noProof/>
          <w:sz w:val="24"/>
        </w:rPr>
        <w:t xml:space="preserve"> 250</w:t>
      </w:r>
      <w:r>
        <w:rPr>
          <w:sz w:val="24"/>
        </w:rPr>
        <w:t xml:space="preserve"> мг в течение следующих</w:t>
      </w:r>
      <w:r>
        <w:rPr>
          <w:noProof/>
          <w:sz w:val="24"/>
        </w:rPr>
        <w:t xml:space="preserve"> 2</w:t>
      </w:r>
      <w:r>
        <w:rPr>
          <w:sz w:val="24"/>
        </w:rPr>
        <w:t xml:space="preserve"> ч. При отсутствии эффекта от этих средств вводят новокаинамид (прокаинамид)</w:t>
      </w:r>
      <w:r>
        <w:rPr>
          <w:noProof/>
          <w:sz w:val="24"/>
        </w:rPr>
        <w:t xml:space="preserve"> 500—1000</w:t>
      </w:r>
      <w:r>
        <w:rPr>
          <w:sz w:val="24"/>
        </w:rPr>
        <w:t xml:space="preserve"> мг (внутривенно медленно со скоростью</w:t>
      </w:r>
      <w:r>
        <w:rPr>
          <w:noProof/>
          <w:sz w:val="24"/>
        </w:rPr>
        <w:t xml:space="preserve"> 25— 50</w:t>
      </w:r>
      <w:r>
        <w:rPr>
          <w:sz w:val="24"/>
        </w:rPr>
        <w:t xml:space="preserve"> мг/мин)</w:t>
      </w:r>
      <w:r>
        <w:rPr>
          <w:noProof/>
          <w:sz w:val="24"/>
        </w:rPr>
        <w:t>.</w:t>
      </w:r>
      <w:r>
        <w:rPr>
          <w:sz w:val="24"/>
        </w:rPr>
        <w:t xml:space="preserve"> Если ж</w:t>
      </w:r>
      <w:r>
        <w:rPr>
          <w:sz w:val="24"/>
        </w:rPr>
        <w:t>е</w:t>
      </w:r>
      <w:r>
        <w:rPr>
          <w:sz w:val="24"/>
        </w:rPr>
        <w:t>лудочковая тахикардия не прекраща</w:t>
      </w:r>
      <w:r>
        <w:rPr>
          <w:sz w:val="24"/>
        </w:rPr>
        <w:t>ется после струйного введения указанных препаратов, то должна быть немедленно проведена электрои</w:t>
      </w:r>
      <w:r>
        <w:rPr>
          <w:sz w:val="24"/>
        </w:rPr>
        <w:t>м</w:t>
      </w:r>
      <w:r>
        <w:rPr>
          <w:sz w:val="24"/>
        </w:rPr>
        <w:t>пульсная терапия.</w:t>
      </w:r>
    </w:p>
    <w:p w:rsidR="00000000" w:rsidRDefault="008C5E0D">
      <w:pPr>
        <w:autoSpaceDE w:val="0"/>
        <w:autoSpaceDN w:val="0"/>
        <w:adjustRightInd w:val="0"/>
        <w:ind w:firstLine="460"/>
        <w:jc w:val="both"/>
        <w:rPr>
          <w:sz w:val="24"/>
        </w:rPr>
      </w:pPr>
      <w:r>
        <w:rPr>
          <w:sz w:val="24"/>
        </w:rPr>
        <w:t>Суправентрикулярные тахикардии прогностически менее опасны, чем  желудочковая. Однако частый ритм может отрицательно сказываться на гемо- дин</w:t>
      </w:r>
      <w:r>
        <w:rPr>
          <w:sz w:val="24"/>
        </w:rPr>
        <w:t>амике. Главной задачей лечения в этом случае является нормализация  частоты сокращений желудочков. Средствами выбора являются верапамил (10мг внутривенно), пропранолол</w:t>
      </w:r>
      <w:r>
        <w:rPr>
          <w:noProof/>
          <w:sz w:val="24"/>
        </w:rPr>
        <w:t xml:space="preserve"> (5—10</w:t>
      </w:r>
      <w:r>
        <w:rPr>
          <w:sz w:val="24"/>
        </w:rPr>
        <w:t xml:space="preserve"> мг внутривенно медленно). Попытки  восстановления синусового ритма следует произво</w:t>
      </w:r>
      <w:r>
        <w:rPr>
          <w:sz w:val="24"/>
        </w:rPr>
        <w:t>дить в тех случаях, когда  наличие аритмии играет существенную роль в ухудшении состояния больных.  При наличии коллапса, нарастании призн</w:t>
      </w:r>
      <w:r>
        <w:rPr>
          <w:sz w:val="24"/>
        </w:rPr>
        <w:t>а</w:t>
      </w:r>
      <w:r>
        <w:rPr>
          <w:sz w:val="24"/>
        </w:rPr>
        <w:t>ков сердечной недостаточности  средством выбора в лечении тахиаритмий является электроимпульсная  т</w:t>
      </w:r>
      <w:r>
        <w:rPr>
          <w:sz w:val="24"/>
        </w:rPr>
        <w:t>е</w:t>
      </w:r>
      <w:r>
        <w:rPr>
          <w:sz w:val="24"/>
        </w:rPr>
        <w:t>рапия.</w:t>
      </w:r>
    </w:p>
    <w:p w:rsidR="00000000" w:rsidRDefault="008C5E0D">
      <w:pPr>
        <w:autoSpaceDE w:val="0"/>
        <w:autoSpaceDN w:val="0"/>
        <w:adjustRightInd w:val="0"/>
        <w:ind w:firstLine="708"/>
        <w:jc w:val="both"/>
        <w:rPr>
          <w:sz w:val="24"/>
        </w:rPr>
      </w:pPr>
      <w:r>
        <w:rPr>
          <w:sz w:val="24"/>
        </w:rPr>
        <w:t>При синусо</w:t>
      </w:r>
      <w:r>
        <w:rPr>
          <w:sz w:val="24"/>
        </w:rPr>
        <w:t>вой брадикардии менее</w:t>
      </w:r>
      <w:r>
        <w:rPr>
          <w:noProof/>
          <w:sz w:val="24"/>
        </w:rPr>
        <w:t xml:space="preserve"> 50</w:t>
      </w:r>
      <w:r>
        <w:rPr>
          <w:sz w:val="24"/>
        </w:rPr>
        <w:t xml:space="preserve"> сокращений в минуту, особенно  если она сопровождается снижен</w:t>
      </w:r>
      <w:r>
        <w:rPr>
          <w:sz w:val="24"/>
        </w:rPr>
        <w:t>и</w:t>
      </w:r>
      <w:r>
        <w:rPr>
          <w:sz w:val="24"/>
        </w:rPr>
        <w:t>ем артериального давления, необходимо  ввести внутривенно</w:t>
      </w:r>
      <w:r>
        <w:rPr>
          <w:noProof/>
          <w:sz w:val="24"/>
        </w:rPr>
        <w:t xml:space="preserve"> 0,5</w:t>
      </w:r>
      <w:r>
        <w:rPr>
          <w:sz w:val="24"/>
        </w:rPr>
        <w:t xml:space="preserve"> мг атропина.</w:t>
      </w:r>
    </w:p>
    <w:p w:rsidR="00000000" w:rsidRDefault="008C5E0D">
      <w:pPr>
        <w:autoSpaceDE w:val="0"/>
        <w:autoSpaceDN w:val="0"/>
        <w:adjustRightInd w:val="0"/>
        <w:ind w:firstLine="708"/>
        <w:jc w:val="both"/>
        <w:rPr>
          <w:sz w:val="24"/>
        </w:rPr>
      </w:pPr>
      <w:r>
        <w:rPr>
          <w:sz w:val="24"/>
        </w:rPr>
        <w:t>Прогноз при АВ-блокадах зависит от локализации инфаркта миокарда.  При нижнем инфаркте миокард</w:t>
      </w:r>
      <w:r>
        <w:rPr>
          <w:sz w:val="24"/>
        </w:rPr>
        <w:t>а только резкое замедление частоты сердечных  сокращений (менее</w:t>
      </w:r>
      <w:r>
        <w:rPr>
          <w:noProof/>
          <w:sz w:val="24"/>
        </w:rPr>
        <w:t xml:space="preserve"> 40</w:t>
      </w:r>
      <w:r>
        <w:rPr>
          <w:sz w:val="24"/>
        </w:rPr>
        <w:t xml:space="preserve"> в минуту), появление желудочковых аритмий, недоста- точности кровообращения являются показанием к внутривенному введению </w:t>
      </w:r>
      <w:r>
        <w:rPr>
          <w:noProof/>
          <w:sz w:val="24"/>
        </w:rPr>
        <w:t>0,5</w:t>
      </w:r>
      <w:r>
        <w:rPr>
          <w:sz w:val="24"/>
        </w:rPr>
        <w:t xml:space="preserve"> мг атропина, а при его неэффективности</w:t>
      </w:r>
      <w:r>
        <w:rPr>
          <w:noProof/>
          <w:sz w:val="24"/>
        </w:rPr>
        <w:t xml:space="preserve"> —</w:t>
      </w:r>
      <w:r>
        <w:rPr>
          <w:sz w:val="24"/>
        </w:rPr>
        <w:t xml:space="preserve"> к применению электрости</w:t>
      </w:r>
      <w:r>
        <w:rPr>
          <w:sz w:val="24"/>
        </w:rPr>
        <w:t>мул</w:t>
      </w:r>
      <w:r>
        <w:rPr>
          <w:sz w:val="24"/>
        </w:rPr>
        <w:t>я</w:t>
      </w:r>
      <w:r>
        <w:rPr>
          <w:sz w:val="24"/>
        </w:rPr>
        <w:t>ции сердца.</w:t>
      </w:r>
    </w:p>
    <w:p w:rsidR="00000000" w:rsidRDefault="008C5E0D">
      <w:pPr>
        <w:autoSpaceDE w:val="0"/>
        <w:autoSpaceDN w:val="0"/>
        <w:adjustRightInd w:val="0"/>
        <w:ind w:firstLine="708"/>
        <w:jc w:val="both"/>
        <w:rPr>
          <w:sz w:val="24"/>
        </w:rPr>
      </w:pPr>
      <w:r>
        <w:rPr>
          <w:sz w:val="24"/>
        </w:rPr>
        <w:t>При передних инфарктах миокарда показанием к введению электрода  в полость правого желудочка являе</w:t>
      </w:r>
      <w:r>
        <w:rPr>
          <w:sz w:val="24"/>
        </w:rPr>
        <w:t>т</w:t>
      </w:r>
      <w:r>
        <w:rPr>
          <w:sz w:val="24"/>
        </w:rPr>
        <w:t>ся появление предвестников АВ-блокады</w:t>
      </w:r>
    </w:p>
    <w:p w:rsidR="00000000" w:rsidRDefault="008C5E0D">
      <w:pPr>
        <w:autoSpaceDE w:val="0"/>
        <w:autoSpaceDN w:val="0"/>
        <w:adjustRightInd w:val="0"/>
        <w:ind w:firstLine="120"/>
        <w:jc w:val="both"/>
        <w:rPr>
          <w:sz w:val="24"/>
        </w:rPr>
      </w:pPr>
      <w:r>
        <w:rPr>
          <w:sz w:val="24"/>
        </w:rPr>
        <w:t>высокой степени: островозникшая блокада левой или правой ножки пучка  Гиса в сочетании с АВ-блокадой</w:t>
      </w:r>
      <w:r>
        <w:rPr>
          <w:noProof/>
          <w:sz w:val="24"/>
        </w:rPr>
        <w:t xml:space="preserve"> I</w:t>
      </w:r>
      <w:r>
        <w:rPr>
          <w:sz w:val="24"/>
        </w:rPr>
        <w:t xml:space="preserve"> </w:t>
      </w:r>
      <w:r>
        <w:rPr>
          <w:sz w:val="24"/>
        </w:rPr>
        <w:t>степени; резкие отклонения электрической  оси вправо или влево с острой блокадой правой ножки; АВ-блокада</w:t>
      </w:r>
      <w:r>
        <w:rPr>
          <w:noProof/>
          <w:sz w:val="24"/>
        </w:rPr>
        <w:t xml:space="preserve"> II</w:t>
      </w:r>
      <w:r>
        <w:rPr>
          <w:sz w:val="24"/>
        </w:rPr>
        <w:t xml:space="preserve"> степени  типа Мобитц-2. Электростимуляцию начинают при частоте сокращений желу- дочков менее</w:t>
      </w:r>
      <w:r>
        <w:rPr>
          <w:noProof/>
          <w:sz w:val="24"/>
        </w:rPr>
        <w:t xml:space="preserve"> 40</w:t>
      </w:r>
      <w:r>
        <w:rPr>
          <w:sz w:val="24"/>
        </w:rPr>
        <w:t xml:space="preserve"> в минуту, появлении приступов Морганьи</w:t>
      </w:r>
      <w:r>
        <w:rPr>
          <w:noProof/>
          <w:sz w:val="24"/>
        </w:rPr>
        <w:t xml:space="preserve"> —</w:t>
      </w:r>
      <w:r>
        <w:rPr>
          <w:sz w:val="24"/>
        </w:rPr>
        <w:t xml:space="preserve"> Адамса</w:t>
      </w:r>
      <w:r>
        <w:rPr>
          <w:noProof/>
          <w:sz w:val="24"/>
        </w:rPr>
        <w:t xml:space="preserve"> — </w:t>
      </w:r>
      <w:r>
        <w:rPr>
          <w:sz w:val="24"/>
        </w:rPr>
        <w:t xml:space="preserve"> </w:t>
      </w:r>
      <w:r>
        <w:rPr>
          <w:sz w:val="24"/>
        </w:rPr>
        <w:t>Стокса.</w:t>
      </w:r>
    </w:p>
    <w:p w:rsidR="00000000" w:rsidRDefault="008C5E0D">
      <w:pPr>
        <w:autoSpaceDE w:val="0"/>
        <w:autoSpaceDN w:val="0"/>
        <w:adjustRightInd w:val="0"/>
        <w:ind w:firstLine="420"/>
        <w:jc w:val="both"/>
        <w:rPr>
          <w:sz w:val="24"/>
        </w:rPr>
      </w:pPr>
      <w:r>
        <w:rPr>
          <w:sz w:val="24"/>
        </w:rPr>
        <w:t>Практически электростимуляция показана при любых брадикардиях,  приводящих к выраженным расстройствам гемодинамики и являющихся прогностически неблагоприятными. При н</w:t>
      </w:r>
      <w:r>
        <w:rPr>
          <w:sz w:val="24"/>
        </w:rPr>
        <w:t>е</w:t>
      </w:r>
      <w:r>
        <w:rPr>
          <w:sz w:val="24"/>
        </w:rPr>
        <w:t xml:space="preserve">возможности применять электрическую стимуляцию сердца ритм желудочков ускоряют с </w:t>
      </w:r>
      <w:r>
        <w:rPr>
          <w:sz w:val="24"/>
        </w:rPr>
        <w:t>пом</w:t>
      </w:r>
      <w:r>
        <w:rPr>
          <w:sz w:val="24"/>
        </w:rPr>
        <w:t>о</w:t>
      </w:r>
      <w:r>
        <w:rPr>
          <w:sz w:val="24"/>
        </w:rPr>
        <w:t>щью стимуляторов адренергических (3-рецепторов (изопротеренол, орципреналин), в крайних случаях возможно использование адренал</w:t>
      </w:r>
      <w:r>
        <w:rPr>
          <w:sz w:val="24"/>
        </w:rPr>
        <w:t>и</w:t>
      </w:r>
      <w:r>
        <w:rPr>
          <w:sz w:val="24"/>
        </w:rPr>
        <w:t>на.</w:t>
      </w:r>
    </w:p>
    <w:p w:rsidR="00000000" w:rsidRDefault="008C5E0D">
      <w:pPr>
        <w:autoSpaceDE w:val="0"/>
        <w:autoSpaceDN w:val="0"/>
        <w:adjustRightInd w:val="0"/>
        <w:ind w:firstLine="420"/>
        <w:jc w:val="both"/>
        <w:rPr>
          <w:sz w:val="24"/>
        </w:rPr>
      </w:pPr>
      <w:r>
        <w:rPr>
          <w:sz w:val="24"/>
        </w:rPr>
        <w:t>Применяемые при инфаркте миокарда антикоагулянты делятся на две группы: прямого (гепарин) и непрямого действия. Гепарин т</w:t>
      </w:r>
      <w:r>
        <w:rPr>
          <w:sz w:val="24"/>
        </w:rPr>
        <w:t>ормозит про-цессы свертываемости крови на всех этапах превращений белков-прокоагулян-тов. Кроме того, гепарин ингибирует действие гистамина, сер</w:t>
      </w:r>
      <w:r>
        <w:rPr>
          <w:sz w:val="24"/>
        </w:rPr>
        <w:t>о</w:t>
      </w:r>
      <w:r>
        <w:rPr>
          <w:sz w:val="24"/>
        </w:rPr>
        <w:t xml:space="preserve">тонина, обладает антилипемическим эффектом, воздействует на электролитный обмен. Гепарин обладает способностью </w:t>
      </w:r>
      <w:r>
        <w:rPr>
          <w:sz w:val="24"/>
        </w:rPr>
        <w:t>снижать агрегационную способность тромбоцитов, активизирует проце</w:t>
      </w:r>
      <w:r>
        <w:rPr>
          <w:sz w:val="24"/>
        </w:rPr>
        <w:t>с</w:t>
      </w:r>
      <w:r>
        <w:rPr>
          <w:sz w:val="24"/>
        </w:rPr>
        <w:t>сы фибринолиза. Снижение свертываемости крови наступает непосредственно после введения препарата в кровяное русло. Гепарин, введенный в организм парентерально (внутривенно или внутримышечно)</w:t>
      </w:r>
      <w:r>
        <w:rPr>
          <w:sz w:val="24"/>
        </w:rPr>
        <w:t>, активен в течение</w:t>
      </w:r>
      <w:r>
        <w:rPr>
          <w:noProof/>
          <w:sz w:val="24"/>
        </w:rPr>
        <w:t xml:space="preserve"> 4—6</w:t>
      </w:r>
      <w:r>
        <w:rPr>
          <w:sz w:val="24"/>
        </w:rPr>
        <w:t xml:space="preserve"> ч, после чего он подвергается инактивации ферментом гепариназой. Контроль за действием гепарина осуществляется с помощью определения показат</w:t>
      </w:r>
      <w:r>
        <w:rPr>
          <w:sz w:val="24"/>
        </w:rPr>
        <w:t>е</w:t>
      </w:r>
      <w:r>
        <w:rPr>
          <w:sz w:val="24"/>
        </w:rPr>
        <w:t>лей свертываемости крови, которая должна быть удлинена в</w:t>
      </w:r>
      <w:r>
        <w:rPr>
          <w:noProof/>
          <w:sz w:val="24"/>
        </w:rPr>
        <w:t xml:space="preserve"> 2—</w:t>
      </w:r>
      <w:r>
        <w:rPr>
          <w:sz w:val="24"/>
        </w:rPr>
        <w:t>2*/2 раза по сравнению с но</w:t>
      </w:r>
      <w:r>
        <w:rPr>
          <w:sz w:val="24"/>
        </w:rPr>
        <w:t>р</w:t>
      </w:r>
      <w:r>
        <w:rPr>
          <w:sz w:val="24"/>
        </w:rPr>
        <w:t>маль</w:t>
      </w:r>
      <w:r>
        <w:rPr>
          <w:sz w:val="24"/>
        </w:rPr>
        <w:t>ной. Гепарин вводят внутривенно в дозе около</w:t>
      </w:r>
      <w:r>
        <w:rPr>
          <w:noProof/>
          <w:sz w:val="24"/>
        </w:rPr>
        <w:t xml:space="preserve"> 15 000</w:t>
      </w:r>
      <w:r>
        <w:rPr>
          <w:sz w:val="24"/>
        </w:rPr>
        <w:t xml:space="preserve"> ЕД, затем по</w:t>
      </w:r>
      <w:r>
        <w:rPr>
          <w:noProof/>
          <w:sz w:val="24"/>
        </w:rPr>
        <w:t xml:space="preserve"> 5000—10 000</w:t>
      </w:r>
      <w:r>
        <w:rPr>
          <w:sz w:val="24"/>
        </w:rPr>
        <w:t xml:space="preserve"> ЕД через</w:t>
      </w:r>
      <w:r>
        <w:rPr>
          <w:noProof/>
          <w:sz w:val="24"/>
        </w:rPr>
        <w:t xml:space="preserve"> 4—6</w:t>
      </w:r>
      <w:r>
        <w:rPr>
          <w:sz w:val="24"/>
        </w:rPr>
        <w:t xml:space="preserve"> ч. Лечение гепарином продолжают</w:t>
      </w:r>
      <w:r>
        <w:rPr>
          <w:noProof/>
          <w:sz w:val="24"/>
        </w:rPr>
        <w:t xml:space="preserve"> 3—5</w:t>
      </w:r>
      <w:r>
        <w:rPr>
          <w:sz w:val="24"/>
        </w:rPr>
        <w:t xml:space="preserve"> дней. Переход на непрямые антикоагулянты осущ</w:t>
      </w:r>
      <w:r>
        <w:rPr>
          <w:sz w:val="24"/>
        </w:rPr>
        <w:t>е</w:t>
      </w:r>
      <w:r>
        <w:rPr>
          <w:sz w:val="24"/>
        </w:rPr>
        <w:t>ствляется постепенно, на протяжении</w:t>
      </w:r>
      <w:r>
        <w:rPr>
          <w:noProof/>
          <w:sz w:val="24"/>
        </w:rPr>
        <w:t xml:space="preserve"> 2—3</w:t>
      </w:r>
      <w:r>
        <w:rPr>
          <w:sz w:val="24"/>
        </w:rPr>
        <w:t xml:space="preserve"> дней гепарин и непрямые антикоагулянты приме</w:t>
      </w:r>
      <w:r>
        <w:rPr>
          <w:sz w:val="24"/>
        </w:rPr>
        <w:t>няют одновременно, постепенно снижая дозу гепарина. Доза непрямых антикоагулянтов подбирается таким образом, чтобы постоянно поддерживать уровень протромбина на</w:t>
      </w:r>
      <w:r>
        <w:rPr>
          <w:noProof/>
          <w:sz w:val="24"/>
        </w:rPr>
        <w:t xml:space="preserve"> 30—40 %.</w:t>
      </w:r>
      <w:r>
        <w:rPr>
          <w:sz w:val="24"/>
        </w:rPr>
        <w:t xml:space="preserve"> Обычно пр</w:t>
      </w:r>
      <w:r>
        <w:rPr>
          <w:sz w:val="24"/>
        </w:rPr>
        <w:t>и</w:t>
      </w:r>
      <w:r>
        <w:rPr>
          <w:sz w:val="24"/>
        </w:rPr>
        <w:t>меняют синку-мар</w:t>
      </w:r>
      <w:r>
        <w:rPr>
          <w:noProof/>
          <w:sz w:val="24"/>
        </w:rPr>
        <w:t xml:space="preserve"> (1—4</w:t>
      </w:r>
      <w:r>
        <w:rPr>
          <w:sz w:val="24"/>
        </w:rPr>
        <w:t xml:space="preserve"> мг/сут после нагрузочной дозы), фенилин</w:t>
      </w:r>
      <w:r>
        <w:rPr>
          <w:noProof/>
          <w:sz w:val="24"/>
        </w:rPr>
        <w:t xml:space="preserve"> (30—60</w:t>
      </w:r>
      <w:r>
        <w:rPr>
          <w:sz w:val="24"/>
        </w:rPr>
        <w:t xml:space="preserve"> мг/сут </w:t>
      </w:r>
      <w:r>
        <w:rPr>
          <w:sz w:val="24"/>
        </w:rPr>
        <w:t>после нагрузо</w:t>
      </w:r>
      <w:r>
        <w:rPr>
          <w:sz w:val="24"/>
        </w:rPr>
        <w:t>ч</w:t>
      </w:r>
      <w:r>
        <w:rPr>
          <w:sz w:val="24"/>
        </w:rPr>
        <w:t>ной дозы) и др. В связи с тем что в последнее время отмечается тенденция к значительному с</w:t>
      </w:r>
      <w:r>
        <w:rPr>
          <w:sz w:val="24"/>
        </w:rPr>
        <w:t>о</w:t>
      </w:r>
      <w:r>
        <w:rPr>
          <w:sz w:val="24"/>
        </w:rPr>
        <w:t>кращению сроков постельного режима, у больных «неосложненным» инфарктом миокарда часто можно ограничиться применением только гепарина или вообще воздер</w:t>
      </w:r>
      <w:r>
        <w:rPr>
          <w:sz w:val="24"/>
        </w:rPr>
        <w:t>жаться от приема антико</w:t>
      </w:r>
      <w:r>
        <w:rPr>
          <w:sz w:val="24"/>
        </w:rPr>
        <w:t>а</w:t>
      </w:r>
      <w:r>
        <w:rPr>
          <w:sz w:val="24"/>
        </w:rPr>
        <w:t>гулянтов.</w:t>
      </w:r>
    </w:p>
    <w:p w:rsidR="00000000" w:rsidRDefault="008C5E0D">
      <w:pPr>
        <w:autoSpaceDE w:val="0"/>
        <w:autoSpaceDN w:val="0"/>
        <w:adjustRightInd w:val="0"/>
        <w:ind w:firstLine="420"/>
        <w:jc w:val="both"/>
        <w:rPr>
          <w:sz w:val="24"/>
        </w:rPr>
      </w:pPr>
      <w:r>
        <w:rPr>
          <w:sz w:val="24"/>
        </w:rPr>
        <w:t>Фибринолизин (плазмин) вводят внутривенно капельно в дозе</w:t>
      </w:r>
      <w:r>
        <w:rPr>
          <w:noProof/>
          <w:sz w:val="24"/>
        </w:rPr>
        <w:t xml:space="preserve"> 60 000—</w:t>
      </w:r>
      <w:r>
        <w:rPr>
          <w:sz w:val="24"/>
        </w:rPr>
        <w:t xml:space="preserve">  </w:t>
      </w:r>
      <w:r>
        <w:rPr>
          <w:noProof/>
          <w:sz w:val="24"/>
        </w:rPr>
        <w:t>80 000</w:t>
      </w:r>
      <w:r>
        <w:rPr>
          <w:sz w:val="24"/>
        </w:rPr>
        <w:t xml:space="preserve"> ЕД с одновременным введением гепар</w:t>
      </w:r>
      <w:r>
        <w:rPr>
          <w:sz w:val="24"/>
        </w:rPr>
        <w:t>и</w:t>
      </w:r>
      <w:r>
        <w:rPr>
          <w:sz w:val="24"/>
        </w:rPr>
        <w:t>на.</w:t>
      </w:r>
    </w:p>
    <w:p w:rsidR="00000000" w:rsidRDefault="008C5E0D">
      <w:pPr>
        <w:autoSpaceDE w:val="0"/>
        <w:autoSpaceDN w:val="0"/>
        <w:adjustRightInd w:val="0"/>
        <w:ind w:firstLine="420"/>
        <w:jc w:val="both"/>
        <w:rPr>
          <w:sz w:val="24"/>
          <w:lang w:val="en-US"/>
        </w:rPr>
      </w:pPr>
      <w:r>
        <w:rPr>
          <w:sz w:val="24"/>
        </w:rPr>
        <w:t>В некоторых случаях используют внутрикоронарное введение тромболитических средств.</w:t>
      </w:r>
    </w:p>
    <w:p w:rsidR="00000000" w:rsidRDefault="008C5E0D">
      <w:pPr>
        <w:autoSpaceDE w:val="0"/>
        <w:autoSpaceDN w:val="0"/>
        <w:adjustRightInd w:val="0"/>
        <w:ind w:firstLine="420"/>
        <w:jc w:val="both"/>
        <w:rPr>
          <w:sz w:val="24"/>
          <w:lang w:val="en-US"/>
        </w:rPr>
      </w:pPr>
    </w:p>
    <w:p w:rsidR="00000000" w:rsidRDefault="008C5E0D">
      <w:pPr>
        <w:autoSpaceDE w:val="0"/>
        <w:autoSpaceDN w:val="0"/>
        <w:adjustRightInd w:val="0"/>
        <w:ind w:firstLine="420"/>
        <w:jc w:val="both"/>
        <w:rPr>
          <w:sz w:val="24"/>
          <w:lang w:val="en-US"/>
        </w:rPr>
      </w:pPr>
    </w:p>
    <w:p w:rsidR="008C5E0D" w:rsidRDefault="008C5E0D">
      <w:pPr>
        <w:autoSpaceDE w:val="0"/>
        <w:autoSpaceDN w:val="0"/>
        <w:adjustRightInd w:val="0"/>
        <w:ind w:firstLine="420"/>
        <w:jc w:val="both"/>
        <w:rPr>
          <w:b/>
          <w:bCs/>
          <w:sz w:val="40"/>
        </w:rPr>
      </w:pPr>
      <w:r>
        <w:rPr>
          <w:b/>
          <w:bCs/>
          <w:sz w:val="40"/>
        </w:rPr>
        <w:t>Списка литературы нет, т</w:t>
      </w:r>
      <w:r>
        <w:rPr>
          <w:b/>
          <w:bCs/>
          <w:sz w:val="40"/>
        </w:rPr>
        <w:t>.к. реферат является целиком сканированным с базового учебника по факультетской терапии, но при большом желании сдать отработку/зачет его можно без труда приписать, например: материалы лекций, методические разработки кафедры, базовый учебник.</w:t>
      </w:r>
    </w:p>
    <w:sectPr w:rsidR="008C5E0D">
      <w:headerReference w:type="even" r:id="rId6"/>
      <w:headerReference w:type="default" r:id="rId7"/>
      <w:pgSz w:w="11906" w:h="16838" w:code="9"/>
      <w:pgMar w:top="1134" w:right="851" w:bottom="1134" w:left="1701"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E0D" w:rsidRDefault="008C5E0D">
      <w:r>
        <w:separator/>
      </w:r>
    </w:p>
  </w:endnote>
  <w:endnote w:type="continuationSeparator" w:id="0">
    <w:p w:rsidR="008C5E0D" w:rsidRDefault="008C5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E0D" w:rsidRDefault="008C5E0D">
      <w:r>
        <w:separator/>
      </w:r>
    </w:p>
  </w:footnote>
  <w:footnote w:type="continuationSeparator" w:id="0">
    <w:p w:rsidR="008C5E0D" w:rsidRDefault="008C5E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C5E0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72</w:t>
    </w:r>
    <w:r>
      <w:rPr>
        <w:rStyle w:val="a4"/>
      </w:rPr>
      <w:fldChar w:fldCharType="end"/>
    </w:r>
  </w:p>
  <w:p w:rsidR="00000000" w:rsidRDefault="008C5E0D">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C5E0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575542">
      <w:rPr>
        <w:rStyle w:val="a4"/>
        <w:noProof/>
      </w:rPr>
      <w:t>1</w:t>
    </w:r>
    <w:r>
      <w:rPr>
        <w:rStyle w:val="a4"/>
      </w:rPr>
      <w:fldChar w:fldCharType="end"/>
    </w:r>
  </w:p>
  <w:p w:rsidR="00000000" w:rsidRDefault="008C5E0D">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357"/>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542"/>
    <w:rsid w:val="00575542"/>
    <w:rsid w:val="008C5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CED597-B1B8-4DB8-A6A8-BCFD906F7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6"/>
      <w:szCs w:val="24"/>
    </w:rPr>
  </w:style>
  <w:style w:type="paragraph" w:styleId="1">
    <w:name w:val="heading 1"/>
    <w:basedOn w:val="a"/>
    <w:next w:val="a"/>
    <w:qFormat/>
    <w:pPr>
      <w:keepNext/>
      <w:autoSpaceDE w:val="0"/>
      <w:autoSpaceDN w:val="0"/>
      <w:adjustRightInd w:val="0"/>
      <w:jc w:val="center"/>
      <w:outlineLvl w:val="0"/>
    </w:pPr>
    <w:rPr>
      <w:b/>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er"/>
    <w:basedOn w:val="a"/>
    <w:semiHidden/>
    <w:pPr>
      <w:tabs>
        <w:tab w:val="center" w:pos="4153"/>
        <w:tab w:val="right" w:pos="8306"/>
      </w:tabs>
    </w:pPr>
  </w:style>
  <w:style w:type="paragraph" w:styleId="a6">
    <w:name w:val="Body Text Indent"/>
    <w:basedOn w:val="a"/>
    <w:semiHidden/>
    <w:pPr>
      <w:autoSpaceDE w:val="0"/>
      <w:autoSpaceDN w:val="0"/>
      <w:adjustRightInd w:val="0"/>
      <w:ind w:firstLine="400"/>
      <w:jc w:val="both"/>
    </w:pPr>
    <w:rPr>
      <w:sz w:val="20"/>
    </w:rPr>
  </w:style>
  <w:style w:type="paragraph" w:styleId="2">
    <w:name w:val="Body Text Indent 2"/>
    <w:basedOn w:val="a"/>
    <w:semiHidden/>
    <w:pPr>
      <w:autoSpaceDE w:val="0"/>
      <w:autoSpaceDN w:val="0"/>
      <w:adjustRightInd w:val="0"/>
      <w:spacing w:before="140"/>
      <w:ind w:firstLine="420"/>
      <w:jc w:val="both"/>
    </w:pPr>
    <w:rPr>
      <w:sz w:val="24"/>
    </w:rPr>
  </w:style>
  <w:style w:type="paragraph" w:styleId="3">
    <w:name w:val="Body Text Indent 3"/>
    <w:basedOn w:val="a"/>
    <w:semiHidden/>
    <w:pPr>
      <w:autoSpaceDE w:val="0"/>
      <w:autoSpaceDN w:val="0"/>
      <w:adjustRightInd w:val="0"/>
      <w:ind w:firstLine="420"/>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11193</Words>
  <Characters>63802</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нием и сужением просвета сосудов</vt:lpstr>
    </vt:vector>
  </TitlesOfParts>
  <Company>ВГМА</Company>
  <LinksUpToDate>false</LinksUpToDate>
  <CharactersWithSpaces>74846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нием и сужением просвета сосудов</dc:title>
  <dc:subject/>
  <dc:creator>Кафедра биохимии</dc:creator>
  <cp:keywords/>
  <dc:description/>
  <cp:lastModifiedBy>Igor Trofimov</cp:lastModifiedBy>
  <cp:revision>3</cp:revision>
  <dcterms:created xsi:type="dcterms:W3CDTF">2024-10-13T22:31:00Z</dcterms:created>
  <dcterms:modified xsi:type="dcterms:W3CDTF">2024-10-13T22:31:00Z</dcterms:modified>
</cp:coreProperties>
</file>