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2A09">
      <w:pPr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Атипичные пневмонии у детей.</w:t>
      </w:r>
    </w:p>
    <w:p w:rsidR="00000000" w:rsidRDefault="006A2A09">
      <w:pPr>
        <w:jc w:val="center"/>
        <w:rPr>
          <w:sz w:val="22"/>
        </w:rPr>
      </w:pPr>
      <w:r>
        <w:rPr>
          <w:sz w:val="22"/>
        </w:rPr>
        <w:t>Методическая разр</w:t>
      </w:r>
      <w:r>
        <w:rPr>
          <w:sz w:val="22"/>
        </w:rPr>
        <w:t>аботка кафедры педиатрии ФУВ Новосибирского медицинского института.</w:t>
      </w:r>
    </w:p>
    <w:p w:rsidR="00000000" w:rsidRDefault="006A2A09">
      <w:pPr>
        <w:jc w:val="right"/>
        <w:rPr>
          <w:sz w:val="22"/>
        </w:rPr>
      </w:pPr>
      <w:r>
        <w:rPr>
          <w:sz w:val="22"/>
        </w:rPr>
        <w:t>Автор: доктор мед. наук М.К. Соболева.</w:t>
      </w:r>
    </w:p>
    <w:p w:rsidR="00000000" w:rsidRDefault="006A2A09">
      <w:pPr>
        <w:jc w:val="right"/>
        <w:rPr>
          <w:sz w:val="22"/>
        </w:rPr>
      </w:pP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Пневмония - острое инфекционное заболевание, при котором происходит образование воспал</w:t>
      </w:r>
      <w:r>
        <w:rPr>
          <w:sz w:val="22"/>
        </w:rPr>
        <w:t>и</w:t>
      </w:r>
      <w:r>
        <w:rPr>
          <w:sz w:val="22"/>
        </w:rPr>
        <w:t>тел</w:t>
      </w:r>
      <w:r>
        <w:rPr>
          <w:sz w:val="22"/>
        </w:rPr>
        <w:t>ь</w:t>
      </w:r>
      <w:r>
        <w:rPr>
          <w:sz w:val="22"/>
        </w:rPr>
        <w:t>ного инфильтрата в паренхиме легкого, подтвержденное рен</w:t>
      </w:r>
      <w:r>
        <w:rPr>
          <w:sz w:val="22"/>
        </w:rPr>
        <w:t>тгенологически (А. Г. Чуч</w:t>
      </w:r>
      <w:r>
        <w:rPr>
          <w:sz w:val="22"/>
        </w:rPr>
        <w:t>а</w:t>
      </w:r>
      <w:r>
        <w:rPr>
          <w:sz w:val="22"/>
        </w:rPr>
        <w:t>лин, 1995).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Этиология, клиническая картина, исход, а следовательно, и программа лечения разнообразны. С</w:t>
      </w:r>
      <w:r>
        <w:rPr>
          <w:sz w:val="22"/>
        </w:rPr>
        <w:t>у</w:t>
      </w:r>
      <w:r>
        <w:rPr>
          <w:sz w:val="22"/>
        </w:rPr>
        <w:t>ществует много классификаций пневмоний, каждая из которых играла и  продолжает играть позитивную роль в диагностике и лечении</w:t>
      </w:r>
      <w:r>
        <w:rPr>
          <w:sz w:val="22"/>
        </w:rPr>
        <w:t xml:space="preserve"> данного заболевания.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Для упорядочения представлений о пневмонии и, как полагают, для улучшения ее диагностики и терапии, Европейским обществом пульмонологов и Американским торакальным обществом врачей ра</w:t>
      </w:r>
      <w:r>
        <w:rPr>
          <w:sz w:val="22"/>
        </w:rPr>
        <w:t>с</w:t>
      </w:r>
      <w:r>
        <w:rPr>
          <w:sz w:val="22"/>
        </w:rPr>
        <w:t>смотрена и рекомендована клиническая классификация</w:t>
      </w:r>
      <w:r>
        <w:rPr>
          <w:sz w:val="22"/>
        </w:rPr>
        <w:t xml:space="preserve"> пневмоний. В рамках последней выделяют след</w:t>
      </w:r>
      <w:r>
        <w:rPr>
          <w:sz w:val="22"/>
        </w:rPr>
        <w:t>у</w:t>
      </w:r>
      <w:r>
        <w:rPr>
          <w:sz w:val="22"/>
        </w:rPr>
        <w:t>ю</w:t>
      </w:r>
      <w:r>
        <w:rPr>
          <w:sz w:val="22"/>
        </w:rPr>
        <w:t>щие четыре пневмонии:</w:t>
      </w:r>
    </w:p>
    <w:p w:rsidR="00000000" w:rsidRDefault="006A2A09">
      <w:pPr>
        <w:numPr>
          <w:ilvl w:val="0"/>
          <w:numId w:val="1"/>
        </w:numPr>
        <w:spacing w:line="480" w:lineRule="auto"/>
        <w:jc w:val="both"/>
        <w:rPr>
          <w:sz w:val="22"/>
        </w:rPr>
      </w:pPr>
      <w:r>
        <w:rPr>
          <w:sz w:val="22"/>
        </w:rPr>
        <w:t>Приобретенная;</w:t>
      </w:r>
    </w:p>
    <w:p w:rsidR="00000000" w:rsidRDefault="006A2A09">
      <w:pPr>
        <w:numPr>
          <w:ilvl w:val="0"/>
          <w:numId w:val="2"/>
        </w:numPr>
        <w:spacing w:line="480" w:lineRule="auto"/>
        <w:jc w:val="both"/>
        <w:rPr>
          <w:sz w:val="22"/>
        </w:rPr>
      </w:pPr>
      <w:r>
        <w:rPr>
          <w:sz w:val="22"/>
        </w:rPr>
        <w:t>Вторичная (больничная, нозокомиальная);</w:t>
      </w:r>
    </w:p>
    <w:p w:rsidR="00000000" w:rsidRDefault="006A2A09">
      <w:pPr>
        <w:numPr>
          <w:ilvl w:val="0"/>
          <w:numId w:val="3"/>
        </w:numPr>
        <w:spacing w:line="480" w:lineRule="auto"/>
        <w:jc w:val="both"/>
        <w:rPr>
          <w:sz w:val="22"/>
        </w:rPr>
      </w:pPr>
      <w:r>
        <w:rPr>
          <w:sz w:val="22"/>
        </w:rPr>
        <w:t>Пневмония у иммунокомпроментированных больных;</w:t>
      </w:r>
    </w:p>
    <w:p w:rsidR="00000000" w:rsidRDefault="006A2A09">
      <w:pPr>
        <w:numPr>
          <w:ilvl w:val="0"/>
          <w:numId w:val="4"/>
        </w:numPr>
        <w:spacing w:line="480" w:lineRule="auto"/>
        <w:jc w:val="both"/>
        <w:rPr>
          <w:sz w:val="22"/>
        </w:rPr>
      </w:pPr>
      <w:r>
        <w:rPr>
          <w:sz w:val="22"/>
        </w:rPr>
        <w:t>Атипичная пневмония (микоплазменная, хламидиозная и легионеллезная).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В клинической ка</w:t>
      </w:r>
      <w:r>
        <w:rPr>
          <w:sz w:val="22"/>
        </w:rPr>
        <w:t>ртине атипичных пневмоний превалируют проявления общетоксического си</w:t>
      </w:r>
      <w:r>
        <w:rPr>
          <w:sz w:val="22"/>
        </w:rPr>
        <w:t>н</w:t>
      </w:r>
      <w:r>
        <w:rPr>
          <w:sz w:val="22"/>
        </w:rPr>
        <w:t>др</w:t>
      </w:r>
      <w:r>
        <w:rPr>
          <w:sz w:val="22"/>
        </w:rPr>
        <w:t>о</w:t>
      </w:r>
      <w:r>
        <w:rPr>
          <w:sz w:val="22"/>
        </w:rPr>
        <w:t>ма, в то время, как симптомы бронхо-легочно-плеврального синдрома отходят на второй план. Для ат</w:t>
      </w:r>
      <w:r>
        <w:rPr>
          <w:sz w:val="22"/>
        </w:rPr>
        <w:t>и</w:t>
      </w:r>
      <w:r>
        <w:rPr>
          <w:sz w:val="22"/>
        </w:rPr>
        <w:t>пи</w:t>
      </w:r>
      <w:r>
        <w:rPr>
          <w:sz w:val="22"/>
        </w:rPr>
        <w:t>ч</w:t>
      </w:r>
      <w:r>
        <w:rPr>
          <w:sz w:val="22"/>
        </w:rPr>
        <w:t>ных пневмоний характерны эпидемиологические вспышки (имеются в виду вспышки в детски</w:t>
      </w:r>
      <w:r>
        <w:rPr>
          <w:sz w:val="22"/>
        </w:rPr>
        <w:t>х, школьных, студенческих и солдатских коллективах), а также семейные очаги респираторных заболеваний.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В данной методической разработке, помимо классических атипичных пневмоний (хламидийной, микоплазменной, легионеллезной), освещаются и вопросы этиологии,</w:t>
      </w:r>
      <w:r>
        <w:rPr>
          <w:sz w:val="22"/>
        </w:rPr>
        <w:t xml:space="preserve"> клинической картины, диагностики  и лечения цитомегаловирусной и пневмоцистной пневмонии. Две последних чаще встречаются в группе и</w:t>
      </w:r>
      <w:r>
        <w:rPr>
          <w:sz w:val="22"/>
        </w:rPr>
        <w:t>м</w:t>
      </w:r>
      <w:r>
        <w:rPr>
          <w:sz w:val="22"/>
        </w:rPr>
        <w:t>мунокомпроментированных пациентов, однако их редкость, плохой прогноз, и превалирование общ</w:t>
      </w:r>
      <w:r>
        <w:rPr>
          <w:sz w:val="22"/>
        </w:rPr>
        <w:t>е</w:t>
      </w:r>
      <w:r>
        <w:rPr>
          <w:sz w:val="22"/>
        </w:rPr>
        <w:t>токс</w:t>
      </w:r>
      <w:r>
        <w:rPr>
          <w:sz w:val="22"/>
        </w:rPr>
        <w:t>и</w:t>
      </w:r>
      <w:r>
        <w:rPr>
          <w:sz w:val="22"/>
        </w:rPr>
        <w:t>ческих проявлений объединя</w:t>
      </w:r>
      <w:r>
        <w:rPr>
          <w:sz w:val="22"/>
        </w:rPr>
        <w:t>ют пневмоцистную, цитомегаловирусную и классические “атипичные” пне</w:t>
      </w:r>
      <w:r>
        <w:rPr>
          <w:sz w:val="22"/>
        </w:rPr>
        <w:t>в</w:t>
      </w:r>
      <w:r>
        <w:rPr>
          <w:sz w:val="22"/>
        </w:rPr>
        <w:t>монии.</w:t>
      </w:r>
    </w:p>
    <w:p w:rsidR="00000000" w:rsidRDefault="006A2A09">
      <w:pPr>
        <w:spacing w:line="480" w:lineRule="auto"/>
        <w:jc w:val="center"/>
        <w:rPr>
          <w:sz w:val="24"/>
        </w:rPr>
      </w:pPr>
      <w:r>
        <w:rPr>
          <w:sz w:val="24"/>
        </w:rPr>
        <w:t>Микоплазменная пневмония.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Возбудитель.</w:t>
      </w:r>
      <w:r>
        <w:rPr>
          <w:sz w:val="22"/>
        </w:rPr>
        <w:t xml:space="preserve"> Mycoplasma pneumonia  представляет собой самостоятельный род микроорганизмов, имеющий маленькие размеры (150-200 нм) и содержащий РНК и ДНК. </w:t>
      </w:r>
      <w:r>
        <w:rPr>
          <w:sz w:val="22"/>
        </w:rPr>
        <w:t>Возбудитель способен размножат</w:t>
      </w:r>
      <w:r>
        <w:rPr>
          <w:sz w:val="22"/>
        </w:rPr>
        <w:t>ь</w:t>
      </w:r>
      <w:r>
        <w:rPr>
          <w:sz w:val="22"/>
        </w:rPr>
        <w:lastRenderedPageBreak/>
        <w:t>ся на бесклеточной среде и выделять токсин (b-гемолизин). Микоплазмы занимают промежуточное пол</w:t>
      </w:r>
      <w:r>
        <w:rPr>
          <w:sz w:val="22"/>
        </w:rPr>
        <w:t>о</w:t>
      </w:r>
      <w:r>
        <w:rPr>
          <w:sz w:val="22"/>
        </w:rPr>
        <w:t>жение между вирусами, бактериями и простейшими. Могут сохраняться годами в липофильно высушенном с</w:t>
      </w:r>
      <w:r>
        <w:rPr>
          <w:sz w:val="22"/>
        </w:rPr>
        <w:t>о</w:t>
      </w:r>
      <w:r>
        <w:rPr>
          <w:sz w:val="22"/>
        </w:rPr>
        <w:t>стоянии при температуре - 70</w:t>
      </w:r>
      <w:r>
        <w:rPr>
          <w:sz w:val="22"/>
        </w:rPr>
        <w:sym w:font="Symbol" w:char="F0B0"/>
      </w:r>
      <w:r>
        <w:rPr>
          <w:sz w:val="22"/>
        </w:rPr>
        <w:t xml:space="preserve"> </w:t>
      </w:r>
      <w:r>
        <w:rPr>
          <w:sz w:val="22"/>
        </w:rPr>
        <w:t>С.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Эпидемиология.</w:t>
      </w:r>
      <w:r>
        <w:rPr>
          <w:sz w:val="22"/>
        </w:rPr>
        <w:t xml:space="preserve"> Источником заражения является больной респираторным микоплазмозом и нос</w:t>
      </w:r>
      <w:r>
        <w:rPr>
          <w:sz w:val="22"/>
        </w:rPr>
        <w:t>и</w:t>
      </w:r>
      <w:r>
        <w:rPr>
          <w:sz w:val="22"/>
        </w:rPr>
        <w:t>тель. Пути передачи: воздушно-капельный, трансплацентарный.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Патогенез.</w:t>
      </w:r>
      <w:r>
        <w:rPr>
          <w:sz w:val="22"/>
        </w:rPr>
        <w:t xml:space="preserve"> При воздушнокапельном пути передачи микоплазма вызывает поражение слизистых задней стенки гло</w:t>
      </w:r>
      <w:r>
        <w:rPr>
          <w:sz w:val="22"/>
        </w:rPr>
        <w:t>тки, трахеи, бронхов. Но основные изменения происходят в альвеолярном эпителии, где возбудитель размножается, вызывая гиперплазию и изменение клеток. Альвеолярные макрофаги и нейтр</w:t>
      </w:r>
      <w:r>
        <w:rPr>
          <w:sz w:val="22"/>
        </w:rPr>
        <w:t>о</w:t>
      </w:r>
      <w:r>
        <w:rPr>
          <w:sz w:val="22"/>
        </w:rPr>
        <w:t>филы осуществляют фагоцитоз, и этот процесс сопровождается слущиванием резк</w:t>
      </w:r>
      <w:r>
        <w:rPr>
          <w:sz w:val="22"/>
        </w:rPr>
        <w:t>о измененных альве</w:t>
      </w:r>
      <w:r>
        <w:rPr>
          <w:sz w:val="22"/>
        </w:rPr>
        <w:t>о</w:t>
      </w:r>
      <w:r>
        <w:rPr>
          <w:sz w:val="22"/>
        </w:rPr>
        <w:t>ля</w:t>
      </w:r>
      <w:r>
        <w:rPr>
          <w:sz w:val="22"/>
        </w:rPr>
        <w:t>р</w:t>
      </w:r>
      <w:r>
        <w:rPr>
          <w:sz w:val="22"/>
        </w:rPr>
        <w:t>ных клеток, экссудацией внутриклеточной жидкости.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Особенности клиники.</w:t>
      </w:r>
      <w:r>
        <w:rPr>
          <w:sz w:val="22"/>
        </w:rPr>
        <w:t xml:space="preserve"> Клиническая картина зависит от вирулентности возбудителя, интенсивн</w:t>
      </w:r>
      <w:r>
        <w:rPr>
          <w:sz w:val="22"/>
        </w:rPr>
        <w:t>о</w:t>
      </w:r>
      <w:r>
        <w:rPr>
          <w:sz w:val="22"/>
        </w:rPr>
        <w:t>сти его размножения, возраста больного, реактивности организма, наличия или отсутствия сопутст</w:t>
      </w:r>
      <w:r>
        <w:rPr>
          <w:sz w:val="22"/>
        </w:rPr>
        <w:t>вующей вирусной или бактериальной инфекции. Инкубационный период от 1 до 3-х недель (чаще 12-14 дней).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Начальные проявления носят характер умеренной общей интоксикации (головная боль, слабость, умеренное повышение температуры). Присоединяется боль в горле</w:t>
      </w:r>
      <w:r>
        <w:rPr>
          <w:sz w:val="22"/>
        </w:rPr>
        <w:t>, животе. Характерен сухой мучител</w:t>
      </w:r>
      <w:r>
        <w:rPr>
          <w:sz w:val="22"/>
        </w:rPr>
        <w:t>ь</w:t>
      </w:r>
      <w:r>
        <w:rPr>
          <w:sz w:val="22"/>
        </w:rPr>
        <w:t>ный кашель (часто начинается до общеинтоксикационных проявлений), явления фарингита с зернистостью за</w:t>
      </w:r>
      <w:r>
        <w:rPr>
          <w:sz w:val="22"/>
        </w:rPr>
        <w:t>д</w:t>
      </w:r>
      <w:r>
        <w:rPr>
          <w:sz w:val="22"/>
        </w:rPr>
        <w:t>ней стенки глотки, боли за грудиной.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 xml:space="preserve">На коже в 50 % случаев появляется пятнистая сыпь красного или фиолетового цвета, </w:t>
      </w:r>
      <w:r>
        <w:rPr>
          <w:sz w:val="22"/>
        </w:rPr>
        <w:t>реже сыпь - везикулезная, папулезная; может быть Herpes labialis. Подобные элементы можно выявить на слизистых, барабанных перепонках.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Явления интоксикации нарастают к концу первой недели, началу второй, тогда же появляются х</w:t>
      </w:r>
      <w:r>
        <w:rPr>
          <w:sz w:val="22"/>
        </w:rPr>
        <w:t>а</w:t>
      </w:r>
      <w:r>
        <w:rPr>
          <w:sz w:val="22"/>
        </w:rPr>
        <w:t>рактерные для пневмонии симпт</w:t>
      </w:r>
      <w:r>
        <w:rPr>
          <w:sz w:val="22"/>
        </w:rPr>
        <w:t>омы, выраженные нерезко (у детей до года часто бессимптомное течение). Одышка бывает редко. Мозаичность перкуссии. Физикальные данные скудные: на фоне жесткого и осла</w:t>
      </w:r>
      <w:r>
        <w:rPr>
          <w:sz w:val="22"/>
        </w:rPr>
        <w:t>б</w:t>
      </w:r>
      <w:r>
        <w:rPr>
          <w:sz w:val="22"/>
        </w:rPr>
        <w:t>ленного дыхания выслушиваются влажные хрипы; редко - обструктивный синдром (у детей ранне</w:t>
      </w:r>
      <w:r>
        <w:rPr>
          <w:sz w:val="22"/>
        </w:rPr>
        <w:t>го во</w:t>
      </w:r>
      <w:r>
        <w:rPr>
          <w:sz w:val="22"/>
        </w:rPr>
        <w:t>з</w:t>
      </w:r>
      <w:r>
        <w:rPr>
          <w:sz w:val="22"/>
        </w:rPr>
        <w:t>ра</w:t>
      </w:r>
      <w:r>
        <w:rPr>
          <w:sz w:val="22"/>
        </w:rPr>
        <w:t>с</w:t>
      </w:r>
      <w:r>
        <w:rPr>
          <w:sz w:val="22"/>
        </w:rPr>
        <w:t>та может быть клиника бронхиолита).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Внелегочные проявления:</w:t>
      </w:r>
      <w:r>
        <w:rPr>
          <w:sz w:val="22"/>
        </w:rPr>
        <w:t xml:space="preserve"> в 50 % - рвота, острые боли в животе, аппендикулярный синдром; в 30 % - умеренная гепатомегалия; в 20 % - геморрагический синдром (кожные геморрагии, носовые кровотеч</w:t>
      </w:r>
      <w:r>
        <w:rPr>
          <w:sz w:val="22"/>
        </w:rPr>
        <w:t>е</w:t>
      </w:r>
      <w:r>
        <w:rPr>
          <w:sz w:val="22"/>
        </w:rPr>
        <w:t>ния), гематурия; оч</w:t>
      </w:r>
      <w:r>
        <w:rPr>
          <w:sz w:val="22"/>
        </w:rPr>
        <w:t>ень редко менингеальный синдром, еще реже менингоэнцефалиты.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lastRenderedPageBreak/>
        <w:tab/>
        <w:t>Течение заболевания монотонное. Остаточное явления сохраняются в виде сухого навязчивого ка</w:t>
      </w:r>
      <w:r>
        <w:rPr>
          <w:sz w:val="22"/>
        </w:rPr>
        <w:t>ш</w:t>
      </w:r>
      <w:r>
        <w:rPr>
          <w:sz w:val="22"/>
        </w:rPr>
        <w:t>ля, субфебрилитета от 2,5 недель до 2-2,5 месяцев. У детей старшего возраста микоплазменная пне</w:t>
      </w:r>
      <w:r>
        <w:rPr>
          <w:sz w:val="22"/>
        </w:rPr>
        <w:t>в</w:t>
      </w:r>
      <w:r>
        <w:rPr>
          <w:sz w:val="22"/>
        </w:rPr>
        <w:t xml:space="preserve">мония </w:t>
      </w:r>
      <w:r>
        <w:rPr>
          <w:sz w:val="22"/>
        </w:rPr>
        <w:t>способствует формированию хронических бронхолегочных процессов.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Особенности клиники у детей до 1 года:</w:t>
      </w:r>
      <w:r>
        <w:rPr>
          <w:sz w:val="22"/>
        </w:rPr>
        <w:t xml:space="preserve"> явления бронхиолита часто без температуры; анемия, умеренная желтуха, гепатоспленомегалия, геморрагический синдром (что объясняют повышенной чу</w:t>
      </w:r>
      <w:r>
        <w:rPr>
          <w:sz w:val="22"/>
        </w:rPr>
        <w:t>в</w:t>
      </w:r>
      <w:r>
        <w:rPr>
          <w:sz w:val="22"/>
        </w:rPr>
        <w:t>ств</w:t>
      </w:r>
      <w:r>
        <w:rPr>
          <w:sz w:val="22"/>
        </w:rPr>
        <w:t>и</w:t>
      </w:r>
      <w:r>
        <w:rPr>
          <w:sz w:val="22"/>
        </w:rPr>
        <w:t>тель</w:t>
      </w:r>
      <w:r>
        <w:rPr>
          <w:sz w:val="22"/>
        </w:rPr>
        <w:t>ностью к b-гемолизину).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На R-грамме:</w:t>
      </w:r>
      <w:r>
        <w:rPr>
          <w:sz w:val="22"/>
        </w:rPr>
        <w:t xml:space="preserve"> неоднородная негомогенная инфильтрация легких, без четких границ, в виде н</w:t>
      </w:r>
      <w:r>
        <w:rPr>
          <w:sz w:val="22"/>
        </w:rPr>
        <w:t>е</w:t>
      </w:r>
      <w:r>
        <w:rPr>
          <w:sz w:val="22"/>
        </w:rPr>
        <w:t>бол</w:t>
      </w:r>
      <w:r>
        <w:rPr>
          <w:sz w:val="22"/>
        </w:rPr>
        <w:t>ь</w:t>
      </w:r>
      <w:r>
        <w:rPr>
          <w:sz w:val="22"/>
        </w:rPr>
        <w:t>ших пятнистых (или сливных) затемнений. Чаще инфильтрация в виде “тумана”, “облака”. Характе</w:t>
      </w:r>
      <w:r>
        <w:rPr>
          <w:sz w:val="22"/>
        </w:rPr>
        <w:t>р</w:t>
      </w:r>
      <w:r>
        <w:rPr>
          <w:sz w:val="22"/>
        </w:rPr>
        <w:t>ным является выраженное усиление и сгущение ле</w:t>
      </w:r>
      <w:r>
        <w:rPr>
          <w:sz w:val="22"/>
        </w:rPr>
        <w:t>гочного рисунка (чаще процесс носит односторонний характер и локализуется в нижних отделах). Усиленный бронхососудистый рисунок остается длительное время и после выздоровления.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Параклинические данные</w:t>
      </w:r>
      <w:r>
        <w:rPr>
          <w:sz w:val="22"/>
        </w:rPr>
        <w:t xml:space="preserve"> часто без особых изменений, может быть умеренная анемия</w:t>
      </w:r>
      <w:r>
        <w:rPr>
          <w:sz w:val="22"/>
        </w:rPr>
        <w:t>: несколько ускоренная СОЭ, моноцитоз.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Микоплазменная инфекция новорожденных</w:t>
      </w:r>
      <w:r>
        <w:rPr>
          <w:sz w:val="22"/>
        </w:rPr>
        <w:t xml:space="preserve"> имеет генерализованный характер, поражается п</w:t>
      </w:r>
      <w:r>
        <w:rPr>
          <w:sz w:val="22"/>
        </w:rPr>
        <w:t>а</w:t>
      </w:r>
      <w:r>
        <w:rPr>
          <w:sz w:val="22"/>
        </w:rPr>
        <w:t>ренхима легких. Ткань бронхов и верхних дыхательных путей остается интактной, так как возбудитель пр</w:t>
      </w:r>
      <w:r>
        <w:rPr>
          <w:sz w:val="22"/>
        </w:rPr>
        <w:t>о</w:t>
      </w:r>
      <w:r>
        <w:rPr>
          <w:sz w:val="22"/>
        </w:rPr>
        <w:t>никает гематогенным путем и тро</w:t>
      </w:r>
      <w:r>
        <w:rPr>
          <w:sz w:val="22"/>
        </w:rPr>
        <w:t>пен к легочной ткани. Матери таких новорожденных имеют отяг</w:t>
      </w:r>
      <w:r>
        <w:rPr>
          <w:sz w:val="22"/>
        </w:rPr>
        <w:t>о</w:t>
      </w:r>
      <w:r>
        <w:rPr>
          <w:sz w:val="22"/>
        </w:rPr>
        <w:t>щенный акушерский анамнез (урогенитальный микоплазмоз). Дети рождаются с низкой массой тела, бле</w:t>
      </w:r>
      <w:r>
        <w:rPr>
          <w:sz w:val="22"/>
        </w:rPr>
        <w:t>д</w:t>
      </w:r>
      <w:r>
        <w:rPr>
          <w:sz w:val="22"/>
        </w:rPr>
        <w:t>ной, с же</w:t>
      </w:r>
      <w:r>
        <w:rPr>
          <w:sz w:val="22"/>
        </w:rPr>
        <w:t>л</w:t>
      </w:r>
      <w:r>
        <w:rPr>
          <w:sz w:val="22"/>
        </w:rPr>
        <w:t>тушным прокрашиванием кожей. Пневмония развивается с первых часов жизни. К концу первой н</w:t>
      </w:r>
      <w:r>
        <w:rPr>
          <w:sz w:val="22"/>
        </w:rPr>
        <w:t>едели - менингоэнцефалит. По статистике эти дети составляют 10 - 30 % умерших новорожденных.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Патологическая анатомия.</w:t>
      </w:r>
      <w:r>
        <w:rPr>
          <w:sz w:val="22"/>
        </w:rPr>
        <w:t xml:space="preserve"> Проявления фарингита с гипертрофией фолликул, перибронхиальный и периваскулярный отек - на ранних стадиях. Далее - утолщение межальвеоляр</w:t>
      </w:r>
      <w:r>
        <w:rPr>
          <w:sz w:val="22"/>
        </w:rPr>
        <w:t>ных перегородок, их лимф</w:t>
      </w:r>
      <w:r>
        <w:rPr>
          <w:sz w:val="22"/>
        </w:rPr>
        <w:t>о</w:t>
      </w:r>
      <w:r>
        <w:rPr>
          <w:sz w:val="22"/>
        </w:rPr>
        <w:t>гистиоцитарная инфильтрация. В альвеолах присутствует серозный экссудат, содержащий слущенные кле</w:t>
      </w:r>
      <w:r>
        <w:rPr>
          <w:sz w:val="22"/>
        </w:rPr>
        <w:t>т</w:t>
      </w:r>
      <w:r>
        <w:rPr>
          <w:sz w:val="22"/>
        </w:rPr>
        <w:t>ки альвеолярного эпителия. Патологические изменения имеют место и в печени, почках.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Диагностика</w:t>
      </w:r>
      <w:r>
        <w:rPr>
          <w:sz w:val="22"/>
        </w:rPr>
        <w:t>, основывается на обнаружении возбуди</w:t>
      </w:r>
      <w:r>
        <w:rPr>
          <w:sz w:val="22"/>
        </w:rPr>
        <w:t>теля в отпечатках слизистой оболочки носа с помощью флюоресцирующих сывороток, серологических реакциях (РСК - увеличения титра комплемен</w:t>
      </w:r>
      <w:r>
        <w:rPr>
          <w:sz w:val="22"/>
        </w:rPr>
        <w:t>т</w:t>
      </w:r>
      <w:r>
        <w:rPr>
          <w:sz w:val="22"/>
        </w:rPr>
        <w:t>с</w:t>
      </w:r>
      <w:r>
        <w:rPr>
          <w:sz w:val="22"/>
        </w:rPr>
        <w:t>вязывающих антител). Выделение культуры микоплазмы из мокроты путем высева на тканевых культурах или специальных среда</w:t>
      </w:r>
      <w:r>
        <w:rPr>
          <w:sz w:val="22"/>
        </w:rPr>
        <w:t>х (метод сложен).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lastRenderedPageBreak/>
        <w:tab/>
      </w:r>
      <w:r>
        <w:rPr>
          <w:b/>
          <w:sz w:val="22"/>
        </w:rPr>
        <w:t xml:space="preserve">Принципы лечения. </w:t>
      </w:r>
      <w:r>
        <w:rPr>
          <w:sz w:val="22"/>
        </w:rPr>
        <w:t>Этиотропная терапия заключается в применении антибиотиков группы ма</w:t>
      </w:r>
      <w:r>
        <w:rPr>
          <w:sz w:val="22"/>
        </w:rPr>
        <w:t>к</w:t>
      </w:r>
      <w:r>
        <w:rPr>
          <w:sz w:val="22"/>
        </w:rPr>
        <w:t>ролидов: эритромицин в дозе 30-50 мг/кг в сутки, линкомицин 10-20 мг/кг в сутки, олеандомицин - до 3-х лет - 0,02 г/кг, 3-6 лет - 0,25 - 0,5 г/кг, 6-14</w:t>
      </w:r>
      <w:r>
        <w:rPr>
          <w:sz w:val="22"/>
        </w:rPr>
        <w:t xml:space="preserve"> лет - 0,5-1 г/кг, старше 14 лет - 1-1,5 г, суточную дозу делят на 4-5 приемов. Курс 5-7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Применяются и производные окситетрациклина (детям старше 8 лет), такие как вибрамицин, до</w:t>
      </w:r>
      <w:r>
        <w:rPr>
          <w:sz w:val="22"/>
        </w:rPr>
        <w:t>к</w:t>
      </w:r>
      <w:r>
        <w:rPr>
          <w:sz w:val="22"/>
        </w:rPr>
        <w:t>с</w:t>
      </w:r>
      <w:r>
        <w:rPr>
          <w:sz w:val="22"/>
        </w:rPr>
        <w:t>и</w:t>
      </w:r>
      <w:r>
        <w:rPr>
          <w:sz w:val="22"/>
        </w:rPr>
        <w:t>циклин. От 8-12 лет - 4 мг/кг в сутки в первый день лечения, 2 мг/кг</w:t>
      </w:r>
      <w:r>
        <w:rPr>
          <w:sz w:val="22"/>
        </w:rPr>
        <w:t xml:space="preserve"> - суточная доза в последующие дни. Старше 12 лет - 0,2 г в первый день, и 0,1 г в сутки далее. Курс 7-10 дней.</w:t>
      </w:r>
    </w:p>
    <w:p w:rsidR="00000000" w:rsidRDefault="006A2A09">
      <w:pPr>
        <w:spacing w:line="480" w:lineRule="auto"/>
        <w:jc w:val="center"/>
        <w:rPr>
          <w:sz w:val="26"/>
        </w:rPr>
      </w:pPr>
      <w:r>
        <w:rPr>
          <w:sz w:val="26"/>
        </w:rPr>
        <w:t>Хламидийная пневмония.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Возбудитель.</w:t>
      </w:r>
      <w:r>
        <w:rPr>
          <w:sz w:val="22"/>
        </w:rPr>
        <w:t xml:space="preserve"> Хламидии - группа облигатных внутриклеточных паразитов, очень близких к грамо</w:t>
      </w:r>
      <w:r>
        <w:rPr>
          <w:sz w:val="22"/>
        </w:rPr>
        <w:t>т</w:t>
      </w:r>
      <w:r>
        <w:rPr>
          <w:sz w:val="22"/>
        </w:rPr>
        <w:t>рицательным бактериям. В свое</w:t>
      </w:r>
      <w:r>
        <w:rPr>
          <w:sz w:val="22"/>
        </w:rPr>
        <w:t>м составе они содержат ДНК и РНК, а также рибосомы, клеточную стенку; они размножаются двойным делением, чувствительны к антибиотикам. Их делят на два вида: Chlamydia psitacci и Chlamydia trachomatis.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Эпидемиология.</w:t>
      </w:r>
      <w:r>
        <w:rPr>
          <w:sz w:val="22"/>
        </w:rPr>
        <w:t xml:space="preserve"> Четкой сезонности в течении заболевания</w:t>
      </w:r>
      <w:r>
        <w:rPr>
          <w:sz w:val="22"/>
        </w:rPr>
        <w:t xml:space="preserve"> не наблюдается. Для орнитозной пне</w:t>
      </w:r>
      <w:r>
        <w:rPr>
          <w:sz w:val="22"/>
        </w:rPr>
        <w:t>в</w:t>
      </w:r>
      <w:r>
        <w:rPr>
          <w:sz w:val="22"/>
        </w:rPr>
        <w:t>монии, вызываемой Chlamydia psitacci, источником инфекции являются птицы (голуби, попугаи, утки, к</w:t>
      </w:r>
      <w:r>
        <w:rPr>
          <w:sz w:val="22"/>
        </w:rPr>
        <w:t>у</w:t>
      </w:r>
      <w:r>
        <w:rPr>
          <w:sz w:val="22"/>
        </w:rPr>
        <w:t>ры). Хламидиоз - преимущественно патология новорожденных, которые заражаются интранатально, при прохождении по инфицирова</w:t>
      </w:r>
      <w:r>
        <w:rPr>
          <w:sz w:val="22"/>
        </w:rPr>
        <w:t>нным родовым путям матери. У взрослых такая патология относится к инфе</w:t>
      </w:r>
      <w:r>
        <w:rPr>
          <w:sz w:val="22"/>
        </w:rPr>
        <w:t>к</w:t>
      </w:r>
      <w:r>
        <w:rPr>
          <w:sz w:val="22"/>
        </w:rPr>
        <w:t xml:space="preserve">циям, передающимся половым путем. Возбудитель - это Chlamydia trachomatis. Основные пути передачи у новорожденных - воздушнокапельный, аспирационный. Поражаются обычно средние и нижние </w:t>
      </w:r>
      <w:r>
        <w:rPr>
          <w:sz w:val="22"/>
        </w:rPr>
        <w:t>отделы ле</w:t>
      </w:r>
      <w:r>
        <w:rPr>
          <w:sz w:val="22"/>
        </w:rPr>
        <w:t>г</w:t>
      </w:r>
      <w:r>
        <w:rPr>
          <w:sz w:val="22"/>
        </w:rPr>
        <w:t>ких. Возбудитель, прорвав защитные барьеры, достигает альвеол, где вызывает серозный отек, распр</w:t>
      </w:r>
      <w:r>
        <w:rPr>
          <w:sz w:val="22"/>
        </w:rPr>
        <w:t>о</w:t>
      </w:r>
      <w:r>
        <w:rPr>
          <w:sz w:val="22"/>
        </w:rPr>
        <w:t>стр</w:t>
      </w:r>
      <w:r>
        <w:rPr>
          <w:sz w:val="22"/>
        </w:rPr>
        <w:t>а</w:t>
      </w:r>
      <w:r>
        <w:rPr>
          <w:sz w:val="22"/>
        </w:rPr>
        <w:t>няющийся на соседние участки легкого.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Клиника.</w:t>
      </w:r>
      <w:r>
        <w:rPr>
          <w:sz w:val="22"/>
        </w:rPr>
        <w:t xml:space="preserve"> Инкубационный период - 10 дней.  Начало сопровождается общеинфекционным синдр</w:t>
      </w:r>
      <w:r>
        <w:rPr>
          <w:sz w:val="22"/>
        </w:rPr>
        <w:t>о</w:t>
      </w:r>
      <w:r>
        <w:rPr>
          <w:sz w:val="22"/>
        </w:rPr>
        <w:t>мом в виде: слабост</w:t>
      </w:r>
      <w:r>
        <w:rPr>
          <w:sz w:val="22"/>
        </w:rPr>
        <w:t>и, лихорадки (свыше 39</w:t>
      </w:r>
      <w:r>
        <w:rPr>
          <w:sz w:val="22"/>
        </w:rPr>
        <w:sym w:font="Symbol" w:char="F0B0"/>
      </w:r>
      <w:r>
        <w:rPr>
          <w:sz w:val="22"/>
        </w:rPr>
        <w:t xml:space="preserve"> С), резкой головной боли, брадикардии, приглушенности се</w:t>
      </w:r>
      <w:r>
        <w:rPr>
          <w:sz w:val="22"/>
        </w:rPr>
        <w:t>р</w:t>
      </w:r>
      <w:r>
        <w:rPr>
          <w:sz w:val="22"/>
        </w:rPr>
        <w:t>дечных тонов, мышечных болей; и ангины. Через 1-3 дня появляются признаки поражения органов дых</w:t>
      </w:r>
      <w:r>
        <w:rPr>
          <w:sz w:val="22"/>
        </w:rPr>
        <w:t>а</w:t>
      </w:r>
      <w:r>
        <w:rPr>
          <w:sz w:val="22"/>
        </w:rPr>
        <w:t>ния: сухой кашель, до боли в боку, грудной клетке. По физикальным данным отмеча</w:t>
      </w:r>
      <w:r>
        <w:rPr>
          <w:sz w:val="22"/>
        </w:rPr>
        <w:t>ется локальное укор</w:t>
      </w:r>
      <w:r>
        <w:rPr>
          <w:sz w:val="22"/>
        </w:rPr>
        <w:t>о</w:t>
      </w:r>
      <w:r>
        <w:rPr>
          <w:sz w:val="22"/>
        </w:rPr>
        <w:t>ч</w:t>
      </w:r>
      <w:r>
        <w:rPr>
          <w:sz w:val="22"/>
        </w:rPr>
        <w:t>е</w:t>
      </w:r>
      <w:r>
        <w:rPr>
          <w:sz w:val="22"/>
        </w:rPr>
        <w:t>ние перкуторного звука, мелкопузырчатые хрипы, что не сопровождается усилением интоксикации и скло</w:t>
      </w:r>
      <w:r>
        <w:rPr>
          <w:sz w:val="22"/>
        </w:rPr>
        <w:t>н</w:t>
      </w:r>
      <w:r>
        <w:rPr>
          <w:sz w:val="22"/>
        </w:rPr>
        <w:t>ностью к абсцедированию.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Клиника напоминает грипп. Течение длительное. Лихорадка держится до 2-х недель, могут быть повторные волны, а</w:t>
      </w:r>
      <w:r>
        <w:rPr>
          <w:sz w:val="22"/>
        </w:rPr>
        <w:t>стенизация сохраняется до 2-3-х месяцев. Прогноз благоприятный.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lastRenderedPageBreak/>
        <w:tab/>
        <w:t>У новорожденных при заражении хламидиозом, в конце 1-2 недели жизни появляется односторо</w:t>
      </w:r>
      <w:r>
        <w:rPr>
          <w:sz w:val="22"/>
        </w:rPr>
        <w:t>н</w:t>
      </w:r>
      <w:r>
        <w:rPr>
          <w:sz w:val="22"/>
        </w:rPr>
        <w:t>ний конъюнктивит. Течение медленное и только через 1-2 недели - слизисто-гнойное отделяемое из глаз. В</w:t>
      </w:r>
      <w:r>
        <w:rPr>
          <w:sz w:val="22"/>
        </w:rPr>
        <w:t xml:space="preserve"> этот период может присоединиться пневмония (на сроке 4-12 недель), протекающая с одышкой и кокл</w:t>
      </w:r>
      <w:r>
        <w:rPr>
          <w:sz w:val="22"/>
        </w:rPr>
        <w:t>ю</w:t>
      </w:r>
      <w:r>
        <w:rPr>
          <w:sz w:val="22"/>
        </w:rPr>
        <w:t>ш</w:t>
      </w:r>
      <w:r>
        <w:rPr>
          <w:sz w:val="22"/>
        </w:rPr>
        <w:t>е</w:t>
      </w:r>
      <w:r>
        <w:rPr>
          <w:sz w:val="22"/>
        </w:rPr>
        <w:t>подобным кашлем, при отсутствии лихорадки и интоксикации.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R-грамма.</w:t>
      </w:r>
      <w:r>
        <w:rPr>
          <w:sz w:val="22"/>
        </w:rPr>
        <w:t xml:space="preserve"> Характерны 2-х сторонние мелкоочаговые тени. Для орнитоза - усиление и деформация легочн</w:t>
      </w:r>
      <w:r>
        <w:rPr>
          <w:sz w:val="22"/>
        </w:rPr>
        <w:t>ого рисунка, уплотнение корней.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Параклинические данные.</w:t>
      </w:r>
      <w:r>
        <w:rPr>
          <w:sz w:val="22"/>
        </w:rPr>
        <w:t xml:space="preserve"> В ОАК - ускорение СОЭ, чаще лейкопения, лимфоцитоз, может быть эозинофилия. Из иммунологических параметров - высокий уровень иммуноглобулинов M и G.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Диагностика</w:t>
      </w:r>
      <w:r>
        <w:rPr>
          <w:sz w:val="22"/>
        </w:rPr>
        <w:t xml:space="preserve"> основывается на микроскопии мокроты и</w:t>
      </w:r>
      <w:r>
        <w:rPr>
          <w:sz w:val="22"/>
        </w:rPr>
        <w:t xml:space="preserve"> отделяемого из глаз, а также на увеличении титра специфических антител в РСК на 2-3 недели.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Патологическая анатомия.</w:t>
      </w:r>
      <w:r>
        <w:rPr>
          <w:sz w:val="22"/>
        </w:rPr>
        <w:t xml:space="preserve"> Изменения в легких являются воспалительными: ишемия сосудов, с</w:t>
      </w:r>
      <w:r>
        <w:rPr>
          <w:sz w:val="22"/>
        </w:rPr>
        <w:t>е</w:t>
      </w:r>
      <w:r>
        <w:rPr>
          <w:sz w:val="22"/>
        </w:rPr>
        <w:t>розный отек стромы, фибринозная экссудация. Последняя распространяется в п</w:t>
      </w:r>
      <w:r>
        <w:rPr>
          <w:sz w:val="22"/>
        </w:rPr>
        <w:t>ределах целой доли. И</w:t>
      </w:r>
      <w:r>
        <w:rPr>
          <w:sz w:val="22"/>
        </w:rPr>
        <w:t>з</w:t>
      </w:r>
      <w:r>
        <w:rPr>
          <w:sz w:val="22"/>
        </w:rPr>
        <w:t>м</w:t>
      </w:r>
      <w:r>
        <w:rPr>
          <w:sz w:val="22"/>
        </w:rPr>
        <w:t>е</w:t>
      </w:r>
      <w:r>
        <w:rPr>
          <w:sz w:val="22"/>
        </w:rPr>
        <w:t>ненная часть легкого увеличена, плевра тусклая, шероховатая. На разрезе - печеночная плотность.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Лечение.</w:t>
      </w:r>
      <w:r>
        <w:rPr>
          <w:sz w:val="22"/>
        </w:rPr>
        <w:t xml:space="preserve"> Основной принцип - это антибиотикотерапия.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Бисептол - 8-10 мг/кг в сутки. На 2 приема. Курс 10-20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 xml:space="preserve">Эритромицин - 30-50 </w:t>
      </w:r>
      <w:r>
        <w:rPr>
          <w:sz w:val="22"/>
        </w:rPr>
        <w:t>мг/кг в сутки. Новорожденным 2 раза в день, старше 2- месяцев - 4-6 раз в день. Курс 15-20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Клафоран - 50-100 мг/кг в сутки. Новорожденным 2 раза в сутки, 3-4 раза в день - с массой до 50 кг, парентерально. Курс 10-15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Фортум - до 2-х месяцев п</w:t>
      </w:r>
      <w:r>
        <w:rPr>
          <w:sz w:val="22"/>
        </w:rPr>
        <w:t>о 25-60 мг/кг в сутки 2 раза в день, 2 мес. - 1 года 30-100 мг/кг в сутки 3 раза в день. Курс 7-10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Цефтриаксон (лонгацеф) 20-80 мг/кг в сутки парентерально на 10-15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Рокситромицин (румид) для взрослых по 0,15 г 2 раза в сутки на 10-15 дней.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Т</w:t>
      </w:r>
      <w:r>
        <w:rPr>
          <w:sz w:val="22"/>
        </w:rPr>
        <w:t>аривид - для взрослых по 0,2-0,8 г в сутки в 2 приема. Курс 7-14 дней.</w:t>
      </w:r>
    </w:p>
    <w:p w:rsidR="00000000" w:rsidRDefault="006A2A09">
      <w:pPr>
        <w:spacing w:line="480" w:lineRule="auto"/>
        <w:jc w:val="center"/>
        <w:rPr>
          <w:sz w:val="26"/>
        </w:rPr>
      </w:pPr>
      <w:r>
        <w:rPr>
          <w:sz w:val="26"/>
        </w:rPr>
        <w:t>Легионеллезная пневмония.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Легионеллез - это острое инфекционное заболевание, вызываемое различными видами л</w:t>
      </w:r>
      <w:r>
        <w:rPr>
          <w:sz w:val="22"/>
        </w:rPr>
        <w:t>е</w:t>
      </w:r>
      <w:r>
        <w:rPr>
          <w:sz w:val="22"/>
        </w:rPr>
        <w:t>гионелл.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Возбудитель.</w:t>
      </w:r>
      <w:r>
        <w:rPr>
          <w:sz w:val="22"/>
        </w:rPr>
        <w:t xml:space="preserve"> К роду Legionell  относят 9 видов: L. pneumophilla, L</w:t>
      </w:r>
      <w:r>
        <w:rPr>
          <w:sz w:val="22"/>
        </w:rPr>
        <w:t>. bozemanii, L. miedadei, L. dumoffii, L. longbeache, L. gonmanii и др.. Это грамотрицательная палочка, с заостренными концами, шир</w:t>
      </w:r>
      <w:r>
        <w:rPr>
          <w:sz w:val="22"/>
        </w:rPr>
        <w:t>и</w:t>
      </w:r>
      <w:r>
        <w:rPr>
          <w:sz w:val="22"/>
        </w:rPr>
        <w:lastRenderedPageBreak/>
        <w:t>ной 0,3-0,4 мкм и длинной 2-4 мкм, имеет жгутики. Длительно сохраняется во внешней среде (в воде до 1 года), хорошо растет н</w:t>
      </w:r>
      <w:r>
        <w:rPr>
          <w:sz w:val="22"/>
        </w:rPr>
        <w:t>а искусственных питательных средах. Микроб содержит набор антигенных и токс</w:t>
      </w:r>
      <w:r>
        <w:rPr>
          <w:sz w:val="22"/>
        </w:rPr>
        <w:t>и</w:t>
      </w:r>
      <w:r>
        <w:rPr>
          <w:sz w:val="22"/>
        </w:rPr>
        <w:t>ческих компонентов.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Эпидемиология.</w:t>
      </w:r>
      <w:r>
        <w:rPr>
          <w:sz w:val="22"/>
        </w:rPr>
        <w:t xml:space="preserve"> Естественным резервуаром возбудителя является почва. Легионеллез распростр</w:t>
      </w:r>
      <w:r>
        <w:rPr>
          <w:sz w:val="22"/>
        </w:rPr>
        <w:t>а</w:t>
      </w:r>
      <w:r>
        <w:rPr>
          <w:sz w:val="22"/>
        </w:rPr>
        <w:t>нен повсеместно и регистрируется в виде эпидемических вспышек в осенн</w:t>
      </w:r>
      <w:r>
        <w:rPr>
          <w:sz w:val="22"/>
        </w:rPr>
        <w:t>е-летнее время и спорадических случаев независимо от сезона. Предрасполагающими факторами являются проживание вблизи мест пров</w:t>
      </w:r>
      <w:r>
        <w:rPr>
          <w:sz w:val="22"/>
        </w:rPr>
        <w:t>е</w:t>
      </w:r>
      <w:r>
        <w:rPr>
          <w:sz w:val="22"/>
        </w:rPr>
        <w:t>дения строительных работ, прием иммунодепрессивных препаратов.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Заражение происходит аэрогенным путем. Описаны вспышки заболевани</w:t>
      </w:r>
      <w:r>
        <w:rPr>
          <w:sz w:val="22"/>
        </w:rPr>
        <w:t>я при вдыхании мельча</w:t>
      </w:r>
      <w:r>
        <w:rPr>
          <w:sz w:val="22"/>
        </w:rPr>
        <w:t>й</w:t>
      </w:r>
      <w:r>
        <w:rPr>
          <w:sz w:val="22"/>
        </w:rPr>
        <w:t>ших капель инфицированной воды, образующихся в кондиционерах, вентиляторах. Передача от человека человеку не отмечена, но такая возможность не исключается.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Патогенез.</w:t>
      </w:r>
      <w:r>
        <w:rPr>
          <w:sz w:val="22"/>
        </w:rPr>
        <w:t xml:space="preserve"> Возбудитель через верхние дыхательные пути попадает внутрь и пораж</w:t>
      </w:r>
      <w:r>
        <w:rPr>
          <w:sz w:val="22"/>
        </w:rPr>
        <w:t>ает бронхиолы и альвеолы, и инфильтрирует легочную паренхиму. На встречу с ним устремляются макрофаги, нейтрофил</w:t>
      </w:r>
      <w:r>
        <w:rPr>
          <w:sz w:val="22"/>
        </w:rPr>
        <w:t>ь</w:t>
      </w:r>
      <w:r>
        <w:rPr>
          <w:sz w:val="22"/>
        </w:rPr>
        <w:t>ные лейкоциты, которые разрушают бактерии и способствуют выделению эндотоксина. В результате этого развивается некроз паренхимы, альвеолярный ф</w:t>
      </w:r>
      <w:r>
        <w:rPr>
          <w:sz w:val="22"/>
        </w:rPr>
        <w:t>иброз, ателектаз, эмфизема легких. Диссеминация бакт</w:t>
      </w:r>
      <w:r>
        <w:rPr>
          <w:sz w:val="22"/>
        </w:rPr>
        <w:t>е</w:t>
      </w:r>
      <w:r>
        <w:rPr>
          <w:sz w:val="22"/>
        </w:rPr>
        <w:t>рий, их эндотоксин, БАВ вызывают изменения в сердечно-сосудистой системе, ЖКТ, ЦНС, почек, пров</w:t>
      </w:r>
      <w:r>
        <w:rPr>
          <w:sz w:val="22"/>
        </w:rPr>
        <w:t>о</w:t>
      </w:r>
      <w:r>
        <w:rPr>
          <w:sz w:val="22"/>
        </w:rPr>
        <w:t>цирует развитие ДВС-синдрома.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Клиника.</w:t>
      </w:r>
      <w:r>
        <w:rPr>
          <w:sz w:val="22"/>
        </w:rPr>
        <w:t xml:space="preserve"> Выделяют 3 варианта легионеллеза: острая пневмония, острый альвеоли</w:t>
      </w:r>
      <w:r>
        <w:rPr>
          <w:sz w:val="22"/>
        </w:rPr>
        <w:t>т, острый бро</w:t>
      </w:r>
      <w:r>
        <w:rPr>
          <w:sz w:val="22"/>
        </w:rPr>
        <w:t>н</w:t>
      </w:r>
      <w:r>
        <w:rPr>
          <w:sz w:val="22"/>
        </w:rPr>
        <w:t>хит. Острая пневмония характеризуется острым началом, лихорадкой до 39-40</w:t>
      </w:r>
      <w:r>
        <w:rPr>
          <w:sz w:val="22"/>
        </w:rPr>
        <w:sym w:font="Symbol" w:char="F0B0"/>
      </w:r>
      <w:r>
        <w:rPr>
          <w:sz w:val="22"/>
        </w:rPr>
        <w:t xml:space="preserve"> С, может быть рвота, жи</w:t>
      </w:r>
      <w:r>
        <w:rPr>
          <w:sz w:val="22"/>
        </w:rPr>
        <w:t>д</w:t>
      </w:r>
      <w:r>
        <w:rPr>
          <w:sz w:val="22"/>
        </w:rPr>
        <w:t>кий стул; озноб, миалгии, резкие головные боли - общеинфекционный синдром. Поражение легких проя</w:t>
      </w:r>
      <w:r>
        <w:rPr>
          <w:sz w:val="22"/>
        </w:rPr>
        <w:t>в</w:t>
      </w:r>
      <w:r>
        <w:rPr>
          <w:sz w:val="22"/>
        </w:rPr>
        <w:t>л</w:t>
      </w:r>
      <w:r>
        <w:rPr>
          <w:sz w:val="22"/>
        </w:rPr>
        <w:t>я</w:t>
      </w:r>
      <w:r>
        <w:rPr>
          <w:sz w:val="22"/>
        </w:rPr>
        <w:t>ется в виде мучительного кашля, болей в груд</w:t>
      </w:r>
      <w:r>
        <w:rPr>
          <w:sz w:val="22"/>
        </w:rPr>
        <w:t>ной клетке. Кашель позднее становится влажным, с отд</w:t>
      </w:r>
      <w:r>
        <w:rPr>
          <w:sz w:val="22"/>
        </w:rPr>
        <w:t>е</w:t>
      </w:r>
      <w:r>
        <w:rPr>
          <w:sz w:val="22"/>
        </w:rPr>
        <w:t>лен</w:t>
      </w:r>
      <w:r>
        <w:rPr>
          <w:sz w:val="22"/>
        </w:rPr>
        <w:t>и</w:t>
      </w:r>
      <w:r>
        <w:rPr>
          <w:sz w:val="22"/>
        </w:rPr>
        <w:t>ем слизистой “рисовой” мокроты. Также развивается симптоматика со стороны ЦНС (делирий, бред, гол</w:t>
      </w:r>
      <w:r>
        <w:rPr>
          <w:sz w:val="22"/>
        </w:rPr>
        <w:t>о</w:t>
      </w:r>
      <w:r>
        <w:rPr>
          <w:sz w:val="22"/>
        </w:rPr>
        <w:t>вокружение).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Острый альвеолит начинается как острая пневмония, напоминает грипп. Но в дальнейшем нар</w:t>
      </w:r>
      <w:r>
        <w:rPr>
          <w:sz w:val="22"/>
        </w:rPr>
        <w:t>аст</w:t>
      </w:r>
      <w:r>
        <w:rPr>
          <w:sz w:val="22"/>
        </w:rPr>
        <w:t>а</w:t>
      </w:r>
      <w:r>
        <w:rPr>
          <w:sz w:val="22"/>
        </w:rPr>
        <w:t>ет одышка и над легкими выслушиваются обильные крепитирующие хрипы. В затяжных случаях развив</w:t>
      </w:r>
      <w:r>
        <w:rPr>
          <w:sz w:val="22"/>
        </w:rPr>
        <w:t>а</w:t>
      </w:r>
      <w:r>
        <w:rPr>
          <w:sz w:val="22"/>
        </w:rPr>
        <w:t>ется фиброзирующий альвеолит по типу Хаммена-Рича. Острый бронхит встречае</w:t>
      </w:r>
      <w:r>
        <w:rPr>
          <w:sz w:val="22"/>
        </w:rPr>
        <w:t>т</w:t>
      </w:r>
      <w:r>
        <w:rPr>
          <w:sz w:val="22"/>
        </w:rPr>
        <w:t>ся редко.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R-грамма.</w:t>
      </w:r>
      <w:r>
        <w:rPr>
          <w:sz w:val="22"/>
        </w:rPr>
        <w:t xml:space="preserve"> Массивные инфильтративные тени гораздо большей интенсивности, </w:t>
      </w:r>
      <w:r>
        <w:rPr>
          <w:sz w:val="22"/>
        </w:rPr>
        <w:t>чем выявляемые  при осмотре.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lastRenderedPageBreak/>
        <w:tab/>
      </w:r>
      <w:r>
        <w:rPr>
          <w:b/>
          <w:sz w:val="22"/>
        </w:rPr>
        <w:t>Параклиника.</w:t>
      </w:r>
      <w:r>
        <w:rPr>
          <w:sz w:val="22"/>
        </w:rPr>
        <w:t xml:space="preserve"> В ОАК - нейтрофильный лейкоцитоз (10-15*10</w:t>
      </w:r>
      <w:r>
        <w:rPr>
          <w:sz w:val="22"/>
          <w:vertAlign w:val="superscript"/>
        </w:rPr>
        <w:t>9</w:t>
      </w:r>
      <w:r>
        <w:rPr>
          <w:sz w:val="22"/>
        </w:rPr>
        <w:t>/л), лимфопения, ускорение СОЭ до 60 мм/ч и более. В ОАМ - протеинурия, эритроцитурия, циллиндрурия.  БАК отличает гипонатриемия (м</w:t>
      </w:r>
      <w:r>
        <w:rPr>
          <w:sz w:val="22"/>
        </w:rPr>
        <w:t>е</w:t>
      </w:r>
      <w:r>
        <w:rPr>
          <w:sz w:val="22"/>
        </w:rPr>
        <w:t>нее 130 ммоль/л). Отмечается нарушение</w:t>
      </w:r>
      <w:r>
        <w:rPr>
          <w:sz w:val="22"/>
        </w:rPr>
        <w:t xml:space="preserve"> функций печени при отсутствии очевидного гепатита ( уровень билирубина и активность трансаминаз выше нормы в 2 раза, гипоальбум</w:t>
      </w:r>
      <w:r>
        <w:rPr>
          <w:sz w:val="22"/>
        </w:rPr>
        <w:t>и</w:t>
      </w:r>
      <w:r>
        <w:rPr>
          <w:sz w:val="22"/>
        </w:rPr>
        <w:t xml:space="preserve">немия). 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Диагностика</w:t>
      </w:r>
      <w:r>
        <w:rPr>
          <w:sz w:val="22"/>
        </w:rPr>
        <w:t xml:space="preserve"> основывается на выявлении специфических антител в сыворотке крови больного, о</w:t>
      </w:r>
      <w:r>
        <w:rPr>
          <w:sz w:val="22"/>
        </w:rPr>
        <w:t>б</w:t>
      </w:r>
      <w:r>
        <w:rPr>
          <w:sz w:val="22"/>
        </w:rPr>
        <w:t>наружение бактерий в бронхи</w:t>
      </w:r>
      <w:r>
        <w:rPr>
          <w:sz w:val="22"/>
        </w:rPr>
        <w:t>альных смывах, мокроте, плевральной жидкости, а также материале из орг</w:t>
      </w:r>
      <w:r>
        <w:rPr>
          <w:sz w:val="22"/>
        </w:rPr>
        <w:t>а</w:t>
      </w:r>
      <w:r>
        <w:rPr>
          <w:sz w:val="22"/>
        </w:rPr>
        <w:t xml:space="preserve">нов умерших. Диагностическим считается 4-х кратное увеличение титра антител. 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Лечение. </w:t>
      </w:r>
      <w:r>
        <w:rPr>
          <w:sz w:val="22"/>
        </w:rPr>
        <w:t>Наиболее эффективен эритромицин в возрастных дозах, а также группа тетрациклина и левомицетина. П</w:t>
      </w:r>
      <w:r>
        <w:rPr>
          <w:sz w:val="22"/>
        </w:rPr>
        <w:t>оказаны дезинтоксикация, симптоматическая терапия, использование и</w:t>
      </w:r>
      <w:r>
        <w:rPr>
          <w:sz w:val="22"/>
        </w:rPr>
        <w:t>м</w:t>
      </w:r>
      <w:r>
        <w:rPr>
          <w:sz w:val="22"/>
        </w:rPr>
        <w:t>мунокорекции.</w:t>
      </w:r>
    </w:p>
    <w:p w:rsidR="00000000" w:rsidRDefault="006A2A09">
      <w:pPr>
        <w:spacing w:line="480" w:lineRule="auto"/>
        <w:jc w:val="center"/>
        <w:rPr>
          <w:sz w:val="26"/>
        </w:rPr>
      </w:pPr>
      <w:r>
        <w:rPr>
          <w:sz w:val="26"/>
        </w:rPr>
        <w:tab/>
        <w:t xml:space="preserve">Пневмоцистная пневмония (ПКП). 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6"/>
        </w:rPr>
        <w:tab/>
      </w:r>
      <w:r>
        <w:rPr>
          <w:b/>
          <w:sz w:val="22"/>
        </w:rPr>
        <w:t>Возбудитель.</w:t>
      </w:r>
      <w:r>
        <w:rPr>
          <w:sz w:val="22"/>
        </w:rPr>
        <w:t xml:space="preserve"> Pneumocystis carinii, таксономическая принадлежность пока точно не определена: по традиции чаще обозначают простейшим, хотя есть</w:t>
      </w:r>
      <w:r>
        <w:rPr>
          <w:sz w:val="22"/>
        </w:rPr>
        <w:t xml:space="preserve"> доказательства того, что этот организм относится к гр</w:t>
      </w:r>
      <w:r>
        <w:rPr>
          <w:sz w:val="22"/>
        </w:rPr>
        <w:t>и</w:t>
      </w:r>
      <w:r>
        <w:rPr>
          <w:sz w:val="22"/>
        </w:rPr>
        <w:t>бам.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 xml:space="preserve">P. carinii - почти исключительно пульмонотропный паразит, вегетирует в альвеолах легких человека и разных животных. Жизненный цикл паразита включает следующие стадии: </w:t>
      </w:r>
      <w:r>
        <w:rPr>
          <w:i/>
          <w:sz w:val="22"/>
        </w:rPr>
        <w:t>цисты</w:t>
      </w:r>
      <w:r>
        <w:rPr>
          <w:sz w:val="22"/>
        </w:rPr>
        <w:t xml:space="preserve"> - круглые или овал</w:t>
      </w:r>
      <w:r>
        <w:rPr>
          <w:sz w:val="22"/>
        </w:rPr>
        <w:t>ь</w:t>
      </w:r>
      <w:r>
        <w:rPr>
          <w:sz w:val="22"/>
        </w:rPr>
        <w:t>ные</w:t>
      </w:r>
      <w:r>
        <w:rPr>
          <w:sz w:val="22"/>
        </w:rPr>
        <w:t xml:space="preserve"> образования диаметром 5-8 мкм с трехслойной оболочкой, в которых находится 8 спорозоидов; </w:t>
      </w:r>
      <w:r>
        <w:rPr>
          <w:i/>
          <w:sz w:val="22"/>
        </w:rPr>
        <w:t>разр</w:t>
      </w:r>
      <w:r>
        <w:rPr>
          <w:i/>
          <w:sz w:val="22"/>
        </w:rPr>
        <w:t>ы</w:t>
      </w:r>
      <w:r>
        <w:rPr>
          <w:i/>
          <w:sz w:val="22"/>
        </w:rPr>
        <w:t>ва цисты</w:t>
      </w:r>
      <w:r>
        <w:rPr>
          <w:sz w:val="22"/>
        </w:rPr>
        <w:t xml:space="preserve"> - и освобождения спорозоидов; </w:t>
      </w:r>
      <w:r>
        <w:rPr>
          <w:i/>
          <w:sz w:val="22"/>
        </w:rPr>
        <w:t>созревание спорозоидов</w:t>
      </w:r>
      <w:r>
        <w:rPr>
          <w:sz w:val="22"/>
        </w:rPr>
        <w:t xml:space="preserve"> в трофозоиды и прецисты, превраща</w:t>
      </w:r>
      <w:r>
        <w:rPr>
          <w:sz w:val="22"/>
        </w:rPr>
        <w:t>ю</w:t>
      </w:r>
      <w:r>
        <w:rPr>
          <w:sz w:val="22"/>
        </w:rPr>
        <w:t>щиеся затем в зрелые цисты. Жизненный цикл протекает внутри альв</w:t>
      </w:r>
      <w:r>
        <w:rPr>
          <w:sz w:val="22"/>
        </w:rPr>
        <w:t xml:space="preserve">еол, </w:t>
      </w:r>
      <w:r>
        <w:rPr>
          <w:sz w:val="22"/>
          <w:u w:val="single"/>
        </w:rPr>
        <w:t>причем трофозоиды многочи</w:t>
      </w:r>
      <w:r>
        <w:rPr>
          <w:sz w:val="22"/>
          <w:u w:val="single"/>
        </w:rPr>
        <w:t>с</w:t>
      </w:r>
      <w:r>
        <w:rPr>
          <w:sz w:val="22"/>
          <w:u w:val="single"/>
        </w:rPr>
        <w:t>ленный отростки</w:t>
      </w:r>
      <w:r>
        <w:rPr>
          <w:sz w:val="22"/>
        </w:rPr>
        <w:t>, обладают сродством с поверхностной мембр</w:t>
      </w:r>
      <w:r>
        <w:rPr>
          <w:sz w:val="22"/>
        </w:rPr>
        <w:t>а</w:t>
      </w:r>
      <w:r>
        <w:rPr>
          <w:sz w:val="22"/>
        </w:rPr>
        <w:t>ной альвеолярных клеток.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Эпидемиология. </w:t>
      </w:r>
      <w:r>
        <w:rPr>
          <w:sz w:val="22"/>
        </w:rPr>
        <w:t>Подавляющее большинство людей инфицируются P. carinii в раннем детском во</w:t>
      </w:r>
      <w:r>
        <w:rPr>
          <w:sz w:val="22"/>
        </w:rPr>
        <w:t>з</w:t>
      </w:r>
      <w:r>
        <w:rPr>
          <w:sz w:val="22"/>
        </w:rPr>
        <w:t xml:space="preserve">расте, о чем свидетельствует наличие антител против </w:t>
      </w:r>
      <w:r>
        <w:rPr>
          <w:sz w:val="22"/>
        </w:rPr>
        <w:t>антигенов P. carinii практически у любого челов</w:t>
      </w:r>
      <w:r>
        <w:rPr>
          <w:sz w:val="22"/>
        </w:rPr>
        <w:t>е</w:t>
      </w:r>
      <w:r>
        <w:rPr>
          <w:sz w:val="22"/>
        </w:rPr>
        <w:t>ка. Для иммунокомпетентного организма эта встреча патологических последствий не имеет. В то же время на фоне иммунодепреcсии (медикаментозной, химиотерапии, после пересадки органов, стрессов) инфекция P. cari</w:t>
      </w:r>
      <w:r>
        <w:rPr>
          <w:sz w:val="22"/>
        </w:rPr>
        <w:t>nii часто реализуется в форме тяжелой интерстициальной пневмонии.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Клиника.</w:t>
      </w:r>
      <w:r>
        <w:rPr>
          <w:sz w:val="22"/>
        </w:rPr>
        <w:t xml:space="preserve"> Наиболее частые симптомы пневмоцистной пневмонии  следующие: сухой кашель (80%), одышка (70%), лихорадка (более 38%). Хрипы при аускультации редки; встречаются, но не являю</w:t>
      </w:r>
      <w:r>
        <w:rPr>
          <w:sz w:val="22"/>
        </w:rPr>
        <w:t>т</w:t>
      </w:r>
      <w:r>
        <w:rPr>
          <w:sz w:val="22"/>
        </w:rPr>
        <w:t>ся т</w:t>
      </w:r>
      <w:r>
        <w:rPr>
          <w:sz w:val="22"/>
        </w:rPr>
        <w:t>и</w:t>
      </w:r>
      <w:r>
        <w:rPr>
          <w:sz w:val="22"/>
        </w:rPr>
        <w:t>пи</w:t>
      </w:r>
      <w:r>
        <w:rPr>
          <w:sz w:val="22"/>
        </w:rPr>
        <w:t>чными, боли в груди и отделение мокроты. Характерно несоответствие тяжести клинических наблюдений и физикальных данных.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lastRenderedPageBreak/>
        <w:tab/>
      </w:r>
      <w:r>
        <w:rPr>
          <w:b/>
          <w:sz w:val="22"/>
        </w:rPr>
        <w:t>R-грамма.</w:t>
      </w:r>
      <w:r>
        <w:rPr>
          <w:sz w:val="22"/>
        </w:rPr>
        <w:t xml:space="preserve"> Первый признак - это усиление бронхиального рисунка. Затем появляются очаговые, сливные тени по обоим легочным полям.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Паракл</w:t>
      </w:r>
      <w:r>
        <w:rPr>
          <w:b/>
          <w:sz w:val="22"/>
        </w:rPr>
        <w:t xml:space="preserve">инические данные. </w:t>
      </w:r>
      <w:r>
        <w:rPr>
          <w:sz w:val="22"/>
        </w:rPr>
        <w:t>В ОАК отмечается нейтрофильный лейкоцитоз, эозинофилия, анемия, ускоренная СОЭ. Диагностическое значение имеет обнаружение P. carinii в пенистой мокроте, в биопси</w:t>
      </w:r>
      <w:r>
        <w:rPr>
          <w:sz w:val="22"/>
        </w:rPr>
        <w:t>й</w:t>
      </w:r>
      <w:r>
        <w:rPr>
          <w:sz w:val="22"/>
        </w:rPr>
        <w:t>ном материале.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Лечение.</w:t>
      </w:r>
      <w:r>
        <w:rPr>
          <w:sz w:val="22"/>
        </w:rPr>
        <w:t xml:space="preserve"> В настоящее время имеется две широко апробированны</w:t>
      </w:r>
      <w:r>
        <w:rPr>
          <w:sz w:val="22"/>
        </w:rPr>
        <w:t>е и приблизительно равноэффек</w:t>
      </w:r>
      <w:r>
        <w:rPr>
          <w:sz w:val="22"/>
        </w:rPr>
        <w:t>т</w:t>
      </w:r>
      <w:r>
        <w:rPr>
          <w:sz w:val="22"/>
        </w:rPr>
        <w:t>ные схемы лечения ПКП: триметоприм - сульфаметоксазолом (ТМП-СМЗ) и пентамидином, и несколько альтернативных схем (дапсон, дифторметилорнитин, тримексат/лейковорин). Сочетанная терапия пент</w:t>
      </w:r>
      <w:r>
        <w:rPr>
          <w:sz w:val="22"/>
        </w:rPr>
        <w:t>а</w:t>
      </w:r>
      <w:r>
        <w:rPr>
          <w:sz w:val="22"/>
        </w:rPr>
        <w:t>м</w:t>
      </w:r>
      <w:r>
        <w:rPr>
          <w:sz w:val="22"/>
        </w:rPr>
        <w:t>и</w:t>
      </w:r>
      <w:r>
        <w:rPr>
          <w:sz w:val="22"/>
        </w:rPr>
        <w:t>дином и ТМП-СМЗ преимуществ не име</w:t>
      </w:r>
      <w:r>
        <w:rPr>
          <w:sz w:val="22"/>
        </w:rPr>
        <w:t>ет. Оба основных препарата, используемых для лечения ПКП, им</w:t>
      </w:r>
      <w:r>
        <w:rPr>
          <w:sz w:val="22"/>
        </w:rPr>
        <w:t>е</w:t>
      </w:r>
      <w:r>
        <w:rPr>
          <w:sz w:val="22"/>
        </w:rPr>
        <w:t>ют многочисленные и не полностью совпадающие побочные эффекты. Учитывая высокую антибакт</w:t>
      </w:r>
      <w:r>
        <w:rPr>
          <w:sz w:val="22"/>
        </w:rPr>
        <w:t>е</w:t>
      </w:r>
      <w:r>
        <w:rPr>
          <w:sz w:val="22"/>
        </w:rPr>
        <w:t>риал</w:t>
      </w:r>
      <w:r>
        <w:rPr>
          <w:sz w:val="22"/>
        </w:rPr>
        <w:t>ь</w:t>
      </w:r>
      <w:r>
        <w:rPr>
          <w:sz w:val="22"/>
        </w:rPr>
        <w:t>ную активность ТМП-СМЗ, более оправдано его использование при наличии сопутствующей бакт</w:t>
      </w:r>
      <w:r>
        <w:rPr>
          <w:sz w:val="22"/>
        </w:rPr>
        <w:t>е</w:t>
      </w:r>
      <w:r>
        <w:rPr>
          <w:sz w:val="22"/>
        </w:rPr>
        <w:t>риал</w:t>
      </w:r>
      <w:r>
        <w:rPr>
          <w:sz w:val="22"/>
        </w:rPr>
        <w:t>ь</w:t>
      </w:r>
      <w:r>
        <w:rPr>
          <w:sz w:val="22"/>
        </w:rPr>
        <w:t>ной инф</w:t>
      </w:r>
      <w:r>
        <w:rPr>
          <w:sz w:val="22"/>
        </w:rPr>
        <w:t>екции. Пентамидин является препаратом выбора, если у пациента имеется в анамнезе алле</w:t>
      </w:r>
      <w:r>
        <w:rPr>
          <w:sz w:val="22"/>
        </w:rPr>
        <w:t>р</w:t>
      </w:r>
      <w:r>
        <w:rPr>
          <w:sz w:val="22"/>
        </w:rPr>
        <w:t>гия к сульфосодержащим препаратам. Смертность при адекватно пролеченной ПКП в среднем около 20 %. Чем раньше начинается лечение, тем больше шансов на успех - если терапия</w:t>
      </w:r>
      <w:r>
        <w:rPr>
          <w:sz w:val="22"/>
        </w:rPr>
        <w:t xml:space="preserve"> начата тогда, когда рентген</w:t>
      </w:r>
      <w:r>
        <w:rPr>
          <w:sz w:val="22"/>
        </w:rPr>
        <w:t>о</w:t>
      </w:r>
      <w:r>
        <w:rPr>
          <w:sz w:val="22"/>
        </w:rPr>
        <w:t>грамма еще нормальна или артериоальвеолярный градиент кислорода ниже чем 30 мм рт.ст., смертность снижается с 45-55 % до 10-15 %.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ТМП-СМЗ. Дозировка для взрослых 20 мг ТМП, 100 мг СМЗ на кг в день в течение 14-21 дня. Для лече</w:t>
      </w:r>
      <w:r>
        <w:rPr>
          <w:sz w:val="22"/>
        </w:rPr>
        <w:t>ния легких форм ПКП применяются также ингаляции пентамидина (8 мг на кг в день, курс 2-3 недели). Пентамидин-изоэтонат - 4 мг на кг в день, пентамидин-сульфонат (2,3 мг на кг в день). Пентамидин вв</w:t>
      </w:r>
      <w:r>
        <w:rPr>
          <w:sz w:val="22"/>
        </w:rPr>
        <w:t>о</w:t>
      </w:r>
      <w:r>
        <w:rPr>
          <w:sz w:val="22"/>
        </w:rPr>
        <w:t>ди</w:t>
      </w:r>
      <w:r>
        <w:rPr>
          <w:sz w:val="22"/>
        </w:rPr>
        <w:t>т</w:t>
      </w:r>
      <w:r>
        <w:rPr>
          <w:sz w:val="22"/>
        </w:rPr>
        <w:t>ся в/в один раз в 250 мл 5% глюкозы. Дапсон применяется</w:t>
      </w:r>
      <w:r>
        <w:rPr>
          <w:sz w:val="22"/>
        </w:rPr>
        <w:t xml:space="preserve"> по 100 мг 1 раз в день в течение 3 недель. Д</w:t>
      </w:r>
      <w:r>
        <w:rPr>
          <w:sz w:val="22"/>
        </w:rPr>
        <w:t>и</w:t>
      </w:r>
      <w:r>
        <w:rPr>
          <w:sz w:val="22"/>
        </w:rPr>
        <w:t>фторметилорнитин - ингибитор синтеза полиаминов. Доза 400 мг на кг/день в течение 1-2 недель в/в, затем 300 мг на кг в день перорально в течение нескольких недель.</w:t>
      </w:r>
    </w:p>
    <w:p w:rsidR="00000000" w:rsidRDefault="006A2A09">
      <w:pPr>
        <w:spacing w:line="480" w:lineRule="auto"/>
        <w:jc w:val="center"/>
        <w:rPr>
          <w:sz w:val="22"/>
        </w:rPr>
      </w:pPr>
      <w:r>
        <w:rPr>
          <w:sz w:val="26"/>
        </w:rPr>
        <w:tab/>
        <w:t xml:space="preserve">Цитомегаловирусная инфекция (ЦМВИ). 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Возбуди</w:t>
      </w:r>
      <w:r>
        <w:rPr>
          <w:b/>
          <w:sz w:val="22"/>
        </w:rPr>
        <w:t>тель -</w:t>
      </w:r>
      <w:r>
        <w:rPr>
          <w:sz w:val="22"/>
        </w:rPr>
        <w:t xml:space="preserve"> Cytomegalovirus hominis  из семейства Herpesviridae, диаметр вириона 180 нм, с</w:t>
      </w:r>
      <w:r>
        <w:rPr>
          <w:sz w:val="22"/>
        </w:rPr>
        <w:t>о</w:t>
      </w:r>
      <w:r>
        <w:rPr>
          <w:sz w:val="22"/>
        </w:rPr>
        <w:t>де</w:t>
      </w:r>
      <w:r>
        <w:rPr>
          <w:sz w:val="22"/>
        </w:rPr>
        <w:t>р</w:t>
      </w:r>
      <w:r>
        <w:rPr>
          <w:sz w:val="22"/>
        </w:rPr>
        <w:t>жит ДНК. Для вируса характерна низкая вирулентность, способность к пожизненной персистенции, выр</w:t>
      </w:r>
      <w:r>
        <w:rPr>
          <w:sz w:val="22"/>
        </w:rPr>
        <w:t>а</w:t>
      </w:r>
      <w:r>
        <w:rPr>
          <w:sz w:val="22"/>
        </w:rPr>
        <w:t>женное иммунодепрессивное действие, трансформирующее влияние на клетку</w:t>
      </w:r>
      <w:r>
        <w:rPr>
          <w:sz w:val="22"/>
        </w:rPr>
        <w:t xml:space="preserve"> при медленной репл</w:t>
      </w:r>
      <w:r>
        <w:rPr>
          <w:sz w:val="22"/>
        </w:rPr>
        <w:t>и</w:t>
      </w:r>
      <w:r>
        <w:rPr>
          <w:sz w:val="22"/>
        </w:rPr>
        <w:t>кации. Вирус может развиваться на культурах фибробластов человека, в результате чего нормальные кле</w:t>
      </w:r>
      <w:r>
        <w:rPr>
          <w:sz w:val="22"/>
        </w:rPr>
        <w:t>т</w:t>
      </w:r>
      <w:r>
        <w:rPr>
          <w:sz w:val="22"/>
        </w:rPr>
        <w:t>ки пр</w:t>
      </w:r>
      <w:r>
        <w:rPr>
          <w:sz w:val="22"/>
        </w:rPr>
        <w:t>е</w:t>
      </w:r>
      <w:r>
        <w:rPr>
          <w:sz w:val="22"/>
        </w:rPr>
        <w:t xml:space="preserve">вращаются цитомегалические (25-40 мкм). Появление в трансформированных клетках крупного </w:t>
      </w:r>
      <w:r>
        <w:rPr>
          <w:sz w:val="22"/>
        </w:rPr>
        <w:lastRenderedPageBreak/>
        <w:t>внутр</w:t>
      </w:r>
      <w:r>
        <w:rPr>
          <w:sz w:val="22"/>
        </w:rPr>
        <w:t>и</w:t>
      </w:r>
      <w:r>
        <w:rPr>
          <w:sz w:val="22"/>
        </w:rPr>
        <w:t>ядерного включения, отделенного от к</w:t>
      </w:r>
      <w:r>
        <w:rPr>
          <w:sz w:val="22"/>
        </w:rPr>
        <w:t>ариолеммы светлым обо</w:t>
      </w:r>
      <w:r>
        <w:rPr>
          <w:sz w:val="22"/>
        </w:rPr>
        <w:t>д</w:t>
      </w:r>
      <w:r>
        <w:rPr>
          <w:sz w:val="22"/>
        </w:rPr>
        <w:t>ком, придает им вид “совиного гл</w:t>
      </w:r>
      <w:r>
        <w:rPr>
          <w:sz w:val="22"/>
        </w:rPr>
        <w:t>а</w:t>
      </w:r>
      <w:r>
        <w:rPr>
          <w:sz w:val="22"/>
        </w:rPr>
        <w:t>за”.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Эпидемиология.</w:t>
      </w:r>
      <w:r>
        <w:rPr>
          <w:sz w:val="22"/>
        </w:rPr>
        <w:t xml:space="preserve"> Резервуар и источник инфекции -человек. Вирус обнаруживается в крови, церв</w:t>
      </w:r>
      <w:r>
        <w:rPr>
          <w:sz w:val="22"/>
        </w:rPr>
        <w:t>и</w:t>
      </w:r>
      <w:r>
        <w:rPr>
          <w:sz w:val="22"/>
        </w:rPr>
        <w:t>кальном и вагинальном секретах, в сперме, грудном молоке, слюне, моче, кале, слезной жидкости. Зараж</w:t>
      </w:r>
      <w:r>
        <w:rPr>
          <w:sz w:val="22"/>
        </w:rPr>
        <w:t>е</w:t>
      </w:r>
      <w:r>
        <w:rPr>
          <w:sz w:val="22"/>
        </w:rPr>
        <w:t xml:space="preserve">ние </w:t>
      </w:r>
      <w:r>
        <w:rPr>
          <w:sz w:val="22"/>
        </w:rPr>
        <w:t>происходит трансплацентарным путем (при острой или обострении хронической ЦМВИ у беременной; нарушенной барьерной функции плаценты); контактным, фекальнооральным, аэрогенным, через грудное молоко; ятрогенным ( переливание крови и ее компонентов, пер</w:t>
      </w:r>
      <w:r>
        <w:rPr>
          <w:sz w:val="22"/>
        </w:rPr>
        <w:t>е</w:t>
      </w:r>
      <w:r>
        <w:rPr>
          <w:sz w:val="22"/>
        </w:rPr>
        <w:t xml:space="preserve">садка </w:t>
      </w:r>
      <w:r>
        <w:rPr>
          <w:sz w:val="22"/>
        </w:rPr>
        <w:t>органов).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Патогенез.</w:t>
      </w:r>
      <w:r>
        <w:rPr>
          <w:sz w:val="22"/>
        </w:rPr>
        <w:t xml:space="preserve"> Проникший первично в кровь, ЦМВ репродуцируется в лейкоцитах (лимфоциты, мон</w:t>
      </w:r>
      <w:r>
        <w:rPr>
          <w:sz w:val="22"/>
        </w:rPr>
        <w:t>о</w:t>
      </w:r>
      <w:r>
        <w:rPr>
          <w:sz w:val="22"/>
        </w:rPr>
        <w:t xml:space="preserve">циты) или персистирует в лимфоидных органах. При развитии иммунологической недостаточности вирус разносится с током крови в различные органы и фильтруется в </w:t>
      </w:r>
      <w:r>
        <w:rPr>
          <w:sz w:val="22"/>
        </w:rPr>
        <w:t>жидкие Среды и экскреты. В пораженных органах развиваются специфические изменения, что и обуславливает клинику.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Клиника.</w:t>
      </w:r>
      <w:r>
        <w:rPr>
          <w:sz w:val="22"/>
        </w:rPr>
        <w:t xml:space="preserve"> Приобретенная ЦМВИ чаще протекает в виде вялотекущей пневмонии. Врожденная ЦМВИ всегда носит генерализованных характер. Из экстралегоч</w:t>
      </w:r>
      <w:r>
        <w:rPr>
          <w:sz w:val="22"/>
        </w:rPr>
        <w:t>ных поражений отмечаются энцефалиты, гепатиты, сиалоадениты; поражение глаз (хориоретинит, катаракта, атрофия зрител</w:t>
      </w:r>
      <w:r>
        <w:rPr>
          <w:sz w:val="22"/>
        </w:rPr>
        <w:t>ь</w:t>
      </w:r>
      <w:r>
        <w:rPr>
          <w:sz w:val="22"/>
        </w:rPr>
        <w:t>ного нерва), почек.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  <w:t>По клинико-рентгенологическим данным пневмония при ЦМВИ мало отличается от хламидийных, пневмоцистных пневмоний. Основ</w:t>
      </w:r>
      <w:r>
        <w:rPr>
          <w:sz w:val="22"/>
        </w:rPr>
        <w:t>ные симптомы - тахипноэ, диспноэ, приступообразный кашель, призн</w:t>
      </w:r>
      <w:r>
        <w:rPr>
          <w:sz w:val="22"/>
        </w:rPr>
        <w:t>а</w:t>
      </w:r>
      <w:r>
        <w:rPr>
          <w:sz w:val="22"/>
        </w:rPr>
        <w:t>ки гипоксии.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Рентгенологически</w:t>
      </w:r>
      <w:r>
        <w:rPr>
          <w:sz w:val="22"/>
        </w:rPr>
        <w:t xml:space="preserve"> выявляется гипераэрация, диффузные двухсторонние изменения. В начальной стадии изменения создают мутности фона. Далее инфильтрат становится плотнее, на его фон</w:t>
      </w:r>
      <w:r>
        <w:rPr>
          <w:sz w:val="22"/>
        </w:rPr>
        <w:t>е видны пр</w:t>
      </w:r>
      <w:r>
        <w:rPr>
          <w:sz w:val="22"/>
        </w:rPr>
        <w:t>о</w:t>
      </w:r>
      <w:r>
        <w:rPr>
          <w:sz w:val="22"/>
        </w:rPr>
        <w:t>светления (воздушная бронхограмма).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Параклинические данные. </w:t>
      </w:r>
      <w:r>
        <w:rPr>
          <w:sz w:val="22"/>
        </w:rPr>
        <w:t>Прогрессирующая анемия с ретикулоцитозом, геморрагический си</w:t>
      </w:r>
      <w:r>
        <w:rPr>
          <w:sz w:val="22"/>
        </w:rPr>
        <w:t>н</w:t>
      </w:r>
      <w:r>
        <w:rPr>
          <w:sz w:val="22"/>
        </w:rPr>
        <w:t>дром, тромбоцитопения, желтуха.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Патологическая анатомия.</w:t>
      </w:r>
      <w:r>
        <w:rPr>
          <w:sz w:val="22"/>
        </w:rPr>
        <w:t xml:space="preserve"> Морфологическая картина ЦМВИ слагается из двух компонентов: ц</w:t>
      </w:r>
      <w:r>
        <w:rPr>
          <w:sz w:val="22"/>
        </w:rPr>
        <w:t>и</w:t>
      </w:r>
      <w:r>
        <w:rPr>
          <w:sz w:val="22"/>
        </w:rPr>
        <w:t>том</w:t>
      </w:r>
      <w:r>
        <w:rPr>
          <w:sz w:val="22"/>
        </w:rPr>
        <w:t>егалическая метаморфоза клеток и лимфогистиоцитарная инфильтрация стромы органов. Чем бол</w:t>
      </w:r>
      <w:r>
        <w:rPr>
          <w:sz w:val="22"/>
        </w:rPr>
        <w:t>ь</w:t>
      </w:r>
      <w:r>
        <w:rPr>
          <w:sz w:val="22"/>
        </w:rPr>
        <w:t>ше выражен иммунодефицит, тем больше цитомегалических клеток и менее выражена лимфогистиоцита</w:t>
      </w:r>
      <w:r>
        <w:rPr>
          <w:sz w:val="22"/>
        </w:rPr>
        <w:t>р</w:t>
      </w:r>
      <w:r>
        <w:rPr>
          <w:sz w:val="22"/>
        </w:rPr>
        <w:t>ная инфильтрация. В легких цитомегалической трансформации подвергаются п</w:t>
      </w:r>
      <w:r>
        <w:rPr>
          <w:sz w:val="22"/>
        </w:rPr>
        <w:t>реимущественно клетки системы альвеолярных макрофагов и эпителия альвеол, особенно тех, которые выстилают бронхососуд</w:t>
      </w:r>
      <w:r>
        <w:rPr>
          <w:sz w:val="22"/>
        </w:rPr>
        <w:t>и</w:t>
      </w:r>
      <w:r>
        <w:rPr>
          <w:sz w:val="22"/>
        </w:rPr>
        <w:t>стые футл</w:t>
      </w:r>
      <w:r>
        <w:rPr>
          <w:sz w:val="22"/>
        </w:rPr>
        <w:t>я</w:t>
      </w:r>
      <w:r>
        <w:rPr>
          <w:sz w:val="22"/>
        </w:rPr>
        <w:t>ры, междольковые перегородки, плевральные листки. Излюбленной локализацией ЦМК (цит</w:t>
      </w:r>
      <w:r>
        <w:rPr>
          <w:sz w:val="22"/>
        </w:rPr>
        <w:t>о</w:t>
      </w:r>
      <w:r>
        <w:rPr>
          <w:sz w:val="22"/>
        </w:rPr>
        <w:lastRenderedPageBreak/>
        <w:t>мегалических клеток) являются участки аденом</w:t>
      </w:r>
      <w:r>
        <w:rPr>
          <w:sz w:val="22"/>
        </w:rPr>
        <w:t>атозной перестройки легочной ткани в ателектазах, вокруг гранулирующих гнойников, кист, очагов пневмосклероза. В бронхиальном дереве ЦМК чаще локализую</w:t>
      </w:r>
      <w:r>
        <w:rPr>
          <w:sz w:val="22"/>
        </w:rPr>
        <w:t>т</w:t>
      </w:r>
      <w:r>
        <w:rPr>
          <w:sz w:val="22"/>
        </w:rPr>
        <w:t>ся в эпителии ре</w:t>
      </w:r>
      <w:r>
        <w:rPr>
          <w:sz w:val="22"/>
        </w:rPr>
        <w:t>с</w:t>
      </w:r>
      <w:r>
        <w:rPr>
          <w:sz w:val="22"/>
        </w:rPr>
        <w:t>пираторных бронхиол, реже - в эпителии крупных бронхов, в эндотелии капилляров м</w:t>
      </w:r>
      <w:r>
        <w:rPr>
          <w:sz w:val="22"/>
        </w:rPr>
        <w:t>е</w:t>
      </w:r>
      <w:r>
        <w:rPr>
          <w:sz w:val="22"/>
        </w:rPr>
        <w:t>жальве</w:t>
      </w:r>
      <w:r>
        <w:rPr>
          <w:sz w:val="22"/>
        </w:rPr>
        <w:t>олярных п</w:t>
      </w:r>
      <w:r>
        <w:rPr>
          <w:sz w:val="22"/>
        </w:rPr>
        <w:t>е</w:t>
      </w:r>
      <w:r>
        <w:rPr>
          <w:sz w:val="22"/>
        </w:rPr>
        <w:t>регородок и собственной пластинки слизистых трахеи и крупных бронхов. Для ЦМВИ патогномонична инфильтрация легочного интерстиция. Диффузные лимфогистиоцитарные инфильтраты в легких с призн</w:t>
      </w:r>
      <w:r>
        <w:rPr>
          <w:sz w:val="22"/>
        </w:rPr>
        <w:t>а</w:t>
      </w:r>
      <w:r>
        <w:rPr>
          <w:sz w:val="22"/>
        </w:rPr>
        <w:t xml:space="preserve">ками интерстициального пневмосклероза и цитомегалическим </w:t>
      </w:r>
      <w:r>
        <w:rPr>
          <w:sz w:val="22"/>
        </w:rPr>
        <w:t>метаморфозом эпителия альвеол и бронхиол наблюдались в случаях хронического активного течения ЦМВИ. Аналогичные измен</w:t>
      </w:r>
      <w:r>
        <w:rPr>
          <w:sz w:val="22"/>
        </w:rPr>
        <w:t>е</w:t>
      </w:r>
      <w:r>
        <w:rPr>
          <w:sz w:val="22"/>
        </w:rPr>
        <w:t>ния (ЦМК, лимфог</w:t>
      </w:r>
      <w:r>
        <w:rPr>
          <w:sz w:val="22"/>
        </w:rPr>
        <w:t>и</w:t>
      </w:r>
      <w:r>
        <w:rPr>
          <w:sz w:val="22"/>
        </w:rPr>
        <w:t>стиоцитарная инфильтрация со склерозированием стромы) наблюдаются в слюнных железах, почках, печ</w:t>
      </w:r>
      <w:r>
        <w:rPr>
          <w:sz w:val="22"/>
        </w:rPr>
        <w:t>е</w:t>
      </w:r>
      <w:r>
        <w:rPr>
          <w:sz w:val="22"/>
        </w:rPr>
        <w:t>ни.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Диагностика.</w:t>
      </w:r>
      <w:r>
        <w:rPr>
          <w:sz w:val="22"/>
        </w:rPr>
        <w:t xml:space="preserve"> Самый </w:t>
      </w:r>
      <w:r>
        <w:rPr>
          <w:sz w:val="22"/>
        </w:rPr>
        <w:t>постой метод - выявление ЦМК из осадков слюны и мочи. Другие методы: культивирование вируса на культурах фибробластов, иммуноферментный метод и радиоиммунный, и</w:t>
      </w:r>
      <w:r>
        <w:rPr>
          <w:sz w:val="22"/>
        </w:rPr>
        <w:t>м</w:t>
      </w:r>
      <w:r>
        <w:rPr>
          <w:sz w:val="22"/>
        </w:rPr>
        <w:t>му</w:t>
      </w:r>
      <w:r>
        <w:rPr>
          <w:sz w:val="22"/>
        </w:rPr>
        <w:t>н</w:t>
      </w:r>
      <w:r>
        <w:rPr>
          <w:sz w:val="22"/>
        </w:rPr>
        <w:t>ный блотинг менее надежны и дорогостоящи. Следует помнить, что антитела к ЦМВ могут передава</w:t>
      </w:r>
      <w:r>
        <w:rPr>
          <w:sz w:val="22"/>
        </w:rPr>
        <w:t>т</w:t>
      </w:r>
      <w:r>
        <w:rPr>
          <w:sz w:val="22"/>
        </w:rPr>
        <w:t>ь</w:t>
      </w:r>
      <w:r>
        <w:rPr>
          <w:sz w:val="22"/>
        </w:rPr>
        <w:t>ся трансплацентарно.</w:t>
      </w:r>
    </w:p>
    <w:p w:rsidR="00000000" w:rsidRDefault="006A2A09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Специфическое лечение</w:t>
      </w:r>
      <w:r>
        <w:rPr>
          <w:sz w:val="22"/>
        </w:rPr>
        <w:t xml:space="preserve"> заключается в использовании следующих препаратов:</w:t>
      </w:r>
    </w:p>
    <w:p w:rsidR="00000000" w:rsidRDefault="006A2A09">
      <w:pPr>
        <w:numPr>
          <w:ilvl w:val="0"/>
          <w:numId w:val="5"/>
        </w:numPr>
        <w:spacing w:line="480" w:lineRule="auto"/>
        <w:jc w:val="both"/>
        <w:rPr>
          <w:sz w:val="22"/>
        </w:rPr>
      </w:pPr>
      <w:r>
        <w:rPr>
          <w:sz w:val="22"/>
        </w:rPr>
        <w:t>Аналоги нуклеозидов (встраиваются в геном вируса и блокируют сборку вирусной ДНК). Это - цитор</w:t>
      </w:r>
      <w:r>
        <w:rPr>
          <w:sz w:val="22"/>
        </w:rPr>
        <w:t>а</w:t>
      </w:r>
      <w:r>
        <w:rPr>
          <w:sz w:val="22"/>
        </w:rPr>
        <w:t>бин (суточная доза - 100 мг/кв.м в 2 приема). Курс 4-10 дней.</w:t>
      </w:r>
    </w:p>
    <w:p w:rsidR="00000000" w:rsidRDefault="006A2A09">
      <w:pPr>
        <w:numPr>
          <w:ilvl w:val="0"/>
          <w:numId w:val="6"/>
        </w:numPr>
        <w:spacing w:line="480" w:lineRule="auto"/>
        <w:jc w:val="both"/>
        <w:rPr>
          <w:sz w:val="22"/>
        </w:rPr>
      </w:pPr>
      <w:r>
        <w:rPr>
          <w:sz w:val="22"/>
        </w:rPr>
        <w:t>Зов</w:t>
      </w:r>
      <w:r>
        <w:rPr>
          <w:sz w:val="22"/>
        </w:rPr>
        <w:t>иракс (ацикловир). Этот препарат блокирует вирусную ДНК, но не блокирует собственную ДНК. Доза для детей до 2-х лет - 2,5 мг на кг, при тяжелой инфекции вводится в/в капельно или 0,2  г 5 раз в день.</w:t>
      </w:r>
    </w:p>
    <w:p w:rsidR="00000000" w:rsidRDefault="006A2A09">
      <w:pPr>
        <w:numPr>
          <w:ilvl w:val="0"/>
          <w:numId w:val="7"/>
        </w:numPr>
        <w:spacing w:line="480" w:lineRule="auto"/>
        <w:jc w:val="both"/>
        <w:rPr>
          <w:sz w:val="22"/>
        </w:rPr>
      </w:pPr>
      <w:r>
        <w:rPr>
          <w:sz w:val="22"/>
        </w:rPr>
        <w:t>В качестве иммунозаместительной терапии может применятьс</w:t>
      </w:r>
      <w:r>
        <w:rPr>
          <w:sz w:val="22"/>
        </w:rPr>
        <w:t>я высокотитрованный гамма-глобулин от доноров реконвалесцентов, плацентарный гамма-глобулин в высоких дозах, а также иммуноглобулины - пентаглобин, сандоглобулин.</w:t>
      </w:r>
    </w:p>
    <w:p w:rsidR="00000000" w:rsidRDefault="006A2A09">
      <w:pPr>
        <w:spacing w:line="480" w:lineRule="auto"/>
        <w:jc w:val="both"/>
        <w:rPr>
          <w:sz w:val="22"/>
        </w:rPr>
      </w:pPr>
    </w:p>
    <w:p w:rsidR="006A2A09" w:rsidRDefault="006A2A09">
      <w:pPr>
        <w:spacing w:line="480" w:lineRule="auto"/>
        <w:jc w:val="both"/>
        <w:rPr>
          <w:sz w:val="26"/>
        </w:rPr>
      </w:pPr>
    </w:p>
    <w:sectPr w:rsidR="006A2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851" w:bottom="91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09" w:rsidRDefault="006A2A09">
      <w:r>
        <w:separator/>
      </w:r>
    </w:p>
  </w:endnote>
  <w:endnote w:type="continuationSeparator" w:id="0">
    <w:p w:rsidR="006A2A09" w:rsidRDefault="006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A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4CC1">
      <w:rPr>
        <w:rStyle w:val="a4"/>
        <w:noProof/>
      </w:rPr>
      <w:t>10</w:t>
    </w:r>
    <w:r>
      <w:rPr>
        <w:rStyle w:val="a4"/>
      </w:rPr>
      <w:fldChar w:fldCharType="end"/>
    </w:r>
  </w:p>
  <w:p w:rsidR="00000000" w:rsidRDefault="006A2A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A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4CC1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6A2A0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A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09" w:rsidRDefault="006A2A09">
      <w:r>
        <w:separator/>
      </w:r>
    </w:p>
  </w:footnote>
  <w:footnote w:type="continuationSeparator" w:id="0">
    <w:p w:rsidR="006A2A09" w:rsidRDefault="006A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A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A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A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A5F"/>
    <w:multiLevelType w:val="singleLevel"/>
    <w:tmpl w:val="52304E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E593849"/>
    <w:multiLevelType w:val="singleLevel"/>
    <w:tmpl w:val="E9E47E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1"/>
    <w:rsid w:val="00044CC1"/>
    <w:rsid w:val="006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character" w:styleId="a6">
    <w:name w:val="lin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character" w:styleId="a6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\WINWORD\TEMPLATE\AA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AAA.DOT</Template>
  <TotalTime>0</TotalTime>
  <Pages>10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Атипичные пневмонии у детей.</vt:lpstr>
    </vt:vector>
  </TitlesOfParts>
  <Company>freedom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Атипичные пневмонии у детей.</dc:title>
  <dc:creator>Руслан Александрович Чириков</dc:creator>
  <cp:lastModifiedBy>Igor</cp:lastModifiedBy>
  <cp:revision>2</cp:revision>
  <cp:lastPrinted>1601-01-01T00:00:00Z</cp:lastPrinted>
  <dcterms:created xsi:type="dcterms:W3CDTF">2024-07-20T19:46:00Z</dcterms:created>
  <dcterms:modified xsi:type="dcterms:W3CDTF">2024-07-20T19:46:00Z</dcterms:modified>
</cp:coreProperties>
</file>