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40" w:rsidRDefault="00870140">
      <w:pPr>
        <w:pStyle w:val="a3"/>
        <w:pageBreakBefore/>
      </w:pPr>
      <w:bookmarkStart w:id="0" w:name="_GoBack"/>
      <w:bookmarkEnd w:id="0"/>
      <w:r>
        <w:t>Возраст:</w:t>
      </w:r>
    </w:p>
    <w:p w:rsidR="00870140" w:rsidRDefault="00870140">
      <w:pPr>
        <w:rPr>
          <w:snapToGrid w:val="0"/>
          <w:sz w:val="24"/>
        </w:rPr>
      </w:pPr>
      <w:r>
        <w:rPr>
          <w:snapToGrid w:val="0"/>
          <w:sz w:val="24"/>
        </w:rPr>
        <w:t xml:space="preserve">День/Месяц/Год рождения 1971 года </w:t>
      </w:r>
      <w:r>
        <w:rPr>
          <w:snapToGrid w:val="0"/>
          <w:sz w:val="24"/>
        </w:rPr>
        <w:br/>
        <w:t>Пол: женский</w:t>
      </w:r>
      <w:r>
        <w:rPr>
          <w:snapToGrid w:val="0"/>
          <w:sz w:val="24"/>
        </w:rPr>
        <w:br/>
        <w:t>Профессия:</w:t>
      </w:r>
    </w:p>
    <w:p w:rsidR="00870140" w:rsidRDefault="00870140">
      <w:pPr>
        <w:rPr>
          <w:snapToGrid w:val="0"/>
          <w:sz w:val="24"/>
        </w:rPr>
      </w:pPr>
      <w:r>
        <w:rPr>
          <w:snapToGrid w:val="0"/>
          <w:sz w:val="24"/>
        </w:rPr>
        <w:t xml:space="preserve">Место работы: </w:t>
      </w:r>
      <w:r>
        <w:rPr>
          <w:snapToGrid w:val="0"/>
          <w:sz w:val="24"/>
        </w:rPr>
        <w:br/>
        <w:t>Семейное положение: замужем</w:t>
      </w:r>
      <w:r>
        <w:rPr>
          <w:snapToGrid w:val="0"/>
          <w:sz w:val="24"/>
        </w:rPr>
        <w:br/>
        <w:t>Домашний адрес:</w:t>
      </w:r>
    </w:p>
    <w:p w:rsidR="00870140" w:rsidRDefault="00870140">
      <w:pPr>
        <w:rPr>
          <w:snapToGrid w:val="0"/>
          <w:sz w:val="24"/>
        </w:rPr>
      </w:pPr>
      <w:r>
        <w:rPr>
          <w:snapToGrid w:val="0"/>
          <w:sz w:val="24"/>
        </w:rPr>
        <w:t>Время поступления:20.08.2002 г.</w:t>
      </w:r>
    </w:p>
    <w:p w:rsidR="00870140" w:rsidRDefault="00870140">
      <w:pPr>
        <w:pStyle w:val="3"/>
      </w:pPr>
      <w:r>
        <w:t xml:space="preserve">Жалобы при поступлении  </w:t>
      </w:r>
    </w:p>
    <w:p w:rsidR="00870140" w:rsidRDefault="00870140">
      <w:pPr>
        <w:rPr>
          <w:snapToGrid w:val="0"/>
          <w:sz w:val="24"/>
        </w:rPr>
      </w:pPr>
      <w:r>
        <w:rPr>
          <w:b/>
          <w:snapToGrid w:val="0"/>
          <w:sz w:val="24"/>
        </w:rPr>
        <w:t xml:space="preserve">Акушерский анамнез. </w:t>
      </w:r>
      <w:r>
        <w:rPr>
          <w:snapToGrid w:val="0"/>
          <w:sz w:val="24"/>
        </w:rPr>
        <w:t xml:space="preserve">Беременность вторая по </w:t>
      </w:r>
      <w:proofErr w:type="spellStart"/>
      <w:proofErr w:type="gramStart"/>
      <w:r>
        <w:rPr>
          <w:snapToGrid w:val="0"/>
          <w:sz w:val="24"/>
        </w:rPr>
        <w:t>счету.При</w:t>
      </w:r>
      <w:proofErr w:type="spellEnd"/>
      <w:proofErr w:type="gramEnd"/>
      <w:r>
        <w:rPr>
          <w:snapToGrid w:val="0"/>
          <w:sz w:val="24"/>
        </w:rPr>
        <w:t xml:space="preserve"> первой беременности в 40 недель было произведено кесарево </w:t>
      </w:r>
      <w:proofErr w:type="spellStart"/>
      <w:r>
        <w:rPr>
          <w:snapToGrid w:val="0"/>
          <w:sz w:val="24"/>
        </w:rPr>
        <w:t>сечение.Плод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мертвый.Настоящая</w:t>
      </w:r>
      <w:proofErr w:type="spellEnd"/>
      <w:r>
        <w:rPr>
          <w:snapToGrid w:val="0"/>
          <w:sz w:val="24"/>
        </w:rPr>
        <w:t xml:space="preserve"> беременность протекала без осложнений.</w:t>
      </w:r>
    </w:p>
    <w:p w:rsidR="00870140" w:rsidRDefault="00870140">
      <w:pPr>
        <w:rPr>
          <w:snapToGrid w:val="0"/>
          <w:sz w:val="24"/>
        </w:rPr>
      </w:pPr>
      <w:r>
        <w:rPr>
          <w:snapToGrid w:val="0"/>
          <w:sz w:val="24"/>
        </w:rPr>
        <w:t xml:space="preserve">Дата последней </w:t>
      </w:r>
      <w:proofErr w:type="gramStart"/>
      <w:r>
        <w:rPr>
          <w:snapToGrid w:val="0"/>
          <w:sz w:val="24"/>
        </w:rPr>
        <w:t>менструации  9.01.2002</w:t>
      </w:r>
      <w:proofErr w:type="gramEnd"/>
      <w:r>
        <w:rPr>
          <w:snapToGrid w:val="0"/>
          <w:sz w:val="24"/>
        </w:rPr>
        <w:t xml:space="preserve"> г.</w:t>
      </w:r>
    </w:p>
    <w:p w:rsidR="00870140" w:rsidRDefault="00870140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Гинекологический анамнез</w:t>
      </w:r>
    </w:p>
    <w:p w:rsidR="00870140" w:rsidRDefault="00870140">
      <w:pPr>
        <w:pStyle w:val="a3"/>
        <w:jc w:val="both"/>
      </w:pPr>
      <w:r>
        <w:t xml:space="preserve">Менструации начались с 12.5 </w:t>
      </w:r>
      <w:proofErr w:type="spellStart"/>
      <w:proofErr w:type="gramStart"/>
      <w:r>
        <w:t>лет.Продолжительность</w:t>
      </w:r>
      <w:proofErr w:type="spellEnd"/>
      <w:proofErr w:type="gramEnd"/>
      <w:r>
        <w:t xml:space="preserve"> цикла 28 дней. Продолжительность менструации 6-7 </w:t>
      </w:r>
      <w:proofErr w:type="spellStart"/>
      <w:proofErr w:type="gramStart"/>
      <w:r>
        <w:t>дней.Для</w:t>
      </w:r>
      <w:proofErr w:type="spellEnd"/>
      <w:proofErr w:type="gramEnd"/>
      <w:r>
        <w:t xml:space="preserve"> первого дня характерна </w:t>
      </w:r>
      <w:proofErr w:type="spellStart"/>
      <w:r>
        <w:t>болезненность.Количество</w:t>
      </w:r>
      <w:proofErr w:type="spellEnd"/>
      <w:r>
        <w:t xml:space="preserve"> крови </w:t>
      </w:r>
      <w:proofErr w:type="spellStart"/>
      <w:r>
        <w:t>среднее.В</w:t>
      </w:r>
      <w:proofErr w:type="spellEnd"/>
      <w:r>
        <w:t xml:space="preserve"> 25 лет была выявлена при обследовании киста правого </w:t>
      </w:r>
      <w:proofErr w:type="spellStart"/>
      <w:r>
        <w:t>яичника.В</w:t>
      </w:r>
      <w:proofErr w:type="spellEnd"/>
      <w:r>
        <w:t xml:space="preserve"> 1994 году были выявлены </w:t>
      </w:r>
      <w:proofErr w:type="spellStart"/>
      <w:r>
        <w:t>кандидозный</w:t>
      </w:r>
      <w:proofErr w:type="spellEnd"/>
      <w:r>
        <w:t xml:space="preserve"> </w:t>
      </w:r>
      <w:proofErr w:type="spellStart"/>
      <w:r>
        <w:t>кольпит,хламидиоз</w:t>
      </w:r>
      <w:proofErr w:type="spellEnd"/>
      <w:r>
        <w:t>-пролечены.</w:t>
      </w:r>
    </w:p>
    <w:p w:rsidR="00870140" w:rsidRDefault="00870140">
      <w:pPr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 xml:space="preserve">Анамнез </w:t>
      </w:r>
      <w:proofErr w:type="spellStart"/>
      <w:r>
        <w:rPr>
          <w:b/>
          <w:snapToGrid w:val="0"/>
          <w:sz w:val="24"/>
        </w:rPr>
        <w:t>экстрагенитальных</w:t>
      </w:r>
      <w:proofErr w:type="spellEnd"/>
      <w:r>
        <w:rPr>
          <w:b/>
          <w:snapToGrid w:val="0"/>
          <w:sz w:val="24"/>
        </w:rPr>
        <w:t xml:space="preserve"> </w:t>
      </w:r>
      <w:proofErr w:type="spellStart"/>
      <w:proofErr w:type="gramStart"/>
      <w:r>
        <w:rPr>
          <w:b/>
          <w:snapToGrid w:val="0"/>
          <w:sz w:val="24"/>
        </w:rPr>
        <w:t>заболеваний:</w:t>
      </w:r>
      <w:r>
        <w:rPr>
          <w:snapToGrid w:val="0"/>
          <w:sz w:val="24"/>
        </w:rPr>
        <w:t>В</w:t>
      </w:r>
      <w:proofErr w:type="spellEnd"/>
      <w:proofErr w:type="gramEnd"/>
      <w:r>
        <w:rPr>
          <w:snapToGrid w:val="0"/>
          <w:sz w:val="24"/>
        </w:rPr>
        <w:t xml:space="preserve"> 5 лет  перенесла </w:t>
      </w:r>
      <w:proofErr w:type="spellStart"/>
      <w:r>
        <w:rPr>
          <w:snapToGrid w:val="0"/>
          <w:sz w:val="24"/>
        </w:rPr>
        <w:t>скарлатину,до</w:t>
      </w:r>
      <w:proofErr w:type="spellEnd"/>
      <w:r>
        <w:rPr>
          <w:snapToGrid w:val="0"/>
          <w:sz w:val="24"/>
        </w:rPr>
        <w:t xml:space="preserve"> 8 лет регулярно болела </w:t>
      </w:r>
      <w:proofErr w:type="spellStart"/>
      <w:r>
        <w:rPr>
          <w:snapToGrid w:val="0"/>
          <w:sz w:val="24"/>
        </w:rPr>
        <w:t>ангиной,в</w:t>
      </w:r>
      <w:proofErr w:type="spellEnd"/>
      <w:r>
        <w:rPr>
          <w:snapToGrid w:val="0"/>
          <w:sz w:val="24"/>
        </w:rPr>
        <w:t xml:space="preserve"> 8 лет </w:t>
      </w:r>
      <w:proofErr w:type="spellStart"/>
      <w:r>
        <w:rPr>
          <w:snapToGrid w:val="0"/>
          <w:sz w:val="24"/>
        </w:rPr>
        <w:t>корь.Ветряная</w:t>
      </w:r>
      <w:proofErr w:type="spellEnd"/>
      <w:r>
        <w:rPr>
          <w:snapToGrid w:val="0"/>
          <w:sz w:val="24"/>
        </w:rPr>
        <w:t xml:space="preserve"> оспа 12 </w:t>
      </w:r>
      <w:proofErr w:type="spellStart"/>
      <w:r>
        <w:rPr>
          <w:snapToGrid w:val="0"/>
          <w:sz w:val="24"/>
        </w:rPr>
        <w:t>лет.В</w:t>
      </w:r>
      <w:proofErr w:type="spellEnd"/>
      <w:r>
        <w:rPr>
          <w:snapToGrid w:val="0"/>
          <w:sz w:val="24"/>
        </w:rPr>
        <w:t xml:space="preserve"> 27 лет перенесла ортопедическую операцию на левой </w:t>
      </w:r>
      <w:proofErr w:type="spellStart"/>
      <w:r>
        <w:rPr>
          <w:snapToGrid w:val="0"/>
          <w:sz w:val="24"/>
        </w:rPr>
        <w:t>стопе.Диффузный</w:t>
      </w:r>
      <w:proofErr w:type="spellEnd"/>
      <w:r>
        <w:rPr>
          <w:snapToGrid w:val="0"/>
          <w:sz w:val="24"/>
        </w:rPr>
        <w:t xml:space="preserve"> зоб первой степени. </w:t>
      </w:r>
    </w:p>
    <w:p w:rsidR="00870140" w:rsidRDefault="00870140">
      <w:pPr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Анамнез жизни:</w:t>
      </w:r>
      <w:r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>родилась  Томске</w:t>
      </w:r>
      <w:proofErr w:type="gramEnd"/>
      <w:r>
        <w:rPr>
          <w:snapToGrid w:val="0"/>
          <w:sz w:val="24"/>
        </w:rPr>
        <w:t xml:space="preserve"> в полной </w:t>
      </w:r>
      <w:proofErr w:type="spellStart"/>
      <w:r>
        <w:rPr>
          <w:snapToGrid w:val="0"/>
          <w:sz w:val="24"/>
        </w:rPr>
        <w:t>семье,первый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ребенок.Рост</w:t>
      </w:r>
      <w:proofErr w:type="spellEnd"/>
      <w:r>
        <w:rPr>
          <w:snapToGrid w:val="0"/>
          <w:sz w:val="24"/>
        </w:rPr>
        <w:t xml:space="preserve"> и развитие соответствовали </w:t>
      </w:r>
      <w:proofErr w:type="spellStart"/>
      <w:r>
        <w:rPr>
          <w:snapToGrid w:val="0"/>
          <w:sz w:val="24"/>
        </w:rPr>
        <w:t>возрасту.В</w:t>
      </w:r>
      <w:proofErr w:type="spellEnd"/>
      <w:r>
        <w:rPr>
          <w:snapToGrid w:val="0"/>
          <w:sz w:val="24"/>
        </w:rPr>
        <w:t xml:space="preserve"> умственном и психическом развитии не </w:t>
      </w:r>
      <w:proofErr w:type="spellStart"/>
      <w:r>
        <w:rPr>
          <w:snapToGrid w:val="0"/>
          <w:sz w:val="24"/>
        </w:rPr>
        <w:t>отстовала</w:t>
      </w:r>
      <w:proofErr w:type="spellEnd"/>
      <w:r>
        <w:rPr>
          <w:snapToGrid w:val="0"/>
          <w:sz w:val="24"/>
        </w:rPr>
        <w:t xml:space="preserve"> от </w:t>
      </w:r>
      <w:proofErr w:type="spellStart"/>
      <w:r>
        <w:rPr>
          <w:snapToGrid w:val="0"/>
          <w:sz w:val="24"/>
        </w:rPr>
        <w:t>сверстников.В</w:t>
      </w:r>
      <w:proofErr w:type="spellEnd"/>
      <w:r>
        <w:rPr>
          <w:snapToGrid w:val="0"/>
          <w:sz w:val="24"/>
        </w:rPr>
        <w:t xml:space="preserve"> школу пошла с 7 </w:t>
      </w:r>
      <w:proofErr w:type="spellStart"/>
      <w:r>
        <w:rPr>
          <w:snapToGrid w:val="0"/>
          <w:sz w:val="24"/>
        </w:rPr>
        <w:t>лет.После</w:t>
      </w:r>
      <w:proofErr w:type="spellEnd"/>
      <w:r>
        <w:rPr>
          <w:snapToGrid w:val="0"/>
          <w:sz w:val="24"/>
        </w:rPr>
        <w:t xml:space="preserve"> окончания 10 классов поступила в Томский Государственный Университет. Работать начала с 17 лет. </w:t>
      </w:r>
    </w:p>
    <w:p w:rsidR="00870140" w:rsidRDefault="00870140">
      <w:pPr>
        <w:jc w:val="both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 xml:space="preserve"> Материально-бытовые </w:t>
      </w:r>
      <w:proofErr w:type="spellStart"/>
      <w:proofErr w:type="gramStart"/>
      <w:r>
        <w:rPr>
          <w:snapToGrid w:val="0"/>
          <w:sz w:val="24"/>
          <w:u w:val="single"/>
        </w:rPr>
        <w:t>условия:</w:t>
      </w:r>
      <w:r>
        <w:rPr>
          <w:snapToGrid w:val="0"/>
          <w:sz w:val="24"/>
        </w:rPr>
        <w:t>Проживает</w:t>
      </w:r>
      <w:proofErr w:type="spellEnd"/>
      <w:proofErr w:type="gramEnd"/>
      <w:r>
        <w:rPr>
          <w:snapToGrid w:val="0"/>
          <w:sz w:val="24"/>
        </w:rPr>
        <w:t xml:space="preserve"> с мужем в благоустроенной 3-х комнатной квартире. Питание полноценное</w:t>
      </w:r>
      <w:r>
        <w:rPr>
          <w:snapToGrid w:val="0"/>
          <w:sz w:val="24"/>
          <w:u w:val="single"/>
        </w:rPr>
        <w:t xml:space="preserve">. </w:t>
      </w:r>
    </w:p>
    <w:p w:rsidR="00870140" w:rsidRDefault="00870140">
      <w:pPr>
        <w:jc w:val="both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 xml:space="preserve">Профессиональный анамнез: </w:t>
      </w:r>
      <w:r>
        <w:rPr>
          <w:snapToGrid w:val="0"/>
          <w:sz w:val="24"/>
        </w:rPr>
        <w:t xml:space="preserve">Работа за </w:t>
      </w:r>
      <w:proofErr w:type="spellStart"/>
      <w:proofErr w:type="gramStart"/>
      <w:r>
        <w:rPr>
          <w:snapToGrid w:val="0"/>
          <w:sz w:val="24"/>
        </w:rPr>
        <w:t>компьютером.Условия</w:t>
      </w:r>
      <w:proofErr w:type="spellEnd"/>
      <w:proofErr w:type="gramEnd"/>
      <w:r>
        <w:rPr>
          <w:snapToGrid w:val="0"/>
          <w:sz w:val="24"/>
        </w:rPr>
        <w:t xml:space="preserve"> труда хорошие.</w:t>
      </w:r>
      <w:r>
        <w:rPr>
          <w:snapToGrid w:val="0"/>
          <w:sz w:val="24"/>
          <w:u w:val="single"/>
        </w:rPr>
        <w:t xml:space="preserve"> </w:t>
      </w:r>
    </w:p>
    <w:p w:rsidR="00870140" w:rsidRDefault="00870140">
      <w:pPr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 xml:space="preserve">Семейный анамнез: </w:t>
      </w:r>
      <w:r>
        <w:rPr>
          <w:snapToGrid w:val="0"/>
          <w:sz w:val="24"/>
        </w:rPr>
        <w:t xml:space="preserve">Отец 57 </w:t>
      </w:r>
      <w:proofErr w:type="spellStart"/>
      <w:proofErr w:type="gramStart"/>
      <w:r>
        <w:rPr>
          <w:snapToGrid w:val="0"/>
          <w:sz w:val="24"/>
        </w:rPr>
        <w:t>лет.Хронических</w:t>
      </w:r>
      <w:proofErr w:type="spellEnd"/>
      <w:proofErr w:type="gramEnd"/>
      <w:r>
        <w:rPr>
          <w:snapToGrid w:val="0"/>
          <w:sz w:val="24"/>
        </w:rPr>
        <w:t xml:space="preserve"> соматических заболеваний не имеет Мать 55 </w:t>
      </w:r>
      <w:proofErr w:type="spellStart"/>
      <w:r>
        <w:rPr>
          <w:snapToGrid w:val="0"/>
          <w:sz w:val="24"/>
        </w:rPr>
        <w:t>лет.Хронических</w:t>
      </w:r>
      <w:proofErr w:type="spellEnd"/>
      <w:r>
        <w:rPr>
          <w:snapToGrid w:val="0"/>
          <w:sz w:val="24"/>
        </w:rPr>
        <w:t xml:space="preserve"> соматических заболеваний не имеет.</w:t>
      </w:r>
    </w:p>
    <w:p w:rsidR="00870140" w:rsidRDefault="0087014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Бабушка и </w:t>
      </w:r>
      <w:proofErr w:type="spellStart"/>
      <w:r>
        <w:rPr>
          <w:snapToGrid w:val="0"/>
          <w:sz w:val="24"/>
        </w:rPr>
        <w:t>дедушла</w:t>
      </w:r>
      <w:proofErr w:type="spellEnd"/>
      <w:r>
        <w:rPr>
          <w:snapToGrid w:val="0"/>
          <w:sz w:val="24"/>
        </w:rPr>
        <w:t xml:space="preserve"> по линии отца умерли в 83 и 82 года от старости.</w:t>
      </w:r>
    </w:p>
    <w:p w:rsidR="00870140" w:rsidRDefault="0087014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Дедушка по линии матери умер от старости. Бабушка 76 лет-</w:t>
      </w:r>
      <w:proofErr w:type="spellStart"/>
      <w:proofErr w:type="gramStart"/>
      <w:r>
        <w:rPr>
          <w:snapToGrid w:val="0"/>
          <w:sz w:val="24"/>
        </w:rPr>
        <w:t>полиартрит,варикозная</w:t>
      </w:r>
      <w:proofErr w:type="spellEnd"/>
      <w:proofErr w:type="gramEnd"/>
      <w:r>
        <w:rPr>
          <w:snapToGrid w:val="0"/>
          <w:sz w:val="24"/>
        </w:rPr>
        <w:t xml:space="preserve"> болезнь.</w:t>
      </w:r>
    </w:p>
    <w:p w:rsidR="00870140" w:rsidRDefault="00870140">
      <w:pPr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 xml:space="preserve">Вредные </w:t>
      </w:r>
      <w:proofErr w:type="spellStart"/>
      <w:proofErr w:type="gramStart"/>
      <w:r>
        <w:rPr>
          <w:snapToGrid w:val="0"/>
          <w:sz w:val="24"/>
          <w:u w:val="single"/>
        </w:rPr>
        <w:t>привычки:</w:t>
      </w:r>
      <w:r>
        <w:rPr>
          <w:snapToGrid w:val="0"/>
          <w:sz w:val="24"/>
        </w:rPr>
        <w:t>Не</w:t>
      </w:r>
      <w:proofErr w:type="spellEnd"/>
      <w:proofErr w:type="gramEnd"/>
      <w:r>
        <w:rPr>
          <w:snapToGrid w:val="0"/>
          <w:sz w:val="24"/>
        </w:rPr>
        <w:t xml:space="preserve"> курит. Алкоголем не злоупотребляет. Употребление наркотиков и психотропных веществ отрицает.</w:t>
      </w:r>
      <w:r>
        <w:rPr>
          <w:snapToGrid w:val="0"/>
          <w:sz w:val="24"/>
        </w:rPr>
        <w:br/>
      </w:r>
      <w:proofErr w:type="spellStart"/>
      <w:r>
        <w:rPr>
          <w:snapToGrid w:val="0"/>
          <w:sz w:val="24"/>
          <w:u w:val="single"/>
        </w:rPr>
        <w:t>Алл</w:t>
      </w:r>
      <w:r>
        <w:rPr>
          <w:b/>
          <w:snapToGrid w:val="0"/>
          <w:sz w:val="24"/>
        </w:rPr>
        <w:t>.</w:t>
      </w:r>
      <w:r>
        <w:rPr>
          <w:snapToGrid w:val="0"/>
          <w:sz w:val="24"/>
          <w:u w:val="single"/>
        </w:rPr>
        <w:t>ергологический</w:t>
      </w:r>
      <w:proofErr w:type="spellEnd"/>
      <w:r>
        <w:rPr>
          <w:snapToGrid w:val="0"/>
          <w:sz w:val="24"/>
          <w:u w:val="single"/>
        </w:rPr>
        <w:t xml:space="preserve"> анамнез: </w:t>
      </w:r>
      <w:r>
        <w:rPr>
          <w:snapToGrid w:val="0"/>
          <w:sz w:val="24"/>
        </w:rPr>
        <w:t>Аллергия на ампициллин.</w:t>
      </w:r>
    </w:p>
    <w:p w:rsidR="00870140" w:rsidRDefault="00870140">
      <w:pPr>
        <w:rPr>
          <w:snapToGrid w:val="0"/>
          <w:sz w:val="24"/>
          <w:u w:val="single"/>
        </w:rPr>
      </w:pPr>
    </w:p>
    <w:p w:rsidR="00870140" w:rsidRDefault="00870140">
      <w:pPr>
        <w:pStyle w:val="a3"/>
      </w:pPr>
      <w:r>
        <w:rPr>
          <w:b/>
        </w:rPr>
        <w:t>Общий осмотр больного.</w:t>
      </w:r>
      <w:r>
        <w:br/>
        <w:t>Рост 172 см, вес 67,8 кг</w:t>
      </w:r>
      <w:r>
        <w:br/>
        <w:t>Общее состояние больной удовлетворительное.</w:t>
      </w:r>
      <w:r>
        <w:br/>
        <w:t>Температура 36,6</w:t>
      </w:r>
      <w:r>
        <w:rPr>
          <w:vertAlign w:val="superscript"/>
        </w:rPr>
        <w:t>о</w:t>
      </w:r>
      <w:r>
        <w:t xml:space="preserve"> С.</w:t>
      </w:r>
      <w:r>
        <w:br/>
        <w:t>Сознание ясное.</w:t>
      </w:r>
      <w:r>
        <w:br/>
        <w:t>Положение больной активное.</w:t>
      </w:r>
      <w:r>
        <w:br/>
        <w:t xml:space="preserve">Конституциональный тип - </w:t>
      </w:r>
      <w:proofErr w:type="spellStart"/>
      <w:r>
        <w:t>нормостенический</w:t>
      </w:r>
      <w:proofErr w:type="spellEnd"/>
      <w:r>
        <w:t>.</w:t>
      </w:r>
      <w:r>
        <w:br/>
        <w:t xml:space="preserve"> Деформаций и уродств туловища, конечностей и черепа нет.</w:t>
      </w:r>
      <w:r>
        <w:br/>
      </w:r>
      <w:r>
        <w:lastRenderedPageBreak/>
        <w:t xml:space="preserve">Выражение лица осмысленное.Мимические мышцы без признаков болевого напряжения. </w:t>
      </w:r>
      <w:r>
        <w:br/>
        <w:t xml:space="preserve"> Форма головы правильная, непроизвольных движений головы нет.</w:t>
      </w:r>
      <w:r>
        <w:br/>
        <w:t>Отека век нет, косоглазия нет.</w:t>
      </w:r>
      <w:r>
        <w:br/>
        <w:t xml:space="preserve">Окраска кожных покровов: розовая. Выраженного цианоза, </w:t>
      </w:r>
      <w:proofErr w:type="spellStart"/>
      <w:r>
        <w:t>иктеричности</w:t>
      </w:r>
      <w:proofErr w:type="spellEnd"/>
      <w:r>
        <w:t xml:space="preserve"> и участков патологической пигментации не наблюдается. Влажность кожных покровов нормальная, тургор кожи и эластичность соответствуют норме. Сыпи, расчесов, рубцов, видимых опухолей нет. Видимые слизистые бледно-розового цвета, чистые, желтушного </w:t>
      </w:r>
      <w:proofErr w:type="spellStart"/>
      <w:r>
        <w:t>прокрашивания</w:t>
      </w:r>
      <w:proofErr w:type="spellEnd"/>
      <w:r>
        <w:t xml:space="preserve"> уздечки языка и склер нет. Конъюнктива глаз бледная. Волосяной покров - развит соответственно полу. </w:t>
      </w:r>
      <w:proofErr w:type="spellStart"/>
      <w:r>
        <w:t>Оволосение</w:t>
      </w:r>
      <w:proofErr w:type="spellEnd"/>
      <w:r>
        <w:t xml:space="preserve"> по женскому типу. Грибкового поражения не </w:t>
      </w:r>
      <w:proofErr w:type="gramStart"/>
      <w:r>
        <w:t>отмечено.Повышенной</w:t>
      </w:r>
      <w:proofErr w:type="gramEnd"/>
      <w:r>
        <w:t xml:space="preserve"> ломкости ногтей не отмечено. Осмотр проводился при естественном освещении.</w:t>
      </w:r>
      <w:r>
        <w:br/>
        <w:t xml:space="preserve">Подкожно-жировой слой развит незначительно, распределен равномерно. Отёков не выявлено.                                                                           </w:t>
      </w:r>
    </w:p>
    <w:p w:rsidR="00870140" w:rsidRDefault="00870140">
      <w:pPr>
        <w:pStyle w:val="a3"/>
      </w:pPr>
      <w:r>
        <w:t>Мышцы развиты умеренно, при пальпации безболезненны, без уплотнений. Тонус мышц сохранен.</w:t>
      </w:r>
      <w:r>
        <w:br/>
        <w:t>Суставы не деформированы, при пальпации безболезненны. Ограничения подвижности не наблюдается. При движении хруст и боль отсутствуют.</w:t>
      </w:r>
      <w:r>
        <w:br/>
        <w:t>При наружном осмотре лимфатические узлы не визуализируются. Затылочные, околоушные, подбородочные, шейные, надключичные, подключичные, подмышечные, локтевые, паховые, подколенные лимфатические узлы не пальпируются.</w:t>
      </w:r>
      <w:r>
        <w:br/>
        <w:t xml:space="preserve">Язык розового </w:t>
      </w:r>
      <w:proofErr w:type="spellStart"/>
      <w:r>
        <w:t>цвета,нормальной</w:t>
      </w:r>
      <w:proofErr w:type="spellEnd"/>
      <w:r>
        <w:t xml:space="preserve"> величины и формы не </w:t>
      </w:r>
      <w:proofErr w:type="spellStart"/>
      <w:r>
        <w:t>обложен,без</w:t>
      </w:r>
      <w:proofErr w:type="spellEnd"/>
      <w:r>
        <w:t xml:space="preserve"> изъязвлений.</w:t>
      </w:r>
      <w:r>
        <w:rPr>
          <w:b/>
        </w:rPr>
        <w:t xml:space="preserve"> Система органов дыхания.</w:t>
      </w:r>
      <w:r>
        <w:br/>
        <w:t xml:space="preserve"> Тип дыхания-</w:t>
      </w:r>
      <w:proofErr w:type="spellStart"/>
      <w:r>
        <w:t>грудной.Дыхание</w:t>
      </w:r>
      <w:proofErr w:type="spellEnd"/>
      <w:r>
        <w:t xml:space="preserve"> глубокое , ритмичное . Выдох несколько продолжительней вдоха. Частота дыханий 19 в </w:t>
      </w:r>
      <w:proofErr w:type="spellStart"/>
      <w:r>
        <w:t>минуту.В</w:t>
      </w:r>
      <w:proofErr w:type="spellEnd"/>
      <w:r>
        <w:t xml:space="preserve"> акте дыхания принимают участие мышцы передней брюшной </w:t>
      </w:r>
      <w:proofErr w:type="spellStart"/>
      <w:r>
        <w:t>стенки.Кисти</w:t>
      </w:r>
      <w:proofErr w:type="spellEnd"/>
      <w:r>
        <w:t xml:space="preserve"> рук нормальной формы без барабанных палочек и часовых стеклышек.</w:t>
      </w:r>
      <w:r>
        <w:br/>
        <w:t xml:space="preserve"> Грудная клетка конусовидной формы обе половины ее симметричны. Эластичность </w:t>
      </w:r>
      <w:proofErr w:type="spellStart"/>
      <w:r>
        <w:t>сохранена.Эпигастральный</w:t>
      </w:r>
      <w:proofErr w:type="spellEnd"/>
      <w:r>
        <w:t xml:space="preserve"> угол менее 90</w:t>
      </w:r>
      <w:r>
        <w:rPr>
          <w:vertAlign w:val="superscript"/>
        </w:rPr>
        <w:t xml:space="preserve"> о </w:t>
      </w:r>
      <w:r>
        <w:t xml:space="preserve">.Ребра идут в косом </w:t>
      </w:r>
      <w:proofErr w:type="spellStart"/>
      <w:r>
        <w:t>направлении,межреберья</w:t>
      </w:r>
      <w:proofErr w:type="spellEnd"/>
      <w:r>
        <w:t xml:space="preserve">  шириной около 0.7 см.Над и подключичные ямки выражены </w:t>
      </w:r>
      <w:proofErr w:type="spellStart"/>
      <w:r>
        <w:t>незначительно.Движения</w:t>
      </w:r>
      <w:proofErr w:type="spellEnd"/>
      <w:r>
        <w:t xml:space="preserve"> грудной клетки при дыхании </w:t>
      </w:r>
      <w:proofErr w:type="spellStart"/>
      <w:r>
        <w:t>соответстветствуют</w:t>
      </w:r>
      <w:proofErr w:type="spellEnd"/>
      <w:r>
        <w:t xml:space="preserve"> вдоху и </w:t>
      </w:r>
      <w:proofErr w:type="spellStart"/>
      <w:r>
        <w:t>выдоху.Позвоночник</w:t>
      </w:r>
      <w:proofErr w:type="spellEnd"/>
      <w:r>
        <w:t xml:space="preserve"> без </w:t>
      </w:r>
      <w:proofErr w:type="spellStart"/>
      <w:r>
        <w:t>искривлений.При</w:t>
      </w:r>
      <w:proofErr w:type="spellEnd"/>
      <w:r>
        <w:t xml:space="preserve"> пальпации болевых точек не обнаружено.Голосовое дрожание проводится одинаково на симметричных участках грудной клетки.</w:t>
      </w:r>
      <w:r>
        <w:br/>
        <w:t xml:space="preserve">При сравнительной перкуссии звук легочный одинаковый на симметричных участках </w:t>
      </w:r>
      <w:proofErr w:type="spellStart"/>
      <w:r>
        <w:t>тела.Гамма</w:t>
      </w:r>
      <w:proofErr w:type="spellEnd"/>
      <w:r>
        <w:t xml:space="preserve"> звучности сохранена.</w:t>
      </w:r>
      <w:r>
        <w:br/>
      </w:r>
      <w:r>
        <w:br/>
      </w:r>
      <w:r>
        <w:rPr>
          <w:u w:val="single"/>
        </w:rPr>
        <w:t>Топографическая перкуссия легких.</w:t>
      </w:r>
    </w:p>
    <w:p w:rsidR="00870140" w:rsidRDefault="00870140">
      <w:pPr>
        <w:tabs>
          <w:tab w:val="left" w:pos="2425"/>
          <w:tab w:val="left" w:pos="5658"/>
          <w:tab w:val="left" w:pos="8891"/>
        </w:tabs>
        <w:rPr>
          <w:snapToGrid w:val="0"/>
        </w:rPr>
      </w:pPr>
      <w:r>
        <w:rPr>
          <w:snapToGrid w:val="0"/>
          <w:sz w:val="24"/>
        </w:rPr>
        <w:t>Нижние границы легких: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870140" w:rsidRDefault="00870140">
      <w:pPr>
        <w:tabs>
          <w:tab w:val="left" w:pos="2425"/>
          <w:tab w:val="left" w:pos="5658"/>
          <w:tab w:val="left" w:pos="8891"/>
        </w:tabs>
        <w:rPr>
          <w:snapToGrid w:val="0"/>
        </w:rPr>
      </w:pPr>
      <w:r>
        <w:rPr>
          <w:snapToGrid w:val="0"/>
          <w:sz w:val="24"/>
        </w:rPr>
        <w:t>линия</w:t>
      </w:r>
      <w:r>
        <w:rPr>
          <w:snapToGrid w:val="0"/>
          <w:sz w:val="24"/>
        </w:rPr>
        <w:tab/>
        <w:t>справа</w:t>
      </w:r>
      <w:r>
        <w:rPr>
          <w:snapToGrid w:val="0"/>
          <w:sz w:val="24"/>
        </w:rPr>
        <w:tab/>
        <w:t>слева</w:t>
      </w:r>
    </w:p>
    <w:p w:rsidR="00870140" w:rsidRDefault="00870140">
      <w:pPr>
        <w:tabs>
          <w:tab w:val="left" w:pos="2425"/>
          <w:tab w:val="left" w:pos="5658"/>
          <w:tab w:val="left" w:pos="8891"/>
        </w:tabs>
        <w:rPr>
          <w:snapToGrid w:val="0"/>
        </w:rPr>
      </w:pPr>
      <w:proofErr w:type="spellStart"/>
      <w:r>
        <w:rPr>
          <w:snapToGrid w:val="0"/>
          <w:sz w:val="24"/>
        </w:rPr>
        <w:t>l.parasternalis</w:t>
      </w:r>
      <w:proofErr w:type="spellEnd"/>
      <w:r>
        <w:rPr>
          <w:snapToGrid w:val="0"/>
          <w:sz w:val="24"/>
        </w:rPr>
        <w:tab/>
        <w:t xml:space="preserve">5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ab/>
        <w:t>-</w:t>
      </w:r>
    </w:p>
    <w:p w:rsidR="00870140" w:rsidRDefault="00870140">
      <w:pPr>
        <w:tabs>
          <w:tab w:val="left" w:pos="2425"/>
          <w:tab w:val="left" w:pos="5658"/>
          <w:tab w:val="left" w:pos="8891"/>
        </w:tabs>
        <w:rPr>
          <w:snapToGrid w:val="0"/>
          <w:lang w:val="en-US"/>
        </w:rPr>
      </w:pPr>
      <w:proofErr w:type="spellStart"/>
      <w:r>
        <w:rPr>
          <w:snapToGrid w:val="0"/>
          <w:sz w:val="24"/>
          <w:lang w:val="en-US"/>
        </w:rPr>
        <w:t>l.medioclavicularis</w:t>
      </w:r>
      <w:proofErr w:type="spellEnd"/>
      <w:r>
        <w:rPr>
          <w:snapToGrid w:val="0"/>
          <w:sz w:val="24"/>
          <w:lang w:val="en-US"/>
        </w:rPr>
        <w:tab/>
        <w:t xml:space="preserve">5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  <w:lang w:val="en-US"/>
        </w:rPr>
        <w:tab/>
        <w:t>-</w:t>
      </w:r>
    </w:p>
    <w:p w:rsidR="00870140" w:rsidRDefault="00870140">
      <w:pPr>
        <w:tabs>
          <w:tab w:val="left" w:pos="2425"/>
          <w:tab w:val="left" w:pos="5658"/>
          <w:tab w:val="left" w:pos="8891"/>
        </w:tabs>
        <w:rPr>
          <w:snapToGrid w:val="0"/>
          <w:lang w:val="en-US"/>
        </w:rPr>
      </w:pPr>
      <w:proofErr w:type="spellStart"/>
      <w:r>
        <w:rPr>
          <w:snapToGrid w:val="0"/>
          <w:sz w:val="24"/>
          <w:lang w:val="en-US"/>
        </w:rPr>
        <w:t>l.axillaris</w:t>
      </w:r>
      <w:proofErr w:type="spellEnd"/>
      <w:r>
        <w:rPr>
          <w:snapToGrid w:val="0"/>
          <w:sz w:val="24"/>
          <w:lang w:val="en-US"/>
        </w:rPr>
        <w:t xml:space="preserve"> anterior</w:t>
      </w:r>
      <w:r>
        <w:rPr>
          <w:snapToGrid w:val="0"/>
          <w:sz w:val="24"/>
          <w:lang w:val="en-US"/>
        </w:rPr>
        <w:tab/>
        <w:t xml:space="preserve">6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  <w:lang w:val="en-US"/>
        </w:rPr>
        <w:tab/>
        <w:t xml:space="preserve">6 </w:t>
      </w:r>
      <w:proofErr w:type="spellStart"/>
      <w:r>
        <w:rPr>
          <w:snapToGrid w:val="0"/>
          <w:sz w:val="24"/>
        </w:rPr>
        <w:t>межреберье</w:t>
      </w:r>
      <w:proofErr w:type="spellEnd"/>
    </w:p>
    <w:p w:rsidR="00870140" w:rsidRDefault="00870140">
      <w:pPr>
        <w:tabs>
          <w:tab w:val="left" w:pos="2425"/>
          <w:tab w:val="left" w:pos="5658"/>
          <w:tab w:val="left" w:pos="8891"/>
        </w:tabs>
        <w:rPr>
          <w:snapToGrid w:val="0"/>
          <w:lang w:val="en-US"/>
        </w:rPr>
      </w:pPr>
      <w:proofErr w:type="spellStart"/>
      <w:r>
        <w:rPr>
          <w:snapToGrid w:val="0"/>
          <w:sz w:val="24"/>
          <w:lang w:val="en-US"/>
        </w:rPr>
        <w:t>l.axillaris</w:t>
      </w:r>
      <w:proofErr w:type="spellEnd"/>
      <w:r>
        <w:rPr>
          <w:snapToGrid w:val="0"/>
          <w:sz w:val="24"/>
          <w:lang w:val="en-US"/>
        </w:rPr>
        <w:t xml:space="preserve"> media </w:t>
      </w:r>
      <w:r>
        <w:rPr>
          <w:snapToGrid w:val="0"/>
          <w:sz w:val="24"/>
          <w:lang w:val="en-US"/>
        </w:rPr>
        <w:tab/>
        <w:t xml:space="preserve">7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  <w:lang w:val="en-US"/>
        </w:rPr>
        <w:tab/>
        <w:t xml:space="preserve">7 </w:t>
      </w:r>
      <w:proofErr w:type="spellStart"/>
      <w:r>
        <w:rPr>
          <w:snapToGrid w:val="0"/>
          <w:sz w:val="24"/>
        </w:rPr>
        <w:t>межреберье</w:t>
      </w:r>
      <w:proofErr w:type="spellEnd"/>
    </w:p>
    <w:p w:rsidR="00870140" w:rsidRDefault="00870140">
      <w:pPr>
        <w:tabs>
          <w:tab w:val="left" w:pos="2425"/>
          <w:tab w:val="left" w:pos="5658"/>
          <w:tab w:val="left" w:pos="8891"/>
        </w:tabs>
        <w:rPr>
          <w:snapToGrid w:val="0"/>
          <w:lang w:val="en-US"/>
        </w:rPr>
      </w:pPr>
      <w:proofErr w:type="spellStart"/>
      <w:r>
        <w:rPr>
          <w:snapToGrid w:val="0"/>
          <w:sz w:val="24"/>
          <w:lang w:val="en-US"/>
        </w:rPr>
        <w:lastRenderedPageBreak/>
        <w:t>l.axillaris</w:t>
      </w:r>
      <w:proofErr w:type="spellEnd"/>
      <w:r>
        <w:rPr>
          <w:snapToGrid w:val="0"/>
          <w:sz w:val="24"/>
          <w:lang w:val="en-US"/>
        </w:rPr>
        <w:t xml:space="preserve"> posterior</w:t>
      </w:r>
      <w:r>
        <w:rPr>
          <w:snapToGrid w:val="0"/>
          <w:sz w:val="24"/>
          <w:lang w:val="en-US"/>
        </w:rPr>
        <w:tab/>
        <w:t xml:space="preserve">8 </w:t>
      </w:r>
      <w:proofErr w:type="spellStart"/>
      <w:r>
        <w:rPr>
          <w:snapToGrid w:val="0"/>
          <w:sz w:val="24"/>
        </w:rPr>
        <w:t>межреберьеи</w:t>
      </w:r>
      <w:proofErr w:type="spellEnd"/>
      <w:r>
        <w:rPr>
          <w:snapToGrid w:val="0"/>
          <w:sz w:val="24"/>
          <w:lang w:val="en-US"/>
        </w:rPr>
        <w:t xml:space="preserve">                             8 </w:t>
      </w:r>
      <w:proofErr w:type="spellStart"/>
      <w:r>
        <w:rPr>
          <w:snapToGrid w:val="0"/>
          <w:sz w:val="24"/>
        </w:rPr>
        <w:t>межреберье</w:t>
      </w:r>
      <w:proofErr w:type="spellEnd"/>
    </w:p>
    <w:p w:rsidR="00870140" w:rsidRDefault="00870140">
      <w:pPr>
        <w:tabs>
          <w:tab w:val="left" w:pos="2425"/>
          <w:tab w:val="left" w:pos="5658"/>
          <w:tab w:val="left" w:pos="8891"/>
        </w:tabs>
        <w:rPr>
          <w:snapToGrid w:val="0"/>
          <w:lang w:val="en-US"/>
        </w:rPr>
      </w:pPr>
      <w:r>
        <w:rPr>
          <w:snapToGrid w:val="0"/>
          <w:sz w:val="24"/>
          <w:lang w:val="en-US"/>
        </w:rPr>
        <w:t xml:space="preserve">l. </w:t>
      </w:r>
      <w:proofErr w:type="spellStart"/>
      <w:r>
        <w:rPr>
          <w:snapToGrid w:val="0"/>
          <w:sz w:val="24"/>
          <w:lang w:val="en-US"/>
        </w:rPr>
        <w:t>scapularis</w:t>
      </w:r>
      <w:proofErr w:type="spellEnd"/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  <w:lang w:val="en-US"/>
        </w:rPr>
        <w:tab/>
        <w:t xml:space="preserve">10 </w:t>
      </w:r>
      <w:r>
        <w:rPr>
          <w:snapToGrid w:val="0"/>
          <w:sz w:val="24"/>
        </w:rPr>
        <w:t>ребро</w:t>
      </w:r>
      <w:r>
        <w:rPr>
          <w:snapToGrid w:val="0"/>
          <w:sz w:val="24"/>
          <w:lang w:val="en-US"/>
        </w:rPr>
        <w:tab/>
        <w:t xml:space="preserve">10 </w:t>
      </w:r>
      <w:r>
        <w:rPr>
          <w:snapToGrid w:val="0"/>
          <w:sz w:val="24"/>
        </w:rPr>
        <w:t>ребро</w:t>
      </w:r>
    </w:p>
    <w:p w:rsidR="00870140" w:rsidRDefault="00870140">
      <w:pPr>
        <w:tabs>
          <w:tab w:val="left" w:pos="2425"/>
          <w:tab w:val="left" w:pos="5658"/>
          <w:tab w:val="left" w:pos="8891"/>
        </w:tabs>
        <w:rPr>
          <w:snapToGrid w:val="0"/>
          <w:lang w:val="en-US"/>
        </w:rPr>
      </w:pPr>
      <w:proofErr w:type="spellStart"/>
      <w:r>
        <w:rPr>
          <w:snapToGrid w:val="0"/>
          <w:sz w:val="24"/>
          <w:lang w:val="en-US"/>
        </w:rPr>
        <w:t>l.paravertebralis</w:t>
      </w:r>
      <w:proofErr w:type="spellEnd"/>
      <w:r>
        <w:rPr>
          <w:snapToGrid w:val="0"/>
          <w:sz w:val="24"/>
          <w:lang w:val="en-US"/>
        </w:rPr>
        <w:tab/>
        <w:t xml:space="preserve">10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  <w:lang w:val="en-US"/>
        </w:rPr>
        <w:tab/>
        <w:t xml:space="preserve">10 </w:t>
      </w:r>
      <w:proofErr w:type="spellStart"/>
      <w:r>
        <w:rPr>
          <w:snapToGrid w:val="0"/>
          <w:sz w:val="24"/>
        </w:rPr>
        <w:t>межреберье</w:t>
      </w:r>
      <w:proofErr w:type="spellEnd"/>
    </w:p>
    <w:p w:rsidR="00870140" w:rsidRDefault="00870140">
      <w:pPr>
        <w:spacing w:before="100" w:after="100"/>
        <w:jc w:val="center"/>
        <w:rPr>
          <w:snapToGrid w:val="0"/>
          <w:sz w:val="24"/>
          <w:lang w:val="en-US"/>
        </w:rPr>
      </w:pPr>
    </w:p>
    <w:p w:rsidR="00870140" w:rsidRDefault="00870140">
      <w:pPr>
        <w:tabs>
          <w:tab w:val="left" w:pos="1602"/>
          <w:tab w:val="left" w:pos="5246"/>
          <w:tab w:val="left" w:pos="8890"/>
        </w:tabs>
        <w:rPr>
          <w:snapToGrid w:val="0"/>
        </w:rPr>
      </w:pPr>
      <w:r>
        <w:rPr>
          <w:snapToGrid w:val="0"/>
          <w:sz w:val="24"/>
        </w:rPr>
        <w:t>Высота стояния верхушек легких: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870140" w:rsidRDefault="00870140">
      <w:pPr>
        <w:tabs>
          <w:tab w:val="left" w:pos="1602"/>
          <w:tab w:val="left" w:pos="5246"/>
          <w:tab w:val="left" w:pos="8890"/>
        </w:tabs>
        <w:rPr>
          <w:snapToGrid w:val="0"/>
        </w:rPr>
      </w:pPr>
      <w:r>
        <w:rPr>
          <w:snapToGrid w:val="0"/>
          <w:sz w:val="24"/>
        </w:rPr>
        <w:tab/>
        <w:t>слева</w:t>
      </w:r>
      <w:r>
        <w:rPr>
          <w:snapToGrid w:val="0"/>
          <w:sz w:val="24"/>
        </w:rPr>
        <w:tab/>
        <w:t>справа</w:t>
      </w:r>
    </w:p>
    <w:p w:rsidR="00870140" w:rsidRDefault="00870140">
      <w:pPr>
        <w:tabs>
          <w:tab w:val="left" w:pos="1602"/>
          <w:tab w:val="left" w:pos="5246"/>
          <w:tab w:val="left" w:pos="8890"/>
        </w:tabs>
        <w:rPr>
          <w:snapToGrid w:val="0"/>
        </w:rPr>
      </w:pPr>
      <w:r>
        <w:rPr>
          <w:snapToGrid w:val="0"/>
          <w:sz w:val="24"/>
        </w:rPr>
        <w:t>спереди</w:t>
      </w:r>
      <w:r>
        <w:rPr>
          <w:snapToGrid w:val="0"/>
          <w:sz w:val="24"/>
        </w:rPr>
        <w:tab/>
        <w:t>4 см над ключицами                  4 см над ключицами</w:t>
      </w:r>
      <w:r>
        <w:rPr>
          <w:snapToGrid w:val="0"/>
          <w:sz w:val="24"/>
        </w:rPr>
        <w:tab/>
      </w:r>
    </w:p>
    <w:p w:rsidR="00870140" w:rsidRDefault="00870140">
      <w:pPr>
        <w:tabs>
          <w:tab w:val="left" w:pos="1602"/>
          <w:tab w:val="left" w:pos="5246"/>
          <w:tab w:val="left" w:pos="8890"/>
        </w:tabs>
        <w:rPr>
          <w:snapToGrid w:val="0"/>
        </w:rPr>
      </w:pPr>
      <w:r>
        <w:rPr>
          <w:snapToGrid w:val="0"/>
          <w:sz w:val="24"/>
        </w:rPr>
        <w:t>сзади                 на 2 см ниже остистого         на 2 см ниже остистого</w:t>
      </w:r>
    </w:p>
    <w:p w:rsidR="00870140" w:rsidRDefault="00870140">
      <w:pPr>
        <w:tabs>
          <w:tab w:val="left" w:pos="2799"/>
          <w:tab w:val="left" w:pos="3814"/>
          <w:tab w:val="left" w:pos="4829"/>
          <w:tab w:val="left" w:pos="5844"/>
          <w:tab w:val="left" w:pos="6859"/>
          <w:tab w:val="left" w:pos="7874"/>
          <w:tab w:val="left" w:pos="8889"/>
        </w:tabs>
        <w:rPr>
          <w:snapToGrid w:val="0"/>
          <w:sz w:val="24"/>
        </w:rPr>
      </w:pPr>
      <w:r>
        <w:rPr>
          <w:snapToGrid w:val="0"/>
          <w:sz w:val="24"/>
        </w:rPr>
        <w:t xml:space="preserve">                 отростка 7 шейного позвонка       отростка 7 шейного позвонка</w:t>
      </w:r>
    </w:p>
    <w:p w:rsidR="00870140" w:rsidRDefault="00870140">
      <w:pPr>
        <w:tabs>
          <w:tab w:val="left" w:pos="2799"/>
          <w:tab w:val="left" w:pos="3814"/>
          <w:tab w:val="left" w:pos="4829"/>
          <w:tab w:val="left" w:pos="5844"/>
          <w:tab w:val="left" w:pos="6859"/>
          <w:tab w:val="left" w:pos="7874"/>
          <w:tab w:val="left" w:pos="8889"/>
        </w:tabs>
        <w:rPr>
          <w:snapToGrid w:val="0"/>
        </w:rPr>
      </w:pPr>
      <w:r>
        <w:rPr>
          <w:snapToGrid w:val="0"/>
          <w:sz w:val="24"/>
        </w:rPr>
        <w:t>Подвижность нижних краев легких: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870140" w:rsidRDefault="00870140">
      <w:pPr>
        <w:tabs>
          <w:tab w:val="left" w:pos="2799"/>
          <w:tab w:val="left" w:pos="3814"/>
          <w:tab w:val="left" w:pos="4829"/>
          <w:tab w:val="left" w:pos="5844"/>
          <w:tab w:val="left" w:pos="6859"/>
          <w:tab w:val="left" w:pos="7874"/>
          <w:tab w:val="left" w:pos="8889"/>
        </w:tabs>
        <w:rPr>
          <w:snapToGrid w:val="0"/>
        </w:rPr>
      </w:pPr>
      <w:proofErr w:type="spellStart"/>
      <w:r>
        <w:rPr>
          <w:snapToGrid w:val="0"/>
          <w:sz w:val="24"/>
        </w:rPr>
        <w:t>Топографич</w:t>
      </w:r>
      <w:proofErr w:type="spellEnd"/>
      <w:r>
        <w:rPr>
          <w:snapToGrid w:val="0"/>
          <w:sz w:val="24"/>
        </w:rPr>
        <w:t>. линия</w:t>
      </w:r>
      <w:r>
        <w:rPr>
          <w:snapToGrid w:val="0"/>
          <w:sz w:val="24"/>
        </w:rPr>
        <w:tab/>
        <w:t>Подвижность нижнего края легкого (см)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870140" w:rsidRDefault="00870140">
      <w:pPr>
        <w:tabs>
          <w:tab w:val="left" w:pos="2799"/>
          <w:tab w:val="left" w:pos="3814"/>
          <w:tab w:val="left" w:pos="4829"/>
          <w:tab w:val="left" w:pos="5844"/>
          <w:tab w:val="left" w:pos="6859"/>
          <w:tab w:val="left" w:pos="7874"/>
          <w:tab w:val="left" w:pos="8889"/>
        </w:tabs>
        <w:rPr>
          <w:snapToGrid w:val="0"/>
        </w:rPr>
      </w:pPr>
      <w:proofErr w:type="spellStart"/>
      <w:r>
        <w:rPr>
          <w:snapToGrid w:val="0"/>
          <w:sz w:val="24"/>
        </w:rPr>
        <w:t>среднеподмыш</w:t>
      </w:r>
      <w:proofErr w:type="spellEnd"/>
      <w:r>
        <w:rPr>
          <w:snapToGrid w:val="0"/>
          <w:sz w:val="24"/>
        </w:rPr>
        <w:tab/>
        <w:t>правого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левого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870140" w:rsidRDefault="00870140">
      <w:pPr>
        <w:tabs>
          <w:tab w:val="left" w:pos="2799"/>
          <w:tab w:val="left" w:pos="3814"/>
          <w:tab w:val="left" w:pos="4829"/>
          <w:tab w:val="left" w:pos="5844"/>
          <w:tab w:val="left" w:pos="6859"/>
          <w:tab w:val="left" w:pos="7874"/>
          <w:tab w:val="left" w:pos="8889"/>
        </w:tabs>
        <w:rPr>
          <w:snapToGrid w:val="0"/>
          <w:sz w:val="24"/>
        </w:rPr>
      </w:pPr>
      <w:r>
        <w:rPr>
          <w:snapToGrid w:val="0"/>
          <w:sz w:val="24"/>
        </w:rPr>
        <w:t>вдох</w:t>
      </w:r>
      <w:r>
        <w:rPr>
          <w:snapToGrid w:val="0"/>
          <w:sz w:val="24"/>
        </w:rPr>
        <w:tab/>
        <w:t>2,5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          2,5                                  выдох                                     2,5                                              2,5                                 экскурсия                              5                                                  5</w:t>
      </w:r>
    </w:p>
    <w:p w:rsidR="00870140" w:rsidRDefault="00870140">
      <w:pPr>
        <w:tabs>
          <w:tab w:val="left" w:pos="2799"/>
          <w:tab w:val="left" w:pos="3814"/>
          <w:tab w:val="left" w:pos="4829"/>
          <w:tab w:val="left" w:pos="5844"/>
          <w:tab w:val="left" w:pos="6859"/>
          <w:tab w:val="left" w:pos="7874"/>
          <w:tab w:val="left" w:pos="8889"/>
        </w:tabs>
        <w:rPr>
          <w:snapToGrid w:val="0"/>
          <w:sz w:val="24"/>
        </w:rPr>
      </w:pPr>
      <w:r>
        <w:rPr>
          <w:snapToGrid w:val="0"/>
          <w:sz w:val="24"/>
        </w:rPr>
        <w:t xml:space="preserve">Ширина полей </w:t>
      </w:r>
      <w:proofErr w:type="spellStart"/>
      <w:r>
        <w:rPr>
          <w:snapToGrid w:val="0"/>
          <w:sz w:val="24"/>
        </w:rPr>
        <w:t>Кренига</w:t>
      </w:r>
      <w:proofErr w:type="spellEnd"/>
      <w:r>
        <w:rPr>
          <w:snapToGrid w:val="0"/>
          <w:sz w:val="24"/>
        </w:rPr>
        <w:t xml:space="preserve">      7.5                                                7,5    </w:t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Аускультация легких.</w:t>
      </w:r>
    </w:p>
    <w:p w:rsidR="00870140" w:rsidRDefault="00870140">
      <w:pPr>
        <w:tabs>
          <w:tab w:val="left" w:pos="2799"/>
          <w:tab w:val="left" w:pos="3814"/>
          <w:tab w:val="left" w:pos="4829"/>
          <w:tab w:val="left" w:pos="5844"/>
          <w:tab w:val="left" w:pos="6859"/>
          <w:tab w:val="left" w:pos="7874"/>
          <w:tab w:val="left" w:pos="8889"/>
        </w:tabs>
        <w:rPr>
          <w:snapToGrid w:val="0"/>
          <w:sz w:val="24"/>
        </w:rPr>
      </w:pPr>
      <w:r>
        <w:rPr>
          <w:snapToGrid w:val="0"/>
          <w:sz w:val="24"/>
        </w:rPr>
        <w:t xml:space="preserve">Везикулярное дыхание физиологичное одинаковое на симметричных участках грудной </w:t>
      </w:r>
      <w:proofErr w:type="spellStart"/>
      <w:r>
        <w:rPr>
          <w:snapToGrid w:val="0"/>
          <w:sz w:val="24"/>
        </w:rPr>
        <w:t>клетки.Вдох</w:t>
      </w:r>
      <w:proofErr w:type="spellEnd"/>
      <w:r>
        <w:rPr>
          <w:snapToGrid w:val="0"/>
          <w:sz w:val="24"/>
        </w:rPr>
        <w:t xml:space="preserve"> прослушивается полностью выдох на 2\5 своей </w:t>
      </w:r>
      <w:proofErr w:type="spellStart"/>
      <w:r>
        <w:rPr>
          <w:snapToGrid w:val="0"/>
          <w:sz w:val="24"/>
        </w:rPr>
        <w:t>продолжительности,выдох</w:t>
      </w:r>
      <w:proofErr w:type="spellEnd"/>
      <w:r>
        <w:rPr>
          <w:snapToGrid w:val="0"/>
          <w:sz w:val="24"/>
        </w:rPr>
        <w:t xml:space="preserve"> тише </w:t>
      </w:r>
      <w:proofErr w:type="spellStart"/>
      <w:r>
        <w:rPr>
          <w:snapToGrid w:val="0"/>
          <w:sz w:val="24"/>
        </w:rPr>
        <w:t>вдоха,ниже</w:t>
      </w:r>
      <w:proofErr w:type="spellEnd"/>
      <w:r>
        <w:rPr>
          <w:snapToGrid w:val="0"/>
          <w:sz w:val="24"/>
        </w:rPr>
        <w:t xml:space="preserve"> по </w:t>
      </w:r>
      <w:proofErr w:type="spellStart"/>
      <w:r>
        <w:rPr>
          <w:snapToGrid w:val="0"/>
          <w:sz w:val="24"/>
        </w:rPr>
        <w:t>тональности.Бронхиальное</w:t>
      </w:r>
      <w:proofErr w:type="spellEnd"/>
      <w:r>
        <w:rPr>
          <w:snapToGrid w:val="0"/>
          <w:sz w:val="24"/>
        </w:rPr>
        <w:t xml:space="preserve"> дыхание соответствует </w:t>
      </w:r>
      <w:proofErr w:type="spellStart"/>
      <w:r>
        <w:rPr>
          <w:snapToGrid w:val="0"/>
          <w:sz w:val="24"/>
        </w:rPr>
        <w:t>норме.Побочные</w:t>
      </w:r>
      <w:proofErr w:type="spellEnd"/>
      <w:r>
        <w:rPr>
          <w:snapToGrid w:val="0"/>
          <w:sz w:val="24"/>
        </w:rPr>
        <w:t xml:space="preserve"> дыхательные шумы  не выслушиваются ни в </w:t>
      </w:r>
      <w:proofErr w:type="spellStart"/>
      <w:r>
        <w:rPr>
          <w:snapToGrid w:val="0"/>
          <w:sz w:val="24"/>
        </w:rPr>
        <w:t>ортостатическом,ни</w:t>
      </w:r>
      <w:proofErr w:type="spellEnd"/>
      <w:r>
        <w:rPr>
          <w:snapToGrid w:val="0"/>
          <w:sz w:val="24"/>
        </w:rPr>
        <w:t xml:space="preserve"> в </w:t>
      </w:r>
      <w:proofErr w:type="spellStart"/>
      <w:r>
        <w:rPr>
          <w:snapToGrid w:val="0"/>
          <w:sz w:val="24"/>
        </w:rPr>
        <w:t>клиностатическом</w:t>
      </w:r>
      <w:proofErr w:type="spellEnd"/>
      <w:r>
        <w:rPr>
          <w:snapToGrid w:val="0"/>
          <w:sz w:val="24"/>
        </w:rPr>
        <w:t xml:space="preserve"> положении.</w:t>
      </w:r>
      <w:r>
        <w:rPr>
          <w:snapToGrid w:val="0"/>
          <w:sz w:val="24"/>
        </w:rPr>
        <w:br/>
      </w:r>
      <w:r>
        <w:rPr>
          <w:b/>
          <w:snapToGrid w:val="0"/>
          <w:sz w:val="24"/>
        </w:rPr>
        <w:t>Сердечно-сосудистая система.</w:t>
      </w:r>
      <w:r>
        <w:rPr>
          <w:snapToGrid w:val="0"/>
          <w:sz w:val="24"/>
        </w:rPr>
        <w:br/>
        <w:t xml:space="preserve"> Видимые выпячивания и пульсация в области сердца  не визуализируются</w:t>
      </w:r>
    </w:p>
    <w:p w:rsidR="00870140" w:rsidRDefault="00870140">
      <w:pPr>
        <w:tabs>
          <w:tab w:val="left" w:pos="2799"/>
          <w:tab w:val="left" w:pos="3814"/>
          <w:tab w:val="left" w:pos="4829"/>
          <w:tab w:val="left" w:pos="5844"/>
          <w:tab w:val="left" w:pos="6859"/>
          <w:tab w:val="left" w:pos="7874"/>
          <w:tab w:val="left" w:pos="8889"/>
        </w:tabs>
        <w:rPr>
          <w:snapToGrid w:val="0"/>
          <w:sz w:val="24"/>
        </w:rPr>
      </w:pPr>
      <w:r>
        <w:rPr>
          <w:snapToGrid w:val="0"/>
          <w:sz w:val="24"/>
        </w:rPr>
        <w:t xml:space="preserve">Верхушечный толчок пальпируется на 1.5см </w:t>
      </w:r>
      <w:proofErr w:type="spellStart"/>
      <w:r>
        <w:rPr>
          <w:snapToGrid w:val="0"/>
          <w:sz w:val="24"/>
        </w:rPr>
        <w:t>кнутри</w:t>
      </w:r>
      <w:proofErr w:type="spellEnd"/>
      <w:r>
        <w:rPr>
          <w:snapToGrid w:val="0"/>
          <w:sz w:val="24"/>
        </w:rPr>
        <w:t xml:space="preserve"> от </w:t>
      </w:r>
      <w:proofErr w:type="gramStart"/>
      <w:r>
        <w:rPr>
          <w:snapToGrid w:val="0"/>
          <w:sz w:val="24"/>
        </w:rPr>
        <w:t>среднеключичной  линии</w:t>
      </w:r>
      <w:proofErr w:type="gramEnd"/>
      <w:r>
        <w:rPr>
          <w:snapToGrid w:val="0"/>
          <w:sz w:val="24"/>
        </w:rPr>
        <w:t xml:space="preserve">, </w:t>
      </w:r>
      <w:proofErr w:type="spellStart"/>
      <w:r>
        <w:rPr>
          <w:snapToGrid w:val="0"/>
          <w:sz w:val="24"/>
        </w:rPr>
        <w:t>положительный,не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усилен,не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разлитой,диаметр</w:t>
      </w:r>
      <w:proofErr w:type="spellEnd"/>
      <w:r>
        <w:rPr>
          <w:snapToGrid w:val="0"/>
          <w:sz w:val="24"/>
        </w:rPr>
        <w:t xml:space="preserve"> 1,5 см. Диастолическое, систолическое дрожание, симптом ,,кошачьего мурлыканья" не определяются. </w:t>
      </w:r>
      <w:proofErr w:type="spellStart"/>
      <w:r>
        <w:rPr>
          <w:snapToGrid w:val="0"/>
          <w:sz w:val="24"/>
        </w:rPr>
        <w:t>Эпигастральная</w:t>
      </w:r>
      <w:proofErr w:type="spellEnd"/>
      <w:r>
        <w:rPr>
          <w:snapToGrid w:val="0"/>
          <w:sz w:val="24"/>
        </w:rPr>
        <w:t xml:space="preserve"> пульсация при спокойном дыхании и глубоком выдохе не </w:t>
      </w:r>
      <w:proofErr w:type="spellStart"/>
      <w:r>
        <w:rPr>
          <w:snapToGrid w:val="0"/>
          <w:sz w:val="24"/>
        </w:rPr>
        <w:t>определяется.При</w:t>
      </w:r>
      <w:proofErr w:type="spellEnd"/>
      <w:r>
        <w:rPr>
          <w:snapToGrid w:val="0"/>
          <w:sz w:val="24"/>
        </w:rPr>
        <w:t xml:space="preserve"> пальпации области сердца болевые точки не обнаружены.</w:t>
      </w:r>
      <w:r>
        <w:rPr>
          <w:snapToGrid w:val="0"/>
          <w:sz w:val="24"/>
        </w:rPr>
        <w:br/>
        <w:t xml:space="preserve"> </w:t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Перкуссия сердца.</w:t>
      </w:r>
      <w:r>
        <w:rPr>
          <w:snapToGrid w:val="0"/>
          <w:sz w:val="24"/>
        </w:rPr>
        <w:br/>
      </w:r>
      <w:r>
        <w:rPr>
          <w:i/>
          <w:snapToGrid w:val="0"/>
          <w:sz w:val="24"/>
        </w:rPr>
        <w:t>Границы относительной тупости сердца.</w:t>
      </w:r>
      <w:r>
        <w:rPr>
          <w:snapToGrid w:val="0"/>
          <w:sz w:val="24"/>
        </w:rPr>
        <w:br/>
        <w:t xml:space="preserve">Правая - на 1 см кнаружи от правого края грудины в IV-ом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 xml:space="preserve">; </w:t>
      </w:r>
      <w:r>
        <w:rPr>
          <w:snapToGrid w:val="0"/>
          <w:sz w:val="24"/>
        </w:rPr>
        <w:br/>
        <w:t xml:space="preserve">Левая - в V-ом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 xml:space="preserve"> на 1.5см </w:t>
      </w:r>
      <w:proofErr w:type="spellStart"/>
      <w:r>
        <w:rPr>
          <w:snapToGrid w:val="0"/>
          <w:sz w:val="24"/>
        </w:rPr>
        <w:t>кнутри</w:t>
      </w:r>
      <w:proofErr w:type="spellEnd"/>
      <w:r>
        <w:rPr>
          <w:snapToGrid w:val="0"/>
          <w:sz w:val="24"/>
        </w:rPr>
        <w:t xml:space="preserve"> от среднеключичной  линии;</w:t>
      </w:r>
      <w:r>
        <w:rPr>
          <w:snapToGrid w:val="0"/>
          <w:sz w:val="24"/>
        </w:rPr>
        <w:br/>
        <w:t>Верхняя - на III ребре (по линии, проходящей на 1 см кнаружи от левого края грудины).</w:t>
      </w:r>
      <w:r>
        <w:rPr>
          <w:snapToGrid w:val="0"/>
          <w:sz w:val="24"/>
        </w:rPr>
        <w:br/>
      </w:r>
      <w:r>
        <w:rPr>
          <w:i/>
          <w:snapToGrid w:val="0"/>
          <w:sz w:val="24"/>
        </w:rPr>
        <w:t xml:space="preserve"> Границы абсолютной тупости сердца.</w:t>
      </w:r>
      <w:r>
        <w:rPr>
          <w:snapToGrid w:val="0"/>
          <w:sz w:val="24"/>
        </w:rPr>
        <w:br/>
        <w:t>Правая граница по левому краю грудины.</w:t>
      </w:r>
      <w:r>
        <w:rPr>
          <w:snapToGrid w:val="0"/>
          <w:sz w:val="24"/>
        </w:rPr>
        <w:br/>
        <w:t xml:space="preserve">Левая граница на 2см кнаружи от среднеключичной линии в V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>.</w:t>
      </w:r>
      <w:r>
        <w:rPr>
          <w:snapToGrid w:val="0"/>
          <w:sz w:val="24"/>
        </w:rPr>
        <w:br/>
        <w:t>Верхняя граница на 4 ребре.</w:t>
      </w:r>
      <w:r>
        <w:rPr>
          <w:snapToGrid w:val="0"/>
          <w:sz w:val="24"/>
        </w:rPr>
        <w:br/>
        <w:t xml:space="preserve">Ширина сосудистого пучка 5.5 см.                                                                        Правый </w:t>
      </w:r>
      <w:proofErr w:type="spellStart"/>
      <w:r>
        <w:rPr>
          <w:snapToGrid w:val="0"/>
          <w:sz w:val="24"/>
        </w:rPr>
        <w:t>атриовазальный</w:t>
      </w:r>
      <w:proofErr w:type="spellEnd"/>
      <w:r>
        <w:rPr>
          <w:snapToGrid w:val="0"/>
          <w:sz w:val="24"/>
        </w:rPr>
        <w:t xml:space="preserve"> угол на уровне хряща 3 ребра справа.                                                                         </w:t>
      </w:r>
      <w:r>
        <w:rPr>
          <w:snapToGrid w:val="0"/>
          <w:sz w:val="24"/>
        </w:rPr>
        <w:lastRenderedPageBreak/>
        <w:t>Конфигурация сердца-</w:t>
      </w:r>
      <w:proofErr w:type="spellStart"/>
      <w:proofErr w:type="gramStart"/>
      <w:r>
        <w:rPr>
          <w:snapToGrid w:val="0"/>
          <w:sz w:val="24"/>
        </w:rPr>
        <w:t>нормальная.Поперечник</w:t>
      </w:r>
      <w:proofErr w:type="spellEnd"/>
      <w:proofErr w:type="gramEnd"/>
      <w:r>
        <w:rPr>
          <w:snapToGrid w:val="0"/>
          <w:sz w:val="24"/>
        </w:rPr>
        <w:t xml:space="preserve"> 12см.                                                                                                </w:t>
      </w:r>
      <w:proofErr w:type="spellStart"/>
      <w:proofErr w:type="gramStart"/>
      <w:r>
        <w:rPr>
          <w:snapToGrid w:val="0"/>
          <w:sz w:val="24"/>
        </w:rPr>
        <w:t>Длинник</w:t>
      </w:r>
      <w:proofErr w:type="spellEnd"/>
      <w:r>
        <w:rPr>
          <w:snapToGrid w:val="0"/>
          <w:sz w:val="24"/>
        </w:rPr>
        <w:t xml:space="preserve">  13</w:t>
      </w:r>
      <w:proofErr w:type="gramEnd"/>
      <w:r>
        <w:rPr>
          <w:snapToGrid w:val="0"/>
          <w:sz w:val="24"/>
        </w:rPr>
        <w:t xml:space="preserve"> см.</w:t>
      </w:r>
    </w:p>
    <w:p w:rsidR="00870140" w:rsidRDefault="00870140">
      <w:pPr>
        <w:spacing w:before="100" w:after="100"/>
        <w:rPr>
          <w:b/>
          <w:snapToGrid w:val="0"/>
          <w:sz w:val="24"/>
        </w:rPr>
      </w:pPr>
      <w:r>
        <w:rPr>
          <w:sz w:val="24"/>
          <w:u w:val="single"/>
        </w:rPr>
        <w:t>Аускультация.</w:t>
      </w:r>
      <w:r>
        <w:rPr>
          <w:sz w:val="24"/>
        </w:rPr>
        <w:br/>
        <w:t xml:space="preserve">Тоны сердца,приглушены,ритмичные.1 тон на верхушке сердца громкий, </w:t>
      </w:r>
      <w:proofErr w:type="spellStart"/>
      <w:r>
        <w:rPr>
          <w:sz w:val="24"/>
        </w:rPr>
        <w:t>приглушен,несколько</w:t>
      </w:r>
      <w:proofErr w:type="spellEnd"/>
      <w:r>
        <w:rPr>
          <w:sz w:val="24"/>
        </w:rPr>
        <w:t xml:space="preserve"> раньше пульсового </w:t>
      </w:r>
      <w:proofErr w:type="spellStart"/>
      <w:r>
        <w:rPr>
          <w:sz w:val="24"/>
        </w:rPr>
        <w:t>толчка,громче</w:t>
      </w:r>
      <w:proofErr w:type="spellEnd"/>
      <w:r>
        <w:rPr>
          <w:sz w:val="24"/>
        </w:rPr>
        <w:t xml:space="preserve"> 2-го тона. 1 тон в точке Боткина </w:t>
      </w:r>
      <w:proofErr w:type="spellStart"/>
      <w:proofErr w:type="gramStart"/>
      <w:r>
        <w:rPr>
          <w:sz w:val="24"/>
        </w:rPr>
        <w:t>слабый,глухой</w:t>
      </w:r>
      <w:proofErr w:type="gramEnd"/>
      <w:r>
        <w:rPr>
          <w:sz w:val="24"/>
        </w:rPr>
        <w:t>,не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продолжительный,громче</w:t>
      </w:r>
      <w:proofErr w:type="spellEnd"/>
      <w:r>
        <w:rPr>
          <w:sz w:val="24"/>
        </w:rPr>
        <w:t xml:space="preserve"> 2-го тона.                                                                           2 тон на основании грудины </w:t>
      </w:r>
      <w:proofErr w:type="spellStart"/>
      <w:proofErr w:type="gramStart"/>
      <w:r>
        <w:rPr>
          <w:sz w:val="24"/>
        </w:rPr>
        <w:t>ослаблен,не</w:t>
      </w:r>
      <w:proofErr w:type="spellEnd"/>
      <w:proofErr w:type="gramEnd"/>
      <w:r>
        <w:rPr>
          <w:sz w:val="24"/>
        </w:rPr>
        <w:t xml:space="preserve"> продолжительный. Расщепление 1-го на верхушке и основании сердца и 2-го тона на основании </w:t>
      </w:r>
      <w:proofErr w:type="spellStart"/>
      <w:proofErr w:type="gramStart"/>
      <w:r>
        <w:rPr>
          <w:sz w:val="24"/>
        </w:rPr>
        <w:t>сердца,щелчок</w:t>
      </w:r>
      <w:proofErr w:type="spellEnd"/>
      <w:proofErr w:type="gramEnd"/>
      <w:r>
        <w:rPr>
          <w:sz w:val="24"/>
        </w:rPr>
        <w:t xml:space="preserve"> открытия митрального </w:t>
      </w:r>
      <w:proofErr w:type="spellStart"/>
      <w:r>
        <w:rPr>
          <w:sz w:val="24"/>
        </w:rPr>
        <w:t>клапана,ритм</w:t>
      </w:r>
      <w:proofErr w:type="spellEnd"/>
      <w:r>
        <w:rPr>
          <w:sz w:val="24"/>
        </w:rPr>
        <w:t xml:space="preserve"> галопа не прослушивается .В точках аускультации  шумы не </w:t>
      </w:r>
      <w:proofErr w:type="spellStart"/>
      <w:r>
        <w:rPr>
          <w:sz w:val="24"/>
        </w:rPr>
        <w:t>прослушиваются,ни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клиностатическом</w:t>
      </w:r>
      <w:proofErr w:type="spellEnd"/>
      <w:r>
        <w:rPr>
          <w:sz w:val="24"/>
        </w:rPr>
        <w:t xml:space="preserve"> ни в ортостатическом положении. Патологической пульсации на теле не </w:t>
      </w:r>
      <w:proofErr w:type="spellStart"/>
      <w:proofErr w:type="gramStart"/>
      <w:r>
        <w:rPr>
          <w:sz w:val="24"/>
        </w:rPr>
        <w:t>наблюдается.Шейные</w:t>
      </w:r>
      <w:proofErr w:type="spellEnd"/>
      <w:proofErr w:type="gramEnd"/>
      <w:r>
        <w:rPr>
          <w:sz w:val="24"/>
        </w:rPr>
        <w:t xml:space="preserve"> вены не увеличены  Венный пульс </w:t>
      </w:r>
      <w:proofErr w:type="spellStart"/>
      <w:r>
        <w:rPr>
          <w:sz w:val="24"/>
        </w:rPr>
        <w:t>отрицательный.Пульс</w:t>
      </w:r>
      <w:proofErr w:type="spellEnd"/>
      <w:r>
        <w:rPr>
          <w:sz w:val="24"/>
        </w:rPr>
        <w:t xml:space="preserve"> на обеих руках симметричный. Ритмичный, удовлетворительного напряжения и наполнения. </w:t>
      </w:r>
      <w:proofErr w:type="gramStart"/>
      <w:r>
        <w:rPr>
          <w:sz w:val="24"/>
        </w:rPr>
        <w:t>Форма  пульсовой</w:t>
      </w:r>
      <w:proofErr w:type="gramEnd"/>
      <w:r>
        <w:rPr>
          <w:sz w:val="24"/>
        </w:rPr>
        <w:t xml:space="preserve"> волны правильная. Частота 78 удара в </w:t>
      </w:r>
      <w:proofErr w:type="spellStart"/>
      <w:proofErr w:type="gramStart"/>
      <w:r>
        <w:rPr>
          <w:sz w:val="24"/>
        </w:rPr>
        <w:t>минуту.Стенка</w:t>
      </w:r>
      <w:proofErr w:type="spellEnd"/>
      <w:proofErr w:type="gramEnd"/>
      <w:r>
        <w:rPr>
          <w:sz w:val="24"/>
        </w:rPr>
        <w:t xml:space="preserve"> артерии эластична. Дефицита пульса </w:t>
      </w:r>
      <w:proofErr w:type="spellStart"/>
      <w:proofErr w:type="gramStart"/>
      <w:r>
        <w:rPr>
          <w:sz w:val="24"/>
        </w:rPr>
        <w:t>нет.Пульс</w:t>
      </w:r>
      <w:proofErr w:type="spellEnd"/>
      <w:proofErr w:type="gramEnd"/>
      <w:r>
        <w:rPr>
          <w:sz w:val="24"/>
        </w:rPr>
        <w:t xml:space="preserve"> на тыльной поверхности стопы и на бедренных артериях пальпируется  он </w:t>
      </w:r>
      <w:proofErr w:type="spellStart"/>
      <w:r>
        <w:rPr>
          <w:sz w:val="24"/>
        </w:rPr>
        <w:t>симметричный,ритмичный</w:t>
      </w:r>
      <w:proofErr w:type="spellEnd"/>
      <w:r>
        <w:rPr>
          <w:sz w:val="24"/>
        </w:rPr>
        <w:t xml:space="preserve"> форма  пульсовой волны </w:t>
      </w:r>
      <w:proofErr w:type="spellStart"/>
      <w:r>
        <w:rPr>
          <w:sz w:val="24"/>
        </w:rPr>
        <w:t>правильная.Бедренная</w:t>
      </w:r>
      <w:proofErr w:type="spellEnd"/>
      <w:r>
        <w:rPr>
          <w:sz w:val="24"/>
        </w:rPr>
        <w:t xml:space="preserve"> артерия не выслушивается Артериальное давление на плечевой артерии 110/70;90\60;100\60 мм </w:t>
      </w:r>
      <w:proofErr w:type="spellStart"/>
      <w:r>
        <w:rPr>
          <w:sz w:val="24"/>
        </w:rPr>
        <w:t>Hg</w:t>
      </w:r>
      <w:proofErr w:type="spellEnd"/>
      <w:r>
        <w:rPr>
          <w:sz w:val="24"/>
        </w:rPr>
        <w:t>.</w:t>
      </w:r>
      <w:r>
        <w:rPr>
          <w:b/>
          <w:snapToGrid w:val="0"/>
          <w:sz w:val="24"/>
        </w:rPr>
        <w:t xml:space="preserve">     </w:t>
      </w:r>
    </w:p>
    <w:p w:rsidR="00870140" w:rsidRDefault="00870140">
      <w:pPr>
        <w:spacing w:before="100" w:after="100"/>
        <w:rPr>
          <w:snapToGrid w:val="0"/>
          <w:sz w:val="24"/>
        </w:rPr>
      </w:pPr>
      <w:r>
        <w:rPr>
          <w:b/>
          <w:snapToGrid w:val="0"/>
          <w:sz w:val="24"/>
        </w:rPr>
        <w:t>Система органов желудочно-кишечного тракта.</w:t>
      </w:r>
      <w:r>
        <w:rPr>
          <w:snapToGrid w:val="0"/>
          <w:sz w:val="24"/>
        </w:rPr>
        <w:br/>
        <w:t xml:space="preserve"> Язык розового цвета, нормальной формы и величины, не обложен, сосочки хорошо выражены. Слизистая языка влажная, трещины, </w:t>
      </w:r>
      <w:proofErr w:type="spellStart"/>
      <w:proofErr w:type="gramStart"/>
      <w:r>
        <w:rPr>
          <w:snapToGrid w:val="0"/>
          <w:sz w:val="24"/>
        </w:rPr>
        <w:t>изъязвления,глоссит</w:t>
      </w:r>
      <w:proofErr w:type="spellEnd"/>
      <w:proofErr w:type="gramEnd"/>
      <w:r>
        <w:rPr>
          <w:snapToGrid w:val="0"/>
          <w:sz w:val="24"/>
        </w:rPr>
        <w:t xml:space="preserve"> отсутствуют.. Десны </w:t>
      </w:r>
      <w:proofErr w:type="spellStart"/>
      <w:proofErr w:type="gramStart"/>
      <w:r>
        <w:rPr>
          <w:snapToGrid w:val="0"/>
          <w:sz w:val="24"/>
        </w:rPr>
        <w:t>розовые,безболезненные</w:t>
      </w:r>
      <w:proofErr w:type="spellEnd"/>
      <w:proofErr w:type="gramEnd"/>
      <w:r>
        <w:rPr>
          <w:snapToGrid w:val="0"/>
          <w:sz w:val="24"/>
        </w:rPr>
        <w:t xml:space="preserve">, </w:t>
      </w:r>
      <w:proofErr w:type="spellStart"/>
      <w:r>
        <w:rPr>
          <w:snapToGrid w:val="0"/>
          <w:sz w:val="24"/>
        </w:rPr>
        <w:t>кровотечений,гнойных</w:t>
      </w:r>
      <w:proofErr w:type="spellEnd"/>
      <w:r>
        <w:rPr>
          <w:snapToGrid w:val="0"/>
          <w:sz w:val="24"/>
        </w:rPr>
        <w:t xml:space="preserve"> выделений и дефектов нет. Зев не гиперемирован, миндалины </w:t>
      </w:r>
      <w:proofErr w:type="spellStart"/>
      <w:r>
        <w:rPr>
          <w:snapToGrid w:val="0"/>
          <w:sz w:val="24"/>
        </w:rPr>
        <w:t>неувеличены</w:t>
      </w:r>
      <w:proofErr w:type="spellEnd"/>
      <w:r>
        <w:rPr>
          <w:snapToGrid w:val="0"/>
          <w:sz w:val="24"/>
        </w:rPr>
        <w:t>.</w:t>
      </w:r>
      <w:r>
        <w:rPr>
          <w:snapToGrid w:val="0"/>
          <w:sz w:val="24"/>
        </w:rPr>
        <w:br/>
        <w:t>Ротовая полость  санирована, Слюнные железы не увеличены, безболезненны.</w:t>
      </w:r>
      <w:r>
        <w:rPr>
          <w:snapToGrid w:val="0"/>
          <w:sz w:val="24"/>
        </w:rPr>
        <w:br/>
        <w:t>Запаха изо рта не наблюдается.</w:t>
      </w:r>
      <w:r>
        <w:rPr>
          <w:snapToGrid w:val="0"/>
          <w:sz w:val="24"/>
        </w:rPr>
        <w:br/>
      </w:r>
      <w:r>
        <w:rPr>
          <w:snapToGrid w:val="0"/>
          <w:sz w:val="24"/>
          <w:u w:val="single"/>
        </w:rPr>
        <w:t>Исследование живота:</w:t>
      </w:r>
      <w:r>
        <w:rPr>
          <w:snapToGrid w:val="0"/>
          <w:sz w:val="24"/>
        </w:rPr>
        <w:br/>
      </w:r>
      <w:r>
        <w:rPr>
          <w:i/>
          <w:snapToGrid w:val="0"/>
          <w:sz w:val="24"/>
        </w:rPr>
        <w:t>Осмотр</w:t>
      </w:r>
      <w:r>
        <w:rPr>
          <w:snapToGrid w:val="0"/>
          <w:sz w:val="24"/>
        </w:rPr>
        <w:t>.</w:t>
      </w:r>
      <w:r>
        <w:rPr>
          <w:snapToGrid w:val="0"/>
          <w:sz w:val="24"/>
        </w:rPr>
        <w:br/>
        <w:t xml:space="preserve">. Расширение подкожных вен на передней поверхности живота и его боковых поверхностях не </w:t>
      </w:r>
      <w:proofErr w:type="gramStart"/>
      <w:r>
        <w:rPr>
          <w:snapToGrid w:val="0"/>
          <w:sz w:val="24"/>
        </w:rPr>
        <w:t>выявлено.Рубцов</w:t>
      </w:r>
      <w:proofErr w:type="gramEnd"/>
      <w:r>
        <w:rPr>
          <w:snapToGrid w:val="0"/>
          <w:sz w:val="24"/>
        </w:rPr>
        <w:t xml:space="preserve"> и других изменений кожных покровов не </w:t>
      </w:r>
      <w:proofErr w:type="spellStart"/>
      <w:r>
        <w:rPr>
          <w:snapToGrid w:val="0"/>
          <w:sz w:val="24"/>
        </w:rPr>
        <w:t>отмечается,отмечена</w:t>
      </w:r>
      <w:proofErr w:type="spellEnd"/>
      <w:r>
        <w:rPr>
          <w:snapToGrid w:val="0"/>
          <w:sz w:val="24"/>
        </w:rPr>
        <w:t xml:space="preserve"> пигментация по белой линии живота. </w:t>
      </w:r>
    </w:p>
    <w:p w:rsidR="00870140" w:rsidRDefault="00870140">
      <w:pPr>
        <w:spacing w:before="100" w:after="100"/>
        <w:rPr>
          <w:snapToGrid w:val="0"/>
          <w:sz w:val="24"/>
        </w:rPr>
      </w:pPr>
      <w:r>
        <w:rPr>
          <w:i/>
          <w:snapToGrid w:val="0"/>
          <w:sz w:val="24"/>
        </w:rPr>
        <w:t>Исследование желудка.</w:t>
      </w:r>
      <w:r>
        <w:rPr>
          <w:snapToGrid w:val="0"/>
          <w:sz w:val="24"/>
        </w:rPr>
        <w:br/>
        <w:t xml:space="preserve">При сравнительной перкуссии отмечается кишечный тимпанит разной степени выраженности. При перкуссии болезненности и свободной жидкости не обнаружено. Шум плеска отсутствует. Локальная </w:t>
      </w:r>
      <w:proofErr w:type="spellStart"/>
      <w:r>
        <w:rPr>
          <w:snapToGrid w:val="0"/>
          <w:sz w:val="24"/>
        </w:rPr>
        <w:t>перкуторная</w:t>
      </w:r>
      <w:proofErr w:type="spellEnd"/>
      <w:r>
        <w:rPr>
          <w:snapToGrid w:val="0"/>
          <w:sz w:val="24"/>
        </w:rPr>
        <w:t xml:space="preserve"> болезненность в </w:t>
      </w:r>
      <w:proofErr w:type="spellStart"/>
      <w:r>
        <w:rPr>
          <w:snapToGrid w:val="0"/>
          <w:sz w:val="24"/>
        </w:rPr>
        <w:t>эпигастрии</w:t>
      </w:r>
      <w:proofErr w:type="spellEnd"/>
      <w:r>
        <w:rPr>
          <w:snapToGrid w:val="0"/>
          <w:sz w:val="24"/>
        </w:rPr>
        <w:t xml:space="preserve"> не </w:t>
      </w:r>
      <w:proofErr w:type="gramStart"/>
      <w:r>
        <w:rPr>
          <w:snapToGrid w:val="0"/>
          <w:sz w:val="24"/>
        </w:rPr>
        <w:t>выявлена.Нижняя</w:t>
      </w:r>
      <w:proofErr w:type="gramEnd"/>
      <w:r>
        <w:rPr>
          <w:snapToGrid w:val="0"/>
          <w:sz w:val="24"/>
        </w:rPr>
        <w:t xml:space="preserve"> граница желудка пальпируется и определяется </w:t>
      </w:r>
      <w:proofErr w:type="spellStart"/>
      <w:r>
        <w:rPr>
          <w:snapToGrid w:val="0"/>
          <w:sz w:val="24"/>
        </w:rPr>
        <w:t>приаускультопальпации</w:t>
      </w:r>
      <w:proofErr w:type="spellEnd"/>
      <w:r>
        <w:rPr>
          <w:snapToGrid w:val="0"/>
          <w:sz w:val="24"/>
        </w:rPr>
        <w:t xml:space="preserve"> на 3 см выше пупка</w:t>
      </w:r>
    </w:p>
    <w:p w:rsidR="00870140" w:rsidRDefault="00870140">
      <w:pPr>
        <w:pStyle w:val="a3"/>
      </w:pPr>
      <w:r>
        <w:rPr>
          <w:u w:val="single"/>
        </w:rPr>
        <w:t>Исследование печени и желчного пузыря:</w:t>
      </w:r>
      <w:r>
        <w:br/>
        <w:t xml:space="preserve"> Пульсации печени не наблюдается. </w:t>
      </w:r>
      <w:r>
        <w:br/>
      </w:r>
      <w:r>
        <w:rPr>
          <w:b/>
        </w:rPr>
        <w:t xml:space="preserve"> Система органов мочевыделения.</w:t>
      </w:r>
      <w:r>
        <w:br/>
      </w:r>
      <w:r>
        <w:br/>
        <w:t xml:space="preserve">.Мочевой пузырь  визуально не </w:t>
      </w:r>
      <w:proofErr w:type="spellStart"/>
      <w:r>
        <w:t>определяется,не</w:t>
      </w:r>
      <w:proofErr w:type="spellEnd"/>
      <w:r>
        <w:t xml:space="preserve"> </w:t>
      </w:r>
      <w:proofErr w:type="spellStart"/>
      <w:r>
        <w:t>пальпируется.Перкуторное</w:t>
      </w:r>
      <w:proofErr w:type="spellEnd"/>
      <w:r>
        <w:t xml:space="preserve"> притупление на уровне лобковой </w:t>
      </w:r>
      <w:proofErr w:type="spellStart"/>
      <w:r>
        <w:t>кости.симптом</w:t>
      </w:r>
      <w:proofErr w:type="spellEnd"/>
      <w:r>
        <w:t xml:space="preserve"> </w:t>
      </w:r>
      <w:proofErr w:type="spellStart"/>
      <w:r>
        <w:t>Пастернацкого</w:t>
      </w:r>
      <w:proofErr w:type="spellEnd"/>
      <w:r>
        <w:t xml:space="preserve"> отрицательный. </w:t>
      </w:r>
      <w:r>
        <w:br/>
      </w:r>
    </w:p>
    <w:p w:rsidR="00870140" w:rsidRDefault="00870140">
      <w:pPr>
        <w:rPr>
          <w:b/>
          <w:sz w:val="24"/>
        </w:rPr>
      </w:pPr>
      <w:r>
        <w:rPr>
          <w:b/>
          <w:sz w:val="24"/>
        </w:rPr>
        <w:t>Эндокринная система.</w:t>
      </w:r>
      <w:r>
        <w:rPr>
          <w:sz w:val="24"/>
        </w:rPr>
        <w:br/>
      </w:r>
      <w:r>
        <w:rPr>
          <w:sz w:val="24"/>
        </w:rPr>
        <w:br/>
        <w:t xml:space="preserve">Мелкий тремор пальцев вытянутых рук и экзофтальм отсутствуют. Повышенного блеска или тусклости глазных яблок не наблюдается. На передней поверхности шеи изменений не отмечается. Щитовидная железа не пальпируется. </w:t>
      </w:r>
      <w:r>
        <w:rPr>
          <w:sz w:val="24"/>
        </w:rPr>
        <w:br/>
      </w:r>
      <w:r>
        <w:rPr>
          <w:sz w:val="24"/>
        </w:rPr>
        <w:br/>
      </w:r>
      <w:r>
        <w:rPr>
          <w:b/>
          <w:sz w:val="24"/>
        </w:rPr>
        <w:lastRenderedPageBreak/>
        <w:t>Нервная система и органы чувств.</w:t>
      </w:r>
      <w:r>
        <w:rPr>
          <w:sz w:val="24"/>
        </w:rPr>
        <w:br/>
      </w:r>
      <w:r>
        <w:rPr>
          <w:sz w:val="24"/>
        </w:rPr>
        <w:br/>
        <w:t>Обоняние и вкус не изменены. Реакция зрачков на свет, аккомодация и конвергенция обычные. Функция слухового аппарата не нарушена. Расстройств речи нет. Вестибулярный аппарат без отклонений.</w:t>
      </w:r>
      <w:r>
        <w:rPr>
          <w:sz w:val="24"/>
        </w:rPr>
        <w:br/>
        <w:t>Движения мимической мускулатуры свободные. Тремор не наблюдается.</w:t>
      </w:r>
      <w:r>
        <w:rPr>
          <w:sz w:val="24"/>
        </w:rPr>
        <w:br/>
        <w:t xml:space="preserve">При пальпации по ходу нервных стволов болезненности нет. </w:t>
      </w:r>
      <w:r>
        <w:rPr>
          <w:sz w:val="24"/>
        </w:rPr>
        <w:br/>
        <w:t>Умственное развитие соответствует возрасту.</w:t>
      </w:r>
      <w:r>
        <w:rPr>
          <w:sz w:val="24"/>
        </w:rPr>
        <w:br/>
      </w:r>
      <w:r>
        <w:br/>
        <w:t xml:space="preserve">                      </w:t>
      </w:r>
      <w:r>
        <w:rPr>
          <w:b/>
          <w:sz w:val="24"/>
        </w:rPr>
        <w:t xml:space="preserve">Акушерское </w:t>
      </w:r>
      <w:proofErr w:type="spellStart"/>
      <w:r>
        <w:rPr>
          <w:b/>
          <w:sz w:val="24"/>
        </w:rPr>
        <w:t>обьективное</w:t>
      </w:r>
      <w:proofErr w:type="spellEnd"/>
      <w:r>
        <w:rPr>
          <w:b/>
          <w:sz w:val="24"/>
        </w:rPr>
        <w:t xml:space="preserve"> исследование.</w:t>
      </w:r>
    </w:p>
    <w:p w:rsidR="00870140" w:rsidRDefault="00870140">
      <w:pPr>
        <w:rPr>
          <w:sz w:val="24"/>
        </w:rPr>
      </w:pPr>
      <w:r>
        <w:rPr>
          <w:sz w:val="24"/>
        </w:rPr>
        <w:t xml:space="preserve">Живот </w:t>
      </w:r>
      <w:proofErr w:type="spellStart"/>
      <w:r>
        <w:rPr>
          <w:sz w:val="24"/>
        </w:rPr>
        <w:t>овойдной</w:t>
      </w:r>
      <w:proofErr w:type="spellEnd"/>
      <w:r>
        <w:rPr>
          <w:sz w:val="24"/>
        </w:rPr>
        <w:t xml:space="preserve"> формы, увеличен за счет беременной матки.</w:t>
      </w:r>
    </w:p>
    <w:p w:rsidR="00870140" w:rsidRDefault="00870140">
      <w:pPr>
        <w:rPr>
          <w:sz w:val="24"/>
        </w:rPr>
      </w:pPr>
      <w:r>
        <w:rPr>
          <w:sz w:val="24"/>
        </w:rPr>
        <w:t xml:space="preserve">Приемы </w:t>
      </w:r>
      <w:proofErr w:type="spellStart"/>
      <w:r>
        <w:rPr>
          <w:sz w:val="24"/>
        </w:rPr>
        <w:t>Леопольда-</w:t>
      </w:r>
      <w:proofErr w:type="gramStart"/>
      <w:r>
        <w:rPr>
          <w:sz w:val="24"/>
        </w:rPr>
        <w:t>Левицкого:первый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прием:На</w:t>
      </w:r>
      <w:proofErr w:type="spellEnd"/>
      <w:r>
        <w:rPr>
          <w:sz w:val="24"/>
        </w:rPr>
        <w:t xml:space="preserve"> дне </w:t>
      </w:r>
      <w:proofErr w:type="spellStart"/>
      <w:r>
        <w:rPr>
          <w:sz w:val="24"/>
        </w:rPr>
        <w:t>маттки</w:t>
      </w:r>
      <w:proofErr w:type="spellEnd"/>
      <w:r>
        <w:rPr>
          <w:sz w:val="24"/>
        </w:rPr>
        <w:t xml:space="preserve"> определяется крупная плотная и </w:t>
      </w:r>
      <w:proofErr w:type="spellStart"/>
      <w:r>
        <w:rPr>
          <w:sz w:val="24"/>
        </w:rPr>
        <w:t>балатирующая</w:t>
      </w:r>
      <w:proofErr w:type="spellEnd"/>
      <w:r>
        <w:rPr>
          <w:sz w:val="24"/>
        </w:rPr>
        <w:t xml:space="preserve"> часть - </w:t>
      </w:r>
      <w:proofErr w:type="spellStart"/>
      <w:r>
        <w:rPr>
          <w:sz w:val="24"/>
        </w:rPr>
        <w:t>головка.Второй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прием:под</w:t>
      </w:r>
      <w:proofErr w:type="spellEnd"/>
      <w:r>
        <w:rPr>
          <w:sz w:val="24"/>
        </w:rPr>
        <w:t xml:space="preserve"> левой ладонью определяется </w:t>
      </w:r>
      <w:proofErr w:type="spellStart"/>
      <w:r>
        <w:rPr>
          <w:sz w:val="24"/>
        </w:rPr>
        <w:t>гладкая,ровная,без</w:t>
      </w:r>
      <w:proofErr w:type="spellEnd"/>
      <w:r>
        <w:rPr>
          <w:sz w:val="24"/>
        </w:rPr>
        <w:t xml:space="preserve"> выступов-</w:t>
      </w:r>
      <w:proofErr w:type="spellStart"/>
      <w:r>
        <w:rPr>
          <w:sz w:val="24"/>
        </w:rPr>
        <w:t>спинка.Третий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прием:определяется</w:t>
      </w:r>
      <w:proofErr w:type="spellEnd"/>
      <w:r>
        <w:rPr>
          <w:sz w:val="24"/>
        </w:rPr>
        <w:t xml:space="preserve"> симптом </w:t>
      </w:r>
      <w:proofErr w:type="spellStart"/>
      <w:r>
        <w:rPr>
          <w:sz w:val="24"/>
        </w:rPr>
        <w:t>балатирования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головки.</w:t>
      </w:r>
      <w:r>
        <w:rPr>
          <w:b/>
          <w:sz w:val="24"/>
        </w:rPr>
        <w:t>Заключение</w:t>
      </w:r>
      <w:proofErr w:type="spellEnd"/>
      <w:r>
        <w:rPr>
          <w:b/>
          <w:sz w:val="24"/>
        </w:rPr>
        <w:t>:</w:t>
      </w:r>
      <w:r>
        <w:rPr>
          <w:sz w:val="24"/>
          <w:lang w:val="en-US"/>
        </w:rPr>
        <w:t>Situs</w:t>
      </w:r>
      <w:r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longitudinalis</w:t>
      </w:r>
      <w:proofErr w:type="spellEnd"/>
      <w:r>
        <w:rPr>
          <w:sz w:val="24"/>
        </w:rPr>
        <w:t>,</w:t>
      </w:r>
      <w:proofErr w:type="spellStart"/>
      <w:r>
        <w:rPr>
          <w:sz w:val="24"/>
          <w:lang w:val="en-US"/>
        </w:rPr>
        <w:t>positio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t>prima</w:t>
      </w:r>
      <w:r>
        <w:rPr>
          <w:sz w:val="24"/>
        </w:rPr>
        <w:t>,</w:t>
      </w:r>
      <w:proofErr w:type="spellStart"/>
      <w:r>
        <w:rPr>
          <w:sz w:val="24"/>
          <w:lang w:val="en-US"/>
        </w:rPr>
        <w:t>visus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t>anterior</w:t>
      </w:r>
      <w:r>
        <w:rPr>
          <w:sz w:val="24"/>
        </w:rPr>
        <w:t>,</w:t>
      </w:r>
      <w:proofErr w:type="spellStart"/>
      <w:r>
        <w:rPr>
          <w:sz w:val="24"/>
          <w:lang w:val="en-US"/>
        </w:rPr>
        <w:t>presentatio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capitis</w:t>
      </w:r>
      <w:proofErr w:type="spellEnd"/>
      <w:r>
        <w:rPr>
          <w:sz w:val="24"/>
        </w:rPr>
        <w:t>.</w:t>
      </w:r>
    </w:p>
    <w:p w:rsidR="00870140" w:rsidRDefault="00870140">
      <w:pPr>
        <w:rPr>
          <w:b/>
          <w:sz w:val="24"/>
          <w:lang w:val="en-US"/>
        </w:rPr>
      </w:pPr>
      <w:r>
        <w:rPr>
          <w:b/>
          <w:sz w:val="24"/>
        </w:rPr>
        <w:t>Измерение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таза</w:t>
      </w:r>
      <w:r>
        <w:rPr>
          <w:b/>
          <w:sz w:val="24"/>
          <w:lang w:val="en-US"/>
        </w:rPr>
        <w:t>:</w:t>
      </w:r>
    </w:p>
    <w:p w:rsidR="00870140" w:rsidRDefault="00870140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Distantio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spinarum</w:t>
      </w:r>
      <w:proofErr w:type="spellEnd"/>
      <w:r>
        <w:rPr>
          <w:sz w:val="24"/>
          <w:lang w:val="en-US"/>
        </w:rPr>
        <w:t xml:space="preserve"> -24 </w:t>
      </w:r>
      <w:r>
        <w:rPr>
          <w:sz w:val="24"/>
        </w:rPr>
        <w:t>см</w:t>
      </w:r>
      <w:r>
        <w:rPr>
          <w:sz w:val="24"/>
          <w:lang w:val="en-US"/>
        </w:rPr>
        <w:t>.</w:t>
      </w:r>
    </w:p>
    <w:p w:rsidR="00870140" w:rsidRDefault="00870140">
      <w:pPr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Distantio</w:t>
      </w:r>
      <w:proofErr w:type="spellEnd"/>
      <w:r>
        <w:rPr>
          <w:sz w:val="24"/>
          <w:lang w:val="en-US"/>
        </w:rPr>
        <w:t xml:space="preserve"> cristarum-26 </w:t>
      </w:r>
      <w:r>
        <w:rPr>
          <w:sz w:val="24"/>
        </w:rPr>
        <w:t>см</w:t>
      </w:r>
      <w:r>
        <w:rPr>
          <w:sz w:val="24"/>
          <w:lang w:val="en-US"/>
        </w:rPr>
        <w:t>.</w:t>
      </w:r>
    </w:p>
    <w:p w:rsidR="00870140" w:rsidRDefault="00870140">
      <w:pPr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Distantio</w:t>
      </w:r>
      <w:proofErr w:type="spellEnd"/>
      <w:r>
        <w:rPr>
          <w:sz w:val="24"/>
          <w:lang w:val="en-US"/>
        </w:rPr>
        <w:t xml:space="preserve"> trochanterica-30</w:t>
      </w:r>
      <w:r>
        <w:rPr>
          <w:sz w:val="24"/>
        </w:rPr>
        <w:t>см</w:t>
      </w:r>
      <w:r>
        <w:rPr>
          <w:sz w:val="24"/>
          <w:lang w:val="en-US"/>
        </w:rPr>
        <w:t>.</w:t>
      </w:r>
    </w:p>
    <w:p w:rsidR="00870140" w:rsidRDefault="00870140">
      <w:pPr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Conjugata</w:t>
      </w:r>
      <w:proofErr w:type="spellEnd"/>
      <w:r>
        <w:rPr>
          <w:sz w:val="24"/>
          <w:lang w:val="en-US"/>
        </w:rPr>
        <w:t xml:space="preserve"> externa-20</w:t>
      </w:r>
      <w:r>
        <w:rPr>
          <w:sz w:val="24"/>
        </w:rPr>
        <w:t>см</w:t>
      </w:r>
      <w:r>
        <w:rPr>
          <w:sz w:val="24"/>
          <w:lang w:val="en-US"/>
        </w:rPr>
        <w:t>.</w:t>
      </w:r>
    </w:p>
    <w:p w:rsidR="00870140" w:rsidRDefault="00870140">
      <w:pPr>
        <w:rPr>
          <w:sz w:val="24"/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sz w:val="24"/>
          <w:lang w:val="en-US"/>
        </w:rPr>
        <w:t>Conjugata</w:t>
      </w:r>
      <w:proofErr w:type="spellEnd"/>
      <w:r>
        <w:rPr>
          <w:sz w:val="24"/>
          <w:lang w:val="en-US"/>
        </w:rPr>
        <w:t xml:space="preserve"> vera-11</w:t>
      </w:r>
      <w:r>
        <w:rPr>
          <w:sz w:val="24"/>
        </w:rPr>
        <w:t>см</w:t>
      </w:r>
      <w:r>
        <w:rPr>
          <w:sz w:val="24"/>
          <w:lang w:val="en-US"/>
        </w:rPr>
        <w:t>.</w:t>
      </w:r>
    </w:p>
    <w:p w:rsidR="00870140" w:rsidRDefault="00870140">
      <w:pPr>
        <w:rPr>
          <w:sz w:val="24"/>
        </w:rPr>
      </w:pPr>
      <w:r>
        <w:rPr>
          <w:sz w:val="24"/>
          <w:lang w:val="en-US"/>
        </w:rPr>
        <w:t xml:space="preserve"> </w:t>
      </w:r>
      <w:r>
        <w:rPr>
          <w:sz w:val="24"/>
        </w:rPr>
        <w:t>Индекс Соловьева-16см.</w:t>
      </w:r>
    </w:p>
    <w:p w:rsidR="00870140" w:rsidRDefault="00870140">
      <w:pPr>
        <w:rPr>
          <w:sz w:val="24"/>
        </w:rPr>
      </w:pPr>
      <w:r>
        <w:rPr>
          <w:sz w:val="24"/>
        </w:rPr>
        <w:t xml:space="preserve">  </w:t>
      </w:r>
      <w:proofErr w:type="spellStart"/>
      <w:r>
        <w:rPr>
          <w:b/>
          <w:sz w:val="24"/>
        </w:rPr>
        <w:t>Заключение:</w:t>
      </w:r>
      <w:r>
        <w:rPr>
          <w:sz w:val="24"/>
        </w:rPr>
        <w:t>Таз</w:t>
      </w:r>
      <w:proofErr w:type="spellEnd"/>
      <w:r>
        <w:rPr>
          <w:sz w:val="24"/>
        </w:rPr>
        <w:t xml:space="preserve"> имеет нормальные размеры.</w:t>
      </w:r>
      <w:r>
        <w:rPr>
          <w:sz w:val="24"/>
        </w:rPr>
        <w:br/>
        <w:t xml:space="preserve">Сердцебиение плода-125 ударов в </w:t>
      </w:r>
      <w:proofErr w:type="spellStart"/>
      <w:r>
        <w:rPr>
          <w:sz w:val="24"/>
        </w:rPr>
        <w:t>минуту.Выслушивается</w:t>
      </w:r>
      <w:proofErr w:type="spellEnd"/>
      <w:r>
        <w:rPr>
          <w:sz w:val="24"/>
        </w:rPr>
        <w:t xml:space="preserve"> слева ниже </w:t>
      </w:r>
      <w:proofErr w:type="spellStart"/>
      <w:r>
        <w:rPr>
          <w:sz w:val="24"/>
        </w:rPr>
        <w:t>пупка.Тоны</w:t>
      </w:r>
      <w:proofErr w:type="spellEnd"/>
      <w:r>
        <w:rPr>
          <w:sz w:val="24"/>
        </w:rPr>
        <w:t xml:space="preserve"> сердца приглушены.</w:t>
      </w:r>
    </w:p>
    <w:p w:rsidR="00870140" w:rsidRDefault="00870140">
      <w:pPr>
        <w:rPr>
          <w:sz w:val="24"/>
        </w:rPr>
      </w:pPr>
      <w:r>
        <w:rPr>
          <w:sz w:val="24"/>
        </w:rPr>
        <w:t>Окружность живота–98 см.</w:t>
      </w:r>
    </w:p>
    <w:p w:rsidR="00870140" w:rsidRDefault="00870140">
      <w:pPr>
        <w:rPr>
          <w:sz w:val="24"/>
        </w:rPr>
      </w:pPr>
      <w:r>
        <w:rPr>
          <w:sz w:val="24"/>
        </w:rPr>
        <w:t>Высота стояния дна матки-31см.</w:t>
      </w:r>
    </w:p>
    <w:p w:rsidR="00870140" w:rsidRDefault="00870140">
      <w:pPr>
        <w:rPr>
          <w:sz w:val="24"/>
        </w:rPr>
      </w:pPr>
      <w:r>
        <w:rPr>
          <w:sz w:val="24"/>
        </w:rPr>
        <w:t>Предполагаемый вес плода 3038 гр.</w:t>
      </w:r>
    </w:p>
    <w:p w:rsidR="00870140" w:rsidRDefault="00870140">
      <w:pPr>
        <w:rPr>
          <w:snapToGrid w:val="0"/>
          <w:sz w:val="24"/>
        </w:rPr>
      </w:pPr>
      <w:r>
        <w:rPr>
          <w:sz w:val="24"/>
        </w:rPr>
        <w:t>Предполагаемая кровопотеря в родах 330 мл.</w:t>
      </w:r>
    </w:p>
    <w:tbl>
      <w:tblPr>
        <w:tblW w:w="0" w:type="auto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3220"/>
        <w:gridCol w:w="3540"/>
      </w:tblGrid>
      <w:tr w:rsidR="00870140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2720" w:type="dxa"/>
          </w:tcPr>
          <w:p w:rsidR="00870140" w:rsidRDefault="00870140">
            <w:pPr>
              <w:pStyle w:val="2"/>
            </w:pPr>
            <w:r>
              <w:t>МЕТОД</w:t>
            </w:r>
          </w:p>
        </w:tc>
        <w:tc>
          <w:tcPr>
            <w:tcW w:w="3220" w:type="dxa"/>
          </w:tcPr>
          <w:p w:rsidR="00870140" w:rsidRDefault="00870140">
            <w:pPr>
              <w:rPr>
                <w:snapToGrid w:val="0"/>
                <w:sz w:val="32"/>
              </w:rPr>
            </w:pPr>
            <w:r>
              <w:rPr>
                <w:snapToGrid w:val="0"/>
                <w:sz w:val="32"/>
              </w:rPr>
              <w:t>СРОК БЕРЕМЕННОСТИ</w:t>
            </w:r>
          </w:p>
        </w:tc>
        <w:tc>
          <w:tcPr>
            <w:tcW w:w="3540" w:type="dxa"/>
          </w:tcPr>
          <w:p w:rsidR="00870140" w:rsidRDefault="00870140">
            <w:pPr>
              <w:pStyle w:val="2"/>
            </w:pPr>
            <w:r>
              <w:t>СРОК РОДОВ</w:t>
            </w:r>
          </w:p>
        </w:tc>
      </w:tr>
      <w:tr w:rsidR="008701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720" w:type="dxa"/>
          </w:tcPr>
          <w:p w:rsidR="00870140" w:rsidRDefault="00870140">
            <w:pPr>
              <w:rPr>
                <w:snapToGrid w:val="0"/>
                <w:sz w:val="32"/>
              </w:rPr>
            </w:pPr>
            <w:r>
              <w:rPr>
                <w:snapToGrid w:val="0"/>
                <w:sz w:val="32"/>
              </w:rPr>
              <w:t>ПО МЕНСТРУАЦИИ</w:t>
            </w:r>
          </w:p>
        </w:tc>
        <w:tc>
          <w:tcPr>
            <w:tcW w:w="3220" w:type="dxa"/>
          </w:tcPr>
          <w:p w:rsidR="00870140" w:rsidRDefault="00870140">
            <w:pPr>
              <w:rPr>
                <w:snapToGrid w:val="0"/>
                <w:sz w:val="32"/>
              </w:rPr>
            </w:pPr>
            <w:r>
              <w:rPr>
                <w:snapToGrid w:val="0"/>
                <w:sz w:val="32"/>
              </w:rPr>
              <w:t xml:space="preserve">       36 недель</w:t>
            </w:r>
          </w:p>
        </w:tc>
        <w:tc>
          <w:tcPr>
            <w:tcW w:w="3540" w:type="dxa"/>
          </w:tcPr>
          <w:p w:rsidR="00870140" w:rsidRDefault="00870140">
            <w:pPr>
              <w:rPr>
                <w:snapToGrid w:val="0"/>
                <w:sz w:val="32"/>
              </w:rPr>
            </w:pPr>
            <w:r>
              <w:rPr>
                <w:snapToGrid w:val="0"/>
                <w:sz w:val="24"/>
              </w:rPr>
              <w:t xml:space="preserve">     </w:t>
            </w:r>
            <w:r>
              <w:rPr>
                <w:snapToGrid w:val="0"/>
                <w:sz w:val="32"/>
              </w:rPr>
              <w:t xml:space="preserve">16 октября </w:t>
            </w:r>
          </w:p>
        </w:tc>
      </w:tr>
      <w:tr w:rsidR="00870140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720" w:type="dxa"/>
          </w:tcPr>
          <w:p w:rsidR="00870140" w:rsidRDefault="00870140">
            <w:pPr>
              <w:pStyle w:val="2"/>
            </w:pPr>
          </w:p>
          <w:p w:rsidR="00870140" w:rsidRDefault="00870140">
            <w:pPr>
              <w:pStyle w:val="2"/>
            </w:pPr>
            <w:r>
              <w:t>ПО ОВУЛЯЦИИ</w:t>
            </w:r>
          </w:p>
        </w:tc>
        <w:tc>
          <w:tcPr>
            <w:tcW w:w="3220" w:type="dxa"/>
          </w:tcPr>
          <w:p w:rsidR="00870140" w:rsidRDefault="00870140">
            <w:pPr>
              <w:rPr>
                <w:snapToGrid w:val="0"/>
                <w:sz w:val="32"/>
              </w:rPr>
            </w:pPr>
            <w:r>
              <w:rPr>
                <w:snapToGrid w:val="0"/>
                <w:sz w:val="32"/>
              </w:rPr>
              <w:t xml:space="preserve">       34 недели</w:t>
            </w:r>
          </w:p>
        </w:tc>
        <w:tc>
          <w:tcPr>
            <w:tcW w:w="3540" w:type="dxa"/>
          </w:tcPr>
          <w:p w:rsidR="00870140" w:rsidRDefault="00870140">
            <w:pPr>
              <w:rPr>
                <w:snapToGrid w:val="0"/>
                <w:sz w:val="32"/>
              </w:rPr>
            </w:pPr>
            <w:r>
              <w:rPr>
                <w:snapToGrid w:val="0"/>
                <w:sz w:val="24"/>
              </w:rPr>
              <w:t xml:space="preserve">     </w:t>
            </w:r>
            <w:r>
              <w:rPr>
                <w:snapToGrid w:val="0"/>
                <w:sz w:val="32"/>
              </w:rPr>
              <w:t xml:space="preserve">30 октября </w:t>
            </w:r>
          </w:p>
        </w:tc>
      </w:tr>
      <w:tr w:rsidR="0087014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20" w:type="dxa"/>
          </w:tcPr>
          <w:p w:rsidR="00870140" w:rsidRDefault="00870140">
            <w:pPr>
              <w:rPr>
                <w:snapToGrid w:val="0"/>
                <w:sz w:val="32"/>
              </w:rPr>
            </w:pPr>
            <w:r>
              <w:rPr>
                <w:snapToGrid w:val="0"/>
                <w:sz w:val="32"/>
              </w:rPr>
              <w:t xml:space="preserve">   ПО ПЕРВОЙ    ЯВКЕ</w:t>
            </w:r>
          </w:p>
        </w:tc>
        <w:tc>
          <w:tcPr>
            <w:tcW w:w="3220" w:type="dxa"/>
          </w:tcPr>
          <w:p w:rsidR="00870140" w:rsidRDefault="00870140">
            <w:pPr>
              <w:rPr>
                <w:snapToGrid w:val="0"/>
                <w:sz w:val="32"/>
              </w:rPr>
            </w:pPr>
            <w:r>
              <w:rPr>
                <w:snapToGrid w:val="0"/>
                <w:sz w:val="24"/>
              </w:rPr>
              <w:t xml:space="preserve">          </w:t>
            </w:r>
            <w:r>
              <w:rPr>
                <w:snapToGrid w:val="0"/>
                <w:sz w:val="32"/>
              </w:rPr>
              <w:t>33 недели</w:t>
            </w:r>
            <w:r>
              <w:rPr>
                <w:snapToGrid w:val="0"/>
                <w:sz w:val="24"/>
              </w:rPr>
              <w:t xml:space="preserve">  </w:t>
            </w:r>
          </w:p>
        </w:tc>
        <w:tc>
          <w:tcPr>
            <w:tcW w:w="3540" w:type="dxa"/>
          </w:tcPr>
          <w:p w:rsidR="00870140" w:rsidRDefault="00870140">
            <w:pPr>
              <w:rPr>
                <w:snapToGrid w:val="0"/>
                <w:sz w:val="32"/>
              </w:rPr>
            </w:pPr>
            <w:r>
              <w:rPr>
                <w:snapToGrid w:val="0"/>
                <w:sz w:val="32"/>
              </w:rPr>
              <w:t xml:space="preserve">    7 ноября</w:t>
            </w:r>
          </w:p>
        </w:tc>
      </w:tr>
      <w:tr w:rsidR="00870140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720" w:type="dxa"/>
          </w:tcPr>
          <w:p w:rsidR="00870140" w:rsidRDefault="00870140">
            <w:pPr>
              <w:pStyle w:val="2"/>
            </w:pPr>
          </w:p>
          <w:p w:rsidR="00870140" w:rsidRDefault="00870140">
            <w:pPr>
              <w:pStyle w:val="2"/>
            </w:pPr>
            <w:r>
              <w:t>ПО ПОШЕВЕЛУ</w:t>
            </w:r>
          </w:p>
        </w:tc>
        <w:tc>
          <w:tcPr>
            <w:tcW w:w="3220" w:type="dxa"/>
          </w:tcPr>
          <w:p w:rsidR="00870140" w:rsidRDefault="00870140">
            <w:pPr>
              <w:rPr>
                <w:snapToGrid w:val="0"/>
                <w:sz w:val="32"/>
              </w:rPr>
            </w:pPr>
            <w:r>
              <w:rPr>
                <w:snapToGrid w:val="0"/>
                <w:sz w:val="32"/>
              </w:rPr>
              <w:t xml:space="preserve">       35.5 недель</w:t>
            </w:r>
          </w:p>
        </w:tc>
        <w:tc>
          <w:tcPr>
            <w:tcW w:w="3540" w:type="dxa"/>
          </w:tcPr>
          <w:p w:rsidR="00870140" w:rsidRDefault="00870140">
            <w:pPr>
              <w:rPr>
                <w:snapToGrid w:val="0"/>
                <w:sz w:val="32"/>
              </w:rPr>
            </w:pPr>
            <w:r>
              <w:rPr>
                <w:snapToGrid w:val="0"/>
                <w:sz w:val="32"/>
              </w:rPr>
              <w:t xml:space="preserve">     18 октября</w:t>
            </w:r>
          </w:p>
        </w:tc>
      </w:tr>
      <w:tr w:rsidR="0087014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20" w:type="dxa"/>
            <w:tcBorders>
              <w:bottom w:val="single" w:sz="4" w:space="0" w:color="auto"/>
            </w:tcBorders>
          </w:tcPr>
          <w:p w:rsidR="00870140" w:rsidRDefault="00870140">
            <w:pPr>
              <w:pStyle w:val="2"/>
            </w:pPr>
          </w:p>
          <w:p w:rsidR="00870140" w:rsidRDefault="00870140">
            <w:pPr>
              <w:pStyle w:val="2"/>
            </w:pPr>
            <w:r>
              <w:t xml:space="preserve">          УЗИ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:rsidR="00870140" w:rsidRDefault="00870140">
            <w:pPr>
              <w:rPr>
                <w:snapToGrid w:val="0"/>
                <w:sz w:val="32"/>
              </w:rPr>
            </w:pPr>
            <w:r>
              <w:rPr>
                <w:snapToGrid w:val="0"/>
                <w:sz w:val="32"/>
              </w:rPr>
              <w:t xml:space="preserve">        33 недели  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870140" w:rsidRDefault="00870140">
            <w:pPr>
              <w:rPr>
                <w:snapToGrid w:val="0"/>
                <w:sz w:val="32"/>
              </w:rPr>
            </w:pPr>
            <w:r>
              <w:rPr>
                <w:snapToGrid w:val="0"/>
                <w:sz w:val="32"/>
              </w:rPr>
              <w:t xml:space="preserve">      7 ноября  </w:t>
            </w:r>
          </w:p>
        </w:tc>
      </w:tr>
      <w:tr w:rsidR="0087014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0" w:type="dxa"/>
            <w:tcBorders>
              <w:top w:val="single" w:sz="4" w:space="0" w:color="auto"/>
            </w:tcBorders>
          </w:tcPr>
          <w:p w:rsidR="00870140" w:rsidRDefault="00870140">
            <w:pPr>
              <w:pStyle w:val="2"/>
            </w:pPr>
          </w:p>
        </w:tc>
        <w:tc>
          <w:tcPr>
            <w:tcW w:w="3220" w:type="dxa"/>
            <w:tcBorders>
              <w:top w:val="single" w:sz="4" w:space="0" w:color="auto"/>
            </w:tcBorders>
          </w:tcPr>
          <w:p w:rsidR="00870140" w:rsidRDefault="00870140">
            <w:pPr>
              <w:rPr>
                <w:snapToGrid w:val="0"/>
                <w:sz w:val="32"/>
              </w:rPr>
            </w:pPr>
            <w:r>
              <w:rPr>
                <w:snapToGrid w:val="0"/>
                <w:sz w:val="32"/>
              </w:rPr>
              <w:t xml:space="preserve">        34.3 недели</w:t>
            </w:r>
          </w:p>
        </w:tc>
        <w:tc>
          <w:tcPr>
            <w:tcW w:w="3540" w:type="dxa"/>
            <w:tcBorders>
              <w:top w:val="single" w:sz="4" w:space="0" w:color="auto"/>
            </w:tcBorders>
          </w:tcPr>
          <w:p w:rsidR="00870140" w:rsidRDefault="00870140">
            <w:pPr>
              <w:rPr>
                <w:snapToGrid w:val="0"/>
                <w:sz w:val="32"/>
              </w:rPr>
            </w:pPr>
            <w:r>
              <w:rPr>
                <w:snapToGrid w:val="0"/>
                <w:sz w:val="32"/>
              </w:rPr>
              <w:t xml:space="preserve">      28 октября</w:t>
            </w:r>
          </w:p>
        </w:tc>
      </w:tr>
    </w:tbl>
    <w:p w:rsidR="00870140" w:rsidRDefault="00870140">
      <w:pPr>
        <w:pStyle w:val="a3"/>
        <w:rPr>
          <w:b/>
        </w:rPr>
      </w:pPr>
      <w:r>
        <w:rPr>
          <w:b/>
        </w:rPr>
        <w:t xml:space="preserve">Влагалищное </w:t>
      </w:r>
      <w:proofErr w:type="spellStart"/>
      <w:r>
        <w:rPr>
          <w:b/>
        </w:rPr>
        <w:t>исследование:</w:t>
      </w:r>
      <w:r>
        <w:t>Наружные</w:t>
      </w:r>
      <w:proofErr w:type="spellEnd"/>
      <w:r>
        <w:t xml:space="preserve"> половые </w:t>
      </w:r>
      <w:proofErr w:type="spellStart"/>
      <w:r>
        <w:t>органыразвиты</w:t>
      </w:r>
      <w:proofErr w:type="spellEnd"/>
      <w:r>
        <w:t xml:space="preserve"> </w:t>
      </w:r>
      <w:proofErr w:type="spellStart"/>
      <w:r>
        <w:t>правильно.Влагалище</w:t>
      </w:r>
      <w:proofErr w:type="spellEnd"/>
      <w:r>
        <w:t xml:space="preserve"> </w:t>
      </w:r>
      <w:proofErr w:type="spellStart"/>
      <w:r>
        <w:t>нерожавшей.Шейка</w:t>
      </w:r>
      <w:proofErr w:type="spellEnd"/>
      <w:r>
        <w:t xml:space="preserve"> длиной до 3 см, </w:t>
      </w:r>
      <w:proofErr w:type="spellStart"/>
      <w:r>
        <w:t>плотная,наружный</w:t>
      </w:r>
      <w:proofErr w:type="spellEnd"/>
      <w:r>
        <w:t xml:space="preserve"> зев  пропускает кончик пальца </w:t>
      </w:r>
      <w:proofErr w:type="spellStart"/>
      <w:r>
        <w:t>акушера.Предлежит</w:t>
      </w:r>
      <w:proofErr w:type="spellEnd"/>
      <w:r>
        <w:t xml:space="preserve"> </w:t>
      </w:r>
      <w:proofErr w:type="spellStart"/>
      <w:r>
        <w:t>головка.Головка</w:t>
      </w:r>
      <w:proofErr w:type="spellEnd"/>
      <w:r>
        <w:t xml:space="preserve"> находится над входом в малый </w:t>
      </w:r>
      <w:proofErr w:type="spellStart"/>
      <w:r>
        <w:t>таз.мыс</w:t>
      </w:r>
      <w:proofErr w:type="spellEnd"/>
      <w:r>
        <w:t xml:space="preserve"> не </w:t>
      </w:r>
      <w:proofErr w:type="spellStart"/>
      <w:r>
        <w:t>достижим,деформаций</w:t>
      </w:r>
      <w:proofErr w:type="spellEnd"/>
      <w:r>
        <w:t xml:space="preserve"> костей таза </w:t>
      </w:r>
      <w:proofErr w:type="spellStart"/>
      <w:r>
        <w:t>нет.Выделения</w:t>
      </w:r>
      <w:proofErr w:type="spellEnd"/>
      <w:r>
        <w:t xml:space="preserve"> </w:t>
      </w:r>
      <w:proofErr w:type="spellStart"/>
      <w:r>
        <w:t>слизистые.Область</w:t>
      </w:r>
      <w:proofErr w:type="spellEnd"/>
      <w:r>
        <w:t xml:space="preserve"> ануса без особенностей.</w:t>
      </w:r>
      <w:r>
        <w:br/>
      </w:r>
      <w:r>
        <w:br/>
      </w:r>
      <w:r>
        <w:rPr>
          <w:b/>
        </w:rPr>
        <w:t xml:space="preserve">Лабораторные данные: </w:t>
      </w:r>
    </w:p>
    <w:p w:rsidR="00870140" w:rsidRDefault="00870140">
      <w:pPr>
        <w:pStyle w:val="a3"/>
        <w:rPr>
          <w:b/>
        </w:rPr>
      </w:pPr>
      <w:r>
        <w:rPr>
          <w:b/>
        </w:rPr>
        <w:t>Анализ крови (3.09).</w:t>
      </w:r>
    </w:p>
    <w:p w:rsidR="00870140" w:rsidRDefault="00870140">
      <w:pPr>
        <w:pStyle w:val="a3"/>
      </w:pPr>
      <w:r>
        <w:t>Эритроциты- 3.0*10 тера/л</w:t>
      </w:r>
      <w:r>
        <w:br/>
        <w:t>Гемоглобин- 103 г\л</w:t>
      </w:r>
    </w:p>
    <w:p w:rsidR="00870140" w:rsidRDefault="00870140">
      <w:pPr>
        <w:pStyle w:val="a3"/>
      </w:pPr>
      <w:r>
        <w:t xml:space="preserve">Тромбоциты- 220 </w:t>
      </w:r>
      <w:proofErr w:type="spellStart"/>
      <w:r>
        <w:t>гига</w:t>
      </w:r>
      <w:proofErr w:type="spellEnd"/>
      <w:r>
        <w:t>\л</w:t>
      </w:r>
    </w:p>
    <w:p w:rsidR="00870140" w:rsidRDefault="00870140">
      <w:pPr>
        <w:pStyle w:val="a3"/>
      </w:pPr>
      <w:r>
        <w:rPr>
          <w:b/>
        </w:rPr>
        <w:t>Биохимический анализ крови (21.08)</w:t>
      </w:r>
    </w:p>
    <w:p w:rsidR="00870140" w:rsidRDefault="00870140">
      <w:pPr>
        <w:pStyle w:val="a3"/>
      </w:pPr>
      <w:r>
        <w:t>Общий белок 57 г\л</w:t>
      </w:r>
    </w:p>
    <w:p w:rsidR="00870140" w:rsidRDefault="00870140">
      <w:pPr>
        <w:pStyle w:val="a3"/>
      </w:pPr>
      <w:proofErr w:type="spellStart"/>
      <w:r>
        <w:t>Креатинин</w:t>
      </w:r>
      <w:proofErr w:type="spellEnd"/>
      <w:r>
        <w:t xml:space="preserve"> 86 </w:t>
      </w:r>
      <w:proofErr w:type="spellStart"/>
      <w:r>
        <w:t>мкмоль</w:t>
      </w:r>
      <w:proofErr w:type="spellEnd"/>
      <w:r>
        <w:t>\л</w:t>
      </w:r>
    </w:p>
    <w:p w:rsidR="00870140" w:rsidRDefault="00870140">
      <w:pPr>
        <w:pStyle w:val="a3"/>
      </w:pPr>
      <w:r>
        <w:t xml:space="preserve">Глюкоза 4.0 </w:t>
      </w:r>
      <w:proofErr w:type="spellStart"/>
      <w:r>
        <w:t>ммоль</w:t>
      </w:r>
      <w:proofErr w:type="spellEnd"/>
      <w:r>
        <w:t>\л</w:t>
      </w:r>
    </w:p>
    <w:p w:rsidR="00870140" w:rsidRDefault="00870140">
      <w:pPr>
        <w:pStyle w:val="a3"/>
      </w:pPr>
      <w:r>
        <w:t xml:space="preserve">Билирубин общий 6.2 </w:t>
      </w:r>
      <w:proofErr w:type="spellStart"/>
      <w:r>
        <w:t>мкмоль</w:t>
      </w:r>
      <w:proofErr w:type="spellEnd"/>
      <w:r>
        <w:t>\л</w:t>
      </w:r>
    </w:p>
    <w:p w:rsidR="00870140" w:rsidRDefault="00870140">
      <w:pPr>
        <w:pStyle w:val="a3"/>
      </w:pPr>
      <w:r>
        <w:t xml:space="preserve">                    непрямой 6.2 </w:t>
      </w:r>
      <w:proofErr w:type="spellStart"/>
      <w:r>
        <w:t>мкмоль</w:t>
      </w:r>
      <w:proofErr w:type="spellEnd"/>
      <w:r>
        <w:t>\л</w:t>
      </w:r>
    </w:p>
    <w:p w:rsidR="00870140" w:rsidRDefault="00870140">
      <w:pPr>
        <w:pStyle w:val="a3"/>
      </w:pPr>
      <w:proofErr w:type="spellStart"/>
      <w:r>
        <w:t>АлАТ</w:t>
      </w:r>
      <w:proofErr w:type="spellEnd"/>
      <w:r>
        <w:t xml:space="preserve"> 0.27 </w:t>
      </w:r>
      <w:proofErr w:type="spellStart"/>
      <w:r>
        <w:t>ммоль</w:t>
      </w:r>
      <w:proofErr w:type="spellEnd"/>
      <w:r>
        <w:t>\л</w:t>
      </w:r>
    </w:p>
    <w:p w:rsidR="00870140" w:rsidRDefault="00870140">
      <w:pPr>
        <w:pStyle w:val="a3"/>
        <w:rPr>
          <w:b/>
        </w:rPr>
      </w:pPr>
      <w:proofErr w:type="spellStart"/>
      <w:r>
        <w:t>АсАТ</w:t>
      </w:r>
      <w:proofErr w:type="spellEnd"/>
      <w:r>
        <w:t xml:space="preserve"> 0.33 </w:t>
      </w:r>
      <w:proofErr w:type="spellStart"/>
      <w:r>
        <w:t>ммоль</w:t>
      </w:r>
      <w:proofErr w:type="spellEnd"/>
      <w:r>
        <w:t>\л</w:t>
      </w:r>
      <w:r>
        <w:rPr>
          <w:b/>
        </w:rPr>
        <w:t xml:space="preserve"> </w:t>
      </w:r>
    </w:p>
    <w:p w:rsidR="00870140" w:rsidRDefault="00870140">
      <w:pPr>
        <w:pStyle w:val="a3"/>
        <w:rPr>
          <w:b/>
        </w:rPr>
      </w:pPr>
      <w:r>
        <w:rPr>
          <w:b/>
        </w:rPr>
        <w:t>Анализ крови (11.09)</w:t>
      </w:r>
    </w:p>
    <w:p w:rsidR="00870140" w:rsidRDefault="00870140">
      <w:pPr>
        <w:pStyle w:val="a3"/>
      </w:pPr>
      <w:r>
        <w:t>Эритроциты- 3.5*10 тера/л</w:t>
      </w:r>
      <w:r>
        <w:br/>
        <w:t>Гемоглобин- 116 г\л</w:t>
      </w:r>
    </w:p>
    <w:p w:rsidR="00870140" w:rsidRDefault="00870140">
      <w:pPr>
        <w:pStyle w:val="a3"/>
        <w:rPr>
          <w:b/>
        </w:rPr>
      </w:pPr>
      <w:r>
        <w:t xml:space="preserve">Тромбоциты- 220 </w:t>
      </w:r>
      <w:proofErr w:type="spellStart"/>
      <w:r>
        <w:t>гига</w:t>
      </w:r>
      <w:proofErr w:type="spellEnd"/>
      <w:r>
        <w:t>\л</w:t>
      </w:r>
      <w:r>
        <w:rPr>
          <w:b/>
        </w:rPr>
        <w:t xml:space="preserve"> </w:t>
      </w:r>
    </w:p>
    <w:p w:rsidR="00870140" w:rsidRDefault="00870140">
      <w:pPr>
        <w:pStyle w:val="a3"/>
      </w:pPr>
      <w:r>
        <w:rPr>
          <w:b/>
        </w:rPr>
        <w:t>Биохимический анализ крови (11.09)</w:t>
      </w:r>
    </w:p>
    <w:p w:rsidR="00870140" w:rsidRDefault="00870140">
      <w:pPr>
        <w:pStyle w:val="a3"/>
      </w:pPr>
      <w:r>
        <w:t>Общий белок 63 г\л</w:t>
      </w:r>
    </w:p>
    <w:p w:rsidR="00870140" w:rsidRDefault="00870140">
      <w:pPr>
        <w:pStyle w:val="a3"/>
      </w:pPr>
      <w:proofErr w:type="spellStart"/>
      <w:r>
        <w:t>Креатинин</w:t>
      </w:r>
      <w:proofErr w:type="spellEnd"/>
      <w:r>
        <w:t xml:space="preserve"> 79.8 </w:t>
      </w:r>
      <w:proofErr w:type="spellStart"/>
      <w:r>
        <w:t>мкмоль</w:t>
      </w:r>
      <w:proofErr w:type="spellEnd"/>
      <w:r>
        <w:t>\л</w:t>
      </w:r>
    </w:p>
    <w:p w:rsidR="00870140" w:rsidRDefault="00870140">
      <w:pPr>
        <w:pStyle w:val="a3"/>
      </w:pPr>
      <w:r>
        <w:t xml:space="preserve">Глюкоза 4.2 </w:t>
      </w:r>
      <w:proofErr w:type="spellStart"/>
      <w:r>
        <w:t>ммоль</w:t>
      </w:r>
      <w:proofErr w:type="spellEnd"/>
      <w:r>
        <w:t>\л</w:t>
      </w:r>
    </w:p>
    <w:p w:rsidR="00870140" w:rsidRDefault="00870140">
      <w:pPr>
        <w:pStyle w:val="a3"/>
      </w:pPr>
      <w:r>
        <w:t xml:space="preserve">Билирубин общий 6.5 </w:t>
      </w:r>
      <w:proofErr w:type="spellStart"/>
      <w:r>
        <w:t>мкмоль</w:t>
      </w:r>
      <w:proofErr w:type="spellEnd"/>
      <w:r>
        <w:t>\л</w:t>
      </w:r>
    </w:p>
    <w:p w:rsidR="00870140" w:rsidRDefault="00870140">
      <w:pPr>
        <w:pStyle w:val="a3"/>
      </w:pPr>
      <w:r>
        <w:t xml:space="preserve">                    непрямой 6.5 </w:t>
      </w:r>
      <w:proofErr w:type="spellStart"/>
      <w:r>
        <w:t>мкмоль</w:t>
      </w:r>
      <w:proofErr w:type="spellEnd"/>
      <w:r>
        <w:t>\л</w:t>
      </w:r>
    </w:p>
    <w:p w:rsidR="00870140" w:rsidRDefault="00870140">
      <w:pPr>
        <w:pStyle w:val="a3"/>
      </w:pPr>
      <w:proofErr w:type="spellStart"/>
      <w:r>
        <w:t>АлАТ</w:t>
      </w:r>
      <w:proofErr w:type="spellEnd"/>
      <w:r>
        <w:t xml:space="preserve"> 0.1 </w:t>
      </w:r>
      <w:proofErr w:type="spellStart"/>
      <w:r>
        <w:t>ммоль</w:t>
      </w:r>
      <w:proofErr w:type="spellEnd"/>
      <w:r>
        <w:t>\л</w:t>
      </w:r>
    </w:p>
    <w:p w:rsidR="00870140" w:rsidRDefault="00870140">
      <w:pPr>
        <w:pStyle w:val="a3"/>
        <w:rPr>
          <w:b/>
        </w:rPr>
      </w:pPr>
      <w:proofErr w:type="spellStart"/>
      <w:r>
        <w:t>АсАТ</w:t>
      </w:r>
      <w:proofErr w:type="spellEnd"/>
      <w:r>
        <w:t xml:space="preserve"> 0.36 </w:t>
      </w:r>
      <w:proofErr w:type="spellStart"/>
      <w:r>
        <w:t>ммоль</w:t>
      </w:r>
      <w:proofErr w:type="spellEnd"/>
      <w:r>
        <w:t>\л</w:t>
      </w:r>
      <w:r>
        <w:rPr>
          <w:b/>
        </w:rPr>
        <w:t xml:space="preserve"> </w:t>
      </w:r>
    </w:p>
    <w:p w:rsidR="00870140" w:rsidRDefault="00870140">
      <w:pPr>
        <w:pStyle w:val="a3"/>
        <w:rPr>
          <w:b/>
        </w:rPr>
      </w:pPr>
      <w:r>
        <w:rPr>
          <w:b/>
        </w:rPr>
        <w:t>Анализ мочи (11.09)</w:t>
      </w:r>
    </w:p>
    <w:p w:rsidR="00870140" w:rsidRDefault="00870140">
      <w:pPr>
        <w:pStyle w:val="a3"/>
      </w:pPr>
      <w:r>
        <w:t>Удельный вес 1.010</w:t>
      </w:r>
    </w:p>
    <w:p w:rsidR="00870140" w:rsidRDefault="00870140">
      <w:pPr>
        <w:pStyle w:val="a3"/>
      </w:pPr>
      <w:r>
        <w:t>Прозрачность +</w:t>
      </w:r>
    </w:p>
    <w:p w:rsidR="00870140" w:rsidRDefault="00870140">
      <w:pPr>
        <w:pStyle w:val="a3"/>
      </w:pPr>
      <w:proofErr w:type="spellStart"/>
      <w:proofErr w:type="gramStart"/>
      <w:r>
        <w:t>Цвет:соломено</w:t>
      </w:r>
      <w:proofErr w:type="gramEnd"/>
      <w:r>
        <w:t>-желтая</w:t>
      </w:r>
      <w:proofErr w:type="spellEnd"/>
    </w:p>
    <w:p w:rsidR="00870140" w:rsidRDefault="00870140">
      <w:pPr>
        <w:pStyle w:val="a3"/>
      </w:pPr>
      <w:r>
        <w:t xml:space="preserve">Белок </w:t>
      </w:r>
      <w:proofErr w:type="spellStart"/>
      <w:r>
        <w:t>отр</w:t>
      </w:r>
      <w:proofErr w:type="spellEnd"/>
    </w:p>
    <w:p w:rsidR="00870140" w:rsidRDefault="00870140">
      <w:pPr>
        <w:pStyle w:val="a3"/>
      </w:pPr>
      <w:r>
        <w:rPr>
          <w:b/>
        </w:rPr>
        <w:t>Лаборатория гемостаза (11.09)</w:t>
      </w:r>
      <w:r>
        <w:t xml:space="preserve"> </w:t>
      </w:r>
    </w:p>
    <w:p w:rsidR="00870140" w:rsidRDefault="00870140">
      <w:pPr>
        <w:pStyle w:val="a3"/>
      </w:pPr>
      <w:r>
        <w:lastRenderedPageBreak/>
        <w:t xml:space="preserve">ЭТ </w:t>
      </w:r>
      <w:proofErr w:type="spellStart"/>
      <w:r>
        <w:t>отр</w:t>
      </w:r>
      <w:proofErr w:type="spellEnd"/>
    </w:p>
    <w:p w:rsidR="00870140" w:rsidRDefault="00870140">
      <w:pPr>
        <w:pStyle w:val="a3"/>
      </w:pPr>
      <w:proofErr w:type="gramStart"/>
      <w:r>
        <w:t>Ф ”В</w:t>
      </w:r>
      <w:proofErr w:type="gramEnd"/>
      <w:r>
        <w:t xml:space="preserve">” </w:t>
      </w:r>
      <w:proofErr w:type="spellStart"/>
      <w:r>
        <w:t>отр</w:t>
      </w:r>
      <w:proofErr w:type="spellEnd"/>
    </w:p>
    <w:p w:rsidR="00870140" w:rsidRDefault="00870140">
      <w:pPr>
        <w:pStyle w:val="a3"/>
      </w:pPr>
      <w:r>
        <w:t>ПТВ 16 мин</w:t>
      </w:r>
    </w:p>
    <w:p w:rsidR="00870140" w:rsidRDefault="00870140">
      <w:pPr>
        <w:pStyle w:val="a3"/>
      </w:pPr>
      <w:r>
        <w:t>ПТИ 107</w:t>
      </w:r>
    </w:p>
    <w:p w:rsidR="00870140" w:rsidRDefault="00870140">
      <w:pPr>
        <w:pStyle w:val="a3"/>
      </w:pPr>
      <w:r>
        <w:t>АПТВ 34.5 мин</w:t>
      </w:r>
    </w:p>
    <w:p w:rsidR="00870140" w:rsidRDefault="00870140">
      <w:pPr>
        <w:pStyle w:val="a3"/>
      </w:pPr>
      <w:r>
        <w:t>ОФ 3,62 г\л</w:t>
      </w:r>
    </w:p>
    <w:p w:rsidR="00870140" w:rsidRDefault="00870140">
      <w:pPr>
        <w:pStyle w:val="a3"/>
      </w:pPr>
      <w:proofErr w:type="spellStart"/>
      <w:r>
        <w:rPr>
          <w:b/>
        </w:rPr>
        <w:t>Допплерографическое</w:t>
      </w:r>
      <w:proofErr w:type="spellEnd"/>
      <w:r>
        <w:rPr>
          <w:b/>
        </w:rPr>
        <w:t xml:space="preserve"> исследование: </w:t>
      </w:r>
      <w:r>
        <w:t>33 недели (18.09).</w:t>
      </w:r>
    </w:p>
    <w:p w:rsidR="00870140" w:rsidRDefault="00870140">
      <w:pPr>
        <w:pStyle w:val="a3"/>
      </w:pPr>
      <w:r>
        <w:t xml:space="preserve">Маточно-плацентарный кровоток: </w:t>
      </w:r>
    </w:p>
    <w:p w:rsidR="00870140" w:rsidRDefault="00870140">
      <w:pPr>
        <w:pStyle w:val="a3"/>
      </w:pPr>
      <w:r>
        <w:t xml:space="preserve">Правая маточная </w:t>
      </w:r>
      <w:proofErr w:type="gramStart"/>
      <w:r>
        <w:t xml:space="preserve">артерия  </w:t>
      </w:r>
      <w:r>
        <w:rPr>
          <w:lang w:val="en-US"/>
        </w:rPr>
        <w:t>R</w:t>
      </w:r>
      <w:r>
        <w:t>.</w:t>
      </w:r>
      <w:r>
        <w:rPr>
          <w:lang w:val="en-US"/>
        </w:rPr>
        <w:t>I</w:t>
      </w:r>
      <w:proofErr w:type="gramEnd"/>
      <w:r>
        <w:t xml:space="preserve">   0.841              0.683</w:t>
      </w:r>
    </w:p>
    <w:p w:rsidR="00870140" w:rsidRDefault="00870140">
      <w:pPr>
        <w:pStyle w:val="a3"/>
      </w:pPr>
      <w:r>
        <w:t xml:space="preserve">                                              </w:t>
      </w:r>
      <w:r>
        <w:rPr>
          <w:lang w:val="en-US"/>
        </w:rPr>
        <w:t>P</w:t>
      </w:r>
      <w:r>
        <w:t>.</w:t>
      </w:r>
      <w:r>
        <w:rPr>
          <w:lang w:val="en-US"/>
        </w:rPr>
        <w:t>I</w:t>
      </w:r>
      <w:r>
        <w:t xml:space="preserve">   1.642              1.307 </w:t>
      </w:r>
    </w:p>
    <w:p w:rsidR="00870140" w:rsidRDefault="00870140">
      <w:pPr>
        <w:pStyle w:val="a3"/>
      </w:pPr>
      <w:r>
        <w:t xml:space="preserve">Левая маточная артерия     </w:t>
      </w:r>
      <w:r>
        <w:rPr>
          <w:lang w:val="en-US"/>
        </w:rPr>
        <w:t>R</w:t>
      </w:r>
      <w:r>
        <w:t>.</w:t>
      </w:r>
      <w:r>
        <w:rPr>
          <w:lang w:val="en-US"/>
        </w:rPr>
        <w:t>I</w:t>
      </w:r>
      <w:r>
        <w:t xml:space="preserve">   0.601              0.558</w:t>
      </w:r>
    </w:p>
    <w:p w:rsidR="00870140" w:rsidRDefault="00870140">
      <w:pPr>
        <w:pStyle w:val="a3"/>
      </w:pPr>
      <w:r>
        <w:t xml:space="preserve">                                              </w:t>
      </w:r>
      <w:r>
        <w:rPr>
          <w:lang w:val="en-US"/>
        </w:rPr>
        <w:t>P</w:t>
      </w:r>
      <w:r>
        <w:t>.</w:t>
      </w:r>
      <w:r>
        <w:rPr>
          <w:lang w:val="en-US"/>
        </w:rPr>
        <w:t>I</w:t>
      </w:r>
      <w:r>
        <w:t xml:space="preserve">   1.088              1.124</w:t>
      </w:r>
    </w:p>
    <w:p w:rsidR="00870140" w:rsidRDefault="00870140">
      <w:pPr>
        <w:pStyle w:val="a3"/>
      </w:pPr>
      <w:proofErr w:type="spellStart"/>
      <w:r>
        <w:t>Плодовоплацентарный</w:t>
      </w:r>
      <w:proofErr w:type="spellEnd"/>
      <w:r>
        <w:t xml:space="preserve"> кровоток </w:t>
      </w:r>
      <w:r>
        <w:rPr>
          <w:lang w:val="en-US"/>
        </w:rPr>
        <w:t>R</w:t>
      </w:r>
      <w:r>
        <w:t>.</w:t>
      </w:r>
      <w:r>
        <w:rPr>
          <w:lang w:val="en-US"/>
        </w:rPr>
        <w:t>I</w:t>
      </w:r>
      <w:r>
        <w:t xml:space="preserve">   0.688              0.735</w:t>
      </w:r>
    </w:p>
    <w:p w:rsidR="00870140" w:rsidRDefault="00870140">
      <w:pPr>
        <w:pStyle w:val="a3"/>
      </w:pPr>
      <w:r>
        <w:t xml:space="preserve">                                                         </w:t>
      </w:r>
      <w:r>
        <w:rPr>
          <w:lang w:val="en-US"/>
        </w:rPr>
        <w:t>P</w:t>
      </w:r>
      <w:r>
        <w:t>.</w:t>
      </w:r>
      <w:r>
        <w:rPr>
          <w:lang w:val="en-US"/>
        </w:rPr>
        <w:t>I</w:t>
      </w:r>
      <w:r>
        <w:t xml:space="preserve">   0.992              1.373</w:t>
      </w:r>
    </w:p>
    <w:p w:rsidR="00870140" w:rsidRDefault="00870140">
      <w:pPr>
        <w:pStyle w:val="a3"/>
      </w:pPr>
      <w:r>
        <w:t>Аорта плода:125 ударов в минуту</w:t>
      </w:r>
    </w:p>
    <w:p w:rsidR="00870140" w:rsidRDefault="00870140">
      <w:pPr>
        <w:pStyle w:val="a3"/>
        <w:rPr>
          <w:b/>
        </w:rPr>
      </w:pPr>
      <w:proofErr w:type="spellStart"/>
      <w:proofErr w:type="gramStart"/>
      <w:r>
        <w:rPr>
          <w:b/>
        </w:rPr>
        <w:t>Заключение:нарушение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маточноплацентарного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плодовоплацентарного</w:t>
      </w:r>
      <w:proofErr w:type="spellEnd"/>
      <w:r>
        <w:rPr>
          <w:b/>
        </w:rPr>
        <w:t xml:space="preserve"> кровообращения </w:t>
      </w:r>
      <w:r>
        <w:rPr>
          <w:b/>
          <w:lang w:val="en-US"/>
        </w:rPr>
        <w:t>II</w:t>
      </w:r>
      <w:r>
        <w:rPr>
          <w:b/>
        </w:rPr>
        <w:t xml:space="preserve"> степени</w:t>
      </w:r>
    </w:p>
    <w:p w:rsidR="00870140" w:rsidRDefault="00870140">
      <w:pPr>
        <w:pStyle w:val="a3"/>
        <w:rPr>
          <w:b/>
        </w:rPr>
      </w:pPr>
    </w:p>
    <w:p w:rsidR="00870140" w:rsidRDefault="00870140">
      <w:pPr>
        <w:pStyle w:val="a3"/>
      </w:pPr>
    </w:p>
    <w:p w:rsidR="00870140" w:rsidRDefault="00870140">
      <w:pPr>
        <w:pStyle w:val="a3"/>
      </w:pPr>
      <w:proofErr w:type="spellStart"/>
      <w:proofErr w:type="gramStart"/>
      <w:r>
        <w:rPr>
          <w:b/>
        </w:rPr>
        <w:t>ДИАГНОЗ:</w:t>
      </w:r>
      <w:r>
        <w:t>Беременность</w:t>
      </w:r>
      <w:proofErr w:type="spellEnd"/>
      <w:proofErr w:type="gramEnd"/>
      <w:r>
        <w:t xml:space="preserve"> 34 </w:t>
      </w:r>
      <w:proofErr w:type="spellStart"/>
      <w:r>
        <w:t>недели.Железодефицитная</w:t>
      </w:r>
      <w:proofErr w:type="spellEnd"/>
      <w:r>
        <w:t xml:space="preserve"> анемия </w:t>
      </w:r>
      <w:r>
        <w:rPr>
          <w:lang w:val="en-US"/>
        </w:rPr>
        <w:t>I</w:t>
      </w:r>
      <w:r>
        <w:t xml:space="preserve"> степени </w:t>
      </w:r>
      <w:proofErr w:type="spellStart"/>
      <w:r>
        <w:t>тяжести.Асимметричная</w:t>
      </w:r>
      <w:proofErr w:type="spellEnd"/>
      <w:r>
        <w:t xml:space="preserve"> внутриутробная задержка развития плода </w:t>
      </w:r>
      <w:r>
        <w:rPr>
          <w:lang w:val="en-US"/>
        </w:rPr>
        <w:t>I</w:t>
      </w:r>
      <w:r>
        <w:t xml:space="preserve"> степени </w:t>
      </w:r>
      <w:proofErr w:type="spellStart"/>
      <w:r>
        <w:t>тяжести.О.А.А</w:t>
      </w:r>
      <w:proofErr w:type="spellEnd"/>
      <w:r>
        <w:t>.</w:t>
      </w:r>
    </w:p>
    <w:p w:rsidR="00870140" w:rsidRDefault="00870140">
      <w:pPr>
        <w:pStyle w:val="a3"/>
      </w:pPr>
      <w:r>
        <w:rPr>
          <w:b/>
        </w:rPr>
        <w:t xml:space="preserve">ОБОСНОВАНИЕ </w:t>
      </w:r>
      <w:proofErr w:type="spellStart"/>
      <w:proofErr w:type="gramStart"/>
      <w:r>
        <w:rPr>
          <w:b/>
        </w:rPr>
        <w:t>ДИАГНОЗА:</w:t>
      </w:r>
      <w:r>
        <w:t>Пациентка</w:t>
      </w:r>
      <w:proofErr w:type="spellEnd"/>
      <w:proofErr w:type="gramEnd"/>
      <w:r>
        <w:t xml:space="preserve"> </w:t>
      </w:r>
      <w:proofErr w:type="spellStart"/>
      <w:r>
        <w:t>беременна,потому</w:t>
      </w:r>
      <w:proofErr w:type="spellEnd"/>
      <w:r>
        <w:t xml:space="preserve"> что выявлены достоверные признаки </w:t>
      </w:r>
      <w:proofErr w:type="spellStart"/>
      <w:r>
        <w:t>беременности:пальпируются</w:t>
      </w:r>
      <w:proofErr w:type="spellEnd"/>
      <w:r>
        <w:t xml:space="preserve"> плод и его части, выслушиваются  тоны сердца плода и выявляется двигательная активность плода. </w:t>
      </w:r>
    </w:p>
    <w:p w:rsidR="00870140" w:rsidRDefault="00870140">
      <w:pPr>
        <w:pStyle w:val="a3"/>
      </w:pPr>
      <w:r>
        <w:t xml:space="preserve">Учитывая данные анализов </w:t>
      </w:r>
      <w:proofErr w:type="spellStart"/>
      <w:proofErr w:type="gramStart"/>
      <w:r>
        <w:t>крови,у</w:t>
      </w:r>
      <w:proofErr w:type="spellEnd"/>
      <w:proofErr w:type="gramEnd"/>
      <w:r>
        <w:t xml:space="preserve"> пациентки анемия </w:t>
      </w:r>
      <w:r>
        <w:rPr>
          <w:lang w:val="en-US"/>
        </w:rPr>
        <w:t>I</w:t>
      </w:r>
      <w:r>
        <w:t xml:space="preserve"> </w:t>
      </w:r>
      <w:proofErr w:type="spellStart"/>
      <w:r>
        <w:t>степени,связанная</w:t>
      </w:r>
      <w:proofErr w:type="spellEnd"/>
      <w:r>
        <w:t xml:space="preserve"> с </w:t>
      </w:r>
      <w:proofErr w:type="spellStart"/>
      <w:r>
        <w:t>беременностью,так</w:t>
      </w:r>
      <w:proofErr w:type="spellEnd"/>
      <w:r>
        <w:t xml:space="preserve"> как ранее анемия выявлена не </w:t>
      </w:r>
      <w:proofErr w:type="spellStart"/>
      <w:r>
        <w:t>была,а</w:t>
      </w:r>
      <w:proofErr w:type="spellEnd"/>
      <w:r>
        <w:t xml:space="preserve"> во время  лечения  в стационаре  было определено повышение уровня </w:t>
      </w:r>
      <w:proofErr w:type="spellStart"/>
      <w:r>
        <w:t>гемоглобина.На</w:t>
      </w:r>
      <w:proofErr w:type="spellEnd"/>
      <w:r>
        <w:t xml:space="preserve"> основании данных несоответствия стояния дна матки сроку </w:t>
      </w:r>
      <w:proofErr w:type="spellStart"/>
      <w:r>
        <w:t>беременности,допплерометрии</w:t>
      </w:r>
      <w:proofErr w:type="spellEnd"/>
      <w:r>
        <w:t xml:space="preserve"> и </w:t>
      </w:r>
      <w:proofErr w:type="spellStart"/>
      <w:r>
        <w:t>ультразвукого</w:t>
      </w:r>
      <w:proofErr w:type="spellEnd"/>
      <w:r>
        <w:t xml:space="preserve"> исследования обнаружено внутриутробная задержка развития плода </w:t>
      </w:r>
      <w:r>
        <w:rPr>
          <w:lang w:val="en-US"/>
        </w:rPr>
        <w:t>I</w:t>
      </w:r>
      <w:r>
        <w:t xml:space="preserve"> степени.</w:t>
      </w:r>
    </w:p>
    <w:p w:rsidR="00870140" w:rsidRDefault="00870140">
      <w:pPr>
        <w:pStyle w:val="a3"/>
      </w:pPr>
      <w:r>
        <w:rPr>
          <w:b/>
        </w:rPr>
        <w:t>ЛЕЧЕНИЕ:</w:t>
      </w:r>
      <w:r>
        <w:t xml:space="preserve"> Для лечения пациентка поступила в </w:t>
      </w:r>
      <w:proofErr w:type="spellStart"/>
      <w:r>
        <w:t>стационар,где</w:t>
      </w:r>
      <w:proofErr w:type="spellEnd"/>
      <w:r>
        <w:t xml:space="preserve"> ей были проведены соответствующие исследования и  выявлено ВЗРП </w:t>
      </w:r>
      <w:r>
        <w:rPr>
          <w:lang w:val="en-US"/>
        </w:rPr>
        <w:t>I</w:t>
      </w:r>
      <w:r>
        <w:t xml:space="preserve"> </w:t>
      </w:r>
      <w:proofErr w:type="spellStart"/>
      <w:r>
        <w:t>степени,вызванное</w:t>
      </w:r>
      <w:proofErr w:type="spellEnd"/>
      <w:r>
        <w:t xml:space="preserve"> плацентарной </w:t>
      </w:r>
      <w:proofErr w:type="spellStart"/>
      <w:r>
        <w:t>недостаточностью.Для</w:t>
      </w:r>
      <w:proofErr w:type="spellEnd"/>
      <w:r>
        <w:t xml:space="preserve"> ликвидации плацентарной недостаточности необходимо провести комплекс </w:t>
      </w:r>
      <w:proofErr w:type="spellStart"/>
      <w:r>
        <w:t>мероприятий,направленных</w:t>
      </w:r>
      <w:proofErr w:type="spellEnd"/>
      <w:r>
        <w:t xml:space="preserve"> на восстановление и улучшения кровообращения </w:t>
      </w:r>
      <w:proofErr w:type="spellStart"/>
      <w:r>
        <w:t>плаценты.Для</w:t>
      </w:r>
      <w:proofErr w:type="spellEnd"/>
      <w:r>
        <w:t xml:space="preserve"> восстановления кровотока необходимо назначать вазоактивные </w:t>
      </w:r>
      <w:proofErr w:type="spellStart"/>
      <w:r>
        <w:t>препараты,такие</w:t>
      </w:r>
      <w:proofErr w:type="spellEnd"/>
      <w:r>
        <w:t xml:space="preserve"> как </w:t>
      </w:r>
      <w:proofErr w:type="spellStart"/>
      <w:r>
        <w:t>эуфиллин,верапамил</w:t>
      </w:r>
      <w:proofErr w:type="spellEnd"/>
      <w:r>
        <w:t xml:space="preserve">(антагонисты кальция) и спазмолитики(но-шпа),Также необходимо адекватное расслабление </w:t>
      </w:r>
      <w:proofErr w:type="spellStart"/>
      <w:r>
        <w:t>миометрия,применяют</w:t>
      </w:r>
      <w:proofErr w:type="spellEnd"/>
      <w:r>
        <w:t xml:space="preserve"> </w:t>
      </w:r>
      <w:proofErr w:type="spellStart"/>
      <w:r>
        <w:t>токолитики</w:t>
      </w:r>
      <w:proofErr w:type="spellEnd"/>
      <w:r>
        <w:t>(</w:t>
      </w:r>
      <w:proofErr w:type="spellStart"/>
      <w:r>
        <w:t>партусистен</w:t>
      </w:r>
      <w:proofErr w:type="spellEnd"/>
      <w:r>
        <w:t xml:space="preserve">).Далее необходимо улучшить реологию крови для этого применяют </w:t>
      </w:r>
      <w:proofErr w:type="spellStart"/>
      <w:r>
        <w:t>реополиглюкин.Заключительным</w:t>
      </w:r>
      <w:proofErr w:type="spellEnd"/>
      <w:r>
        <w:t xml:space="preserve"> моментом терапии является назначение средств улучшающих газообмен и метаболизм тканей </w:t>
      </w:r>
    </w:p>
    <w:p w:rsidR="00870140" w:rsidRDefault="00870140">
      <w:pPr>
        <w:pStyle w:val="a3"/>
      </w:pPr>
      <w:r>
        <w:t>:внутривенное вливание раствора глюкозы 5 %,.</w:t>
      </w:r>
      <w:proofErr w:type="spellStart"/>
      <w:r>
        <w:t>кокарбоксилаза,витамины</w:t>
      </w:r>
      <w:proofErr w:type="spellEnd"/>
      <w:r>
        <w:t xml:space="preserve"> </w:t>
      </w:r>
      <w:proofErr w:type="spellStart"/>
      <w:r>
        <w:t>Е,С,мембраностабилизаторы</w:t>
      </w:r>
      <w:proofErr w:type="spellEnd"/>
      <w:r>
        <w:t>(</w:t>
      </w:r>
      <w:proofErr w:type="spellStart"/>
      <w:r>
        <w:t>эссенциале</w:t>
      </w:r>
      <w:proofErr w:type="spellEnd"/>
      <w:r>
        <w:t>),</w:t>
      </w:r>
      <w:proofErr w:type="spellStart"/>
      <w:r>
        <w:t>аротат</w:t>
      </w:r>
      <w:proofErr w:type="spellEnd"/>
      <w:r>
        <w:t xml:space="preserve"> </w:t>
      </w:r>
      <w:proofErr w:type="spellStart"/>
      <w:r>
        <w:t>калия,рибоксин,целесообразно</w:t>
      </w:r>
      <w:proofErr w:type="spellEnd"/>
      <w:r>
        <w:t xml:space="preserve"> применять антиоксиданты(а-токоферола ацетат),ноотропов(пирацетам),адаптогенов(элеутерокок,жень-шень),а также внутривенное вливание </w:t>
      </w:r>
      <w:proofErr w:type="spellStart"/>
      <w:r>
        <w:t>солкосерила</w:t>
      </w:r>
      <w:proofErr w:type="spellEnd"/>
      <w:r>
        <w:t xml:space="preserve"> и </w:t>
      </w:r>
      <w:proofErr w:type="spellStart"/>
      <w:r>
        <w:t>актовегина,улучшающих</w:t>
      </w:r>
      <w:proofErr w:type="spellEnd"/>
      <w:r>
        <w:t xml:space="preserve"> рост и развитие </w:t>
      </w:r>
      <w:proofErr w:type="spellStart"/>
      <w:r>
        <w:lastRenderedPageBreak/>
        <w:t>плода.для</w:t>
      </w:r>
      <w:proofErr w:type="spellEnd"/>
      <w:r>
        <w:t xml:space="preserve"> </w:t>
      </w:r>
      <w:proofErr w:type="spellStart"/>
      <w:r>
        <w:t>корекции</w:t>
      </w:r>
      <w:proofErr w:type="spellEnd"/>
      <w:r>
        <w:t xml:space="preserve"> железодефицитной анемии назначают препараты железа (</w:t>
      </w:r>
      <w:proofErr w:type="spellStart"/>
      <w:r>
        <w:t>сорбифер,фенюльс,вифер</w:t>
      </w:r>
      <w:proofErr w:type="spellEnd"/>
      <w:r>
        <w:t>) по  240</w:t>
      </w:r>
      <w:r>
        <w:rPr>
          <w:lang w:val="en-US"/>
        </w:rPr>
        <w:t>mg</w:t>
      </w:r>
      <w:r>
        <w:t xml:space="preserve"> в </w:t>
      </w:r>
      <w:proofErr w:type="spellStart"/>
      <w:r>
        <w:t>сутки,витамин</w:t>
      </w:r>
      <w:proofErr w:type="spellEnd"/>
      <w:r>
        <w:t xml:space="preserve"> С для улучшения всасывания </w:t>
      </w:r>
      <w:proofErr w:type="spellStart"/>
      <w:r>
        <w:t>железа,фолиевая</w:t>
      </w:r>
      <w:proofErr w:type="spellEnd"/>
      <w:r>
        <w:t xml:space="preserve"> </w:t>
      </w:r>
      <w:proofErr w:type="spellStart"/>
      <w:r>
        <w:t>кислота,диетотерапия,пища</w:t>
      </w:r>
      <w:proofErr w:type="spellEnd"/>
      <w:r>
        <w:t xml:space="preserve"> богатая белками витаминами и минералами (мясомолочными продуктами).</w:t>
      </w:r>
      <w:proofErr w:type="spellStart"/>
      <w:r>
        <w:t>Физиолечение.Средства</w:t>
      </w:r>
      <w:proofErr w:type="spellEnd"/>
      <w:r>
        <w:t>,</w:t>
      </w:r>
    </w:p>
    <w:p w:rsidR="00870140" w:rsidRDefault="00870140">
      <w:pPr>
        <w:pStyle w:val="a3"/>
      </w:pPr>
      <w:r>
        <w:t>нормализующие сон (пустырник, валериана</w:t>
      </w:r>
      <w:proofErr w:type="gramStart"/>
      <w:r>
        <w:t>),Постельный</w:t>
      </w:r>
      <w:proofErr w:type="gramEnd"/>
      <w:r>
        <w:t xml:space="preserve">  режим.</w:t>
      </w: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</w:pPr>
    </w:p>
    <w:p w:rsidR="00870140" w:rsidRDefault="00870140">
      <w:pPr>
        <w:pStyle w:val="a3"/>
        <w:rPr>
          <w:sz w:val="32"/>
        </w:rPr>
      </w:pPr>
      <w:r>
        <w:t xml:space="preserve"> </w:t>
      </w:r>
      <w:r>
        <w:rPr>
          <w:sz w:val="32"/>
        </w:rPr>
        <w:t>Список использованной литературы:</w:t>
      </w:r>
    </w:p>
    <w:p w:rsidR="00870140" w:rsidRDefault="00870140">
      <w:pPr>
        <w:pStyle w:val="a3"/>
        <w:rPr>
          <w:sz w:val="32"/>
        </w:rPr>
      </w:pPr>
      <w:r>
        <w:rPr>
          <w:sz w:val="32"/>
        </w:rPr>
        <w:t>1.Э.К.Айламазян “Акушерство” 2002.</w:t>
      </w:r>
    </w:p>
    <w:p w:rsidR="00870140" w:rsidRDefault="00870140">
      <w:pPr>
        <w:pStyle w:val="a3"/>
      </w:pPr>
      <w:r>
        <w:rPr>
          <w:sz w:val="32"/>
        </w:rPr>
        <w:t>2.Г.М.Савельева</w:t>
      </w:r>
      <w:r>
        <w:t xml:space="preserve"> “</w:t>
      </w:r>
      <w:r>
        <w:rPr>
          <w:sz w:val="32"/>
        </w:rPr>
        <w:t>Акушерство и гинекология</w:t>
      </w:r>
      <w:r>
        <w:t>” 1997.</w:t>
      </w:r>
    </w:p>
    <w:p w:rsidR="00870140" w:rsidRDefault="00870140">
      <w:pPr>
        <w:pStyle w:val="a3"/>
      </w:pPr>
      <w:r>
        <w:t xml:space="preserve">3. </w:t>
      </w:r>
      <w:proofErr w:type="spellStart"/>
      <w:proofErr w:type="gramStart"/>
      <w:r>
        <w:rPr>
          <w:sz w:val="32"/>
        </w:rPr>
        <w:t>Л,С</w:t>
      </w:r>
      <w:proofErr w:type="gramEnd"/>
      <w:r>
        <w:rPr>
          <w:sz w:val="32"/>
        </w:rPr>
        <w:t>,Стрелис</w:t>
      </w:r>
      <w:proofErr w:type="spellEnd"/>
      <w:r>
        <w:rPr>
          <w:sz w:val="32"/>
        </w:rPr>
        <w:t xml:space="preserve"> “Патология плода” </w:t>
      </w:r>
      <w:r>
        <w:t xml:space="preserve">лекция. </w:t>
      </w:r>
    </w:p>
    <w:sectPr w:rsidR="0087014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A6"/>
    <w:rsid w:val="003B0A0D"/>
    <w:rsid w:val="005030A6"/>
    <w:rsid w:val="00870140"/>
    <w:rsid w:val="00BE1FB4"/>
    <w:rsid w:val="00CC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B1BA-49B1-4D24-A266-F413B21B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sz w:val="3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napToGrid w:val="0"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 w:val="0"/>
      <w:sz w:val="24"/>
    </w:rPr>
  </w:style>
  <w:style w:type="paragraph" w:styleId="5">
    <w:name w:val="heading 5"/>
    <w:basedOn w:val="a"/>
    <w:next w:val="a"/>
    <w:qFormat/>
    <w:pPr>
      <w:keepNext/>
      <w:overflowPunct w:val="0"/>
      <w:autoSpaceDE w:val="0"/>
      <w:autoSpaceDN w:val="0"/>
      <w:adjustRightInd w:val="0"/>
      <w:spacing w:line="260" w:lineRule="auto"/>
      <w:ind w:firstLine="284"/>
      <w:jc w:val="both"/>
      <w:textAlignment w:val="baseline"/>
      <w:outlineLvl w:val="4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napToGrid w:val="0"/>
      <w:sz w:val="24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çàãîëîâîê 1"/>
    <w:basedOn w:val="a"/>
    <w:next w:val="a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5">
    <w:name w:val="Название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Фамилия: </vt:lpstr>
    </vt:vector>
  </TitlesOfParts>
  <Company>X</Company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Фамилия:</dc:title>
  <dc:subject/>
  <dc:creator>X</dc:creator>
  <cp:keywords/>
  <cp:lastModifiedBy>Тест</cp:lastModifiedBy>
  <cp:revision>2</cp:revision>
  <dcterms:created xsi:type="dcterms:W3CDTF">2024-04-08T21:20:00Z</dcterms:created>
  <dcterms:modified xsi:type="dcterms:W3CDTF">2024-04-08T21:20:00Z</dcterms:modified>
</cp:coreProperties>
</file>