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3" w:rsidRPr="00C76A44" w:rsidRDefault="00362703" w:rsidP="00362703">
      <w:pPr>
        <w:jc w:val="center"/>
        <w:rPr>
          <w:b/>
        </w:rPr>
      </w:pPr>
      <w:bookmarkStart w:id="0" w:name="_GoBack"/>
      <w:bookmarkEnd w:id="0"/>
      <w:r w:rsidRPr="00C76A44">
        <w:rPr>
          <w:b/>
        </w:rPr>
        <w:t>Паспортная часть.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ФИО</w:t>
      </w:r>
      <w:r w:rsidRPr="00C76A44">
        <w:t xml:space="preserve">: 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Пол</w:t>
      </w:r>
      <w:r w:rsidRPr="00C76A44">
        <w:t xml:space="preserve">: </w:t>
      </w:r>
      <w:r w:rsidR="00E936AC">
        <w:t>женский</w:t>
      </w:r>
      <w:r w:rsidRPr="00C76A44">
        <w:t>.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Возраст</w:t>
      </w:r>
      <w:r>
        <w:t xml:space="preserve">: </w:t>
      </w:r>
      <w:r w:rsidR="000B37B6">
        <w:t>31 год</w:t>
      </w:r>
      <w:r w:rsidRPr="00C76A44">
        <w:t xml:space="preserve"> 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Место работы, профессия</w:t>
      </w:r>
      <w:r w:rsidRPr="00C76A44">
        <w:t>: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Дата поступления</w:t>
      </w:r>
      <w:r w:rsidRPr="00C76A44">
        <w:t xml:space="preserve">: </w:t>
      </w:r>
    </w:p>
    <w:p w:rsidR="00362703" w:rsidRPr="00C76A44" w:rsidRDefault="00362703" w:rsidP="00362703">
      <w:pPr>
        <w:jc w:val="both"/>
      </w:pPr>
      <w:r w:rsidRPr="0063121B">
        <w:rPr>
          <w:b/>
        </w:rPr>
        <w:t>Дата выписки</w:t>
      </w:r>
      <w:r w:rsidRPr="00C76A44">
        <w:t xml:space="preserve">: </w:t>
      </w:r>
      <w:r>
        <w:t>-</w:t>
      </w:r>
    </w:p>
    <w:p w:rsidR="00362703" w:rsidRPr="00FF7CF0" w:rsidRDefault="00362703" w:rsidP="00362703">
      <w:pPr>
        <w:jc w:val="both"/>
      </w:pPr>
      <w:r w:rsidRPr="0063121B">
        <w:rPr>
          <w:b/>
        </w:rPr>
        <w:t>Группа крови, резус-фактор</w:t>
      </w:r>
      <w:r w:rsidRPr="00C76A44">
        <w:t xml:space="preserve">: </w:t>
      </w:r>
      <w:r w:rsidR="00F93A50">
        <w:t>А</w:t>
      </w:r>
      <w:r w:rsidR="00FF7CF0">
        <w:t xml:space="preserve"> (</w:t>
      </w:r>
      <w:r w:rsidR="00FF7CF0">
        <w:rPr>
          <w:lang w:val="en-US"/>
        </w:rPr>
        <w:t>I</w:t>
      </w:r>
      <w:r w:rsidR="00F93A50">
        <w:rPr>
          <w:lang w:val="en-US"/>
        </w:rPr>
        <w:t>I</w:t>
      </w:r>
      <w:r w:rsidR="00FF7CF0">
        <w:t>)</w:t>
      </w:r>
      <w:r w:rsidR="00FF7CF0" w:rsidRPr="00FF7CF0">
        <w:t xml:space="preserve"> </w:t>
      </w:r>
      <w:r w:rsidR="00FF7CF0">
        <w:rPr>
          <w:lang w:val="en-US"/>
        </w:rPr>
        <w:t>Rh</w:t>
      </w:r>
      <w:r w:rsidR="00FF7CF0" w:rsidRPr="00FF7CF0">
        <w:t xml:space="preserve">+, </w:t>
      </w:r>
      <w:r w:rsidR="00FF7CF0">
        <w:rPr>
          <w:lang w:val="en-US"/>
        </w:rPr>
        <w:t>Kell</w:t>
      </w:r>
      <w:r w:rsidR="00FF7CF0" w:rsidRPr="00FF7CF0">
        <w:t>-</w:t>
      </w:r>
    </w:p>
    <w:p w:rsidR="00362703" w:rsidRDefault="00362703" w:rsidP="00362703">
      <w:pPr>
        <w:jc w:val="both"/>
      </w:pPr>
    </w:p>
    <w:p w:rsidR="00362703" w:rsidRDefault="00362703" w:rsidP="00362703">
      <w:pPr>
        <w:jc w:val="both"/>
      </w:pPr>
    </w:p>
    <w:p w:rsidR="00362703" w:rsidRDefault="00362703" w:rsidP="00362703">
      <w:pPr>
        <w:jc w:val="both"/>
        <w:rPr>
          <w:b/>
        </w:rPr>
      </w:pPr>
      <w:r w:rsidRPr="00362703">
        <w:rPr>
          <w:b/>
        </w:rPr>
        <w:t>Жа</w:t>
      </w:r>
      <w:r w:rsidRPr="0063121B">
        <w:rPr>
          <w:b/>
        </w:rPr>
        <w:t xml:space="preserve">лобы при поступлении: </w:t>
      </w:r>
    </w:p>
    <w:p w:rsidR="00362703" w:rsidRDefault="00F93A50" w:rsidP="00362703">
      <w:pPr>
        <w:jc w:val="both"/>
      </w:pPr>
      <w:r>
        <w:t>Жалоб не предъявляет. Поступила по направлению женской консультации</w:t>
      </w:r>
      <w:r w:rsidR="00742551">
        <w:t>.</w:t>
      </w:r>
      <w:r w:rsidR="004552B6">
        <w:t xml:space="preserve"> Срок беременности со слов беременной 40 недель. </w:t>
      </w:r>
    </w:p>
    <w:p w:rsidR="00362703" w:rsidRPr="009F43BE" w:rsidRDefault="00362703" w:rsidP="00362703">
      <w:pPr>
        <w:jc w:val="both"/>
        <w:rPr>
          <w:b/>
        </w:rPr>
      </w:pPr>
      <w:r w:rsidRPr="009F43BE">
        <w:rPr>
          <w:b/>
          <w:lang w:val="en-US"/>
        </w:rPr>
        <w:t>Anamnes</w:t>
      </w:r>
      <w:r w:rsidRPr="009F43BE">
        <w:rPr>
          <w:b/>
        </w:rPr>
        <w:t xml:space="preserve"> </w:t>
      </w:r>
      <w:r w:rsidRPr="009F43BE">
        <w:rPr>
          <w:b/>
          <w:lang w:val="en-US"/>
        </w:rPr>
        <w:t>vitae</w:t>
      </w:r>
    </w:p>
    <w:p w:rsidR="00226E6D" w:rsidRDefault="0009033E" w:rsidP="00362703">
      <w:pPr>
        <w:jc w:val="both"/>
      </w:pPr>
      <w:r>
        <w:t>Род</w:t>
      </w:r>
      <w:r w:rsidR="005D1247">
        <w:t>ил</w:t>
      </w:r>
      <w:r w:rsidR="00226E6D">
        <w:t>ась</w:t>
      </w:r>
      <w:r>
        <w:t xml:space="preserve"> в срок в 19</w:t>
      </w:r>
      <w:r w:rsidR="00F93A50">
        <w:t>79</w:t>
      </w:r>
      <w:r w:rsidR="00362703">
        <w:t xml:space="preserve"> году</w:t>
      </w:r>
      <w:r w:rsidR="00F93A50">
        <w:t xml:space="preserve"> вторым ребенком в семье, роды без осложнений, через естественные родовые пути</w:t>
      </w:r>
      <w:r w:rsidR="00362703">
        <w:t>. Рос</w:t>
      </w:r>
      <w:r w:rsidR="00226E6D">
        <w:t>ла</w:t>
      </w:r>
      <w:r w:rsidR="00362703">
        <w:t xml:space="preserve"> и развивал</w:t>
      </w:r>
      <w:r w:rsidR="005D1247">
        <w:t>а</w:t>
      </w:r>
      <w:r w:rsidR="00362703">
        <w:t>с</w:t>
      </w:r>
      <w:r w:rsidR="005D1247">
        <w:t>ь</w:t>
      </w:r>
      <w:r w:rsidR="00362703">
        <w:t xml:space="preserve"> нормально. Образование </w:t>
      </w:r>
      <w:r w:rsidR="00F93A50">
        <w:t>н/</w:t>
      </w:r>
      <w:r w:rsidR="00226E6D">
        <w:t>высшее</w:t>
      </w:r>
      <w:r w:rsidR="00362703">
        <w:t xml:space="preserve">. </w:t>
      </w:r>
      <w:r w:rsidR="00226E6D">
        <w:t xml:space="preserve">Работает </w:t>
      </w:r>
      <w:r w:rsidR="00F93A50">
        <w:t>педагогом в школе.</w:t>
      </w:r>
      <w:r w:rsidR="00226E6D">
        <w:t xml:space="preserve"> П</w:t>
      </w:r>
      <w:r>
        <w:t xml:space="preserve">роживает в </w:t>
      </w:r>
      <w:r w:rsidR="00890392">
        <w:t>М</w:t>
      </w:r>
      <w:r w:rsidR="00F93A50">
        <w:t>оскве</w:t>
      </w:r>
      <w:r>
        <w:t>.</w:t>
      </w:r>
      <w:r w:rsidR="00470535">
        <w:t xml:space="preserve"> </w:t>
      </w:r>
      <w:r w:rsidR="00226E6D">
        <w:t>Замужем</w:t>
      </w:r>
      <w:r w:rsidR="00362703">
        <w:t xml:space="preserve">. Питание регулярное, </w:t>
      </w:r>
      <w:r w:rsidR="00890392">
        <w:t>достаточное</w:t>
      </w:r>
      <w:r w:rsidR="00226E6D">
        <w:t>.</w:t>
      </w:r>
      <w:r>
        <w:t xml:space="preserve"> </w:t>
      </w:r>
    </w:p>
    <w:p w:rsidR="004552B6" w:rsidRDefault="004552B6" w:rsidP="00362703">
      <w:pPr>
        <w:jc w:val="both"/>
      </w:pPr>
      <w:r>
        <w:t xml:space="preserve">Семейный анамнез: у брата сахарный диабет 1 типа, у матери сахарный диабет 2 типа. </w:t>
      </w:r>
    </w:p>
    <w:p w:rsidR="00362703" w:rsidRDefault="00BC009A" w:rsidP="00362703">
      <w:pPr>
        <w:jc w:val="both"/>
      </w:pPr>
      <w:r>
        <w:t>Не к</w:t>
      </w:r>
      <w:r w:rsidR="00362703">
        <w:t>урит. Алкоголь</w:t>
      </w:r>
      <w:r>
        <w:t xml:space="preserve"> в токсических дозах</w:t>
      </w:r>
      <w:r w:rsidR="00362703">
        <w:t xml:space="preserve"> не употребляет. Употребление наркотических веществ отрицает.</w:t>
      </w:r>
    </w:p>
    <w:p w:rsidR="00890392" w:rsidRDefault="00890392" w:rsidP="00362703">
      <w:pPr>
        <w:jc w:val="both"/>
      </w:pPr>
      <w:r>
        <w:t>Возможно, аллергия на конфеты в виде сыпи, зуда.</w:t>
      </w:r>
    </w:p>
    <w:p w:rsidR="00890392" w:rsidRDefault="00890392" w:rsidP="00362703">
      <w:pPr>
        <w:jc w:val="both"/>
      </w:pPr>
      <w:r>
        <w:t xml:space="preserve">Перенесенные заболевания: краснуха, детские инфекции. Туберкулез, гепатиты отрицает. Операций не было. Травмы: перелом пальца, сотрясение головного мозга в 2007 году. </w:t>
      </w:r>
    </w:p>
    <w:p w:rsidR="00890392" w:rsidRDefault="00890392" w:rsidP="00362703">
      <w:pPr>
        <w:jc w:val="both"/>
      </w:pPr>
      <w:r>
        <w:t>Трансфузионный анамнез не отягощен.</w:t>
      </w:r>
    </w:p>
    <w:p w:rsidR="00D82721" w:rsidRDefault="005A5050" w:rsidP="00362703">
      <w:pPr>
        <w:jc w:val="both"/>
        <w:rPr>
          <w:b/>
        </w:rPr>
      </w:pPr>
      <w:r>
        <w:rPr>
          <w:b/>
        </w:rPr>
        <w:t>Акушерско-г</w:t>
      </w:r>
      <w:r w:rsidR="00D82721">
        <w:rPr>
          <w:b/>
        </w:rPr>
        <w:t>инекологический анамнез</w:t>
      </w:r>
    </w:p>
    <w:p w:rsidR="004552B6" w:rsidRDefault="004552B6" w:rsidP="00362703">
      <w:pPr>
        <w:jc w:val="both"/>
      </w:pPr>
      <w:r w:rsidRPr="004552B6">
        <w:rPr>
          <w:i/>
        </w:rPr>
        <w:t>Менструальная функция:</w:t>
      </w:r>
      <w:r>
        <w:t xml:space="preserve"> н</w:t>
      </w:r>
      <w:r w:rsidR="005A5050">
        <w:t xml:space="preserve">ачало менструаций в 11 лет, установились </w:t>
      </w:r>
      <w:r w:rsidR="00C02C4D">
        <w:t>сразу</w:t>
      </w:r>
      <w:r w:rsidR="005A5050">
        <w:t xml:space="preserve">. Продолжительность менструального цикла 28 дней. Менструальные кровотечения в </w:t>
      </w:r>
      <w:r>
        <w:t>течение 6 дней, безболезненные, умеренной интенсивности</w:t>
      </w:r>
      <w:r w:rsidR="005A5050">
        <w:t>.</w:t>
      </w:r>
      <w:r>
        <w:t xml:space="preserve"> После замужества характер не изменился. </w:t>
      </w:r>
    </w:p>
    <w:p w:rsidR="004552B6" w:rsidRDefault="004552B6" w:rsidP="00362703">
      <w:pPr>
        <w:jc w:val="both"/>
      </w:pPr>
      <w:r w:rsidRPr="004552B6">
        <w:rPr>
          <w:i/>
        </w:rPr>
        <w:t>Половая функция:</w:t>
      </w:r>
      <w:r>
        <w:t xml:space="preserve"> начало половой жизни в 25 лет. Метод контрацепции: презервативы. Брак первый. </w:t>
      </w:r>
    </w:p>
    <w:p w:rsidR="004552B6" w:rsidRDefault="004552B6" w:rsidP="00362703">
      <w:pPr>
        <w:jc w:val="both"/>
      </w:pPr>
      <w:r w:rsidRPr="004552B6">
        <w:rPr>
          <w:i/>
        </w:rPr>
        <w:t>Детородная функция:</w:t>
      </w:r>
      <w:r>
        <w:t xml:space="preserve"> беременность первая.</w:t>
      </w:r>
    </w:p>
    <w:p w:rsidR="00D82721" w:rsidRPr="00D82721" w:rsidRDefault="004552B6" w:rsidP="00362703">
      <w:pPr>
        <w:jc w:val="both"/>
      </w:pPr>
      <w:r w:rsidRPr="004552B6">
        <w:rPr>
          <w:i/>
        </w:rPr>
        <w:t>Гинекологические заболевания:</w:t>
      </w:r>
      <w:r>
        <w:t xml:space="preserve"> уреоплазма, эрозия шейки матки.</w:t>
      </w:r>
      <w:r w:rsidR="005A5050">
        <w:t xml:space="preserve">   </w:t>
      </w:r>
    </w:p>
    <w:p w:rsidR="009478C5" w:rsidRPr="00AF5825" w:rsidRDefault="004552B6" w:rsidP="009478C5">
      <w:pPr>
        <w:jc w:val="both"/>
        <w:rPr>
          <w:b/>
        </w:rPr>
      </w:pPr>
      <w:r w:rsidRPr="00AF5825">
        <w:rPr>
          <w:b/>
        </w:rPr>
        <w:t>Течение настоящей беременности</w:t>
      </w:r>
    </w:p>
    <w:p w:rsidR="004552B6" w:rsidRDefault="004552B6" w:rsidP="009478C5">
      <w:pPr>
        <w:jc w:val="both"/>
      </w:pPr>
      <w:r>
        <w:t>Дата последней менструации: 01.07.</w:t>
      </w:r>
      <w:r w:rsidR="00951552">
        <w:t>09</w:t>
      </w:r>
      <w:r w:rsidR="00AF5825">
        <w:t>.</w:t>
      </w:r>
    </w:p>
    <w:p w:rsidR="004552B6" w:rsidRDefault="004552B6" w:rsidP="009478C5">
      <w:pPr>
        <w:jc w:val="both"/>
      </w:pPr>
      <w:r>
        <w:t>Дата первого обращения в ЖК: 10.09.</w:t>
      </w:r>
      <w:r w:rsidR="00951552">
        <w:t>09</w:t>
      </w:r>
      <w:r>
        <w:t xml:space="preserve">, </w:t>
      </w:r>
      <w:r w:rsidR="00AF5825">
        <w:t>предполагаемый срок беременности: 9 недель.</w:t>
      </w:r>
    </w:p>
    <w:p w:rsidR="00AF5825" w:rsidRDefault="00AF5825" w:rsidP="009478C5">
      <w:pPr>
        <w:jc w:val="both"/>
      </w:pPr>
      <w:r>
        <w:t>Дата первого шевеления плода: 02.11.</w:t>
      </w:r>
      <w:r w:rsidR="00951552">
        <w:t>09</w:t>
      </w:r>
      <w:r>
        <w:t>.</w:t>
      </w:r>
    </w:p>
    <w:p w:rsidR="00026246" w:rsidRDefault="00026246" w:rsidP="009478C5">
      <w:pPr>
        <w:jc w:val="both"/>
      </w:pPr>
      <w:r>
        <w:t xml:space="preserve">Вес до беременности: 65 кг, на данный момент: 81 кг (прибавка в весе 16 кг). </w:t>
      </w:r>
    </w:p>
    <w:p w:rsidR="00026246" w:rsidRDefault="00026246" w:rsidP="009478C5">
      <w:pPr>
        <w:jc w:val="both"/>
      </w:pPr>
      <w:r>
        <w:t>Исходное АД 100/70 мм.рт.ст.</w:t>
      </w:r>
    </w:p>
    <w:p w:rsidR="00AF5825" w:rsidRDefault="00AF5825" w:rsidP="009478C5">
      <w:pPr>
        <w:jc w:val="both"/>
      </w:pPr>
      <w:r>
        <w:t xml:space="preserve">В </w:t>
      </w:r>
      <w:r>
        <w:rPr>
          <w:lang w:val="en-US"/>
        </w:rPr>
        <w:t>I</w:t>
      </w:r>
      <w:r>
        <w:t xml:space="preserve"> триместре токсикоз легкой степени (однократная рвота по утрам, тошнота, слабость). </w:t>
      </w:r>
    </w:p>
    <w:p w:rsidR="00AF5825" w:rsidRPr="00AF5825" w:rsidRDefault="00AF5825" w:rsidP="009478C5">
      <w:pPr>
        <w:jc w:val="both"/>
      </w:pPr>
      <w:r>
        <w:t xml:space="preserve">Во </w:t>
      </w:r>
      <w:r>
        <w:rPr>
          <w:lang w:val="en-US"/>
        </w:rPr>
        <w:t>II</w:t>
      </w:r>
      <w:r w:rsidRPr="00AF5825">
        <w:t xml:space="preserve"> </w:t>
      </w:r>
      <w:r>
        <w:t>триместре в 16 недель пневмония, получала лечение ампиц</w:t>
      </w:r>
      <w:r w:rsidR="007C6D76">
        <w:t>иллином, канефроном, витаминами в стационаре.</w:t>
      </w:r>
    </w:p>
    <w:p w:rsidR="00470535" w:rsidRPr="00AF5825" w:rsidRDefault="00AF5825" w:rsidP="009478C5">
      <w:pPr>
        <w:jc w:val="both"/>
      </w:pPr>
      <w:r>
        <w:t xml:space="preserve">В </w:t>
      </w:r>
      <w:r>
        <w:rPr>
          <w:lang w:val="en-US"/>
        </w:rPr>
        <w:t>III</w:t>
      </w:r>
      <w:r w:rsidRPr="00AF5825">
        <w:t xml:space="preserve"> </w:t>
      </w:r>
      <w:r>
        <w:t>триместре появилис</w:t>
      </w:r>
      <w:r w:rsidR="007C6D76">
        <w:t>ь отеки на ногах, утром на лице</w:t>
      </w:r>
      <w:r>
        <w:t>.</w:t>
      </w:r>
      <w:r w:rsidR="007C6D76">
        <w:t xml:space="preserve"> АД не изменялось.</w:t>
      </w:r>
      <w:r>
        <w:t xml:space="preserve"> Отмечает учащенное мочеиспускание. Также продолжалась витаминотерапия.</w:t>
      </w:r>
    </w:p>
    <w:p w:rsidR="00362703" w:rsidRPr="00A32558" w:rsidRDefault="00362703" w:rsidP="00362703">
      <w:pPr>
        <w:jc w:val="center"/>
        <w:rPr>
          <w:b/>
        </w:rPr>
      </w:pPr>
      <w:r w:rsidRPr="00A32558">
        <w:rPr>
          <w:b/>
        </w:rPr>
        <w:t>Объективное исследование</w:t>
      </w:r>
    </w:p>
    <w:p w:rsidR="00362703" w:rsidRPr="009A2ADA" w:rsidRDefault="00362703" w:rsidP="00E936AC">
      <w:pPr>
        <w:jc w:val="center"/>
        <w:rPr>
          <w:b/>
        </w:rPr>
      </w:pPr>
      <w:r w:rsidRPr="005C0579">
        <w:rPr>
          <w:b/>
          <w:lang w:val="en-US"/>
        </w:rPr>
        <w:t>Status</w:t>
      </w:r>
      <w:r w:rsidRPr="009A2ADA">
        <w:rPr>
          <w:b/>
        </w:rPr>
        <w:t xml:space="preserve"> </w:t>
      </w:r>
      <w:r w:rsidRPr="005C0579">
        <w:rPr>
          <w:b/>
          <w:lang w:val="en-US"/>
        </w:rPr>
        <w:t>praesens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общее состояние –</w:t>
      </w:r>
      <w:r w:rsidR="00026246">
        <w:t xml:space="preserve"> </w:t>
      </w:r>
      <w:r w:rsidR="00D82721">
        <w:t>удовлетворительное</w:t>
      </w:r>
      <w:r>
        <w:t>;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сознание – ясное;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положение – </w:t>
      </w:r>
      <w:r w:rsidR="00D82721">
        <w:t>активное</w:t>
      </w:r>
      <w:r>
        <w:t>;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выражение лица – спокойное;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телосложение – нормостеническое;</w:t>
      </w:r>
    </w:p>
    <w:p w:rsidR="00362703" w:rsidRDefault="00362703" w:rsidP="0036270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t>рост –</w:t>
      </w:r>
      <w:r w:rsidR="00D82721">
        <w:t xml:space="preserve"> </w:t>
      </w:r>
      <w:r w:rsidR="00855A06">
        <w:t>1</w:t>
      </w:r>
      <w:r w:rsidR="00026246">
        <w:t>74</w:t>
      </w:r>
      <w:r>
        <w:t>см, вес</w:t>
      </w:r>
      <w:r w:rsidR="00026246">
        <w:t xml:space="preserve"> до беременности 65 </w:t>
      </w:r>
      <w:r>
        <w:t xml:space="preserve">кг; </w:t>
      </w:r>
      <w:r w:rsidR="00FC2E19">
        <w:t>ИМТ=</w:t>
      </w:r>
      <w:r w:rsidR="00855A06">
        <w:t>21,</w:t>
      </w:r>
      <w:r w:rsidR="00026246">
        <w:t>47</w:t>
      </w:r>
      <w:r w:rsidR="00FC2E19">
        <w:t xml:space="preserve"> – нормального питания.</w:t>
      </w:r>
      <w:r w:rsidR="00026246">
        <w:t xml:space="preserve"> На момент осмотра вес 81 кг.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Кожные покровы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окраска </w:t>
      </w:r>
      <w:r w:rsidR="00BC009A">
        <w:t>ко</w:t>
      </w:r>
      <w:r w:rsidR="00D82721">
        <w:t>жных покровов: розовая</w:t>
      </w:r>
      <w:r w:rsidR="00BC009A">
        <w:t>;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lastRenderedPageBreak/>
        <w:t>окраска видимых слизистых: нормальная;</w:t>
      </w:r>
    </w:p>
    <w:p w:rsidR="00362703" w:rsidRDefault="00D82721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сыпи; </w:t>
      </w:r>
      <w:r w:rsidR="00362703">
        <w:t xml:space="preserve"> кровоизлияний, шелушения, сосудистых звездочек нет;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>влажность кожных покровов умеренная;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эластичность кожи </w:t>
      </w:r>
      <w:r w:rsidR="00D82721">
        <w:t>в норме</w:t>
      </w:r>
      <w:r>
        <w:t>;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волосяной покров нормального развития, тип оволосения </w:t>
      </w:r>
      <w:r w:rsidR="00D82721">
        <w:t>женский</w:t>
      </w:r>
      <w:r>
        <w:t>;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>ногти нормальной формы, не исчерченные, не ломкие.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Подкожная жировая клетчатка</w:t>
      </w:r>
    </w:p>
    <w:p w:rsidR="00362703" w:rsidRDefault="00362703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>степень развития ПЖК: умеренная;</w:t>
      </w:r>
    </w:p>
    <w:p w:rsidR="00362703" w:rsidRDefault="0028520C" w:rsidP="00362703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>
        <w:t>отеков нет</w:t>
      </w:r>
      <w:r w:rsidR="00362703">
        <w:t xml:space="preserve">. 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Лимфатическая система</w:t>
      </w:r>
    </w:p>
    <w:p w:rsidR="00362703" w:rsidRDefault="00362703" w:rsidP="00362703">
      <w:pPr>
        <w:jc w:val="both"/>
      </w:pPr>
      <w:r>
        <w:t>Лимфатические узлы не пальпируются.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Мышечная система</w:t>
      </w:r>
    </w:p>
    <w:p w:rsidR="00362703" w:rsidRDefault="00362703" w:rsidP="00362703">
      <w:pPr>
        <w:jc w:val="both"/>
      </w:pPr>
      <w:r>
        <w:t>Общее развитие мышечной системы умеренное, тонус мышц нормальный.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Костная система</w:t>
      </w:r>
    </w:p>
    <w:p w:rsidR="00362703" w:rsidRDefault="0028520C" w:rsidP="00362703">
      <w:pPr>
        <w:jc w:val="both"/>
      </w:pPr>
      <w:r>
        <w:t>П</w:t>
      </w:r>
      <w:r w:rsidR="00362703">
        <w:t>атологических изменений не выявлено.</w:t>
      </w:r>
    </w:p>
    <w:p w:rsidR="00362703" w:rsidRPr="00621459" w:rsidRDefault="00362703" w:rsidP="00362703">
      <w:pPr>
        <w:jc w:val="both"/>
        <w:rPr>
          <w:b/>
        </w:rPr>
      </w:pPr>
      <w:r w:rsidRPr="00621459">
        <w:rPr>
          <w:b/>
        </w:rPr>
        <w:t>Суставы</w:t>
      </w:r>
    </w:p>
    <w:p w:rsidR="00362703" w:rsidRDefault="00362703" w:rsidP="00362703">
      <w:pPr>
        <w:jc w:val="both"/>
      </w:pPr>
      <w:r>
        <w:t>Движения в суставах не ограничены, активные, жалоб и внешних изменений не выявлено.</w:t>
      </w:r>
    </w:p>
    <w:p w:rsidR="00362703" w:rsidRPr="0090428E" w:rsidRDefault="00362703" w:rsidP="00E936AC">
      <w:r w:rsidRPr="0090428E">
        <w:rPr>
          <w:b/>
        </w:rPr>
        <w:t>Система дыхания</w:t>
      </w:r>
    </w:p>
    <w:p w:rsidR="00362703" w:rsidRDefault="00362703" w:rsidP="00362703">
      <w:pPr>
        <w:jc w:val="both"/>
      </w:pPr>
      <w:r w:rsidRPr="0090428E">
        <w:t>Жалобы</w:t>
      </w:r>
      <w:r w:rsidR="008A6746" w:rsidRPr="0090428E">
        <w:t xml:space="preserve"> отсутствуют. Дыхание свободное, ЧДД</w:t>
      </w:r>
      <w:r w:rsidR="0090428E" w:rsidRPr="0090428E">
        <w:t xml:space="preserve"> </w:t>
      </w:r>
      <w:r w:rsidR="0028520C">
        <w:t>1</w:t>
      </w:r>
      <w:r w:rsidR="00026246">
        <w:t>8</w:t>
      </w:r>
      <w:r w:rsidR="008A6746" w:rsidRPr="0090428E">
        <w:t xml:space="preserve"> в минуту. Тип дыхания преимущественно </w:t>
      </w:r>
      <w:r w:rsidR="0028520C">
        <w:t>грудной</w:t>
      </w:r>
      <w:r w:rsidR="008A6746" w:rsidRPr="0090428E">
        <w:t>. Грудная клетка безболезненна, эластична, при перкуссии – ясный легочный звук, границы легких в пределах нормы. При аускультации: х</w:t>
      </w:r>
      <w:r w:rsidRPr="0090428E">
        <w:t>арактер дыхания:</w:t>
      </w:r>
      <w:r w:rsidR="0090428E" w:rsidRPr="0090428E">
        <w:t xml:space="preserve"> везикулярное</w:t>
      </w:r>
      <w:r w:rsidRPr="0090428E">
        <w:t>, хрипов, крепитации, шума трения плевры нет.</w:t>
      </w:r>
    </w:p>
    <w:p w:rsidR="00362703" w:rsidRPr="000C080E" w:rsidRDefault="00362703" w:rsidP="00E936AC">
      <w:pPr>
        <w:rPr>
          <w:b/>
        </w:rPr>
      </w:pPr>
      <w:r w:rsidRPr="000C080E">
        <w:rPr>
          <w:b/>
        </w:rPr>
        <w:t>Система кровообращения</w:t>
      </w:r>
    </w:p>
    <w:p w:rsidR="00362703" w:rsidRPr="0028520C" w:rsidRDefault="0028520C" w:rsidP="00362703">
      <w:pPr>
        <w:jc w:val="both"/>
      </w:pPr>
      <w:r>
        <w:t>Жалобы отсутствуют. При перкуссии границы сердца в пределах нормы</w:t>
      </w:r>
      <w:r w:rsidR="00291F91">
        <w:t>.</w:t>
      </w:r>
      <w:r>
        <w:t xml:space="preserve"> При аускультации тоны ясные, ритмичные. ЧСС=</w:t>
      </w:r>
      <w:r>
        <w:rPr>
          <w:lang w:val="en-US"/>
        </w:rPr>
        <w:t>Ps</w:t>
      </w:r>
      <w:r>
        <w:t>=</w:t>
      </w:r>
      <w:r w:rsidR="00B55853">
        <w:t>69</w:t>
      </w:r>
      <w:r>
        <w:t xml:space="preserve"> в мин. Пульс одинаков на обеих руках, наполнение удовлетворительное, не напряжен, нормальной формы. АД на правой руке = АД на левой руке =1</w:t>
      </w:r>
      <w:r w:rsidR="00026246">
        <w:t>0</w:t>
      </w:r>
      <w:r>
        <w:t>0/</w:t>
      </w:r>
      <w:r w:rsidR="00026246">
        <w:t>7</w:t>
      </w:r>
      <w:r>
        <w:t>0</w:t>
      </w:r>
      <w:r w:rsidR="007C6D76">
        <w:t xml:space="preserve"> мм.рт.ст.</w:t>
      </w:r>
      <w:r>
        <w:t>. Вены ног варикозно расширенны</w:t>
      </w:r>
      <w:r w:rsidR="00D26C9E">
        <w:t>: телеангиоэктазии и сетчатый венозный рисунок на ногах</w:t>
      </w:r>
      <w:r>
        <w:t>.</w:t>
      </w:r>
    </w:p>
    <w:p w:rsidR="00362703" w:rsidRDefault="00362703" w:rsidP="00E936AC">
      <w:pPr>
        <w:rPr>
          <w:b/>
        </w:rPr>
      </w:pPr>
      <w:r w:rsidRPr="0034423A">
        <w:rPr>
          <w:b/>
        </w:rPr>
        <w:t>Система</w:t>
      </w:r>
      <w:r w:rsidRPr="00E816D5">
        <w:rPr>
          <w:b/>
        </w:rPr>
        <w:t xml:space="preserve"> пищеварения</w:t>
      </w:r>
    </w:p>
    <w:p w:rsidR="00362703" w:rsidRDefault="00253916" w:rsidP="00362703">
      <w:pPr>
        <w:jc w:val="both"/>
      </w:pPr>
      <w:r w:rsidRPr="0034423A">
        <w:t>Жалоб</w:t>
      </w:r>
      <w:r w:rsidR="0028520C">
        <w:t xml:space="preserve">ы </w:t>
      </w:r>
      <w:r w:rsidR="00026246">
        <w:t>нет</w:t>
      </w:r>
      <w:r w:rsidRPr="0034423A">
        <w:t xml:space="preserve">. </w:t>
      </w:r>
      <w:r>
        <w:t>При перкуссии звук тимпанический во всех отделах, разной выраженности, притупление в области печени и селезенки.</w:t>
      </w:r>
      <w:r w:rsidR="0028520C">
        <w:t xml:space="preserve"> </w:t>
      </w:r>
      <w:r w:rsidR="00FF7CF0" w:rsidRPr="00B23A7F">
        <w:t>При поверхностной пальпации живот мягкий, безболезненный.</w:t>
      </w:r>
      <w:r w:rsidR="00FF7CF0">
        <w:t xml:space="preserve"> </w:t>
      </w:r>
      <w:r w:rsidR="0028520C">
        <w:t xml:space="preserve">Печень </w:t>
      </w:r>
      <w:r w:rsidR="00026246">
        <w:t xml:space="preserve">не </w:t>
      </w:r>
      <w:r w:rsidR="0028520C">
        <w:t>выступает из-под края реберной дуги</w:t>
      </w:r>
      <w:r w:rsidR="00026246">
        <w:t>, не пальпируется</w:t>
      </w:r>
      <w:r w:rsidR="00FF7CF0">
        <w:t xml:space="preserve">. </w:t>
      </w:r>
      <w:r w:rsidR="00742551">
        <w:t xml:space="preserve">Желчный пузырь не пальпируется. </w:t>
      </w:r>
      <w:r w:rsidR="00FF7CF0">
        <w:t>С</w:t>
      </w:r>
      <w:r>
        <w:t>елезенка не пальпиру</w:t>
      </w:r>
      <w:r w:rsidR="00FF7CF0">
        <w:t>е</w:t>
      </w:r>
      <w:r>
        <w:t>тся.</w:t>
      </w:r>
      <w:r w:rsidR="0034423A">
        <w:t xml:space="preserve"> </w:t>
      </w:r>
      <w:r>
        <w:t>Симптомов раздражения брюшины не выявлено.</w:t>
      </w:r>
      <w:r w:rsidR="0034423A">
        <w:t xml:space="preserve"> </w:t>
      </w:r>
    </w:p>
    <w:p w:rsidR="00362703" w:rsidRPr="004C135F" w:rsidRDefault="00362703" w:rsidP="00E936AC">
      <w:pPr>
        <w:rPr>
          <w:b/>
        </w:rPr>
      </w:pPr>
      <w:r w:rsidRPr="004C135F">
        <w:rPr>
          <w:b/>
        </w:rPr>
        <w:t>Система мочеотделения</w:t>
      </w:r>
    </w:p>
    <w:p w:rsidR="00362703" w:rsidRDefault="00362703" w:rsidP="00362703">
      <w:pPr>
        <w:jc w:val="both"/>
      </w:pPr>
      <w:r w:rsidRPr="00253916">
        <w:t>Жалобы</w:t>
      </w:r>
      <w:r w:rsidR="00253916" w:rsidRPr="00253916">
        <w:t xml:space="preserve"> отсутствуют.</w:t>
      </w:r>
      <w:r w:rsidR="00253916">
        <w:rPr>
          <w:b/>
        </w:rPr>
        <w:t xml:space="preserve"> </w:t>
      </w:r>
      <w:r>
        <w:t xml:space="preserve">Мочеиспускание </w:t>
      </w:r>
      <w:r w:rsidR="00026246">
        <w:t xml:space="preserve">учащенное, </w:t>
      </w:r>
      <w:r>
        <w:t>свободное, безболезненное.</w:t>
      </w:r>
      <w:r w:rsidR="00253916">
        <w:t xml:space="preserve"> Область почек б</w:t>
      </w:r>
      <w:r>
        <w:t>ез видимых патологий, гиперемии и припухлости нет.</w:t>
      </w:r>
      <w:r w:rsidR="00253916">
        <w:t xml:space="preserve"> </w:t>
      </w:r>
      <w:r>
        <w:t>Симптом Пастернацкого отрицательный с обеих сторон. Почки не пальпируются.</w:t>
      </w:r>
    </w:p>
    <w:p w:rsidR="00362703" w:rsidRPr="004C135F" w:rsidRDefault="00362703" w:rsidP="00E936AC">
      <w:pPr>
        <w:rPr>
          <w:b/>
        </w:rPr>
      </w:pPr>
      <w:r w:rsidRPr="004C135F">
        <w:rPr>
          <w:b/>
        </w:rPr>
        <w:t>Эндокринная система</w:t>
      </w:r>
    </w:p>
    <w:p w:rsidR="00362703" w:rsidRPr="00253916" w:rsidRDefault="00253916" w:rsidP="00362703">
      <w:pPr>
        <w:jc w:val="both"/>
      </w:pPr>
      <w:r w:rsidRPr="00253916">
        <w:t>Жалобы отсутствуют. Щитовидная железа не пальпируется.</w:t>
      </w:r>
    </w:p>
    <w:p w:rsidR="00362703" w:rsidRPr="00260CDC" w:rsidRDefault="00362703" w:rsidP="00E936AC">
      <w:pPr>
        <w:rPr>
          <w:b/>
        </w:rPr>
      </w:pPr>
      <w:r w:rsidRPr="00260CDC">
        <w:rPr>
          <w:b/>
        </w:rPr>
        <w:t>Нервно-психическая сфера</w:t>
      </w:r>
    </w:p>
    <w:p w:rsidR="00362703" w:rsidRPr="00771C3A" w:rsidRDefault="0028520C" w:rsidP="00362703">
      <w:pPr>
        <w:jc w:val="both"/>
      </w:pPr>
      <w:r>
        <w:t>Жалобы отсутствуют</w:t>
      </w:r>
      <w:r w:rsidR="00362703" w:rsidRPr="0034423A">
        <w:t>. Б</w:t>
      </w:r>
      <w:r w:rsidR="00026246">
        <w:t>еременная</w:t>
      </w:r>
      <w:r w:rsidR="00362703" w:rsidRPr="0034423A">
        <w:t xml:space="preserve"> ориентирован</w:t>
      </w:r>
      <w:r>
        <w:t>а</w:t>
      </w:r>
      <w:r w:rsidR="00362703" w:rsidRPr="0034423A">
        <w:t xml:space="preserve"> в пространстве, времени и собственной личности. Контакт</w:t>
      </w:r>
      <w:r>
        <w:t>на</w:t>
      </w:r>
      <w:r w:rsidR="00362703" w:rsidRPr="0034423A">
        <w:t xml:space="preserve">, охотно общается. Восприятие не нарушено. Внимание не ослаблено. Память сохранена. Интеллект высокий. Мышление не нарушено. Настроение ровное. Поведение адекватное обстановке. Сон </w:t>
      </w:r>
      <w:r>
        <w:t>нормальный</w:t>
      </w:r>
      <w:r w:rsidR="00362703" w:rsidRPr="0034423A">
        <w:t xml:space="preserve">. </w:t>
      </w:r>
      <w:r w:rsidR="0034423A" w:rsidRPr="0034423A">
        <w:t xml:space="preserve">В позе Ромберга </w:t>
      </w:r>
      <w:r>
        <w:t>устойчива</w:t>
      </w:r>
      <w:r w:rsidR="00362703" w:rsidRPr="0034423A">
        <w:t>. Нарушений чувствительности</w:t>
      </w:r>
      <w:r w:rsidR="0034423A" w:rsidRPr="0034423A">
        <w:t>, парестезий, парезов, параличей</w:t>
      </w:r>
      <w:r w:rsidR="00362703" w:rsidRPr="0034423A">
        <w:t xml:space="preserve"> не отмечается.</w:t>
      </w:r>
    </w:p>
    <w:p w:rsidR="00E936AC" w:rsidRPr="00026246" w:rsidRDefault="00026246" w:rsidP="005A36A8">
      <w:pPr>
        <w:jc w:val="center"/>
        <w:rPr>
          <w:b/>
        </w:rPr>
      </w:pPr>
      <w:r>
        <w:rPr>
          <w:b/>
        </w:rPr>
        <w:t>Акушерское обследование в момент курации (08.04.10)</w:t>
      </w:r>
    </w:p>
    <w:p w:rsidR="00026246" w:rsidRPr="00026246" w:rsidRDefault="00026246" w:rsidP="00026246">
      <w:pPr>
        <w:tabs>
          <w:tab w:val="num" w:pos="-426"/>
        </w:tabs>
        <w:jc w:val="both"/>
        <w:rPr>
          <w:lang w:val="en-US"/>
        </w:rPr>
      </w:pPr>
      <w:r w:rsidRPr="00026246">
        <w:rPr>
          <w:i/>
        </w:rPr>
        <w:t>Размеры</w:t>
      </w:r>
      <w:r w:rsidRPr="00026246">
        <w:rPr>
          <w:i/>
          <w:lang w:val="en-US"/>
        </w:rPr>
        <w:t xml:space="preserve"> </w:t>
      </w:r>
      <w:r w:rsidRPr="00026246">
        <w:rPr>
          <w:i/>
        </w:rPr>
        <w:t>таза</w:t>
      </w:r>
      <w:r w:rsidRPr="00026246">
        <w:rPr>
          <w:i/>
          <w:lang w:val="en-US"/>
        </w:rPr>
        <w:t>:</w:t>
      </w:r>
      <w:r w:rsidRPr="00026246">
        <w:rPr>
          <w:lang w:val="en-US"/>
        </w:rPr>
        <w:t xml:space="preserve"> </w:t>
      </w:r>
      <w:r>
        <w:rPr>
          <w:lang w:val="en-US"/>
        </w:rPr>
        <w:t>Distantia spinarum</w:t>
      </w:r>
      <w:r w:rsidRPr="00026246">
        <w:rPr>
          <w:lang w:val="en-US"/>
        </w:rPr>
        <w:t xml:space="preserve"> – 26 </w:t>
      </w:r>
      <w:r>
        <w:t>см</w:t>
      </w:r>
      <w:r w:rsidRPr="00026246">
        <w:rPr>
          <w:lang w:val="en-US"/>
        </w:rPr>
        <w:t>.</w:t>
      </w:r>
    </w:p>
    <w:p w:rsidR="00026246" w:rsidRPr="00026246" w:rsidRDefault="00026246" w:rsidP="00026246">
      <w:pPr>
        <w:tabs>
          <w:tab w:val="num" w:pos="-426"/>
        </w:tabs>
        <w:jc w:val="both"/>
        <w:rPr>
          <w:lang w:val="en-US"/>
        </w:rPr>
      </w:pPr>
      <w:r>
        <w:rPr>
          <w:lang w:val="en-US"/>
        </w:rPr>
        <w:t xml:space="preserve">Distantia cristarum – </w:t>
      </w:r>
      <w:r w:rsidRPr="00026246">
        <w:rPr>
          <w:lang w:val="en-US"/>
        </w:rPr>
        <w:t xml:space="preserve">31 </w:t>
      </w:r>
      <w:r>
        <w:t>см</w:t>
      </w:r>
    </w:p>
    <w:p w:rsidR="00026246" w:rsidRPr="00026246" w:rsidRDefault="00026246" w:rsidP="00026246">
      <w:pPr>
        <w:tabs>
          <w:tab w:val="num" w:pos="-426"/>
        </w:tabs>
        <w:jc w:val="both"/>
        <w:rPr>
          <w:lang w:val="en-US"/>
        </w:rPr>
      </w:pPr>
      <w:r>
        <w:rPr>
          <w:lang w:val="en-US"/>
        </w:rPr>
        <w:t>Distantia trochanterica – 3</w:t>
      </w:r>
      <w:r>
        <w:t>5</w:t>
      </w:r>
      <w:r>
        <w:rPr>
          <w:lang w:val="en-US"/>
        </w:rPr>
        <w:t xml:space="preserve"> </w:t>
      </w:r>
      <w:r>
        <w:t>см</w:t>
      </w:r>
    </w:p>
    <w:p w:rsidR="00026246" w:rsidRPr="00026246" w:rsidRDefault="00026246" w:rsidP="00026246">
      <w:pPr>
        <w:tabs>
          <w:tab w:val="num" w:pos="-426"/>
        </w:tabs>
        <w:jc w:val="both"/>
        <w:rPr>
          <w:lang w:val="en-US"/>
        </w:rPr>
      </w:pPr>
      <w:r>
        <w:rPr>
          <w:lang w:val="en-US"/>
        </w:rPr>
        <w:t>Conjugata externa</w:t>
      </w:r>
      <w:r w:rsidRPr="00026246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22 см"/>
        </w:smartTagPr>
        <w:r w:rsidRPr="00026246">
          <w:rPr>
            <w:lang w:val="en-US"/>
          </w:rPr>
          <w:t xml:space="preserve">22 </w:t>
        </w:r>
        <w:r>
          <w:t>см</w:t>
        </w:r>
      </w:smartTag>
    </w:p>
    <w:p w:rsidR="0028520C" w:rsidRDefault="00026246" w:rsidP="00026246">
      <w:pPr>
        <w:jc w:val="both"/>
      </w:pPr>
      <w:r w:rsidRPr="00026246">
        <w:rPr>
          <w:i/>
        </w:rPr>
        <w:t>Индекс Соловьёва</w:t>
      </w:r>
      <w:r>
        <w:t>: 16 см</w:t>
      </w:r>
    </w:p>
    <w:p w:rsidR="00026246" w:rsidRDefault="00026246" w:rsidP="00026246">
      <w:pPr>
        <w:jc w:val="both"/>
      </w:pPr>
      <w:r w:rsidRPr="00026246">
        <w:rPr>
          <w:i/>
        </w:rPr>
        <w:t xml:space="preserve">Окружность живота: </w:t>
      </w:r>
      <w:r>
        <w:t>10</w:t>
      </w:r>
      <w:r w:rsidR="007C6D76">
        <w:t>2</w:t>
      </w:r>
      <w:r>
        <w:t xml:space="preserve"> см</w:t>
      </w:r>
    </w:p>
    <w:p w:rsidR="00026246" w:rsidRDefault="00026246" w:rsidP="00026246">
      <w:pPr>
        <w:jc w:val="both"/>
      </w:pPr>
      <w:r w:rsidRPr="00026246">
        <w:rPr>
          <w:i/>
        </w:rPr>
        <w:t>Высота стояния дна матки:</w:t>
      </w:r>
      <w:r>
        <w:t xml:space="preserve"> 3</w:t>
      </w:r>
      <w:r w:rsidR="007C6D76">
        <w:t>9</w:t>
      </w:r>
      <w:r>
        <w:t xml:space="preserve"> см</w:t>
      </w:r>
    </w:p>
    <w:p w:rsidR="00B55853" w:rsidRDefault="00B55853" w:rsidP="00026246">
      <w:pPr>
        <w:jc w:val="both"/>
      </w:pPr>
      <w:r w:rsidRPr="00B55853">
        <w:rPr>
          <w:i/>
        </w:rPr>
        <w:lastRenderedPageBreak/>
        <w:t>Пальпация:</w:t>
      </w:r>
      <w:r>
        <w:t xml:space="preserve"> по 4 приемам Леопольда определено продольное положение, головное предлежание, передний вид, 1 позиция</w:t>
      </w:r>
      <w:r w:rsidR="00F67ADA">
        <w:t xml:space="preserve"> (в дне матки определяются ягодицы, соответственно предлежащая часть – головка, спинка плода обращена влево и кпереди)</w:t>
      </w:r>
      <w:r>
        <w:t>.</w:t>
      </w:r>
    </w:p>
    <w:p w:rsidR="00B55853" w:rsidRDefault="00B55853" w:rsidP="00026246">
      <w:pPr>
        <w:jc w:val="both"/>
      </w:pPr>
      <w:r w:rsidRPr="00B55853">
        <w:rPr>
          <w:i/>
        </w:rPr>
        <w:t>Ромб Михаэлиса:</w:t>
      </w:r>
      <w:r>
        <w:t xml:space="preserve"> длина – 13 см, ширина – 12 см.</w:t>
      </w:r>
    </w:p>
    <w:p w:rsidR="00B55853" w:rsidRPr="00B55853" w:rsidRDefault="00B55853" w:rsidP="00026246">
      <w:pPr>
        <w:jc w:val="both"/>
      </w:pPr>
      <w:r w:rsidRPr="00B55853">
        <w:rPr>
          <w:i/>
        </w:rPr>
        <w:t>Аускультация:</w:t>
      </w:r>
      <w:r>
        <w:rPr>
          <w:i/>
        </w:rPr>
        <w:t xml:space="preserve"> </w:t>
      </w:r>
      <w:r>
        <w:t>сердцебиение выслушивается на 2 см левее белой линии, на 3 см ниже пупка. ЧСС плода 140 в мин.</w:t>
      </w:r>
    </w:p>
    <w:p w:rsidR="00026246" w:rsidRDefault="00B55853" w:rsidP="00B55853">
      <w:pPr>
        <w:jc w:val="center"/>
        <w:rPr>
          <w:b/>
        </w:rPr>
      </w:pPr>
      <w:r w:rsidRPr="00B55853">
        <w:rPr>
          <w:b/>
        </w:rPr>
        <w:t>Данные после</w:t>
      </w:r>
      <w:r>
        <w:rPr>
          <w:b/>
        </w:rPr>
        <w:t>днего влагалищного исследования</w:t>
      </w:r>
    </w:p>
    <w:p w:rsidR="00B55853" w:rsidRPr="006F3DA3" w:rsidRDefault="006F3DA3" w:rsidP="006F3DA3">
      <w:pPr>
        <w:jc w:val="both"/>
        <w:rPr>
          <w:b/>
        </w:rPr>
      </w:pPr>
      <w:r w:rsidRPr="006F3DA3">
        <w:t>Наружные половые органы без особенностей, влагалище не рожавшей. Шейка матки отклонена кзади, внутренний зев приоткрыт, длина шейки матки 2,5-</w:t>
      </w:r>
      <w:smartTag w:uri="urn:schemas-microsoft-com:office:smarttags" w:element="metricconverter">
        <w:smartTagPr>
          <w:attr w:name="ProductID" w:val="3 см"/>
        </w:smartTagPr>
        <w:r w:rsidRPr="006F3DA3">
          <w:t>3 см</w:t>
        </w:r>
      </w:smartTag>
      <w:r w:rsidRPr="006F3DA3">
        <w:t xml:space="preserve">. </w:t>
      </w:r>
      <w:r w:rsidR="00C02C4D">
        <w:t>Цервикальный к</w:t>
      </w:r>
      <w:r w:rsidRPr="006F3DA3">
        <w:t xml:space="preserve">анал проходим для одного пальца. Плодный пузырь цел. Предлежит головка плода, прижата ко входу в малый таз. </w:t>
      </w:r>
      <w:r w:rsidR="00C02C4D" w:rsidRPr="006F3DA3">
        <w:t>Мыс не достижим</w:t>
      </w:r>
      <w:r w:rsidR="00C02C4D">
        <w:t>.</w:t>
      </w:r>
      <w:r w:rsidR="00C02C4D" w:rsidRPr="006F3DA3">
        <w:t xml:space="preserve"> </w:t>
      </w:r>
      <w:r w:rsidRPr="006F3DA3">
        <w:t>Экзостозов в малом тазу нет. Выделения умеренные, светлые</w:t>
      </w:r>
      <w:r>
        <w:t>.</w:t>
      </w:r>
    </w:p>
    <w:p w:rsidR="000C4961" w:rsidRDefault="000C4961" w:rsidP="00B55853">
      <w:pPr>
        <w:jc w:val="center"/>
        <w:rPr>
          <w:b/>
        </w:rPr>
      </w:pPr>
    </w:p>
    <w:p w:rsidR="007C6D76" w:rsidRDefault="007C6D76" w:rsidP="00B55853">
      <w:pPr>
        <w:jc w:val="center"/>
        <w:rPr>
          <w:b/>
        </w:rPr>
      </w:pPr>
      <w:r>
        <w:rPr>
          <w:b/>
        </w:rPr>
        <w:t>План обследования</w:t>
      </w:r>
    </w:p>
    <w:p w:rsidR="007C6D76" w:rsidRDefault="007C6D76" w:rsidP="007C6D76">
      <w:pPr>
        <w:numPr>
          <w:ilvl w:val="0"/>
          <w:numId w:val="15"/>
        </w:numPr>
        <w:tabs>
          <w:tab w:val="clear" w:pos="720"/>
          <w:tab w:val="num" w:pos="180"/>
        </w:tabs>
        <w:ind w:left="0" w:firstLine="0"/>
        <w:jc w:val="both"/>
      </w:pPr>
      <w:r>
        <w:t>Лабораторные анализы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общий анализ крови;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биохимический анализ крови;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коагулограмма;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анализ крови на группу крови и резус-фактор;</w:t>
      </w:r>
    </w:p>
    <w:p w:rsidR="007C6D76" w:rsidRP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анализ крови на ВИЧ, гепатиты</w:t>
      </w:r>
      <w:r w:rsidR="00C02C4D">
        <w:t xml:space="preserve"> В, С, сифилис</w:t>
      </w:r>
      <w:r w:rsidRPr="007C6D76">
        <w:t>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общий анализ мочи;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определение суточной протеинурии;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проба Реберга;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мазок на флору из влагалища;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 xml:space="preserve">бактериологическое </w:t>
      </w:r>
      <w:r w:rsidR="00F67ADA">
        <w:t>исследование мазка из влагалища.</w:t>
      </w:r>
    </w:p>
    <w:p w:rsidR="00F67ADA" w:rsidRDefault="00F67ADA" w:rsidP="00F67ADA">
      <w:pPr>
        <w:numPr>
          <w:ilvl w:val="0"/>
          <w:numId w:val="15"/>
        </w:numPr>
        <w:tabs>
          <w:tab w:val="clear" w:pos="720"/>
          <w:tab w:val="num" w:pos="180"/>
        </w:tabs>
        <w:ind w:left="0" w:firstLine="0"/>
        <w:jc w:val="both"/>
      </w:pPr>
      <w:r>
        <w:t>Инструментальные исследования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 xml:space="preserve">УЗИ; </w:t>
      </w:r>
    </w:p>
    <w:p w:rsidR="007C6D76" w:rsidRDefault="007C6D76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КТГ в динамике;</w:t>
      </w:r>
    </w:p>
    <w:p w:rsidR="007C6D76" w:rsidRDefault="00F67ADA" w:rsidP="007C6D76">
      <w:pPr>
        <w:numPr>
          <w:ilvl w:val="1"/>
          <w:numId w:val="15"/>
        </w:numPr>
        <w:tabs>
          <w:tab w:val="clear" w:pos="1440"/>
          <w:tab w:val="num" w:pos="180"/>
        </w:tabs>
        <w:ind w:left="0" w:firstLine="0"/>
        <w:jc w:val="both"/>
      </w:pPr>
      <w:r>
        <w:t>рентгенпельвиметрия.</w:t>
      </w:r>
    </w:p>
    <w:p w:rsidR="00F67ADA" w:rsidRDefault="00F67ADA" w:rsidP="00F67ADA">
      <w:pPr>
        <w:numPr>
          <w:ilvl w:val="0"/>
          <w:numId w:val="15"/>
        </w:numPr>
        <w:tabs>
          <w:tab w:val="clear" w:pos="720"/>
          <w:tab w:val="num" w:pos="180"/>
        </w:tabs>
        <w:ind w:left="0" w:firstLine="0"/>
        <w:jc w:val="both"/>
      </w:pPr>
      <w:r>
        <w:t>Консультации специалистов</w:t>
      </w:r>
    </w:p>
    <w:p w:rsidR="00F67ADA" w:rsidRDefault="00F67ADA" w:rsidP="00F67ADA">
      <w:pPr>
        <w:numPr>
          <w:ilvl w:val="0"/>
          <w:numId w:val="16"/>
        </w:numPr>
        <w:tabs>
          <w:tab w:val="clear" w:pos="720"/>
          <w:tab w:val="num" w:pos="180"/>
        </w:tabs>
        <w:ind w:left="0" w:firstLine="0"/>
        <w:jc w:val="both"/>
      </w:pPr>
      <w:r>
        <w:t>окулист.</w:t>
      </w:r>
    </w:p>
    <w:p w:rsidR="007C6D76" w:rsidRPr="007C6D76" w:rsidRDefault="007C6D76" w:rsidP="007C6D76">
      <w:pPr>
        <w:ind w:left="360"/>
        <w:jc w:val="center"/>
      </w:pPr>
    </w:p>
    <w:p w:rsidR="00B55853" w:rsidRDefault="00B55853" w:rsidP="00B55853">
      <w:pPr>
        <w:jc w:val="center"/>
        <w:rPr>
          <w:b/>
        </w:rPr>
      </w:pPr>
      <w:r>
        <w:rPr>
          <w:b/>
        </w:rPr>
        <w:t>Данные лабораторных и инструментальных методов исследования</w:t>
      </w:r>
    </w:p>
    <w:p w:rsidR="00B55853" w:rsidRPr="00B55853" w:rsidRDefault="00B55853" w:rsidP="00B55853">
      <w:pPr>
        <w:jc w:val="both"/>
        <w:rPr>
          <w:i/>
        </w:rPr>
      </w:pPr>
      <w:r w:rsidRPr="00B55853">
        <w:rPr>
          <w:i/>
        </w:rPr>
        <w:t>1. Клинический анализ крови:</w:t>
      </w:r>
    </w:p>
    <w:p w:rsidR="00B55853" w:rsidRDefault="00B55853" w:rsidP="00B55853">
      <w:pPr>
        <w:jc w:val="both"/>
      </w:pPr>
      <w:r w:rsidRPr="00B55853">
        <w:t>Лейкоциты 8,56*10</w:t>
      </w:r>
      <w:r w:rsidRPr="004A1319">
        <w:rPr>
          <w:vertAlign w:val="superscript"/>
        </w:rPr>
        <w:t>9</w:t>
      </w:r>
      <w:r w:rsidRPr="00B55853">
        <w:t>/л</w:t>
      </w:r>
      <w:r>
        <w:t>, лейкоцитарная формула: пал</w:t>
      </w:r>
      <w:r w:rsidR="004A1319">
        <w:t>очкоядерные 8%, сегментоядерные 73%, нейтрофилы 0%, эозинофилы 2%, базофилы 0 %, моноциты 5%, лимфоциты 12%.</w:t>
      </w:r>
    </w:p>
    <w:p w:rsidR="00B55853" w:rsidRDefault="00B55853" w:rsidP="00B55853">
      <w:pPr>
        <w:jc w:val="both"/>
      </w:pPr>
      <w:r>
        <w:t>Эритроциты 3,84*10</w:t>
      </w:r>
      <w:r w:rsidRPr="004A1319">
        <w:rPr>
          <w:vertAlign w:val="superscript"/>
        </w:rPr>
        <w:t>12</w:t>
      </w:r>
      <w:r>
        <w:t>/л</w:t>
      </w:r>
    </w:p>
    <w:p w:rsidR="00B55853" w:rsidRDefault="00B55853" w:rsidP="00B55853">
      <w:pPr>
        <w:jc w:val="both"/>
      </w:pPr>
      <w:r>
        <w:t>Гемоглобин 117 г/л</w:t>
      </w:r>
    </w:p>
    <w:p w:rsidR="004A1319" w:rsidRDefault="004A1319" w:rsidP="00B55853">
      <w:pPr>
        <w:jc w:val="both"/>
      </w:pPr>
      <w:r>
        <w:t>Гематокрит 34,1%</w:t>
      </w:r>
    </w:p>
    <w:p w:rsidR="004A1319" w:rsidRDefault="004A1319" w:rsidP="00B55853">
      <w:pPr>
        <w:jc w:val="both"/>
      </w:pPr>
      <w:r>
        <w:t>Тромбоциты 177*10</w:t>
      </w:r>
      <w:r w:rsidRPr="004A1319">
        <w:rPr>
          <w:vertAlign w:val="superscript"/>
        </w:rPr>
        <w:t>9</w:t>
      </w:r>
      <w:r>
        <w:t>/л</w:t>
      </w:r>
    </w:p>
    <w:p w:rsidR="004A1319" w:rsidRDefault="004A1319" w:rsidP="00B55853">
      <w:pPr>
        <w:jc w:val="both"/>
      </w:pPr>
      <w:r>
        <w:t>СОЭ 37 мм/ч</w:t>
      </w:r>
    </w:p>
    <w:p w:rsidR="00B55853" w:rsidRPr="004A1319" w:rsidRDefault="004A1319" w:rsidP="00B55853">
      <w:pPr>
        <w:jc w:val="both"/>
        <w:rPr>
          <w:i/>
        </w:rPr>
      </w:pPr>
      <w:r w:rsidRPr="004A1319">
        <w:rPr>
          <w:i/>
        </w:rPr>
        <w:t>2. Общий анализ мочи</w:t>
      </w:r>
    </w:p>
    <w:p w:rsidR="004A1319" w:rsidRDefault="004A1319" w:rsidP="00B55853">
      <w:pPr>
        <w:jc w:val="both"/>
      </w:pPr>
      <w:r>
        <w:t>Белок – нет</w:t>
      </w:r>
    </w:p>
    <w:p w:rsidR="004A1319" w:rsidRDefault="004A1319" w:rsidP="00B55853">
      <w:pPr>
        <w:jc w:val="both"/>
      </w:pPr>
      <w:r>
        <w:t>Глюкоза – нет</w:t>
      </w:r>
    </w:p>
    <w:p w:rsidR="004A1319" w:rsidRDefault="004A1319" w:rsidP="00B55853">
      <w:pPr>
        <w:jc w:val="both"/>
      </w:pPr>
      <w:r>
        <w:t>Кетоны – нет</w:t>
      </w:r>
    </w:p>
    <w:p w:rsidR="004A1319" w:rsidRDefault="004A1319" w:rsidP="00B55853">
      <w:pPr>
        <w:jc w:val="both"/>
      </w:pPr>
      <w:r>
        <w:t>Лейкоциты 1 – 2 – 3 в п/зр</w:t>
      </w:r>
    </w:p>
    <w:p w:rsidR="004A1319" w:rsidRDefault="004A1319" w:rsidP="00B55853">
      <w:pPr>
        <w:jc w:val="both"/>
      </w:pPr>
      <w:r>
        <w:t>Эритроциты – нет</w:t>
      </w:r>
    </w:p>
    <w:p w:rsidR="004A1319" w:rsidRDefault="004A1319" w:rsidP="00B55853">
      <w:pPr>
        <w:jc w:val="both"/>
      </w:pPr>
      <w:r>
        <w:t>Эпителий плоский – незначительное кол-во</w:t>
      </w:r>
    </w:p>
    <w:p w:rsidR="004A1319" w:rsidRDefault="004A1319" w:rsidP="00B55853">
      <w:pPr>
        <w:jc w:val="both"/>
      </w:pPr>
      <w:r>
        <w:t>Цилиндры – нет</w:t>
      </w:r>
    </w:p>
    <w:p w:rsidR="004A1319" w:rsidRDefault="004A1319" w:rsidP="00B55853">
      <w:pPr>
        <w:jc w:val="both"/>
      </w:pPr>
      <w:r>
        <w:t>Слизь – незначительное кол-во</w:t>
      </w:r>
    </w:p>
    <w:p w:rsidR="004A1319" w:rsidRDefault="004A1319" w:rsidP="00B55853">
      <w:pPr>
        <w:jc w:val="both"/>
      </w:pPr>
      <w:r>
        <w:t>Соли – кристаллы оксалата Са – умеренное кол-во</w:t>
      </w:r>
    </w:p>
    <w:p w:rsidR="004A1319" w:rsidRDefault="004A1319" w:rsidP="00B55853">
      <w:pPr>
        <w:jc w:val="both"/>
      </w:pPr>
      <w:r>
        <w:t>Бактерии – нет</w:t>
      </w:r>
    </w:p>
    <w:p w:rsidR="004A1319" w:rsidRDefault="004A1319" w:rsidP="00B55853">
      <w:pPr>
        <w:jc w:val="both"/>
      </w:pPr>
      <w:r>
        <w:t>Цвет – светло-желтая</w:t>
      </w:r>
    </w:p>
    <w:p w:rsidR="004A1319" w:rsidRDefault="004A1319" w:rsidP="00B55853">
      <w:pPr>
        <w:jc w:val="both"/>
      </w:pPr>
      <w:r>
        <w:t>Прозрачность полная</w:t>
      </w:r>
    </w:p>
    <w:p w:rsidR="004A1319" w:rsidRPr="00C4004E" w:rsidRDefault="004A1319" w:rsidP="00B55853">
      <w:pPr>
        <w:jc w:val="both"/>
        <w:rPr>
          <w:i/>
        </w:rPr>
      </w:pPr>
      <w:r w:rsidRPr="00C4004E">
        <w:rPr>
          <w:i/>
        </w:rPr>
        <w:lastRenderedPageBreak/>
        <w:t>3. Проба Реберга</w:t>
      </w:r>
    </w:p>
    <w:p w:rsidR="004A1319" w:rsidRDefault="004A1319" w:rsidP="00B55853">
      <w:pPr>
        <w:jc w:val="both"/>
      </w:pPr>
      <w:r>
        <w:t>Диурез 1250 мл</w:t>
      </w:r>
    </w:p>
    <w:p w:rsidR="004A1319" w:rsidRDefault="004A1319" w:rsidP="00B55853">
      <w:pPr>
        <w:jc w:val="both"/>
      </w:pPr>
      <w:r>
        <w:t>Минутный диурез 0,87 мл</w:t>
      </w:r>
    </w:p>
    <w:p w:rsidR="004A1319" w:rsidRDefault="004A1319" w:rsidP="00B55853">
      <w:pPr>
        <w:jc w:val="both"/>
      </w:pPr>
      <w:r>
        <w:t>Креатинин мочи 7755 ммоль/л, креатинин крови 63 ммоль/л</w:t>
      </w:r>
    </w:p>
    <w:p w:rsidR="004A1319" w:rsidRDefault="004A1319" w:rsidP="00B55853">
      <w:pPr>
        <w:jc w:val="both"/>
      </w:pPr>
      <w:r>
        <w:t>СКФ 107 мл/мин</w:t>
      </w:r>
    </w:p>
    <w:p w:rsidR="004A1319" w:rsidRPr="00C4004E" w:rsidRDefault="004A1319" w:rsidP="00B55853">
      <w:pPr>
        <w:jc w:val="both"/>
        <w:rPr>
          <w:i/>
        </w:rPr>
      </w:pPr>
      <w:r w:rsidRPr="00C4004E">
        <w:rPr>
          <w:i/>
        </w:rPr>
        <w:t>4. Суточная протеинурия</w:t>
      </w:r>
    </w:p>
    <w:p w:rsidR="004A1319" w:rsidRDefault="004A1319" w:rsidP="00B55853">
      <w:pPr>
        <w:jc w:val="both"/>
      </w:pPr>
      <w:r>
        <w:t>Диурез 1200 мл/сут.</w:t>
      </w:r>
    </w:p>
    <w:p w:rsidR="004A1319" w:rsidRDefault="004A1319" w:rsidP="00B55853">
      <w:pPr>
        <w:jc w:val="both"/>
      </w:pPr>
      <w:r>
        <w:t>Белок 0,05 г/сут.</w:t>
      </w:r>
    </w:p>
    <w:p w:rsidR="004A1319" w:rsidRPr="00C4004E" w:rsidRDefault="004A1319" w:rsidP="00B55853">
      <w:pPr>
        <w:jc w:val="both"/>
        <w:rPr>
          <w:i/>
        </w:rPr>
      </w:pPr>
      <w:r w:rsidRPr="00C4004E">
        <w:rPr>
          <w:i/>
        </w:rPr>
        <w:t xml:space="preserve">5. </w:t>
      </w:r>
      <w:r w:rsidR="00FE1FC9" w:rsidRPr="00C4004E">
        <w:rPr>
          <w:i/>
        </w:rPr>
        <w:t>Биохимический анализ крови</w:t>
      </w:r>
    </w:p>
    <w:p w:rsidR="00FE1FC9" w:rsidRDefault="00FE1FC9" w:rsidP="00B55853">
      <w:pPr>
        <w:jc w:val="both"/>
      </w:pPr>
      <w:r>
        <w:t>Общий белок 61 г/л</w:t>
      </w:r>
    </w:p>
    <w:p w:rsidR="00FE1FC9" w:rsidRDefault="00FE1FC9" w:rsidP="00B55853">
      <w:pPr>
        <w:jc w:val="both"/>
      </w:pPr>
      <w:r>
        <w:t>Альбумин 35 г/л</w:t>
      </w:r>
    </w:p>
    <w:p w:rsidR="00FE1FC9" w:rsidRDefault="00FE1FC9" w:rsidP="00B55853">
      <w:pPr>
        <w:jc w:val="both"/>
      </w:pPr>
      <w:r>
        <w:t>Глюкоза 4,2 ммоль/л</w:t>
      </w:r>
    </w:p>
    <w:p w:rsidR="00FE1FC9" w:rsidRDefault="00FE1FC9" w:rsidP="00B55853">
      <w:pPr>
        <w:jc w:val="both"/>
      </w:pPr>
      <w:r>
        <w:t>Креатинин 59 ммоль/л</w:t>
      </w:r>
    </w:p>
    <w:p w:rsidR="00FE1FC9" w:rsidRDefault="00FE1FC9" w:rsidP="00B55853">
      <w:pPr>
        <w:jc w:val="both"/>
      </w:pPr>
      <w:r>
        <w:t>Мочевина 3,2 ммоль/л</w:t>
      </w:r>
    </w:p>
    <w:p w:rsidR="00FE1FC9" w:rsidRDefault="00FE1FC9" w:rsidP="00B55853">
      <w:pPr>
        <w:jc w:val="both"/>
      </w:pPr>
      <w:r>
        <w:t>Щелочная фосфатаза 405</w:t>
      </w:r>
    </w:p>
    <w:p w:rsidR="004A1319" w:rsidRPr="00FE1FC9" w:rsidRDefault="00FE1FC9" w:rsidP="00B55853">
      <w:pPr>
        <w:jc w:val="both"/>
      </w:pPr>
      <w:r>
        <w:rPr>
          <w:lang w:val="en-US"/>
        </w:rPr>
        <w:t>Na</w:t>
      </w:r>
      <w:r>
        <w:t xml:space="preserve"> 145 ммоль/л</w:t>
      </w:r>
    </w:p>
    <w:p w:rsidR="00FE1FC9" w:rsidRPr="00FE1FC9" w:rsidRDefault="00FE1FC9" w:rsidP="00B55853">
      <w:pPr>
        <w:jc w:val="both"/>
      </w:pPr>
      <w:r>
        <w:rPr>
          <w:lang w:val="en-US"/>
        </w:rPr>
        <w:t>K</w:t>
      </w:r>
      <w:r>
        <w:t xml:space="preserve"> 3,95 ммоль/л</w:t>
      </w:r>
    </w:p>
    <w:p w:rsidR="00FE1FC9" w:rsidRPr="00FE1FC9" w:rsidRDefault="00FE1FC9" w:rsidP="00B55853">
      <w:pPr>
        <w:jc w:val="both"/>
      </w:pPr>
      <w:r>
        <w:rPr>
          <w:lang w:val="en-US"/>
        </w:rPr>
        <w:t>Ca</w:t>
      </w:r>
      <w:r>
        <w:t xml:space="preserve"> 1,26 ммоль/л</w:t>
      </w:r>
    </w:p>
    <w:p w:rsidR="00FE1FC9" w:rsidRDefault="00FE1FC9" w:rsidP="00B55853">
      <w:pPr>
        <w:jc w:val="both"/>
      </w:pPr>
      <w:r>
        <w:t>Билирубин общий 17 мкмоль/л</w:t>
      </w:r>
    </w:p>
    <w:p w:rsidR="00FE1FC9" w:rsidRDefault="00FE1FC9" w:rsidP="00B55853">
      <w:pPr>
        <w:jc w:val="both"/>
      </w:pPr>
      <w:r>
        <w:t>АЛТ 5 ммоль/л</w:t>
      </w:r>
    </w:p>
    <w:p w:rsidR="00FE1FC9" w:rsidRDefault="00FE1FC9" w:rsidP="00B55853">
      <w:pPr>
        <w:jc w:val="both"/>
      </w:pPr>
      <w:r>
        <w:t>АСТ 7 ммоль/л</w:t>
      </w:r>
    </w:p>
    <w:p w:rsidR="00FE1FC9" w:rsidRPr="00C4004E" w:rsidRDefault="00FE1FC9" w:rsidP="00B55853">
      <w:pPr>
        <w:jc w:val="both"/>
        <w:rPr>
          <w:i/>
        </w:rPr>
      </w:pPr>
      <w:r w:rsidRPr="00C4004E">
        <w:rPr>
          <w:i/>
        </w:rPr>
        <w:t>6. Коагулограмма</w:t>
      </w:r>
    </w:p>
    <w:p w:rsidR="00FE1FC9" w:rsidRDefault="00FE1FC9" w:rsidP="00B55853">
      <w:pPr>
        <w:jc w:val="both"/>
      </w:pPr>
      <w:r>
        <w:t>АЧТВ 34 с</w:t>
      </w:r>
    </w:p>
    <w:p w:rsidR="00FE1FC9" w:rsidRDefault="00FE1FC9" w:rsidP="00B55853">
      <w:pPr>
        <w:jc w:val="both"/>
      </w:pPr>
      <w:r>
        <w:t>ПТИ 105%</w:t>
      </w:r>
    </w:p>
    <w:p w:rsidR="00FE1FC9" w:rsidRDefault="00FE1FC9" w:rsidP="00B55853">
      <w:pPr>
        <w:jc w:val="both"/>
      </w:pPr>
      <w:r>
        <w:t>Фибриноген 7,35 г/л</w:t>
      </w:r>
    </w:p>
    <w:p w:rsidR="00FE1FC9" w:rsidRDefault="00FE1FC9" w:rsidP="00B55853">
      <w:pPr>
        <w:jc w:val="both"/>
      </w:pPr>
      <w:r>
        <w:t>Агрегация тромбоцитов с АДФ 37%</w:t>
      </w:r>
    </w:p>
    <w:p w:rsidR="00FE1FC9" w:rsidRDefault="00FE1FC9" w:rsidP="00B55853">
      <w:pPr>
        <w:jc w:val="both"/>
      </w:pPr>
      <w:r>
        <w:t>Агрегация тромбоцитов с коллагеном 67%</w:t>
      </w:r>
    </w:p>
    <w:p w:rsidR="00FE1FC9" w:rsidRPr="00C4004E" w:rsidRDefault="00C4004E" w:rsidP="00B55853">
      <w:pPr>
        <w:jc w:val="both"/>
        <w:rPr>
          <w:i/>
        </w:rPr>
      </w:pPr>
      <w:r w:rsidRPr="00C4004E">
        <w:rPr>
          <w:i/>
        </w:rPr>
        <w:t>7. Мазок на флору из влагалища</w:t>
      </w:r>
    </w:p>
    <w:p w:rsidR="00C4004E" w:rsidRDefault="00C4004E" w:rsidP="00B55853">
      <w:pPr>
        <w:jc w:val="both"/>
      </w:pPr>
      <w:r>
        <w:t>Лейкоциты 20-25 в п/зр</w:t>
      </w:r>
    </w:p>
    <w:p w:rsidR="00C4004E" w:rsidRPr="00C4004E" w:rsidRDefault="00C4004E" w:rsidP="00B55853">
      <w:pPr>
        <w:jc w:val="both"/>
      </w:pPr>
      <w:r>
        <w:t>Микрофлора: палочки умеренно, мелкие палочки умеренно, эпителий – много, грибы, трихомонады, гонококки не обнаружены.</w:t>
      </w:r>
    </w:p>
    <w:p w:rsidR="00FE1FC9" w:rsidRPr="00C4004E" w:rsidRDefault="00C4004E" w:rsidP="00B55853">
      <w:pPr>
        <w:jc w:val="both"/>
        <w:rPr>
          <w:i/>
        </w:rPr>
      </w:pPr>
      <w:r w:rsidRPr="00C4004E">
        <w:rPr>
          <w:i/>
        </w:rPr>
        <w:t>8. Бактериологическое исследование мазка из влагалища</w:t>
      </w:r>
    </w:p>
    <w:p w:rsidR="00C4004E" w:rsidRPr="00C4004E" w:rsidRDefault="00C4004E" w:rsidP="00C4004E">
      <w:pPr>
        <w:jc w:val="both"/>
      </w:pPr>
      <w:r>
        <w:rPr>
          <w:lang w:val="en-US"/>
        </w:rPr>
        <w:t>Lactobaccillus</w:t>
      </w:r>
      <w:r w:rsidRPr="00C4004E">
        <w:t xml:space="preserve"> </w:t>
      </w:r>
      <w:r>
        <w:rPr>
          <w:lang w:val="en-US"/>
        </w:rPr>
        <w:t>spp</w:t>
      </w:r>
      <w:r w:rsidRPr="00C4004E">
        <w:t>. 10</w:t>
      </w:r>
      <w:r w:rsidRPr="00C4004E">
        <w:rPr>
          <w:vertAlign w:val="superscript"/>
        </w:rPr>
        <w:t>8</w:t>
      </w:r>
    </w:p>
    <w:p w:rsidR="00C4004E" w:rsidRPr="00C4004E" w:rsidRDefault="00C4004E" w:rsidP="00C4004E">
      <w:pPr>
        <w:jc w:val="both"/>
      </w:pPr>
      <w:r>
        <w:rPr>
          <w:lang w:val="en-US"/>
        </w:rPr>
        <w:t>Gardenella</w:t>
      </w:r>
      <w:r w:rsidRPr="00C4004E">
        <w:t xml:space="preserve"> </w:t>
      </w:r>
      <w:r>
        <w:rPr>
          <w:lang w:val="en-US"/>
        </w:rPr>
        <w:t>vaginalis</w:t>
      </w:r>
      <w:r w:rsidRPr="00C4004E">
        <w:t xml:space="preserve"> 10</w:t>
      </w:r>
      <w:r w:rsidRPr="00C4004E">
        <w:rPr>
          <w:vertAlign w:val="superscript"/>
        </w:rPr>
        <w:t>8</w:t>
      </w:r>
    </w:p>
    <w:p w:rsidR="004A1319" w:rsidRPr="00C4004E" w:rsidRDefault="00C4004E" w:rsidP="00B55853">
      <w:pPr>
        <w:jc w:val="both"/>
        <w:rPr>
          <w:i/>
        </w:rPr>
      </w:pPr>
      <w:r w:rsidRPr="00C4004E">
        <w:rPr>
          <w:i/>
        </w:rPr>
        <w:t>9. УЗИ</w:t>
      </w:r>
    </w:p>
    <w:p w:rsidR="00C4004E" w:rsidRDefault="00C4004E" w:rsidP="00B55853">
      <w:pPr>
        <w:jc w:val="both"/>
      </w:pPr>
      <w:r>
        <w:t xml:space="preserve">Имеется 1 плод в головном предлежании.  Размеры плода соответствуют доношенной беременности. ПМП – 4137 г. </w:t>
      </w:r>
      <w:r w:rsidR="004F11F8" w:rsidRPr="006F3DA3">
        <w:t>Паренхима почек обычной эхоструктуры</w:t>
      </w:r>
      <w:r w:rsidR="004F11F8">
        <w:t>.</w:t>
      </w:r>
      <w:r w:rsidR="004F11F8" w:rsidRPr="006F3DA3">
        <w:t xml:space="preserve"> Чашечки расширены слева до </w:t>
      </w:r>
      <w:r w:rsidR="004F11F8">
        <w:t>11,3</w:t>
      </w:r>
      <w:r w:rsidR="004F11F8" w:rsidRPr="006F3DA3">
        <w:t xml:space="preserve"> мм, справа </w:t>
      </w:r>
      <w:r w:rsidR="004F11F8">
        <w:t xml:space="preserve">в норме. </w:t>
      </w:r>
      <w:r>
        <w:t>Гидронефроз левой почки у плода, в остальном органы плода без видимой патологии. С/б плода 140 в мин. Обвития пуповины вокруг шеи плода не обнаружено. Плацента по задней стенке, больше слева. Степень зрелости – 2-3, что соответствует сроку беременности. Толщина плаценты 42 мм. Кол-во вод нормальное. Закл</w:t>
      </w:r>
      <w:r w:rsidR="001D51CF">
        <w:t>ючение: доношенная беременность,</w:t>
      </w:r>
      <w:r>
        <w:t xml:space="preserve"> головное предлежание. Гидронефроз левой почки у плода.</w:t>
      </w:r>
    </w:p>
    <w:p w:rsidR="00C4004E" w:rsidRPr="00C4004E" w:rsidRDefault="00C4004E" w:rsidP="00B55853">
      <w:pPr>
        <w:jc w:val="both"/>
        <w:rPr>
          <w:i/>
        </w:rPr>
      </w:pPr>
      <w:r w:rsidRPr="00C4004E">
        <w:rPr>
          <w:i/>
        </w:rPr>
        <w:t>10. КТГ в динамике</w:t>
      </w:r>
    </w:p>
    <w:p w:rsidR="00C4004E" w:rsidRPr="00B55853" w:rsidRDefault="00C4004E" w:rsidP="00B55853">
      <w:pPr>
        <w:jc w:val="both"/>
      </w:pPr>
      <w:r>
        <w:t>Нормальное состояние плода</w:t>
      </w:r>
    </w:p>
    <w:p w:rsidR="00362703" w:rsidRDefault="00951552" w:rsidP="005A36A8">
      <w:pPr>
        <w:jc w:val="center"/>
        <w:rPr>
          <w:b/>
        </w:rPr>
      </w:pPr>
      <w:r>
        <w:rPr>
          <w:b/>
        </w:rPr>
        <w:t>Диагноз</w:t>
      </w:r>
      <w:r w:rsidR="005A36A8" w:rsidRPr="005A36A8">
        <w:rPr>
          <w:b/>
        </w:rPr>
        <w:t>.</w:t>
      </w:r>
    </w:p>
    <w:p w:rsidR="00951552" w:rsidRDefault="00951552" w:rsidP="009478C5">
      <w:pPr>
        <w:jc w:val="both"/>
      </w:pPr>
      <w:r>
        <w:t>Беременность 39-40 недель.</w:t>
      </w:r>
    </w:p>
    <w:p w:rsidR="00C02C4D" w:rsidRDefault="00C02C4D" w:rsidP="00C02C4D">
      <w:pPr>
        <w:jc w:val="both"/>
      </w:pPr>
      <w:r>
        <w:t>Первые предстоящие роды в 31 год.</w:t>
      </w:r>
    </w:p>
    <w:p w:rsidR="00C02C4D" w:rsidRDefault="00951552" w:rsidP="00C02C4D">
      <w:pPr>
        <w:jc w:val="both"/>
      </w:pPr>
      <w:r>
        <w:t>Головное предлежание.</w:t>
      </w:r>
      <w:r w:rsidR="00C02C4D" w:rsidRPr="00C02C4D">
        <w:t xml:space="preserve"> </w:t>
      </w:r>
      <w:r w:rsidR="00C02C4D">
        <w:t>ПМП 4137 г.</w:t>
      </w:r>
    </w:p>
    <w:p w:rsidR="00C02C4D" w:rsidRDefault="00C02C4D" w:rsidP="00C02C4D">
      <w:pPr>
        <w:jc w:val="both"/>
      </w:pPr>
      <w:r>
        <w:t>Водянка беременных 1 степени.</w:t>
      </w:r>
    </w:p>
    <w:p w:rsidR="00951552" w:rsidRDefault="00951552" w:rsidP="009478C5">
      <w:pPr>
        <w:jc w:val="both"/>
      </w:pPr>
      <w:r>
        <w:t>Гидронефроз левой почки плода.</w:t>
      </w:r>
    </w:p>
    <w:p w:rsidR="009478C5" w:rsidRDefault="00951552" w:rsidP="009478C5">
      <w:pPr>
        <w:jc w:val="both"/>
      </w:pPr>
      <w:r w:rsidRPr="00951552">
        <w:rPr>
          <w:i/>
        </w:rPr>
        <w:t>Сопутствующее заболевание:</w:t>
      </w:r>
      <w:r>
        <w:t xml:space="preserve"> варикозное расширение вен нижних конечностей</w:t>
      </w:r>
      <w:r w:rsidR="00D26C9E">
        <w:t>, 1 класс по СЕАР</w:t>
      </w:r>
      <w:r>
        <w:t>.</w:t>
      </w:r>
      <w:r w:rsidR="001470E1">
        <w:t xml:space="preserve"> </w:t>
      </w:r>
      <w:r w:rsidR="009478C5">
        <w:t xml:space="preserve"> </w:t>
      </w:r>
    </w:p>
    <w:p w:rsidR="009478C5" w:rsidRDefault="00951552" w:rsidP="00951552">
      <w:pPr>
        <w:jc w:val="center"/>
        <w:rPr>
          <w:b/>
        </w:rPr>
      </w:pPr>
      <w:r>
        <w:rPr>
          <w:b/>
        </w:rPr>
        <w:t>Обоснование диагноза</w:t>
      </w:r>
    </w:p>
    <w:p w:rsidR="00951552" w:rsidRPr="00D26C9E" w:rsidRDefault="00951552" w:rsidP="00951552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  <w:rPr>
          <w:u w:val="single"/>
        </w:rPr>
      </w:pPr>
      <w:r w:rsidRPr="00D26C9E">
        <w:rPr>
          <w:u w:val="single"/>
        </w:rPr>
        <w:t>Беременность 39-40 недель</w:t>
      </w:r>
      <w:r w:rsidR="00D60A12" w:rsidRPr="00D26C9E">
        <w:rPr>
          <w:u w:val="single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753"/>
        <w:gridCol w:w="2450"/>
        <w:gridCol w:w="2732"/>
      </w:tblGrid>
      <w:tr w:rsidR="00D60A12" w:rsidRPr="00A44819" w:rsidTr="00A44819">
        <w:tc>
          <w:tcPr>
            <w:tcW w:w="2901" w:type="dxa"/>
            <w:shd w:val="clear" w:color="auto" w:fill="auto"/>
          </w:tcPr>
          <w:p w:rsidR="00D60A12" w:rsidRPr="00A44819" w:rsidRDefault="00D60A12" w:rsidP="00A44819">
            <w:pPr>
              <w:jc w:val="center"/>
              <w:rPr>
                <w:b/>
              </w:rPr>
            </w:pPr>
            <w:r w:rsidRPr="00A44819">
              <w:rPr>
                <w:b/>
              </w:rPr>
              <w:t>Данные</w:t>
            </w:r>
          </w:p>
        </w:tc>
        <w:tc>
          <w:tcPr>
            <w:tcW w:w="2753" w:type="dxa"/>
            <w:shd w:val="clear" w:color="auto" w:fill="auto"/>
          </w:tcPr>
          <w:p w:rsidR="00D60A12" w:rsidRPr="00A44819" w:rsidRDefault="00D60A12" w:rsidP="00A44819">
            <w:pPr>
              <w:jc w:val="center"/>
              <w:rPr>
                <w:b/>
              </w:rPr>
            </w:pPr>
            <w:r w:rsidRPr="00A44819">
              <w:rPr>
                <w:b/>
              </w:rPr>
              <w:t>Дата</w:t>
            </w:r>
          </w:p>
        </w:tc>
        <w:tc>
          <w:tcPr>
            <w:tcW w:w="2450" w:type="dxa"/>
            <w:shd w:val="clear" w:color="auto" w:fill="auto"/>
          </w:tcPr>
          <w:p w:rsidR="00D60A12" w:rsidRPr="00A44819" w:rsidRDefault="00D60A12" w:rsidP="00A44819">
            <w:pPr>
              <w:jc w:val="center"/>
              <w:rPr>
                <w:b/>
              </w:rPr>
            </w:pPr>
            <w:r w:rsidRPr="00A44819">
              <w:rPr>
                <w:b/>
              </w:rPr>
              <w:t xml:space="preserve">Предполагаемый </w:t>
            </w:r>
            <w:r w:rsidRPr="00A44819">
              <w:rPr>
                <w:b/>
              </w:rPr>
              <w:lastRenderedPageBreak/>
              <w:t>срок беременности</w:t>
            </w:r>
          </w:p>
        </w:tc>
        <w:tc>
          <w:tcPr>
            <w:tcW w:w="2732" w:type="dxa"/>
            <w:shd w:val="clear" w:color="auto" w:fill="auto"/>
          </w:tcPr>
          <w:p w:rsidR="00D60A12" w:rsidRPr="00A44819" w:rsidRDefault="00D60A12" w:rsidP="00A44819">
            <w:pPr>
              <w:jc w:val="center"/>
              <w:rPr>
                <w:b/>
              </w:rPr>
            </w:pPr>
            <w:r w:rsidRPr="00A44819">
              <w:rPr>
                <w:b/>
              </w:rPr>
              <w:lastRenderedPageBreak/>
              <w:t xml:space="preserve">Предполагаемая дата </w:t>
            </w:r>
            <w:r w:rsidRPr="00A44819">
              <w:rPr>
                <w:b/>
              </w:rPr>
              <w:lastRenderedPageBreak/>
              <w:t>родов</w:t>
            </w:r>
          </w:p>
        </w:tc>
      </w:tr>
      <w:tr w:rsidR="00D60A12" w:rsidTr="00A44819">
        <w:tc>
          <w:tcPr>
            <w:tcW w:w="2901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lastRenderedPageBreak/>
              <w:t>По данным последней менструации</w:t>
            </w:r>
          </w:p>
        </w:tc>
        <w:tc>
          <w:tcPr>
            <w:tcW w:w="2753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01.07.09</w:t>
            </w:r>
          </w:p>
        </w:tc>
        <w:tc>
          <w:tcPr>
            <w:tcW w:w="2450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37 недель</w:t>
            </w:r>
          </w:p>
        </w:tc>
        <w:tc>
          <w:tcPr>
            <w:tcW w:w="2732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29 – 30.04.10</w:t>
            </w:r>
          </w:p>
        </w:tc>
      </w:tr>
      <w:tr w:rsidR="00D60A12" w:rsidTr="00A44819">
        <w:tc>
          <w:tcPr>
            <w:tcW w:w="2901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По первой явке в ЖК</w:t>
            </w:r>
          </w:p>
        </w:tc>
        <w:tc>
          <w:tcPr>
            <w:tcW w:w="2753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10.09.09, 9 недель</w:t>
            </w:r>
          </w:p>
        </w:tc>
        <w:tc>
          <w:tcPr>
            <w:tcW w:w="2450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39 недель</w:t>
            </w:r>
          </w:p>
        </w:tc>
        <w:tc>
          <w:tcPr>
            <w:tcW w:w="2732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15 – 16.04.10</w:t>
            </w:r>
          </w:p>
        </w:tc>
      </w:tr>
      <w:tr w:rsidR="00D60A12" w:rsidTr="00A44819">
        <w:tc>
          <w:tcPr>
            <w:tcW w:w="2901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По УЗИ в ЖК</w:t>
            </w:r>
          </w:p>
        </w:tc>
        <w:tc>
          <w:tcPr>
            <w:tcW w:w="2753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28.09.09, 13 недель</w:t>
            </w:r>
          </w:p>
        </w:tc>
        <w:tc>
          <w:tcPr>
            <w:tcW w:w="2450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40 недель</w:t>
            </w:r>
          </w:p>
        </w:tc>
        <w:tc>
          <w:tcPr>
            <w:tcW w:w="2732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9 – 10.04.10</w:t>
            </w:r>
          </w:p>
        </w:tc>
      </w:tr>
      <w:tr w:rsidR="00D60A12" w:rsidTr="00A44819">
        <w:tc>
          <w:tcPr>
            <w:tcW w:w="2901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По первому шевелению</w:t>
            </w:r>
          </w:p>
        </w:tc>
        <w:tc>
          <w:tcPr>
            <w:tcW w:w="2753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02.11.09</w:t>
            </w:r>
          </w:p>
        </w:tc>
        <w:tc>
          <w:tcPr>
            <w:tcW w:w="2450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37 недель</w:t>
            </w:r>
          </w:p>
        </w:tc>
        <w:tc>
          <w:tcPr>
            <w:tcW w:w="2732" w:type="dxa"/>
            <w:shd w:val="clear" w:color="auto" w:fill="auto"/>
          </w:tcPr>
          <w:p w:rsidR="00D60A12" w:rsidRDefault="00D60A12" w:rsidP="00A44819">
            <w:pPr>
              <w:jc w:val="both"/>
            </w:pPr>
            <w:r>
              <w:t>26 – 27.04.10</w:t>
            </w:r>
          </w:p>
        </w:tc>
      </w:tr>
    </w:tbl>
    <w:p w:rsidR="00C02C4D" w:rsidRDefault="00C02C4D" w:rsidP="00C02C4D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>Первые предстоящие роды в 31 год</w:t>
      </w:r>
      <w:r>
        <w:t xml:space="preserve"> – по данным анамнеза.</w:t>
      </w:r>
    </w:p>
    <w:p w:rsidR="00951552" w:rsidRDefault="00D60A12" w:rsidP="00D26C9E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 xml:space="preserve">Головное предлежание </w:t>
      </w:r>
      <w:r>
        <w:t xml:space="preserve">– на основании пальпации </w:t>
      </w:r>
      <w:r w:rsidR="007C6D76">
        <w:t>по 4 приемам Леопольда определено продольное положение, головное предлежание, передний вид, 1 позиция</w:t>
      </w:r>
      <w:r w:rsidR="00F67ADA">
        <w:t xml:space="preserve"> (в дне матки определяются ягодицы, соответственно предлежащая часть – головка, спинка плода обращена влево и кпереди)</w:t>
      </w:r>
      <w:r w:rsidR="007C6D76">
        <w:t xml:space="preserve"> </w:t>
      </w:r>
      <w:r>
        <w:t xml:space="preserve">и </w:t>
      </w:r>
      <w:r w:rsidR="007C6D76">
        <w:t xml:space="preserve">по </w:t>
      </w:r>
      <w:r>
        <w:t>данным УЗИ.</w:t>
      </w:r>
    </w:p>
    <w:p w:rsidR="00C02C4D" w:rsidRDefault="00C02C4D" w:rsidP="00C02C4D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>ПМП 4137 г</w:t>
      </w:r>
      <w:r>
        <w:t>. – по данным УЗИ, по расчетам – 3978 г. (окр. живота*высота стояния дна матки=102*39=3978г.)</w:t>
      </w:r>
    </w:p>
    <w:p w:rsidR="00C02C4D" w:rsidRDefault="00C02C4D" w:rsidP="00C02C4D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>Водянка беременных</w:t>
      </w:r>
      <w:r>
        <w:t xml:space="preserve"> – отеки нижних конечностей, лица по утрам в </w:t>
      </w:r>
      <w:r>
        <w:rPr>
          <w:lang w:val="en-US"/>
        </w:rPr>
        <w:t>III</w:t>
      </w:r>
      <w:r w:rsidRPr="007C6D76">
        <w:t xml:space="preserve"> </w:t>
      </w:r>
      <w:r>
        <w:t xml:space="preserve">триместре. АД не изменялось. Общий анализ мочи в норме. Общая прибавка в весе – 16 кг. </w:t>
      </w:r>
    </w:p>
    <w:p w:rsidR="00D60A12" w:rsidRDefault="00D60A12" w:rsidP="00D26C9E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 xml:space="preserve">Гидронефроз левой почки плода </w:t>
      </w:r>
      <w:r>
        <w:t>– по данным УЗИ</w:t>
      </w:r>
      <w:r w:rsidR="004F11F8">
        <w:t xml:space="preserve"> (</w:t>
      </w:r>
      <w:r w:rsidR="004F11F8" w:rsidRPr="006F3DA3">
        <w:t>Паренхима почек обычной эхоструктуры</w:t>
      </w:r>
      <w:r w:rsidR="004F11F8">
        <w:t>.</w:t>
      </w:r>
      <w:r w:rsidR="004F11F8" w:rsidRPr="006F3DA3">
        <w:t xml:space="preserve"> Чашечки расширены слева до </w:t>
      </w:r>
      <w:r w:rsidR="004F11F8">
        <w:t>11,3</w:t>
      </w:r>
      <w:r w:rsidR="004F11F8" w:rsidRPr="006F3DA3">
        <w:t xml:space="preserve"> мм, справа </w:t>
      </w:r>
      <w:r w:rsidR="004F11F8">
        <w:t>в норме).</w:t>
      </w:r>
    </w:p>
    <w:p w:rsidR="00D26C9E" w:rsidRDefault="00D26C9E" w:rsidP="00D26C9E">
      <w:pPr>
        <w:numPr>
          <w:ilvl w:val="0"/>
          <w:numId w:val="14"/>
        </w:numPr>
        <w:tabs>
          <w:tab w:val="clear" w:pos="720"/>
          <w:tab w:val="num" w:pos="180"/>
        </w:tabs>
        <w:ind w:left="0" w:firstLine="0"/>
        <w:jc w:val="both"/>
      </w:pPr>
      <w:r w:rsidRPr="00D26C9E">
        <w:rPr>
          <w:u w:val="single"/>
        </w:rPr>
        <w:t xml:space="preserve">Сопутствующее заболевание: варикозное расширение вен нижних конечностей, 1 класс по СЕАР </w:t>
      </w:r>
      <w:r>
        <w:t>– на основании данных физикального осмотра: телеангиоэктазии и сетчатый венозный рисунок на ногах.</w:t>
      </w:r>
    </w:p>
    <w:p w:rsidR="006F3DA3" w:rsidRDefault="006F3DA3" w:rsidP="006F3DA3">
      <w:pPr>
        <w:jc w:val="both"/>
      </w:pPr>
    </w:p>
    <w:p w:rsidR="006F3DA3" w:rsidRDefault="006F3DA3" w:rsidP="006F3DA3">
      <w:pPr>
        <w:jc w:val="center"/>
        <w:rPr>
          <w:b/>
        </w:rPr>
      </w:pPr>
      <w:r>
        <w:rPr>
          <w:b/>
        </w:rPr>
        <w:t>План лечения</w:t>
      </w:r>
      <w:r w:rsidRPr="00797032">
        <w:rPr>
          <w:b/>
        </w:rPr>
        <w:t>:</w:t>
      </w:r>
    </w:p>
    <w:p w:rsidR="006F3DA3" w:rsidRDefault="006F3DA3" w:rsidP="00ED7871">
      <w:pPr>
        <w:numPr>
          <w:ilvl w:val="1"/>
          <w:numId w:val="14"/>
        </w:numPr>
        <w:tabs>
          <w:tab w:val="clear" w:pos="1440"/>
          <w:tab w:val="num" w:pos="180"/>
        </w:tabs>
        <w:ind w:left="0" w:firstLine="0"/>
        <w:jc w:val="both"/>
      </w:pPr>
      <w:r>
        <w:t>лечебно-охранительный режим;</w:t>
      </w:r>
    </w:p>
    <w:p w:rsidR="006F3DA3" w:rsidRDefault="006F3DA3" w:rsidP="00ED7871">
      <w:pPr>
        <w:numPr>
          <w:ilvl w:val="1"/>
          <w:numId w:val="14"/>
        </w:numPr>
        <w:tabs>
          <w:tab w:val="clear" w:pos="1440"/>
          <w:tab w:val="num" w:pos="180"/>
        </w:tabs>
        <w:ind w:left="0" w:firstLine="0"/>
        <w:jc w:val="both"/>
      </w:pPr>
      <w:r>
        <w:t xml:space="preserve">белково-растительная диета (количество соли до 8 г/сут, жидкость до 1200-1500, разгрузочные дни), стол №15; </w:t>
      </w:r>
    </w:p>
    <w:p w:rsidR="006F3DA3" w:rsidRDefault="006F3DA3" w:rsidP="00ED7871">
      <w:pPr>
        <w:numPr>
          <w:ilvl w:val="1"/>
          <w:numId w:val="14"/>
        </w:numPr>
        <w:tabs>
          <w:tab w:val="clear" w:pos="1440"/>
          <w:tab w:val="num" w:pos="180"/>
        </w:tabs>
        <w:ind w:left="0" w:firstLine="0"/>
        <w:jc w:val="both"/>
      </w:pPr>
      <w:r>
        <w:t>витаминотерапия – церневит 1 флакон + 100мл 5% глюкозы 1 раз в день в/в капельно;</w:t>
      </w:r>
    </w:p>
    <w:p w:rsidR="006F3DA3" w:rsidRDefault="006F3DA3" w:rsidP="00ED7871">
      <w:pPr>
        <w:numPr>
          <w:ilvl w:val="1"/>
          <w:numId w:val="14"/>
        </w:numPr>
        <w:tabs>
          <w:tab w:val="clear" w:pos="1440"/>
          <w:tab w:val="num" w:pos="180"/>
        </w:tabs>
        <w:ind w:left="0" w:firstLine="0"/>
        <w:jc w:val="both"/>
      </w:pPr>
      <w:r>
        <w:t>нормализация микрофлоры – вагилак 1 капс. в день;</w:t>
      </w:r>
    </w:p>
    <w:p w:rsidR="006F3DA3" w:rsidRPr="00234694" w:rsidRDefault="006F3DA3" w:rsidP="00ED7871">
      <w:pPr>
        <w:numPr>
          <w:ilvl w:val="1"/>
          <w:numId w:val="14"/>
        </w:numPr>
        <w:tabs>
          <w:tab w:val="clear" w:pos="1440"/>
          <w:tab w:val="num" w:pos="180"/>
        </w:tabs>
        <w:ind w:left="0" w:firstLine="0"/>
        <w:jc w:val="both"/>
      </w:pPr>
      <w:r>
        <w:t>профилактика внутриутробной гипоксии плода: сигетин по 2 мл внутривенно, гинипрал по 0,5 мг 3 раза в день.</w:t>
      </w:r>
    </w:p>
    <w:p w:rsidR="006F3DA3" w:rsidRDefault="006F3DA3" w:rsidP="006F3DA3">
      <w:pPr>
        <w:jc w:val="both"/>
      </w:pPr>
    </w:p>
    <w:p w:rsidR="006F3DA3" w:rsidRDefault="006F3DA3" w:rsidP="001D51CF">
      <w:pPr>
        <w:jc w:val="both"/>
        <w:rPr>
          <w:b/>
        </w:rPr>
      </w:pPr>
      <w:r w:rsidRPr="00797032">
        <w:rPr>
          <w:b/>
        </w:rPr>
        <w:t xml:space="preserve">План </w:t>
      </w:r>
      <w:r>
        <w:rPr>
          <w:b/>
        </w:rPr>
        <w:t xml:space="preserve">и обоснование </w:t>
      </w:r>
      <w:r w:rsidRPr="00797032">
        <w:rPr>
          <w:b/>
        </w:rPr>
        <w:t>родоразрешения:</w:t>
      </w:r>
    </w:p>
    <w:p w:rsidR="006F3DA3" w:rsidRPr="006F3DA3" w:rsidRDefault="006F3DA3" w:rsidP="001D51CF">
      <w:pPr>
        <w:jc w:val="both"/>
      </w:pPr>
      <w:r w:rsidRPr="006F3DA3">
        <w:t xml:space="preserve">Основываясь на данных анамнеза 1-ая беременность и первые роды в 31 год, наличие крупного плода по данным УЗИ </w:t>
      </w:r>
      <w:smartTag w:uri="urn:schemas-microsoft-com:office:smarttags" w:element="metricconverter">
        <w:smartTagPr>
          <w:attr w:name="ProductID" w:val="4127 грамм"/>
        </w:smartTagPr>
        <w:r w:rsidRPr="006F3DA3">
          <w:t>4127 грамм</w:t>
        </w:r>
      </w:smartTag>
      <w:r w:rsidR="001D51CF">
        <w:t xml:space="preserve">, </w:t>
      </w:r>
      <w:r w:rsidRPr="006F3DA3">
        <w:t>по дан</w:t>
      </w:r>
      <w:r w:rsidR="001D51CF">
        <w:t>ным объективного обследования 3978</w:t>
      </w:r>
      <w:r w:rsidR="00C02C4D">
        <w:t xml:space="preserve"> грамм</w:t>
      </w:r>
      <w:r w:rsidR="001D51CF">
        <w:t>,</w:t>
      </w:r>
      <w:r w:rsidRPr="006F3DA3">
        <w:t xml:space="preserve"> возможно проведение оперативного родоразрешения (кесарево сечение).</w:t>
      </w:r>
    </w:p>
    <w:p w:rsidR="00ED7871" w:rsidRDefault="00ED7871" w:rsidP="001D51CF">
      <w:pPr>
        <w:ind w:right="-360"/>
        <w:jc w:val="center"/>
        <w:rPr>
          <w:b/>
        </w:rPr>
      </w:pPr>
    </w:p>
    <w:p w:rsidR="006F3DA3" w:rsidRPr="001D51CF" w:rsidRDefault="006F3DA3" w:rsidP="001D51CF">
      <w:pPr>
        <w:ind w:right="-360"/>
        <w:jc w:val="center"/>
        <w:rPr>
          <w:b/>
        </w:rPr>
      </w:pPr>
      <w:r w:rsidRPr="001D51CF">
        <w:rPr>
          <w:b/>
        </w:rPr>
        <w:t>Дневник наблюдения</w:t>
      </w:r>
      <w:r w:rsidR="001D51CF" w:rsidRPr="001D51CF">
        <w:rPr>
          <w:b/>
        </w:rPr>
        <w:t xml:space="preserve"> </w:t>
      </w:r>
      <w:r w:rsidR="001D51CF">
        <w:rPr>
          <w:b/>
        </w:rPr>
        <w:t>0</w:t>
      </w:r>
      <w:r w:rsidR="001D51CF" w:rsidRPr="001D51CF">
        <w:rPr>
          <w:b/>
        </w:rPr>
        <w:t>8.04.10</w:t>
      </w:r>
      <w:r w:rsidRPr="001D51CF">
        <w:rPr>
          <w:b/>
        </w:rPr>
        <w:t>.</w:t>
      </w:r>
    </w:p>
    <w:p w:rsidR="001D51CF" w:rsidRDefault="006F3DA3" w:rsidP="006F3DA3">
      <w:pPr>
        <w:jc w:val="both"/>
      </w:pPr>
      <w:r w:rsidRPr="006F3DA3">
        <w:t>Беременная 31 год</w:t>
      </w:r>
      <w:r w:rsidR="001D51CF">
        <w:t>,</w:t>
      </w:r>
      <w:r w:rsidRPr="006F3DA3">
        <w:t xml:space="preserve"> 1ая беременность, 1ые роды, дата первого шевеления: 2 ноября 2009,</w:t>
      </w:r>
      <w:r w:rsidR="001D51CF">
        <w:t xml:space="preserve"> </w:t>
      </w:r>
      <w:r w:rsidRPr="006F3DA3">
        <w:t>дата первого обращения в женскую</w:t>
      </w:r>
      <w:r w:rsidR="001D51CF">
        <w:t xml:space="preserve"> консультацию: 10 сентября 2009.</w:t>
      </w:r>
      <w:r w:rsidRPr="006F3DA3">
        <w:t xml:space="preserve"> </w:t>
      </w:r>
      <w:r w:rsidR="001D51CF">
        <w:t xml:space="preserve">Жалоб не предъявляет. </w:t>
      </w:r>
      <w:r w:rsidR="001D51CF" w:rsidRPr="006F3DA3">
        <w:t>АД 1</w:t>
      </w:r>
      <w:r w:rsidR="001D51CF">
        <w:t>0</w:t>
      </w:r>
      <w:r w:rsidR="001D51CF" w:rsidRPr="006F3DA3">
        <w:t>0/70</w:t>
      </w:r>
      <w:r w:rsidR="001D51CF">
        <w:t xml:space="preserve"> мм.рт.ст.</w:t>
      </w:r>
      <w:r w:rsidR="001D51CF" w:rsidRPr="006F3DA3">
        <w:t xml:space="preserve">, </w:t>
      </w:r>
      <w:r w:rsidR="001D51CF">
        <w:rPr>
          <w:lang w:val="en-US"/>
        </w:rPr>
        <w:t>Ps</w:t>
      </w:r>
      <w:r w:rsidR="001D51CF">
        <w:t>=ЧСС=69 уд в мин. ЧД 18 в мин. А</w:t>
      </w:r>
      <w:r w:rsidR="001D51CF" w:rsidRPr="006F3DA3">
        <w:t>ппетит хороший, физиологические отправления в норме, температура нормальная</w:t>
      </w:r>
      <w:r w:rsidR="001D51CF">
        <w:t>.</w:t>
      </w:r>
    </w:p>
    <w:p w:rsidR="006F3DA3" w:rsidRPr="006F3DA3" w:rsidRDefault="001D51CF" w:rsidP="006F3DA3">
      <w:pPr>
        <w:jc w:val="both"/>
      </w:pPr>
      <w:r>
        <w:t>П</w:t>
      </w:r>
      <w:r w:rsidR="006F3DA3" w:rsidRPr="006F3DA3">
        <w:t xml:space="preserve">оложение плода продольное, головное предлежание, 1 позиция, ОЖ 102, ВДМ </w:t>
      </w:r>
      <w:smartTag w:uri="urn:schemas-microsoft-com:office:smarttags" w:element="metricconverter">
        <w:smartTagPr>
          <w:attr w:name="ProductID" w:val="39 см"/>
        </w:smartTagPr>
        <w:r w:rsidR="006F3DA3" w:rsidRPr="006F3DA3">
          <w:t>39 см</w:t>
        </w:r>
        <w:r>
          <w:t>.</w:t>
        </w:r>
      </w:smartTag>
      <w:r w:rsidR="006F3DA3" w:rsidRPr="006F3DA3">
        <w:t xml:space="preserve"> </w:t>
      </w:r>
      <w:r>
        <w:t>Ш</w:t>
      </w:r>
      <w:r w:rsidR="006F3DA3" w:rsidRPr="006F3DA3">
        <w:t xml:space="preserve">евеление плода активное, </w:t>
      </w:r>
      <w:r>
        <w:t>средцебиение выслушивается на 2 см левее белой линии, на 3 см ниже пупка. ЧСС плода 140 в мин</w:t>
      </w:r>
      <w:r w:rsidR="006F3DA3" w:rsidRPr="006F3DA3">
        <w:t>. При пальпации живота – безболезненный, тонуса матки нет, плод шевелится, голова над входом в малый таз. Лабораторные показатели в пределах нормы.</w:t>
      </w:r>
    </w:p>
    <w:p w:rsidR="006F3DA3" w:rsidRPr="006F3DA3" w:rsidRDefault="00C02C4D" w:rsidP="006F3DA3">
      <w:pPr>
        <w:jc w:val="both"/>
      </w:pPr>
      <w:r>
        <w:t xml:space="preserve">Проводится плановая терапия. </w:t>
      </w:r>
      <w:r w:rsidR="006F3DA3" w:rsidRPr="006F3DA3">
        <w:t>Прогноз благоприятный</w:t>
      </w:r>
    </w:p>
    <w:p w:rsidR="006F3DA3" w:rsidRPr="006F3DA3" w:rsidRDefault="006F3DA3" w:rsidP="006F3DA3">
      <w:pPr>
        <w:ind w:right="-360"/>
        <w:jc w:val="both"/>
      </w:pPr>
    </w:p>
    <w:p w:rsidR="006F3DA3" w:rsidRPr="004F11F8" w:rsidRDefault="006F3DA3" w:rsidP="004F11F8">
      <w:pPr>
        <w:ind w:right="-360"/>
        <w:jc w:val="center"/>
        <w:rPr>
          <w:b/>
        </w:rPr>
      </w:pPr>
      <w:r w:rsidRPr="004F11F8">
        <w:rPr>
          <w:b/>
        </w:rPr>
        <w:t>Этапный эпикриз:</w:t>
      </w:r>
    </w:p>
    <w:p w:rsidR="004F11F8" w:rsidRDefault="006F3DA3" w:rsidP="004F11F8">
      <w:pPr>
        <w:jc w:val="both"/>
      </w:pPr>
      <w:r w:rsidRPr="006F3DA3">
        <w:t xml:space="preserve">Беременная 31 год поступила 22.03.10 по направлению из женской консультации. </w:t>
      </w:r>
      <w:r w:rsidR="004F11F8">
        <w:t>Основной диагноз: беременность 39-40 недель</w:t>
      </w:r>
      <w:r w:rsidR="00C02C4D">
        <w:t>.</w:t>
      </w:r>
      <w:r w:rsidR="00C02C4D" w:rsidRPr="00C02C4D">
        <w:t xml:space="preserve"> </w:t>
      </w:r>
      <w:r w:rsidR="00C02C4D">
        <w:t>Первые предстоящие роды в 31 год. Г</w:t>
      </w:r>
      <w:r w:rsidR="004F11F8">
        <w:t xml:space="preserve">оловное предлежание. </w:t>
      </w:r>
      <w:r w:rsidR="00C02C4D">
        <w:t>ПМП 4137 г. Водянка беременных 1 степени. Г</w:t>
      </w:r>
      <w:r w:rsidR="004F11F8">
        <w:t>идронефроз левой почки плода.</w:t>
      </w:r>
      <w:r w:rsidR="00C02C4D">
        <w:t xml:space="preserve"> </w:t>
      </w:r>
      <w:r w:rsidR="004F11F8" w:rsidRPr="00951552">
        <w:rPr>
          <w:i/>
        </w:rPr>
        <w:t>Сопутствующее заболевание:</w:t>
      </w:r>
      <w:r w:rsidR="004F11F8">
        <w:t xml:space="preserve"> варикозное расширение вен нижних конечностей, 1 класс по СЕАР.</w:t>
      </w:r>
    </w:p>
    <w:p w:rsidR="006F3DA3" w:rsidRPr="006F3DA3" w:rsidRDefault="006F3DA3" w:rsidP="004F11F8">
      <w:pPr>
        <w:jc w:val="both"/>
      </w:pPr>
      <w:r w:rsidRPr="006F3DA3">
        <w:t>Дата последней менструации: ~ 1.07.2009. Дата первого шевеления: 2 ноября 2009. Дата первого обращения в женскую консультацию: 10 сентября 2009</w:t>
      </w:r>
      <w:r w:rsidR="004F11F8">
        <w:t>.</w:t>
      </w:r>
      <w:r w:rsidRPr="006F3DA3">
        <w:t xml:space="preserve"> По данным УЗИ имеется 1 плод в головном </w:t>
      </w:r>
      <w:r w:rsidRPr="006F3DA3">
        <w:lastRenderedPageBreak/>
        <w:t xml:space="preserve">предлежании.  Размеры плода соответствуют доношенной беременности. ПМП – </w:t>
      </w:r>
      <w:smartTag w:uri="urn:schemas-microsoft-com:office:smarttags" w:element="metricconverter">
        <w:smartTagPr>
          <w:attr w:name="ProductID" w:val="4137 г"/>
        </w:smartTagPr>
        <w:r w:rsidRPr="006F3DA3">
          <w:t>4137 г</w:t>
        </w:r>
      </w:smartTag>
      <w:r w:rsidRPr="006F3DA3">
        <w:t>..</w:t>
      </w:r>
      <w:r w:rsidR="004F11F8">
        <w:t xml:space="preserve"> </w:t>
      </w:r>
      <w:r w:rsidRPr="006F3DA3">
        <w:t>Паренхима почек обычной эхоструктуры</w:t>
      </w:r>
      <w:r w:rsidR="004F11F8">
        <w:t>.</w:t>
      </w:r>
      <w:r w:rsidRPr="006F3DA3">
        <w:t xml:space="preserve"> Чашечки расширены слева до </w:t>
      </w:r>
      <w:r w:rsidR="004F11F8">
        <w:t>11,3</w:t>
      </w:r>
      <w:r w:rsidRPr="006F3DA3">
        <w:t xml:space="preserve"> мм, справа </w:t>
      </w:r>
      <w:r w:rsidR="004F11F8">
        <w:t>в норме.</w:t>
      </w:r>
      <w:r w:rsidRPr="006F3DA3">
        <w:t xml:space="preserve"> Гидронефроз левой почки у плода, в остальном органы плода без видимой патологии. С/б плода 140 в мин. Обвития пуповины вокруг шеи плода не обнаружено. Плацента по задней стенке, больше слева. Степень зрелости – 2-3, что соответствует сроку беременности. Толщина плаценты </w:t>
      </w:r>
      <w:smartTag w:uri="urn:schemas-microsoft-com:office:smarttags" w:element="metricconverter">
        <w:smartTagPr>
          <w:attr w:name="ProductID" w:val="42 мм"/>
        </w:smartTagPr>
        <w:r w:rsidRPr="006F3DA3">
          <w:t>42 мм</w:t>
        </w:r>
      </w:smartTag>
      <w:r w:rsidRPr="006F3DA3">
        <w:t>. Кол-во вод нормальное. Заключение: доношенная беременность</w:t>
      </w:r>
      <w:r w:rsidR="004F11F8">
        <w:t>,</w:t>
      </w:r>
      <w:r w:rsidRPr="006F3DA3">
        <w:t xml:space="preserve"> головное предлежание. Гидронефроз левой почки у плода.</w:t>
      </w:r>
    </w:p>
    <w:p w:rsidR="004F11F8" w:rsidRDefault="006F3DA3" w:rsidP="006F3DA3">
      <w:pPr>
        <w:jc w:val="both"/>
      </w:pPr>
      <w:r w:rsidRPr="006F3DA3">
        <w:t>О</w:t>
      </w:r>
      <w:r w:rsidR="004F11F8">
        <w:t>Ж</w:t>
      </w:r>
      <w:r w:rsidRPr="006F3DA3">
        <w:t xml:space="preserve"> </w:t>
      </w:r>
      <w:smartTag w:uri="urn:schemas-microsoft-com:office:smarttags" w:element="metricconverter">
        <w:smartTagPr>
          <w:attr w:name="ProductID" w:val="102 см"/>
        </w:smartTagPr>
        <w:r w:rsidRPr="006F3DA3">
          <w:t>102 см</w:t>
        </w:r>
      </w:smartTag>
      <w:r w:rsidRPr="006F3DA3">
        <w:t xml:space="preserve">, ВДМ 39см. </w:t>
      </w:r>
    </w:p>
    <w:p w:rsidR="004F11F8" w:rsidRDefault="006F3DA3" w:rsidP="006F3DA3">
      <w:pPr>
        <w:jc w:val="both"/>
        <w:rPr>
          <w:u w:val="single"/>
        </w:rPr>
      </w:pPr>
      <w:r w:rsidRPr="006F3DA3">
        <w:t xml:space="preserve">По результатам </w:t>
      </w:r>
      <w:r w:rsidR="004F11F8">
        <w:t xml:space="preserve">лабораторных </w:t>
      </w:r>
      <w:r w:rsidRPr="006F3DA3">
        <w:t>анализов данных за патологию нет.</w:t>
      </w:r>
      <w:r w:rsidRPr="006F3DA3">
        <w:rPr>
          <w:u w:val="single"/>
        </w:rPr>
        <w:t xml:space="preserve"> </w:t>
      </w:r>
    </w:p>
    <w:p w:rsidR="004F11F8" w:rsidRDefault="004F11F8" w:rsidP="004F11F8">
      <w:pPr>
        <w:jc w:val="both"/>
      </w:pPr>
      <w:r w:rsidRPr="00ED7871">
        <w:t>1. Клинический анализ крови:</w:t>
      </w:r>
      <w:r w:rsidR="00ED7871">
        <w:t xml:space="preserve"> л</w:t>
      </w:r>
      <w:r w:rsidRPr="00B55853">
        <w:t>ейкоциты 8,56*10</w:t>
      </w:r>
      <w:r w:rsidRPr="004A1319">
        <w:rPr>
          <w:vertAlign w:val="superscript"/>
        </w:rPr>
        <w:t>9</w:t>
      </w:r>
      <w:r w:rsidRPr="00B55853">
        <w:t>/л</w:t>
      </w:r>
      <w:r>
        <w:t>, лейкоцитарная формула: палочкоядерные 8%, сегментоядерные 73%, нейтрофилы 0%, эозинофилы 2%, базофилы 0 %, моноциты 5%, лимфоциты 12%; Эритроциты 3,84*10</w:t>
      </w:r>
      <w:r w:rsidRPr="004A1319">
        <w:rPr>
          <w:vertAlign w:val="superscript"/>
        </w:rPr>
        <w:t>12</w:t>
      </w:r>
      <w:r>
        <w:t>/л; Гемоглобин 117 г/л; Гематокрит 34,1%; Тромбоциты 177*10</w:t>
      </w:r>
      <w:r w:rsidRPr="004A1319">
        <w:rPr>
          <w:vertAlign w:val="superscript"/>
        </w:rPr>
        <w:t>9</w:t>
      </w:r>
      <w:r>
        <w:t>/л; СОЭ 37 мм/ч.</w:t>
      </w:r>
    </w:p>
    <w:p w:rsidR="004F11F8" w:rsidRDefault="004F11F8" w:rsidP="004F11F8">
      <w:pPr>
        <w:jc w:val="both"/>
      </w:pPr>
      <w:r w:rsidRPr="00ED7871">
        <w:t>2. Общий анализ мочи:</w:t>
      </w:r>
      <w:r w:rsidR="00ED7871">
        <w:t xml:space="preserve"> б</w:t>
      </w:r>
      <w:r>
        <w:t>елок – нет. Глюкоза – нет. Кетоны – нет. Лейкоциты 1 – 2 – 3 в п/зр. Эритроциты – нет. Эпителий плоский – незначительное кол-во. Цилиндры – нет. Слизь – незначительное кол-во. Соли – кристаллы оксалата Са – умеренное кол-во. Бактерии – нет. Цвет – светло-желтая. Прозрачность полная.</w:t>
      </w:r>
    </w:p>
    <w:p w:rsidR="004F11F8" w:rsidRDefault="004F11F8" w:rsidP="004F11F8">
      <w:pPr>
        <w:jc w:val="both"/>
      </w:pPr>
      <w:r w:rsidRPr="00ED7871">
        <w:t>3. Проба Реберга:</w:t>
      </w:r>
      <w:r w:rsidR="00ED7871">
        <w:t xml:space="preserve"> д</w:t>
      </w:r>
      <w:r>
        <w:t>иурез 1250 мл, минутный диурез 0,87 мл, креатинин мочи 7755 ммоль/л, креатинин крови 63 ммоль/л, СКФ 107 мл/мин</w:t>
      </w:r>
    </w:p>
    <w:p w:rsidR="004F11F8" w:rsidRPr="00ED7871" w:rsidRDefault="004F11F8" w:rsidP="004F11F8">
      <w:pPr>
        <w:jc w:val="both"/>
      </w:pPr>
      <w:r w:rsidRPr="00ED7871">
        <w:t>4. Суточная протеинурия:</w:t>
      </w:r>
    </w:p>
    <w:p w:rsidR="004F11F8" w:rsidRDefault="004F11F8" w:rsidP="004F11F8">
      <w:pPr>
        <w:jc w:val="both"/>
      </w:pPr>
      <w:r>
        <w:t>Диурез 1200 мл/сут., белок 0,05 г/сут.</w:t>
      </w:r>
    </w:p>
    <w:p w:rsidR="004F11F8" w:rsidRDefault="004F11F8" w:rsidP="004F11F8">
      <w:pPr>
        <w:jc w:val="both"/>
      </w:pPr>
      <w:r w:rsidRPr="00ED7871">
        <w:t>5. Биохимический анализ крови:</w:t>
      </w:r>
      <w:r w:rsidR="00ED7871">
        <w:t xml:space="preserve"> о</w:t>
      </w:r>
      <w:r>
        <w:t>бщий белок 61 г/л, альбумин 35 г/л, глюкоза 4,2 ммоль/л, креатинин 59 ммоль/л, мочевина 3,2 ммоль/л, щелочная фосфатаза 405, электролиты плазмы в норме, билирубин общий 17 мкмоль/л, АЛТ 5 ммоль/л, АСТ 7 ммоль/л.</w:t>
      </w:r>
    </w:p>
    <w:p w:rsidR="004F11F8" w:rsidRDefault="004F11F8" w:rsidP="004F11F8">
      <w:pPr>
        <w:jc w:val="both"/>
      </w:pPr>
      <w:r w:rsidRPr="00ED7871">
        <w:t>6. Коагулограмма:</w:t>
      </w:r>
      <w:r w:rsidR="00ED7871">
        <w:t xml:space="preserve"> </w:t>
      </w:r>
      <w:r>
        <w:t>АЧТВ 34 с, ПТИ 105%, фибриноген 7,35 г/л, агрегация тромбоцитов с АДФ 37%; агрегация тромбоцитов с коллагеном 67%.</w:t>
      </w:r>
    </w:p>
    <w:p w:rsidR="004F11F8" w:rsidRPr="00C4004E" w:rsidRDefault="004F11F8" w:rsidP="004F11F8">
      <w:pPr>
        <w:jc w:val="both"/>
      </w:pPr>
      <w:r w:rsidRPr="00ED7871">
        <w:t>7. Мазок на флору из влагалища:</w:t>
      </w:r>
      <w:r w:rsidR="00ED7871">
        <w:t xml:space="preserve"> л</w:t>
      </w:r>
      <w:r>
        <w:t>ейкоциты 20-25 в п/зр. Микрофлора: палочки умеренно, мелкие палочки умеренно, эпителий – много, грибы, трихомонады, гонококки не обнаружены.</w:t>
      </w:r>
    </w:p>
    <w:p w:rsidR="004F11F8" w:rsidRPr="00C4004E" w:rsidRDefault="004F11F8" w:rsidP="004F11F8">
      <w:pPr>
        <w:jc w:val="both"/>
      </w:pPr>
      <w:r w:rsidRPr="00ED7871">
        <w:t>8. Бактериологическое исследование мазка из влагалища</w:t>
      </w:r>
      <w:r w:rsidR="00ED7871">
        <w:t xml:space="preserve">: </w:t>
      </w:r>
      <w:r>
        <w:rPr>
          <w:lang w:val="en-US"/>
        </w:rPr>
        <w:t>Lactobaccillus</w:t>
      </w:r>
      <w:r w:rsidRPr="00C4004E">
        <w:t xml:space="preserve"> </w:t>
      </w:r>
      <w:r>
        <w:rPr>
          <w:lang w:val="en-US"/>
        </w:rPr>
        <w:t>spp</w:t>
      </w:r>
      <w:r w:rsidRPr="00C4004E">
        <w:t>. 10</w:t>
      </w:r>
      <w:r w:rsidRPr="00C4004E">
        <w:rPr>
          <w:vertAlign w:val="superscript"/>
        </w:rPr>
        <w:t>8</w:t>
      </w:r>
      <w:r w:rsidRPr="004F11F8">
        <w:t>.</w:t>
      </w:r>
      <w:r>
        <w:rPr>
          <w:vertAlign w:val="superscript"/>
        </w:rPr>
        <w:t xml:space="preserve"> </w:t>
      </w:r>
      <w:r>
        <w:rPr>
          <w:lang w:val="en-US"/>
        </w:rPr>
        <w:t>Gardenella</w:t>
      </w:r>
      <w:r w:rsidRPr="00C4004E">
        <w:t xml:space="preserve"> </w:t>
      </w:r>
      <w:r>
        <w:rPr>
          <w:lang w:val="en-US"/>
        </w:rPr>
        <w:t>vaginalis</w:t>
      </w:r>
      <w:r w:rsidRPr="00C4004E">
        <w:t xml:space="preserve"> 10</w:t>
      </w:r>
      <w:r w:rsidRPr="00C4004E">
        <w:rPr>
          <w:vertAlign w:val="superscript"/>
        </w:rPr>
        <w:t>8</w:t>
      </w:r>
    </w:p>
    <w:p w:rsidR="006F3DA3" w:rsidRDefault="006F3DA3" w:rsidP="006F3DA3">
      <w:pPr>
        <w:jc w:val="both"/>
      </w:pPr>
      <w:r w:rsidRPr="006F3DA3">
        <w:t xml:space="preserve">Принимаемые препараты переносит хорошо, побочных реакций не отмечает. </w:t>
      </w:r>
    </w:p>
    <w:p w:rsidR="006F3DA3" w:rsidRPr="006F3DA3" w:rsidRDefault="004F11F8" w:rsidP="004F11F8">
      <w:pPr>
        <w:jc w:val="both"/>
      </w:pPr>
      <w:r w:rsidRPr="00ED7871">
        <w:rPr>
          <w:i/>
        </w:rPr>
        <w:t>Акушерский статус:</w:t>
      </w:r>
      <w:r>
        <w:t xml:space="preserve"> </w:t>
      </w:r>
      <w:r w:rsidRPr="00ED7871">
        <w:t>Размеры таза:</w:t>
      </w:r>
      <w:r w:rsidRPr="004F11F8">
        <w:t xml:space="preserve"> </w:t>
      </w:r>
      <w:r>
        <w:rPr>
          <w:lang w:val="en-US"/>
        </w:rPr>
        <w:t>Distantia</w:t>
      </w:r>
      <w:r w:rsidRPr="004F11F8">
        <w:t xml:space="preserve"> </w:t>
      </w:r>
      <w:r>
        <w:rPr>
          <w:lang w:val="en-US"/>
        </w:rPr>
        <w:t>spinarum</w:t>
      </w:r>
      <w:r w:rsidRPr="004F11F8">
        <w:t xml:space="preserve"> – 26 </w:t>
      </w:r>
      <w:r>
        <w:t>см</w:t>
      </w:r>
      <w:r w:rsidRPr="004F11F8">
        <w:t>.</w:t>
      </w:r>
      <w:r>
        <w:rPr>
          <w:lang w:val="en-US"/>
        </w:rPr>
        <w:t>Distantia</w:t>
      </w:r>
      <w:r w:rsidRPr="004F11F8">
        <w:t xml:space="preserve"> </w:t>
      </w:r>
      <w:r>
        <w:rPr>
          <w:lang w:val="en-US"/>
        </w:rPr>
        <w:t>cristarum</w:t>
      </w:r>
      <w:r w:rsidRPr="004F11F8">
        <w:t xml:space="preserve"> – 31 </w:t>
      </w:r>
      <w:r>
        <w:t xml:space="preserve">см. </w:t>
      </w:r>
      <w:r>
        <w:rPr>
          <w:lang w:val="en-US"/>
        </w:rPr>
        <w:t>Distantia</w:t>
      </w:r>
      <w:r w:rsidRPr="004F11F8">
        <w:t xml:space="preserve"> </w:t>
      </w:r>
      <w:r>
        <w:rPr>
          <w:lang w:val="en-US"/>
        </w:rPr>
        <w:t>trochanterica</w:t>
      </w:r>
      <w:r w:rsidRPr="004F11F8">
        <w:t xml:space="preserve"> – 35 </w:t>
      </w:r>
      <w:r>
        <w:t xml:space="preserve">см. </w:t>
      </w:r>
      <w:r>
        <w:rPr>
          <w:lang w:val="en-US"/>
        </w:rPr>
        <w:t>Conjugata</w:t>
      </w:r>
      <w:r w:rsidRPr="004F11F8">
        <w:t xml:space="preserve"> </w:t>
      </w:r>
      <w:r>
        <w:rPr>
          <w:lang w:val="en-US"/>
        </w:rPr>
        <w:t>externa</w:t>
      </w:r>
      <w:r w:rsidRPr="004F11F8">
        <w:t xml:space="preserve"> – 22 </w:t>
      </w:r>
      <w:r>
        <w:t xml:space="preserve">см. </w:t>
      </w:r>
      <w:r w:rsidRPr="00026246">
        <w:rPr>
          <w:i/>
        </w:rPr>
        <w:t>Индекс</w:t>
      </w:r>
      <w:r w:rsidRPr="004F11F8">
        <w:rPr>
          <w:i/>
        </w:rPr>
        <w:t xml:space="preserve"> </w:t>
      </w:r>
      <w:r w:rsidRPr="00026246">
        <w:rPr>
          <w:i/>
        </w:rPr>
        <w:t>Соловьёва</w:t>
      </w:r>
      <w:r w:rsidRPr="004F11F8">
        <w:t xml:space="preserve">: 16 </w:t>
      </w:r>
      <w:r>
        <w:t xml:space="preserve">см. </w:t>
      </w:r>
      <w:r w:rsidRPr="00B55853">
        <w:rPr>
          <w:i/>
        </w:rPr>
        <w:t>Ромб Михаэлиса:</w:t>
      </w:r>
      <w:r>
        <w:t xml:space="preserve"> длина – 13 см, ширина – 12 см. По 4 приемам Леопольда определено продольное положение, головное предлежание, передний вид, 1 позиция (в дне матки определяются ягодицы, соответственно предлежащая часть – головка, спинка плода обращена влево и кпереди). Сердцебиение плода выслушивается на 2 см левее белой линии, на 3 см ниже пупка. ЧСС плода 140 в мин.. </w:t>
      </w:r>
      <w:r w:rsidRPr="004F11F8">
        <w:t>Данные последнего влагалищного исследования</w:t>
      </w:r>
      <w:r>
        <w:t>: н</w:t>
      </w:r>
      <w:r w:rsidRPr="006F3DA3">
        <w:t>аружные половые органы без особенностей, влагалище не рожавшей. Шейка матки отклонена кзади, внутренний зев приоткрыт, длина шейки матки 2,5-</w:t>
      </w:r>
      <w:smartTag w:uri="urn:schemas-microsoft-com:office:smarttags" w:element="metricconverter">
        <w:smartTagPr>
          <w:attr w:name="ProductID" w:val="3 см"/>
        </w:smartTagPr>
        <w:r w:rsidRPr="006F3DA3">
          <w:t>3 см</w:t>
        </w:r>
      </w:smartTag>
      <w:r w:rsidRPr="006F3DA3">
        <w:t xml:space="preserve">. </w:t>
      </w:r>
      <w:r w:rsidR="00C02C4D">
        <w:t>Цервикальный к</w:t>
      </w:r>
      <w:r w:rsidRPr="006F3DA3">
        <w:t>анал проходим для одного пальца. Плодный пузырь цел</w:t>
      </w:r>
      <w:r w:rsidR="000C4961">
        <w:t>.</w:t>
      </w:r>
      <w:r w:rsidRPr="006F3DA3">
        <w:t xml:space="preserve"> Предлежит головка плода, прижата ко входу в малый таз. </w:t>
      </w:r>
      <w:r w:rsidR="00C02C4D" w:rsidRPr="006F3DA3">
        <w:t>Мыс не достижим.</w:t>
      </w:r>
      <w:r w:rsidR="00C02C4D">
        <w:t xml:space="preserve"> </w:t>
      </w:r>
      <w:r w:rsidRPr="006F3DA3">
        <w:t>Экзостозов в малом тазу нет. Выделения умеренные, светлые</w:t>
      </w:r>
      <w:r>
        <w:t>.</w:t>
      </w:r>
      <w:r w:rsidR="00C02C4D">
        <w:t xml:space="preserve"> </w:t>
      </w:r>
      <w:r w:rsidR="006F3DA3" w:rsidRPr="006F3DA3">
        <w:t>План ведения родов: в связи с наличием  крупного плода, первые роды в 31 год предполагается  проведение оперативного кесарева сечения.</w:t>
      </w:r>
    </w:p>
    <w:p w:rsidR="006F3DA3" w:rsidRPr="006F3DA3" w:rsidRDefault="006F3DA3" w:rsidP="006F3DA3">
      <w:pPr>
        <w:jc w:val="both"/>
      </w:pPr>
      <w:r w:rsidRPr="006F3DA3">
        <w:t>После родоразрешения необходимо соблюдение диетотерапии, ношение компрессионного трикотажа, соблюдение предписаний врача</w:t>
      </w:r>
    </w:p>
    <w:p w:rsidR="006F3DA3" w:rsidRPr="006F3DA3" w:rsidRDefault="006F3DA3" w:rsidP="006F3DA3">
      <w:pPr>
        <w:jc w:val="both"/>
      </w:pPr>
      <w:r w:rsidRPr="006F3DA3">
        <w:t>Прогноз благоприят</w:t>
      </w:r>
      <w:r w:rsidR="00ED7871">
        <w:t>н</w:t>
      </w:r>
      <w:r w:rsidRPr="006F3DA3">
        <w:t>ый</w:t>
      </w:r>
    </w:p>
    <w:p w:rsidR="000C4961" w:rsidRDefault="000C4961" w:rsidP="000C4961">
      <w:pPr>
        <w:jc w:val="both"/>
      </w:pPr>
      <w:r w:rsidRPr="000C4961">
        <w:rPr>
          <w:b/>
        </w:rPr>
        <w:t>Диагноз:</w:t>
      </w:r>
      <w:r>
        <w:t xml:space="preserve"> Беременность 39-40 недель.</w:t>
      </w:r>
    </w:p>
    <w:p w:rsidR="000C4961" w:rsidRDefault="000C4961" w:rsidP="000C4961">
      <w:pPr>
        <w:jc w:val="both"/>
      </w:pPr>
      <w:r>
        <w:t>Первые предстоящие роды в 31 год.</w:t>
      </w:r>
    </w:p>
    <w:p w:rsidR="000C4961" w:rsidRDefault="000C4961" w:rsidP="000C4961">
      <w:pPr>
        <w:jc w:val="both"/>
      </w:pPr>
      <w:r>
        <w:t>Головное предлежание.</w:t>
      </w:r>
      <w:r w:rsidRPr="00C02C4D">
        <w:t xml:space="preserve"> </w:t>
      </w:r>
      <w:r>
        <w:t>ПМП 4137 г.</w:t>
      </w:r>
    </w:p>
    <w:p w:rsidR="000C4961" w:rsidRDefault="000C4961" w:rsidP="000C4961">
      <w:pPr>
        <w:jc w:val="both"/>
      </w:pPr>
      <w:r>
        <w:t>Водянка беременных 1 степени.</w:t>
      </w:r>
    </w:p>
    <w:p w:rsidR="000C4961" w:rsidRDefault="000C4961" w:rsidP="000C4961">
      <w:pPr>
        <w:jc w:val="both"/>
      </w:pPr>
      <w:r>
        <w:t>Гидронефроз левой почки плода.</w:t>
      </w:r>
    </w:p>
    <w:p w:rsidR="006F3DA3" w:rsidRDefault="000C4961" w:rsidP="000C4961">
      <w:pPr>
        <w:jc w:val="both"/>
      </w:pPr>
      <w:r w:rsidRPr="00951552">
        <w:rPr>
          <w:i/>
        </w:rPr>
        <w:t>Сопутствующее заболевание:</w:t>
      </w:r>
      <w:r>
        <w:t xml:space="preserve"> варикозное расширение вен нижних конечностей, 1 класс по СЕАР.</w:t>
      </w:r>
    </w:p>
    <w:sectPr w:rsidR="006F3DA3" w:rsidSect="000C4961">
      <w:footerReference w:type="even" r:id="rId7"/>
      <w:footerReference w:type="default" r:id="rId8"/>
      <w:pgSz w:w="11906" w:h="16838"/>
      <w:pgMar w:top="899" w:right="566" w:bottom="89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E0" w:rsidRDefault="004C58E0">
      <w:r>
        <w:separator/>
      </w:r>
    </w:p>
  </w:endnote>
  <w:endnote w:type="continuationSeparator" w:id="0">
    <w:p w:rsidR="004C58E0" w:rsidRDefault="004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3" w:rsidRDefault="00AD1CC3" w:rsidP="00AD1C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CC3" w:rsidRDefault="00AD1CC3" w:rsidP="00AD1C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3" w:rsidRDefault="00AD1CC3" w:rsidP="00AD1C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489">
      <w:rPr>
        <w:rStyle w:val="a5"/>
        <w:noProof/>
      </w:rPr>
      <w:t>2</w:t>
    </w:r>
    <w:r>
      <w:rPr>
        <w:rStyle w:val="a5"/>
      </w:rPr>
      <w:fldChar w:fldCharType="end"/>
    </w:r>
  </w:p>
  <w:p w:rsidR="00AD1CC3" w:rsidRDefault="00AD1CC3" w:rsidP="00AD1C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E0" w:rsidRDefault="004C58E0">
      <w:r>
        <w:separator/>
      </w:r>
    </w:p>
  </w:footnote>
  <w:footnote w:type="continuationSeparator" w:id="0">
    <w:p w:rsidR="004C58E0" w:rsidRDefault="004C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1D7"/>
    <w:multiLevelType w:val="hybridMultilevel"/>
    <w:tmpl w:val="2656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0B53"/>
    <w:multiLevelType w:val="hybridMultilevel"/>
    <w:tmpl w:val="5FE65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A57"/>
    <w:multiLevelType w:val="hybridMultilevel"/>
    <w:tmpl w:val="0BF4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F0223"/>
    <w:multiLevelType w:val="hybridMultilevel"/>
    <w:tmpl w:val="CB8EA7D4"/>
    <w:lvl w:ilvl="0" w:tplc="FFFFFFF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2C880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D21F0"/>
    <w:multiLevelType w:val="hybridMultilevel"/>
    <w:tmpl w:val="F7E2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36C8F"/>
    <w:multiLevelType w:val="hybridMultilevel"/>
    <w:tmpl w:val="14627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8FC"/>
    <w:multiLevelType w:val="hybridMultilevel"/>
    <w:tmpl w:val="5ABE8C60"/>
    <w:lvl w:ilvl="0" w:tplc="BE44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A5489"/>
    <w:multiLevelType w:val="hybridMultilevel"/>
    <w:tmpl w:val="8140E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F0C54"/>
    <w:multiLevelType w:val="hybridMultilevel"/>
    <w:tmpl w:val="E90AD3AC"/>
    <w:lvl w:ilvl="0" w:tplc="BE44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75907"/>
    <w:multiLevelType w:val="hybridMultilevel"/>
    <w:tmpl w:val="BC86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13D7A"/>
    <w:multiLevelType w:val="hybridMultilevel"/>
    <w:tmpl w:val="71BC9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6676A"/>
    <w:multiLevelType w:val="hybridMultilevel"/>
    <w:tmpl w:val="461AD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6DD24B8"/>
    <w:multiLevelType w:val="hybridMultilevel"/>
    <w:tmpl w:val="21C4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81E8C"/>
    <w:multiLevelType w:val="hybridMultilevel"/>
    <w:tmpl w:val="112AD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EB4"/>
    <w:multiLevelType w:val="hybridMultilevel"/>
    <w:tmpl w:val="63621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83235"/>
    <w:multiLevelType w:val="hybridMultilevel"/>
    <w:tmpl w:val="D9F2A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E0AE5"/>
    <w:multiLevelType w:val="hybridMultilevel"/>
    <w:tmpl w:val="86C8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3"/>
    <w:rsid w:val="00026246"/>
    <w:rsid w:val="0004326A"/>
    <w:rsid w:val="00085489"/>
    <w:rsid w:val="0009033E"/>
    <w:rsid w:val="000B37B6"/>
    <w:rsid w:val="000C4961"/>
    <w:rsid w:val="000D468C"/>
    <w:rsid w:val="000F25F1"/>
    <w:rsid w:val="000F4FC5"/>
    <w:rsid w:val="0012097D"/>
    <w:rsid w:val="001470E1"/>
    <w:rsid w:val="00187D47"/>
    <w:rsid w:val="001D51CF"/>
    <w:rsid w:val="0022557A"/>
    <w:rsid w:val="00226E6D"/>
    <w:rsid w:val="00253916"/>
    <w:rsid w:val="0028520C"/>
    <w:rsid w:val="00291F91"/>
    <w:rsid w:val="002D0AAC"/>
    <w:rsid w:val="003335A1"/>
    <w:rsid w:val="0034423A"/>
    <w:rsid w:val="00362703"/>
    <w:rsid w:val="00453481"/>
    <w:rsid w:val="004552B6"/>
    <w:rsid w:val="004639AF"/>
    <w:rsid w:val="00470535"/>
    <w:rsid w:val="004A0243"/>
    <w:rsid w:val="004A1319"/>
    <w:rsid w:val="004C58E0"/>
    <w:rsid w:val="004E2C2A"/>
    <w:rsid w:val="004F11F8"/>
    <w:rsid w:val="00584230"/>
    <w:rsid w:val="005A36A8"/>
    <w:rsid w:val="005A5050"/>
    <w:rsid w:val="005D1247"/>
    <w:rsid w:val="005F0811"/>
    <w:rsid w:val="006075DC"/>
    <w:rsid w:val="00695D63"/>
    <w:rsid w:val="006B780E"/>
    <w:rsid w:val="006D75E8"/>
    <w:rsid w:val="006F3DA3"/>
    <w:rsid w:val="00742551"/>
    <w:rsid w:val="007575E4"/>
    <w:rsid w:val="007C6D76"/>
    <w:rsid w:val="007D4404"/>
    <w:rsid w:val="007E6E1F"/>
    <w:rsid w:val="00813FCE"/>
    <w:rsid w:val="00855A06"/>
    <w:rsid w:val="00866B28"/>
    <w:rsid w:val="008773C2"/>
    <w:rsid w:val="00890392"/>
    <w:rsid w:val="008A6746"/>
    <w:rsid w:val="008B260A"/>
    <w:rsid w:val="008D545E"/>
    <w:rsid w:val="008D6DE6"/>
    <w:rsid w:val="0090428E"/>
    <w:rsid w:val="0092614F"/>
    <w:rsid w:val="009478C5"/>
    <w:rsid w:val="00951552"/>
    <w:rsid w:val="00964BAB"/>
    <w:rsid w:val="009766AD"/>
    <w:rsid w:val="009A0B64"/>
    <w:rsid w:val="009F14CE"/>
    <w:rsid w:val="00A44819"/>
    <w:rsid w:val="00A95BF5"/>
    <w:rsid w:val="00AC248B"/>
    <w:rsid w:val="00AD1CC3"/>
    <w:rsid w:val="00AD5373"/>
    <w:rsid w:val="00AE0C34"/>
    <w:rsid w:val="00AF5825"/>
    <w:rsid w:val="00B24FE6"/>
    <w:rsid w:val="00B268F1"/>
    <w:rsid w:val="00B55853"/>
    <w:rsid w:val="00B9454B"/>
    <w:rsid w:val="00BC009A"/>
    <w:rsid w:val="00C02C4D"/>
    <w:rsid w:val="00C4004E"/>
    <w:rsid w:val="00D13989"/>
    <w:rsid w:val="00D26C9E"/>
    <w:rsid w:val="00D305D5"/>
    <w:rsid w:val="00D34A96"/>
    <w:rsid w:val="00D60A12"/>
    <w:rsid w:val="00D80384"/>
    <w:rsid w:val="00D82721"/>
    <w:rsid w:val="00E936AC"/>
    <w:rsid w:val="00EC5B4D"/>
    <w:rsid w:val="00ED7871"/>
    <w:rsid w:val="00F123A9"/>
    <w:rsid w:val="00F60185"/>
    <w:rsid w:val="00F67ADA"/>
    <w:rsid w:val="00F93A50"/>
    <w:rsid w:val="00FC2E19"/>
    <w:rsid w:val="00FE1FC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C57A8-8612-4FDC-9A56-C4E3BFE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03"/>
    <w:rPr>
      <w:sz w:val="24"/>
      <w:szCs w:val="24"/>
    </w:rPr>
  </w:style>
  <w:style w:type="paragraph" w:styleId="1">
    <w:name w:val="heading 1"/>
    <w:basedOn w:val="a"/>
    <w:next w:val="a"/>
    <w:qFormat/>
    <w:rsid w:val="0036270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627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Таня</dc:creator>
  <cp:keywords/>
  <dc:description/>
  <cp:lastModifiedBy>Тест</cp:lastModifiedBy>
  <cp:revision>3</cp:revision>
  <dcterms:created xsi:type="dcterms:W3CDTF">2024-05-12T01:23:00Z</dcterms:created>
  <dcterms:modified xsi:type="dcterms:W3CDTF">2024-05-12T01:23:00Z</dcterms:modified>
</cp:coreProperties>
</file>