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bookmarkStart w:id="0" w:name="_GoBack"/>
      <w:bookmarkEnd w:id="0"/>
      <w:r>
        <w:rPr>
          <w:rFonts w:ascii="Parsek" w:hAnsi="Parsek"/>
          <w:b/>
          <w:i/>
          <w:sz w:val="28"/>
          <w:u w:val="single"/>
        </w:rPr>
        <w:t>Анамнез</w:t>
      </w:r>
    </w:p>
    <w:p w:rsidR="00682FBF" w:rsidRDefault="00682FBF">
      <w:pPr>
        <w:rPr>
          <w:rFonts w:ascii="Parsek" w:hAnsi="Parsek"/>
          <w:b/>
          <w:i/>
          <w:sz w:val="24"/>
        </w:rPr>
      </w:pPr>
      <w:proofErr w:type="spellStart"/>
      <w:r>
        <w:rPr>
          <w:rFonts w:ascii="Parsek" w:hAnsi="Parsek"/>
          <w:b/>
          <w:i/>
          <w:sz w:val="24"/>
        </w:rPr>
        <w:t>Наследсчтвенность</w:t>
      </w:r>
      <w:proofErr w:type="spellEnd"/>
      <w:r>
        <w:rPr>
          <w:rFonts w:ascii="Parsek" w:hAnsi="Parsek"/>
          <w:b/>
          <w:i/>
          <w:sz w:val="24"/>
        </w:rPr>
        <w:t xml:space="preserve"> не отягощена.Наличие в семье и у </w:t>
      </w:r>
      <w:proofErr w:type="spellStart"/>
      <w:r>
        <w:rPr>
          <w:rFonts w:ascii="Parsek" w:hAnsi="Parsek"/>
          <w:b/>
          <w:i/>
          <w:sz w:val="24"/>
        </w:rPr>
        <w:t>ближащих</w:t>
      </w:r>
      <w:proofErr w:type="spellEnd"/>
      <w:r>
        <w:rPr>
          <w:rFonts w:ascii="Parsek" w:hAnsi="Parsek"/>
          <w:b/>
          <w:i/>
          <w:sz w:val="24"/>
        </w:rPr>
        <w:t xml:space="preserve"> родственников </w:t>
      </w:r>
      <w:proofErr w:type="spellStart"/>
      <w:r>
        <w:rPr>
          <w:rFonts w:ascii="Parsek" w:hAnsi="Parsek"/>
          <w:b/>
          <w:i/>
          <w:sz w:val="24"/>
        </w:rPr>
        <w:t>наследственой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патологии,врождёных</w:t>
      </w:r>
      <w:proofErr w:type="spellEnd"/>
      <w:r>
        <w:rPr>
          <w:rFonts w:ascii="Parsek" w:hAnsi="Parsek"/>
          <w:b/>
          <w:i/>
          <w:sz w:val="24"/>
        </w:rPr>
        <w:t xml:space="preserve"> пороков </w:t>
      </w:r>
      <w:proofErr w:type="spellStart"/>
      <w:r>
        <w:rPr>
          <w:rFonts w:ascii="Parsek" w:hAnsi="Parsek"/>
          <w:b/>
          <w:i/>
          <w:sz w:val="24"/>
        </w:rPr>
        <w:t>развития,а</w:t>
      </w:r>
      <w:proofErr w:type="spellEnd"/>
      <w:r>
        <w:rPr>
          <w:rFonts w:ascii="Parsek" w:hAnsi="Parsek"/>
          <w:b/>
          <w:i/>
          <w:sz w:val="24"/>
        </w:rPr>
        <w:t xml:space="preserve"> также случаев заболевания </w:t>
      </w:r>
      <w:proofErr w:type="spellStart"/>
      <w:r>
        <w:rPr>
          <w:rFonts w:ascii="Parsek" w:hAnsi="Parsek"/>
          <w:b/>
          <w:i/>
          <w:sz w:val="24"/>
        </w:rPr>
        <w:t>психическими,венерическими,инфекциоными</w:t>
      </w:r>
      <w:proofErr w:type="spellEnd"/>
      <w:r>
        <w:rPr>
          <w:rFonts w:ascii="Parsek" w:hAnsi="Parsek"/>
          <w:b/>
          <w:i/>
          <w:sz w:val="24"/>
        </w:rPr>
        <w:t xml:space="preserve"> заболеваниями </w:t>
      </w:r>
      <w:proofErr w:type="spellStart"/>
      <w:r>
        <w:rPr>
          <w:rFonts w:ascii="Parsek" w:hAnsi="Parsek"/>
          <w:b/>
          <w:i/>
          <w:sz w:val="24"/>
        </w:rPr>
        <w:t>отрицает.Наличие</w:t>
      </w:r>
      <w:proofErr w:type="spellEnd"/>
      <w:r>
        <w:rPr>
          <w:rFonts w:ascii="Parsek" w:hAnsi="Parsek"/>
          <w:b/>
          <w:i/>
          <w:sz w:val="24"/>
        </w:rPr>
        <w:t xml:space="preserve"> многоплодной беременности у родителей и </w:t>
      </w:r>
      <w:proofErr w:type="spellStart"/>
      <w:r>
        <w:rPr>
          <w:rFonts w:ascii="Parsek" w:hAnsi="Parsek"/>
          <w:b/>
          <w:i/>
          <w:sz w:val="24"/>
        </w:rPr>
        <w:t>ближащих</w:t>
      </w:r>
      <w:proofErr w:type="spellEnd"/>
      <w:r>
        <w:rPr>
          <w:rFonts w:ascii="Parsek" w:hAnsi="Parsek"/>
          <w:b/>
          <w:i/>
          <w:sz w:val="24"/>
        </w:rPr>
        <w:t xml:space="preserve"> родственников отрицает.</w:t>
      </w:r>
    </w:p>
    <w:p w:rsidR="00682FBF" w:rsidRDefault="00682FBF">
      <w:pPr>
        <w:rPr>
          <w:rFonts w:ascii="Parsek" w:hAnsi="Parsek"/>
          <w:b/>
          <w:i/>
        </w:rPr>
      </w:pPr>
      <w:r>
        <w:rPr>
          <w:rFonts w:ascii="Parsek" w:hAnsi="Parsek"/>
          <w:b/>
          <w:i/>
          <w:sz w:val="24"/>
        </w:rPr>
        <w:t xml:space="preserve">Родилась и выросла в </w:t>
      </w:r>
      <w:proofErr w:type="spellStart"/>
      <w:r>
        <w:rPr>
          <w:rFonts w:ascii="Parsek" w:hAnsi="Parsek"/>
          <w:b/>
          <w:i/>
          <w:sz w:val="24"/>
        </w:rPr>
        <w:t>Москве.В</w:t>
      </w:r>
      <w:proofErr w:type="spellEnd"/>
      <w:r>
        <w:rPr>
          <w:rFonts w:ascii="Parsek" w:hAnsi="Parsek"/>
          <w:b/>
          <w:i/>
          <w:sz w:val="24"/>
        </w:rPr>
        <w:t xml:space="preserve"> детском возрасте росла и развивалась без патологических </w:t>
      </w:r>
      <w:proofErr w:type="spellStart"/>
      <w:r>
        <w:rPr>
          <w:rFonts w:ascii="Parsek" w:hAnsi="Parsek"/>
          <w:b/>
          <w:i/>
          <w:sz w:val="24"/>
        </w:rPr>
        <w:t>особеностей,соотвеиствено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возрасту.В</w:t>
      </w:r>
      <w:proofErr w:type="spellEnd"/>
      <w:r>
        <w:rPr>
          <w:rFonts w:ascii="Parsek" w:hAnsi="Parsek"/>
          <w:b/>
          <w:i/>
          <w:sz w:val="24"/>
        </w:rPr>
        <w:t xml:space="preserve"> настоящее время является </w:t>
      </w:r>
      <w:proofErr w:type="spellStart"/>
      <w:r>
        <w:rPr>
          <w:rFonts w:ascii="Parsek" w:hAnsi="Parsek"/>
          <w:b/>
          <w:i/>
          <w:sz w:val="24"/>
        </w:rPr>
        <w:t>домохозяйкой.Проживает</w:t>
      </w:r>
      <w:proofErr w:type="spellEnd"/>
      <w:r>
        <w:rPr>
          <w:rFonts w:ascii="Parsek" w:hAnsi="Parsek"/>
          <w:b/>
          <w:i/>
          <w:sz w:val="24"/>
        </w:rPr>
        <w:t xml:space="preserve"> в хороших жилищно-бытовых и санитарно-гигиенических </w:t>
      </w:r>
      <w:proofErr w:type="spellStart"/>
      <w:r>
        <w:rPr>
          <w:rFonts w:ascii="Parsek" w:hAnsi="Parsek"/>
          <w:b/>
          <w:i/>
          <w:sz w:val="24"/>
        </w:rPr>
        <w:t>условиях.Питание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регулярное,разнообразное</w:t>
      </w:r>
      <w:proofErr w:type="spellEnd"/>
      <w:r>
        <w:rPr>
          <w:rFonts w:ascii="Parsek" w:hAnsi="Parsek"/>
          <w:b/>
          <w:i/>
          <w:sz w:val="24"/>
        </w:rPr>
        <w:t xml:space="preserve"> и </w:t>
      </w:r>
      <w:proofErr w:type="spellStart"/>
      <w:r>
        <w:rPr>
          <w:rFonts w:ascii="Parsek" w:hAnsi="Parsek"/>
          <w:b/>
          <w:i/>
          <w:sz w:val="24"/>
        </w:rPr>
        <w:t>калорийное.Вредные</w:t>
      </w:r>
      <w:proofErr w:type="spellEnd"/>
      <w:r>
        <w:rPr>
          <w:rFonts w:ascii="Parsek" w:hAnsi="Parsek"/>
          <w:b/>
          <w:i/>
          <w:sz w:val="24"/>
        </w:rPr>
        <w:t xml:space="preserve"> привычки </w:t>
      </w:r>
      <w:proofErr w:type="spellStart"/>
      <w:r>
        <w:rPr>
          <w:rFonts w:ascii="Parsek" w:hAnsi="Parsek"/>
          <w:b/>
          <w:i/>
          <w:sz w:val="24"/>
        </w:rPr>
        <w:t>отрицает.Аллергологический</w:t>
      </w:r>
      <w:proofErr w:type="spellEnd"/>
      <w:r>
        <w:rPr>
          <w:rFonts w:ascii="Parsek" w:hAnsi="Parsek"/>
          <w:b/>
          <w:i/>
          <w:sz w:val="24"/>
        </w:rPr>
        <w:t xml:space="preserve"> анамнез не отягощён.Родители и </w:t>
      </w:r>
      <w:proofErr w:type="spellStart"/>
      <w:r>
        <w:rPr>
          <w:rFonts w:ascii="Parsek" w:hAnsi="Parsek"/>
          <w:b/>
          <w:i/>
          <w:sz w:val="24"/>
        </w:rPr>
        <w:t>ближащие</w:t>
      </w:r>
      <w:proofErr w:type="spellEnd"/>
      <w:r>
        <w:rPr>
          <w:rFonts w:ascii="Parsek" w:hAnsi="Parsek"/>
          <w:b/>
          <w:i/>
          <w:sz w:val="24"/>
        </w:rPr>
        <w:t xml:space="preserve"> родственники хронической патологией не страдают</w:t>
      </w:r>
      <w:r>
        <w:rPr>
          <w:rFonts w:ascii="Parsek" w:hAnsi="Parsek"/>
          <w:b/>
          <w:i/>
        </w:rPr>
        <w:t>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В детстве перенесла </w:t>
      </w:r>
      <w:proofErr w:type="spellStart"/>
      <w:r>
        <w:rPr>
          <w:rFonts w:ascii="Parsek" w:hAnsi="Parsek"/>
          <w:b/>
          <w:i/>
          <w:sz w:val="24"/>
        </w:rPr>
        <w:t>корь,ветряную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оспу,с</w:t>
      </w:r>
      <w:proofErr w:type="spellEnd"/>
      <w:r>
        <w:rPr>
          <w:rFonts w:ascii="Parsek" w:hAnsi="Parsek"/>
          <w:b/>
          <w:i/>
          <w:sz w:val="24"/>
        </w:rPr>
        <w:t xml:space="preserve"> 8 лет страдает </w:t>
      </w:r>
      <w:proofErr w:type="spellStart"/>
      <w:r>
        <w:rPr>
          <w:rFonts w:ascii="Parsek" w:hAnsi="Parsek"/>
          <w:b/>
          <w:i/>
          <w:sz w:val="24"/>
        </w:rPr>
        <w:t>пиелонефритом,в</w:t>
      </w:r>
      <w:proofErr w:type="spellEnd"/>
      <w:r>
        <w:rPr>
          <w:rFonts w:ascii="Parsek" w:hAnsi="Parsek"/>
          <w:b/>
          <w:i/>
          <w:sz w:val="24"/>
        </w:rPr>
        <w:t xml:space="preserve"> детстве часто болела </w:t>
      </w:r>
      <w:proofErr w:type="spellStart"/>
      <w:r>
        <w:rPr>
          <w:rFonts w:ascii="Parsek" w:hAnsi="Parsek"/>
          <w:b/>
          <w:i/>
          <w:sz w:val="24"/>
        </w:rPr>
        <w:t>ОРВИ,ангиной.В</w:t>
      </w:r>
      <w:proofErr w:type="spellEnd"/>
      <w:r>
        <w:rPr>
          <w:rFonts w:ascii="Parsek" w:hAnsi="Parsek"/>
          <w:b/>
          <w:i/>
          <w:sz w:val="24"/>
        </w:rPr>
        <w:t xml:space="preserve"> 1979 году была тонзилэктомия без осложнений.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Менструации</w:t>
      </w:r>
      <w:r>
        <w:rPr>
          <w:rFonts w:ascii="Parsek" w:hAnsi="Parsek"/>
          <w:b/>
          <w:i/>
          <w:sz w:val="24"/>
        </w:rPr>
        <w:t xml:space="preserve"> с 13 лет установились сразу через 28 дней по 5 дней </w:t>
      </w:r>
      <w:proofErr w:type="spellStart"/>
      <w:r>
        <w:rPr>
          <w:rFonts w:ascii="Parsek" w:hAnsi="Parsek"/>
          <w:b/>
          <w:i/>
          <w:sz w:val="24"/>
        </w:rPr>
        <w:t>безболезненые,умереные</w:t>
      </w:r>
      <w:proofErr w:type="spellEnd"/>
      <w:r>
        <w:rPr>
          <w:rFonts w:ascii="Parsek" w:hAnsi="Parsek"/>
          <w:b/>
          <w:i/>
          <w:sz w:val="24"/>
        </w:rPr>
        <w:t>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Половая жизнь</w:t>
      </w:r>
      <w:r>
        <w:rPr>
          <w:rFonts w:ascii="Parsek" w:hAnsi="Parsek"/>
          <w:b/>
          <w:i/>
          <w:sz w:val="24"/>
        </w:rPr>
        <w:t xml:space="preserve"> с 16 </w:t>
      </w:r>
      <w:proofErr w:type="spellStart"/>
      <w:r>
        <w:rPr>
          <w:rFonts w:ascii="Parsek" w:hAnsi="Parsek"/>
          <w:b/>
          <w:i/>
          <w:sz w:val="24"/>
        </w:rPr>
        <w:t>лет.Брак</w:t>
      </w:r>
      <w:proofErr w:type="spellEnd"/>
      <w:r>
        <w:rPr>
          <w:rFonts w:ascii="Parsek" w:hAnsi="Parsek"/>
          <w:b/>
          <w:i/>
          <w:sz w:val="24"/>
        </w:rPr>
        <w:t xml:space="preserve"> первый. Мужу 33 года </w:t>
      </w:r>
      <w:proofErr w:type="spellStart"/>
      <w:r>
        <w:rPr>
          <w:rFonts w:ascii="Parsek" w:hAnsi="Parsek"/>
          <w:b/>
          <w:i/>
          <w:sz w:val="24"/>
        </w:rPr>
        <w:t>здоров,вредных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превычек</w:t>
      </w:r>
      <w:proofErr w:type="spellEnd"/>
      <w:r>
        <w:rPr>
          <w:rFonts w:ascii="Parsek" w:hAnsi="Parsek"/>
          <w:b/>
          <w:i/>
          <w:sz w:val="24"/>
        </w:rPr>
        <w:t xml:space="preserve"> не имеет.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Гинекологические заболевания</w:t>
      </w:r>
      <w:r>
        <w:rPr>
          <w:rFonts w:ascii="Parsek" w:hAnsi="Parsek"/>
          <w:b/>
          <w:i/>
          <w:sz w:val="24"/>
        </w:rPr>
        <w:t xml:space="preserve">: </w:t>
      </w:r>
      <w:proofErr w:type="spellStart"/>
      <w:r>
        <w:rPr>
          <w:rFonts w:ascii="Parsek" w:hAnsi="Parsek"/>
          <w:b/>
          <w:i/>
          <w:sz w:val="24"/>
        </w:rPr>
        <w:t>Бермоидная</w:t>
      </w:r>
      <w:proofErr w:type="spellEnd"/>
      <w:r>
        <w:rPr>
          <w:rFonts w:ascii="Parsek" w:hAnsi="Parsek"/>
          <w:b/>
          <w:i/>
          <w:sz w:val="24"/>
        </w:rPr>
        <w:t xml:space="preserve"> киста левого </w:t>
      </w:r>
      <w:proofErr w:type="spellStart"/>
      <w:r>
        <w:rPr>
          <w:rFonts w:ascii="Parsek" w:hAnsi="Parsek"/>
          <w:b/>
          <w:i/>
          <w:sz w:val="24"/>
        </w:rPr>
        <w:t>яичника,удалена</w:t>
      </w:r>
      <w:proofErr w:type="spellEnd"/>
      <w:r>
        <w:rPr>
          <w:rFonts w:ascii="Parsek" w:hAnsi="Parsek"/>
          <w:b/>
          <w:i/>
          <w:sz w:val="24"/>
        </w:rPr>
        <w:t xml:space="preserve"> в 13 </w:t>
      </w:r>
      <w:proofErr w:type="spellStart"/>
      <w:r>
        <w:rPr>
          <w:rFonts w:ascii="Parsek" w:hAnsi="Parsek"/>
          <w:b/>
          <w:i/>
          <w:sz w:val="24"/>
        </w:rPr>
        <w:t>гор.больнице,Операция</w:t>
      </w:r>
      <w:proofErr w:type="spellEnd"/>
      <w:r>
        <w:rPr>
          <w:rFonts w:ascii="Parsek" w:hAnsi="Parsek"/>
          <w:b/>
          <w:i/>
          <w:sz w:val="24"/>
        </w:rPr>
        <w:t xml:space="preserve"> прошла без осложнений.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Предыдущие беременности</w:t>
      </w:r>
      <w:r>
        <w:rPr>
          <w:rFonts w:ascii="Parsek" w:hAnsi="Parsek"/>
          <w:b/>
          <w:i/>
          <w:sz w:val="24"/>
        </w:rPr>
        <w:t>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1-ая в 1994 г.закончилась самопроизвольным выкидышем в 12 </w:t>
      </w:r>
      <w:proofErr w:type="spellStart"/>
      <w:r>
        <w:rPr>
          <w:rFonts w:ascii="Parsek" w:hAnsi="Parsek"/>
          <w:b/>
          <w:i/>
          <w:sz w:val="24"/>
        </w:rPr>
        <w:t>недель.Было</w:t>
      </w:r>
      <w:proofErr w:type="spellEnd"/>
      <w:r>
        <w:rPr>
          <w:rFonts w:ascii="Parsek" w:hAnsi="Parsek"/>
          <w:b/>
          <w:i/>
          <w:sz w:val="24"/>
        </w:rPr>
        <w:t xml:space="preserve"> произведено диагностическое </w:t>
      </w:r>
      <w:proofErr w:type="spellStart"/>
      <w:r>
        <w:rPr>
          <w:rFonts w:ascii="Parsek" w:hAnsi="Parsek"/>
          <w:b/>
          <w:i/>
          <w:sz w:val="24"/>
        </w:rPr>
        <w:t>выскабливание,без</w:t>
      </w:r>
      <w:proofErr w:type="spellEnd"/>
      <w:r>
        <w:rPr>
          <w:rFonts w:ascii="Parsek" w:hAnsi="Parsek"/>
          <w:b/>
          <w:i/>
          <w:sz w:val="24"/>
        </w:rPr>
        <w:t xml:space="preserve"> осложнений.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2-ая - настоящая.</w:t>
      </w: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>Течение настоящей беременности: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 xml:space="preserve">Первая </w:t>
      </w:r>
      <w:proofErr w:type="spellStart"/>
      <w:r>
        <w:rPr>
          <w:rFonts w:ascii="Parsek" w:hAnsi="Parsek"/>
          <w:b/>
          <w:i/>
          <w:sz w:val="24"/>
          <w:u w:val="single"/>
        </w:rPr>
        <w:t>половина</w:t>
      </w:r>
      <w:r>
        <w:rPr>
          <w:rFonts w:ascii="Parsek" w:hAnsi="Parsek"/>
          <w:b/>
          <w:i/>
          <w:sz w:val="24"/>
        </w:rPr>
        <w:t>:На</w:t>
      </w:r>
      <w:proofErr w:type="spellEnd"/>
      <w:r>
        <w:rPr>
          <w:rFonts w:ascii="Parsek" w:hAnsi="Parsek"/>
          <w:b/>
          <w:i/>
          <w:sz w:val="24"/>
        </w:rPr>
        <w:t xml:space="preserve"> 19-ой неделе беременности перенесла </w:t>
      </w:r>
      <w:proofErr w:type="spellStart"/>
      <w:r>
        <w:rPr>
          <w:rFonts w:ascii="Parsek" w:hAnsi="Parsek"/>
          <w:b/>
          <w:i/>
          <w:sz w:val="24"/>
        </w:rPr>
        <w:t>грипп,было</w:t>
      </w:r>
      <w:proofErr w:type="spellEnd"/>
      <w:r>
        <w:rPr>
          <w:rFonts w:ascii="Parsek" w:hAnsi="Parsek"/>
          <w:b/>
          <w:i/>
          <w:sz w:val="24"/>
        </w:rPr>
        <w:t xml:space="preserve"> повышение температуры до 37,8,лечилась </w:t>
      </w:r>
      <w:proofErr w:type="spellStart"/>
      <w:r>
        <w:rPr>
          <w:rFonts w:ascii="Parsek" w:hAnsi="Parsek"/>
          <w:b/>
          <w:i/>
          <w:sz w:val="24"/>
        </w:rPr>
        <w:t>амбулаторно,медикаменты</w:t>
      </w:r>
      <w:proofErr w:type="spellEnd"/>
      <w:r>
        <w:rPr>
          <w:rFonts w:ascii="Parsek" w:hAnsi="Parsek"/>
          <w:b/>
          <w:i/>
          <w:sz w:val="24"/>
        </w:rPr>
        <w:t xml:space="preserve"> не </w:t>
      </w:r>
      <w:proofErr w:type="spellStart"/>
      <w:r>
        <w:rPr>
          <w:rFonts w:ascii="Parsek" w:hAnsi="Parsek"/>
          <w:b/>
          <w:i/>
          <w:sz w:val="24"/>
        </w:rPr>
        <w:t>принямала</w:t>
      </w:r>
      <w:proofErr w:type="spellEnd"/>
      <w:r>
        <w:rPr>
          <w:rFonts w:ascii="Parsek" w:hAnsi="Parsek"/>
          <w:b/>
          <w:i/>
          <w:sz w:val="24"/>
        </w:rPr>
        <w:t>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Вторая половина</w:t>
      </w:r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беременности:В</w:t>
      </w:r>
      <w:proofErr w:type="spellEnd"/>
      <w:r>
        <w:rPr>
          <w:rFonts w:ascii="Parsek" w:hAnsi="Parsek"/>
          <w:b/>
          <w:i/>
          <w:sz w:val="24"/>
        </w:rPr>
        <w:t xml:space="preserve"> 30 недель </w:t>
      </w:r>
      <w:proofErr w:type="spellStart"/>
      <w:r>
        <w:rPr>
          <w:rFonts w:ascii="Parsek" w:hAnsi="Parsek"/>
          <w:b/>
          <w:i/>
          <w:sz w:val="24"/>
        </w:rPr>
        <w:t>ОРВИ,лечилась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амбулаторно,медикаментов</w:t>
      </w:r>
      <w:proofErr w:type="spellEnd"/>
      <w:r>
        <w:rPr>
          <w:rFonts w:ascii="Parsek" w:hAnsi="Parsek"/>
          <w:b/>
          <w:i/>
          <w:sz w:val="24"/>
        </w:rPr>
        <w:t xml:space="preserve"> не </w:t>
      </w:r>
      <w:proofErr w:type="spellStart"/>
      <w:r>
        <w:rPr>
          <w:rFonts w:ascii="Parsek" w:hAnsi="Parsek"/>
          <w:b/>
          <w:i/>
          <w:sz w:val="24"/>
        </w:rPr>
        <w:t>принямала</w:t>
      </w:r>
      <w:proofErr w:type="spellEnd"/>
      <w:r>
        <w:rPr>
          <w:rFonts w:ascii="Parsek" w:hAnsi="Parsek"/>
          <w:b/>
          <w:i/>
          <w:sz w:val="24"/>
        </w:rPr>
        <w:t>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С 34 недели беременности повышение АД до 140\90 </w:t>
      </w:r>
      <w:proofErr w:type="spellStart"/>
      <w:r>
        <w:rPr>
          <w:rFonts w:ascii="Parsek" w:hAnsi="Parsek"/>
          <w:b/>
          <w:i/>
          <w:sz w:val="24"/>
        </w:rPr>
        <w:t>мм.рт.ст.Лечилась</w:t>
      </w:r>
      <w:proofErr w:type="spellEnd"/>
      <w:r>
        <w:rPr>
          <w:rFonts w:ascii="Parsek" w:hAnsi="Parsek"/>
          <w:b/>
          <w:i/>
          <w:sz w:val="24"/>
        </w:rPr>
        <w:t xml:space="preserve"> стационарно </w:t>
      </w:r>
      <w:proofErr w:type="spellStart"/>
      <w:r>
        <w:rPr>
          <w:rFonts w:ascii="Parsek" w:hAnsi="Parsek"/>
          <w:b/>
          <w:i/>
          <w:sz w:val="24"/>
        </w:rPr>
        <w:t>принямала</w:t>
      </w:r>
      <w:proofErr w:type="spellEnd"/>
      <w:r>
        <w:rPr>
          <w:rFonts w:ascii="Parsek" w:hAnsi="Parsek"/>
          <w:b/>
          <w:i/>
          <w:sz w:val="24"/>
        </w:rPr>
        <w:t xml:space="preserve"> гипотензивные средства и мочегонные.27 марта также был эпизод повышения </w:t>
      </w:r>
      <w:proofErr w:type="spellStart"/>
      <w:r>
        <w:rPr>
          <w:rFonts w:ascii="Parsek" w:hAnsi="Parsek"/>
          <w:b/>
          <w:i/>
          <w:sz w:val="24"/>
        </w:rPr>
        <w:t>давления,до</w:t>
      </w:r>
      <w:proofErr w:type="spellEnd"/>
      <w:r>
        <w:rPr>
          <w:rFonts w:ascii="Parsek" w:hAnsi="Parsek"/>
          <w:b/>
          <w:i/>
          <w:sz w:val="24"/>
        </w:rPr>
        <w:t xml:space="preserve"> 130.90 </w:t>
      </w:r>
      <w:proofErr w:type="spellStart"/>
      <w:r>
        <w:rPr>
          <w:rFonts w:ascii="Parsek" w:hAnsi="Parsek"/>
          <w:b/>
          <w:i/>
          <w:sz w:val="24"/>
        </w:rPr>
        <w:t>мм.рт.ст</w:t>
      </w:r>
      <w:proofErr w:type="spellEnd"/>
      <w:r>
        <w:rPr>
          <w:rFonts w:ascii="Parsek" w:hAnsi="Parsek"/>
          <w:b/>
          <w:i/>
          <w:sz w:val="24"/>
        </w:rPr>
        <w:t xml:space="preserve">. от госпитализации отказалась.30 марта произошло повышение давления до140\80мм.рт.ст.на обеих </w:t>
      </w:r>
      <w:proofErr w:type="spellStart"/>
      <w:r>
        <w:rPr>
          <w:rFonts w:ascii="Parsek" w:hAnsi="Parsek"/>
          <w:b/>
          <w:i/>
          <w:sz w:val="24"/>
        </w:rPr>
        <w:t>руках,появилась</w:t>
      </w:r>
      <w:proofErr w:type="spellEnd"/>
      <w:r>
        <w:rPr>
          <w:rFonts w:ascii="Parsek" w:hAnsi="Parsek"/>
          <w:b/>
          <w:i/>
          <w:sz w:val="24"/>
        </w:rPr>
        <w:t xml:space="preserve"> головная </w:t>
      </w:r>
      <w:proofErr w:type="spellStart"/>
      <w:r>
        <w:rPr>
          <w:rFonts w:ascii="Parsek" w:hAnsi="Parsek"/>
          <w:b/>
          <w:i/>
          <w:sz w:val="24"/>
        </w:rPr>
        <w:t>боль,чувство</w:t>
      </w:r>
      <w:proofErr w:type="spellEnd"/>
      <w:r>
        <w:rPr>
          <w:rFonts w:ascii="Parsek" w:hAnsi="Parsek"/>
          <w:b/>
          <w:i/>
          <w:sz w:val="24"/>
        </w:rPr>
        <w:t xml:space="preserve"> тяжести в области </w:t>
      </w:r>
      <w:proofErr w:type="spellStart"/>
      <w:r>
        <w:rPr>
          <w:rFonts w:ascii="Parsek" w:hAnsi="Parsek"/>
          <w:b/>
          <w:i/>
          <w:sz w:val="24"/>
        </w:rPr>
        <w:t>затылка.Была</w:t>
      </w:r>
      <w:proofErr w:type="spellEnd"/>
      <w:r>
        <w:rPr>
          <w:rFonts w:ascii="Parsek" w:hAnsi="Parsek"/>
          <w:b/>
          <w:i/>
          <w:sz w:val="24"/>
        </w:rPr>
        <w:t xml:space="preserve"> вызвана скорая помощь по направлению которой пациентка госпитализирована в данное </w:t>
      </w:r>
      <w:proofErr w:type="spellStart"/>
      <w:r>
        <w:rPr>
          <w:rFonts w:ascii="Parsek" w:hAnsi="Parsek"/>
          <w:b/>
          <w:i/>
          <w:sz w:val="24"/>
        </w:rPr>
        <w:t>учереждение.Направляющий</w:t>
      </w:r>
      <w:proofErr w:type="spellEnd"/>
      <w:r>
        <w:rPr>
          <w:rFonts w:ascii="Parsek" w:hAnsi="Parsek"/>
          <w:b/>
          <w:i/>
          <w:sz w:val="24"/>
        </w:rPr>
        <w:t xml:space="preserve"> диагноз </w:t>
      </w:r>
      <w:proofErr w:type="spellStart"/>
      <w:r>
        <w:rPr>
          <w:rFonts w:ascii="Parsek" w:hAnsi="Parsek"/>
          <w:b/>
          <w:i/>
          <w:sz w:val="24"/>
        </w:rPr>
        <w:t>нефропатия.Состояние</w:t>
      </w:r>
      <w:proofErr w:type="spellEnd"/>
      <w:r>
        <w:rPr>
          <w:rFonts w:ascii="Parsek" w:hAnsi="Parsek"/>
          <w:b/>
          <w:i/>
          <w:sz w:val="24"/>
        </w:rPr>
        <w:t xml:space="preserve"> при поступлении средней </w:t>
      </w:r>
      <w:proofErr w:type="spellStart"/>
      <w:r>
        <w:rPr>
          <w:rFonts w:ascii="Parsek" w:hAnsi="Parsek"/>
          <w:b/>
          <w:i/>
          <w:sz w:val="24"/>
        </w:rPr>
        <w:t>тяжести,АД</w:t>
      </w:r>
      <w:proofErr w:type="spellEnd"/>
      <w:r>
        <w:rPr>
          <w:rFonts w:ascii="Parsek" w:hAnsi="Parsek"/>
          <w:b/>
          <w:i/>
          <w:sz w:val="24"/>
        </w:rPr>
        <w:t xml:space="preserve"> на обеих руках 140\90 мм.рт.</w:t>
      </w:r>
      <w:proofErr w:type="spellStart"/>
      <w:r>
        <w:rPr>
          <w:rFonts w:ascii="Parsek" w:hAnsi="Parsek"/>
          <w:b/>
          <w:i/>
          <w:sz w:val="24"/>
        </w:rPr>
        <w:t>ст</w:t>
      </w:r>
      <w:proofErr w:type="spellEnd"/>
      <w:r>
        <w:rPr>
          <w:rFonts w:ascii="Parsek" w:hAnsi="Parsek"/>
          <w:b/>
          <w:i/>
          <w:sz w:val="24"/>
        </w:rPr>
        <w:t xml:space="preserve">.,головная </w:t>
      </w:r>
      <w:proofErr w:type="spellStart"/>
      <w:r>
        <w:rPr>
          <w:rFonts w:ascii="Parsek" w:hAnsi="Parsek"/>
          <w:b/>
          <w:i/>
          <w:sz w:val="24"/>
        </w:rPr>
        <w:t>боль,чувство</w:t>
      </w:r>
      <w:proofErr w:type="spellEnd"/>
      <w:r>
        <w:rPr>
          <w:rFonts w:ascii="Parsek" w:hAnsi="Parsek"/>
          <w:b/>
          <w:i/>
          <w:sz w:val="24"/>
        </w:rPr>
        <w:t xml:space="preserve"> тяжести в области </w:t>
      </w:r>
      <w:proofErr w:type="spellStart"/>
      <w:r>
        <w:rPr>
          <w:rFonts w:ascii="Parsek" w:hAnsi="Parsek"/>
          <w:b/>
          <w:i/>
          <w:sz w:val="24"/>
        </w:rPr>
        <w:t>затылка.Пациентка</w:t>
      </w:r>
      <w:proofErr w:type="spellEnd"/>
      <w:r>
        <w:rPr>
          <w:rFonts w:ascii="Parsek" w:hAnsi="Parsek"/>
          <w:b/>
          <w:i/>
          <w:sz w:val="24"/>
        </w:rPr>
        <w:t xml:space="preserve"> направлена в отделение интенсивной терапии с диагнозом ОПГ </w:t>
      </w:r>
      <w:proofErr w:type="spellStart"/>
      <w:r>
        <w:rPr>
          <w:rFonts w:ascii="Parsek" w:hAnsi="Parsek"/>
          <w:b/>
          <w:i/>
          <w:sz w:val="24"/>
        </w:rPr>
        <w:t>гистоз,преэклампсия.В</w:t>
      </w:r>
      <w:proofErr w:type="spellEnd"/>
      <w:r>
        <w:rPr>
          <w:rFonts w:ascii="Parsek" w:hAnsi="Parsek"/>
          <w:b/>
          <w:i/>
          <w:sz w:val="24"/>
        </w:rPr>
        <w:t xml:space="preserve"> отделении ей был проведён профилактический курс медикаментозной </w:t>
      </w:r>
      <w:proofErr w:type="spellStart"/>
      <w:r>
        <w:rPr>
          <w:rFonts w:ascii="Parsek" w:hAnsi="Parsek"/>
          <w:b/>
          <w:i/>
          <w:sz w:val="24"/>
        </w:rPr>
        <w:t>терапии:эуфелин</w:t>
      </w:r>
      <w:proofErr w:type="spellEnd"/>
      <w:r>
        <w:rPr>
          <w:rFonts w:ascii="Parsek" w:hAnsi="Parsek"/>
          <w:b/>
          <w:i/>
          <w:sz w:val="24"/>
        </w:rPr>
        <w:t xml:space="preserve"> 2,4% 70,0 в\</w:t>
      </w:r>
      <w:proofErr w:type="spellStart"/>
      <w:r>
        <w:rPr>
          <w:rFonts w:ascii="Parsek" w:hAnsi="Parsek"/>
          <w:b/>
          <w:i/>
          <w:sz w:val="24"/>
        </w:rPr>
        <w:t>в,седуксен</w:t>
      </w:r>
      <w:proofErr w:type="spellEnd"/>
      <w:r>
        <w:rPr>
          <w:rFonts w:ascii="Parsek" w:hAnsi="Parsek"/>
          <w:b/>
          <w:i/>
          <w:sz w:val="24"/>
        </w:rPr>
        <w:t xml:space="preserve"> 2,0 в\</w:t>
      </w:r>
      <w:proofErr w:type="spellStart"/>
      <w:r>
        <w:rPr>
          <w:rFonts w:ascii="Parsek" w:hAnsi="Parsek"/>
          <w:b/>
          <w:i/>
          <w:sz w:val="24"/>
        </w:rPr>
        <w:t>м,паповерин</w:t>
      </w:r>
      <w:proofErr w:type="spellEnd"/>
      <w:r>
        <w:rPr>
          <w:rFonts w:ascii="Parsek" w:hAnsi="Parsek"/>
          <w:b/>
          <w:i/>
          <w:sz w:val="24"/>
        </w:rPr>
        <w:t xml:space="preserve"> 2% 2,0 в\</w:t>
      </w:r>
      <w:proofErr w:type="spellStart"/>
      <w:r>
        <w:rPr>
          <w:rFonts w:ascii="Parsek" w:hAnsi="Parsek"/>
          <w:b/>
          <w:i/>
          <w:sz w:val="24"/>
        </w:rPr>
        <w:t>м.С</w:t>
      </w:r>
      <w:proofErr w:type="spellEnd"/>
      <w:r>
        <w:rPr>
          <w:rFonts w:ascii="Parsek" w:hAnsi="Parsek"/>
          <w:b/>
          <w:i/>
          <w:sz w:val="24"/>
        </w:rPr>
        <w:t xml:space="preserve"> 2 апреля пациентка находится под наблюдением в отделении патологии </w:t>
      </w:r>
      <w:proofErr w:type="spellStart"/>
      <w:r>
        <w:rPr>
          <w:rFonts w:ascii="Parsek" w:hAnsi="Parsek"/>
          <w:b/>
          <w:i/>
          <w:sz w:val="24"/>
        </w:rPr>
        <w:t>беременности.За</w:t>
      </w:r>
      <w:proofErr w:type="spellEnd"/>
      <w:r>
        <w:rPr>
          <w:rFonts w:ascii="Parsek" w:hAnsi="Parsek"/>
          <w:b/>
          <w:i/>
          <w:sz w:val="24"/>
        </w:rPr>
        <w:t xml:space="preserve"> время беременности прибавка в весе 20 кг.</w:t>
      </w:r>
    </w:p>
    <w:p w:rsidR="00682FBF" w:rsidRDefault="00682FBF">
      <w:pPr>
        <w:jc w:val="center"/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>Объективное исследование</w:t>
      </w: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>А. Общее исследование: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На момент </w:t>
      </w:r>
      <w:proofErr w:type="spellStart"/>
      <w:r>
        <w:rPr>
          <w:rFonts w:ascii="Parsek" w:hAnsi="Parsek"/>
          <w:b/>
          <w:i/>
          <w:sz w:val="24"/>
        </w:rPr>
        <w:t>курации</w:t>
      </w:r>
      <w:proofErr w:type="spellEnd"/>
      <w:r>
        <w:rPr>
          <w:rFonts w:ascii="Parsek" w:hAnsi="Parsek"/>
          <w:b/>
          <w:i/>
          <w:sz w:val="24"/>
        </w:rPr>
        <w:t xml:space="preserve"> пациентка находится в удовлетворительном </w:t>
      </w:r>
      <w:proofErr w:type="spellStart"/>
      <w:r>
        <w:rPr>
          <w:rFonts w:ascii="Parsek" w:hAnsi="Parsek"/>
          <w:b/>
          <w:i/>
          <w:sz w:val="24"/>
        </w:rPr>
        <w:t>состояние.Самочувствие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хорошее.Температура</w:t>
      </w:r>
      <w:proofErr w:type="spellEnd"/>
      <w:r>
        <w:rPr>
          <w:rFonts w:ascii="Parsek" w:hAnsi="Parsek"/>
          <w:b/>
          <w:i/>
          <w:sz w:val="24"/>
        </w:rPr>
        <w:t xml:space="preserve"> тела </w:t>
      </w:r>
      <w:proofErr w:type="spellStart"/>
      <w:r>
        <w:rPr>
          <w:rFonts w:ascii="Parsek" w:hAnsi="Parsek"/>
          <w:b/>
          <w:i/>
          <w:sz w:val="24"/>
        </w:rPr>
        <w:t>нормальная.Телосложение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правильное,нормостенического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типа.Пациентка</w:t>
      </w:r>
      <w:proofErr w:type="spellEnd"/>
      <w:r>
        <w:rPr>
          <w:rFonts w:ascii="Parsek" w:hAnsi="Parsek"/>
          <w:b/>
          <w:i/>
          <w:sz w:val="24"/>
        </w:rPr>
        <w:t xml:space="preserve"> повышенного питания.Рост174 см.Вес 81 </w:t>
      </w:r>
      <w:proofErr w:type="spellStart"/>
      <w:r>
        <w:rPr>
          <w:rFonts w:ascii="Parsek" w:hAnsi="Parsek"/>
          <w:b/>
          <w:i/>
          <w:sz w:val="24"/>
        </w:rPr>
        <w:t>кг.Кожные</w:t>
      </w:r>
      <w:proofErr w:type="spellEnd"/>
      <w:r>
        <w:rPr>
          <w:rFonts w:ascii="Parsek" w:hAnsi="Parsek"/>
          <w:b/>
          <w:i/>
          <w:sz w:val="24"/>
        </w:rPr>
        <w:t xml:space="preserve"> покровы бледно-розового </w:t>
      </w:r>
      <w:proofErr w:type="spellStart"/>
      <w:r>
        <w:rPr>
          <w:rFonts w:ascii="Parsek" w:hAnsi="Parsek"/>
          <w:b/>
          <w:i/>
          <w:sz w:val="24"/>
        </w:rPr>
        <w:t>оттенка.Кожа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тёплая,умеренной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влажности,эластичная.Расширение</w:t>
      </w:r>
      <w:proofErr w:type="spellEnd"/>
      <w:r>
        <w:rPr>
          <w:rFonts w:ascii="Parsek" w:hAnsi="Parsek"/>
          <w:b/>
          <w:i/>
          <w:sz w:val="24"/>
        </w:rPr>
        <w:t xml:space="preserve"> вен </w:t>
      </w:r>
      <w:proofErr w:type="spellStart"/>
      <w:r>
        <w:rPr>
          <w:rFonts w:ascii="Parsek" w:hAnsi="Parsek"/>
          <w:b/>
          <w:i/>
          <w:sz w:val="24"/>
        </w:rPr>
        <w:t>отсутствует.Имеется</w:t>
      </w:r>
      <w:proofErr w:type="spellEnd"/>
      <w:r>
        <w:rPr>
          <w:rFonts w:ascii="Parsek" w:hAnsi="Parsek"/>
          <w:b/>
          <w:i/>
          <w:sz w:val="24"/>
        </w:rPr>
        <w:t xml:space="preserve"> небольшая пастозность голеней и кистей </w:t>
      </w:r>
      <w:proofErr w:type="spellStart"/>
      <w:r>
        <w:rPr>
          <w:rFonts w:ascii="Parsek" w:hAnsi="Parsek"/>
          <w:b/>
          <w:i/>
          <w:sz w:val="24"/>
        </w:rPr>
        <w:t>рук.Полосы</w:t>
      </w:r>
      <w:proofErr w:type="spellEnd"/>
      <w:r>
        <w:rPr>
          <w:rFonts w:ascii="Parsek" w:hAnsi="Parsek"/>
          <w:b/>
          <w:i/>
          <w:sz w:val="24"/>
        </w:rPr>
        <w:t xml:space="preserve"> беременности </w:t>
      </w:r>
      <w:proofErr w:type="spellStart"/>
      <w:r>
        <w:rPr>
          <w:rFonts w:ascii="Parsek" w:hAnsi="Parsek"/>
          <w:b/>
          <w:i/>
          <w:sz w:val="24"/>
        </w:rPr>
        <w:t>отсутствуют.Молочные</w:t>
      </w:r>
      <w:proofErr w:type="spellEnd"/>
      <w:r>
        <w:rPr>
          <w:rFonts w:ascii="Parsek" w:hAnsi="Parsek"/>
          <w:b/>
          <w:i/>
          <w:sz w:val="24"/>
        </w:rPr>
        <w:t xml:space="preserve"> железы нормальной </w:t>
      </w:r>
      <w:proofErr w:type="spellStart"/>
      <w:r>
        <w:rPr>
          <w:rFonts w:ascii="Parsek" w:hAnsi="Parsek"/>
          <w:b/>
          <w:i/>
          <w:sz w:val="24"/>
        </w:rPr>
        <w:t>формы,патологических</w:t>
      </w:r>
      <w:proofErr w:type="spellEnd"/>
      <w:r>
        <w:rPr>
          <w:rFonts w:ascii="Parsek" w:hAnsi="Parsek"/>
          <w:b/>
          <w:i/>
          <w:sz w:val="24"/>
        </w:rPr>
        <w:t xml:space="preserve"> изменений не обнаружено.Патологии со стороны сосков молочных желёз не выявлено.Живот </w:t>
      </w:r>
      <w:proofErr w:type="spellStart"/>
      <w:r>
        <w:rPr>
          <w:rFonts w:ascii="Parsek" w:hAnsi="Parsek"/>
          <w:b/>
          <w:i/>
          <w:sz w:val="24"/>
        </w:rPr>
        <w:t>овоидной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формы,деформаций</w:t>
      </w:r>
      <w:proofErr w:type="spellEnd"/>
      <w:r>
        <w:rPr>
          <w:rFonts w:ascii="Parsek" w:hAnsi="Parsek"/>
          <w:b/>
          <w:i/>
          <w:sz w:val="24"/>
        </w:rPr>
        <w:t xml:space="preserve"> не </w:t>
      </w:r>
      <w:proofErr w:type="spellStart"/>
      <w:r>
        <w:rPr>
          <w:rFonts w:ascii="Parsek" w:hAnsi="Parsek"/>
          <w:b/>
          <w:i/>
          <w:sz w:val="24"/>
        </w:rPr>
        <w:t>отмечается,ассиметрии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нет.Щитовидная</w:t>
      </w:r>
      <w:proofErr w:type="spellEnd"/>
      <w:r>
        <w:rPr>
          <w:rFonts w:ascii="Parsek" w:hAnsi="Parsek"/>
          <w:b/>
          <w:i/>
          <w:sz w:val="24"/>
        </w:rPr>
        <w:t xml:space="preserve"> железа </w:t>
      </w:r>
      <w:proofErr w:type="spellStart"/>
      <w:r>
        <w:rPr>
          <w:rFonts w:ascii="Parsek" w:hAnsi="Parsek"/>
          <w:b/>
          <w:i/>
          <w:sz w:val="24"/>
        </w:rPr>
        <w:t>пальпаторно</w:t>
      </w:r>
      <w:proofErr w:type="spellEnd"/>
      <w:r>
        <w:rPr>
          <w:rFonts w:ascii="Parsek" w:hAnsi="Parsek"/>
          <w:b/>
          <w:i/>
          <w:sz w:val="24"/>
        </w:rPr>
        <w:t xml:space="preserve"> и визуально не </w:t>
      </w:r>
      <w:proofErr w:type="spellStart"/>
      <w:r>
        <w:rPr>
          <w:rFonts w:ascii="Parsek" w:hAnsi="Parsek"/>
          <w:b/>
          <w:i/>
          <w:sz w:val="24"/>
        </w:rPr>
        <w:t>увеличена,перешеек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щитовибдной</w:t>
      </w:r>
      <w:proofErr w:type="spellEnd"/>
      <w:r>
        <w:rPr>
          <w:rFonts w:ascii="Parsek" w:hAnsi="Parsek"/>
          <w:b/>
          <w:i/>
          <w:sz w:val="24"/>
        </w:rPr>
        <w:t xml:space="preserve"> железы обычной </w:t>
      </w:r>
      <w:proofErr w:type="spellStart"/>
      <w:r>
        <w:rPr>
          <w:rFonts w:ascii="Parsek" w:hAnsi="Parsek"/>
          <w:b/>
          <w:i/>
          <w:sz w:val="24"/>
        </w:rPr>
        <w:t>формы.Пальпация</w:t>
      </w:r>
      <w:proofErr w:type="spellEnd"/>
      <w:r>
        <w:rPr>
          <w:rFonts w:ascii="Parsek" w:hAnsi="Parsek"/>
          <w:b/>
          <w:i/>
          <w:sz w:val="24"/>
        </w:rPr>
        <w:t xml:space="preserve"> в </w:t>
      </w:r>
      <w:proofErr w:type="spellStart"/>
      <w:r>
        <w:rPr>
          <w:rFonts w:ascii="Parsek" w:hAnsi="Parsek"/>
          <w:b/>
          <w:i/>
          <w:sz w:val="24"/>
        </w:rPr>
        <w:t>обласчти</w:t>
      </w:r>
      <w:proofErr w:type="spellEnd"/>
      <w:r>
        <w:rPr>
          <w:rFonts w:ascii="Parsek" w:hAnsi="Parsek"/>
          <w:b/>
          <w:i/>
          <w:sz w:val="24"/>
        </w:rPr>
        <w:t xml:space="preserve"> щитовидной железы </w:t>
      </w:r>
      <w:proofErr w:type="spellStart"/>
      <w:r>
        <w:rPr>
          <w:rFonts w:ascii="Parsek" w:hAnsi="Parsek"/>
          <w:b/>
          <w:i/>
          <w:sz w:val="24"/>
        </w:rPr>
        <w:t>безболезнена.Признаков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гипер</w:t>
      </w:r>
      <w:proofErr w:type="spellEnd"/>
      <w:r>
        <w:rPr>
          <w:rFonts w:ascii="Parsek" w:hAnsi="Parsek"/>
          <w:b/>
          <w:i/>
          <w:sz w:val="24"/>
        </w:rPr>
        <w:t>- и гипотиреоза не наблюдается.</w:t>
      </w: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Система органов дыхания: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Жалоб не </w:t>
      </w:r>
      <w:proofErr w:type="spellStart"/>
      <w:r>
        <w:rPr>
          <w:rFonts w:ascii="Parsek" w:hAnsi="Parsek"/>
          <w:b/>
          <w:i/>
          <w:sz w:val="24"/>
        </w:rPr>
        <w:t>предъявляет.Дыхание</w:t>
      </w:r>
      <w:proofErr w:type="spellEnd"/>
      <w:r>
        <w:rPr>
          <w:rFonts w:ascii="Parsek" w:hAnsi="Parsek"/>
          <w:b/>
          <w:i/>
          <w:sz w:val="24"/>
        </w:rPr>
        <w:t xml:space="preserve"> через нос </w:t>
      </w:r>
      <w:proofErr w:type="spellStart"/>
      <w:r>
        <w:rPr>
          <w:rFonts w:ascii="Parsek" w:hAnsi="Parsek"/>
          <w:b/>
          <w:i/>
          <w:sz w:val="24"/>
        </w:rPr>
        <w:t>свободное,патологических</w:t>
      </w:r>
      <w:proofErr w:type="spellEnd"/>
      <w:r>
        <w:rPr>
          <w:rFonts w:ascii="Parsek" w:hAnsi="Parsek"/>
          <w:b/>
          <w:i/>
          <w:sz w:val="24"/>
        </w:rPr>
        <w:t xml:space="preserve"> отделений из верхних дыхательных путей </w:t>
      </w:r>
      <w:proofErr w:type="spellStart"/>
      <w:r>
        <w:rPr>
          <w:rFonts w:ascii="Parsek" w:hAnsi="Parsek"/>
          <w:b/>
          <w:i/>
          <w:sz w:val="24"/>
        </w:rPr>
        <w:t>нет.Грудная</w:t>
      </w:r>
      <w:proofErr w:type="spellEnd"/>
      <w:r>
        <w:rPr>
          <w:rFonts w:ascii="Parsek" w:hAnsi="Parsek"/>
          <w:b/>
          <w:i/>
          <w:sz w:val="24"/>
        </w:rPr>
        <w:t xml:space="preserve"> кленка </w:t>
      </w:r>
      <w:proofErr w:type="spellStart"/>
      <w:r>
        <w:rPr>
          <w:rFonts w:ascii="Parsek" w:hAnsi="Parsek"/>
          <w:b/>
          <w:i/>
          <w:sz w:val="24"/>
        </w:rPr>
        <w:t>нормостеническрй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формы,обе</w:t>
      </w:r>
      <w:proofErr w:type="spellEnd"/>
      <w:r>
        <w:rPr>
          <w:rFonts w:ascii="Parsek" w:hAnsi="Parsek"/>
          <w:b/>
          <w:i/>
          <w:sz w:val="24"/>
        </w:rPr>
        <w:t xml:space="preserve"> половины грудной клетки симметрично участвуют в акте </w:t>
      </w:r>
      <w:proofErr w:type="spellStart"/>
      <w:r>
        <w:rPr>
          <w:rFonts w:ascii="Parsek" w:hAnsi="Parsek"/>
          <w:b/>
          <w:i/>
          <w:sz w:val="24"/>
        </w:rPr>
        <w:t>дыхания.Дыхание</w:t>
      </w:r>
      <w:proofErr w:type="spellEnd"/>
      <w:r>
        <w:rPr>
          <w:rFonts w:ascii="Parsek" w:hAnsi="Parsek"/>
          <w:b/>
          <w:i/>
          <w:sz w:val="24"/>
        </w:rPr>
        <w:t xml:space="preserve"> умеренной </w:t>
      </w:r>
      <w:proofErr w:type="spellStart"/>
      <w:r>
        <w:rPr>
          <w:rFonts w:ascii="Parsek" w:hAnsi="Parsek"/>
          <w:b/>
          <w:i/>
          <w:sz w:val="24"/>
        </w:rPr>
        <w:t>глубины,ритмичное,частота</w:t>
      </w:r>
      <w:proofErr w:type="spellEnd"/>
      <w:r>
        <w:rPr>
          <w:rFonts w:ascii="Parsek" w:hAnsi="Parsek"/>
          <w:b/>
          <w:i/>
          <w:sz w:val="24"/>
        </w:rPr>
        <w:t xml:space="preserve"> дыхательных движений в 1 минуту 17.Пальпация грудной клетки </w:t>
      </w:r>
      <w:proofErr w:type="spellStart"/>
      <w:r>
        <w:rPr>
          <w:rFonts w:ascii="Parsek" w:hAnsi="Parsek"/>
          <w:b/>
          <w:i/>
          <w:sz w:val="24"/>
        </w:rPr>
        <w:t>безболезнена,патологических</w:t>
      </w:r>
      <w:proofErr w:type="spellEnd"/>
      <w:r>
        <w:rPr>
          <w:rFonts w:ascii="Parsek" w:hAnsi="Parsek"/>
          <w:b/>
          <w:i/>
          <w:sz w:val="24"/>
        </w:rPr>
        <w:t xml:space="preserve"> изменений не выявлено.Границы лёгких в пределах </w:t>
      </w:r>
      <w:proofErr w:type="spellStart"/>
      <w:r>
        <w:rPr>
          <w:rFonts w:ascii="Parsek" w:hAnsi="Parsek"/>
          <w:b/>
          <w:i/>
          <w:sz w:val="24"/>
        </w:rPr>
        <w:t>нормы.Аускультативно</w:t>
      </w:r>
      <w:proofErr w:type="spellEnd"/>
      <w:r>
        <w:rPr>
          <w:rFonts w:ascii="Parsek" w:hAnsi="Parsek"/>
          <w:b/>
          <w:i/>
          <w:sz w:val="24"/>
        </w:rPr>
        <w:t xml:space="preserve"> дыхание </w:t>
      </w:r>
      <w:proofErr w:type="spellStart"/>
      <w:r>
        <w:rPr>
          <w:rFonts w:ascii="Parsek" w:hAnsi="Parsek"/>
          <w:b/>
          <w:i/>
          <w:sz w:val="24"/>
        </w:rPr>
        <w:t>везикулярное,хрипов</w:t>
      </w:r>
      <w:proofErr w:type="spellEnd"/>
      <w:r>
        <w:rPr>
          <w:rFonts w:ascii="Parsek" w:hAnsi="Parsek"/>
          <w:b/>
          <w:i/>
          <w:sz w:val="24"/>
        </w:rPr>
        <w:t xml:space="preserve"> нет</w:t>
      </w: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Система органов кровообращения: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Жалоб не </w:t>
      </w:r>
      <w:proofErr w:type="spellStart"/>
      <w:r>
        <w:rPr>
          <w:rFonts w:ascii="Parsek" w:hAnsi="Parsek"/>
          <w:b/>
          <w:i/>
          <w:sz w:val="24"/>
        </w:rPr>
        <w:t>предъявляет.Одышки</w:t>
      </w:r>
      <w:proofErr w:type="spellEnd"/>
      <w:r>
        <w:rPr>
          <w:rFonts w:ascii="Parsek" w:hAnsi="Parsek"/>
          <w:b/>
          <w:i/>
          <w:sz w:val="24"/>
        </w:rPr>
        <w:t xml:space="preserve"> и отёков </w:t>
      </w:r>
      <w:proofErr w:type="spellStart"/>
      <w:r>
        <w:rPr>
          <w:rFonts w:ascii="Parsek" w:hAnsi="Parsek"/>
          <w:b/>
          <w:i/>
          <w:sz w:val="24"/>
        </w:rPr>
        <w:t>нет.Состояние</w:t>
      </w:r>
      <w:proofErr w:type="spellEnd"/>
      <w:r>
        <w:rPr>
          <w:rFonts w:ascii="Parsek" w:hAnsi="Parsek"/>
          <w:b/>
          <w:i/>
          <w:sz w:val="24"/>
        </w:rPr>
        <w:t xml:space="preserve"> вен и артерий без патологических </w:t>
      </w:r>
      <w:proofErr w:type="spellStart"/>
      <w:r>
        <w:rPr>
          <w:rFonts w:ascii="Parsek" w:hAnsi="Parsek"/>
          <w:b/>
          <w:i/>
          <w:sz w:val="24"/>
        </w:rPr>
        <w:t>особенностей.Выбухания</w:t>
      </w:r>
      <w:proofErr w:type="spellEnd"/>
      <w:r>
        <w:rPr>
          <w:rFonts w:ascii="Parsek" w:hAnsi="Parsek"/>
          <w:b/>
          <w:i/>
          <w:sz w:val="24"/>
        </w:rPr>
        <w:t xml:space="preserve"> вен и артерий </w:t>
      </w:r>
      <w:proofErr w:type="spellStart"/>
      <w:r>
        <w:rPr>
          <w:rFonts w:ascii="Parsek" w:hAnsi="Parsek"/>
          <w:b/>
          <w:i/>
          <w:sz w:val="24"/>
        </w:rPr>
        <w:t>нет.Границы</w:t>
      </w:r>
      <w:proofErr w:type="spellEnd"/>
      <w:r>
        <w:rPr>
          <w:rFonts w:ascii="Parsek" w:hAnsi="Parsek"/>
          <w:b/>
          <w:i/>
          <w:sz w:val="24"/>
        </w:rPr>
        <w:t xml:space="preserve"> сердца в пределах </w:t>
      </w:r>
      <w:proofErr w:type="spellStart"/>
      <w:r>
        <w:rPr>
          <w:rFonts w:ascii="Parsek" w:hAnsi="Parsek"/>
          <w:b/>
          <w:i/>
          <w:sz w:val="24"/>
        </w:rPr>
        <w:t>нормы.Пальпация</w:t>
      </w:r>
      <w:proofErr w:type="spellEnd"/>
      <w:r>
        <w:rPr>
          <w:rFonts w:ascii="Parsek" w:hAnsi="Parsek"/>
          <w:b/>
          <w:i/>
          <w:sz w:val="24"/>
        </w:rPr>
        <w:t xml:space="preserve"> и перкуссия области сердца </w:t>
      </w:r>
      <w:proofErr w:type="spellStart"/>
      <w:r>
        <w:rPr>
          <w:rFonts w:ascii="Parsek" w:hAnsi="Parsek"/>
          <w:b/>
          <w:i/>
          <w:sz w:val="24"/>
        </w:rPr>
        <w:t>безболезненая.При</w:t>
      </w:r>
      <w:proofErr w:type="spellEnd"/>
      <w:r>
        <w:rPr>
          <w:rFonts w:ascii="Parsek" w:hAnsi="Parsek"/>
          <w:b/>
          <w:i/>
          <w:sz w:val="24"/>
        </w:rPr>
        <w:t xml:space="preserve"> аускультации тоны сердца </w:t>
      </w:r>
      <w:proofErr w:type="spellStart"/>
      <w:r>
        <w:rPr>
          <w:rFonts w:ascii="Parsek" w:hAnsi="Parsek"/>
          <w:b/>
          <w:i/>
          <w:sz w:val="24"/>
        </w:rPr>
        <w:t>ясные,ритмичные,патологических</w:t>
      </w:r>
      <w:proofErr w:type="spellEnd"/>
      <w:r>
        <w:rPr>
          <w:rFonts w:ascii="Parsek" w:hAnsi="Parsek"/>
          <w:b/>
          <w:i/>
          <w:sz w:val="24"/>
        </w:rPr>
        <w:t xml:space="preserve"> шумов не выявлено.Пульс на лучевых артериях 80 уд. в </w:t>
      </w:r>
      <w:proofErr w:type="spellStart"/>
      <w:r>
        <w:rPr>
          <w:rFonts w:ascii="Parsek" w:hAnsi="Parsek"/>
          <w:b/>
          <w:i/>
          <w:sz w:val="24"/>
        </w:rPr>
        <w:t>минуту,ритмичный,хорошего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наполнения,монократический.Артериальное</w:t>
      </w:r>
      <w:proofErr w:type="spellEnd"/>
      <w:r>
        <w:rPr>
          <w:rFonts w:ascii="Parsek" w:hAnsi="Parsek"/>
          <w:b/>
          <w:i/>
          <w:sz w:val="24"/>
        </w:rPr>
        <w:t xml:space="preserve"> давление на момент осмотра 120\60 </w:t>
      </w:r>
      <w:proofErr w:type="spellStart"/>
      <w:r>
        <w:rPr>
          <w:rFonts w:ascii="Parsek" w:hAnsi="Parsek"/>
          <w:b/>
          <w:i/>
          <w:sz w:val="24"/>
        </w:rPr>
        <w:t>мм.рт.ст</w:t>
      </w:r>
      <w:proofErr w:type="spellEnd"/>
      <w:r>
        <w:rPr>
          <w:rFonts w:ascii="Parsek" w:hAnsi="Parsek"/>
          <w:b/>
          <w:i/>
          <w:sz w:val="24"/>
        </w:rPr>
        <w:t>. на обеих руках.</w:t>
      </w:r>
    </w:p>
    <w:p w:rsidR="00682FBF" w:rsidRDefault="00682FBF">
      <w:pPr>
        <w:jc w:val="center"/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Система органов пищеварения: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Предъявляет жалобы на изжогу по утрам(страдает хроническим гастритом).Других жалоб </w:t>
      </w:r>
      <w:proofErr w:type="spellStart"/>
      <w:r>
        <w:rPr>
          <w:rFonts w:ascii="Parsek" w:hAnsi="Parsek"/>
          <w:b/>
          <w:i/>
          <w:sz w:val="24"/>
        </w:rPr>
        <w:t>нет.Аппетит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хороший.Стул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умереной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частоты,оформленый.Язык</w:t>
      </w:r>
      <w:proofErr w:type="spellEnd"/>
      <w:r>
        <w:rPr>
          <w:rFonts w:ascii="Parsek" w:hAnsi="Parsek"/>
          <w:b/>
          <w:i/>
          <w:sz w:val="24"/>
        </w:rPr>
        <w:t xml:space="preserve"> ярко-розового </w:t>
      </w:r>
      <w:proofErr w:type="spellStart"/>
      <w:r>
        <w:rPr>
          <w:rFonts w:ascii="Parsek" w:hAnsi="Parsek"/>
          <w:b/>
          <w:i/>
          <w:sz w:val="24"/>
        </w:rPr>
        <w:t>цвета,умеренной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влажности,сосочковый</w:t>
      </w:r>
      <w:proofErr w:type="spellEnd"/>
      <w:r>
        <w:rPr>
          <w:rFonts w:ascii="Parsek" w:hAnsi="Parsek"/>
          <w:b/>
          <w:i/>
          <w:sz w:val="24"/>
        </w:rPr>
        <w:t xml:space="preserve"> слой без </w:t>
      </w:r>
      <w:proofErr w:type="spellStart"/>
      <w:r>
        <w:rPr>
          <w:rFonts w:ascii="Parsek" w:hAnsi="Parsek"/>
          <w:b/>
          <w:i/>
          <w:sz w:val="24"/>
        </w:rPr>
        <w:t>особенностей.Налётов,трещин,язв</w:t>
      </w:r>
      <w:proofErr w:type="spellEnd"/>
      <w:r>
        <w:rPr>
          <w:rFonts w:ascii="Parsek" w:hAnsi="Parsek"/>
          <w:b/>
          <w:i/>
          <w:sz w:val="24"/>
        </w:rPr>
        <w:t xml:space="preserve"> в ротовой полости </w:t>
      </w:r>
      <w:proofErr w:type="spellStart"/>
      <w:r>
        <w:rPr>
          <w:rFonts w:ascii="Parsek" w:hAnsi="Parsek"/>
          <w:b/>
          <w:i/>
          <w:sz w:val="24"/>
        </w:rPr>
        <w:t>нет.Полость</w:t>
      </w:r>
      <w:proofErr w:type="spellEnd"/>
      <w:r>
        <w:rPr>
          <w:rFonts w:ascii="Parsek" w:hAnsi="Parsek"/>
          <w:b/>
          <w:i/>
          <w:sz w:val="24"/>
        </w:rPr>
        <w:t xml:space="preserve"> рта </w:t>
      </w:r>
      <w:proofErr w:type="spellStart"/>
      <w:r>
        <w:rPr>
          <w:rFonts w:ascii="Parsek" w:hAnsi="Parsek"/>
          <w:b/>
          <w:i/>
          <w:sz w:val="24"/>
        </w:rPr>
        <w:t>санированна.Видимой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перестальтики</w:t>
      </w:r>
      <w:proofErr w:type="spellEnd"/>
      <w:r>
        <w:rPr>
          <w:rFonts w:ascii="Parsek" w:hAnsi="Parsek"/>
          <w:b/>
          <w:i/>
          <w:sz w:val="24"/>
        </w:rPr>
        <w:t xml:space="preserve"> желудка и кишечника </w:t>
      </w:r>
      <w:proofErr w:type="spellStart"/>
      <w:r>
        <w:rPr>
          <w:rFonts w:ascii="Parsek" w:hAnsi="Parsek"/>
          <w:b/>
          <w:i/>
          <w:sz w:val="24"/>
        </w:rPr>
        <w:t>нет.Венозные</w:t>
      </w:r>
      <w:proofErr w:type="spellEnd"/>
      <w:r>
        <w:rPr>
          <w:rFonts w:ascii="Parsek" w:hAnsi="Parsek"/>
          <w:b/>
          <w:i/>
          <w:sz w:val="24"/>
        </w:rPr>
        <w:t xml:space="preserve"> коллатерали </w:t>
      </w:r>
      <w:proofErr w:type="spellStart"/>
      <w:r>
        <w:rPr>
          <w:rFonts w:ascii="Parsek" w:hAnsi="Parsek"/>
          <w:b/>
          <w:i/>
          <w:sz w:val="24"/>
        </w:rPr>
        <w:t>отсутствуют.Перкуссия</w:t>
      </w:r>
      <w:proofErr w:type="spellEnd"/>
      <w:r>
        <w:rPr>
          <w:rFonts w:ascii="Parsek" w:hAnsi="Parsek"/>
          <w:b/>
          <w:i/>
          <w:sz w:val="24"/>
        </w:rPr>
        <w:t xml:space="preserve"> не проводилась в связи с </w:t>
      </w:r>
      <w:proofErr w:type="spellStart"/>
      <w:r>
        <w:rPr>
          <w:rFonts w:ascii="Parsek" w:hAnsi="Parsek"/>
          <w:b/>
          <w:i/>
          <w:sz w:val="24"/>
        </w:rPr>
        <w:t>беременностью.При</w:t>
      </w:r>
      <w:proofErr w:type="spellEnd"/>
      <w:r>
        <w:rPr>
          <w:rFonts w:ascii="Parsek" w:hAnsi="Parsek"/>
          <w:b/>
          <w:i/>
          <w:sz w:val="24"/>
        </w:rPr>
        <w:t xml:space="preserve"> аускультации патологии не выявлено.Визуально печень и селезёнка не </w:t>
      </w:r>
      <w:proofErr w:type="spellStart"/>
      <w:r>
        <w:rPr>
          <w:rFonts w:ascii="Parsek" w:hAnsi="Parsek"/>
          <w:b/>
          <w:i/>
          <w:sz w:val="24"/>
        </w:rPr>
        <w:t>увеличены,пальпация</w:t>
      </w:r>
      <w:proofErr w:type="spellEnd"/>
      <w:r>
        <w:rPr>
          <w:rFonts w:ascii="Parsek" w:hAnsi="Parsek"/>
          <w:b/>
          <w:i/>
          <w:sz w:val="24"/>
        </w:rPr>
        <w:t xml:space="preserve"> этой области не проводилась в связи с беременностью.</w:t>
      </w:r>
    </w:p>
    <w:p w:rsidR="00682FBF" w:rsidRDefault="00682FBF">
      <w:pPr>
        <w:jc w:val="center"/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Система органов мочеотделения</w:t>
      </w:r>
      <w:r>
        <w:rPr>
          <w:rFonts w:ascii="Parsek" w:hAnsi="Parsek"/>
          <w:b/>
          <w:i/>
          <w:sz w:val="24"/>
        </w:rPr>
        <w:t>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Жалобы на пастозность голеней и кистей </w:t>
      </w:r>
      <w:proofErr w:type="spellStart"/>
      <w:r>
        <w:rPr>
          <w:rFonts w:ascii="Parsek" w:hAnsi="Parsek"/>
          <w:b/>
          <w:i/>
          <w:sz w:val="24"/>
        </w:rPr>
        <w:t>рук.Нарушения</w:t>
      </w:r>
      <w:proofErr w:type="spellEnd"/>
      <w:r>
        <w:rPr>
          <w:rFonts w:ascii="Parsek" w:hAnsi="Parsek"/>
          <w:b/>
          <w:i/>
          <w:sz w:val="24"/>
        </w:rPr>
        <w:t xml:space="preserve"> мочеиспускания </w:t>
      </w:r>
      <w:proofErr w:type="spellStart"/>
      <w:r>
        <w:rPr>
          <w:rFonts w:ascii="Parsek" w:hAnsi="Parsek"/>
          <w:b/>
          <w:i/>
          <w:sz w:val="24"/>
        </w:rPr>
        <w:t>нет.Количество</w:t>
      </w:r>
      <w:proofErr w:type="spellEnd"/>
      <w:r>
        <w:rPr>
          <w:rFonts w:ascii="Parsek" w:hAnsi="Parsek"/>
          <w:b/>
          <w:i/>
          <w:sz w:val="24"/>
        </w:rPr>
        <w:t xml:space="preserve"> мочи </w:t>
      </w:r>
      <w:proofErr w:type="spellStart"/>
      <w:r>
        <w:rPr>
          <w:rFonts w:ascii="Parsek" w:hAnsi="Parsek"/>
          <w:b/>
          <w:i/>
          <w:sz w:val="24"/>
        </w:rPr>
        <w:t>обычное.При</w:t>
      </w:r>
      <w:proofErr w:type="spellEnd"/>
      <w:r>
        <w:rPr>
          <w:rFonts w:ascii="Parsek" w:hAnsi="Parsek"/>
          <w:b/>
          <w:i/>
          <w:sz w:val="24"/>
        </w:rPr>
        <w:t xml:space="preserve"> осмотре поясничной области припухлости и покраснения не </w:t>
      </w:r>
      <w:proofErr w:type="spellStart"/>
      <w:r>
        <w:rPr>
          <w:rFonts w:ascii="Parsek" w:hAnsi="Parsek"/>
          <w:b/>
          <w:i/>
          <w:sz w:val="24"/>
        </w:rPr>
        <w:t>выявлено.Болезнености</w:t>
      </w:r>
      <w:proofErr w:type="spellEnd"/>
      <w:r>
        <w:rPr>
          <w:rFonts w:ascii="Parsek" w:hAnsi="Parsek"/>
          <w:b/>
          <w:i/>
          <w:sz w:val="24"/>
        </w:rPr>
        <w:t xml:space="preserve"> в области почек и по ходу мочеточников нет.</w:t>
      </w: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Нервная система и органы чувств: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Сознание </w:t>
      </w:r>
      <w:proofErr w:type="spellStart"/>
      <w:r>
        <w:rPr>
          <w:rFonts w:ascii="Parsek" w:hAnsi="Parsek"/>
          <w:b/>
          <w:i/>
          <w:sz w:val="24"/>
        </w:rPr>
        <w:t>ясное.Общемозговые</w:t>
      </w:r>
      <w:proofErr w:type="spellEnd"/>
      <w:r>
        <w:rPr>
          <w:rFonts w:ascii="Parsek" w:hAnsi="Parsek"/>
          <w:b/>
          <w:i/>
          <w:sz w:val="24"/>
        </w:rPr>
        <w:t xml:space="preserve"> симптомы на момент осмотра </w:t>
      </w:r>
      <w:proofErr w:type="spellStart"/>
      <w:r>
        <w:rPr>
          <w:rFonts w:ascii="Parsek" w:hAnsi="Parsek"/>
          <w:b/>
          <w:i/>
          <w:sz w:val="24"/>
        </w:rPr>
        <w:t>отсутствуют.Головной</w:t>
      </w:r>
      <w:proofErr w:type="spellEnd"/>
      <w:r>
        <w:rPr>
          <w:rFonts w:ascii="Parsek" w:hAnsi="Parsek"/>
          <w:b/>
          <w:i/>
          <w:sz w:val="24"/>
        </w:rPr>
        <w:t xml:space="preserve"> боли </w:t>
      </w:r>
      <w:proofErr w:type="spellStart"/>
      <w:r>
        <w:rPr>
          <w:rFonts w:ascii="Parsek" w:hAnsi="Parsek"/>
          <w:b/>
          <w:i/>
          <w:sz w:val="24"/>
        </w:rPr>
        <w:t>нет,зрение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ясное.Двигательная</w:t>
      </w:r>
      <w:proofErr w:type="spellEnd"/>
      <w:r>
        <w:rPr>
          <w:rFonts w:ascii="Parsek" w:hAnsi="Parsek"/>
          <w:b/>
          <w:i/>
          <w:sz w:val="24"/>
        </w:rPr>
        <w:t xml:space="preserve"> сфера без </w:t>
      </w:r>
      <w:proofErr w:type="spellStart"/>
      <w:r>
        <w:rPr>
          <w:rFonts w:ascii="Parsek" w:hAnsi="Parsek"/>
          <w:b/>
          <w:i/>
          <w:sz w:val="24"/>
        </w:rPr>
        <w:t>нарушений.Пациентка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контактна,разговор</w:t>
      </w:r>
      <w:proofErr w:type="spellEnd"/>
      <w:r>
        <w:rPr>
          <w:rFonts w:ascii="Parsek" w:hAnsi="Parsek"/>
          <w:b/>
          <w:i/>
          <w:sz w:val="24"/>
        </w:rPr>
        <w:t xml:space="preserve"> ведёт </w:t>
      </w:r>
      <w:proofErr w:type="spellStart"/>
      <w:r>
        <w:rPr>
          <w:rFonts w:ascii="Parsek" w:hAnsi="Parsek"/>
          <w:b/>
          <w:i/>
          <w:sz w:val="24"/>
        </w:rPr>
        <w:t>свободно,настроение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ровное.Менингиальных</w:t>
      </w:r>
      <w:proofErr w:type="spellEnd"/>
      <w:r>
        <w:rPr>
          <w:rFonts w:ascii="Parsek" w:hAnsi="Parsek"/>
          <w:b/>
          <w:i/>
          <w:sz w:val="24"/>
        </w:rPr>
        <w:t xml:space="preserve"> симптомов </w:t>
      </w:r>
      <w:proofErr w:type="spellStart"/>
      <w:r>
        <w:rPr>
          <w:rFonts w:ascii="Parsek" w:hAnsi="Parsek"/>
          <w:b/>
          <w:i/>
          <w:sz w:val="24"/>
        </w:rPr>
        <w:t>нет.Органы</w:t>
      </w:r>
      <w:proofErr w:type="spellEnd"/>
      <w:r>
        <w:rPr>
          <w:rFonts w:ascii="Parsek" w:hAnsi="Parsek"/>
          <w:b/>
          <w:i/>
          <w:sz w:val="24"/>
        </w:rPr>
        <w:t xml:space="preserve"> чувств без патологических изменений.</w:t>
      </w: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8"/>
          <w:u w:val="single"/>
        </w:rPr>
        <w:t>Б.Специальное акушерское исследование:</w:t>
      </w:r>
    </w:p>
    <w:p w:rsidR="00682FBF" w:rsidRDefault="00682FBF">
      <w:pPr>
        <w:rPr>
          <w:rFonts w:ascii="Parsek" w:hAnsi="Parsek"/>
          <w:b/>
          <w:i/>
          <w:sz w:val="24"/>
        </w:rPr>
      </w:pPr>
      <w:proofErr w:type="spellStart"/>
      <w:r>
        <w:rPr>
          <w:rFonts w:ascii="Parsek" w:hAnsi="Parsek"/>
          <w:b/>
          <w:i/>
          <w:sz w:val="24"/>
          <w:u w:val="single"/>
          <w:lang w:val="en-US"/>
        </w:rPr>
        <w:t>Distacia</w:t>
      </w:r>
      <w:proofErr w:type="spellEnd"/>
      <w:r>
        <w:rPr>
          <w:rFonts w:ascii="Parsek" w:hAnsi="Parsek"/>
          <w:b/>
          <w:i/>
          <w:sz w:val="24"/>
          <w:u w:val="single"/>
        </w:rPr>
        <w:t xml:space="preserve"> </w:t>
      </w:r>
      <w:proofErr w:type="spellStart"/>
      <w:r>
        <w:rPr>
          <w:rFonts w:ascii="Parsek" w:hAnsi="Parsek"/>
          <w:b/>
          <w:i/>
          <w:sz w:val="24"/>
          <w:u w:val="single"/>
          <w:lang w:val="en-US"/>
        </w:rPr>
        <w:t>spinarum</w:t>
      </w:r>
      <w:proofErr w:type="spellEnd"/>
      <w:r>
        <w:rPr>
          <w:rFonts w:ascii="Parsek" w:hAnsi="Parsek"/>
          <w:b/>
          <w:i/>
          <w:sz w:val="24"/>
        </w:rPr>
        <w:t xml:space="preserve">-расстояние между </w:t>
      </w:r>
      <w:proofErr w:type="spellStart"/>
      <w:r>
        <w:rPr>
          <w:rFonts w:ascii="Parsek" w:hAnsi="Parsek"/>
          <w:b/>
          <w:i/>
          <w:sz w:val="24"/>
        </w:rPr>
        <w:t>передневерхними</w:t>
      </w:r>
      <w:proofErr w:type="spellEnd"/>
      <w:r>
        <w:rPr>
          <w:rFonts w:ascii="Parsek" w:hAnsi="Parsek"/>
          <w:b/>
          <w:i/>
          <w:sz w:val="24"/>
        </w:rPr>
        <w:t xml:space="preserve"> остями подвздошных </w:t>
      </w:r>
      <w:proofErr w:type="spellStart"/>
      <w:r>
        <w:rPr>
          <w:rFonts w:ascii="Parsek" w:hAnsi="Parsek"/>
          <w:b/>
          <w:i/>
          <w:sz w:val="24"/>
        </w:rPr>
        <w:t>костей.Пуговки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тазомера</w:t>
      </w:r>
      <w:proofErr w:type="spellEnd"/>
      <w:r>
        <w:rPr>
          <w:rFonts w:ascii="Parsek" w:hAnsi="Parsek"/>
          <w:b/>
          <w:i/>
          <w:sz w:val="24"/>
        </w:rPr>
        <w:t xml:space="preserve"> прижимают </w:t>
      </w:r>
      <w:proofErr w:type="spellStart"/>
      <w:r>
        <w:rPr>
          <w:rFonts w:ascii="Parsek" w:hAnsi="Parsek"/>
          <w:b/>
          <w:i/>
          <w:sz w:val="24"/>
        </w:rPr>
        <w:t>кнаружным</w:t>
      </w:r>
      <w:proofErr w:type="spellEnd"/>
      <w:r>
        <w:rPr>
          <w:rFonts w:ascii="Parsek" w:hAnsi="Parsek"/>
          <w:b/>
          <w:i/>
          <w:sz w:val="24"/>
        </w:rPr>
        <w:t xml:space="preserve"> краям </w:t>
      </w:r>
      <w:proofErr w:type="spellStart"/>
      <w:r>
        <w:rPr>
          <w:rFonts w:ascii="Parsek" w:hAnsi="Parsek"/>
          <w:b/>
          <w:i/>
          <w:sz w:val="24"/>
        </w:rPr>
        <w:t>передневерхних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остей.В</w:t>
      </w:r>
      <w:proofErr w:type="spellEnd"/>
      <w:r>
        <w:rPr>
          <w:rFonts w:ascii="Parsek" w:hAnsi="Parsek"/>
          <w:b/>
          <w:i/>
          <w:sz w:val="24"/>
        </w:rPr>
        <w:t xml:space="preserve"> норме 25-26 см.У данной пациентки 25</w:t>
      </w:r>
    </w:p>
    <w:p w:rsidR="00682FBF" w:rsidRDefault="00682FBF">
      <w:pPr>
        <w:rPr>
          <w:rFonts w:ascii="Parsek" w:hAnsi="Parsek"/>
          <w:b/>
          <w:i/>
          <w:sz w:val="24"/>
        </w:rPr>
      </w:pPr>
      <w:proofErr w:type="spellStart"/>
      <w:r>
        <w:rPr>
          <w:rFonts w:ascii="Parsek" w:hAnsi="Parsek"/>
          <w:b/>
          <w:i/>
          <w:sz w:val="24"/>
          <w:u w:val="single"/>
          <w:lang w:val="en-US"/>
        </w:rPr>
        <w:t>Distancia</w:t>
      </w:r>
      <w:proofErr w:type="spellEnd"/>
      <w:r>
        <w:rPr>
          <w:rFonts w:ascii="Parsek" w:hAnsi="Parsek"/>
          <w:b/>
          <w:i/>
          <w:sz w:val="24"/>
          <w:u w:val="single"/>
        </w:rPr>
        <w:t xml:space="preserve"> </w:t>
      </w:r>
      <w:proofErr w:type="spellStart"/>
      <w:r>
        <w:rPr>
          <w:rFonts w:ascii="Parsek" w:hAnsi="Parsek"/>
          <w:b/>
          <w:i/>
          <w:sz w:val="24"/>
          <w:u w:val="single"/>
          <w:lang w:val="en-US"/>
        </w:rPr>
        <w:t>cristarum</w:t>
      </w:r>
      <w:proofErr w:type="spellEnd"/>
      <w:r>
        <w:rPr>
          <w:rFonts w:ascii="Parsek" w:hAnsi="Parsek"/>
          <w:b/>
          <w:i/>
          <w:sz w:val="24"/>
          <w:u w:val="single"/>
        </w:rPr>
        <w:t>-</w:t>
      </w:r>
      <w:r>
        <w:rPr>
          <w:rFonts w:ascii="Parsek" w:hAnsi="Parsek"/>
          <w:b/>
          <w:i/>
          <w:sz w:val="24"/>
        </w:rPr>
        <w:t xml:space="preserve">расстояние между наиболее </w:t>
      </w:r>
      <w:proofErr w:type="spellStart"/>
      <w:r>
        <w:rPr>
          <w:rFonts w:ascii="Parsek" w:hAnsi="Parsek"/>
          <w:b/>
          <w:i/>
          <w:sz w:val="24"/>
        </w:rPr>
        <w:t>удалёными</w:t>
      </w:r>
      <w:proofErr w:type="spellEnd"/>
      <w:r>
        <w:rPr>
          <w:rFonts w:ascii="Parsek" w:hAnsi="Parsek"/>
          <w:b/>
          <w:i/>
          <w:sz w:val="24"/>
        </w:rPr>
        <w:t xml:space="preserve"> точками гребней подвздошных </w:t>
      </w:r>
      <w:proofErr w:type="spellStart"/>
      <w:r>
        <w:rPr>
          <w:rFonts w:ascii="Parsek" w:hAnsi="Parsek"/>
          <w:b/>
          <w:i/>
          <w:sz w:val="24"/>
        </w:rPr>
        <w:t>костей.Норма</w:t>
      </w:r>
      <w:proofErr w:type="spellEnd"/>
      <w:r>
        <w:rPr>
          <w:rFonts w:ascii="Parsek" w:hAnsi="Parsek"/>
          <w:b/>
          <w:i/>
          <w:sz w:val="24"/>
        </w:rPr>
        <w:t xml:space="preserve"> 28-29 см.У пациентки 28.</w:t>
      </w:r>
    </w:p>
    <w:p w:rsidR="00682FBF" w:rsidRDefault="00682FBF">
      <w:pPr>
        <w:rPr>
          <w:rFonts w:ascii="Parsek" w:hAnsi="Parsek"/>
          <w:b/>
          <w:i/>
          <w:sz w:val="24"/>
        </w:rPr>
      </w:pPr>
      <w:proofErr w:type="spellStart"/>
      <w:r>
        <w:rPr>
          <w:rFonts w:ascii="Parsek" w:hAnsi="Parsek"/>
          <w:b/>
          <w:i/>
          <w:sz w:val="24"/>
          <w:u w:val="single"/>
          <w:lang w:val="en-US"/>
        </w:rPr>
        <w:t>Distancia</w:t>
      </w:r>
      <w:proofErr w:type="spellEnd"/>
      <w:r>
        <w:rPr>
          <w:rFonts w:ascii="Parsek" w:hAnsi="Parsek"/>
          <w:b/>
          <w:i/>
          <w:sz w:val="24"/>
          <w:u w:val="single"/>
        </w:rPr>
        <w:t xml:space="preserve"> </w:t>
      </w:r>
      <w:proofErr w:type="spellStart"/>
      <w:r>
        <w:rPr>
          <w:rFonts w:ascii="Parsek" w:hAnsi="Parsek"/>
          <w:b/>
          <w:i/>
          <w:sz w:val="24"/>
          <w:u w:val="single"/>
          <w:lang w:val="en-US"/>
        </w:rPr>
        <w:t>trochanterica</w:t>
      </w:r>
      <w:proofErr w:type="spellEnd"/>
      <w:r>
        <w:rPr>
          <w:rFonts w:ascii="Parsek" w:hAnsi="Parsek"/>
          <w:b/>
          <w:i/>
          <w:sz w:val="24"/>
        </w:rPr>
        <w:t xml:space="preserve">-расстояние между большими вертелами бедренных </w:t>
      </w:r>
      <w:proofErr w:type="spellStart"/>
      <w:r>
        <w:rPr>
          <w:rFonts w:ascii="Parsek" w:hAnsi="Parsek"/>
          <w:b/>
          <w:i/>
          <w:sz w:val="24"/>
        </w:rPr>
        <w:t>костей.Отыскивают</w:t>
      </w:r>
      <w:proofErr w:type="spellEnd"/>
      <w:r>
        <w:rPr>
          <w:rFonts w:ascii="Parsek" w:hAnsi="Parsek"/>
          <w:b/>
          <w:i/>
          <w:sz w:val="24"/>
        </w:rPr>
        <w:t xml:space="preserve"> наиболее выдающиеся точки больших вертелов и прижимают к ним пуговки </w:t>
      </w:r>
      <w:proofErr w:type="spellStart"/>
      <w:r>
        <w:rPr>
          <w:rFonts w:ascii="Parsek" w:hAnsi="Parsek"/>
          <w:b/>
          <w:i/>
          <w:sz w:val="24"/>
        </w:rPr>
        <w:t>тазомера.Внорме</w:t>
      </w:r>
      <w:proofErr w:type="spellEnd"/>
      <w:r>
        <w:rPr>
          <w:rFonts w:ascii="Parsek" w:hAnsi="Parsek"/>
          <w:b/>
          <w:i/>
          <w:sz w:val="24"/>
        </w:rPr>
        <w:t xml:space="preserve"> 30-31см.У пациентки 31</w:t>
      </w:r>
    </w:p>
    <w:p w:rsidR="00682FBF" w:rsidRDefault="00682FBF">
      <w:pPr>
        <w:rPr>
          <w:rFonts w:ascii="Parsek" w:hAnsi="Parsek"/>
          <w:b/>
          <w:i/>
          <w:sz w:val="24"/>
        </w:rPr>
      </w:pPr>
      <w:proofErr w:type="spellStart"/>
      <w:r>
        <w:rPr>
          <w:rFonts w:ascii="Parsek" w:hAnsi="Parsek"/>
          <w:b/>
          <w:i/>
          <w:sz w:val="24"/>
          <w:u w:val="single"/>
          <w:lang w:val="en-US"/>
        </w:rPr>
        <w:t>Conjugata</w:t>
      </w:r>
      <w:proofErr w:type="spellEnd"/>
      <w:r>
        <w:rPr>
          <w:rFonts w:ascii="Parsek" w:hAnsi="Parsek"/>
          <w:b/>
          <w:i/>
          <w:sz w:val="24"/>
          <w:u w:val="single"/>
        </w:rPr>
        <w:t xml:space="preserve"> </w:t>
      </w:r>
      <w:proofErr w:type="spellStart"/>
      <w:r>
        <w:rPr>
          <w:rFonts w:ascii="Parsek" w:hAnsi="Parsek"/>
          <w:b/>
          <w:i/>
          <w:sz w:val="24"/>
          <w:u w:val="single"/>
          <w:lang w:val="en-US"/>
        </w:rPr>
        <w:t>externa</w:t>
      </w:r>
      <w:proofErr w:type="spellEnd"/>
      <w:r>
        <w:rPr>
          <w:rFonts w:ascii="Parsek" w:hAnsi="Parsek"/>
          <w:b/>
          <w:i/>
          <w:sz w:val="24"/>
        </w:rPr>
        <w:t xml:space="preserve">-наружная </w:t>
      </w:r>
      <w:proofErr w:type="spellStart"/>
      <w:r>
        <w:rPr>
          <w:rFonts w:ascii="Parsek" w:hAnsi="Parsek"/>
          <w:b/>
          <w:i/>
          <w:sz w:val="24"/>
        </w:rPr>
        <w:t>конъюгата,т.е.прямой</w:t>
      </w:r>
      <w:proofErr w:type="spellEnd"/>
      <w:r>
        <w:rPr>
          <w:rFonts w:ascii="Parsek" w:hAnsi="Parsek"/>
          <w:b/>
          <w:i/>
          <w:sz w:val="24"/>
        </w:rPr>
        <w:t xml:space="preserve"> размер </w:t>
      </w:r>
      <w:proofErr w:type="spellStart"/>
      <w:r>
        <w:rPr>
          <w:rFonts w:ascii="Parsek" w:hAnsi="Parsek"/>
          <w:b/>
          <w:i/>
          <w:sz w:val="24"/>
        </w:rPr>
        <w:t>таза.Женщину</w:t>
      </w:r>
      <w:proofErr w:type="spellEnd"/>
      <w:r>
        <w:rPr>
          <w:rFonts w:ascii="Parsek" w:hAnsi="Parsek"/>
          <w:b/>
          <w:i/>
          <w:sz w:val="24"/>
        </w:rPr>
        <w:t xml:space="preserve"> укладывают на </w:t>
      </w:r>
      <w:proofErr w:type="spellStart"/>
      <w:r>
        <w:rPr>
          <w:rFonts w:ascii="Parsek" w:hAnsi="Parsek"/>
          <w:b/>
          <w:i/>
          <w:sz w:val="24"/>
        </w:rPr>
        <w:t>бок,нижележащукю</w:t>
      </w:r>
      <w:proofErr w:type="spellEnd"/>
      <w:r>
        <w:rPr>
          <w:rFonts w:ascii="Parsek" w:hAnsi="Parsek"/>
          <w:b/>
          <w:i/>
          <w:sz w:val="24"/>
        </w:rPr>
        <w:t xml:space="preserve"> ногу сгибают в тазобедренном и коленом </w:t>
      </w:r>
      <w:proofErr w:type="spellStart"/>
      <w:r>
        <w:rPr>
          <w:rFonts w:ascii="Parsek" w:hAnsi="Parsek"/>
          <w:b/>
          <w:i/>
          <w:sz w:val="24"/>
        </w:rPr>
        <w:t>суставах,вышележащую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вытягивают.Пуговку</w:t>
      </w:r>
      <w:proofErr w:type="spellEnd"/>
      <w:r>
        <w:rPr>
          <w:rFonts w:ascii="Parsek" w:hAnsi="Parsek"/>
          <w:b/>
          <w:i/>
          <w:sz w:val="24"/>
        </w:rPr>
        <w:t xml:space="preserve"> одной ветви </w:t>
      </w:r>
      <w:proofErr w:type="spellStart"/>
      <w:r>
        <w:rPr>
          <w:rFonts w:ascii="Parsek" w:hAnsi="Parsek"/>
          <w:b/>
          <w:i/>
          <w:sz w:val="24"/>
        </w:rPr>
        <w:t>тазомера</w:t>
      </w:r>
      <w:proofErr w:type="spellEnd"/>
      <w:r>
        <w:rPr>
          <w:rFonts w:ascii="Parsek" w:hAnsi="Parsek"/>
          <w:b/>
          <w:i/>
          <w:sz w:val="24"/>
        </w:rPr>
        <w:t xml:space="preserve"> устанавливают на середине верхненаружного края </w:t>
      </w:r>
      <w:proofErr w:type="spellStart"/>
      <w:r>
        <w:rPr>
          <w:rFonts w:ascii="Parsek" w:hAnsi="Parsek"/>
          <w:b/>
          <w:i/>
          <w:sz w:val="24"/>
        </w:rPr>
        <w:t>симфиза,другой</w:t>
      </w:r>
      <w:proofErr w:type="spellEnd"/>
      <w:r>
        <w:rPr>
          <w:rFonts w:ascii="Parsek" w:hAnsi="Parsek"/>
          <w:b/>
          <w:i/>
          <w:sz w:val="24"/>
        </w:rPr>
        <w:t xml:space="preserve"> конец прижимают к </w:t>
      </w:r>
      <w:proofErr w:type="spellStart"/>
      <w:r>
        <w:rPr>
          <w:rFonts w:ascii="Parsek" w:hAnsi="Parsek"/>
          <w:b/>
          <w:i/>
          <w:sz w:val="24"/>
        </w:rPr>
        <w:t>надкрестцовой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ямке.Внорме</w:t>
      </w:r>
      <w:proofErr w:type="spellEnd"/>
      <w:r>
        <w:rPr>
          <w:rFonts w:ascii="Parsek" w:hAnsi="Parsek"/>
          <w:b/>
          <w:i/>
          <w:sz w:val="24"/>
        </w:rPr>
        <w:t xml:space="preserve"> 20-21 см.У пациентки 20.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 xml:space="preserve">Крестцовый </w:t>
      </w:r>
      <w:proofErr w:type="spellStart"/>
      <w:r>
        <w:rPr>
          <w:rFonts w:ascii="Parsek" w:hAnsi="Parsek"/>
          <w:b/>
          <w:i/>
          <w:sz w:val="24"/>
          <w:u w:val="single"/>
        </w:rPr>
        <w:t>ромб</w:t>
      </w:r>
      <w:r>
        <w:rPr>
          <w:rFonts w:ascii="Parsek" w:hAnsi="Parsek"/>
          <w:b/>
          <w:i/>
          <w:sz w:val="24"/>
        </w:rPr>
        <w:t>Представляет</w:t>
      </w:r>
      <w:proofErr w:type="spellEnd"/>
      <w:r>
        <w:rPr>
          <w:rFonts w:ascii="Parsek" w:hAnsi="Parsek"/>
          <w:b/>
          <w:i/>
          <w:sz w:val="24"/>
        </w:rPr>
        <w:t xml:space="preserve"> собой площадку на задней поверхности </w:t>
      </w:r>
      <w:proofErr w:type="spellStart"/>
      <w:r>
        <w:rPr>
          <w:rFonts w:ascii="Parsek" w:hAnsi="Parsek"/>
          <w:b/>
          <w:i/>
          <w:sz w:val="24"/>
        </w:rPr>
        <w:t>крестца:вкерхний</w:t>
      </w:r>
      <w:proofErr w:type="spellEnd"/>
      <w:r>
        <w:rPr>
          <w:rFonts w:ascii="Parsek" w:hAnsi="Parsek"/>
          <w:b/>
          <w:i/>
          <w:sz w:val="24"/>
        </w:rPr>
        <w:t xml:space="preserve"> угол ромба составляет углубление между остистым отростком 5 поясничного </w:t>
      </w:r>
      <w:proofErr w:type="spellStart"/>
      <w:r>
        <w:rPr>
          <w:rFonts w:ascii="Parsek" w:hAnsi="Parsek"/>
          <w:b/>
          <w:i/>
          <w:sz w:val="24"/>
        </w:rPr>
        <w:t>позвона</w:t>
      </w:r>
      <w:proofErr w:type="spellEnd"/>
      <w:r>
        <w:rPr>
          <w:rFonts w:ascii="Parsek" w:hAnsi="Parsek"/>
          <w:b/>
          <w:i/>
          <w:sz w:val="24"/>
        </w:rPr>
        <w:t xml:space="preserve"> и началом среднего крестцового </w:t>
      </w:r>
      <w:proofErr w:type="spellStart"/>
      <w:r>
        <w:rPr>
          <w:rFonts w:ascii="Parsek" w:hAnsi="Parsek"/>
          <w:b/>
          <w:i/>
          <w:sz w:val="24"/>
        </w:rPr>
        <w:t>гребня;боковые</w:t>
      </w:r>
      <w:proofErr w:type="spellEnd"/>
      <w:r>
        <w:rPr>
          <w:rFonts w:ascii="Parsek" w:hAnsi="Parsek"/>
          <w:b/>
          <w:i/>
          <w:sz w:val="24"/>
        </w:rPr>
        <w:t xml:space="preserve"> углы соответствуют </w:t>
      </w:r>
      <w:proofErr w:type="spellStart"/>
      <w:r>
        <w:rPr>
          <w:rFonts w:ascii="Parsek" w:hAnsi="Parsek"/>
          <w:b/>
          <w:i/>
          <w:sz w:val="24"/>
        </w:rPr>
        <w:t>задневерхним</w:t>
      </w:r>
      <w:proofErr w:type="spellEnd"/>
      <w:r>
        <w:rPr>
          <w:rFonts w:ascii="Parsek" w:hAnsi="Parsek"/>
          <w:b/>
          <w:i/>
          <w:sz w:val="24"/>
        </w:rPr>
        <w:t xml:space="preserve"> остям подвздошных </w:t>
      </w:r>
      <w:proofErr w:type="spellStart"/>
      <w:r>
        <w:rPr>
          <w:rFonts w:ascii="Parsek" w:hAnsi="Parsek"/>
          <w:b/>
          <w:i/>
          <w:sz w:val="24"/>
        </w:rPr>
        <w:t>костей:нижний-верхушка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крестца;сверху</w:t>
      </w:r>
      <w:proofErr w:type="spellEnd"/>
      <w:r>
        <w:rPr>
          <w:rFonts w:ascii="Parsek" w:hAnsi="Parsek"/>
          <w:b/>
          <w:i/>
          <w:sz w:val="24"/>
        </w:rPr>
        <w:t xml:space="preserve"> и снаружи ромб ограничивается выступами больших спинных </w:t>
      </w:r>
      <w:proofErr w:type="spellStart"/>
      <w:r>
        <w:rPr>
          <w:rFonts w:ascii="Parsek" w:hAnsi="Parsek"/>
          <w:b/>
          <w:i/>
          <w:sz w:val="24"/>
        </w:rPr>
        <w:t>мышц,снизу</w:t>
      </w:r>
      <w:proofErr w:type="spellEnd"/>
      <w:r>
        <w:rPr>
          <w:rFonts w:ascii="Parsek" w:hAnsi="Parsek"/>
          <w:b/>
          <w:i/>
          <w:sz w:val="24"/>
        </w:rPr>
        <w:t xml:space="preserve"> и снаружи выступами ягодичных мышц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Форма правильная когда вертикальный размер 10 см.,поперечный10 см.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Индекс Соловьёва-измерение окружности запястья сантиметровой лентой даёт представление о толщине костей таза в норме он составляет 14-16 </w:t>
      </w:r>
      <w:proofErr w:type="spellStart"/>
      <w:r>
        <w:rPr>
          <w:rFonts w:ascii="Parsek" w:hAnsi="Parsek"/>
          <w:b/>
          <w:i/>
          <w:sz w:val="24"/>
        </w:rPr>
        <w:t>см.Упациентки</w:t>
      </w:r>
      <w:proofErr w:type="spellEnd"/>
      <w:r>
        <w:rPr>
          <w:rFonts w:ascii="Parsek" w:hAnsi="Parsek"/>
          <w:b/>
          <w:i/>
          <w:sz w:val="24"/>
        </w:rPr>
        <w:t xml:space="preserve"> 15 см.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Высота стояния матки над лоном определяется сантиметровой </w:t>
      </w:r>
      <w:proofErr w:type="spellStart"/>
      <w:r>
        <w:rPr>
          <w:rFonts w:ascii="Parsek" w:hAnsi="Parsek"/>
          <w:b/>
          <w:i/>
          <w:sz w:val="24"/>
        </w:rPr>
        <w:t>лентой,У</w:t>
      </w:r>
      <w:proofErr w:type="spellEnd"/>
      <w:r>
        <w:rPr>
          <w:rFonts w:ascii="Parsek" w:hAnsi="Parsek"/>
          <w:b/>
          <w:i/>
          <w:sz w:val="24"/>
        </w:rPr>
        <w:t xml:space="preserve"> пациентки38 см.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Длина </w:t>
      </w:r>
      <w:proofErr w:type="spellStart"/>
      <w:r>
        <w:rPr>
          <w:rFonts w:ascii="Parsek" w:hAnsi="Parsek"/>
          <w:b/>
          <w:i/>
          <w:sz w:val="24"/>
        </w:rPr>
        <w:t>плода,предпологаемый</w:t>
      </w:r>
      <w:proofErr w:type="spellEnd"/>
      <w:r>
        <w:rPr>
          <w:rFonts w:ascii="Parsek" w:hAnsi="Parsek"/>
          <w:b/>
          <w:i/>
          <w:sz w:val="24"/>
        </w:rPr>
        <w:t xml:space="preserve"> вес </w:t>
      </w:r>
      <w:proofErr w:type="spellStart"/>
      <w:r>
        <w:rPr>
          <w:rFonts w:ascii="Parsek" w:hAnsi="Parsek"/>
          <w:b/>
          <w:i/>
          <w:sz w:val="24"/>
        </w:rPr>
        <w:t>плода:Длина</w:t>
      </w:r>
      <w:proofErr w:type="spellEnd"/>
      <w:r>
        <w:rPr>
          <w:rFonts w:ascii="Parsek" w:hAnsi="Parsek"/>
          <w:b/>
          <w:i/>
          <w:sz w:val="24"/>
        </w:rPr>
        <w:t xml:space="preserve"> плода измеряется </w:t>
      </w:r>
      <w:proofErr w:type="spellStart"/>
      <w:r>
        <w:rPr>
          <w:rFonts w:ascii="Parsek" w:hAnsi="Parsek"/>
          <w:b/>
          <w:i/>
          <w:sz w:val="24"/>
        </w:rPr>
        <w:t>тазометром.В</w:t>
      </w:r>
      <w:proofErr w:type="spellEnd"/>
      <w:r>
        <w:rPr>
          <w:rFonts w:ascii="Parsek" w:hAnsi="Parsek"/>
          <w:b/>
          <w:i/>
          <w:sz w:val="24"/>
        </w:rPr>
        <w:t xml:space="preserve"> данном случае 50 см.Предполагаемый вес плода-окружность живота в см. по уровню пупка </w:t>
      </w:r>
      <w:proofErr w:type="spellStart"/>
      <w:r>
        <w:rPr>
          <w:rFonts w:ascii="Parsek" w:hAnsi="Parsek"/>
          <w:b/>
          <w:i/>
          <w:sz w:val="24"/>
        </w:rPr>
        <w:t>множемая</w:t>
      </w:r>
      <w:proofErr w:type="spellEnd"/>
      <w:r>
        <w:rPr>
          <w:rFonts w:ascii="Parsek" w:hAnsi="Parsek"/>
          <w:b/>
          <w:i/>
          <w:sz w:val="24"/>
        </w:rPr>
        <w:t xml:space="preserve"> на высоту стояния матки над </w:t>
      </w:r>
      <w:proofErr w:type="spellStart"/>
      <w:r>
        <w:rPr>
          <w:rFonts w:ascii="Parsek" w:hAnsi="Parsek"/>
          <w:b/>
          <w:i/>
          <w:sz w:val="24"/>
        </w:rPr>
        <w:t>лоном.В</w:t>
      </w:r>
      <w:proofErr w:type="spellEnd"/>
      <w:r>
        <w:rPr>
          <w:rFonts w:ascii="Parsek" w:hAnsi="Parsek"/>
          <w:b/>
          <w:i/>
          <w:sz w:val="24"/>
        </w:rPr>
        <w:t xml:space="preserve"> данном случае приблизительная масса плода 4100гр.</w:t>
      </w: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>Методика наружного акушерского исследования: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Пальпацию живота беременной производят по определённому </w:t>
      </w:r>
      <w:proofErr w:type="spellStart"/>
      <w:r>
        <w:rPr>
          <w:rFonts w:ascii="Parsek" w:hAnsi="Parsek"/>
          <w:b/>
          <w:i/>
          <w:sz w:val="24"/>
        </w:rPr>
        <w:t>плану,последовательно</w:t>
      </w:r>
      <w:proofErr w:type="spellEnd"/>
      <w:r>
        <w:rPr>
          <w:rFonts w:ascii="Parsek" w:hAnsi="Parsek"/>
          <w:b/>
          <w:i/>
          <w:sz w:val="24"/>
        </w:rPr>
        <w:t xml:space="preserve"> применяя 4 </w:t>
      </w:r>
      <w:proofErr w:type="spellStart"/>
      <w:r>
        <w:rPr>
          <w:rFonts w:ascii="Parsek" w:hAnsi="Parsek"/>
          <w:b/>
          <w:i/>
          <w:sz w:val="24"/>
        </w:rPr>
        <w:t>приёма.Беременная</w:t>
      </w:r>
      <w:proofErr w:type="spellEnd"/>
      <w:r>
        <w:rPr>
          <w:rFonts w:ascii="Parsek" w:hAnsi="Parsek"/>
          <w:b/>
          <w:i/>
          <w:sz w:val="24"/>
        </w:rPr>
        <w:t xml:space="preserve"> лежит на </w:t>
      </w:r>
      <w:proofErr w:type="spellStart"/>
      <w:r>
        <w:rPr>
          <w:rFonts w:ascii="Parsek" w:hAnsi="Parsek"/>
          <w:b/>
          <w:i/>
          <w:sz w:val="24"/>
        </w:rPr>
        <w:t>спине,ноги</w:t>
      </w:r>
      <w:proofErr w:type="spellEnd"/>
      <w:r>
        <w:rPr>
          <w:rFonts w:ascii="Parsek" w:hAnsi="Parsek"/>
          <w:b/>
          <w:i/>
          <w:sz w:val="24"/>
        </w:rPr>
        <w:t xml:space="preserve"> согнуты в тазобедренных и коленных суставах для расслабления мышц </w:t>
      </w:r>
      <w:proofErr w:type="spellStart"/>
      <w:r>
        <w:rPr>
          <w:rFonts w:ascii="Parsek" w:hAnsi="Parsek"/>
          <w:b/>
          <w:i/>
          <w:sz w:val="24"/>
        </w:rPr>
        <w:t>живота.Врач</w:t>
      </w:r>
      <w:proofErr w:type="spellEnd"/>
      <w:r>
        <w:rPr>
          <w:rFonts w:ascii="Parsek" w:hAnsi="Parsek"/>
          <w:b/>
          <w:i/>
          <w:sz w:val="24"/>
        </w:rPr>
        <w:t xml:space="preserve"> становится справа от беременной лицом к её лицу.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Первый приём</w:t>
      </w:r>
      <w:r>
        <w:rPr>
          <w:rFonts w:ascii="Parsek" w:hAnsi="Parsek"/>
          <w:b/>
          <w:i/>
          <w:sz w:val="24"/>
        </w:rPr>
        <w:t xml:space="preserve">: ладони обеих рук располагаются на дне </w:t>
      </w:r>
      <w:proofErr w:type="spellStart"/>
      <w:r>
        <w:rPr>
          <w:rFonts w:ascii="Parsek" w:hAnsi="Parsek"/>
          <w:b/>
          <w:i/>
          <w:sz w:val="24"/>
        </w:rPr>
        <w:t>матки,польцы</w:t>
      </w:r>
      <w:proofErr w:type="spellEnd"/>
      <w:r>
        <w:rPr>
          <w:rFonts w:ascii="Parsek" w:hAnsi="Parsek"/>
          <w:b/>
          <w:i/>
          <w:sz w:val="24"/>
        </w:rPr>
        <w:t xml:space="preserve"> рук сближают и осторожным движением вниз определяют уровень стояния дна </w:t>
      </w:r>
      <w:proofErr w:type="spellStart"/>
      <w:r>
        <w:rPr>
          <w:rFonts w:ascii="Parsek" w:hAnsi="Parsek"/>
          <w:b/>
          <w:i/>
          <w:sz w:val="24"/>
        </w:rPr>
        <w:t>матки,по</w:t>
      </w:r>
      <w:proofErr w:type="spellEnd"/>
      <w:r>
        <w:rPr>
          <w:rFonts w:ascii="Parsek" w:hAnsi="Parsek"/>
          <w:b/>
          <w:i/>
          <w:sz w:val="24"/>
        </w:rPr>
        <w:t xml:space="preserve"> которому судят о сроке </w:t>
      </w:r>
      <w:proofErr w:type="spellStart"/>
      <w:r>
        <w:rPr>
          <w:rFonts w:ascii="Parsek" w:hAnsi="Parsek"/>
          <w:b/>
          <w:i/>
          <w:sz w:val="24"/>
        </w:rPr>
        <w:t>беременности.Первым</w:t>
      </w:r>
      <w:proofErr w:type="spellEnd"/>
      <w:r>
        <w:rPr>
          <w:rFonts w:ascii="Parsek" w:hAnsi="Parsek"/>
          <w:b/>
          <w:i/>
          <w:sz w:val="24"/>
        </w:rPr>
        <w:t xml:space="preserve"> приёмом определяют часть </w:t>
      </w:r>
      <w:proofErr w:type="spellStart"/>
      <w:r>
        <w:rPr>
          <w:rFonts w:ascii="Parsek" w:hAnsi="Parsek"/>
          <w:b/>
          <w:i/>
          <w:sz w:val="24"/>
        </w:rPr>
        <w:t>плода,располагающуюся</w:t>
      </w:r>
      <w:proofErr w:type="spellEnd"/>
      <w:r>
        <w:rPr>
          <w:rFonts w:ascii="Parsek" w:hAnsi="Parsek"/>
          <w:b/>
          <w:i/>
          <w:sz w:val="24"/>
        </w:rPr>
        <w:t xml:space="preserve"> в дне </w:t>
      </w:r>
      <w:proofErr w:type="spellStart"/>
      <w:r>
        <w:rPr>
          <w:rFonts w:ascii="Parsek" w:hAnsi="Parsek"/>
          <w:b/>
          <w:i/>
          <w:sz w:val="24"/>
        </w:rPr>
        <w:t>матки,чаще</w:t>
      </w:r>
      <w:proofErr w:type="spellEnd"/>
      <w:r>
        <w:rPr>
          <w:rFonts w:ascii="Parsek" w:hAnsi="Parsek"/>
          <w:b/>
          <w:i/>
          <w:sz w:val="24"/>
        </w:rPr>
        <w:t xml:space="preserve"> это тазовый </w:t>
      </w:r>
      <w:r>
        <w:rPr>
          <w:rFonts w:ascii="Parsek" w:hAnsi="Parsek"/>
          <w:b/>
          <w:i/>
          <w:sz w:val="24"/>
        </w:rPr>
        <w:lastRenderedPageBreak/>
        <w:t xml:space="preserve">конец </w:t>
      </w:r>
      <w:proofErr w:type="spellStart"/>
      <w:r>
        <w:rPr>
          <w:rFonts w:ascii="Parsek" w:hAnsi="Parsek"/>
          <w:b/>
          <w:i/>
          <w:sz w:val="24"/>
        </w:rPr>
        <w:t>плода.Тазовый</w:t>
      </w:r>
      <w:proofErr w:type="spellEnd"/>
      <w:r>
        <w:rPr>
          <w:rFonts w:ascii="Parsek" w:hAnsi="Parsek"/>
          <w:b/>
          <w:i/>
          <w:sz w:val="24"/>
        </w:rPr>
        <w:t xml:space="preserve"> конец-крупная но менее плотная и округлая </w:t>
      </w:r>
      <w:proofErr w:type="spellStart"/>
      <w:r>
        <w:rPr>
          <w:rFonts w:ascii="Parsek" w:hAnsi="Parsek"/>
          <w:b/>
          <w:i/>
          <w:sz w:val="24"/>
        </w:rPr>
        <w:t>часть,чем</w:t>
      </w:r>
      <w:proofErr w:type="spellEnd"/>
      <w:r>
        <w:rPr>
          <w:rFonts w:ascii="Parsek" w:hAnsi="Parsek"/>
          <w:b/>
          <w:i/>
          <w:sz w:val="24"/>
        </w:rPr>
        <w:t xml:space="preserve"> головка.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 xml:space="preserve">Второй </w:t>
      </w:r>
      <w:proofErr w:type="spellStart"/>
      <w:r>
        <w:rPr>
          <w:rFonts w:ascii="Parsek" w:hAnsi="Parsek"/>
          <w:b/>
          <w:i/>
          <w:sz w:val="24"/>
          <w:u w:val="single"/>
        </w:rPr>
        <w:t>приём:</w:t>
      </w:r>
      <w:r>
        <w:rPr>
          <w:rFonts w:ascii="Parsek" w:hAnsi="Parsek"/>
          <w:b/>
          <w:i/>
          <w:sz w:val="24"/>
        </w:rPr>
        <w:t>определяют</w:t>
      </w:r>
      <w:proofErr w:type="spellEnd"/>
      <w:r>
        <w:rPr>
          <w:rFonts w:ascii="Parsek" w:hAnsi="Parsek"/>
          <w:b/>
          <w:i/>
          <w:sz w:val="24"/>
        </w:rPr>
        <w:t xml:space="preserve"> спинку и мелкие части </w:t>
      </w:r>
      <w:proofErr w:type="spellStart"/>
      <w:r>
        <w:rPr>
          <w:rFonts w:ascii="Parsek" w:hAnsi="Parsek"/>
          <w:b/>
          <w:i/>
          <w:sz w:val="24"/>
        </w:rPr>
        <w:t>плода:по</w:t>
      </w:r>
      <w:proofErr w:type="spellEnd"/>
      <w:r>
        <w:rPr>
          <w:rFonts w:ascii="Parsek" w:hAnsi="Parsek"/>
          <w:b/>
          <w:i/>
          <w:sz w:val="24"/>
        </w:rPr>
        <w:t xml:space="preserve"> положению спинки судят о позиции и </w:t>
      </w:r>
      <w:proofErr w:type="spellStart"/>
      <w:r>
        <w:rPr>
          <w:rFonts w:ascii="Parsek" w:hAnsi="Parsek"/>
          <w:b/>
          <w:i/>
          <w:sz w:val="24"/>
        </w:rPr>
        <w:t>виде.Обе</w:t>
      </w:r>
      <w:proofErr w:type="spellEnd"/>
      <w:r>
        <w:rPr>
          <w:rFonts w:ascii="Parsek" w:hAnsi="Parsek"/>
          <w:b/>
          <w:i/>
          <w:sz w:val="24"/>
        </w:rPr>
        <w:t xml:space="preserve"> руки со дна матки перемещают до уровня пупка и располагают на боковых поверхностях </w:t>
      </w:r>
      <w:proofErr w:type="spellStart"/>
      <w:r>
        <w:rPr>
          <w:rFonts w:ascii="Parsek" w:hAnsi="Parsek"/>
          <w:b/>
          <w:i/>
          <w:sz w:val="24"/>
        </w:rPr>
        <w:t>матки.Пальпацию</w:t>
      </w:r>
      <w:proofErr w:type="spellEnd"/>
      <w:r>
        <w:rPr>
          <w:rFonts w:ascii="Parsek" w:hAnsi="Parsek"/>
          <w:b/>
          <w:i/>
          <w:sz w:val="24"/>
        </w:rPr>
        <w:t xml:space="preserve"> частей плода производят поочерёдно правой и левой </w:t>
      </w:r>
      <w:proofErr w:type="spellStart"/>
      <w:r>
        <w:rPr>
          <w:rFonts w:ascii="Parsek" w:hAnsi="Parsek"/>
          <w:b/>
          <w:i/>
          <w:sz w:val="24"/>
        </w:rPr>
        <w:t>руками.Левая</w:t>
      </w:r>
      <w:proofErr w:type="spellEnd"/>
      <w:r>
        <w:rPr>
          <w:rFonts w:ascii="Parsek" w:hAnsi="Parsek"/>
          <w:b/>
          <w:i/>
          <w:sz w:val="24"/>
        </w:rPr>
        <w:t xml:space="preserve"> рука лежит на одном </w:t>
      </w:r>
      <w:proofErr w:type="spellStart"/>
      <w:r>
        <w:rPr>
          <w:rFonts w:ascii="Parsek" w:hAnsi="Parsek"/>
          <w:b/>
          <w:i/>
          <w:sz w:val="24"/>
        </w:rPr>
        <w:t>месте,пальцы</w:t>
      </w:r>
      <w:proofErr w:type="spellEnd"/>
      <w:r>
        <w:rPr>
          <w:rFonts w:ascii="Parsek" w:hAnsi="Parsek"/>
          <w:b/>
          <w:i/>
          <w:sz w:val="24"/>
        </w:rPr>
        <w:t xml:space="preserve"> правой руки скользят по левой боковой поверхности матки и ощупывают обращённую туда часть </w:t>
      </w:r>
      <w:proofErr w:type="spellStart"/>
      <w:r>
        <w:rPr>
          <w:rFonts w:ascii="Parsek" w:hAnsi="Parsek"/>
          <w:b/>
          <w:i/>
          <w:sz w:val="24"/>
        </w:rPr>
        <w:t>плода.Затем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таже</w:t>
      </w:r>
      <w:proofErr w:type="spellEnd"/>
      <w:r>
        <w:rPr>
          <w:rFonts w:ascii="Parsek" w:hAnsi="Parsek"/>
          <w:b/>
          <w:i/>
          <w:sz w:val="24"/>
        </w:rPr>
        <w:t xml:space="preserve"> манипуляция проводится левой рукой по правой половине </w:t>
      </w:r>
      <w:proofErr w:type="spellStart"/>
      <w:r>
        <w:rPr>
          <w:rFonts w:ascii="Parsek" w:hAnsi="Parsek"/>
          <w:b/>
          <w:i/>
          <w:sz w:val="24"/>
        </w:rPr>
        <w:t>матки.По</w:t>
      </w:r>
      <w:proofErr w:type="spellEnd"/>
      <w:r>
        <w:rPr>
          <w:rFonts w:ascii="Parsek" w:hAnsi="Parsek"/>
          <w:b/>
          <w:i/>
          <w:sz w:val="24"/>
        </w:rPr>
        <w:t xml:space="preserve"> расположению спинки и мелких частей судят о позиции и о её </w:t>
      </w:r>
      <w:proofErr w:type="spellStart"/>
      <w:r>
        <w:rPr>
          <w:rFonts w:ascii="Parsek" w:hAnsi="Parsek"/>
          <w:b/>
          <w:i/>
          <w:sz w:val="24"/>
        </w:rPr>
        <w:t>виде.Второй</w:t>
      </w:r>
      <w:proofErr w:type="spellEnd"/>
      <w:r>
        <w:rPr>
          <w:rFonts w:ascii="Parsek" w:hAnsi="Parsek"/>
          <w:b/>
          <w:i/>
          <w:sz w:val="24"/>
        </w:rPr>
        <w:t xml:space="preserve"> приём позволяет определить тонус матки и её </w:t>
      </w:r>
      <w:proofErr w:type="spellStart"/>
      <w:r>
        <w:rPr>
          <w:rFonts w:ascii="Parsek" w:hAnsi="Parsek"/>
          <w:b/>
          <w:i/>
          <w:sz w:val="24"/>
        </w:rPr>
        <w:t>возбудимость.По</w:t>
      </w:r>
      <w:proofErr w:type="spellEnd"/>
      <w:r>
        <w:rPr>
          <w:rFonts w:ascii="Parsek" w:hAnsi="Parsek"/>
          <w:b/>
          <w:i/>
          <w:sz w:val="24"/>
        </w:rPr>
        <w:t xml:space="preserve"> расположению круглых связок судят о месте прикрепления </w:t>
      </w:r>
      <w:proofErr w:type="spellStart"/>
      <w:r>
        <w:rPr>
          <w:rFonts w:ascii="Parsek" w:hAnsi="Parsek"/>
          <w:b/>
          <w:i/>
          <w:sz w:val="24"/>
        </w:rPr>
        <w:t>плаценты.Если</w:t>
      </w:r>
      <w:proofErr w:type="spellEnd"/>
      <w:r>
        <w:rPr>
          <w:rFonts w:ascii="Parsek" w:hAnsi="Parsek"/>
          <w:b/>
          <w:i/>
          <w:sz w:val="24"/>
        </w:rPr>
        <w:t xml:space="preserve"> круглые связки книзу </w:t>
      </w:r>
      <w:proofErr w:type="spellStart"/>
      <w:r>
        <w:rPr>
          <w:rFonts w:ascii="Parsek" w:hAnsi="Parsek"/>
          <w:b/>
          <w:i/>
          <w:sz w:val="24"/>
        </w:rPr>
        <w:t>расходятся,плацента</w:t>
      </w:r>
      <w:proofErr w:type="spellEnd"/>
      <w:r>
        <w:rPr>
          <w:rFonts w:ascii="Parsek" w:hAnsi="Parsek"/>
          <w:b/>
          <w:i/>
          <w:sz w:val="24"/>
        </w:rPr>
        <w:t xml:space="preserve"> располагается на передней </w:t>
      </w:r>
      <w:proofErr w:type="spellStart"/>
      <w:r>
        <w:rPr>
          <w:rFonts w:ascii="Parsek" w:hAnsi="Parsek"/>
          <w:b/>
          <w:i/>
          <w:sz w:val="24"/>
        </w:rPr>
        <w:t>стенке,если</w:t>
      </w:r>
      <w:proofErr w:type="spellEnd"/>
      <w:r>
        <w:rPr>
          <w:rFonts w:ascii="Parsek" w:hAnsi="Parsek"/>
          <w:b/>
          <w:i/>
          <w:sz w:val="24"/>
        </w:rPr>
        <w:t xml:space="preserve"> сходятся то на задней.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 xml:space="preserve">Третий </w:t>
      </w:r>
      <w:proofErr w:type="spellStart"/>
      <w:r>
        <w:rPr>
          <w:rFonts w:ascii="Parsek" w:hAnsi="Parsek"/>
          <w:b/>
          <w:i/>
          <w:sz w:val="24"/>
          <w:u w:val="single"/>
        </w:rPr>
        <w:t>приём</w:t>
      </w:r>
      <w:r>
        <w:rPr>
          <w:rFonts w:ascii="Parsek" w:hAnsi="Parsek"/>
          <w:b/>
          <w:i/>
          <w:sz w:val="24"/>
        </w:rPr>
        <w:t>:служит</w:t>
      </w:r>
      <w:proofErr w:type="spellEnd"/>
      <w:r>
        <w:rPr>
          <w:rFonts w:ascii="Parsek" w:hAnsi="Parsek"/>
          <w:b/>
          <w:i/>
          <w:sz w:val="24"/>
        </w:rPr>
        <w:t xml:space="preserve"> для определения предлежащей части </w:t>
      </w:r>
      <w:proofErr w:type="spellStart"/>
      <w:r>
        <w:rPr>
          <w:rFonts w:ascii="Parsek" w:hAnsi="Parsek"/>
          <w:b/>
          <w:i/>
          <w:sz w:val="24"/>
        </w:rPr>
        <w:t>плода.Одну</w:t>
      </w:r>
      <w:proofErr w:type="spellEnd"/>
      <w:r>
        <w:rPr>
          <w:rFonts w:ascii="Parsek" w:hAnsi="Parsek"/>
          <w:b/>
          <w:i/>
          <w:sz w:val="24"/>
        </w:rPr>
        <w:t xml:space="preserve"> руку (обычно правую) кладут немного выше лобкового соединения </w:t>
      </w:r>
      <w:proofErr w:type="spellStart"/>
      <w:r>
        <w:rPr>
          <w:rFonts w:ascii="Parsek" w:hAnsi="Parsek"/>
          <w:b/>
          <w:i/>
          <w:sz w:val="24"/>
        </w:rPr>
        <w:t>так,чтобы</w:t>
      </w:r>
      <w:proofErr w:type="spellEnd"/>
      <w:r>
        <w:rPr>
          <w:rFonts w:ascii="Parsek" w:hAnsi="Parsek"/>
          <w:b/>
          <w:i/>
          <w:sz w:val="24"/>
        </w:rPr>
        <w:t xml:space="preserve"> 1 палец находился на одной </w:t>
      </w:r>
      <w:proofErr w:type="spellStart"/>
      <w:r>
        <w:rPr>
          <w:rFonts w:ascii="Parsek" w:hAnsi="Parsek"/>
          <w:b/>
          <w:i/>
          <w:sz w:val="24"/>
        </w:rPr>
        <w:t>стороне,а</w:t>
      </w:r>
      <w:proofErr w:type="spellEnd"/>
      <w:r>
        <w:rPr>
          <w:rFonts w:ascii="Parsek" w:hAnsi="Parsek"/>
          <w:b/>
          <w:i/>
          <w:sz w:val="24"/>
        </w:rPr>
        <w:t xml:space="preserve"> четыре других пальца на другой стороне нижнего сегмента </w:t>
      </w:r>
      <w:proofErr w:type="spellStart"/>
      <w:r>
        <w:rPr>
          <w:rFonts w:ascii="Parsek" w:hAnsi="Parsek"/>
          <w:b/>
          <w:i/>
          <w:sz w:val="24"/>
        </w:rPr>
        <w:t>матки.Медленно</w:t>
      </w:r>
      <w:proofErr w:type="spellEnd"/>
      <w:r>
        <w:rPr>
          <w:rFonts w:ascii="Parsek" w:hAnsi="Parsek"/>
          <w:b/>
          <w:i/>
          <w:sz w:val="24"/>
        </w:rPr>
        <w:t xml:space="preserve"> пальцы погружают вглубь и обхватывают предлежащую </w:t>
      </w:r>
      <w:proofErr w:type="spellStart"/>
      <w:r>
        <w:rPr>
          <w:rFonts w:ascii="Parsek" w:hAnsi="Parsek"/>
          <w:b/>
          <w:i/>
          <w:sz w:val="24"/>
        </w:rPr>
        <w:t>часть.Головка</w:t>
      </w:r>
      <w:proofErr w:type="spellEnd"/>
      <w:r>
        <w:rPr>
          <w:rFonts w:ascii="Parsek" w:hAnsi="Parsek"/>
          <w:b/>
          <w:i/>
          <w:sz w:val="24"/>
        </w:rPr>
        <w:t xml:space="preserve"> прощупывается в виде круглой плотной </w:t>
      </w:r>
      <w:proofErr w:type="spellStart"/>
      <w:r>
        <w:rPr>
          <w:rFonts w:ascii="Parsek" w:hAnsi="Parsek"/>
          <w:b/>
          <w:i/>
          <w:sz w:val="24"/>
        </w:rPr>
        <w:t>части.При</w:t>
      </w:r>
      <w:proofErr w:type="spellEnd"/>
      <w:r>
        <w:rPr>
          <w:rFonts w:ascii="Parsek" w:hAnsi="Parsek"/>
          <w:b/>
          <w:i/>
          <w:sz w:val="24"/>
        </w:rPr>
        <w:t xml:space="preserve"> тазовом предлежании прощупывается объёмистая мягковатая </w:t>
      </w:r>
      <w:proofErr w:type="spellStart"/>
      <w:r>
        <w:rPr>
          <w:rFonts w:ascii="Parsek" w:hAnsi="Parsek"/>
          <w:b/>
          <w:i/>
          <w:sz w:val="24"/>
        </w:rPr>
        <w:t>часть,не</w:t>
      </w:r>
      <w:proofErr w:type="spellEnd"/>
      <w:r>
        <w:rPr>
          <w:rFonts w:ascii="Parsek" w:hAnsi="Parsek"/>
          <w:b/>
          <w:i/>
          <w:sz w:val="24"/>
        </w:rPr>
        <w:t xml:space="preserve"> имеющая чёткой округлой </w:t>
      </w:r>
      <w:proofErr w:type="spellStart"/>
      <w:r>
        <w:rPr>
          <w:rFonts w:ascii="Parsek" w:hAnsi="Parsek"/>
          <w:b/>
          <w:i/>
          <w:sz w:val="24"/>
        </w:rPr>
        <w:t>формы.При</w:t>
      </w:r>
      <w:proofErr w:type="spellEnd"/>
      <w:r>
        <w:rPr>
          <w:rFonts w:ascii="Parsek" w:hAnsi="Parsek"/>
          <w:b/>
          <w:i/>
          <w:sz w:val="24"/>
        </w:rPr>
        <w:t xml:space="preserve"> поперечных и косых положениях предлежащая часть не </w:t>
      </w:r>
      <w:proofErr w:type="spellStart"/>
      <w:r>
        <w:rPr>
          <w:rFonts w:ascii="Parsek" w:hAnsi="Parsek"/>
          <w:b/>
          <w:i/>
          <w:sz w:val="24"/>
        </w:rPr>
        <w:t>определяется,Третьим</w:t>
      </w:r>
      <w:proofErr w:type="spellEnd"/>
      <w:r>
        <w:rPr>
          <w:rFonts w:ascii="Parsek" w:hAnsi="Parsek"/>
          <w:b/>
          <w:i/>
          <w:sz w:val="24"/>
        </w:rPr>
        <w:t xml:space="preserve"> приёмом можно определить подвижность </w:t>
      </w:r>
      <w:proofErr w:type="spellStart"/>
      <w:r>
        <w:rPr>
          <w:rFonts w:ascii="Parsek" w:hAnsi="Parsek"/>
          <w:b/>
          <w:i/>
          <w:sz w:val="24"/>
        </w:rPr>
        <w:t>головки.Короткими</w:t>
      </w:r>
      <w:proofErr w:type="spellEnd"/>
      <w:r>
        <w:rPr>
          <w:rFonts w:ascii="Parsek" w:hAnsi="Parsek"/>
          <w:b/>
          <w:i/>
          <w:sz w:val="24"/>
        </w:rPr>
        <w:t xml:space="preserve"> лёгкими толчками стараются сдвинуть её справа </w:t>
      </w:r>
      <w:proofErr w:type="spellStart"/>
      <w:r>
        <w:rPr>
          <w:rFonts w:ascii="Parsek" w:hAnsi="Parsek"/>
          <w:b/>
          <w:i/>
          <w:sz w:val="24"/>
        </w:rPr>
        <w:t>налево,и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наоборот;при</w:t>
      </w:r>
      <w:proofErr w:type="spellEnd"/>
      <w:r>
        <w:rPr>
          <w:rFonts w:ascii="Parsek" w:hAnsi="Parsek"/>
          <w:b/>
          <w:i/>
          <w:sz w:val="24"/>
        </w:rPr>
        <w:t xml:space="preserve"> этом исследующие пальцы ощущают баллотирование </w:t>
      </w:r>
      <w:proofErr w:type="spellStart"/>
      <w:r>
        <w:rPr>
          <w:rFonts w:ascii="Parsek" w:hAnsi="Parsek"/>
          <w:b/>
          <w:i/>
          <w:sz w:val="24"/>
        </w:rPr>
        <w:t>головки,что</w:t>
      </w:r>
      <w:proofErr w:type="spellEnd"/>
      <w:r>
        <w:rPr>
          <w:rFonts w:ascii="Parsek" w:hAnsi="Parsek"/>
          <w:b/>
          <w:i/>
          <w:sz w:val="24"/>
        </w:rPr>
        <w:t xml:space="preserve"> особенно хорошо бывает выражено у </w:t>
      </w:r>
      <w:proofErr w:type="spellStart"/>
      <w:r>
        <w:rPr>
          <w:rFonts w:ascii="Parsek" w:hAnsi="Parsek"/>
          <w:b/>
          <w:i/>
          <w:sz w:val="24"/>
        </w:rPr>
        <w:t>повторнородящих.Чем</w:t>
      </w:r>
      <w:proofErr w:type="spellEnd"/>
      <w:r>
        <w:rPr>
          <w:rFonts w:ascii="Parsek" w:hAnsi="Parsek"/>
          <w:b/>
          <w:i/>
          <w:sz w:val="24"/>
        </w:rPr>
        <w:t xml:space="preserve"> выше головка над входом в малый </w:t>
      </w:r>
      <w:proofErr w:type="spellStart"/>
      <w:r>
        <w:rPr>
          <w:rFonts w:ascii="Parsek" w:hAnsi="Parsek"/>
          <w:b/>
          <w:i/>
          <w:sz w:val="24"/>
        </w:rPr>
        <w:t>таз,тем</w:t>
      </w:r>
      <w:proofErr w:type="spellEnd"/>
      <w:r>
        <w:rPr>
          <w:rFonts w:ascii="Parsek" w:hAnsi="Parsek"/>
          <w:b/>
          <w:i/>
          <w:sz w:val="24"/>
        </w:rPr>
        <w:t xml:space="preserve"> яснее </w:t>
      </w:r>
      <w:proofErr w:type="spellStart"/>
      <w:r>
        <w:rPr>
          <w:rFonts w:ascii="Parsek" w:hAnsi="Parsek"/>
          <w:b/>
          <w:i/>
          <w:sz w:val="24"/>
        </w:rPr>
        <w:t>баллотирлвание.При</w:t>
      </w:r>
      <w:proofErr w:type="spellEnd"/>
      <w:r>
        <w:rPr>
          <w:rFonts w:ascii="Parsek" w:hAnsi="Parsek"/>
          <w:b/>
          <w:i/>
          <w:sz w:val="24"/>
        </w:rPr>
        <w:t xml:space="preserve"> неподвижно стоящей головке судят о прижатии головки ко входу в таз.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Четвёртый приём</w:t>
      </w:r>
      <w:r>
        <w:rPr>
          <w:rFonts w:ascii="Parsek" w:hAnsi="Parsek"/>
          <w:b/>
          <w:i/>
          <w:sz w:val="24"/>
        </w:rPr>
        <w:t xml:space="preserve">: является дополнением </w:t>
      </w:r>
      <w:proofErr w:type="spellStart"/>
      <w:r>
        <w:rPr>
          <w:rFonts w:ascii="Parsek" w:hAnsi="Parsek"/>
          <w:b/>
          <w:i/>
          <w:sz w:val="24"/>
        </w:rPr>
        <w:t>третьего,позволяет</w:t>
      </w:r>
      <w:proofErr w:type="spellEnd"/>
      <w:r>
        <w:rPr>
          <w:rFonts w:ascii="Parsek" w:hAnsi="Parsek"/>
          <w:b/>
          <w:i/>
          <w:sz w:val="24"/>
        </w:rPr>
        <w:t xml:space="preserve"> определить не только характер предлежащей </w:t>
      </w:r>
      <w:proofErr w:type="spellStart"/>
      <w:r>
        <w:rPr>
          <w:rFonts w:ascii="Parsek" w:hAnsi="Parsek"/>
          <w:b/>
          <w:i/>
          <w:sz w:val="24"/>
        </w:rPr>
        <w:t>части,но</w:t>
      </w:r>
      <w:proofErr w:type="spellEnd"/>
      <w:r>
        <w:rPr>
          <w:rFonts w:ascii="Parsek" w:hAnsi="Parsek"/>
          <w:b/>
          <w:i/>
          <w:sz w:val="24"/>
        </w:rPr>
        <w:t xml:space="preserve"> и уровень её </w:t>
      </w:r>
      <w:proofErr w:type="spellStart"/>
      <w:r>
        <w:rPr>
          <w:rFonts w:ascii="Parsek" w:hAnsi="Parsek"/>
          <w:b/>
          <w:i/>
          <w:sz w:val="24"/>
        </w:rPr>
        <w:t>стояния.Исследующий</w:t>
      </w:r>
      <w:proofErr w:type="spellEnd"/>
      <w:r>
        <w:rPr>
          <w:rFonts w:ascii="Parsek" w:hAnsi="Parsek"/>
          <w:b/>
          <w:i/>
          <w:sz w:val="24"/>
        </w:rPr>
        <w:t xml:space="preserve"> встаёт </w:t>
      </w:r>
      <w:proofErr w:type="spellStart"/>
      <w:r>
        <w:rPr>
          <w:rFonts w:ascii="Parsek" w:hAnsi="Parsek"/>
          <w:b/>
          <w:i/>
          <w:sz w:val="24"/>
        </w:rPr>
        <w:t>справа,лицом</w:t>
      </w:r>
      <w:proofErr w:type="spellEnd"/>
      <w:r>
        <w:rPr>
          <w:rFonts w:ascii="Parsek" w:hAnsi="Parsek"/>
          <w:b/>
          <w:i/>
          <w:sz w:val="24"/>
        </w:rPr>
        <w:t xml:space="preserve"> к ногам </w:t>
      </w:r>
      <w:proofErr w:type="spellStart"/>
      <w:r>
        <w:rPr>
          <w:rFonts w:ascii="Parsek" w:hAnsi="Parsek"/>
          <w:b/>
          <w:i/>
          <w:sz w:val="24"/>
        </w:rPr>
        <w:t>беременной.Ладони</w:t>
      </w:r>
      <w:proofErr w:type="spellEnd"/>
      <w:r>
        <w:rPr>
          <w:rFonts w:ascii="Parsek" w:hAnsi="Parsek"/>
          <w:b/>
          <w:i/>
          <w:sz w:val="24"/>
        </w:rPr>
        <w:t xml:space="preserve"> обеих рук располагаются на нижнем сегменте матки справа и </w:t>
      </w:r>
      <w:proofErr w:type="spellStart"/>
      <w:r>
        <w:rPr>
          <w:rFonts w:ascii="Parsek" w:hAnsi="Parsek"/>
          <w:b/>
          <w:i/>
          <w:sz w:val="24"/>
        </w:rPr>
        <w:t>слева,кончики</w:t>
      </w:r>
      <w:proofErr w:type="spellEnd"/>
      <w:r>
        <w:rPr>
          <w:rFonts w:ascii="Parsek" w:hAnsi="Parsek"/>
          <w:b/>
          <w:i/>
          <w:sz w:val="24"/>
        </w:rPr>
        <w:t xml:space="preserve"> пальцев доходят до </w:t>
      </w:r>
      <w:proofErr w:type="spellStart"/>
      <w:r>
        <w:rPr>
          <w:rFonts w:ascii="Parsek" w:hAnsi="Parsek"/>
          <w:b/>
          <w:i/>
          <w:sz w:val="24"/>
        </w:rPr>
        <w:t>симфиза.Вытянутыми</w:t>
      </w:r>
      <w:proofErr w:type="spellEnd"/>
      <w:r>
        <w:rPr>
          <w:rFonts w:ascii="Parsek" w:hAnsi="Parsek"/>
          <w:b/>
          <w:i/>
          <w:sz w:val="24"/>
        </w:rPr>
        <w:t xml:space="preserve"> пальцами осторожно проникают вглубь по направлению к полости таза и определяют предлежащую часть и высоту её </w:t>
      </w:r>
      <w:proofErr w:type="spellStart"/>
      <w:r>
        <w:rPr>
          <w:rFonts w:ascii="Parsek" w:hAnsi="Parsek"/>
          <w:b/>
          <w:i/>
          <w:sz w:val="24"/>
        </w:rPr>
        <w:t>стояния.Данный</w:t>
      </w:r>
      <w:proofErr w:type="spellEnd"/>
      <w:r>
        <w:rPr>
          <w:rFonts w:ascii="Parsek" w:hAnsi="Parsek"/>
          <w:b/>
          <w:i/>
          <w:sz w:val="24"/>
        </w:rPr>
        <w:t xml:space="preserve"> приём позволяет </w:t>
      </w:r>
      <w:proofErr w:type="spellStart"/>
      <w:r>
        <w:rPr>
          <w:rFonts w:ascii="Parsek" w:hAnsi="Parsek"/>
          <w:b/>
          <w:i/>
          <w:sz w:val="24"/>
        </w:rPr>
        <w:t>выявить,находится</w:t>
      </w:r>
      <w:proofErr w:type="spellEnd"/>
      <w:r>
        <w:rPr>
          <w:rFonts w:ascii="Parsek" w:hAnsi="Parsek"/>
          <w:b/>
          <w:i/>
          <w:sz w:val="24"/>
        </w:rPr>
        <w:t xml:space="preserve"> ли головка над входом в малый таз или прошла через плоскость входа в таз малым или большим </w:t>
      </w:r>
      <w:proofErr w:type="spellStart"/>
      <w:r>
        <w:rPr>
          <w:rFonts w:ascii="Parsek" w:hAnsi="Parsek"/>
          <w:b/>
          <w:i/>
          <w:sz w:val="24"/>
        </w:rPr>
        <w:t>сегментом;если</w:t>
      </w:r>
      <w:proofErr w:type="spellEnd"/>
      <w:r>
        <w:rPr>
          <w:rFonts w:ascii="Parsek" w:hAnsi="Parsek"/>
          <w:b/>
          <w:i/>
          <w:sz w:val="24"/>
        </w:rPr>
        <w:t xml:space="preserve"> головка значительно опустилась в полость </w:t>
      </w:r>
      <w:proofErr w:type="spellStart"/>
      <w:r>
        <w:rPr>
          <w:rFonts w:ascii="Parsek" w:hAnsi="Parsek"/>
          <w:b/>
          <w:i/>
          <w:sz w:val="24"/>
        </w:rPr>
        <w:t>таза,прощупывается</w:t>
      </w:r>
      <w:proofErr w:type="spellEnd"/>
      <w:r>
        <w:rPr>
          <w:rFonts w:ascii="Parsek" w:hAnsi="Parsek"/>
          <w:b/>
          <w:i/>
          <w:sz w:val="24"/>
        </w:rPr>
        <w:t xml:space="preserve"> только её </w:t>
      </w:r>
      <w:proofErr w:type="spellStart"/>
      <w:r>
        <w:rPr>
          <w:rFonts w:ascii="Parsek" w:hAnsi="Parsek"/>
          <w:b/>
          <w:i/>
          <w:sz w:val="24"/>
        </w:rPr>
        <w:t>основание.Также</w:t>
      </w:r>
      <w:proofErr w:type="spellEnd"/>
      <w:r>
        <w:rPr>
          <w:rFonts w:ascii="Parsek" w:hAnsi="Parsek"/>
          <w:b/>
          <w:i/>
          <w:sz w:val="24"/>
        </w:rPr>
        <w:t xml:space="preserve"> успешно определяется высота стояния предлежащего тазового конца </w:t>
      </w:r>
      <w:proofErr w:type="spellStart"/>
      <w:r>
        <w:rPr>
          <w:rFonts w:ascii="Parsek" w:hAnsi="Parsek"/>
          <w:b/>
          <w:i/>
          <w:sz w:val="24"/>
        </w:rPr>
        <w:t>плода.При</w:t>
      </w:r>
      <w:proofErr w:type="spellEnd"/>
      <w:r>
        <w:rPr>
          <w:rFonts w:ascii="Parsek" w:hAnsi="Parsek"/>
          <w:b/>
          <w:i/>
          <w:sz w:val="24"/>
        </w:rPr>
        <w:t xml:space="preserve"> помощи четвёртого приёма можно определить также величину </w:t>
      </w:r>
      <w:proofErr w:type="spellStart"/>
      <w:r>
        <w:rPr>
          <w:rFonts w:ascii="Parsek" w:hAnsi="Parsek"/>
          <w:b/>
          <w:i/>
          <w:sz w:val="24"/>
        </w:rPr>
        <w:t>головки,плотность</w:t>
      </w:r>
      <w:proofErr w:type="spellEnd"/>
      <w:r>
        <w:rPr>
          <w:rFonts w:ascii="Parsek" w:hAnsi="Parsek"/>
          <w:b/>
          <w:i/>
          <w:sz w:val="24"/>
        </w:rPr>
        <w:t xml:space="preserve"> её костей и постепенное опускание головки в таз во время родов.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При исследовании данной пациентки</w:t>
      </w:r>
      <w:r>
        <w:rPr>
          <w:rFonts w:ascii="Parsek" w:hAnsi="Parsek"/>
          <w:b/>
          <w:i/>
          <w:sz w:val="24"/>
        </w:rPr>
        <w:t xml:space="preserve"> установлено продольное расположение </w:t>
      </w:r>
      <w:proofErr w:type="spellStart"/>
      <w:r>
        <w:rPr>
          <w:rFonts w:ascii="Parsek" w:hAnsi="Parsek"/>
          <w:b/>
          <w:i/>
          <w:sz w:val="24"/>
        </w:rPr>
        <w:t>плода,головное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предлежание.Первая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позиция,передний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вид.Головка</w:t>
      </w:r>
      <w:proofErr w:type="spellEnd"/>
      <w:r>
        <w:rPr>
          <w:rFonts w:ascii="Parsek" w:hAnsi="Parsek"/>
          <w:b/>
          <w:i/>
          <w:sz w:val="24"/>
        </w:rPr>
        <w:t xml:space="preserve"> находится над входом в малый </w:t>
      </w:r>
      <w:proofErr w:type="spellStart"/>
      <w:r>
        <w:rPr>
          <w:rFonts w:ascii="Parsek" w:hAnsi="Parsek"/>
          <w:b/>
          <w:i/>
          <w:sz w:val="24"/>
        </w:rPr>
        <w:t>таз.Сердцебиение</w:t>
      </w:r>
      <w:proofErr w:type="spellEnd"/>
      <w:r>
        <w:rPr>
          <w:rFonts w:ascii="Parsek" w:hAnsi="Parsek"/>
          <w:b/>
          <w:i/>
          <w:sz w:val="24"/>
        </w:rPr>
        <w:t xml:space="preserve"> плода ясное,ритмичное,140 ударов в </w:t>
      </w:r>
      <w:proofErr w:type="spellStart"/>
      <w:r>
        <w:rPr>
          <w:rFonts w:ascii="Parsek" w:hAnsi="Parsek"/>
          <w:b/>
          <w:i/>
          <w:sz w:val="24"/>
        </w:rPr>
        <w:t>минуту.Выслушивается</w:t>
      </w:r>
      <w:proofErr w:type="spellEnd"/>
      <w:r>
        <w:rPr>
          <w:rFonts w:ascii="Parsek" w:hAnsi="Parsek"/>
          <w:b/>
          <w:i/>
          <w:sz w:val="24"/>
        </w:rPr>
        <w:t xml:space="preserve"> немного ниже пупка.</w:t>
      </w: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Исследование наружных половых органов: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lastRenderedPageBreak/>
        <w:t xml:space="preserve">Наружные половые органы развиты </w:t>
      </w:r>
      <w:proofErr w:type="spellStart"/>
      <w:r>
        <w:rPr>
          <w:rFonts w:ascii="Parsek" w:hAnsi="Parsek"/>
          <w:b/>
          <w:i/>
          <w:sz w:val="24"/>
        </w:rPr>
        <w:t>правильно,по</w:t>
      </w:r>
      <w:proofErr w:type="spellEnd"/>
      <w:r>
        <w:rPr>
          <w:rFonts w:ascii="Parsek" w:hAnsi="Parsek"/>
          <w:b/>
          <w:i/>
          <w:sz w:val="24"/>
        </w:rPr>
        <w:t xml:space="preserve"> женскому </w:t>
      </w:r>
      <w:proofErr w:type="spellStart"/>
      <w:r>
        <w:rPr>
          <w:rFonts w:ascii="Parsek" w:hAnsi="Parsek"/>
          <w:b/>
          <w:i/>
          <w:sz w:val="24"/>
        </w:rPr>
        <w:t>типу.Патологических</w:t>
      </w:r>
      <w:proofErr w:type="spellEnd"/>
      <w:r>
        <w:rPr>
          <w:rFonts w:ascii="Parsek" w:hAnsi="Parsek"/>
          <w:b/>
          <w:i/>
          <w:sz w:val="24"/>
        </w:rPr>
        <w:t xml:space="preserve"> изменений не </w:t>
      </w:r>
      <w:proofErr w:type="spellStart"/>
      <w:r>
        <w:rPr>
          <w:rFonts w:ascii="Parsek" w:hAnsi="Parsek"/>
          <w:b/>
          <w:i/>
          <w:sz w:val="24"/>
        </w:rPr>
        <w:t>выявлено.Оволосение</w:t>
      </w:r>
      <w:proofErr w:type="spellEnd"/>
      <w:r>
        <w:rPr>
          <w:rFonts w:ascii="Parsek" w:hAnsi="Parsek"/>
          <w:b/>
          <w:i/>
          <w:sz w:val="24"/>
        </w:rPr>
        <w:t xml:space="preserve"> по женскому типу.</w:t>
      </w: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Влагалищное исследование: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Наружные половые органы развиты </w:t>
      </w:r>
      <w:proofErr w:type="spellStart"/>
      <w:r>
        <w:rPr>
          <w:rFonts w:ascii="Parsek" w:hAnsi="Parsek"/>
          <w:b/>
          <w:i/>
          <w:sz w:val="24"/>
        </w:rPr>
        <w:t>правильно.Влагалище</w:t>
      </w:r>
      <w:proofErr w:type="spellEnd"/>
      <w:r>
        <w:rPr>
          <w:rFonts w:ascii="Parsek" w:hAnsi="Parsek"/>
          <w:b/>
          <w:i/>
          <w:sz w:val="24"/>
        </w:rPr>
        <w:t xml:space="preserve"> не рожавшей </w:t>
      </w:r>
      <w:proofErr w:type="spellStart"/>
      <w:r>
        <w:rPr>
          <w:rFonts w:ascii="Parsek" w:hAnsi="Parsek"/>
          <w:b/>
          <w:i/>
          <w:sz w:val="24"/>
        </w:rPr>
        <w:t>женщины.Шейка</w:t>
      </w:r>
      <w:proofErr w:type="spellEnd"/>
      <w:r>
        <w:rPr>
          <w:rFonts w:ascii="Parsek" w:hAnsi="Parsek"/>
          <w:b/>
          <w:i/>
          <w:sz w:val="24"/>
        </w:rPr>
        <w:t xml:space="preserve"> матки расположена по </w:t>
      </w:r>
      <w:proofErr w:type="spellStart"/>
      <w:r>
        <w:rPr>
          <w:rFonts w:ascii="Parsek" w:hAnsi="Parsek"/>
          <w:b/>
          <w:i/>
          <w:sz w:val="24"/>
        </w:rPr>
        <w:t>центру.Плотная,длинной</w:t>
      </w:r>
      <w:proofErr w:type="spellEnd"/>
      <w:r>
        <w:rPr>
          <w:rFonts w:ascii="Parsek" w:hAnsi="Parsek"/>
          <w:b/>
          <w:i/>
          <w:sz w:val="24"/>
        </w:rPr>
        <w:t xml:space="preserve"> 3 см.Зев закрыт.Через своды определяется </w:t>
      </w:r>
      <w:proofErr w:type="spellStart"/>
      <w:r>
        <w:rPr>
          <w:rFonts w:ascii="Parsek" w:hAnsi="Parsek"/>
          <w:b/>
          <w:i/>
          <w:sz w:val="24"/>
        </w:rPr>
        <w:t>головка,низко</w:t>
      </w:r>
      <w:proofErr w:type="spellEnd"/>
      <w:r>
        <w:rPr>
          <w:rFonts w:ascii="Parsek" w:hAnsi="Parsek"/>
          <w:b/>
          <w:i/>
          <w:sz w:val="24"/>
        </w:rPr>
        <w:t xml:space="preserve"> над входом в малый </w:t>
      </w:r>
      <w:proofErr w:type="spellStart"/>
      <w:r>
        <w:rPr>
          <w:rFonts w:ascii="Parsek" w:hAnsi="Parsek"/>
          <w:b/>
          <w:i/>
          <w:sz w:val="24"/>
        </w:rPr>
        <w:t>таз.Мыс</w:t>
      </w:r>
      <w:proofErr w:type="spellEnd"/>
      <w:r>
        <w:rPr>
          <w:rFonts w:ascii="Parsek" w:hAnsi="Parsek"/>
          <w:b/>
          <w:i/>
          <w:sz w:val="24"/>
        </w:rPr>
        <w:t xml:space="preserve"> не </w:t>
      </w:r>
      <w:proofErr w:type="spellStart"/>
      <w:r>
        <w:rPr>
          <w:rFonts w:ascii="Parsek" w:hAnsi="Parsek"/>
          <w:b/>
          <w:i/>
          <w:sz w:val="24"/>
        </w:rPr>
        <w:t>достигается.Выделения</w:t>
      </w:r>
      <w:proofErr w:type="spellEnd"/>
      <w:r>
        <w:rPr>
          <w:rFonts w:ascii="Parsek" w:hAnsi="Parsek"/>
          <w:b/>
          <w:i/>
          <w:sz w:val="24"/>
        </w:rPr>
        <w:t xml:space="preserve"> из родовых путей </w:t>
      </w:r>
      <w:proofErr w:type="spellStart"/>
      <w:r>
        <w:rPr>
          <w:rFonts w:ascii="Parsek" w:hAnsi="Parsek"/>
          <w:b/>
          <w:i/>
          <w:sz w:val="24"/>
        </w:rPr>
        <w:t>слизистые,умереныные</w:t>
      </w:r>
      <w:proofErr w:type="spellEnd"/>
      <w:r>
        <w:rPr>
          <w:rFonts w:ascii="Parsek" w:hAnsi="Parsek"/>
          <w:b/>
          <w:i/>
          <w:sz w:val="24"/>
        </w:rPr>
        <w:t>.</w:t>
      </w: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>В.Лабораторные данные.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Анализ </w:t>
      </w:r>
      <w:proofErr w:type="spellStart"/>
      <w:r>
        <w:rPr>
          <w:rFonts w:ascii="Parsek" w:hAnsi="Parsek"/>
          <w:b/>
          <w:i/>
          <w:sz w:val="24"/>
        </w:rPr>
        <w:t>ькрови</w:t>
      </w:r>
      <w:proofErr w:type="spellEnd"/>
      <w:r>
        <w:rPr>
          <w:rFonts w:ascii="Parsek" w:hAnsi="Parsek"/>
          <w:b/>
          <w:i/>
          <w:sz w:val="24"/>
        </w:rPr>
        <w:t xml:space="preserve"> на </w:t>
      </w:r>
      <w:r>
        <w:rPr>
          <w:rFonts w:ascii="Parsek" w:hAnsi="Parsek"/>
          <w:b/>
          <w:i/>
          <w:sz w:val="24"/>
          <w:lang w:val="en-US"/>
        </w:rPr>
        <w:t>HBS</w:t>
      </w:r>
      <w:r>
        <w:rPr>
          <w:rFonts w:ascii="Parsek" w:hAnsi="Parsek"/>
          <w:b/>
          <w:i/>
          <w:sz w:val="24"/>
        </w:rPr>
        <w:t>-антиген отрицательный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Анализ крови на ВИЧ-антитела отрицательный.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Анализ крови на группу крови и резус-фактор-группа крови В(3),</w:t>
      </w:r>
      <w:r>
        <w:rPr>
          <w:rFonts w:ascii="Parsek" w:hAnsi="Parsek"/>
          <w:b/>
          <w:i/>
          <w:sz w:val="24"/>
          <w:lang w:val="en-US"/>
        </w:rPr>
        <w:t>RH</w:t>
      </w:r>
      <w:r>
        <w:rPr>
          <w:rFonts w:ascii="Parsek" w:hAnsi="Parsek"/>
          <w:b/>
          <w:i/>
          <w:sz w:val="24"/>
        </w:rPr>
        <w:t>+.</w:t>
      </w:r>
    </w:p>
    <w:p w:rsidR="00682FBF" w:rsidRDefault="00682FBF">
      <w:pPr>
        <w:rPr>
          <w:rFonts w:ascii="Parsek" w:hAnsi="Parsek"/>
          <w:b/>
          <w:i/>
          <w:sz w:val="24"/>
        </w:rPr>
      </w:pPr>
      <w:proofErr w:type="spellStart"/>
      <w:r>
        <w:rPr>
          <w:rFonts w:ascii="Parsek" w:hAnsi="Parsek"/>
          <w:b/>
          <w:i/>
          <w:sz w:val="24"/>
        </w:rPr>
        <w:t>Анализкрави</w:t>
      </w:r>
      <w:proofErr w:type="spellEnd"/>
      <w:r>
        <w:rPr>
          <w:rFonts w:ascii="Parsek" w:hAnsi="Parsek"/>
          <w:b/>
          <w:i/>
          <w:sz w:val="24"/>
        </w:rPr>
        <w:t xml:space="preserve"> на резус-антитела отрицательный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Анализ кала на яйца-глист отрицательный.</w:t>
      </w: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Биохимический анализ крови: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Общий белок 59 г\л при норме 65-85г\л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мочевина 3,9 </w:t>
      </w:r>
      <w:proofErr w:type="spellStart"/>
      <w:r>
        <w:rPr>
          <w:rFonts w:ascii="Parsek" w:hAnsi="Parsek"/>
          <w:b/>
          <w:i/>
          <w:sz w:val="24"/>
        </w:rPr>
        <w:t>ммоль</w:t>
      </w:r>
      <w:proofErr w:type="spellEnd"/>
      <w:r>
        <w:rPr>
          <w:rFonts w:ascii="Parsek" w:hAnsi="Parsek"/>
          <w:b/>
          <w:i/>
          <w:sz w:val="24"/>
        </w:rPr>
        <w:t>\л при норме 2,5-8,9ммоль\л</w:t>
      </w:r>
    </w:p>
    <w:p w:rsidR="00682FBF" w:rsidRDefault="00682FBF">
      <w:pPr>
        <w:rPr>
          <w:rFonts w:ascii="Parsek" w:hAnsi="Parsek"/>
          <w:b/>
          <w:i/>
          <w:sz w:val="24"/>
        </w:rPr>
      </w:pPr>
      <w:proofErr w:type="spellStart"/>
      <w:r>
        <w:rPr>
          <w:rFonts w:ascii="Parsek" w:hAnsi="Parsek"/>
          <w:b/>
          <w:i/>
          <w:sz w:val="24"/>
        </w:rPr>
        <w:t>креатинин</w:t>
      </w:r>
      <w:proofErr w:type="spellEnd"/>
      <w:r>
        <w:rPr>
          <w:rFonts w:ascii="Parsek" w:hAnsi="Parsek"/>
          <w:b/>
          <w:i/>
          <w:sz w:val="24"/>
        </w:rPr>
        <w:t xml:space="preserve"> 62 </w:t>
      </w:r>
      <w:proofErr w:type="spellStart"/>
      <w:r>
        <w:rPr>
          <w:rFonts w:ascii="Parsek" w:hAnsi="Parsek"/>
          <w:b/>
          <w:i/>
          <w:sz w:val="24"/>
        </w:rPr>
        <w:t>ммоль</w:t>
      </w:r>
      <w:proofErr w:type="spellEnd"/>
      <w:r>
        <w:rPr>
          <w:rFonts w:ascii="Parsek" w:hAnsi="Parsek"/>
          <w:b/>
          <w:i/>
          <w:sz w:val="24"/>
        </w:rPr>
        <w:t>\л при норме 44-100ммоль\л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холестерин 8,2ммоль\л при норме 3,9-6,5ммоль\л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билирубин 7,0ммоль\л при норме 8,5-20,5 </w:t>
      </w:r>
      <w:proofErr w:type="spellStart"/>
      <w:r>
        <w:rPr>
          <w:rFonts w:ascii="Parsek" w:hAnsi="Parsek"/>
          <w:b/>
          <w:i/>
          <w:sz w:val="24"/>
        </w:rPr>
        <w:t>ммоль</w:t>
      </w:r>
      <w:proofErr w:type="spellEnd"/>
      <w:r>
        <w:rPr>
          <w:rFonts w:ascii="Parsek" w:hAnsi="Parsek"/>
          <w:b/>
          <w:i/>
          <w:sz w:val="24"/>
        </w:rPr>
        <w:t>\л</w:t>
      </w: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Общий анализ крови: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Гемоглобин 123г\л при норме 120-140г\л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Цветовой показатель 3,3 10 в 12 степени при норме 3,9-4,7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Тромбоциты 221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Лейкоциты 7,7 на 10 в девятой </w:t>
      </w:r>
      <w:proofErr w:type="spellStart"/>
      <w:r>
        <w:rPr>
          <w:rFonts w:ascii="Parsek" w:hAnsi="Parsek"/>
          <w:b/>
          <w:i/>
          <w:sz w:val="24"/>
        </w:rPr>
        <w:t>степенипри</w:t>
      </w:r>
      <w:proofErr w:type="spellEnd"/>
      <w:r>
        <w:rPr>
          <w:rFonts w:ascii="Parsek" w:hAnsi="Parsek"/>
          <w:b/>
          <w:i/>
          <w:sz w:val="24"/>
        </w:rPr>
        <w:t xml:space="preserve"> норме 4-9 на 10 в девятой степени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СОЭ 25 мм\ч при норме 2-15мм\ч</w:t>
      </w: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Клинический анализ мочи: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Цвет насыщенно жёлтый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прозрачность-помутнение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рН кислая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белок 0,167г\л при норме следы</w:t>
      </w: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 xml:space="preserve">Анализ мочи по </w:t>
      </w:r>
      <w:proofErr w:type="spellStart"/>
      <w:r>
        <w:rPr>
          <w:rFonts w:ascii="Parsek" w:hAnsi="Parsek"/>
          <w:b/>
          <w:i/>
          <w:sz w:val="28"/>
          <w:u w:val="single"/>
        </w:rPr>
        <w:t>Зимницкому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682FB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Часы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Плотность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Кол-во мочи</w:t>
            </w:r>
          </w:p>
        </w:tc>
      </w:tr>
      <w:tr w:rsidR="00682FB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6-9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1010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200мл</w:t>
            </w:r>
          </w:p>
        </w:tc>
      </w:tr>
      <w:tr w:rsidR="00682FB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10-12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1020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100мл</w:t>
            </w:r>
          </w:p>
        </w:tc>
      </w:tr>
      <w:tr w:rsidR="00682FB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12-15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1022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60мл</w:t>
            </w:r>
          </w:p>
        </w:tc>
      </w:tr>
      <w:tr w:rsidR="00682FB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15-18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1010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400мл</w:t>
            </w:r>
          </w:p>
        </w:tc>
      </w:tr>
      <w:tr w:rsidR="00682FB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18-21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1020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140мл</w:t>
            </w:r>
          </w:p>
        </w:tc>
      </w:tr>
      <w:tr w:rsidR="00682FB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21-24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1015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150мл</w:t>
            </w:r>
          </w:p>
        </w:tc>
      </w:tr>
      <w:tr w:rsidR="00682FB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24-3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мало мочи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45мл</w:t>
            </w:r>
          </w:p>
        </w:tc>
      </w:tr>
      <w:tr w:rsidR="00682FB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3-8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1008</w:t>
            </w:r>
          </w:p>
        </w:tc>
        <w:tc>
          <w:tcPr>
            <w:tcW w:w="2840" w:type="dxa"/>
          </w:tcPr>
          <w:p w:rsidR="00682FBF" w:rsidRDefault="00682FBF">
            <w:pPr>
              <w:jc w:val="center"/>
              <w:rPr>
                <w:rFonts w:ascii="Parsek" w:hAnsi="Parsek"/>
                <w:b/>
                <w:i/>
                <w:sz w:val="24"/>
              </w:rPr>
            </w:pPr>
            <w:r>
              <w:rPr>
                <w:rFonts w:ascii="Parsek" w:hAnsi="Parsek"/>
                <w:b/>
                <w:i/>
                <w:sz w:val="24"/>
              </w:rPr>
              <w:t>220мл</w:t>
            </w:r>
          </w:p>
        </w:tc>
      </w:tr>
    </w:tbl>
    <w:p w:rsidR="00682FBF" w:rsidRDefault="00682FBF">
      <w:pPr>
        <w:jc w:val="center"/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>Ультразвуковое исследование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Один </w:t>
      </w:r>
      <w:proofErr w:type="spellStart"/>
      <w:r>
        <w:rPr>
          <w:rFonts w:ascii="Parsek" w:hAnsi="Parsek"/>
          <w:b/>
          <w:i/>
          <w:sz w:val="24"/>
        </w:rPr>
        <w:t>плод,в</w:t>
      </w:r>
      <w:proofErr w:type="spellEnd"/>
      <w:r>
        <w:rPr>
          <w:rFonts w:ascii="Parsek" w:hAnsi="Parsek"/>
          <w:b/>
          <w:i/>
          <w:sz w:val="24"/>
        </w:rPr>
        <w:t xml:space="preserve"> головном </w:t>
      </w:r>
      <w:proofErr w:type="spellStart"/>
      <w:r>
        <w:rPr>
          <w:rFonts w:ascii="Parsek" w:hAnsi="Parsek"/>
          <w:b/>
          <w:i/>
          <w:sz w:val="24"/>
        </w:rPr>
        <w:t>предлежании.Соответствует</w:t>
      </w:r>
      <w:proofErr w:type="spellEnd"/>
      <w:r>
        <w:rPr>
          <w:rFonts w:ascii="Parsek" w:hAnsi="Parsek"/>
          <w:b/>
          <w:i/>
          <w:sz w:val="24"/>
        </w:rPr>
        <w:t xml:space="preserve"> 40 неделе </w:t>
      </w:r>
      <w:proofErr w:type="spellStart"/>
      <w:r>
        <w:rPr>
          <w:rFonts w:ascii="Parsek" w:hAnsi="Parsek"/>
          <w:b/>
          <w:i/>
          <w:sz w:val="24"/>
        </w:rPr>
        <w:t>беременности,доношенный,плацента</w:t>
      </w:r>
      <w:proofErr w:type="spellEnd"/>
      <w:r>
        <w:rPr>
          <w:rFonts w:ascii="Parsek" w:hAnsi="Parsek"/>
          <w:b/>
          <w:i/>
          <w:sz w:val="24"/>
        </w:rPr>
        <w:t xml:space="preserve"> по передней </w:t>
      </w:r>
      <w:proofErr w:type="spellStart"/>
      <w:r>
        <w:rPr>
          <w:rFonts w:ascii="Parsek" w:hAnsi="Parsek"/>
          <w:b/>
          <w:i/>
          <w:sz w:val="24"/>
        </w:rPr>
        <w:t>стенке,толщина</w:t>
      </w:r>
      <w:proofErr w:type="spellEnd"/>
      <w:r>
        <w:rPr>
          <w:rFonts w:ascii="Parsek" w:hAnsi="Parsek"/>
          <w:b/>
          <w:i/>
          <w:sz w:val="24"/>
        </w:rPr>
        <w:t xml:space="preserve"> плаценты 3,0см.Вод несколько больше </w:t>
      </w:r>
      <w:proofErr w:type="spellStart"/>
      <w:r>
        <w:rPr>
          <w:rFonts w:ascii="Parsek" w:hAnsi="Parsek"/>
          <w:b/>
          <w:i/>
          <w:sz w:val="24"/>
        </w:rPr>
        <w:t>нормы.Предполагаемая</w:t>
      </w:r>
      <w:proofErr w:type="spellEnd"/>
      <w:r>
        <w:rPr>
          <w:rFonts w:ascii="Parsek" w:hAnsi="Parsek"/>
          <w:b/>
          <w:i/>
          <w:sz w:val="24"/>
        </w:rPr>
        <w:t xml:space="preserve"> масса плода 4100г.Рубцовых изменений на матке не выявлено.</w:t>
      </w:r>
    </w:p>
    <w:p w:rsidR="00682FBF" w:rsidRDefault="00682FBF">
      <w:pPr>
        <w:rPr>
          <w:rFonts w:ascii="Parsek" w:hAnsi="Parsek"/>
          <w:b/>
          <w:i/>
          <w:sz w:val="24"/>
        </w:rPr>
      </w:pPr>
      <w:proofErr w:type="spellStart"/>
      <w:r>
        <w:rPr>
          <w:rFonts w:ascii="Parsek" w:hAnsi="Parsek"/>
          <w:b/>
          <w:i/>
          <w:sz w:val="24"/>
        </w:rPr>
        <w:t>Заключение:беременность</w:t>
      </w:r>
      <w:proofErr w:type="spellEnd"/>
      <w:r>
        <w:rPr>
          <w:rFonts w:ascii="Parsek" w:hAnsi="Parsek"/>
          <w:b/>
          <w:i/>
          <w:sz w:val="24"/>
        </w:rPr>
        <w:t xml:space="preserve"> 40 </w:t>
      </w:r>
      <w:proofErr w:type="spellStart"/>
      <w:r>
        <w:rPr>
          <w:rFonts w:ascii="Parsek" w:hAnsi="Parsek"/>
          <w:b/>
          <w:i/>
          <w:sz w:val="24"/>
        </w:rPr>
        <w:t>недель.Многоводие</w:t>
      </w:r>
      <w:proofErr w:type="spellEnd"/>
      <w:r>
        <w:rPr>
          <w:rFonts w:ascii="Parsek" w:hAnsi="Parsek"/>
          <w:b/>
          <w:i/>
          <w:sz w:val="24"/>
        </w:rPr>
        <w:t>.</w:t>
      </w: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8"/>
          <w:u w:val="single"/>
        </w:rPr>
        <w:t>Диагноз и его обоснование</w:t>
      </w:r>
      <w:r>
        <w:rPr>
          <w:rFonts w:ascii="Parsek" w:hAnsi="Parsek"/>
          <w:b/>
          <w:i/>
          <w:sz w:val="24"/>
        </w:rPr>
        <w:t>:</w:t>
      </w:r>
    </w:p>
    <w:p w:rsidR="00682FBF" w:rsidRDefault="00682FBF">
      <w:pPr>
        <w:rPr>
          <w:rFonts w:ascii="Parsek" w:hAnsi="Parsek"/>
          <w:b/>
          <w:i/>
          <w:sz w:val="24"/>
        </w:rPr>
      </w:pPr>
      <w:proofErr w:type="spellStart"/>
      <w:r>
        <w:rPr>
          <w:rFonts w:ascii="Parsek" w:hAnsi="Parsek"/>
          <w:b/>
          <w:i/>
          <w:sz w:val="24"/>
          <w:u w:val="single"/>
        </w:rPr>
        <w:t>Диагноз</w:t>
      </w:r>
      <w:r>
        <w:rPr>
          <w:rFonts w:ascii="Parsek" w:hAnsi="Parsek"/>
          <w:b/>
          <w:i/>
          <w:sz w:val="24"/>
        </w:rPr>
        <w:t>:</w:t>
      </w:r>
      <w:r w:rsidRPr="00313244">
        <w:rPr>
          <w:rFonts w:ascii="Parsek" w:hAnsi="Parsek"/>
          <w:b/>
          <w:i/>
          <w:color w:val="FF0000"/>
          <w:sz w:val="24"/>
        </w:rPr>
        <w:t>Беременность</w:t>
      </w:r>
      <w:proofErr w:type="spellEnd"/>
      <w:r w:rsidRPr="00313244">
        <w:rPr>
          <w:rFonts w:ascii="Parsek" w:hAnsi="Parsek"/>
          <w:b/>
          <w:i/>
          <w:color w:val="FF0000"/>
          <w:sz w:val="24"/>
        </w:rPr>
        <w:t xml:space="preserve"> 41 </w:t>
      </w:r>
      <w:proofErr w:type="spellStart"/>
      <w:r w:rsidRPr="00313244">
        <w:rPr>
          <w:rFonts w:ascii="Parsek" w:hAnsi="Parsek"/>
          <w:b/>
          <w:i/>
          <w:color w:val="FF0000"/>
          <w:sz w:val="24"/>
        </w:rPr>
        <w:t>недель.Продольное</w:t>
      </w:r>
      <w:proofErr w:type="spellEnd"/>
      <w:r w:rsidRPr="00313244">
        <w:rPr>
          <w:rFonts w:ascii="Parsek" w:hAnsi="Parsek"/>
          <w:b/>
          <w:i/>
          <w:color w:val="FF0000"/>
          <w:sz w:val="24"/>
        </w:rPr>
        <w:t xml:space="preserve"> положение </w:t>
      </w:r>
      <w:proofErr w:type="spellStart"/>
      <w:r w:rsidRPr="00313244">
        <w:rPr>
          <w:rFonts w:ascii="Parsek" w:hAnsi="Parsek"/>
          <w:b/>
          <w:i/>
          <w:color w:val="FF0000"/>
          <w:sz w:val="24"/>
        </w:rPr>
        <w:t>плода,головное</w:t>
      </w:r>
      <w:proofErr w:type="spellEnd"/>
      <w:r w:rsidRPr="00313244">
        <w:rPr>
          <w:rFonts w:ascii="Parsek" w:hAnsi="Parsek"/>
          <w:b/>
          <w:i/>
          <w:color w:val="FF0000"/>
          <w:sz w:val="24"/>
        </w:rPr>
        <w:t xml:space="preserve"> </w:t>
      </w:r>
      <w:proofErr w:type="spellStart"/>
      <w:r w:rsidRPr="00313244">
        <w:rPr>
          <w:rFonts w:ascii="Parsek" w:hAnsi="Parsek"/>
          <w:b/>
          <w:i/>
          <w:color w:val="FF0000"/>
          <w:sz w:val="24"/>
        </w:rPr>
        <w:t>предлежание,первая</w:t>
      </w:r>
      <w:proofErr w:type="spellEnd"/>
      <w:r w:rsidRPr="00313244">
        <w:rPr>
          <w:rFonts w:ascii="Parsek" w:hAnsi="Parsek"/>
          <w:b/>
          <w:i/>
          <w:color w:val="FF0000"/>
          <w:sz w:val="24"/>
        </w:rPr>
        <w:t xml:space="preserve"> </w:t>
      </w:r>
      <w:proofErr w:type="spellStart"/>
      <w:r w:rsidRPr="00313244">
        <w:rPr>
          <w:rFonts w:ascii="Parsek" w:hAnsi="Parsek"/>
          <w:b/>
          <w:i/>
          <w:color w:val="FF0000"/>
          <w:sz w:val="24"/>
        </w:rPr>
        <w:t>позиция,передний</w:t>
      </w:r>
      <w:proofErr w:type="spellEnd"/>
      <w:r w:rsidRPr="00313244">
        <w:rPr>
          <w:rFonts w:ascii="Parsek" w:hAnsi="Parsek"/>
          <w:b/>
          <w:i/>
          <w:color w:val="FF0000"/>
          <w:sz w:val="24"/>
        </w:rPr>
        <w:t xml:space="preserve"> </w:t>
      </w:r>
      <w:proofErr w:type="spellStart"/>
      <w:r w:rsidRPr="00313244">
        <w:rPr>
          <w:rFonts w:ascii="Parsek" w:hAnsi="Parsek"/>
          <w:b/>
          <w:i/>
          <w:color w:val="FF0000"/>
          <w:sz w:val="24"/>
        </w:rPr>
        <w:t>вид.ОПГ-гистоз,осложнявшийся</w:t>
      </w:r>
      <w:proofErr w:type="spellEnd"/>
      <w:r w:rsidRPr="00313244">
        <w:rPr>
          <w:rFonts w:ascii="Parsek" w:hAnsi="Parsek"/>
          <w:b/>
          <w:i/>
          <w:color w:val="FF0000"/>
          <w:sz w:val="24"/>
        </w:rPr>
        <w:t xml:space="preserve"> </w:t>
      </w:r>
      <w:proofErr w:type="spellStart"/>
      <w:r w:rsidRPr="00313244">
        <w:rPr>
          <w:rFonts w:ascii="Parsek" w:hAnsi="Parsek"/>
          <w:b/>
          <w:i/>
          <w:color w:val="FF0000"/>
          <w:sz w:val="24"/>
        </w:rPr>
        <w:t>преэклампсией</w:t>
      </w:r>
      <w:proofErr w:type="spellEnd"/>
      <w:r w:rsidRPr="00313244">
        <w:rPr>
          <w:rFonts w:ascii="Parsek" w:hAnsi="Parsek"/>
          <w:b/>
          <w:i/>
          <w:color w:val="FF0000"/>
          <w:sz w:val="24"/>
        </w:rPr>
        <w:t>.</w:t>
      </w: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Обоснование диагноза: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Наличие беременности</w:t>
      </w:r>
      <w:r>
        <w:rPr>
          <w:rFonts w:ascii="Parsek" w:hAnsi="Parsek"/>
          <w:b/>
          <w:i/>
          <w:sz w:val="24"/>
        </w:rPr>
        <w:t xml:space="preserve"> можно доказать присутствием у пациентки достоверных признаков </w:t>
      </w:r>
      <w:proofErr w:type="spellStart"/>
      <w:r>
        <w:rPr>
          <w:rFonts w:ascii="Parsek" w:hAnsi="Parsek"/>
          <w:b/>
          <w:i/>
          <w:sz w:val="24"/>
        </w:rPr>
        <w:t>беременности,а</w:t>
      </w:r>
      <w:proofErr w:type="spellEnd"/>
      <w:r>
        <w:rPr>
          <w:rFonts w:ascii="Parsek" w:hAnsi="Parsek"/>
          <w:b/>
          <w:i/>
          <w:sz w:val="24"/>
        </w:rPr>
        <w:t xml:space="preserve"> именно: 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1 Прощупываются части плода-при пальпации определяются </w:t>
      </w:r>
      <w:proofErr w:type="spellStart"/>
      <w:r>
        <w:rPr>
          <w:rFonts w:ascii="Parsek" w:hAnsi="Parsek"/>
          <w:b/>
          <w:i/>
          <w:sz w:val="24"/>
        </w:rPr>
        <w:t>гологвка,спинка,мелкие</w:t>
      </w:r>
      <w:proofErr w:type="spellEnd"/>
      <w:r>
        <w:rPr>
          <w:rFonts w:ascii="Parsek" w:hAnsi="Parsek"/>
          <w:b/>
          <w:i/>
          <w:sz w:val="24"/>
        </w:rPr>
        <w:t xml:space="preserve"> части плода.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2 Ясно прослушиваются сердечные тоны </w:t>
      </w:r>
      <w:proofErr w:type="spellStart"/>
      <w:r>
        <w:rPr>
          <w:rFonts w:ascii="Parsek" w:hAnsi="Parsek"/>
          <w:b/>
          <w:i/>
          <w:sz w:val="24"/>
        </w:rPr>
        <w:t>плода,которые</w:t>
      </w:r>
      <w:proofErr w:type="spellEnd"/>
      <w:r>
        <w:rPr>
          <w:rFonts w:ascii="Parsek" w:hAnsi="Parsek"/>
          <w:b/>
          <w:i/>
          <w:sz w:val="24"/>
        </w:rPr>
        <w:t xml:space="preserve"> носят ясный ритмичный </w:t>
      </w:r>
      <w:proofErr w:type="spellStart"/>
      <w:r>
        <w:rPr>
          <w:rFonts w:ascii="Parsek" w:hAnsi="Parsek"/>
          <w:b/>
          <w:i/>
          <w:sz w:val="24"/>
        </w:rPr>
        <w:t>характер,с</w:t>
      </w:r>
      <w:proofErr w:type="spellEnd"/>
      <w:r>
        <w:rPr>
          <w:rFonts w:ascii="Parsek" w:hAnsi="Parsek"/>
          <w:b/>
          <w:i/>
          <w:sz w:val="24"/>
        </w:rPr>
        <w:t xml:space="preserve"> частотой 140 ударов в минуту.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3 Движения плода ощущаемые беременной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4 Положение плода в матке у беременной при пальпации живота методами акушерского наружного исследования определяется как </w:t>
      </w:r>
      <w:proofErr w:type="spellStart"/>
      <w:r>
        <w:rPr>
          <w:rFonts w:ascii="Parsek" w:hAnsi="Parsek"/>
          <w:b/>
          <w:i/>
          <w:sz w:val="24"/>
        </w:rPr>
        <w:t>продольное,предлежащая</w:t>
      </w:r>
      <w:proofErr w:type="spellEnd"/>
      <w:r>
        <w:rPr>
          <w:rFonts w:ascii="Parsek" w:hAnsi="Parsek"/>
          <w:b/>
          <w:i/>
          <w:sz w:val="24"/>
        </w:rPr>
        <w:t xml:space="preserve"> часть-</w:t>
      </w:r>
      <w:proofErr w:type="spellStart"/>
      <w:r>
        <w:rPr>
          <w:rFonts w:ascii="Parsek" w:hAnsi="Parsek"/>
          <w:b/>
          <w:i/>
          <w:sz w:val="24"/>
        </w:rPr>
        <w:t>головка,в</w:t>
      </w:r>
      <w:proofErr w:type="spellEnd"/>
      <w:r>
        <w:rPr>
          <w:rFonts w:ascii="Parsek" w:hAnsi="Parsek"/>
          <w:b/>
          <w:i/>
          <w:sz w:val="24"/>
        </w:rPr>
        <w:t xml:space="preserve"> первой </w:t>
      </w:r>
      <w:proofErr w:type="spellStart"/>
      <w:r>
        <w:rPr>
          <w:rFonts w:ascii="Parsek" w:hAnsi="Parsek"/>
          <w:b/>
          <w:i/>
          <w:sz w:val="24"/>
        </w:rPr>
        <w:t>позиции,переднем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виде.Головка</w:t>
      </w:r>
      <w:proofErr w:type="spellEnd"/>
      <w:r>
        <w:rPr>
          <w:rFonts w:ascii="Parsek" w:hAnsi="Parsek"/>
          <w:b/>
          <w:i/>
          <w:sz w:val="24"/>
        </w:rPr>
        <w:t xml:space="preserve"> находится низко над входом в малый таз.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5 При влагалищном исследовании данной беременной определяется предлежащая часть-</w:t>
      </w:r>
      <w:proofErr w:type="spellStart"/>
      <w:r>
        <w:rPr>
          <w:rFonts w:ascii="Parsek" w:hAnsi="Parsek"/>
          <w:b/>
          <w:i/>
          <w:sz w:val="24"/>
        </w:rPr>
        <w:t>головка,которая</w:t>
      </w:r>
      <w:proofErr w:type="spellEnd"/>
      <w:r>
        <w:rPr>
          <w:rFonts w:ascii="Parsek" w:hAnsi="Parsek"/>
          <w:b/>
          <w:i/>
          <w:sz w:val="24"/>
        </w:rPr>
        <w:t xml:space="preserve"> находится низко над входом в малый таз.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6 Наличие данных </w:t>
      </w:r>
      <w:proofErr w:type="spellStart"/>
      <w:r>
        <w:rPr>
          <w:rFonts w:ascii="Parsek" w:hAnsi="Parsek"/>
          <w:b/>
          <w:i/>
          <w:sz w:val="24"/>
        </w:rPr>
        <w:t>кардиомониторного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исследования,из</w:t>
      </w:r>
      <w:proofErr w:type="spellEnd"/>
      <w:r>
        <w:rPr>
          <w:rFonts w:ascii="Parsek" w:hAnsi="Parsek"/>
          <w:b/>
          <w:i/>
          <w:sz w:val="24"/>
        </w:rPr>
        <w:t xml:space="preserve"> которых следует регистрация нормальной сердечной деятельности плода.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7 Ультразвуковое </w:t>
      </w:r>
      <w:proofErr w:type="spellStart"/>
      <w:r>
        <w:rPr>
          <w:rFonts w:ascii="Parsek" w:hAnsi="Parsek"/>
          <w:b/>
          <w:i/>
          <w:sz w:val="24"/>
        </w:rPr>
        <w:t>исследование,при</w:t>
      </w:r>
      <w:proofErr w:type="spellEnd"/>
      <w:r>
        <w:rPr>
          <w:rFonts w:ascii="Parsek" w:hAnsi="Parsek"/>
          <w:b/>
          <w:i/>
          <w:sz w:val="24"/>
        </w:rPr>
        <w:t xml:space="preserve"> котором определяется один плод в головном </w:t>
      </w:r>
      <w:proofErr w:type="spellStart"/>
      <w:r>
        <w:rPr>
          <w:rFonts w:ascii="Parsek" w:hAnsi="Parsek"/>
          <w:b/>
          <w:i/>
          <w:sz w:val="24"/>
        </w:rPr>
        <w:t>предлежании,соответствцующий</w:t>
      </w:r>
      <w:proofErr w:type="spellEnd"/>
      <w:r>
        <w:rPr>
          <w:rFonts w:ascii="Parsek" w:hAnsi="Parsek"/>
          <w:b/>
          <w:i/>
          <w:sz w:val="24"/>
        </w:rPr>
        <w:t xml:space="preserve"> 40 неделе беременности.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Высота стояния дна матки у беременной составляет 38см.Дно матки приподнято до уровня мечевидного отростка и рёберных </w:t>
      </w:r>
      <w:proofErr w:type="spellStart"/>
      <w:r>
        <w:rPr>
          <w:rFonts w:ascii="Parsek" w:hAnsi="Parsek"/>
          <w:b/>
          <w:i/>
          <w:sz w:val="24"/>
        </w:rPr>
        <w:t>дуг,что</w:t>
      </w:r>
      <w:proofErr w:type="spellEnd"/>
      <w:r>
        <w:rPr>
          <w:rFonts w:ascii="Parsek" w:hAnsi="Parsek"/>
          <w:b/>
          <w:i/>
          <w:sz w:val="24"/>
        </w:rPr>
        <w:t xml:space="preserve"> является </w:t>
      </w:r>
      <w:proofErr w:type="spellStart"/>
      <w:r>
        <w:rPr>
          <w:rFonts w:ascii="Parsek" w:hAnsi="Parsek"/>
          <w:b/>
          <w:i/>
          <w:sz w:val="24"/>
        </w:rPr>
        <w:t>наивсшим</w:t>
      </w:r>
      <w:proofErr w:type="spellEnd"/>
      <w:r>
        <w:rPr>
          <w:rFonts w:ascii="Parsek" w:hAnsi="Parsek"/>
          <w:b/>
          <w:i/>
          <w:sz w:val="24"/>
        </w:rPr>
        <w:t xml:space="preserve"> уровнем стояния дна беременной матки.</w:t>
      </w: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Наличие у больной ОПГ-</w:t>
      </w:r>
      <w:proofErr w:type="spellStart"/>
      <w:r>
        <w:rPr>
          <w:rFonts w:ascii="Parsek" w:hAnsi="Parsek"/>
          <w:b/>
          <w:i/>
          <w:sz w:val="24"/>
          <w:u w:val="single"/>
        </w:rPr>
        <w:t>гистоза</w:t>
      </w:r>
      <w:proofErr w:type="spellEnd"/>
      <w:r>
        <w:rPr>
          <w:rFonts w:ascii="Parsek" w:hAnsi="Parsek"/>
          <w:b/>
          <w:i/>
          <w:sz w:val="24"/>
        </w:rPr>
        <w:t xml:space="preserve"> доказывается жалобами на отёки на голенях и </w:t>
      </w:r>
      <w:proofErr w:type="spellStart"/>
      <w:r>
        <w:rPr>
          <w:rFonts w:ascii="Parsek" w:hAnsi="Parsek"/>
          <w:b/>
          <w:i/>
          <w:sz w:val="24"/>
        </w:rPr>
        <w:t>кистях.Имеется</w:t>
      </w:r>
      <w:proofErr w:type="spellEnd"/>
      <w:r>
        <w:rPr>
          <w:rFonts w:ascii="Parsek" w:hAnsi="Parsek"/>
          <w:b/>
          <w:i/>
          <w:sz w:val="24"/>
        </w:rPr>
        <w:t xml:space="preserve"> положительный симптом </w:t>
      </w:r>
      <w:proofErr w:type="spellStart"/>
      <w:r>
        <w:rPr>
          <w:rFonts w:ascii="Parsek" w:hAnsi="Parsek"/>
          <w:b/>
          <w:i/>
          <w:sz w:val="24"/>
        </w:rPr>
        <w:t>кольца.Патологическая</w:t>
      </w:r>
      <w:proofErr w:type="spellEnd"/>
      <w:r>
        <w:rPr>
          <w:rFonts w:ascii="Parsek" w:hAnsi="Parsek"/>
          <w:b/>
          <w:i/>
          <w:sz w:val="24"/>
        </w:rPr>
        <w:t xml:space="preserve"> прибавка массы тела за время беременности-20 </w:t>
      </w:r>
      <w:proofErr w:type="spellStart"/>
      <w:r>
        <w:rPr>
          <w:rFonts w:ascii="Parsek" w:hAnsi="Parsek"/>
          <w:b/>
          <w:i/>
          <w:sz w:val="24"/>
        </w:rPr>
        <w:t>кг.Повышение</w:t>
      </w:r>
      <w:proofErr w:type="spellEnd"/>
      <w:r>
        <w:rPr>
          <w:rFonts w:ascii="Parsek" w:hAnsi="Parsek"/>
          <w:b/>
          <w:i/>
          <w:sz w:val="24"/>
        </w:rPr>
        <w:t xml:space="preserve"> артериального давления с 34 недели беременности до 140\80мм.рт.ст.Эпизод </w:t>
      </w:r>
      <w:proofErr w:type="spellStart"/>
      <w:r>
        <w:rPr>
          <w:rFonts w:ascii="Parsek" w:hAnsi="Parsek"/>
          <w:b/>
          <w:i/>
          <w:sz w:val="24"/>
        </w:rPr>
        <w:t>преэклампсического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состаяния-гологвные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боли,чувство</w:t>
      </w:r>
      <w:proofErr w:type="spellEnd"/>
      <w:r>
        <w:rPr>
          <w:rFonts w:ascii="Parsek" w:hAnsi="Parsek"/>
          <w:b/>
          <w:i/>
          <w:sz w:val="24"/>
        </w:rPr>
        <w:t xml:space="preserve"> тяжести в области затылка на фоне повышенного </w:t>
      </w:r>
      <w:proofErr w:type="spellStart"/>
      <w:r>
        <w:rPr>
          <w:rFonts w:ascii="Parsek" w:hAnsi="Parsek"/>
          <w:b/>
          <w:i/>
          <w:sz w:val="24"/>
        </w:rPr>
        <w:t>АД.Наличие</w:t>
      </w:r>
      <w:proofErr w:type="spellEnd"/>
      <w:r>
        <w:rPr>
          <w:rFonts w:ascii="Parsek" w:hAnsi="Parsek"/>
          <w:b/>
          <w:i/>
          <w:sz w:val="24"/>
        </w:rPr>
        <w:t xml:space="preserve"> протеинурии </w:t>
      </w:r>
      <w:proofErr w:type="spellStart"/>
      <w:r>
        <w:rPr>
          <w:rFonts w:ascii="Parsek" w:hAnsi="Parsek"/>
          <w:b/>
          <w:i/>
          <w:sz w:val="24"/>
        </w:rPr>
        <w:t>выявленое</w:t>
      </w:r>
      <w:proofErr w:type="spellEnd"/>
      <w:r>
        <w:rPr>
          <w:rFonts w:ascii="Parsek" w:hAnsi="Parsek"/>
          <w:b/>
          <w:i/>
          <w:sz w:val="24"/>
        </w:rPr>
        <w:t xml:space="preserve"> при лабораторном анализе мочи.</w:t>
      </w: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>Этиология ОПГ-</w:t>
      </w:r>
      <w:proofErr w:type="spellStart"/>
      <w:r>
        <w:rPr>
          <w:rFonts w:ascii="Parsek" w:hAnsi="Parsek"/>
          <w:b/>
          <w:i/>
          <w:sz w:val="28"/>
          <w:u w:val="single"/>
        </w:rPr>
        <w:t>гистоза</w:t>
      </w:r>
      <w:proofErr w:type="spellEnd"/>
      <w:r>
        <w:rPr>
          <w:rFonts w:ascii="Parsek" w:hAnsi="Parsek"/>
          <w:b/>
          <w:i/>
          <w:sz w:val="28"/>
          <w:u w:val="single"/>
        </w:rPr>
        <w:t>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ОПГ-</w:t>
      </w:r>
      <w:proofErr w:type="spellStart"/>
      <w:r>
        <w:rPr>
          <w:rFonts w:ascii="Parsek" w:hAnsi="Parsek"/>
          <w:b/>
          <w:i/>
          <w:sz w:val="24"/>
        </w:rPr>
        <w:t>гистоз</w:t>
      </w:r>
      <w:proofErr w:type="spellEnd"/>
      <w:r>
        <w:rPr>
          <w:rFonts w:ascii="Parsek" w:hAnsi="Parsek"/>
          <w:b/>
          <w:i/>
          <w:sz w:val="24"/>
        </w:rPr>
        <w:t xml:space="preserve"> беременных является состоянием связанным с патологическими изменениями в сосудистом </w:t>
      </w:r>
      <w:proofErr w:type="spellStart"/>
      <w:r>
        <w:rPr>
          <w:rFonts w:ascii="Parsek" w:hAnsi="Parsek"/>
          <w:b/>
          <w:i/>
          <w:sz w:val="24"/>
        </w:rPr>
        <w:t>русле.Внастоящее</w:t>
      </w:r>
      <w:proofErr w:type="spellEnd"/>
      <w:r>
        <w:rPr>
          <w:rFonts w:ascii="Parsek" w:hAnsi="Parsek"/>
          <w:b/>
          <w:i/>
          <w:sz w:val="24"/>
        </w:rPr>
        <w:t xml:space="preserve"> время имеются различные </w:t>
      </w:r>
      <w:r>
        <w:rPr>
          <w:rFonts w:ascii="Parsek" w:hAnsi="Parsek"/>
          <w:b/>
          <w:i/>
          <w:sz w:val="24"/>
        </w:rPr>
        <w:lastRenderedPageBreak/>
        <w:t>теории(неврологическая,гормональная,иммунологическая,генетическая)объясняющие причину развития ОПГ-</w:t>
      </w:r>
      <w:proofErr w:type="spellStart"/>
      <w:r>
        <w:rPr>
          <w:rFonts w:ascii="Parsek" w:hAnsi="Parsek"/>
          <w:b/>
          <w:i/>
          <w:sz w:val="24"/>
        </w:rPr>
        <w:t>гистоза</w:t>
      </w:r>
      <w:proofErr w:type="spellEnd"/>
      <w:r>
        <w:rPr>
          <w:rFonts w:ascii="Parsek" w:hAnsi="Parsek"/>
          <w:b/>
          <w:i/>
          <w:sz w:val="24"/>
        </w:rPr>
        <w:t xml:space="preserve"> ,но все они сводятся к тому ,что в развитие ОПГ-</w:t>
      </w:r>
      <w:proofErr w:type="spellStart"/>
      <w:r>
        <w:rPr>
          <w:rFonts w:ascii="Parsek" w:hAnsi="Parsek"/>
          <w:b/>
          <w:i/>
          <w:sz w:val="24"/>
        </w:rPr>
        <w:t>гистоза</w:t>
      </w:r>
      <w:proofErr w:type="spellEnd"/>
      <w:r>
        <w:rPr>
          <w:rFonts w:ascii="Parsek" w:hAnsi="Parsek"/>
          <w:b/>
          <w:i/>
          <w:sz w:val="24"/>
        </w:rPr>
        <w:t xml:space="preserve"> главную роль играет изменение стенок </w:t>
      </w:r>
      <w:proofErr w:type="spellStart"/>
      <w:r>
        <w:rPr>
          <w:rFonts w:ascii="Parsek" w:hAnsi="Parsek"/>
          <w:b/>
          <w:i/>
          <w:sz w:val="24"/>
        </w:rPr>
        <w:t>сосудов,которое</w:t>
      </w:r>
      <w:proofErr w:type="spellEnd"/>
      <w:r>
        <w:rPr>
          <w:rFonts w:ascii="Parsek" w:hAnsi="Parsek"/>
          <w:b/>
          <w:i/>
          <w:sz w:val="24"/>
        </w:rPr>
        <w:t xml:space="preserve"> приводит к нарушению реологических свойств крови.</w:t>
      </w: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>Патогенез: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Повышение тонуса </w:t>
      </w:r>
      <w:proofErr w:type="spellStart"/>
      <w:r>
        <w:rPr>
          <w:rFonts w:ascii="Parsek" w:hAnsi="Parsek"/>
          <w:b/>
          <w:i/>
          <w:sz w:val="24"/>
        </w:rPr>
        <w:t>сосудов,которое</w:t>
      </w:r>
      <w:proofErr w:type="spellEnd"/>
      <w:r>
        <w:rPr>
          <w:rFonts w:ascii="Parsek" w:hAnsi="Parsek"/>
          <w:b/>
          <w:i/>
          <w:sz w:val="24"/>
        </w:rPr>
        <w:t xml:space="preserve"> приводит к </w:t>
      </w:r>
      <w:proofErr w:type="spellStart"/>
      <w:r>
        <w:rPr>
          <w:rFonts w:ascii="Parsek" w:hAnsi="Parsek"/>
          <w:b/>
          <w:i/>
          <w:sz w:val="24"/>
        </w:rPr>
        <w:t>вазоспазму,являеися</w:t>
      </w:r>
      <w:proofErr w:type="spellEnd"/>
      <w:r>
        <w:rPr>
          <w:rFonts w:ascii="Parsek" w:hAnsi="Parsek"/>
          <w:b/>
          <w:i/>
          <w:sz w:val="24"/>
        </w:rPr>
        <w:t xml:space="preserve"> причиной развития дистрофических </w:t>
      </w:r>
      <w:proofErr w:type="spellStart"/>
      <w:r>
        <w:rPr>
          <w:rFonts w:ascii="Parsek" w:hAnsi="Parsek"/>
          <w:b/>
          <w:i/>
          <w:sz w:val="24"/>
        </w:rPr>
        <w:t>процесов</w:t>
      </w:r>
      <w:proofErr w:type="spellEnd"/>
      <w:r>
        <w:rPr>
          <w:rFonts w:ascii="Parsek" w:hAnsi="Parsek"/>
          <w:b/>
          <w:i/>
          <w:sz w:val="24"/>
        </w:rPr>
        <w:t xml:space="preserve"> в эндотелиальном слое </w:t>
      </w:r>
      <w:proofErr w:type="spellStart"/>
      <w:r>
        <w:rPr>
          <w:rFonts w:ascii="Parsek" w:hAnsi="Parsek"/>
          <w:b/>
          <w:i/>
          <w:sz w:val="24"/>
        </w:rPr>
        <w:t>сосудов.Из</w:t>
      </w:r>
      <w:proofErr w:type="spellEnd"/>
      <w:r>
        <w:rPr>
          <w:rFonts w:ascii="Parsek" w:hAnsi="Parsek"/>
          <w:b/>
          <w:i/>
          <w:sz w:val="24"/>
        </w:rPr>
        <w:t xml:space="preserve">-за этого происходит нарушение синтеза </w:t>
      </w:r>
      <w:proofErr w:type="spellStart"/>
      <w:r>
        <w:rPr>
          <w:rFonts w:ascii="Parsek" w:hAnsi="Parsek"/>
          <w:b/>
          <w:i/>
          <w:sz w:val="24"/>
        </w:rPr>
        <w:t>вазоделятаторов</w:t>
      </w:r>
      <w:proofErr w:type="spellEnd"/>
      <w:r>
        <w:rPr>
          <w:rFonts w:ascii="Parsek" w:hAnsi="Parsek"/>
          <w:b/>
          <w:i/>
          <w:sz w:val="24"/>
        </w:rPr>
        <w:t xml:space="preserve"> и снижение резистентности сосудов к действию </w:t>
      </w:r>
      <w:proofErr w:type="spellStart"/>
      <w:r>
        <w:rPr>
          <w:rFonts w:ascii="Parsek" w:hAnsi="Parsek"/>
          <w:b/>
          <w:i/>
          <w:sz w:val="24"/>
        </w:rPr>
        <w:t>вазоконстрикторов,также</w:t>
      </w:r>
      <w:proofErr w:type="spellEnd"/>
      <w:r>
        <w:rPr>
          <w:rFonts w:ascii="Parsek" w:hAnsi="Parsek"/>
          <w:b/>
          <w:i/>
          <w:sz w:val="24"/>
        </w:rPr>
        <w:t xml:space="preserve"> нарушается </w:t>
      </w:r>
      <w:proofErr w:type="spellStart"/>
      <w:r>
        <w:rPr>
          <w:rFonts w:ascii="Parsek" w:hAnsi="Parsek"/>
          <w:b/>
          <w:i/>
          <w:sz w:val="24"/>
        </w:rPr>
        <w:t>тромборезистентность.Имеет</w:t>
      </w:r>
      <w:proofErr w:type="spellEnd"/>
      <w:r>
        <w:rPr>
          <w:rFonts w:ascii="Parsek" w:hAnsi="Parsek"/>
          <w:b/>
          <w:i/>
          <w:sz w:val="24"/>
        </w:rPr>
        <w:t xml:space="preserve"> место нарушение проницаемости сосудов и часть плазмы крови выходит из сосудистого </w:t>
      </w:r>
      <w:proofErr w:type="spellStart"/>
      <w:r>
        <w:rPr>
          <w:rFonts w:ascii="Parsek" w:hAnsi="Parsek"/>
          <w:b/>
          <w:i/>
          <w:sz w:val="24"/>
        </w:rPr>
        <w:t>русла.Повышаются</w:t>
      </w:r>
      <w:proofErr w:type="spellEnd"/>
      <w:r>
        <w:rPr>
          <w:rFonts w:ascii="Parsek" w:hAnsi="Parsek"/>
          <w:b/>
          <w:i/>
          <w:sz w:val="24"/>
        </w:rPr>
        <w:t xml:space="preserve"> вязкость крови и её агрегационные </w:t>
      </w:r>
      <w:proofErr w:type="spellStart"/>
      <w:r>
        <w:rPr>
          <w:rFonts w:ascii="Parsek" w:hAnsi="Parsek"/>
          <w:b/>
          <w:i/>
          <w:sz w:val="24"/>
        </w:rPr>
        <w:t>свойства.Также</w:t>
      </w:r>
      <w:proofErr w:type="spellEnd"/>
      <w:r>
        <w:rPr>
          <w:rFonts w:ascii="Parsek" w:hAnsi="Parsek"/>
          <w:b/>
          <w:i/>
          <w:sz w:val="24"/>
        </w:rPr>
        <w:t xml:space="preserve"> повышается жесткость мембран </w:t>
      </w:r>
      <w:proofErr w:type="spellStart"/>
      <w:r>
        <w:rPr>
          <w:rFonts w:ascii="Parsek" w:hAnsi="Parsek"/>
          <w:b/>
          <w:i/>
          <w:sz w:val="24"/>
        </w:rPr>
        <w:t>эритроцитов,что</w:t>
      </w:r>
      <w:proofErr w:type="spellEnd"/>
      <w:r>
        <w:rPr>
          <w:rFonts w:ascii="Parsek" w:hAnsi="Parsek"/>
          <w:b/>
          <w:i/>
          <w:sz w:val="24"/>
        </w:rPr>
        <w:t xml:space="preserve"> приводит к нарушению их </w:t>
      </w:r>
      <w:proofErr w:type="spellStart"/>
      <w:r>
        <w:rPr>
          <w:rFonts w:ascii="Parsek" w:hAnsi="Parsek"/>
          <w:b/>
          <w:i/>
          <w:sz w:val="24"/>
        </w:rPr>
        <w:t>прохожнения</w:t>
      </w:r>
      <w:proofErr w:type="spellEnd"/>
      <w:r>
        <w:rPr>
          <w:rFonts w:ascii="Parsek" w:hAnsi="Parsek"/>
          <w:b/>
          <w:i/>
          <w:sz w:val="24"/>
        </w:rPr>
        <w:t xml:space="preserve">  через микроциркуляторное </w:t>
      </w:r>
      <w:proofErr w:type="spellStart"/>
      <w:r>
        <w:rPr>
          <w:rFonts w:ascii="Parsek" w:hAnsi="Parsek"/>
          <w:b/>
          <w:i/>
          <w:sz w:val="24"/>
        </w:rPr>
        <w:t>русло.Развивается</w:t>
      </w:r>
      <w:proofErr w:type="spellEnd"/>
      <w:r>
        <w:rPr>
          <w:rFonts w:ascii="Parsek" w:hAnsi="Parsek"/>
          <w:b/>
          <w:i/>
          <w:sz w:val="24"/>
        </w:rPr>
        <w:t xml:space="preserve"> ДВС-</w:t>
      </w:r>
      <w:proofErr w:type="spellStart"/>
      <w:r>
        <w:rPr>
          <w:rFonts w:ascii="Parsek" w:hAnsi="Parsek"/>
          <w:b/>
          <w:i/>
          <w:sz w:val="24"/>
        </w:rPr>
        <w:t>синдром.Все</w:t>
      </w:r>
      <w:proofErr w:type="spellEnd"/>
      <w:r>
        <w:rPr>
          <w:rFonts w:ascii="Parsek" w:hAnsi="Parsek"/>
          <w:b/>
          <w:i/>
          <w:sz w:val="24"/>
        </w:rPr>
        <w:t xml:space="preserve"> выше перечисленные процессы приводят к нарушению </w:t>
      </w:r>
      <w:proofErr w:type="spellStart"/>
      <w:r>
        <w:rPr>
          <w:rFonts w:ascii="Parsek" w:hAnsi="Parsek"/>
          <w:b/>
          <w:i/>
          <w:sz w:val="24"/>
        </w:rPr>
        <w:t>оксигенации</w:t>
      </w:r>
      <w:proofErr w:type="spellEnd"/>
      <w:r>
        <w:rPr>
          <w:rFonts w:ascii="Parsek" w:hAnsi="Parsek"/>
          <w:b/>
          <w:i/>
          <w:sz w:val="24"/>
        </w:rPr>
        <w:t xml:space="preserve"> тканей </w:t>
      </w:r>
      <w:proofErr w:type="spellStart"/>
      <w:r>
        <w:rPr>
          <w:rFonts w:ascii="Parsek" w:hAnsi="Parsek"/>
          <w:b/>
          <w:i/>
          <w:sz w:val="24"/>
        </w:rPr>
        <w:t>организма,что</w:t>
      </w:r>
      <w:proofErr w:type="spellEnd"/>
      <w:r>
        <w:rPr>
          <w:rFonts w:ascii="Parsek" w:hAnsi="Parsek"/>
          <w:b/>
          <w:i/>
          <w:sz w:val="24"/>
        </w:rPr>
        <w:t xml:space="preserve"> в свою очередь приводит к повышению гидрофильности тканей, их дистрофии и развитием в дальнейшем некротических </w:t>
      </w:r>
      <w:proofErr w:type="spellStart"/>
      <w:r>
        <w:rPr>
          <w:rFonts w:ascii="Parsek" w:hAnsi="Parsek"/>
          <w:b/>
          <w:i/>
          <w:sz w:val="24"/>
        </w:rPr>
        <w:t>изменений.Результатом</w:t>
      </w:r>
      <w:proofErr w:type="spellEnd"/>
      <w:r>
        <w:rPr>
          <w:rFonts w:ascii="Parsek" w:hAnsi="Parsek"/>
          <w:b/>
          <w:i/>
          <w:sz w:val="24"/>
        </w:rPr>
        <w:t xml:space="preserve"> всех патологических процессов является развитие </w:t>
      </w:r>
      <w:proofErr w:type="spellStart"/>
      <w:r>
        <w:rPr>
          <w:rFonts w:ascii="Parsek" w:hAnsi="Parsek"/>
          <w:b/>
          <w:i/>
          <w:sz w:val="24"/>
        </w:rPr>
        <w:t>полиорганной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недостаточности.Все</w:t>
      </w:r>
      <w:proofErr w:type="spellEnd"/>
      <w:r>
        <w:rPr>
          <w:rFonts w:ascii="Parsek" w:hAnsi="Parsek"/>
          <w:b/>
          <w:i/>
          <w:sz w:val="24"/>
        </w:rPr>
        <w:t xml:space="preserve"> эти процессы происходят также в системе мать-</w:t>
      </w:r>
      <w:proofErr w:type="spellStart"/>
      <w:r>
        <w:rPr>
          <w:rFonts w:ascii="Parsek" w:hAnsi="Parsek"/>
          <w:b/>
          <w:i/>
          <w:sz w:val="24"/>
        </w:rPr>
        <w:t>плод,что</w:t>
      </w:r>
      <w:proofErr w:type="spellEnd"/>
      <w:r>
        <w:rPr>
          <w:rFonts w:ascii="Parsek" w:hAnsi="Parsek"/>
          <w:b/>
          <w:i/>
          <w:sz w:val="24"/>
        </w:rPr>
        <w:t xml:space="preserve"> приводит к страданию </w:t>
      </w:r>
      <w:proofErr w:type="spellStart"/>
      <w:r>
        <w:rPr>
          <w:rFonts w:ascii="Parsek" w:hAnsi="Parsek"/>
          <w:b/>
          <w:i/>
          <w:sz w:val="24"/>
        </w:rPr>
        <w:t>плода,главным</w:t>
      </w:r>
      <w:proofErr w:type="spellEnd"/>
      <w:r>
        <w:rPr>
          <w:rFonts w:ascii="Parsek" w:hAnsi="Parsek"/>
          <w:b/>
          <w:i/>
          <w:sz w:val="24"/>
        </w:rPr>
        <w:t xml:space="preserve"> проявлением которого является хроническая гипоксия плода.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У данной пациентки в анамнезе имеется </w:t>
      </w:r>
      <w:proofErr w:type="spellStart"/>
      <w:r>
        <w:rPr>
          <w:rFonts w:ascii="Parsek" w:hAnsi="Parsek"/>
          <w:b/>
          <w:i/>
          <w:sz w:val="24"/>
        </w:rPr>
        <w:t>пиелонефрит.Почечная</w:t>
      </w:r>
      <w:proofErr w:type="spellEnd"/>
      <w:r>
        <w:rPr>
          <w:rFonts w:ascii="Parsek" w:hAnsi="Parsek"/>
          <w:b/>
          <w:i/>
          <w:sz w:val="24"/>
        </w:rPr>
        <w:t xml:space="preserve"> патология очень часто является причиной развития ОПГ-</w:t>
      </w:r>
      <w:proofErr w:type="spellStart"/>
      <w:r>
        <w:rPr>
          <w:rFonts w:ascii="Parsek" w:hAnsi="Parsek"/>
          <w:b/>
          <w:i/>
          <w:sz w:val="24"/>
        </w:rPr>
        <w:t>гистоза</w:t>
      </w:r>
      <w:proofErr w:type="spellEnd"/>
      <w:r>
        <w:rPr>
          <w:rFonts w:ascii="Parsek" w:hAnsi="Parsek"/>
          <w:b/>
          <w:i/>
          <w:sz w:val="24"/>
        </w:rPr>
        <w:t>.</w:t>
      </w: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>План ведения:</w:t>
      </w: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А) Лечение ОПГ-</w:t>
      </w:r>
      <w:proofErr w:type="spellStart"/>
      <w:r>
        <w:rPr>
          <w:rFonts w:ascii="Parsek" w:hAnsi="Parsek"/>
          <w:b/>
          <w:i/>
          <w:sz w:val="24"/>
          <w:u w:val="single"/>
        </w:rPr>
        <w:t>гистоза</w:t>
      </w:r>
      <w:proofErr w:type="spellEnd"/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Лечение данной патологии проводится в условиях </w:t>
      </w:r>
      <w:proofErr w:type="spellStart"/>
      <w:r>
        <w:rPr>
          <w:rFonts w:ascii="Parsek" w:hAnsi="Parsek"/>
          <w:b/>
          <w:i/>
          <w:sz w:val="24"/>
        </w:rPr>
        <w:t>стационара.Необходимо</w:t>
      </w:r>
      <w:proofErr w:type="spellEnd"/>
      <w:r>
        <w:rPr>
          <w:rFonts w:ascii="Parsek" w:hAnsi="Parsek"/>
          <w:b/>
          <w:i/>
          <w:sz w:val="24"/>
        </w:rPr>
        <w:t xml:space="preserve"> создание лечебно-охранительного режима (</w:t>
      </w:r>
      <w:proofErr w:type="spellStart"/>
      <w:r>
        <w:rPr>
          <w:rFonts w:ascii="Parsek" w:hAnsi="Parsek"/>
          <w:b/>
          <w:i/>
          <w:sz w:val="24"/>
        </w:rPr>
        <w:t>покой,диета,сон</w:t>
      </w:r>
      <w:proofErr w:type="spellEnd"/>
      <w:r>
        <w:rPr>
          <w:rFonts w:ascii="Parsek" w:hAnsi="Parsek"/>
          <w:b/>
          <w:i/>
          <w:sz w:val="24"/>
        </w:rPr>
        <w:t xml:space="preserve">).Проводится гипотензивная </w:t>
      </w:r>
      <w:proofErr w:type="spellStart"/>
      <w:r>
        <w:rPr>
          <w:rFonts w:ascii="Parsek" w:hAnsi="Parsek"/>
          <w:b/>
          <w:i/>
          <w:sz w:val="24"/>
        </w:rPr>
        <w:t>терапия,составленная</w:t>
      </w:r>
      <w:proofErr w:type="spellEnd"/>
      <w:r>
        <w:rPr>
          <w:rFonts w:ascii="Parsek" w:hAnsi="Parsek"/>
          <w:b/>
          <w:i/>
          <w:sz w:val="24"/>
        </w:rPr>
        <w:t xml:space="preserve"> из препаратов разного механизма действия(</w:t>
      </w:r>
      <w:proofErr w:type="spellStart"/>
      <w:r>
        <w:rPr>
          <w:rFonts w:ascii="Parsek" w:hAnsi="Parsek"/>
          <w:b/>
          <w:i/>
          <w:sz w:val="24"/>
        </w:rPr>
        <w:t>адельфан+нифедипин,нифедипин+капотн</w:t>
      </w:r>
      <w:proofErr w:type="spellEnd"/>
      <w:r>
        <w:rPr>
          <w:rFonts w:ascii="Parsek" w:hAnsi="Parsek"/>
          <w:b/>
          <w:i/>
          <w:sz w:val="24"/>
        </w:rPr>
        <w:t xml:space="preserve"> и другие сочетания).Также необходима терапия </w:t>
      </w:r>
      <w:proofErr w:type="spellStart"/>
      <w:r>
        <w:rPr>
          <w:rFonts w:ascii="Parsek" w:hAnsi="Parsek"/>
          <w:b/>
          <w:i/>
          <w:sz w:val="24"/>
        </w:rPr>
        <w:t>направленая</w:t>
      </w:r>
      <w:proofErr w:type="spellEnd"/>
      <w:r>
        <w:rPr>
          <w:rFonts w:ascii="Parsek" w:hAnsi="Parsek"/>
          <w:b/>
          <w:i/>
          <w:sz w:val="24"/>
        </w:rPr>
        <w:t xml:space="preserve"> а </w:t>
      </w:r>
      <w:proofErr w:type="spellStart"/>
      <w:r>
        <w:rPr>
          <w:rFonts w:ascii="Parsek" w:hAnsi="Parsek"/>
          <w:b/>
          <w:i/>
          <w:sz w:val="24"/>
        </w:rPr>
        <w:t>востанавление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гемостатических</w:t>
      </w:r>
      <w:proofErr w:type="spellEnd"/>
      <w:r>
        <w:rPr>
          <w:rFonts w:ascii="Parsek" w:hAnsi="Parsek"/>
          <w:b/>
          <w:i/>
          <w:sz w:val="24"/>
        </w:rPr>
        <w:t xml:space="preserve"> и реологических свойств крови(</w:t>
      </w:r>
      <w:proofErr w:type="spellStart"/>
      <w:r>
        <w:rPr>
          <w:rFonts w:ascii="Parsek" w:hAnsi="Parsek"/>
          <w:b/>
          <w:i/>
          <w:sz w:val="24"/>
        </w:rPr>
        <w:t>трента,курантил</w:t>
      </w:r>
      <w:proofErr w:type="spellEnd"/>
      <w:r>
        <w:rPr>
          <w:rFonts w:ascii="Parsek" w:hAnsi="Parsek"/>
          <w:b/>
          <w:i/>
          <w:sz w:val="24"/>
        </w:rPr>
        <w:t>).Назначают мочегонные средства(</w:t>
      </w:r>
      <w:proofErr w:type="spellStart"/>
      <w:r>
        <w:rPr>
          <w:rFonts w:ascii="Parsek" w:hAnsi="Parsek"/>
          <w:b/>
          <w:i/>
          <w:sz w:val="24"/>
        </w:rPr>
        <w:t>лазикс,фуросемид,диакарб</w:t>
      </w:r>
      <w:proofErr w:type="spellEnd"/>
      <w:r>
        <w:rPr>
          <w:rFonts w:ascii="Parsek" w:hAnsi="Parsek"/>
          <w:b/>
          <w:i/>
          <w:sz w:val="24"/>
        </w:rPr>
        <w:t xml:space="preserve"> и др.).Препараты нормализующие функцию клеточных мембран(витамин Е в </w:t>
      </w:r>
      <w:proofErr w:type="spellStart"/>
      <w:r>
        <w:rPr>
          <w:rFonts w:ascii="Parsek" w:hAnsi="Parsek"/>
          <w:b/>
          <w:i/>
          <w:sz w:val="24"/>
        </w:rPr>
        <w:t>качесиве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антиоксиданта,эссенциале</w:t>
      </w:r>
      <w:proofErr w:type="spellEnd"/>
      <w:r>
        <w:rPr>
          <w:rFonts w:ascii="Parsek" w:hAnsi="Parsek"/>
          <w:b/>
          <w:i/>
          <w:sz w:val="24"/>
        </w:rPr>
        <w:t xml:space="preserve"> в качестве </w:t>
      </w:r>
      <w:proofErr w:type="spellStart"/>
      <w:r>
        <w:rPr>
          <w:rFonts w:ascii="Parsek" w:hAnsi="Parsek"/>
          <w:b/>
          <w:i/>
          <w:sz w:val="24"/>
        </w:rPr>
        <w:t>мембраностабилизатора</w:t>
      </w:r>
      <w:proofErr w:type="spellEnd"/>
      <w:r>
        <w:rPr>
          <w:rFonts w:ascii="Parsek" w:hAnsi="Parsek"/>
          <w:b/>
          <w:i/>
          <w:sz w:val="24"/>
        </w:rPr>
        <w:t>)Необходимы препараты нормализующие маточно-плацентарное кровообращение(</w:t>
      </w:r>
      <w:proofErr w:type="spellStart"/>
      <w:r>
        <w:rPr>
          <w:rFonts w:ascii="Parsek" w:hAnsi="Parsek"/>
          <w:b/>
          <w:i/>
          <w:sz w:val="24"/>
        </w:rPr>
        <w:t>кокарбоксилаза,поливитамины</w:t>
      </w:r>
      <w:proofErr w:type="spellEnd"/>
      <w:r>
        <w:rPr>
          <w:rFonts w:ascii="Parsek" w:hAnsi="Parsek"/>
          <w:b/>
          <w:i/>
          <w:sz w:val="24"/>
        </w:rPr>
        <w:t>).Препараты улучшающие белковый обмен(</w:t>
      </w:r>
      <w:proofErr w:type="spellStart"/>
      <w:r>
        <w:rPr>
          <w:rFonts w:ascii="Parsek" w:hAnsi="Parsek"/>
          <w:b/>
          <w:i/>
          <w:sz w:val="24"/>
        </w:rPr>
        <w:t>метионин,парантеральное</w:t>
      </w:r>
      <w:proofErr w:type="spellEnd"/>
      <w:r>
        <w:rPr>
          <w:rFonts w:ascii="Parsek" w:hAnsi="Parsek"/>
          <w:b/>
          <w:i/>
          <w:sz w:val="24"/>
        </w:rPr>
        <w:t xml:space="preserve"> введение белковых препаратов).Седативная терапия(настой </w:t>
      </w:r>
      <w:proofErr w:type="spellStart"/>
      <w:r>
        <w:rPr>
          <w:rFonts w:ascii="Parsek" w:hAnsi="Parsek"/>
          <w:b/>
          <w:i/>
          <w:sz w:val="24"/>
        </w:rPr>
        <w:t>пустырника,препараты</w:t>
      </w:r>
      <w:proofErr w:type="spellEnd"/>
      <w:r>
        <w:rPr>
          <w:rFonts w:ascii="Parsek" w:hAnsi="Parsek"/>
          <w:b/>
          <w:i/>
          <w:sz w:val="24"/>
        </w:rPr>
        <w:t xml:space="preserve"> валерианы).Снижению артериального давления </w:t>
      </w:r>
      <w:proofErr w:type="spellStart"/>
      <w:r>
        <w:rPr>
          <w:rFonts w:ascii="Parsek" w:hAnsi="Parsek"/>
          <w:b/>
          <w:i/>
          <w:sz w:val="24"/>
        </w:rPr>
        <w:t>способсьвуют</w:t>
      </w:r>
      <w:proofErr w:type="spellEnd"/>
      <w:r>
        <w:rPr>
          <w:rFonts w:ascii="Parsek" w:hAnsi="Parsek"/>
          <w:b/>
          <w:i/>
          <w:sz w:val="24"/>
        </w:rPr>
        <w:t xml:space="preserve"> физиотерапевтические методы </w:t>
      </w:r>
      <w:proofErr w:type="spellStart"/>
      <w:r>
        <w:rPr>
          <w:rFonts w:ascii="Parsek" w:hAnsi="Parsek"/>
          <w:b/>
          <w:i/>
          <w:sz w:val="24"/>
        </w:rPr>
        <w:t>такие,как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диатермотерапия,иглоукалывание</w:t>
      </w:r>
      <w:proofErr w:type="spellEnd"/>
      <w:r>
        <w:rPr>
          <w:rFonts w:ascii="Parsek" w:hAnsi="Parsek"/>
          <w:b/>
          <w:i/>
          <w:sz w:val="24"/>
        </w:rPr>
        <w:t>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Больным необходима диета с умеренным ограничением </w:t>
      </w:r>
      <w:proofErr w:type="spellStart"/>
      <w:r>
        <w:rPr>
          <w:rFonts w:ascii="Parsek" w:hAnsi="Parsek"/>
          <w:b/>
          <w:i/>
          <w:sz w:val="24"/>
        </w:rPr>
        <w:t>соли,уменьшеной</w:t>
      </w:r>
      <w:proofErr w:type="spellEnd"/>
      <w:r>
        <w:rPr>
          <w:rFonts w:ascii="Parsek" w:hAnsi="Parsek"/>
          <w:b/>
          <w:i/>
          <w:sz w:val="24"/>
        </w:rPr>
        <w:t xml:space="preserve"> водной </w:t>
      </w:r>
      <w:proofErr w:type="spellStart"/>
      <w:r>
        <w:rPr>
          <w:rFonts w:ascii="Parsek" w:hAnsi="Parsek"/>
          <w:b/>
          <w:i/>
          <w:sz w:val="24"/>
        </w:rPr>
        <w:t>нагрузкой,необходимо</w:t>
      </w:r>
      <w:proofErr w:type="spellEnd"/>
      <w:r>
        <w:rPr>
          <w:rFonts w:ascii="Parsek" w:hAnsi="Parsek"/>
          <w:b/>
          <w:i/>
          <w:sz w:val="24"/>
        </w:rPr>
        <w:t xml:space="preserve"> сократить потребление жиров.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Роды в </w:t>
      </w:r>
      <w:proofErr w:type="spellStart"/>
      <w:r>
        <w:rPr>
          <w:rFonts w:ascii="Parsek" w:hAnsi="Parsek"/>
          <w:b/>
          <w:i/>
          <w:sz w:val="24"/>
        </w:rPr>
        <w:t>неосложнёных</w:t>
      </w:r>
      <w:proofErr w:type="spellEnd"/>
      <w:r>
        <w:rPr>
          <w:rFonts w:ascii="Parsek" w:hAnsi="Parsek"/>
          <w:b/>
          <w:i/>
          <w:sz w:val="24"/>
        </w:rPr>
        <w:t xml:space="preserve"> случаях </w:t>
      </w:r>
      <w:proofErr w:type="spellStart"/>
      <w:r>
        <w:rPr>
          <w:rFonts w:ascii="Parsek" w:hAnsi="Parsek"/>
          <w:b/>
          <w:i/>
          <w:sz w:val="24"/>
        </w:rPr>
        <w:t>ведуться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выжидательно</w:t>
      </w:r>
      <w:proofErr w:type="spellEnd"/>
      <w:r>
        <w:rPr>
          <w:rFonts w:ascii="Parsek" w:hAnsi="Parsek"/>
          <w:b/>
          <w:i/>
          <w:sz w:val="24"/>
        </w:rPr>
        <w:t xml:space="preserve"> через естественные родовые </w:t>
      </w:r>
      <w:proofErr w:type="spellStart"/>
      <w:r>
        <w:rPr>
          <w:rFonts w:ascii="Parsek" w:hAnsi="Parsek"/>
          <w:b/>
          <w:i/>
          <w:sz w:val="24"/>
        </w:rPr>
        <w:t>пути,при</w:t>
      </w:r>
      <w:proofErr w:type="spellEnd"/>
      <w:r>
        <w:rPr>
          <w:rFonts w:ascii="Parsek" w:hAnsi="Parsek"/>
          <w:b/>
          <w:i/>
          <w:sz w:val="24"/>
        </w:rPr>
        <w:t xml:space="preserve"> этом обязательно производится </w:t>
      </w:r>
      <w:proofErr w:type="spellStart"/>
      <w:r>
        <w:rPr>
          <w:rFonts w:ascii="Parsek" w:hAnsi="Parsek"/>
          <w:b/>
          <w:i/>
          <w:sz w:val="24"/>
        </w:rPr>
        <w:t>эпидуральная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анастезия.Ведётся</w:t>
      </w:r>
      <w:proofErr w:type="spellEnd"/>
      <w:r>
        <w:rPr>
          <w:rFonts w:ascii="Parsek" w:hAnsi="Parsek"/>
          <w:b/>
          <w:i/>
          <w:sz w:val="24"/>
        </w:rPr>
        <w:t xml:space="preserve"> наблюдение за состоянием матери и </w:t>
      </w:r>
      <w:proofErr w:type="spellStart"/>
      <w:r>
        <w:rPr>
          <w:rFonts w:ascii="Parsek" w:hAnsi="Parsek"/>
          <w:b/>
          <w:i/>
          <w:sz w:val="24"/>
        </w:rPr>
        <w:t>плода.Если</w:t>
      </w:r>
      <w:proofErr w:type="spellEnd"/>
      <w:r>
        <w:rPr>
          <w:rFonts w:ascii="Parsek" w:hAnsi="Parsek"/>
          <w:b/>
          <w:i/>
          <w:sz w:val="24"/>
        </w:rPr>
        <w:t xml:space="preserve"> во втором периоде родов происходят осложнения в виде стойкого </w:t>
      </w:r>
      <w:proofErr w:type="spellStart"/>
      <w:r>
        <w:rPr>
          <w:rFonts w:ascii="Parsek" w:hAnsi="Parsek"/>
          <w:b/>
          <w:i/>
          <w:sz w:val="24"/>
        </w:rPr>
        <w:t>повыщения</w:t>
      </w:r>
      <w:proofErr w:type="spellEnd"/>
      <w:r>
        <w:rPr>
          <w:rFonts w:ascii="Parsek" w:hAnsi="Parsek"/>
          <w:b/>
          <w:i/>
          <w:sz w:val="24"/>
        </w:rPr>
        <w:t xml:space="preserve"> давления у </w:t>
      </w:r>
      <w:proofErr w:type="spellStart"/>
      <w:r>
        <w:rPr>
          <w:rFonts w:ascii="Parsek" w:hAnsi="Parsek"/>
          <w:b/>
          <w:i/>
          <w:sz w:val="24"/>
        </w:rPr>
        <w:t>матери,или</w:t>
      </w:r>
      <w:proofErr w:type="spellEnd"/>
      <w:r>
        <w:rPr>
          <w:rFonts w:ascii="Parsek" w:hAnsi="Parsek"/>
          <w:b/>
          <w:i/>
          <w:sz w:val="24"/>
        </w:rPr>
        <w:t xml:space="preserve"> возникновения у плода острой </w:t>
      </w:r>
      <w:proofErr w:type="spellStart"/>
      <w:r>
        <w:rPr>
          <w:rFonts w:ascii="Parsek" w:hAnsi="Parsek"/>
          <w:b/>
          <w:i/>
          <w:sz w:val="24"/>
        </w:rPr>
        <w:t>гиапоксии,то</w:t>
      </w:r>
      <w:proofErr w:type="spellEnd"/>
      <w:r>
        <w:rPr>
          <w:rFonts w:ascii="Parsek" w:hAnsi="Parsek"/>
          <w:b/>
          <w:i/>
          <w:sz w:val="24"/>
        </w:rPr>
        <w:t xml:space="preserve"> срочно </w:t>
      </w:r>
      <w:r>
        <w:rPr>
          <w:rFonts w:ascii="Parsek" w:hAnsi="Parsek"/>
          <w:b/>
          <w:i/>
          <w:sz w:val="24"/>
        </w:rPr>
        <w:lastRenderedPageBreak/>
        <w:t xml:space="preserve">накладываются акушерские </w:t>
      </w:r>
      <w:proofErr w:type="spellStart"/>
      <w:r>
        <w:rPr>
          <w:rFonts w:ascii="Parsek" w:hAnsi="Parsek"/>
          <w:b/>
          <w:i/>
          <w:sz w:val="24"/>
        </w:rPr>
        <w:t>щипцы.Если</w:t>
      </w:r>
      <w:proofErr w:type="spellEnd"/>
      <w:r>
        <w:rPr>
          <w:rFonts w:ascii="Parsek" w:hAnsi="Parsek"/>
          <w:b/>
          <w:i/>
          <w:sz w:val="24"/>
        </w:rPr>
        <w:t xml:space="preserve"> эти осложнения происходят в первом периоде родов то необходимо проведение </w:t>
      </w:r>
      <w:proofErr w:type="spellStart"/>
      <w:r>
        <w:rPr>
          <w:rFonts w:ascii="Parsek" w:hAnsi="Parsek"/>
          <w:b/>
          <w:i/>
          <w:sz w:val="24"/>
        </w:rPr>
        <w:t>кесаревого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сечения.В</w:t>
      </w:r>
      <w:proofErr w:type="spellEnd"/>
      <w:r>
        <w:rPr>
          <w:rFonts w:ascii="Parsek" w:hAnsi="Parsek"/>
          <w:b/>
          <w:i/>
          <w:sz w:val="24"/>
        </w:rPr>
        <w:t xml:space="preserve"> третьем периоде родов у матери проводится профилактика возникновения </w:t>
      </w:r>
      <w:proofErr w:type="spellStart"/>
      <w:r>
        <w:rPr>
          <w:rFonts w:ascii="Parsek" w:hAnsi="Parsek"/>
          <w:b/>
          <w:i/>
          <w:sz w:val="24"/>
        </w:rPr>
        <w:t>кровотечения,а</w:t>
      </w:r>
      <w:proofErr w:type="spellEnd"/>
      <w:r>
        <w:rPr>
          <w:rFonts w:ascii="Parsek" w:hAnsi="Parsek"/>
          <w:b/>
          <w:i/>
          <w:sz w:val="24"/>
        </w:rPr>
        <w:t xml:space="preserve"> у ребёнка если он родился в асфиксии проводятся реанимационные мероприятия.</w:t>
      </w:r>
    </w:p>
    <w:p w:rsidR="00682FBF" w:rsidRDefault="00682FBF">
      <w:pPr>
        <w:jc w:val="center"/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Б) Лечение данной пациентки: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Необходим постельный режим и эмоциональный </w:t>
      </w:r>
      <w:proofErr w:type="spellStart"/>
      <w:r>
        <w:rPr>
          <w:rFonts w:ascii="Parsek" w:hAnsi="Parsek"/>
          <w:b/>
          <w:i/>
          <w:sz w:val="24"/>
        </w:rPr>
        <w:t>покой.Назначается</w:t>
      </w:r>
      <w:proofErr w:type="spellEnd"/>
      <w:r>
        <w:rPr>
          <w:rFonts w:ascii="Parsek" w:hAnsi="Parsek"/>
          <w:b/>
          <w:i/>
          <w:sz w:val="24"/>
        </w:rPr>
        <w:t xml:space="preserve"> стол номер 7-ограничение потребления </w:t>
      </w:r>
      <w:proofErr w:type="spellStart"/>
      <w:r>
        <w:rPr>
          <w:rFonts w:ascii="Parsek" w:hAnsi="Parsek"/>
          <w:b/>
          <w:i/>
          <w:sz w:val="24"/>
        </w:rPr>
        <w:t>повареной</w:t>
      </w:r>
      <w:proofErr w:type="spellEnd"/>
      <w:r>
        <w:rPr>
          <w:rFonts w:ascii="Parsek" w:hAnsi="Parsek"/>
          <w:b/>
          <w:i/>
          <w:sz w:val="24"/>
        </w:rPr>
        <w:t xml:space="preserve"> соли и </w:t>
      </w:r>
      <w:proofErr w:type="spellStart"/>
      <w:r>
        <w:rPr>
          <w:rFonts w:ascii="Parsek" w:hAnsi="Parsek"/>
          <w:b/>
          <w:i/>
          <w:sz w:val="24"/>
        </w:rPr>
        <w:t>жиров,снижение</w:t>
      </w:r>
      <w:proofErr w:type="spellEnd"/>
      <w:r>
        <w:rPr>
          <w:rFonts w:ascii="Parsek" w:hAnsi="Parsek"/>
          <w:b/>
          <w:i/>
          <w:sz w:val="24"/>
        </w:rPr>
        <w:t xml:space="preserve"> водной </w:t>
      </w:r>
      <w:proofErr w:type="spellStart"/>
      <w:r>
        <w:rPr>
          <w:rFonts w:ascii="Parsek" w:hAnsi="Parsek"/>
          <w:b/>
          <w:i/>
          <w:sz w:val="24"/>
        </w:rPr>
        <w:t>нагрузки.Стол</w:t>
      </w:r>
      <w:proofErr w:type="spellEnd"/>
      <w:r>
        <w:rPr>
          <w:rFonts w:ascii="Parsek" w:hAnsi="Parsek"/>
          <w:b/>
          <w:i/>
          <w:sz w:val="24"/>
        </w:rPr>
        <w:t xml:space="preserve"> должен быть максимально </w:t>
      </w:r>
      <w:proofErr w:type="spellStart"/>
      <w:r>
        <w:rPr>
          <w:rFonts w:ascii="Parsek" w:hAnsi="Parsek"/>
          <w:b/>
          <w:i/>
          <w:sz w:val="24"/>
        </w:rPr>
        <w:t>витамизирован,за</w:t>
      </w:r>
      <w:proofErr w:type="spellEnd"/>
      <w:r>
        <w:rPr>
          <w:rFonts w:ascii="Parsek" w:hAnsi="Parsek"/>
          <w:b/>
          <w:i/>
          <w:sz w:val="24"/>
        </w:rPr>
        <w:t xml:space="preserve"> счёт употребления овощных и фруктовых </w:t>
      </w:r>
      <w:proofErr w:type="spellStart"/>
      <w:r>
        <w:rPr>
          <w:rFonts w:ascii="Parsek" w:hAnsi="Parsek"/>
          <w:b/>
          <w:i/>
          <w:sz w:val="24"/>
        </w:rPr>
        <w:t>блюд,и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соков.Запрещается</w:t>
      </w:r>
      <w:proofErr w:type="spellEnd"/>
      <w:r>
        <w:rPr>
          <w:rFonts w:ascii="Parsek" w:hAnsi="Parsek"/>
          <w:b/>
          <w:i/>
          <w:sz w:val="24"/>
        </w:rPr>
        <w:t xml:space="preserve"> употребление </w:t>
      </w:r>
      <w:proofErr w:type="spellStart"/>
      <w:r>
        <w:rPr>
          <w:rFonts w:ascii="Parsek" w:hAnsi="Parsek"/>
          <w:b/>
          <w:i/>
          <w:sz w:val="24"/>
        </w:rPr>
        <w:t>бобовых,сливок</w:t>
      </w:r>
      <w:proofErr w:type="spellEnd"/>
      <w:r>
        <w:rPr>
          <w:rFonts w:ascii="Parsek" w:hAnsi="Parsek"/>
          <w:b/>
          <w:i/>
          <w:sz w:val="24"/>
        </w:rPr>
        <w:t xml:space="preserve"> и сметаны.</w:t>
      </w:r>
    </w:p>
    <w:p w:rsidR="00682FBF" w:rsidRDefault="00682FBF">
      <w:pPr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Медикаментозная терапия: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Спазмолитики(Но-Шпа 0,04 3 раза в день),</w:t>
      </w:r>
      <w:proofErr w:type="spellStart"/>
      <w:r>
        <w:rPr>
          <w:rFonts w:ascii="Parsek" w:hAnsi="Parsek"/>
          <w:b/>
          <w:i/>
          <w:sz w:val="24"/>
        </w:rPr>
        <w:t>антигепертензивные</w:t>
      </w:r>
      <w:proofErr w:type="spellEnd"/>
      <w:r>
        <w:rPr>
          <w:rFonts w:ascii="Parsek" w:hAnsi="Parsek"/>
          <w:b/>
          <w:i/>
          <w:sz w:val="24"/>
        </w:rPr>
        <w:t xml:space="preserve"> средства(</w:t>
      </w:r>
      <w:proofErr w:type="spellStart"/>
      <w:r>
        <w:rPr>
          <w:rFonts w:ascii="Parsek" w:hAnsi="Parsek"/>
          <w:b/>
          <w:i/>
          <w:sz w:val="24"/>
        </w:rPr>
        <w:t>папазол</w:t>
      </w:r>
      <w:proofErr w:type="spellEnd"/>
      <w:r>
        <w:rPr>
          <w:rFonts w:ascii="Parsek" w:hAnsi="Parsek"/>
          <w:b/>
          <w:i/>
          <w:sz w:val="24"/>
        </w:rPr>
        <w:t xml:space="preserve"> 1 таблетка 3 раза в день),</w:t>
      </w:r>
      <w:proofErr w:type="spellStart"/>
      <w:r>
        <w:rPr>
          <w:rFonts w:ascii="Parsek" w:hAnsi="Parsek"/>
          <w:b/>
          <w:i/>
          <w:sz w:val="24"/>
        </w:rPr>
        <w:t>поливитамины,Для</w:t>
      </w:r>
      <w:proofErr w:type="spellEnd"/>
      <w:r>
        <w:rPr>
          <w:rFonts w:ascii="Parsek" w:hAnsi="Parsek"/>
          <w:b/>
          <w:i/>
          <w:sz w:val="24"/>
        </w:rPr>
        <w:t xml:space="preserve"> улучшения реологических свойств крови(</w:t>
      </w:r>
      <w:proofErr w:type="spellStart"/>
      <w:r>
        <w:rPr>
          <w:rFonts w:ascii="Parsek" w:hAnsi="Parsek"/>
          <w:b/>
          <w:i/>
          <w:sz w:val="24"/>
        </w:rPr>
        <w:t>трентал</w:t>
      </w:r>
      <w:proofErr w:type="spellEnd"/>
      <w:r>
        <w:rPr>
          <w:rFonts w:ascii="Parsek" w:hAnsi="Parsek"/>
          <w:b/>
          <w:i/>
          <w:sz w:val="24"/>
        </w:rPr>
        <w:t xml:space="preserve"> 1 таб. 3 раза в день),седативные средства (экстракт валерианы по 2 таб. 3 раза в </w:t>
      </w:r>
      <w:proofErr w:type="spellStart"/>
      <w:r>
        <w:rPr>
          <w:rFonts w:ascii="Parsek" w:hAnsi="Parsek"/>
          <w:b/>
          <w:i/>
          <w:sz w:val="24"/>
        </w:rPr>
        <w:t>деньили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тазепам</w:t>
      </w:r>
      <w:proofErr w:type="spellEnd"/>
      <w:r>
        <w:rPr>
          <w:rFonts w:ascii="Parsek" w:hAnsi="Parsek"/>
          <w:b/>
          <w:i/>
          <w:sz w:val="24"/>
        </w:rPr>
        <w:t xml:space="preserve"> по 1 таб. 3 раза в день),можно провести фитотерапию.</w:t>
      </w:r>
    </w:p>
    <w:p w:rsidR="00682FBF" w:rsidRDefault="00682FBF">
      <w:pPr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План ведение родов: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Роды у данной пациентки следует вести </w:t>
      </w:r>
      <w:proofErr w:type="spellStart"/>
      <w:r>
        <w:rPr>
          <w:rFonts w:ascii="Parsek" w:hAnsi="Parsek"/>
          <w:b/>
          <w:i/>
          <w:sz w:val="24"/>
        </w:rPr>
        <w:t>выжидательно</w:t>
      </w:r>
      <w:proofErr w:type="spellEnd"/>
      <w:r>
        <w:rPr>
          <w:rFonts w:ascii="Parsek" w:hAnsi="Parsek"/>
          <w:b/>
          <w:i/>
          <w:sz w:val="24"/>
        </w:rPr>
        <w:t xml:space="preserve"> через естественные родовые </w:t>
      </w:r>
      <w:proofErr w:type="spellStart"/>
      <w:r>
        <w:rPr>
          <w:rFonts w:ascii="Parsek" w:hAnsi="Parsek"/>
          <w:b/>
          <w:i/>
          <w:sz w:val="24"/>
        </w:rPr>
        <w:t>пути,обязательно</w:t>
      </w:r>
      <w:proofErr w:type="spellEnd"/>
      <w:r>
        <w:rPr>
          <w:rFonts w:ascii="Parsek" w:hAnsi="Parsek"/>
          <w:b/>
          <w:i/>
          <w:sz w:val="24"/>
        </w:rPr>
        <w:t xml:space="preserve"> необходимо провести </w:t>
      </w:r>
      <w:proofErr w:type="spellStart"/>
      <w:r>
        <w:rPr>
          <w:rFonts w:ascii="Parsek" w:hAnsi="Parsek"/>
          <w:b/>
          <w:i/>
          <w:sz w:val="24"/>
        </w:rPr>
        <w:t>эпидуральную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анестезию.Во</w:t>
      </w:r>
      <w:proofErr w:type="spellEnd"/>
      <w:r>
        <w:rPr>
          <w:rFonts w:ascii="Parsek" w:hAnsi="Parsek"/>
          <w:b/>
          <w:i/>
          <w:sz w:val="24"/>
        </w:rPr>
        <w:t xml:space="preserve"> всех периодах родов необходимо наблюдение за состоянием роженицы и </w:t>
      </w:r>
      <w:proofErr w:type="spellStart"/>
      <w:r>
        <w:rPr>
          <w:rFonts w:ascii="Parsek" w:hAnsi="Parsek"/>
          <w:b/>
          <w:i/>
          <w:sz w:val="24"/>
        </w:rPr>
        <w:t>плода.Нужно</w:t>
      </w:r>
      <w:proofErr w:type="spellEnd"/>
      <w:r>
        <w:rPr>
          <w:rFonts w:ascii="Parsek" w:hAnsi="Parsek"/>
          <w:b/>
          <w:i/>
          <w:sz w:val="24"/>
        </w:rPr>
        <w:t xml:space="preserve"> проводить профилактику гипоксии плода(метод Николаева).В случаи возникновения осложнений со стороны роженицы или плода срочно произвести </w:t>
      </w:r>
      <w:proofErr w:type="spellStart"/>
      <w:r>
        <w:rPr>
          <w:rFonts w:ascii="Parsek" w:hAnsi="Parsek"/>
          <w:b/>
          <w:i/>
          <w:sz w:val="24"/>
        </w:rPr>
        <w:t>экстреное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родоразрешение</w:t>
      </w:r>
      <w:proofErr w:type="spellEnd"/>
      <w:r>
        <w:rPr>
          <w:rFonts w:ascii="Parsek" w:hAnsi="Parsek"/>
          <w:b/>
          <w:i/>
          <w:sz w:val="24"/>
        </w:rPr>
        <w:t xml:space="preserve"> кесаревым сечением или наложением акушерских </w:t>
      </w:r>
      <w:proofErr w:type="spellStart"/>
      <w:r>
        <w:rPr>
          <w:rFonts w:ascii="Parsek" w:hAnsi="Parsek"/>
          <w:b/>
          <w:i/>
          <w:sz w:val="24"/>
        </w:rPr>
        <w:t>щипцов.Тактика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родоразрешения</w:t>
      </w:r>
      <w:proofErr w:type="spellEnd"/>
      <w:r>
        <w:rPr>
          <w:rFonts w:ascii="Parsek" w:hAnsi="Parsek"/>
          <w:b/>
          <w:i/>
          <w:sz w:val="24"/>
        </w:rPr>
        <w:t xml:space="preserve"> зависит от периода родов при котором возникло </w:t>
      </w:r>
      <w:proofErr w:type="spellStart"/>
      <w:r>
        <w:rPr>
          <w:rFonts w:ascii="Parsek" w:hAnsi="Parsek"/>
          <w:b/>
          <w:i/>
          <w:sz w:val="24"/>
        </w:rPr>
        <w:t>осложнение.В</w:t>
      </w:r>
      <w:proofErr w:type="spellEnd"/>
      <w:r>
        <w:rPr>
          <w:rFonts w:ascii="Parsek" w:hAnsi="Parsek"/>
          <w:b/>
          <w:i/>
          <w:sz w:val="24"/>
        </w:rPr>
        <w:t xml:space="preserve"> третьем периоде родов и в раннем послеродовом периоде необходима профилактика возникновения кровотечения.</w:t>
      </w: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>Дневники:</w:t>
      </w: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u w:val="single"/>
        </w:rPr>
        <w:t>15 апреля 1997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Температура 36,6 пульс 84 удара в </w:t>
      </w:r>
      <w:proofErr w:type="spellStart"/>
      <w:r>
        <w:rPr>
          <w:rFonts w:ascii="Parsek" w:hAnsi="Parsek"/>
          <w:b/>
          <w:i/>
          <w:sz w:val="24"/>
        </w:rPr>
        <w:t>минуту,ритмичный</w:t>
      </w:r>
      <w:proofErr w:type="spellEnd"/>
      <w:r>
        <w:rPr>
          <w:rFonts w:ascii="Parsek" w:hAnsi="Parsek"/>
          <w:b/>
          <w:i/>
          <w:sz w:val="24"/>
        </w:rPr>
        <w:t xml:space="preserve">. АД 120\60 </w:t>
      </w:r>
      <w:proofErr w:type="spellStart"/>
      <w:r>
        <w:rPr>
          <w:rFonts w:ascii="Parsek" w:hAnsi="Parsek"/>
          <w:b/>
          <w:i/>
          <w:sz w:val="24"/>
        </w:rPr>
        <w:t>мм.рт.ст.Жалоб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нет.Состояние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удовлетворительное.Голова</w:t>
      </w:r>
      <w:proofErr w:type="spellEnd"/>
      <w:r>
        <w:rPr>
          <w:rFonts w:ascii="Parsek" w:hAnsi="Parsek"/>
          <w:b/>
          <w:i/>
          <w:sz w:val="24"/>
        </w:rPr>
        <w:t xml:space="preserve"> не </w:t>
      </w:r>
      <w:proofErr w:type="spellStart"/>
      <w:r>
        <w:rPr>
          <w:rFonts w:ascii="Parsek" w:hAnsi="Parsek"/>
          <w:b/>
          <w:i/>
          <w:sz w:val="24"/>
        </w:rPr>
        <w:t>болит,зрение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ясное.Аппетит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хороший.Кожные</w:t>
      </w:r>
      <w:proofErr w:type="spellEnd"/>
      <w:r>
        <w:rPr>
          <w:rFonts w:ascii="Parsek" w:hAnsi="Parsek"/>
          <w:b/>
          <w:i/>
          <w:sz w:val="24"/>
        </w:rPr>
        <w:t xml:space="preserve"> покровы и видимые слизистые обычной </w:t>
      </w:r>
      <w:proofErr w:type="spellStart"/>
      <w:r>
        <w:rPr>
          <w:rFonts w:ascii="Parsek" w:hAnsi="Parsek"/>
          <w:b/>
          <w:i/>
          <w:sz w:val="24"/>
        </w:rPr>
        <w:t>окраски.Диспепсии</w:t>
      </w:r>
      <w:proofErr w:type="spellEnd"/>
      <w:r>
        <w:rPr>
          <w:rFonts w:ascii="Parsek" w:hAnsi="Parsek"/>
          <w:b/>
          <w:i/>
          <w:sz w:val="24"/>
        </w:rPr>
        <w:t xml:space="preserve"> и дизурии </w:t>
      </w:r>
      <w:proofErr w:type="spellStart"/>
      <w:r>
        <w:rPr>
          <w:rFonts w:ascii="Parsek" w:hAnsi="Parsek"/>
          <w:b/>
          <w:i/>
          <w:sz w:val="24"/>
        </w:rPr>
        <w:t>нет.Пальпация</w:t>
      </w:r>
      <w:proofErr w:type="spellEnd"/>
      <w:r>
        <w:rPr>
          <w:rFonts w:ascii="Parsek" w:hAnsi="Parsek"/>
          <w:b/>
          <w:i/>
          <w:sz w:val="24"/>
        </w:rPr>
        <w:t xml:space="preserve"> области матки </w:t>
      </w:r>
      <w:proofErr w:type="spellStart"/>
      <w:r>
        <w:rPr>
          <w:rFonts w:ascii="Parsek" w:hAnsi="Parsek"/>
          <w:b/>
          <w:i/>
          <w:sz w:val="24"/>
        </w:rPr>
        <w:t>безболезнена</w:t>
      </w:r>
      <w:proofErr w:type="spellEnd"/>
      <w:r>
        <w:rPr>
          <w:rFonts w:ascii="Parsek" w:hAnsi="Parsek"/>
          <w:b/>
          <w:i/>
          <w:sz w:val="24"/>
        </w:rPr>
        <w:t xml:space="preserve"> на всех </w:t>
      </w:r>
      <w:proofErr w:type="spellStart"/>
      <w:r>
        <w:rPr>
          <w:rFonts w:ascii="Parsek" w:hAnsi="Parsek"/>
          <w:b/>
          <w:i/>
          <w:sz w:val="24"/>
        </w:rPr>
        <w:t>участках.Матка</w:t>
      </w:r>
      <w:proofErr w:type="spellEnd"/>
      <w:r>
        <w:rPr>
          <w:rFonts w:ascii="Parsek" w:hAnsi="Parsek"/>
          <w:b/>
          <w:i/>
          <w:sz w:val="24"/>
        </w:rPr>
        <w:t xml:space="preserve"> находится в </w:t>
      </w:r>
      <w:proofErr w:type="spellStart"/>
      <w:r>
        <w:rPr>
          <w:rFonts w:ascii="Parsek" w:hAnsi="Parsek"/>
          <w:b/>
          <w:i/>
          <w:sz w:val="24"/>
        </w:rPr>
        <w:t>нормотонусе.Выделения</w:t>
      </w:r>
      <w:proofErr w:type="spellEnd"/>
      <w:r>
        <w:rPr>
          <w:rFonts w:ascii="Parsek" w:hAnsi="Parsek"/>
          <w:b/>
          <w:i/>
          <w:sz w:val="24"/>
        </w:rPr>
        <w:t xml:space="preserve"> из влагалища слизистые </w:t>
      </w:r>
      <w:proofErr w:type="spellStart"/>
      <w:r>
        <w:rPr>
          <w:rFonts w:ascii="Parsek" w:hAnsi="Parsek"/>
          <w:b/>
          <w:i/>
          <w:sz w:val="24"/>
        </w:rPr>
        <w:t>скудные.Сердцебиение</w:t>
      </w:r>
      <w:proofErr w:type="spellEnd"/>
      <w:r>
        <w:rPr>
          <w:rFonts w:ascii="Parsek" w:hAnsi="Parsek"/>
          <w:b/>
          <w:i/>
          <w:sz w:val="24"/>
        </w:rPr>
        <w:t xml:space="preserve"> плода ясное ритмичное 140 ударов в минуту.</w:t>
      </w: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</w:p>
    <w:p w:rsidR="00682FBF" w:rsidRDefault="00682FBF">
      <w:pPr>
        <w:jc w:val="center"/>
        <w:rPr>
          <w:rFonts w:ascii="Parsek" w:hAnsi="Parsek"/>
          <w:b/>
          <w:i/>
          <w:sz w:val="24"/>
          <w:u w:val="single"/>
        </w:rPr>
      </w:pPr>
      <w:r>
        <w:rPr>
          <w:rFonts w:ascii="Parsek" w:hAnsi="Parsek"/>
          <w:b/>
          <w:i/>
          <w:sz w:val="24"/>
          <w:u w:val="single"/>
        </w:rPr>
        <w:t>16 апреля 1997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 xml:space="preserve">Температура 36,5,пульс 80 ударов в </w:t>
      </w:r>
      <w:proofErr w:type="spellStart"/>
      <w:r>
        <w:rPr>
          <w:rFonts w:ascii="Parsek" w:hAnsi="Parsek"/>
          <w:b/>
          <w:i/>
          <w:sz w:val="24"/>
        </w:rPr>
        <w:t>минуту,ритмичный.АД</w:t>
      </w:r>
      <w:proofErr w:type="spellEnd"/>
      <w:r>
        <w:rPr>
          <w:rFonts w:ascii="Parsek" w:hAnsi="Parsek"/>
          <w:b/>
          <w:i/>
          <w:sz w:val="24"/>
        </w:rPr>
        <w:t xml:space="preserve"> 120\70 </w:t>
      </w:r>
      <w:proofErr w:type="spellStart"/>
      <w:r>
        <w:rPr>
          <w:rFonts w:ascii="Parsek" w:hAnsi="Parsek"/>
          <w:b/>
          <w:i/>
          <w:sz w:val="24"/>
        </w:rPr>
        <w:t>мм.рт.ст.Жалоб</w:t>
      </w:r>
      <w:proofErr w:type="spellEnd"/>
      <w:r>
        <w:rPr>
          <w:rFonts w:ascii="Parsek" w:hAnsi="Parsek"/>
          <w:b/>
          <w:i/>
          <w:sz w:val="24"/>
        </w:rPr>
        <w:t xml:space="preserve"> на момент осмотра </w:t>
      </w:r>
      <w:proofErr w:type="spellStart"/>
      <w:r>
        <w:rPr>
          <w:rFonts w:ascii="Parsek" w:hAnsi="Parsek"/>
          <w:b/>
          <w:i/>
          <w:sz w:val="24"/>
        </w:rPr>
        <w:t>нет.Состояние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удовлетворительное.Голова</w:t>
      </w:r>
      <w:proofErr w:type="spellEnd"/>
      <w:r>
        <w:rPr>
          <w:rFonts w:ascii="Parsek" w:hAnsi="Parsek"/>
          <w:b/>
          <w:i/>
          <w:sz w:val="24"/>
        </w:rPr>
        <w:t xml:space="preserve"> не </w:t>
      </w:r>
      <w:proofErr w:type="spellStart"/>
      <w:r>
        <w:rPr>
          <w:rFonts w:ascii="Parsek" w:hAnsi="Parsek"/>
          <w:b/>
          <w:i/>
          <w:sz w:val="24"/>
        </w:rPr>
        <w:t>болит,зрение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ясное.Аппетит</w:t>
      </w:r>
      <w:proofErr w:type="spellEnd"/>
      <w:r>
        <w:rPr>
          <w:rFonts w:ascii="Parsek" w:hAnsi="Parsek"/>
          <w:b/>
          <w:i/>
          <w:sz w:val="24"/>
        </w:rPr>
        <w:t xml:space="preserve"> хороший. Кожные покровы и видимые слизистые обычной </w:t>
      </w:r>
      <w:proofErr w:type="spellStart"/>
      <w:r>
        <w:rPr>
          <w:rFonts w:ascii="Parsek" w:hAnsi="Parsek"/>
          <w:b/>
          <w:i/>
          <w:sz w:val="24"/>
        </w:rPr>
        <w:t>окраски.Диспепсии</w:t>
      </w:r>
      <w:proofErr w:type="spellEnd"/>
      <w:r>
        <w:rPr>
          <w:rFonts w:ascii="Parsek" w:hAnsi="Parsek"/>
          <w:b/>
          <w:i/>
          <w:sz w:val="24"/>
        </w:rPr>
        <w:t xml:space="preserve"> и дизурии </w:t>
      </w:r>
      <w:proofErr w:type="spellStart"/>
      <w:r>
        <w:rPr>
          <w:rFonts w:ascii="Parsek" w:hAnsi="Parsek"/>
          <w:b/>
          <w:i/>
          <w:sz w:val="24"/>
        </w:rPr>
        <w:t>нет.Пальпация</w:t>
      </w:r>
      <w:proofErr w:type="spellEnd"/>
      <w:r>
        <w:rPr>
          <w:rFonts w:ascii="Parsek" w:hAnsi="Parsek"/>
          <w:b/>
          <w:i/>
          <w:sz w:val="24"/>
        </w:rPr>
        <w:t xml:space="preserve"> области матки </w:t>
      </w:r>
      <w:proofErr w:type="spellStart"/>
      <w:r>
        <w:rPr>
          <w:rFonts w:ascii="Parsek" w:hAnsi="Parsek"/>
          <w:b/>
          <w:i/>
          <w:sz w:val="24"/>
        </w:rPr>
        <w:t>безболезнена</w:t>
      </w:r>
      <w:proofErr w:type="spellEnd"/>
      <w:r>
        <w:rPr>
          <w:rFonts w:ascii="Parsek" w:hAnsi="Parsek"/>
          <w:b/>
          <w:i/>
          <w:sz w:val="24"/>
        </w:rPr>
        <w:t xml:space="preserve"> на все </w:t>
      </w:r>
      <w:proofErr w:type="spellStart"/>
      <w:r>
        <w:rPr>
          <w:rFonts w:ascii="Parsek" w:hAnsi="Parsek"/>
          <w:b/>
          <w:i/>
          <w:sz w:val="24"/>
        </w:rPr>
        <w:t>участках.Матка</w:t>
      </w:r>
      <w:proofErr w:type="spellEnd"/>
      <w:r>
        <w:rPr>
          <w:rFonts w:ascii="Parsek" w:hAnsi="Parsek"/>
          <w:b/>
          <w:i/>
          <w:sz w:val="24"/>
        </w:rPr>
        <w:t xml:space="preserve"> находится в </w:t>
      </w:r>
      <w:proofErr w:type="spellStart"/>
      <w:r>
        <w:rPr>
          <w:rFonts w:ascii="Parsek" w:hAnsi="Parsek"/>
          <w:b/>
          <w:i/>
          <w:sz w:val="24"/>
        </w:rPr>
        <w:t>нормотонусе.Выделения</w:t>
      </w:r>
      <w:proofErr w:type="spellEnd"/>
      <w:r>
        <w:rPr>
          <w:rFonts w:ascii="Parsek" w:hAnsi="Parsek"/>
          <w:b/>
          <w:i/>
          <w:sz w:val="24"/>
        </w:rPr>
        <w:t xml:space="preserve"> из влагалища </w:t>
      </w:r>
      <w:proofErr w:type="spellStart"/>
      <w:r>
        <w:rPr>
          <w:rFonts w:ascii="Parsek" w:hAnsi="Parsek"/>
          <w:b/>
          <w:i/>
          <w:sz w:val="24"/>
        </w:rPr>
        <w:t>слизистые,скудные.Сердцебиение</w:t>
      </w:r>
      <w:proofErr w:type="spellEnd"/>
      <w:r>
        <w:rPr>
          <w:rFonts w:ascii="Parsek" w:hAnsi="Parsek"/>
          <w:b/>
          <w:i/>
          <w:sz w:val="24"/>
        </w:rPr>
        <w:t xml:space="preserve"> плода ясное ритмичное 140 ударов в минуту.</w:t>
      </w: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jc w:val="center"/>
        <w:rPr>
          <w:rFonts w:ascii="Parsek" w:hAnsi="Parsek"/>
          <w:b/>
          <w:i/>
          <w:sz w:val="28"/>
          <w:u w:val="single"/>
        </w:rPr>
      </w:pPr>
      <w:r>
        <w:rPr>
          <w:rFonts w:ascii="Parsek" w:hAnsi="Parsek"/>
          <w:b/>
          <w:i/>
          <w:sz w:val="28"/>
          <w:u w:val="single"/>
        </w:rPr>
        <w:t>Эпикриз:</w:t>
      </w:r>
    </w:p>
    <w:p w:rsidR="00682FBF" w:rsidRDefault="00682FBF">
      <w:pPr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  <w:lang w:val="en-US"/>
        </w:rPr>
        <w:t>x</w:t>
      </w:r>
      <w:r>
        <w:rPr>
          <w:rFonts w:ascii="Parsek" w:hAnsi="Parsek"/>
          <w:b/>
          <w:i/>
          <w:sz w:val="24"/>
        </w:rPr>
        <w:t xml:space="preserve">,24 </w:t>
      </w:r>
      <w:proofErr w:type="spellStart"/>
      <w:r>
        <w:rPr>
          <w:rFonts w:ascii="Parsek" w:hAnsi="Parsek"/>
          <w:b/>
          <w:i/>
          <w:sz w:val="24"/>
        </w:rPr>
        <w:t>года.Поступила</w:t>
      </w:r>
      <w:proofErr w:type="spellEnd"/>
      <w:r>
        <w:rPr>
          <w:rFonts w:ascii="Parsek" w:hAnsi="Parsek"/>
          <w:b/>
          <w:i/>
          <w:sz w:val="24"/>
        </w:rPr>
        <w:t xml:space="preserve"> в </w:t>
      </w:r>
      <w:proofErr w:type="spellStart"/>
      <w:r>
        <w:rPr>
          <w:rFonts w:ascii="Parsek" w:hAnsi="Parsek"/>
          <w:b/>
          <w:i/>
          <w:sz w:val="24"/>
        </w:rPr>
        <w:t>ЦПСиР</w:t>
      </w:r>
      <w:proofErr w:type="spellEnd"/>
      <w:r>
        <w:rPr>
          <w:rFonts w:ascii="Parsek" w:hAnsi="Parsek"/>
          <w:b/>
          <w:i/>
          <w:sz w:val="24"/>
        </w:rPr>
        <w:t xml:space="preserve"> 31 марта с направляющим диагнозом ОПГ-</w:t>
      </w:r>
      <w:proofErr w:type="spellStart"/>
      <w:r>
        <w:rPr>
          <w:rFonts w:ascii="Parsek" w:hAnsi="Parsek"/>
          <w:b/>
          <w:i/>
          <w:sz w:val="24"/>
        </w:rPr>
        <w:t>гистоз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преэклампсическое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состояние.Поступила</w:t>
      </w:r>
      <w:proofErr w:type="spellEnd"/>
      <w:r>
        <w:rPr>
          <w:rFonts w:ascii="Parsek" w:hAnsi="Parsek"/>
          <w:b/>
          <w:i/>
          <w:sz w:val="24"/>
        </w:rPr>
        <w:t xml:space="preserve"> в состоянии средней </w:t>
      </w:r>
      <w:proofErr w:type="spellStart"/>
      <w:r>
        <w:rPr>
          <w:rFonts w:ascii="Parsek" w:hAnsi="Parsek"/>
          <w:b/>
          <w:i/>
          <w:sz w:val="24"/>
        </w:rPr>
        <w:t>тяжести,с</w:t>
      </w:r>
      <w:proofErr w:type="spellEnd"/>
      <w:r>
        <w:rPr>
          <w:rFonts w:ascii="Parsek" w:hAnsi="Parsek"/>
          <w:b/>
          <w:i/>
          <w:sz w:val="24"/>
        </w:rPr>
        <w:t xml:space="preserve"> повышенным давлением140\80 </w:t>
      </w:r>
      <w:proofErr w:type="spellStart"/>
      <w:r>
        <w:rPr>
          <w:rFonts w:ascii="Parsek" w:hAnsi="Parsek"/>
          <w:b/>
          <w:i/>
          <w:sz w:val="24"/>
        </w:rPr>
        <w:t>мм.рт.ст.С</w:t>
      </w:r>
      <w:proofErr w:type="spellEnd"/>
      <w:r>
        <w:rPr>
          <w:rFonts w:ascii="Parsek" w:hAnsi="Parsek"/>
          <w:b/>
          <w:i/>
          <w:sz w:val="24"/>
        </w:rPr>
        <w:t xml:space="preserve"> жалобами на головную боль и чувство тяжести в </w:t>
      </w:r>
      <w:proofErr w:type="spellStart"/>
      <w:r>
        <w:rPr>
          <w:rFonts w:ascii="Parsek" w:hAnsi="Parsek"/>
          <w:b/>
          <w:i/>
          <w:sz w:val="24"/>
        </w:rPr>
        <w:t>затылке.Ей</w:t>
      </w:r>
      <w:proofErr w:type="spellEnd"/>
      <w:r>
        <w:rPr>
          <w:rFonts w:ascii="Parsek" w:hAnsi="Parsek"/>
          <w:b/>
          <w:i/>
          <w:sz w:val="24"/>
        </w:rPr>
        <w:t xml:space="preserve"> была оказана экстренная помощь для снятия </w:t>
      </w:r>
      <w:proofErr w:type="spellStart"/>
      <w:r>
        <w:rPr>
          <w:rFonts w:ascii="Parsek" w:hAnsi="Parsek"/>
          <w:b/>
          <w:i/>
          <w:sz w:val="24"/>
        </w:rPr>
        <w:t>преэклампсического</w:t>
      </w:r>
      <w:proofErr w:type="spellEnd"/>
      <w:r>
        <w:rPr>
          <w:rFonts w:ascii="Parsek" w:hAnsi="Parsek"/>
          <w:b/>
          <w:i/>
          <w:sz w:val="24"/>
        </w:rPr>
        <w:t xml:space="preserve"> состояния в реанимационном </w:t>
      </w:r>
      <w:proofErr w:type="spellStart"/>
      <w:r>
        <w:rPr>
          <w:rFonts w:ascii="Parsek" w:hAnsi="Parsek"/>
          <w:b/>
          <w:i/>
          <w:sz w:val="24"/>
        </w:rPr>
        <w:t>отделении.После</w:t>
      </w:r>
      <w:proofErr w:type="spellEnd"/>
      <w:r>
        <w:rPr>
          <w:rFonts w:ascii="Parsek" w:hAnsi="Parsek"/>
          <w:b/>
          <w:i/>
          <w:sz w:val="24"/>
        </w:rPr>
        <w:t xml:space="preserve"> чего она была переведена в отделение патологии беременности для наблюдения до начала родовой </w:t>
      </w:r>
      <w:proofErr w:type="spellStart"/>
      <w:r>
        <w:rPr>
          <w:rFonts w:ascii="Parsek" w:hAnsi="Parsek"/>
          <w:b/>
          <w:i/>
          <w:sz w:val="24"/>
        </w:rPr>
        <w:t>деятельности.Настоящая</w:t>
      </w:r>
      <w:proofErr w:type="spellEnd"/>
      <w:r>
        <w:rPr>
          <w:rFonts w:ascii="Parsek" w:hAnsi="Parsek"/>
          <w:b/>
          <w:i/>
          <w:sz w:val="24"/>
        </w:rPr>
        <w:t xml:space="preserve"> беременность вторая по счёту (первая закончилась самопроизвольным выкидышем на 12 </w:t>
      </w:r>
      <w:proofErr w:type="spellStart"/>
      <w:r>
        <w:rPr>
          <w:rFonts w:ascii="Parsek" w:hAnsi="Parsek"/>
          <w:b/>
          <w:i/>
          <w:sz w:val="24"/>
        </w:rPr>
        <w:t>неделе.После</w:t>
      </w:r>
      <w:proofErr w:type="spellEnd"/>
      <w:r>
        <w:rPr>
          <w:rFonts w:ascii="Parsek" w:hAnsi="Parsek"/>
          <w:b/>
          <w:i/>
          <w:sz w:val="24"/>
        </w:rPr>
        <w:t xml:space="preserve"> выкидыша было произведено диагностическое выскабливание которое произошло без осложнений.).Первая половина данной беременности была осложнена заболеванием гриппом на 19 </w:t>
      </w:r>
      <w:proofErr w:type="spellStart"/>
      <w:r>
        <w:rPr>
          <w:rFonts w:ascii="Parsek" w:hAnsi="Parsek"/>
          <w:b/>
          <w:i/>
          <w:sz w:val="24"/>
        </w:rPr>
        <w:t>неделе,пациентка</w:t>
      </w:r>
      <w:proofErr w:type="spellEnd"/>
      <w:r>
        <w:rPr>
          <w:rFonts w:ascii="Parsek" w:hAnsi="Parsek"/>
          <w:b/>
          <w:i/>
          <w:sz w:val="24"/>
        </w:rPr>
        <w:t xml:space="preserve"> лечилась </w:t>
      </w:r>
      <w:proofErr w:type="spellStart"/>
      <w:r>
        <w:rPr>
          <w:rFonts w:ascii="Parsek" w:hAnsi="Parsek"/>
          <w:b/>
          <w:i/>
          <w:sz w:val="24"/>
        </w:rPr>
        <w:t>амбулаторно,медикаментов</w:t>
      </w:r>
      <w:proofErr w:type="spellEnd"/>
      <w:r>
        <w:rPr>
          <w:rFonts w:ascii="Parsek" w:hAnsi="Parsek"/>
          <w:b/>
          <w:i/>
          <w:sz w:val="24"/>
        </w:rPr>
        <w:t xml:space="preserve"> не </w:t>
      </w:r>
      <w:proofErr w:type="spellStart"/>
      <w:r>
        <w:rPr>
          <w:rFonts w:ascii="Parsek" w:hAnsi="Parsek"/>
          <w:b/>
          <w:i/>
          <w:sz w:val="24"/>
        </w:rPr>
        <w:t>принямала.С</w:t>
      </w:r>
      <w:proofErr w:type="spellEnd"/>
      <w:r>
        <w:rPr>
          <w:rFonts w:ascii="Parsek" w:hAnsi="Parsek"/>
          <w:b/>
          <w:i/>
          <w:sz w:val="24"/>
        </w:rPr>
        <w:t xml:space="preserve"> 34 недели беременности у больной стало повышаться давление до 130\90-140\80 </w:t>
      </w:r>
      <w:proofErr w:type="spellStart"/>
      <w:r>
        <w:rPr>
          <w:rFonts w:ascii="Parsek" w:hAnsi="Parsek"/>
          <w:b/>
          <w:i/>
          <w:sz w:val="24"/>
        </w:rPr>
        <w:t>мм.рт.ст.Ей</w:t>
      </w:r>
      <w:proofErr w:type="spellEnd"/>
      <w:r>
        <w:rPr>
          <w:rFonts w:ascii="Parsek" w:hAnsi="Parsek"/>
          <w:b/>
          <w:i/>
          <w:sz w:val="24"/>
        </w:rPr>
        <w:t xml:space="preserve"> был поставлен диагноз ОПГ-</w:t>
      </w:r>
      <w:proofErr w:type="spellStart"/>
      <w:r>
        <w:rPr>
          <w:rFonts w:ascii="Parsek" w:hAnsi="Parsek"/>
          <w:b/>
          <w:i/>
          <w:sz w:val="24"/>
        </w:rPr>
        <w:t>гистоз.Пациентка</w:t>
      </w:r>
      <w:proofErr w:type="spellEnd"/>
      <w:r>
        <w:rPr>
          <w:rFonts w:ascii="Parsek" w:hAnsi="Parsek"/>
          <w:b/>
          <w:i/>
          <w:sz w:val="24"/>
        </w:rPr>
        <w:t xml:space="preserve"> проходила стационарное лечение.31 марта произошло повышение давления до 140\80 </w:t>
      </w:r>
      <w:proofErr w:type="spellStart"/>
      <w:r>
        <w:rPr>
          <w:rFonts w:ascii="Parsek" w:hAnsi="Parsek"/>
          <w:b/>
          <w:i/>
          <w:sz w:val="24"/>
        </w:rPr>
        <w:t>мм.рт.ст</w:t>
      </w:r>
      <w:proofErr w:type="spellEnd"/>
      <w:r>
        <w:rPr>
          <w:rFonts w:ascii="Parsek" w:hAnsi="Parsek"/>
          <w:b/>
          <w:i/>
          <w:sz w:val="24"/>
        </w:rPr>
        <w:t xml:space="preserve">. и появились </w:t>
      </w:r>
      <w:proofErr w:type="spellStart"/>
      <w:r>
        <w:rPr>
          <w:rFonts w:ascii="Parsek" w:hAnsi="Parsek"/>
          <w:b/>
          <w:i/>
          <w:sz w:val="24"/>
        </w:rPr>
        <w:t>признпки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преэклампсии</w:t>
      </w:r>
      <w:proofErr w:type="spellEnd"/>
      <w:r>
        <w:rPr>
          <w:rFonts w:ascii="Parsek" w:hAnsi="Parsek"/>
          <w:b/>
          <w:i/>
          <w:sz w:val="24"/>
        </w:rPr>
        <w:t xml:space="preserve">(головная </w:t>
      </w:r>
      <w:proofErr w:type="spellStart"/>
      <w:r>
        <w:rPr>
          <w:rFonts w:ascii="Parsek" w:hAnsi="Parsek"/>
          <w:b/>
          <w:i/>
          <w:sz w:val="24"/>
        </w:rPr>
        <w:t>больи</w:t>
      </w:r>
      <w:proofErr w:type="spellEnd"/>
      <w:r>
        <w:rPr>
          <w:rFonts w:ascii="Parsek" w:hAnsi="Parsek"/>
          <w:b/>
          <w:i/>
          <w:sz w:val="24"/>
        </w:rPr>
        <w:t xml:space="preserve"> чувство тяжести в затылке).Пациентка была госпитализирована ЦПС </w:t>
      </w:r>
      <w:proofErr w:type="spellStart"/>
      <w:r>
        <w:rPr>
          <w:rFonts w:ascii="Parsek" w:hAnsi="Parsek"/>
          <w:b/>
          <w:i/>
          <w:sz w:val="24"/>
        </w:rPr>
        <w:t>иР.где</w:t>
      </w:r>
      <w:proofErr w:type="spellEnd"/>
      <w:r>
        <w:rPr>
          <w:rFonts w:ascii="Parsek" w:hAnsi="Parsek"/>
          <w:b/>
          <w:i/>
          <w:sz w:val="24"/>
        </w:rPr>
        <w:t xml:space="preserve"> она находится </w:t>
      </w:r>
      <w:proofErr w:type="spellStart"/>
      <w:r>
        <w:rPr>
          <w:rFonts w:ascii="Parsek" w:hAnsi="Parsek"/>
          <w:b/>
          <w:i/>
          <w:sz w:val="24"/>
        </w:rPr>
        <w:t>понастоящее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время.На</w:t>
      </w:r>
      <w:proofErr w:type="spellEnd"/>
      <w:r>
        <w:rPr>
          <w:rFonts w:ascii="Parsek" w:hAnsi="Parsek"/>
          <w:b/>
          <w:i/>
          <w:sz w:val="24"/>
        </w:rPr>
        <w:t xml:space="preserve"> данный момент ей проводится медикаментозная терапия </w:t>
      </w:r>
      <w:proofErr w:type="spellStart"/>
      <w:r>
        <w:rPr>
          <w:rFonts w:ascii="Parsek" w:hAnsi="Parsek"/>
          <w:b/>
          <w:i/>
          <w:sz w:val="24"/>
        </w:rPr>
        <w:t>спазмолитиками,антигипертензивными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препаратами,антиоксидантами,препаратами</w:t>
      </w:r>
      <w:proofErr w:type="spellEnd"/>
      <w:r>
        <w:rPr>
          <w:rFonts w:ascii="Parsek" w:hAnsi="Parsek"/>
          <w:b/>
          <w:i/>
          <w:sz w:val="24"/>
        </w:rPr>
        <w:t xml:space="preserve"> улучшающими реологические свойства </w:t>
      </w:r>
      <w:proofErr w:type="spellStart"/>
      <w:r>
        <w:rPr>
          <w:rFonts w:ascii="Parsek" w:hAnsi="Parsek"/>
          <w:b/>
          <w:i/>
          <w:sz w:val="24"/>
        </w:rPr>
        <w:t>крови.Также</w:t>
      </w:r>
      <w:proofErr w:type="spellEnd"/>
      <w:r>
        <w:rPr>
          <w:rFonts w:ascii="Parsek" w:hAnsi="Parsek"/>
          <w:b/>
          <w:i/>
          <w:sz w:val="24"/>
        </w:rPr>
        <w:t xml:space="preserve"> ведётся подготовка беременной к </w:t>
      </w:r>
      <w:proofErr w:type="spellStart"/>
      <w:r>
        <w:rPr>
          <w:rFonts w:ascii="Parsek" w:hAnsi="Parsek"/>
          <w:b/>
          <w:i/>
          <w:sz w:val="24"/>
        </w:rPr>
        <w:t>родам.Планируется</w:t>
      </w:r>
      <w:proofErr w:type="spellEnd"/>
      <w:r>
        <w:rPr>
          <w:rFonts w:ascii="Parsek" w:hAnsi="Parsek"/>
          <w:b/>
          <w:i/>
          <w:sz w:val="24"/>
        </w:rPr>
        <w:t xml:space="preserve"> проведение самопроизвольных </w:t>
      </w:r>
      <w:proofErr w:type="spellStart"/>
      <w:r>
        <w:rPr>
          <w:rFonts w:ascii="Parsek" w:hAnsi="Parsek"/>
          <w:b/>
          <w:i/>
          <w:sz w:val="24"/>
        </w:rPr>
        <w:t>родов,под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эпидуральной</w:t>
      </w:r>
      <w:proofErr w:type="spellEnd"/>
      <w:r>
        <w:rPr>
          <w:rFonts w:ascii="Parsek" w:hAnsi="Parsek"/>
          <w:b/>
          <w:i/>
          <w:sz w:val="24"/>
        </w:rPr>
        <w:t xml:space="preserve"> </w:t>
      </w:r>
      <w:proofErr w:type="spellStart"/>
      <w:r>
        <w:rPr>
          <w:rFonts w:ascii="Parsek" w:hAnsi="Parsek"/>
          <w:b/>
          <w:i/>
          <w:sz w:val="24"/>
        </w:rPr>
        <w:t>анастезией,в</w:t>
      </w:r>
      <w:proofErr w:type="spellEnd"/>
      <w:r>
        <w:rPr>
          <w:rFonts w:ascii="Parsek" w:hAnsi="Parsek"/>
          <w:b/>
          <w:i/>
          <w:sz w:val="24"/>
        </w:rPr>
        <w:t xml:space="preserve"> случаи возникновения осложнений со стороны беременной или со стороны плода будет проведено экстренное родовспоможение.</w:t>
      </w: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rPr>
          <w:rFonts w:ascii="Parsek" w:hAnsi="Parsek"/>
          <w:b/>
          <w:i/>
          <w:sz w:val="24"/>
        </w:rPr>
      </w:pPr>
    </w:p>
    <w:p w:rsidR="00682FBF" w:rsidRDefault="00682F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Литература:</w:t>
      </w:r>
    </w:p>
    <w:p w:rsidR="00682FBF" w:rsidRDefault="00682F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Parsek" w:hAnsi="Parsek"/>
          <w:b/>
          <w:i/>
          <w:sz w:val="24"/>
        </w:rPr>
      </w:pPr>
      <w:r>
        <w:rPr>
          <w:rFonts w:ascii="Parsek" w:hAnsi="Parsek"/>
          <w:b/>
          <w:i/>
          <w:sz w:val="24"/>
        </w:rPr>
        <w:t>Лекция кафедры акушерства и гинекологии по теме ОПГ-</w:t>
      </w:r>
      <w:proofErr w:type="spellStart"/>
      <w:r>
        <w:rPr>
          <w:rFonts w:ascii="Parsek" w:hAnsi="Parsek"/>
          <w:b/>
          <w:i/>
          <w:sz w:val="24"/>
        </w:rPr>
        <w:t>гистозы</w:t>
      </w:r>
      <w:proofErr w:type="spellEnd"/>
      <w:r>
        <w:rPr>
          <w:rFonts w:ascii="Parsek" w:hAnsi="Parsek"/>
          <w:b/>
          <w:i/>
          <w:sz w:val="24"/>
        </w:rPr>
        <w:t>.</w:t>
      </w:r>
    </w:p>
    <w:sectPr w:rsidR="00682FB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10" w:rsidRDefault="00CF2D10">
      <w:r>
        <w:separator/>
      </w:r>
    </w:p>
  </w:endnote>
  <w:endnote w:type="continuationSeparator" w:id="0">
    <w:p w:rsidR="00CF2D10" w:rsidRDefault="00C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rse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10" w:rsidRDefault="00CF2D10">
      <w:r>
        <w:separator/>
      </w:r>
    </w:p>
  </w:footnote>
  <w:footnote w:type="continuationSeparator" w:id="0">
    <w:p w:rsidR="00CF2D10" w:rsidRDefault="00CF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A3"/>
    <w:rsid w:val="00313244"/>
    <w:rsid w:val="00682FBF"/>
    <w:rsid w:val="00756BA3"/>
    <w:rsid w:val="00BB414C"/>
    <w:rsid w:val="00BB7D03"/>
    <w:rsid w:val="00CF2D10"/>
    <w:rsid w:val="00E90E6F"/>
    <w:rsid w:val="00F1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Garamond MT" w:hAnsi="Garamond MT"/>
      <w:kern w:val="18"/>
      <w:sz w:val="22"/>
    </w:rPr>
  </w:style>
  <w:style w:type="paragraph" w:styleId="1">
    <w:name w:val="heading 1"/>
    <w:basedOn w:val="a0"/>
    <w:next w:val="a1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2">
    <w:name w:val="heading 2"/>
    <w:basedOn w:val="a0"/>
    <w:next w:val="a1"/>
    <w:qFormat/>
    <w:pPr>
      <w:spacing w:after="170"/>
      <w:outlineLvl w:val="1"/>
    </w:pPr>
    <w:rPr>
      <w:caps/>
      <w:sz w:val="21"/>
    </w:rPr>
  </w:style>
  <w:style w:type="paragraph" w:styleId="3">
    <w:name w:val="heading 3"/>
    <w:basedOn w:val="a0"/>
    <w:next w:val="a1"/>
    <w:qFormat/>
    <w:pPr>
      <w:spacing w:after="240"/>
      <w:outlineLvl w:val="2"/>
    </w:pPr>
    <w:rPr>
      <w:i/>
    </w:rPr>
  </w:style>
  <w:style w:type="paragraph" w:styleId="4">
    <w:name w:val="heading 4"/>
    <w:basedOn w:val="a0"/>
    <w:next w:val="a1"/>
    <w:qFormat/>
    <w:pPr>
      <w:outlineLvl w:val="3"/>
    </w:pPr>
    <w:rPr>
      <w:smallCaps/>
      <w:sz w:val="23"/>
    </w:rPr>
  </w:style>
  <w:style w:type="paragraph" w:styleId="5">
    <w:name w:val="heading 5"/>
    <w:basedOn w:val="a0"/>
    <w:next w:val="a1"/>
    <w:qFormat/>
    <w:pPr>
      <w:outlineLvl w:val="4"/>
    </w:pPr>
  </w:style>
  <w:style w:type="paragraph" w:styleId="6">
    <w:name w:val="heading 6"/>
    <w:basedOn w:val="a0"/>
    <w:next w:val="a1"/>
    <w:qFormat/>
    <w:pPr>
      <w:outlineLvl w:val="5"/>
    </w:pPr>
    <w:rPr>
      <w:i/>
    </w:rPr>
  </w:style>
  <w:style w:type="paragraph" w:styleId="7">
    <w:name w:val="heading 7"/>
    <w:basedOn w:val="a0"/>
    <w:next w:val="a1"/>
    <w:qFormat/>
    <w:pPr>
      <w:ind w:firstLine="360"/>
      <w:outlineLvl w:val="6"/>
    </w:pPr>
    <w:rPr>
      <w:smallCaps/>
      <w:sz w:val="23"/>
    </w:rPr>
  </w:style>
  <w:style w:type="paragraph" w:styleId="8">
    <w:name w:val="heading 8"/>
    <w:basedOn w:val="a0"/>
    <w:next w:val="a1"/>
    <w:qFormat/>
    <w:pPr>
      <w:ind w:firstLine="360"/>
      <w:outlineLvl w:val="7"/>
    </w:pPr>
    <w:rPr>
      <w:i/>
    </w:rPr>
  </w:style>
  <w:style w:type="paragraph" w:styleId="9">
    <w:name w:val="heading 9"/>
    <w:basedOn w:val="a0"/>
    <w:next w:val="a1"/>
    <w:qFormat/>
    <w:pPr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 (основной)"/>
    <w:basedOn w:val="a1"/>
    <w:next w:val="a1"/>
    <w:pPr>
      <w:keepNext/>
      <w:keepLines/>
      <w:spacing w:after="0"/>
      <w:ind w:firstLine="0"/>
      <w:jc w:val="left"/>
    </w:pPr>
    <w:rPr>
      <w:kern w:val="20"/>
    </w:rPr>
  </w:style>
  <w:style w:type="paragraph" w:styleId="a1">
    <w:name w:val="Body Text"/>
    <w:basedOn w:val="a"/>
    <w:pPr>
      <w:spacing w:after="240" w:line="240" w:lineRule="atLeast"/>
      <w:ind w:firstLine="360"/>
    </w:pPr>
  </w:style>
  <w:style w:type="paragraph" w:styleId="a5">
    <w:name w:val="annotation text"/>
    <w:basedOn w:val="a6"/>
    <w:semiHidden/>
  </w:style>
  <w:style w:type="paragraph" w:customStyle="1" w:styleId="a6">
    <w:name w:val="Сноска (основная)"/>
    <w:basedOn w:val="a1"/>
    <w:pPr>
      <w:keepLines/>
      <w:ind w:firstLine="0"/>
    </w:pPr>
    <w:rPr>
      <w:sz w:val="16"/>
    </w:rPr>
  </w:style>
  <w:style w:type="paragraph" w:styleId="a7">
    <w:name w:val="Block Text"/>
    <w:basedOn w:val="a1"/>
    <w:pPr>
      <w:keepLines/>
      <w:ind w:left="720" w:right="720"/>
    </w:pPr>
  </w:style>
  <w:style w:type="paragraph" w:customStyle="1" w:styleId="a8">
    <w:name w:val="Основной текст (неразрывный)"/>
    <w:basedOn w:val="a1"/>
    <w:pPr>
      <w:keepNext/>
    </w:pPr>
  </w:style>
  <w:style w:type="paragraph" w:styleId="a9">
    <w:name w:val="Closing"/>
    <w:basedOn w:val="a1"/>
    <w:next w:val="aa"/>
    <w:pPr>
      <w:keepNext/>
      <w:spacing w:after="120"/>
      <w:ind w:left="4560" w:firstLine="0"/>
      <w:jc w:val="left"/>
    </w:pPr>
  </w:style>
  <w:style w:type="paragraph" w:customStyle="1" w:styleId="aa">
    <w:name w:val="Название организации в подписи"/>
    <w:basedOn w:val="ab"/>
    <w:next w:val="ac"/>
    <w:pPr>
      <w:spacing w:before="0"/>
    </w:pPr>
    <w:rPr>
      <w:caps/>
      <w:sz w:val="21"/>
    </w:rPr>
  </w:style>
  <w:style w:type="paragraph" w:styleId="ab">
    <w:name w:val="Signature"/>
    <w:basedOn w:val="a1"/>
    <w:pPr>
      <w:keepNext/>
      <w:spacing w:before="660" w:after="0"/>
      <w:ind w:left="4560" w:firstLine="0"/>
      <w:jc w:val="left"/>
    </w:pPr>
  </w:style>
  <w:style w:type="paragraph" w:customStyle="1" w:styleId="ac">
    <w:name w:val="Имя в подписи"/>
    <w:basedOn w:val="ab"/>
    <w:next w:val="ad"/>
    <w:pPr>
      <w:spacing w:before="880"/>
    </w:pPr>
  </w:style>
  <w:style w:type="paragraph" w:customStyle="1" w:styleId="ad">
    <w:name w:val="Должность в подписи"/>
    <w:basedOn w:val="ab"/>
    <w:next w:val="ae"/>
    <w:pPr>
      <w:spacing w:before="0"/>
    </w:pPr>
  </w:style>
  <w:style w:type="paragraph" w:customStyle="1" w:styleId="ae">
    <w:name w:val="Инициалы"/>
    <w:basedOn w:val="a1"/>
    <w:next w:val="af"/>
    <w:pPr>
      <w:keepNext/>
      <w:keepLines/>
      <w:spacing w:before="220" w:after="0"/>
      <w:ind w:firstLine="0"/>
      <w:jc w:val="left"/>
    </w:pPr>
  </w:style>
  <w:style w:type="paragraph" w:customStyle="1" w:styleId="af">
    <w:name w:val="Вложение"/>
    <w:basedOn w:val="a1"/>
    <w:next w:val="af0"/>
    <w:pPr>
      <w:keepNext/>
      <w:keepLines/>
      <w:ind w:firstLine="0"/>
    </w:pPr>
  </w:style>
  <w:style w:type="paragraph" w:customStyle="1" w:styleId="af0">
    <w:name w:val="Копия"/>
    <w:basedOn w:val="a1"/>
    <w:pPr>
      <w:keepLines/>
      <w:ind w:left="360" w:hanging="360"/>
      <w:jc w:val="left"/>
    </w:pPr>
  </w:style>
  <w:style w:type="paragraph" w:customStyle="1" w:styleId="af1">
    <w:name w:val="Название организации"/>
    <w:basedOn w:val="a1"/>
    <w:next w:val="a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af2">
    <w:name w:val="caption"/>
    <w:basedOn w:val="af3"/>
    <w:next w:val="a1"/>
    <w:qFormat/>
    <w:rPr>
      <w:i/>
      <w:spacing w:val="5"/>
      <w:sz w:val="20"/>
    </w:rPr>
  </w:style>
  <w:style w:type="paragraph" w:customStyle="1" w:styleId="af3">
    <w:name w:val="Рисунок"/>
    <w:basedOn w:val="a"/>
    <w:next w:val="af2"/>
    <w:pPr>
      <w:keepNext/>
    </w:pPr>
  </w:style>
  <w:style w:type="paragraph" w:styleId="af4">
    <w:name w:val="Date"/>
    <w:basedOn w:val="a1"/>
    <w:next w:val="af5"/>
    <w:pPr>
      <w:spacing w:after="440"/>
      <w:ind w:firstLine="0"/>
      <w:jc w:val="center"/>
    </w:pPr>
  </w:style>
  <w:style w:type="paragraph" w:customStyle="1" w:styleId="af5">
    <w:name w:val="Внутренний адрес"/>
    <w:basedOn w:val="a1"/>
    <w:pPr>
      <w:spacing w:after="0"/>
      <w:ind w:firstLine="0"/>
      <w:jc w:val="left"/>
    </w:pPr>
    <w:rPr>
      <w:rFonts w:ascii="Times New Roman" w:hAnsi="Times New Roman"/>
    </w:rPr>
  </w:style>
  <w:style w:type="paragraph" w:customStyle="1" w:styleId="af6">
    <w:name w:val="Внимание"/>
    <w:basedOn w:val="a1"/>
    <w:next w:val="af7"/>
    <w:pPr>
      <w:spacing w:before="220" w:after="0"/>
      <w:ind w:firstLine="0"/>
      <w:jc w:val="left"/>
    </w:pPr>
  </w:style>
  <w:style w:type="paragraph" w:styleId="af7">
    <w:name w:val="Salutation"/>
    <w:basedOn w:val="a1"/>
    <w:next w:val="af8"/>
    <w:pPr>
      <w:spacing w:before="240"/>
      <w:ind w:firstLine="0"/>
      <w:jc w:val="left"/>
    </w:pPr>
  </w:style>
  <w:style w:type="paragraph" w:customStyle="1" w:styleId="af8">
    <w:name w:val="Тема"/>
    <w:basedOn w:val="a1"/>
    <w:next w:val="a1"/>
    <w:pPr>
      <w:spacing w:after="180"/>
      <w:ind w:left="360" w:hanging="360"/>
      <w:jc w:val="left"/>
    </w:pPr>
    <w:rPr>
      <w:caps/>
      <w:sz w:val="21"/>
    </w:rPr>
  </w:style>
  <w:style w:type="character" w:styleId="af9">
    <w:name w:val="endnote reference"/>
    <w:semiHidden/>
    <w:rPr>
      <w:rFonts w:ascii="Garamond MT" w:hAnsi="Garamond MT"/>
      <w:sz w:val="20"/>
      <w:vertAlign w:val="superscript"/>
    </w:rPr>
  </w:style>
  <w:style w:type="paragraph" w:styleId="afa">
    <w:name w:val="endnote text"/>
    <w:basedOn w:val="a6"/>
    <w:semiHidden/>
  </w:style>
  <w:style w:type="paragraph" w:styleId="afb">
    <w:name w:val="envelope address"/>
    <w:basedOn w:val="a1"/>
    <w:pPr>
      <w:framePr w:w="7920" w:wrap="around" w:hAnchor="page" w:xAlign="center" w:yAlign="bottom"/>
      <w:spacing w:after="0" w:line="220" w:lineRule="atLeast"/>
      <w:ind w:left="2880" w:firstLine="0"/>
      <w:jc w:val="left"/>
    </w:pPr>
  </w:style>
  <w:style w:type="paragraph" w:styleId="20">
    <w:name w:val="envelope return"/>
    <w:basedOn w:val="a1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afc">
    <w:name w:val="footer"/>
    <w:basedOn w:val="afd"/>
    <w:pPr>
      <w:spacing w:before="600"/>
      <w:ind w:right="-240"/>
      <w:jc w:val="right"/>
    </w:pPr>
  </w:style>
  <w:style w:type="paragraph" w:customStyle="1" w:styleId="afd">
    <w:name w:val="Верхний колонтитул (основной)"/>
    <w:basedOn w:val="a1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afe">
    <w:name w:val="footnote reference"/>
    <w:semiHidden/>
    <w:rPr>
      <w:sz w:val="20"/>
      <w:vertAlign w:val="superscript"/>
    </w:rPr>
  </w:style>
  <w:style w:type="paragraph" w:styleId="aff">
    <w:name w:val="footnote text"/>
    <w:basedOn w:val="a6"/>
    <w:semiHidden/>
    <w:pPr>
      <w:spacing w:after="0"/>
    </w:pPr>
  </w:style>
  <w:style w:type="paragraph" w:styleId="aff0">
    <w:name w:val="header"/>
    <w:basedOn w:val="afd"/>
    <w:pPr>
      <w:spacing w:after="660"/>
    </w:pPr>
    <w:rPr>
      <w:smallCaps/>
    </w:rPr>
  </w:style>
  <w:style w:type="character" w:customStyle="1" w:styleId="aff1">
    <w:name w:val="Введение"/>
    <w:rPr>
      <w:caps/>
      <w:sz w:val="18"/>
    </w:rPr>
  </w:style>
  <w:style w:type="character" w:styleId="aff2">
    <w:name w:val="line number"/>
    <w:rPr>
      <w:rFonts w:ascii="Garamond MT" w:hAnsi="Garamond MT"/>
      <w:sz w:val="21"/>
    </w:rPr>
  </w:style>
  <w:style w:type="paragraph" w:styleId="aff3">
    <w:name w:val="List"/>
    <w:basedOn w:val="a1"/>
    <w:pPr>
      <w:ind w:left="720" w:hanging="360"/>
    </w:pPr>
  </w:style>
  <w:style w:type="paragraph" w:styleId="aff4">
    <w:name w:val="List Bullet"/>
    <w:basedOn w:val="aff3"/>
    <w:pPr>
      <w:ind w:right="720"/>
    </w:pPr>
  </w:style>
  <w:style w:type="paragraph" w:styleId="aff5">
    <w:name w:val="List Number"/>
    <w:basedOn w:val="aff3"/>
    <w:pPr>
      <w:ind w:right="720"/>
    </w:pPr>
  </w:style>
  <w:style w:type="paragraph" w:styleId="aff6">
    <w:name w:val="macro"/>
    <w:basedOn w:val="a1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aff7">
    <w:name w:val="page number"/>
    <w:rPr>
      <w:sz w:val="24"/>
    </w:rPr>
  </w:style>
  <w:style w:type="paragraph" w:customStyle="1" w:styleId="aff8">
    <w:name w:val="Обратный адрес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caps/>
      <w:spacing w:val="30"/>
      <w:sz w:val="14"/>
      <w:lang w:val="en-US"/>
    </w:rPr>
  </w:style>
  <w:style w:type="character" w:customStyle="1" w:styleId="aff9">
    <w:name w:val="Верхний индекс"/>
    <w:rPr>
      <w:vertAlign w:val="superscript"/>
    </w:rPr>
  </w:style>
  <w:style w:type="paragraph" w:customStyle="1" w:styleId="affa">
    <w:name w:val="Верхний колонтитул (первый)"/>
    <w:basedOn w:val="aff0"/>
    <w:pPr>
      <w:spacing w:after="880"/>
    </w:pPr>
  </w:style>
  <w:style w:type="paragraph" w:customStyle="1" w:styleId="affb">
    <w:name w:val="Верхний колонтитул (четный)"/>
    <w:basedOn w:val="aff0"/>
  </w:style>
  <w:style w:type="paragraph" w:customStyle="1" w:styleId="affc">
    <w:name w:val="Верхний колонтитул (нечетный)"/>
    <w:basedOn w:val="aff0"/>
  </w:style>
  <w:style w:type="paragraph" w:styleId="50">
    <w:name w:val="List Number 5"/>
    <w:basedOn w:val="aff5"/>
    <w:pPr>
      <w:ind w:left="2160"/>
    </w:pPr>
  </w:style>
  <w:style w:type="paragraph" w:styleId="40">
    <w:name w:val="List Number 4"/>
    <w:basedOn w:val="aff5"/>
    <w:pPr>
      <w:ind w:left="1800"/>
    </w:pPr>
  </w:style>
  <w:style w:type="paragraph" w:styleId="30">
    <w:name w:val="List Number 3"/>
    <w:basedOn w:val="aff5"/>
    <w:pPr>
      <w:ind w:left="1440"/>
    </w:pPr>
  </w:style>
  <w:style w:type="paragraph" w:styleId="21">
    <w:name w:val="List Number 2"/>
    <w:basedOn w:val="aff5"/>
    <w:pPr>
      <w:ind w:left="1080"/>
    </w:pPr>
  </w:style>
  <w:style w:type="paragraph" w:styleId="51">
    <w:name w:val="List Bullet 5"/>
    <w:basedOn w:val="aff4"/>
    <w:pPr>
      <w:ind w:left="2160"/>
    </w:pPr>
  </w:style>
  <w:style w:type="paragraph" w:styleId="41">
    <w:name w:val="List Bullet 4"/>
    <w:basedOn w:val="aff4"/>
    <w:pPr>
      <w:ind w:left="1800"/>
    </w:pPr>
  </w:style>
  <w:style w:type="paragraph" w:styleId="31">
    <w:name w:val="List Bullet 3"/>
    <w:basedOn w:val="aff4"/>
    <w:pPr>
      <w:ind w:left="1440"/>
    </w:pPr>
  </w:style>
  <w:style w:type="paragraph" w:styleId="22">
    <w:name w:val="List Bullet 2"/>
    <w:basedOn w:val="aff4"/>
    <w:pPr>
      <w:ind w:left="1080"/>
    </w:pPr>
  </w:style>
  <w:style w:type="paragraph" w:styleId="52">
    <w:name w:val="List 5"/>
    <w:basedOn w:val="aff3"/>
    <w:pPr>
      <w:ind w:left="2160"/>
    </w:pPr>
  </w:style>
  <w:style w:type="paragraph" w:styleId="42">
    <w:name w:val="List 4"/>
    <w:basedOn w:val="aff3"/>
    <w:pPr>
      <w:ind w:left="1800"/>
    </w:pPr>
  </w:style>
  <w:style w:type="paragraph" w:styleId="32">
    <w:name w:val="List 3"/>
    <w:basedOn w:val="aff3"/>
    <w:pPr>
      <w:ind w:left="1440"/>
    </w:pPr>
  </w:style>
  <w:style w:type="paragraph" w:styleId="23">
    <w:name w:val="List 2"/>
    <w:basedOn w:val="aff3"/>
    <w:pPr>
      <w:ind w:left="1080"/>
    </w:pPr>
  </w:style>
  <w:style w:type="paragraph" w:styleId="affd">
    <w:name w:val="Body Text Indent"/>
    <w:basedOn w:val="a1"/>
    <w:pPr>
      <w:ind w:left="360"/>
    </w:pPr>
  </w:style>
  <w:style w:type="character" w:customStyle="1" w:styleId="affe">
    <w:name w:val="Сведения"/>
    <w:rPr>
      <w:caps/>
      <w:sz w:val="18"/>
    </w:rPr>
  </w:style>
  <w:style w:type="character" w:styleId="afff">
    <w:name w:val="annotation reference"/>
    <w:semiHidden/>
    <w:rPr>
      <w:sz w:val="16"/>
    </w:rPr>
  </w:style>
  <w:style w:type="paragraph" w:styleId="afff0">
    <w:name w:val="List Continue"/>
    <w:basedOn w:val="aff3"/>
    <w:pPr>
      <w:ind w:right="720" w:firstLine="0"/>
    </w:pPr>
  </w:style>
  <w:style w:type="paragraph" w:styleId="24">
    <w:name w:val="List Continue 2"/>
    <w:basedOn w:val="afff0"/>
    <w:pPr>
      <w:ind w:left="1080"/>
    </w:pPr>
  </w:style>
  <w:style w:type="paragraph" w:styleId="33">
    <w:name w:val="List Continue 3"/>
    <w:basedOn w:val="afff0"/>
    <w:pPr>
      <w:ind w:left="1440"/>
    </w:pPr>
  </w:style>
  <w:style w:type="paragraph" w:styleId="43">
    <w:name w:val="List Continue 4"/>
    <w:basedOn w:val="afff0"/>
    <w:pPr>
      <w:ind w:left="1800"/>
    </w:pPr>
  </w:style>
  <w:style w:type="paragraph" w:styleId="53">
    <w:name w:val="List Continue 5"/>
    <w:basedOn w:val="afff0"/>
    <w:pPr>
      <w:ind w:left="2160"/>
    </w:pPr>
  </w:style>
  <w:style w:type="paragraph" w:styleId="afff1">
    <w:name w:val="Normal Indent"/>
    <w:basedOn w:val="a"/>
    <w:pPr>
      <w:ind w:left="360"/>
    </w:pPr>
  </w:style>
  <w:style w:type="character" w:customStyle="1" w:styleId="afff2">
    <w:name w:val="Девиз"/>
    <w:rPr>
      <w:i/>
      <w:spacing w:val="7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Garamond MT" w:hAnsi="Garamond MT"/>
      <w:kern w:val="18"/>
      <w:sz w:val="22"/>
    </w:rPr>
  </w:style>
  <w:style w:type="paragraph" w:styleId="1">
    <w:name w:val="heading 1"/>
    <w:basedOn w:val="a0"/>
    <w:next w:val="a1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2">
    <w:name w:val="heading 2"/>
    <w:basedOn w:val="a0"/>
    <w:next w:val="a1"/>
    <w:qFormat/>
    <w:pPr>
      <w:spacing w:after="170"/>
      <w:outlineLvl w:val="1"/>
    </w:pPr>
    <w:rPr>
      <w:caps/>
      <w:sz w:val="21"/>
    </w:rPr>
  </w:style>
  <w:style w:type="paragraph" w:styleId="3">
    <w:name w:val="heading 3"/>
    <w:basedOn w:val="a0"/>
    <w:next w:val="a1"/>
    <w:qFormat/>
    <w:pPr>
      <w:spacing w:after="240"/>
      <w:outlineLvl w:val="2"/>
    </w:pPr>
    <w:rPr>
      <w:i/>
    </w:rPr>
  </w:style>
  <w:style w:type="paragraph" w:styleId="4">
    <w:name w:val="heading 4"/>
    <w:basedOn w:val="a0"/>
    <w:next w:val="a1"/>
    <w:qFormat/>
    <w:pPr>
      <w:outlineLvl w:val="3"/>
    </w:pPr>
    <w:rPr>
      <w:smallCaps/>
      <w:sz w:val="23"/>
    </w:rPr>
  </w:style>
  <w:style w:type="paragraph" w:styleId="5">
    <w:name w:val="heading 5"/>
    <w:basedOn w:val="a0"/>
    <w:next w:val="a1"/>
    <w:qFormat/>
    <w:pPr>
      <w:outlineLvl w:val="4"/>
    </w:pPr>
  </w:style>
  <w:style w:type="paragraph" w:styleId="6">
    <w:name w:val="heading 6"/>
    <w:basedOn w:val="a0"/>
    <w:next w:val="a1"/>
    <w:qFormat/>
    <w:pPr>
      <w:outlineLvl w:val="5"/>
    </w:pPr>
    <w:rPr>
      <w:i/>
    </w:rPr>
  </w:style>
  <w:style w:type="paragraph" w:styleId="7">
    <w:name w:val="heading 7"/>
    <w:basedOn w:val="a0"/>
    <w:next w:val="a1"/>
    <w:qFormat/>
    <w:pPr>
      <w:ind w:firstLine="360"/>
      <w:outlineLvl w:val="6"/>
    </w:pPr>
    <w:rPr>
      <w:smallCaps/>
      <w:sz w:val="23"/>
    </w:rPr>
  </w:style>
  <w:style w:type="paragraph" w:styleId="8">
    <w:name w:val="heading 8"/>
    <w:basedOn w:val="a0"/>
    <w:next w:val="a1"/>
    <w:qFormat/>
    <w:pPr>
      <w:ind w:firstLine="360"/>
      <w:outlineLvl w:val="7"/>
    </w:pPr>
    <w:rPr>
      <w:i/>
    </w:rPr>
  </w:style>
  <w:style w:type="paragraph" w:styleId="9">
    <w:name w:val="heading 9"/>
    <w:basedOn w:val="a0"/>
    <w:next w:val="a1"/>
    <w:qFormat/>
    <w:pPr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 (основной)"/>
    <w:basedOn w:val="a1"/>
    <w:next w:val="a1"/>
    <w:pPr>
      <w:keepNext/>
      <w:keepLines/>
      <w:spacing w:after="0"/>
      <w:ind w:firstLine="0"/>
      <w:jc w:val="left"/>
    </w:pPr>
    <w:rPr>
      <w:kern w:val="20"/>
    </w:rPr>
  </w:style>
  <w:style w:type="paragraph" w:styleId="a1">
    <w:name w:val="Body Text"/>
    <w:basedOn w:val="a"/>
    <w:pPr>
      <w:spacing w:after="240" w:line="240" w:lineRule="atLeast"/>
      <w:ind w:firstLine="360"/>
    </w:pPr>
  </w:style>
  <w:style w:type="paragraph" w:styleId="a5">
    <w:name w:val="annotation text"/>
    <w:basedOn w:val="a6"/>
    <w:semiHidden/>
  </w:style>
  <w:style w:type="paragraph" w:customStyle="1" w:styleId="a6">
    <w:name w:val="Сноска (основная)"/>
    <w:basedOn w:val="a1"/>
    <w:pPr>
      <w:keepLines/>
      <w:ind w:firstLine="0"/>
    </w:pPr>
    <w:rPr>
      <w:sz w:val="16"/>
    </w:rPr>
  </w:style>
  <w:style w:type="paragraph" w:styleId="a7">
    <w:name w:val="Block Text"/>
    <w:basedOn w:val="a1"/>
    <w:pPr>
      <w:keepLines/>
      <w:ind w:left="720" w:right="720"/>
    </w:pPr>
  </w:style>
  <w:style w:type="paragraph" w:customStyle="1" w:styleId="a8">
    <w:name w:val="Основной текст (неразрывный)"/>
    <w:basedOn w:val="a1"/>
    <w:pPr>
      <w:keepNext/>
    </w:pPr>
  </w:style>
  <w:style w:type="paragraph" w:styleId="a9">
    <w:name w:val="Closing"/>
    <w:basedOn w:val="a1"/>
    <w:next w:val="aa"/>
    <w:pPr>
      <w:keepNext/>
      <w:spacing w:after="120"/>
      <w:ind w:left="4560" w:firstLine="0"/>
      <w:jc w:val="left"/>
    </w:pPr>
  </w:style>
  <w:style w:type="paragraph" w:customStyle="1" w:styleId="aa">
    <w:name w:val="Название организации в подписи"/>
    <w:basedOn w:val="ab"/>
    <w:next w:val="ac"/>
    <w:pPr>
      <w:spacing w:before="0"/>
    </w:pPr>
    <w:rPr>
      <w:caps/>
      <w:sz w:val="21"/>
    </w:rPr>
  </w:style>
  <w:style w:type="paragraph" w:styleId="ab">
    <w:name w:val="Signature"/>
    <w:basedOn w:val="a1"/>
    <w:pPr>
      <w:keepNext/>
      <w:spacing w:before="660" w:after="0"/>
      <w:ind w:left="4560" w:firstLine="0"/>
      <w:jc w:val="left"/>
    </w:pPr>
  </w:style>
  <w:style w:type="paragraph" w:customStyle="1" w:styleId="ac">
    <w:name w:val="Имя в подписи"/>
    <w:basedOn w:val="ab"/>
    <w:next w:val="ad"/>
    <w:pPr>
      <w:spacing w:before="880"/>
    </w:pPr>
  </w:style>
  <w:style w:type="paragraph" w:customStyle="1" w:styleId="ad">
    <w:name w:val="Должность в подписи"/>
    <w:basedOn w:val="ab"/>
    <w:next w:val="ae"/>
    <w:pPr>
      <w:spacing w:before="0"/>
    </w:pPr>
  </w:style>
  <w:style w:type="paragraph" w:customStyle="1" w:styleId="ae">
    <w:name w:val="Инициалы"/>
    <w:basedOn w:val="a1"/>
    <w:next w:val="af"/>
    <w:pPr>
      <w:keepNext/>
      <w:keepLines/>
      <w:spacing w:before="220" w:after="0"/>
      <w:ind w:firstLine="0"/>
      <w:jc w:val="left"/>
    </w:pPr>
  </w:style>
  <w:style w:type="paragraph" w:customStyle="1" w:styleId="af">
    <w:name w:val="Вложение"/>
    <w:basedOn w:val="a1"/>
    <w:next w:val="af0"/>
    <w:pPr>
      <w:keepNext/>
      <w:keepLines/>
      <w:ind w:firstLine="0"/>
    </w:pPr>
  </w:style>
  <w:style w:type="paragraph" w:customStyle="1" w:styleId="af0">
    <w:name w:val="Копия"/>
    <w:basedOn w:val="a1"/>
    <w:pPr>
      <w:keepLines/>
      <w:ind w:left="360" w:hanging="360"/>
      <w:jc w:val="left"/>
    </w:pPr>
  </w:style>
  <w:style w:type="paragraph" w:customStyle="1" w:styleId="af1">
    <w:name w:val="Название организации"/>
    <w:basedOn w:val="a1"/>
    <w:next w:val="a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af2">
    <w:name w:val="caption"/>
    <w:basedOn w:val="af3"/>
    <w:next w:val="a1"/>
    <w:qFormat/>
    <w:rPr>
      <w:i/>
      <w:spacing w:val="5"/>
      <w:sz w:val="20"/>
    </w:rPr>
  </w:style>
  <w:style w:type="paragraph" w:customStyle="1" w:styleId="af3">
    <w:name w:val="Рисунок"/>
    <w:basedOn w:val="a"/>
    <w:next w:val="af2"/>
    <w:pPr>
      <w:keepNext/>
    </w:pPr>
  </w:style>
  <w:style w:type="paragraph" w:styleId="af4">
    <w:name w:val="Date"/>
    <w:basedOn w:val="a1"/>
    <w:next w:val="af5"/>
    <w:pPr>
      <w:spacing w:after="440"/>
      <w:ind w:firstLine="0"/>
      <w:jc w:val="center"/>
    </w:pPr>
  </w:style>
  <w:style w:type="paragraph" w:customStyle="1" w:styleId="af5">
    <w:name w:val="Внутренний адрес"/>
    <w:basedOn w:val="a1"/>
    <w:pPr>
      <w:spacing w:after="0"/>
      <w:ind w:firstLine="0"/>
      <w:jc w:val="left"/>
    </w:pPr>
    <w:rPr>
      <w:rFonts w:ascii="Times New Roman" w:hAnsi="Times New Roman"/>
    </w:rPr>
  </w:style>
  <w:style w:type="paragraph" w:customStyle="1" w:styleId="af6">
    <w:name w:val="Внимание"/>
    <w:basedOn w:val="a1"/>
    <w:next w:val="af7"/>
    <w:pPr>
      <w:spacing w:before="220" w:after="0"/>
      <w:ind w:firstLine="0"/>
      <w:jc w:val="left"/>
    </w:pPr>
  </w:style>
  <w:style w:type="paragraph" w:styleId="af7">
    <w:name w:val="Salutation"/>
    <w:basedOn w:val="a1"/>
    <w:next w:val="af8"/>
    <w:pPr>
      <w:spacing w:before="240"/>
      <w:ind w:firstLine="0"/>
      <w:jc w:val="left"/>
    </w:pPr>
  </w:style>
  <w:style w:type="paragraph" w:customStyle="1" w:styleId="af8">
    <w:name w:val="Тема"/>
    <w:basedOn w:val="a1"/>
    <w:next w:val="a1"/>
    <w:pPr>
      <w:spacing w:after="180"/>
      <w:ind w:left="360" w:hanging="360"/>
      <w:jc w:val="left"/>
    </w:pPr>
    <w:rPr>
      <w:caps/>
      <w:sz w:val="21"/>
    </w:rPr>
  </w:style>
  <w:style w:type="character" w:styleId="af9">
    <w:name w:val="endnote reference"/>
    <w:semiHidden/>
    <w:rPr>
      <w:rFonts w:ascii="Garamond MT" w:hAnsi="Garamond MT"/>
      <w:sz w:val="20"/>
      <w:vertAlign w:val="superscript"/>
    </w:rPr>
  </w:style>
  <w:style w:type="paragraph" w:styleId="afa">
    <w:name w:val="endnote text"/>
    <w:basedOn w:val="a6"/>
    <w:semiHidden/>
  </w:style>
  <w:style w:type="paragraph" w:styleId="afb">
    <w:name w:val="envelope address"/>
    <w:basedOn w:val="a1"/>
    <w:pPr>
      <w:framePr w:w="7920" w:wrap="around" w:hAnchor="page" w:xAlign="center" w:yAlign="bottom"/>
      <w:spacing w:after="0" w:line="220" w:lineRule="atLeast"/>
      <w:ind w:left="2880" w:firstLine="0"/>
      <w:jc w:val="left"/>
    </w:pPr>
  </w:style>
  <w:style w:type="paragraph" w:styleId="20">
    <w:name w:val="envelope return"/>
    <w:basedOn w:val="a1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afc">
    <w:name w:val="footer"/>
    <w:basedOn w:val="afd"/>
    <w:pPr>
      <w:spacing w:before="600"/>
      <w:ind w:right="-240"/>
      <w:jc w:val="right"/>
    </w:pPr>
  </w:style>
  <w:style w:type="paragraph" w:customStyle="1" w:styleId="afd">
    <w:name w:val="Верхний колонтитул (основной)"/>
    <w:basedOn w:val="a1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afe">
    <w:name w:val="footnote reference"/>
    <w:semiHidden/>
    <w:rPr>
      <w:sz w:val="20"/>
      <w:vertAlign w:val="superscript"/>
    </w:rPr>
  </w:style>
  <w:style w:type="paragraph" w:styleId="aff">
    <w:name w:val="footnote text"/>
    <w:basedOn w:val="a6"/>
    <w:semiHidden/>
    <w:pPr>
      <w:spacing w:after="0"/>
    </w:pPr>
  </w:style>
  <w:style w:type="paragraph" w:styleId="aff0">
    <w:name w:val="header"/>
    <w:basedOn w:val="afd"/>
    <w:pPr>
      <w:spacing w:after="660"/>
    </w:pPr>
    <w:rPr>
      <w:smallCaps/>
    </w:rPr>
  </w:style>
  <w:style w:type="character" w:customStyle="1" w:styleId="aff1">
    <w:name w:val="Введение"/>
    <w:rPr>
      <w:caps/>
      <w:sz w:val="18"/>
    </w:rPr>
  </w:style>
  <w:style w:type="character" w:styleId="aff2">
    <w:name w:val="line number"/>
    <w:rPr>
      <w:rFonts w:ascii="Garamond MT" w:hAnsi="Garamond MT"/>
      <w:sz w:val="21"/>
    </w:rPr>
  </w:style>
  <w:style w:type="paragraph" w:styleId="aff3">
    <w:name w:val="List"/>
    <w:basedOn w:val="a1"/>
    <w:pPr>
      <w:ind w:left="720" w:hanging="360"/>
    </w:pPr>
  </w:style>
  <w:style w:type="paragraph" w:styleId="aff4">
    <w:name w:val="List Bullet"/>
    <w:basedOn w:val="aff3"/>
    <w:pPr>
      <w:ind w:right="720"/>
    </w:pPr>
  </w:style>
  <w:style w:type="paragraph" w:styleId="aff5">
    <w:name w:val="List Number"/>
    <w:basedOn w:val="aff3"/>
    <w:pPr>
      <w:ind w:right="720"/>
    </w:pPr>
  </w:style>
  <w:style w:type="paragraph" w:styleId="aff6">
    <w:name w:val="macro"/>
    <w:basedOn w:val="a1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aff7">
    <w:name w:val="page number"/>
    <w:rPr>
      <w:sz w:val="24"/>
    </w:rPr>
  </w:style>
  <w:style w:type="paragraph" w:customStyle="1" w:styleId="aff8">
    <w:name w:val="Обратный адрес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caps/>
      <w:spacing w:val="30"/>
      <w:sz w:val="14"/>
      <w:lang w:val="en-US"/>
    </w:rPr>
  </w:style>
  <w:style w:type="character" w:customStyle="1" w:styleId="aff9">
    <w:name w:val="Верхний индекс"/>
    <w:rPr>
      <w:vertAlign w:val="superscript"/>
    </w:rPr>
  </w:style>
  <w:style w:type="paragraph" w:customStyle="1" w:styleId="affa">
    <w:name w:val="Верхний колонтитул (первый)"/>
    <w:basedOn w:val="aff0"/>
    <w:pPr>
      <w:spacing w:after="880"/>
    </w:pPr>
  </w:style>
  <w:style w:type="paragraph" w:customStyle="1" w:styleId="affb">
    <w:name w:val="Верхний колонтитул (четный)"/>
    <w:basedOn w:val="aff0"/>
  </w:style>
  <w:style w:type="paragraph" w:customStyle="1" w:styleId="affc">
    <w:name w:val="Верхний колонтитул (нечетный)"/>
    <w:basedOn w:val="aff0"/>
  </w:style>
  <w:style w:type="paragraph" w:styleId="50">
    <w:name w:val="List Number 5"/>
    <w:basedOn w:val="aff5"/>
    <w:pPr>
      <w:ind w:left="2160"/>
    </w:pPr>
  </w:style>
  <w:style w:type="paragraph" w:styleId="40">
    <w:name w:val="List Number 4"/>
    <w:basedOn w:val="aff5"/>
    <w:pPr>
      <w:ind w:left="1800"/>
    </w:pPr>
  </w:style>
  <w:style w:type="paragraph" w:styleId="30">
    <w:name w:val="List Number 3"/>
    <w:basedOn w:val="aff5"/>
    <w:pPr>
      <w:ind w:left="1440"/>
    </w:pPr>
  </w:style>
  <w:style w:type="paragraph" w:styleId="21">
    <w:name w:val="List Number 2"/>
    <w:basedOn w:val="aff5"/>
    <w:pPr>
      <w:ind w:left="1080"/>
    </w:pPr>
  </w:style>
  <w:style w:type="paragraph" w:styleId="51">
    <w:name w:val="List Bullet 5"/>
    <w:basedOn w:val="aff4"/>
    <w:pPr>
      <w:ind w:left="2160"/>
    </w:pPr>
  </w:style>
  <w:style w:type="paragraph" w:styleId="41">
    <w:name w:val="List Bullet 4"/>
    <w:basedOn w:val="aff4"/>
    <w:pPr>
      <w:ind w:left="1800"/>
    </w:pPr>
  </w:style>
  <w:style w:type="paragraph" w:styleId="31">
    <w:name w:val="List Bullet 3"/>
    <w:basedOn w:val="aff4"/>
    <w:pPr>
      <w:ind w:left="1440"/>
    </w:pPr>
  </w:style>
  <w:style w:type="paragraph" w:styleId="22">
    <w:name w:val="List Bullet 2"/>
    <w:basedOn w:val="aff4"/>
    <w:pPr>
      <w:ind w:left="1080"/>
    </w:pPr>
  </w:style>
  <w:style w:type="paragraph" w:styleId="52">
    <w:name w:val="List 5"/>
    <w:basedOn w:val="aff3"/>
    <w:pPr>
      <w:ind w:left="2160"/>
    </w:pPr>
  </w:style>
  <w:style w:type="paragraph" w:styleId="42">
    <w:name w:val="List 4"/>
    <w:basedOn w:val="aff3"/>
    <w:pPr>
      <w:ind w:left="1800"/>
    </w:pPr>
  </w:style>
  <w:style w:type="paragraph" w:styleId="32">
    <w:name w:val="List 3"/>
    <w:basedOn w:val="aff3"/>
    <w:pPr>
      <w:ind w:left="1440"/>
    </w:pPr>
  </w:style>
  <w:style w:type="paragraph" w:styleId="23">
    <w:name w:val="List 2"/>
    <w:basedOn w:val="aff3"/>
    <w:pPr>
      <w:ind w:left="1080"/>
    </w:pPr>
  </w:style>
  <w:style w:type="paragraph" w:styleId="affd">
    <w:name w:val="Body Text Indent"/>
    <w:basedOn w:val="a1"/>
    <w:pPr>
      <w:ind w:left="360"/>
    </w:pPr>
  </w:style>
  <w:style w:type="character" w:customStyle="1" w:styleId="affe">
    <w:name w:val="Сведения"/>
    <w:rPr>
      <w:caps/>
      <w:sz w:val="18"/>
    </w:rPr>
  </w:style>
  <w:style w:type="character" w:styleId="afff">
    <w:name w:val="annotation reference"/>
    <w:semiHidden/>
    <w:rPr>
      <w:sz w:val="16"/>
    </w:rPr>
  </w:style>
  <w:style w:type="paragraph" w:styleId="afff0">
    <w:name w:val="List Continue"/>
    <w:basedOn w:val="aff3"/>
    <w:pPr>
      <w:ind w:right="720" w:firstLine="0"/>
    </w:pPr>
  </w:style>
  <w:style w:type="paragraph" w:styleId="24">
    <w:name w:val="List Continue 2"/>
    <w:basedOn w:val="afff0"/>
    <w:pPr>
      <w:ind w:left="1080"/>
    </w:pPr>
  </w:style>
  <w:style w:type="paragraph" w:styleId="33">
    <w:name w:val="List Continue 3"/>
    <w:basedOn w:val="afff0"/>
    <w:pPr>
      <w:ind w:left="1440"/>
    </w:pPr>
  </w:style>
  <w:style w:type="paragraph" w:styleId="43">
    <w:name w:val="List Continue 4"/>
    <w:basedOn w:val="afff0"/>
    <w:pPr>
      <w:ind w:left="1800"/>
    </w:pPr>
  </w:style>
  <w:style w:type="paragraph" w:styleId="53">
    <w:name w:val="List Continue 5"/>
    <w:basedOn w:val="afff0"/>
    <w:pPr>
      <w:ind w:left="2160"/>
    </w:pPr>
  </w:style>
  <w:style w:type="paragraph" w:styleId="afff1">
    <w:name w:val="Normal Indent"/>
    <w:basedOn w:val="a"/>
    <w:pPr>
      <w:ind w:left="360"/>
    </w:pPr>
  </w:style>
  <w:style w:type="character" w:customStyle="1" w:styleId="afff2">
    <w:name w:val="Девиз"/>
    <w:rPr>
      <w:i/>
      <w:spacing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Анамнез</vt:lpstr>
    </vt:vector>
  </TitlesOfParts>
  <Company>FEELEE</Company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Анамнез</dc:title>
  <dc:creator>Махмутов А.Р.</dc:creator>
  <cp:lastModifiedBy>Igor</cp:lastModifiedBy>
  <cp:revision>2</cp:revision>
  <cp:lastPrinted>1997-04-20T11:05:00Z</cp:lastPrinted>
  <dcterms:created xsi:type="dcterms:W3CDTF">2024-04-08T06:06:00Z</dcterms:created>
  <dcterms:modified xsi:type="dcterms:W3CDTF">2024-04-08T06:06:00Z</dcterms:modified>
</cp:coreProperties>
</file>