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4" w:rsidRDefault="00270BB4" w:rsidP="00AD6AB4">
      <w:pPr>
        <w:numPr>
          <w:ilvl w:val="0"/>
          <w:numId w:val="1"/>
        </w:numPr>
        <w:spacing w:line="360" w:lineRule="auto"/>
        <w:jc w:val="left"/>
      </w:pPr>
      <w:bookmarkStart w:id="0" w:name="_GoBack"/>
      <w:bookmarkEnd w:id="0"/>
      <w:r>
        <w:t>21 год (16.VIII.1982).</w:t>
      </w:r>
    </w:p>
    <w:p w:rsidR="00270BB4" w:rsidRDefault="00270BB4" w:rsidP="00AD6AB4">
      <w:pPr>
        <w:numPr>
          <w:ilvl w:val="0"/>
          <w:numId w:val="1"/>
        </w:numPr>
        <w:spacing w:line="360" w:lineRule="auto"/>
        <w:jc w:val="left"/>
      </w:pPr>
      <w:r>
        <w:t xml:space="preserve">Студентка </w:t>
      </w:r>
    </w:p>
    <w:p w:rsidR="00270BB4" w:rsidRDefault="00270BB4" w:rsidP="00AD6AB4">
      <w:pPr>
        <w:numPr>
          <w:ilvl w:val="0"/>
          <w:numId w:val="1"/>
        </w:numPr>
        <w:spacing w:line="360" w:lineRule="auto"/>
        <w:jc w:val="left"/>
      </w:pPr>
      <w:r>
        <w:t>Условия труда хорошие, профессиональных вредностей нет</w:t>
      </w:r>
    </w:p>
    <w:p w:rsidR="00270BB4" w:rsidRDefault="00270BB4" w:rsidP="00AD6AB4">
      <w:pPr>
        <w:numPr>
          <w:ilvl w:val="0"/>
          <w:numId w:val="1"/>
        </w:numPr>
        <w:spacing w:line="360" w:lineRule="auto"/>
        <w:jc w:val="left"/>
      </w:pPr>
      <w:r>
        <w:t>В женскую консультацию впервые обратилась 5 мая (9 неделя беременности), в дальнейшем посещала регулярно.</w:t>
      </w:r>
    </w:p>
    <w:p w:rsidR="00270BB4" w:rsidRDefault="00270BB4" w:rsidP="00AD6AB4">
      <w:pPr>
        <w:numPr>
          <w:ilvl w:val="0"/>
          <w:numId w:val="1"/>
        </w:numPr>
        <w:spacing w:line="360" w:lineRule="auto"/>
        <w:jc w:val="left"/>
      </w:pPr>
      <w:r>
        <w:t>Поступила 8.</w:t>
      </w:r>
      <w:r>
        <w:rPr>
          <w:lang w:val="en-US"/>
        </w:rPr>
        <w:t>XII</w:t>
      </w:r>
      <w:r>
        <w:t>.2003 в 16:05</w:t>
      </w:r>
    </w:p>
    <w:p w:rsidR="00270BB4" w:rsidRDefault="00270BB4" w:rsidP="00AD6AB4">
      <w:pPr>
        <w:numPr>
          <w:ilvl w:val="0"/>
          <w:numId w:val="1"/>
        </w:numPr>
        <w:spacing w:line="360" w:lineRule="auto"/>
        <w:jc w:val="left"/>
      </w:pPr>
      <w:r>
        <w:t>Способ санитарной обработки – гигиенический душ, бритьё волос в подмышечных впадинах, в области лобка и промежности.</w:t>
      </w:r>
    </w:p>
    <w:p w:rsidR="00270BB4" w:rsidRDefault="00270BB4" w:rsidP="00AD6AB4">
      <w:pPr>
        <w:numPr>
          <w:ilvl w:val="0"/>
          <w:numId w:val="1"/>
        </w:numPr>
        <w:spacing w:line="360" w:lineRule="auto"/>
        <w:jc w:val="left"/>
      </w:pPr>
      <w:r>
        <w:t>Причина поступления – осложнение беременности (гестоз)</w:t>
      </w:r>
    </w:p>
    <w:p w:rsidR="00270BB4" w:rsidRDefault="00270BB4" w:rsidP="00AD6AB4">
      <w:pPr>
        <w:numPr>
          <w:ilvl w:val="0"/>
          <w:numId w:val="1"/>
        </w:numPr>
        <w:spacing w:line="360" w:lineRule="auto"/>
        <w:jc w:val="left"/>
      </w:pPr>
      <w:r>
        <w:t>Предполагаемый срок родов:</w:t>
      </w:r>
    </w:p>
    <w:p w:rsidR="00270BB4" w:rsidRDefault="00270BB4" w:rsidP="00AD6AB4">
      <w:pPr>
        <w:numPr>
          <w:ilvl w:val="1"/>
          <w:numId w:val="1"/>
        </w:numPr>
        <w:spacing w:line="360" w:lineRule="auto"/>
        <w:jc w:val="left"/>
      </w:pPr>
      <w:r>
        <w:t>По дате последней менструации: 1.</w:t>
      </w:r>
      <w:r>
        <w:rPr>
          <w:lang w:val="en-US"/>
        </w:rPr>
        <w:t>XII</w:t>
      </w:r>
      <w:r>
        <w:t xml:space="preserve"> – 41 нед.</w:t>
      </w:r>
    </w:p>
    <w:p w:rsidR="00270BB4" w:rsidRDefault="00270BB4" w:rsidP="00AD6AB4">
      <w:pPr>
        <w:numPr>
          <w:ilvl w:val="1"/>
          <w:numId w:val="1"/>
        </w:numPr>
        <w:spacing w:line="360" w:lineRule="auto"/>
        <w:jc w:val="left"/>
      </w:pPr>
      <w:r>
        <w:t>По овуляции: 8.</w:t>
      </w:r>
      <w:r>
        <w:rPr>
          <w:lang w:val="en-US"/>
        </w:rPr>
        <w:t>XII</w:t>
      </w:r>
    </w:p>
    <w:p w:rsidR="00270BB4" w:rsidRDefault="00270BB4" w:rsidP="00AD6AB4">
      <w:pPr>
        <w:numPr>
          <w:ilvl w:val="1"/>
          <w:numId w:val="1"/>
        </w:numPr>
        <w:spacing w:line="360" w:lineRule="auto"/>
        <w:jc w:val="left"/>
      </w:pPr>
      <w:r>
        <w:t>По дате первого шевеления плода: 5.</w:t>
      </w:r>
      <w:r>
        <w:rPr>
          <w:lang w:val="en-US"/>
        </w:rPr>
        <w:t>XI</w:t>
      </w:r>
      <w:r>
        <w:t xml:space="preserve"> – 40 нед.</w:t>
      </w:r>
    </w:p>
    <w:p w:rsidR="00270BB4" w:rsidRDefault="00270BB4" w:rsidP="00AD6AB4">
      <w:pPr>
        <w:numPr>
          <w:ilvl w:val="1"/>
          <w:numId w:val="1"/>
        </w:numPr>
        <w:spacing w:line="360" w:lineRule="auto"/>
        <w:jc w:val="left"/>
      </w:pPr>
      <w:r>
        <w:t>По дате выдаче дородового отпуска: 8.</w:t>
      </w:r>
      <w:r>
        <w:rPr>
          <w:lang w:val="en-US"/>
        </w:rPr>
        <w:t>XII</w:t>
      </w:r>
      <w:r>
        <w:t xml:space="preserve"> – 40 нед.</w:t>
      </w:r>
    </w:p>
    <w:p w:rsidR="00270BB4" w:rsidRDefault="00270BB4">
      <w:pPr>
        <w:spacing w:line="360" w:lineRule="auto"/>
        <w:ind w:firstLine="0"/>
      </w:pPr>
    </w:p>
    <w:p w:rsidR="00270BB4" w:rsidRDefault="00270BB4" w:rsidP="00AD6AB4">
      <w:pPr>
        <w:pStyle w:val="3"/>
        <w:spacing w:line="360" w:lineRule="auto"/>
        <w:jc w:val="center"/>
        <w:rPr>
          <w:b w:val="0"/>
          <w:bCs w:val="0"/>
          <w:sz w:val="30"/>
        </w:rPr>
      </w:pPr>
      <w:r>
        <w:rPr>
          <w:b w:val="0"/>
          <w:bCs w:val="0"/>
          <w:sz w:val="30"/>
        </w:rPr>
        <w:t>Анамнез</w:t>
      </w:r>
    </w:p>
    <w:p w:rsidR="00270BB4" w:rsidRDefault="00270BB4"/>
    <w:p w:rsidR="00270BB4" w:rsidRDefault="00270BB4" w:rsidP="00AD6AB4">
      <w:pPr>
        <w:spacing w:line="360" w:lineRule="auto"/>
        <w:ind w:firstLine="0"/>
        <w:jc w:val="left"/>
      </w:pPr>
      <w:r>
        <w:t>Наследственность не отягощена.</w:t>
      </w:r>
    </w:p>
    <w:p w:rsidR="00270BB4" w:rsidRDefault="00270BB4" w:rsidP="00AD6AB4">
      <w:pPr>
        <w:spacing w:line="360" w:lineRule="auto"/>
        <w:ind w:firstLine="0"/>
        <w:jc w:val="left"/>
      </w:pPr>
      <w:r>
        <w:t>Перенесла ветряную оспу, краснуху, ангину, ОРЗ, грипп, иерсиниоз, цистит, ушивание пупочной грыжи в 12 лет.</w:t>
      </w:r>
    </w:p>
    <w:p w:rsidR="00270BB4" w:rsidRDefault="00270BB4" w:rsidP="00AD6AB4">
      <w:pPr>
        <w:spacing w:line="360" w:lineRule="auto"/>
        <w:ind w:firstLine="0"/>
        <w:jc w:val="left"/>
      </w:pPr>
      <w:r>
        <w:t>Менархе в 12 лет, менструации установились сразу, регулярные, умеренные, слабо болезненные, продолжительность цикла 32 дня. Последняя менструация 22 февраля 2003.</w:t>
      </w:r>
    </w:p>
    <w:p w:rsidR="00270BB4" w:rsidRDefault="00270BB4" w:rsidP="00AD6AB4">
      <w:pPr>
        <w:spacing w:line="360" w:lineRule="auto"/>
        <w:ind w:firstLine="0"/>
        <w:jc w:val="left"/>
      </w:pPr>
      <w:r>
        <w:t>Половая жизнь с 18 лет, брак первый, мужу 24 года, здоров.</w:t>
      </w:r>
    </w:p>
    <w:p w:rsidR="00270BB4" w:rsidRDefault="00270BB4" w:rsidP="00AD6AB4">
      <w:pPr>
        <w:spacing w:line="360" w:lineRule="auto"/>
        <w:ind w:firstLine="0"/>
        <w:jc w:val="left"/>
        <w:rPr>
          <w:lang w:val="en-US"/>
        </w:rPr>
      </w:pPr>
      <w:r>
        <w:t>Беременность первая, на третьем году половой жизни.</w:t>
      </w:r>
    </w:p>
    <w:p w:rsidR="00AD6AB4" w:rsidRPr="00AD6AB4" w:rsidRDefault="00AD6AB4">
      <w:pPr>
        <w:spacing w:line="360" w:lineRule="auto"/>
        <w:ind w:firstLine="0"/>
        <w:rPr>
          <w:lang w:val="en-US"/>
        </w:rPr>
      </w:pPr>
    </w:p>
    <w:p w:rsidR="00AD6AB4" w:rsidRPr="00AD6AB4" w:rsidRDefault="00270BB4" w:rsidP="00AD6AB4">
      <w:pPr>
        <w:spacing w:line="360" w:lineRule="auto"/>
        <w:ind w:firstLine="0"/>
        <w:jc w:val="left"/>
      </w:pPr>
      <w:r w:rsidRPr="00AD6AB4">
        <w:rPr>
          <w:b/>
          <w:i/>
          <w:iCs/>
        </w:rPr>
        <w:t>Гинекологические заболевания</w:t>
      </w:r>
      <w:r>
        <w:t>: во время беременности возникла эрозии шейки матки.</w:t>
      </w:r>
    </w:p>
    <w:p w:rsidR="00270BB4" w:rsidRDefault="00270BB4" w:rsidP="00AD6AB4">
      <w:pPr>
        <w:spacing w:line="360" w:lineRule="auto"/>
        <w:ind w:firstLine="0"/>
        <w:jc w:val="left"/>
      </w:pPr>
      <w:r w:rsidRPr="00AD6AB4">
        <w:rPr>
          <w:b/>
          <w:i/>
          <w:iCs/>
        </w:rPr>
        <w:t>Течение настоящей беременности</w:t>
      </w:r>
      <w:r>
        <w:t>: В первой половине беременности наблюдались явления токсикоза первой половины беременности. Отмечались тошнота, рвота, уменьшение массы тела на 2,5 кг. Не лечилась. В 12 недель – насморк без повышения температуры тела, лечилась травами. В 16-17 недель появились жалобы на ощущение тяжести и тянущие боли внизу живота и в области крестца. Кровяных выделений не было. Тонус матки был повышен, АД 125/80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т. ст. (вне беременности привычное АД 110/70 мм. рт. ст.). Диагностирована угроза самопроизвольного аборта, госпитализирована в родильный дом №1, принимала верапамил, инъекции гинипрала, аскорбиновой кислоты, кокарбоксилазы. </w:t>
      </w:r>
    </w:p>
    <w:p w:rsidR="00270BB4" w:rsidRDefault="00270BB4" w:rsidP="00AD6AB4">
      <w:pPr>
        <w:pStyle w:val="a4"/>
        <w:jc w:val="left"/>
      </w:pPr>
      <w:r>
        <w:t>Во второй половине беременности, на 32-33-ей неделе появились жалобы на тянущие боли в нижней части живота и поясничной области, головные боли (жалоб со стороны зрения не было). Тонус и возбудимость матки повышены, наружный зев закрыт, АД колеблется в пределах от 110/70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т. ст. до 130/85 мм. рт. ст. С диагнозом «угроза преждевременных родов» госпитализирована в родильный дом №8, </w:t>
      </w:r>
      <w:r w:rsidR="00AD6AB4">
        <w:t>проводилась</w:t>
      </w:r>
      <w:r>
        <w:t xml:space="preserve"> терапия теми же препаратами. На 38-ой неделе беременности с жалобами на </w:t>
      </w:r>
      <w:r>
        <w:lastRenderedPageBreak/>
        <w:t>появление отёков на верхних и нижних конечностях, АД 120-130/75-85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 обратилась в женскую консультацию, принимала почечный чай, через 2 недели отеки спали.</w:t>
      </w:r>
    </w:p>
    <w:p w:rsidR="00270BB4" w:rsidRDefault="00270BB4" w:rsidP="00AD6AB4">
      <w:pPr>
        <w:spacing w:line="360" w:lineRule="auto"/>
        <w:ind w:firstLine="0"/>
        <w:jc w:val="left"/>
      </w:pPr>
      <w:r>
        <w:t>На протяжении беременности прибавка массы тела составила 16 кг, в т.ч. за последние две недели 700 г., происходила неравномерно.</w:t>
      </w:r>
    </w:p>
    <w:p w:rsidR="00AD6AB4" w:rsidRPr="00AD6AB4" w:rsidRDefault="00AD6AB4">
      <w:pPr>
        <w:spacing w:line="360" w:lineRule="auto"/>
        <w:ind w:firstLine="0"/>
        <w:rPr>
          <w:lang w:val="en-US"/>
        </w:rPr>
      </w:pPr>
    </w:p>
    <w:p w:rsidR="00270BB4" w:rsidRPr="00AD6AB4" w:rsidRDefault="00270BB4" w:rsidP="00AD6AB4">
      <w:pPr>
        <w:pStyle w:val="4"/>
        <w:jc w:val="center"/>
        <w:rPr>
          <w:lang w:val="en-US"/>
        </w:rPr>
      </w:pPr>
      <w:r>
        <w:t>Данные объективного исследования</w:t>
      </w:r>
    </w:p>
    <w:p w:rsidR="00270BB4" w:rsidRDefault="00270BB4" w:rsidP="00AD6AB4">
      <w:pPr>
        <w:pStyle w:val="a3"/>
        <w:spacing w:line="360" w:lineRule="auto"/>
        <w:ind w:left="0"/>
        <w:jc w:val="left"/>
      </w:pPr>
      <w:r>
        <w:t>Телосложение среднее, рост 173 см., вес 66,7 кг.</w:t>
      </w:r>
    </w:p>
    <w:p w:rsidR="00270BB4" w:rsidRDefault="00270BB4" w:rsidP="00AD6AB4">
      <w:pPr>
        <w:pStyle w:val="a3"/>
        <w:spacing w:line="360" w:lineRule="auto"/>
        <w:ind w:left="0"/>
        <w:jc w:val="left"/>
      </w:pPr>
      <w:r>
        <w:t>Дыхание через нос свободное, ритмичное, частота дыхательных движений – 17 в 1 мин., выделений из носовых ходов нет. Над поверхностью легких выслушивается везикулярное дыхание.</w:t>
      </w:r>
    </w:p>
    <w:p w:rsidR="00270BB4" w:rsidRDefault="00270BB4" w:rsidP="00AD6AB4">
      <w:pPr>
        <w:pStyle w:val="a3"/>
        <w:spacing w:line="360" w:lineRule="auto"/>
        <w:ind w:left="0"/>
        <w:jc w:val="left"/>
      </w:pPr>
      <w:r>
        <w:t>Жалоб, указывающих на заболевания органов пищеварения, нет.</w:t>
      </w:r>
    </w:p>
    <w:p w:rsidR="00270BB4" w:rsidRDefault="00270BB4" w:rsidP="00AD6AB4">
      <w:pPr>
        <w:pStyle w:val="a3"/>
        <w:spacing w:line="360" w:lineRule="auto"/>
        <w:ind w:left="0"/>
        <w:jc w:val="left"/>
      </w:pPr>
      <w:r>
        <w:t>Мочеиспускание свободное, безболезненное. Белок в моче не обнаружен.</w:t>
      </w:r>
    </w:p>
    <w:p w:rsidR="00270BB4" w:rsidRDefault="00270BB4" w:rsidP="00AD6AB4">
      <w:pPr>
        <w:pStyle w:val="a3"/>
        <w:spacing w:line="360" w:lineRule="auto"/>
        <w:ind w:left="0"/>
        <w:jc w:val="left"/>
      </w:pPr>
      <w:r>
        <w:t>Признаки патологии нервной системы отсутствуют.</w:t>
      </w:r>
    </w:p>
    <w:p w:rsidR="00270BB4" w:rsidRDefault="00270BB4" w:rsidP="00AD6AB4">
      <w:pPr>
        <w:pStyle w:val="a3"/>
        <w:spacing w:line="360" w:lineRule="auto"/>
        <w:ind w:left="0"/>
        <w:jc w:val="left"/>
      </w:pPr>
      <w:r>
        <w:t>Верхние и нижние конечности пастозны. Вечером 8.</w:t>
      </w:r>
      <w:r>
        <w:rPr>
          <w:lang w:val="en-US"/>
        </w:rPr>
        <w:t>XII</w:t>
      </w:r>
      <w:r>
        <w:t xml:space="preserve"> отмечено повышение АД до 130/90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</w:t>
      </w:r>
    </w:p>
    <w:p w:rsidR="00270BB4" w:rsidRDefault="00270BB4" w:rsidP="00AD6AB4">
      <w:pPr>
        <w:spacing w:line="360" w:lineRule="auto"/>
        <w:ind w:firstLine="0"/>
        <w:jc w:val="left"/>
      </w:pPr>
      <w:r>
        <w:t xml:space="preserve">Размеры таза: </w:t>
      </w:r>
    </w:p>
    <w:p w:rsidR="00270BB4" w:rsidRDefault="00270BB4" w:rsidP="00AD6AB4">
      <w:pPr>
        <w:numPr>
          <w:ilvl w:val="1"/>
          <w:numId w:val="1"/>
        </w:numPr>
        <w:tabs>
          <w:tab w:val="clear" w:pos="1440"/>
          <w:tab w:val="num" w:pos="732"/>
        </w:tabs>
        <w:spacing w:line="360" w:lineRule="auto"/>
        <w:ind w:left="732"/>
        <w:jc w:val="left"/>
        <w:rPr>
          <w:lang w:val="en-US"/>
        </w:rPr>
      </w:pPr>
      <w:r>
        <w:rPr>
          <w:lang w:val="en-US"/>
        </w:rPr>
        <w:t>Conjugata externa 16 c</w:t>
      </w:r>
      <w:r>
        <w:t>м</w:t>
      </w:r>
      <w:r>
        <w:rPr>
          <w:lang w:val="en-US"/>
        </w:rPr>
        <w:t>.</w:t>
      </w:r>
    </w:p>
    <w:p w:rsidR="00270BB4" w:rsidRDefault="00270BB4" w:rsidP="00AD6AB4">
      <w:pPr>
        <w:numPr>
          <w:ilvl w:val="1"/>
          <w:numId w:val="1"/>
        </w:numPr>
        <w:tabs>
          <w:tab w:val="clear" w:pos="1440"/>
          <w:tab w:val="num" w:pos="732"/>
        </w:tabs>
        <w:spacing w:line="360" w:lineRule="auto"/>
        <w:ind w:left="732"/>
        <w:jc w:val="left"/>
      </w:pPr>
      <w:r>
        <w:rPr>
          <w:lang w:val="en-US"/>
        </w:rPr>
        <w:t xml:space="preserve">Distantia spinarum 22 </w:t>
      </w:r>
      <w:r>
        <w:t>см</w:t>
      </w:r>
      <w:r>
        <w:rPr>
          <w:lang w:val="en-US"/>
        </w:rPr>
        <w:t>.</w:t>
      </w:r>
    </w:p>
    <w:p w:rsidR="00270BB4" w:rsidRDefault="00270BB4" w:rsidP="00AD6AB4">
      <w:pPr>
        <w:numPr>
          <w:ilvl w:val="1"/>
          <w:numId w:val="1"/>
        </w:numPr>
        <w:tabs>
          <w:tab w:val="clear" w:pos="1440"/>
          <w:tab w:val="num" w:pos="732"/>
        </w:tabs>
        <w:spacing w:line="360" w:lineRule="auto"/>
        <w:ind w:left="732"/>
        <w:jc w:val="left"/>
      </w:pPr>
      <w:r>
        <w:rPr>
          <w:lang w:val="en-US"/>
        </w:rPr>
        <w:t xml:space="preserve">Distantia cristarum 25 </w:t>
      </w:r>
      <w:r>
        <w:t>см</w:t>
      </w:r>
      <w:r>
        <w:rPr>
          <w:lang w:val="en-US"/>
        </w:rPr>
        <w:t>.</w:t>
      </w:r>
    </w:p>
    <w:p w:rsidR="00270BB4" w:rsidRDefault="00270BB4" w:rsidP="00AD6AB4">
      <w:pPr>
        <w:numPr>
          <w:ilvl w:val="1"/>
          <w:numId w:val="1"/>
        </w:numPr>
        <w:tabs>
          <w:tab w:val="clear" w:pos="1440"/>
          <w:tab w:val="num" w:pos="732"/>
        </w:tabs>
        <w:spacing w:line="360" w:lineRule="auto"/>
        <w:ind w:left="732"/>
        <w:jc w:val="left"/>
      </w:pPr>
      <w:r>
        <w:rPr>
          <w:lang w:val="en-US"/>
        </w:rPr>
        <w:t xml:space="preserve">Distantia trochanterica 27 </w:t>
      </w:r>
      <w:r>
        <w:t>см</w:t>
      </w:r>
      <w:r>
        <w:rPr>
          <w:lang w:val="en-US"/>
        </w:rPr>
        <w:t xml:space="preserve">. </w:t>
      </w:r>
    </w:p>
    <w:p w:rsidR="00270BB4" w:rsidRDefault="00270BB4" w:rsidP="00AD6AB4">
      <w:pPr>
        <w:spacing w:line="360" w:lineRule="auto"/>
        <w:ind w:firstLine="0"/>
        <w:jc w:val="left"/>
      </w:pPr>
      <w:r>
        <w:t>При влагалищном исследовании крестец не достигается. Окружность живота 93 см., высота стояния дна матки 42 см. Индекс Соловьёва 16,2 см., вертикальный размер крестцового ромба (Михаэлиса) 11,5 см., поперечный 10 см.</w:t>
      </w:r>
    </w:p>
    <w:p w:rsidR="00270BB4" w:rsidRDefault="00270BB4" w:rsidP="00AD6AB4">
      <w:pPr>
        <w:spacing w:line="360" w:lineRule="auto"/>
        <w:ind w:firstLine="0"/>
        <w:jc w:val="left"/>
      </w:pPr>
      <w:r>
        <w:t xml:space="preserve">Положение плода продольное, предлежание головное, головка плода прижата </w:t>
      </w:r>
      <w:proofErr w:type="gramStart"/>
      <w:r>
        <w:t>ко</w:t>
      </w:r>
      <w:proofErr w:type="gramEnd"/>
      <w:r>
        <w:t xml:space="preserve"> входу в малый таз. Предполагаемая масса плода по Бубличенко – 3,34 кг</w:t>
      </w:r>
      <w:proofErr w:type="gramStart"/>
      <w:r>
        <w:t xml:space="preserve">., </w:t>
      </w:r>
      <w:proofErr w:type="gramEnd"/>
      <w:r>
        <w:t>по Жорданиа – 3,90 кг.</w:t>
      </w:r>
    </w:p>
    <w:p w:rsidR="00270BB4" w:rsidRDefault="00270BB4" w:rsidP="00AD6AB4">
      <w:pPr>
        <w:spacing w:line="360" w:lineRule="auto"/>
        <w:ind w:firstLine="0"/>
        <w:jc w:val="left"/>
      </w:pPr>
      <w:r>
        <w:t>Сердцебиение плода выслушивается слева и книзу от пупка, 140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минуту, ритмичное, тоны звучные.</w:t>
      </w:r>
    </w:p>
    <w:p w:rsidR="00270BB4" w:rsidRPr="00AD6AB4" w:rsidRDefault="00270BB4" w:rsidP="00AD6AB4">
      <w:pPr>
        <w:spacing w:line="360" w:lineRule="auto"/>
        <w:ind w:firstLine="0"/>
        <w:jc w:val="left"/>
        <w:rPr>
          <w:lang w:val="en-US"/>
        </w:rPr>
      </w:pPr>
      <w:r w:rsidRPr="00AD6AB4">
        <w:rPr>
          <w:b/>
          <w:i/>
          <w:iCs/>
        </w:rPr>
        <w:t>Влагалищное  исследование</w:t>
      </w:r>
      <w:r>
        <w:t xml:space="preserve">: Наружные половые органы развиты правильно. Влагалище нерожавшей женщины, шейка матки центрирована, длиной до 1 см., цервикальный канал пропускает 1 палец. Плодный пузырь цел. Предлежит головка плода, прижатая </w:t>
      </w:r>
      <w:proofErr w:type="gramStart"/>
      <w:r>
        <w:t>ко</w:t>
      </w:r>
      <w:proofErr w:type="gramEnd"/>
      <w:r>
        <w:t xml:space="preserve"> входу в малый таз. Мыс крестца не достигается. Экзостозов нет. Выделения влагалищного типа.</w:t>
      </w:r>
    </w:p>
    <w:p w:rsidR="00270BB4" w:rsidRDefault="00270BB4" w:rsidP="00AD6AB4">
      <w:pPr>
        <w:spacing w:line="360" w:lineRule="auto"/>
        <w:ind w:firstLine="0"/>
        <w:jc w:val="left"/>
      </w:pPr>
      <w:r>
        <w:rPr>
          <w:b/>
          <w:bCs/>
          <w:i/>
          <w:iCs/>
        </w:rPr>
        <w:t>Диагноз при поступлении</w:t>
      </w:r>
      <w:r>
        <w:rPr>
          <w:b/>
          <w:bCs/>
        </w:rPr>
        <w:t>:</w:t>
      </w:r>
      <w:r>
        <w:t xml:space="preserve"> </w:t>
      </w:r>
    </w:p>
    <w:p w:rsidR="00270BB4" w:rsidRDefault="00270BB4" w:rsidP="00AD6AB4">
      <w:pPr>
        <w:numPr>
          <w:ilvl w:val="0"/>
          <w:numId w:val="4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>Беременность 40 недель</w:t>
      </w:r>
    </w:p>
    <w:p w:rsidR="00270BB4" w:rsidRDefault="00270BB4" w:rsidP="00AD6AB4">
      <w:pPr>
        <w:numPr>
          <w:ilvl w:val="0"/>
          <w:numId w:val="4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>Головное предлежание</w:t>
      </w:r>
    </w:p>
    <w:p w:rsidR="00270BB4" w:rsidRDefault="00270BB4" w:rsidP="00AD6AB4">
      <w:pPr>
        <w:numPr>
          <w:ilvl w:val="0"/>
          <w:numId w:val="4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>Гестоз</w:t>
      </w:r>
    </w:p>
    <w:p w:rsidR="00270BB4" w:rsidRDefault="00270BB4" w:rsidP="00AD6AB4">
      <w:pPr>
        <w:numPr>
          <w:ilvl w:val="0"/>
          <w:numId w:val="4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>Резус-фактор – отрицательный, без явлений сенсибилизации</w:t>
      </w:r>
    </w:p>
    <w:p w:rsidR="00270BB4" w:rsidRPr="00AD6AB4" w:rsidRDefault="00270BB4" w:rsidP="00AD6AB4">
      <w:pPr>
        <w:numPr>
          <w:ilvl w:val="0"/>
          <w:numId w:val="4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 xml:space="preserve">СЗРП </w:t>
      </w:r>
      <w:r>
        <w:rPr>
          <w:lang w:val="en-US"/>
        </w:rPr>
        <w:t>I</w:t>
      </w:r>
      <w:r>
        <w:t>-ой степени.</w:t>
      </w:r>
    </w:p>
    <w:p w:rsidR="00270BB4" w:rsidRPr="00AD6AB4" w:rsidRDefault="00270BB4" w:rsidP="00AD6AB4">
      <w:pPr>
        <w:pStyle w:val="5"/>
        <w:jc w:val="center"/>
        <w:rPr>
          <w:lang w:val="en-US"/>
        </w:rPr>
      </w:pPr>
      <w:r>
        <w:lastRenderedPageBreak/>
        <w:t>Течение родов</w:t>
      </w:r>
    </w:p>
    <w:p w:rsidR="00270BB4" w:rsidRDefault="00270BB4" w:rsidP="00AD6AB4">
      <w:pPr>
        <w:spacing w:line="360" w:lineRule="auto"/>
        <w:ind w:firstLine="0"/>
        <w:jc w:val="left"/>
        <w:rPr>
          <w:lang w:val="en-US"/>
        </w:rPr>
      </w:pPr>
      <w:r>
        <w:t>15.</w:t>
      </w:r>
      <w:r>
        <w:rPr>
          <w:lang w:val="en-US"/>
        </w:rPr>
        <w:t>XII</w:t>
      </w:r>
      <w:r>
        <w:t xml:space="preserve"> в </w:t>
      </w:r>
      <w:r>
        <w:rPr>
          <w:b/>
          <w:bCs/>
          <w:i/>
          <w:iCs/>
        </w:rPr>
        <w:t>12:30</w:t>
      </w:r>
      <w:r>
        <w:t xml:space="preserve"> </w:t>
      </w:r>
      <w:proofErr w:type="gramStart"/>
      <w:r>
        <w:t>переведена</w:t>
      </w:r>
      <w:proofErr w:type="gramEnd"/>
      <w:r>
        <w:t xml:space="preserve"> в родильный блок в удовлетворительном состоянии. АД на левой руке 125/70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ст., на правой 120/70 мм. рт. ст., пульс 74 уд. в мин., ритмичный; голова не болит, зрение ясное, отеков нет.</w:t>
      </w:r>
    </w:p>
    <w:p w:rsidR="00AD6AB4" w:rsidRPr="00AD6AB4" w:rsidRDefault="00AD6AB4" w:rsidP="00AD6AB4">
      <w:pPr>
        <w:spacing w:line="360" w:lineRule="auto"/>
        <w:ind w:firstLine="0"/>
        <w:jc w:val="left"/>
        <w:rPr>
          <w:lang w:val="en-US"/>
        </w:rPr>
      </w:pPr>
    </w:p>
    <w:p w:rsidR="00270BB4" w:rsidRDefault="00270BB4" w:rsidP="00AD6AB4">
      <w:pPr>
        <w:spacing w:line="360" w:lineRule="auto"/>
        <w:ind w:firstLine="0"/>
        <w:jc w:val="left"/>
        <w:rPr>
          <w:b/>
          <w:bCs/>
        </w:rPr>
      </w:pPr>
      <w:smartTag w:uri="urn:schemas-microsoft-com:office:smarttags" w:element="place">
        <w:r>
          <w:rPr>
            <w:b/>
            <w:bCs/>
            <w:i/>
            <w:iCs/>
            <w:lang w:val="en-US"/>
          </w:rPr>
          <w:t>I</w:t>
        </w:r>
        <w:r>
          <w:rPr>
            <w:b/>
            <w:bCs/>
            <w:i/>
            <w:iCs/>
          </w:rPr>
          <w:t>.</w:t>
        </w:r>
      </w:smartTag>
      <w:r>
        <w:rPr>
          <w:b/>
          <w:bCs/>
        </w:rPr>
        <w:t xml:space="preserve"> Влагалищное исследование </w:t>
      </w:r>
    </w:p>
    <w:p w:rsidR="00270BB4" w:rsidRDefault="00270BB4" w:rsidP="00AD6AB4">
      <w:pPr>
        <w:spacing w:line="360" w:lineRule="auto"/>
        <w:ind w:firstLine="0"/>
        <w:jc w:val="left"/>
      </w:pPr>
      <w:r>
        <w:t xml:space="preserve">Шейка матки центрирована, сглажена, умеренной плотности. Открытие 3 см., плодный пузырь плоский, передних вод мало. Браншей пулевых щипцов плодный пузырь вскрыт, оболочки разведены. Излилось незначительное количество светлых околоплодных вод. Головка плода прижата </w:t>
      </w:r>
      <w:proofErr w:type="gramStart"/>
      <w:r>
        <w:t>ко</w:t>
      </w:r>
      <w:proofErr w:type="gramEnd"/>
      <w:r>
        <w:t xml:space="preserve"> входу в малый таз. Сердцебиение плода ритмичное, ясное, частота 140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мин.</w:t>
      </w:r>
    </w:p>
    <w:p w:rsidR="00270BB4" w:rsidRDefault="00270BB4" w:rsidP="00AD6AB4">
      <w:pPr>
        <w:spacing w:line="360" w:lineRule="auto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Диагноз:</w:t>
      </w:r>
    </w:p>
    <w:p w:rsidR="00270BB4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t>Беременность 41 неделя</w:t>
      </w:r>
    </w:p>
    <w:p w:rsidR="00270BB4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t>Головное предлежание</w:t>
      </w:r>
    </w:p>
    <w:p w:rsidR="00270BB4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t>1-й период родов</w:t>
      </w:r>
    </w:p>
    <w:p w:rsidR="00270BB4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t>Маловодие, плоский плодный пузырь</w:t>
      </w:r>
    </w:p>
    <w:p w:rsidR="00270BB4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t>Амниотомия</w:t>
      </w:r>
    </w:p>
    <w:p w:rsidR="00270BB4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t>Нефропатия</w:t>
      </w:r>
    </w:p>
    <w:p w:rsidR="00270BB4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t>Фетоплацентарная недостаточность</w:t>
      </w:r>
    </w:p>
    <w:p w:rsidR="00AD6AB4" w:rsidRPr="00AD6AB4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t>Резус – отрицательный, без явлений сенсибилизации.</w:t>
      </w:r>
    </w:p>
    <w:p w:rsidR="00270BB4" w:rsidRDefault="00270BB4" w:rsidP="00AD6AB4">
      <w:pPr>
        <w:spacing w:line="360" w:lineRule="auto"/>
        <w:ind w:firstLine="0"/>
        <w:jc w:val="left"/>
        <w:rPr>
          <w:lang w:val="en-US"/>
        </w:rPr>
      </w:pPr>
      <w:r>
        <w:rPr>
          <w:b/>
          <w:bCs/>
          <w:i/>
          <w:iCs/>
        </w:rPr>
        <w:t>13:30</w:t>
      </w:r>
      <w:r>
        <w:t xml:space="preserve"> Состояние удовлетворительное. Жалобы на болезненные схватки. Голова не болит, зрение ясное, отёков нет. АД на левой и правой руках 120/80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ст., пульс 76 уд. в мин., ритмичный. Схватки по 25-30 секунд через каждые 3-4 минуты, болезненные. Сердцебиение плода ясное, ритмичное, до 140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мин., головка плода прижата ко входу в малый таз.</w:t>
      </w:r>
    </w:p>
    <w:p w:rsidR="00AD6AB4" w:rsidRPr="00AD6AB4" w:rsidRDefault="00AD6AB4" w:rsidP="00AD6AB4">
      <w:pPr>
        <w:spacing w:line="360" w:lineRule="auto"/>
        <w:ind w:firstLine="0"/>
        <w:jc w:val="left"/>
        <w:rPr>
          <w:lang w:val="en-US"/>
        </w:rPr>
      </w:pPr>
    </w:p>
    <w:p w:rsidR="00270BB4" w:rsidRDefault="00270BB4" w:rsidP="00AD6AB4">
      <w:pPr>
        <w:spacing w:line="360" w:lineRule="auto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II</w:t>
      </w:r>
      <w:r>
        <w:rPr>
          <w:b/>
          <w:bCs/>
          <w:i/>
          <w:iCs/>
        </w:rPr>
        <w:t>. Влагалищное исследование</w:t>
      </w:r>
    </w:p>
    <w:p w:rsidR="00270BB4" w:rsidRDefault="00270BB4" w:rsidP="00AD6AB4">
      <w:pPr>
        <w:spacing w:line="360" w:lineRule="auto"/>
        <w:ind w:firstLine="0"/>
        <w:jc w:val="left"/>
      </w:pPr>
      <w:r>
        <w:t>Наружные половые органы развиты правильно. Влагалище не рожавшей женщины. Шейка матки центрирована, сглажена, умеренной плотности. Открытие маточного зева 4 см. Плодного пузыря нет. Подтекают светлые околоплодные воды. Мыс не достигается. Экзостозов нет.</w:t>
      </w:r>
    </w:p>
    <w:p w:rsidR="00270BB4" w:rsidRDefault="00270BB4" w:rsidP="00AD6AB4">
      <w:pPr>
        <w:spacing w:line="360" w:lineRule="auto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Диагноз:</w:t>
      </w:r>
    </w:p>
    <w:p w:rsidR="00270BB4" w:rsidRPr="00E46BFB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color w:val="FF0000"/>
        </w:rPr>
      </w:pPr>
      <w:r w:rsidRPr="00E46BFB">
        <w:rPr>
          <w:color w:val="FF0000"/>
        </w:rPr>
        <w:t>Беременность 41 неделя</w:t>
      </w:r>
    </w:p>
    <w:p w:rsidR="00270BB4" w:rsidRPr="00E46BFB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color w:val="FF0000"/>
        </w:rPr>
      </w:pPr>
      <w:r w:rsidRPr="00E46BFB">
        <w:rPr>
          <w:color w:val="FF0000"/>
        </w:rPr>
        <w:t>Головное предлежание</w:t>
      </w:r>
    </w:p>
    <w:p w:rsidR="00270BB4" w:rsidRPr="00E46BFB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color w:val="FF0000"/>
        </w:rPr>
      </w:pPr>
      <w:r w:rsidRPr="00E46BFB">
        <w:rPr>
          <w:color w:val="FF0000"/>
        </w:rPr>
        <w:t>1-й период родов</w:t>
      </w:r>
    </w:p>
    <w:p w:rsidR="00270BB4" w:rsidRPr="00E46BFB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color w:val="FF0000"/>
        </w:rPr>
      </w:pPr>
      <w:r w:rsidRPr="00E46BFB">
        <w:rPr>
          <w:color w:val="FF0000"/>
        </w:rPr>
        <w:t>Маловодие, плоский плодный пузырь</w:t>
      </w:r>
    </w:p>
    <w:p w:rsidR="00270BB4" w:rsidRPr="00E46BFB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color w:val="FF0000"/>
        </w:rPr>
      </w:pPr>
      <w:r w:rsidRPr="00E46BFB">
        <w:rPr>
          <w:color w:val="FF0000"/>
        </w:rPr>
        <w:t>Амниотомия</w:t>
      </w:r>
    </w:p>
    <w:p w:rsidR="00270BB4" w:rsidRPr="00E46BFB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color w:val="FF0000"/>
        </w:rPr>
      </w:pPr>
      <w:r w:rsidRPr="00E46BFB">
        <w:rPr>
          <w:color w:val="FF0000"/>
        </w:rPr>
        <w:t>Нефропатия</w:t>
      </w:r>
    </w:p>
    <w:p w:rsidR="00270BB4" w:rsidRPr="00E46BFB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color w:val="FF0000"/>
        </w:rPr>
      </w:pPr>
      <w:r w:rsidRPr="00E46BFB">
        <w:rPr>
          <w:color w:val="FF0000"/>
        </w:rPr>
        <w:t>Фетоплацентарная недостаточность</w:t>
      </w:r>
    </w:p>
    <w:p w:rsidR="00270BB4" w:rsidRPr="00E46BFB" w:rsidRDefault="00270BB4" w:rsidP="00AD6AB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color w:val="FF0000"/>
        </w:rPr>
      </w:pPr>
      <w:r w:rsidRPr="00E46BFB">
        <w:rPr>
          <w:color w:val="FF0000"/>
        </w:rPr>
        <w:t>Резус – отрицательный, без явлений сенсибилизации.</w:t>
      </w:r>
    </w:p>
    <w:p w:rsidR="00270BB4" w:rsidRDefault="00270BB4" w:rsidP="00AD6AB4">
      <w:pPr>
        <w:spacing w:line="360" w:lineRule="auto"/>
        <w:ind w:firstLine="0"/>
        <w:jc w:val="left"/>
      </w:pPr>
      <w:r>
        <w:lastRenderedPageBreak/>
        <w:t>С учётом жалоб на болезненные схватки принято решение об обезболивании родов. Введено в/в:</w:t>
      </w:r>
    </w:p>
    <w:p w:rsidR="00270BB4" w:rsidRDefault="00270BB4" w:rsidP="00AD6AB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lang w:val="en-US"/>
        </w:rPr>
      </w:pPr>
      <w:r>
        <w:rPr>
          <w:lang w:val="en-US"/>
        </w:rPr>
        <w:t>Sol. Promedoli 2% - 1,0</w:t>
      </w:r>
    </w:p>
    <w:p w:rsidR="00270BB4" w:rsidRDefault="00270BB4" w:rsidP="00AD6AB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lang w:val="en-US"/>
        </w:rPr>
      </w:pPr>
      <w:r>
        <w:rPr>
          <w:lang w:val="en-US"/>
        </w:rPr>
        <w:t>Sol. Atropini sulfatis 1,0</w:t>
      </w:r>
    </w:p>
    <w:p w:rsidR="00270BB4" w:rsidRDefault="00270BB4" w:rsidP="00AD6AB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rPr>
          <w:lang w:val="en-US"/>
        </w:rPr>
        <w:t>Sol</w:t>
      </w:r>
      <w:r>
        <w:t xml:space="preserve">. </w:t>
      </w:r>
      <w:r>
        <w:rPr>
          <w:lang w:val="en-US"/>
        </w:rPr>
        <w:t>Dimedroli</w:t>
      </w:r>
      <w:r>
        <w:t xml:space="preserve"> 1% - 2,0</w:t>
      </w:r>
    </w:p>
    <w:p w:rsidR="00270BB4" w:rsidRDefault="00270BB4" w:rsidP="00AD6AB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>
        <w:rPr>
          <w:lang w:val="en-US"/>
        </w:rPr>
        <w:t>Sol</w:t>
      </w:r>
      <w:r>
        <w:t xml:space="preserve">. </w:t>
      </w:r>
      <w:r>
        <w:rPr>
          <w:lang w:val="en-US"/>
        </w:rPr>
        <w:t>Glucosae 40% - 20,0</w:t>
      </w:r>
    </w:p>
    <w:p w:rsidR="00270BB4" w:rsidRDefault="00270BB4" w:rsidP="00AD6AB4">
      <w:pPr>
        <w:spacing w:line="360" w:lineRule="auto"/>
        <w:ind w:firstLine="0"/>
        <w:jc w:val="left"/>
      </w:pPr>
    </w:p>
    <w:p w:rsidR="00270BB4" w:rsidRDefault="00270BB4" w:rsidP="00AD6AB4">
      <w:pPr>
        <w:spacing w:line="360" w:lineRule="auto"/>
        <w:ind w:firstLine="0"/>
        <w:jc w:val="left"/>
      </w:pPr>
      <w:r>
        <w:t xml:space="preserve">В </w:t>
      </w:r>
      <w:r>
        <w:rPr>
          <w:b/>
          <w:bCs/>
          <w:i/>
          <w:iCs/>
        </w:rPr>
        <w:t>18:00</w:t>
      </w:r>
      <w:r>
        <w:t xml:space="preserve"> констатировано полное открытие маточного зева. В </w:t>
      </w:r>
      <w:r>
        <w:rPr>
          <w:b/>
          <w:bCs/>
          <w:i/>
          <w:iCs/>
        </w:rPr>
        <w:t>18:30</w:t>
      </w:r>
      <w:r>
        <w:t xml:space="preserve"> развились потуги. Врезывание головки произошло в </w:t>
      </w:r>
      <w:r>
        <w:rPr>
          <w:b/>
          <w:bCs/>
          <w:i/>
          <w:iCs/>
        </w:rPr>
        <w:t>18:50</w:t>
      </w:r>
      <w:r>
        <w:t xml:space="preserve">, прорезывание в </w:t>
      </w:r>
      <w:r>
        <w:rPr>
          <w:b/>
          <w:bCs/>
          <w:i/>
          <w:iCs/>
        </w:rPr>
        <w:t>18:55</w:t>
      </w:r>
      <w:r>
        <w:t xml:space="preserve">. В </w:t>
      </w:r>
      <w:r>
        <w:rPr>
          <w:b/>
          <w:bCs/>
          <w:i/>
          <w:iCs/>
        </w:rPr>
        <w:t>19:00</w:t>
      </w:r>
      <w:r>
        <w:t xml:space="preserve"> родился живой мальчик.</w:t>
      </w:r>
    </w:p>
    <w:p w:rsidR="00270BB4" w:rsidRDefault="00270BB4" w:rsidP="00AD6AB4">
      <w:pPr>
        <w:spacing w:line="360" w:lineRule="auto"/>
        <w:ind w:firstLine="0"/>
        <w:jc w:val="left"/>
      </w:pPr>
    </w:p>
    <w:p w:rsidR="00270BB4" w:rsidRDefault="00270BB4" w:rsidP="00AD6AB4">
      <w:pPr>
        <w:spacing w:line="360" w:lineRule="auto"/>
        <w:ind w:firstLine="0"/>
        <w:jc w:val="left"/>
      </w:pPr>
      <w:r>
        <w:t xml:space="preserve">В </w:t>
      </w:r>
      <w:r>
        <w:rPr>
          <w:b/>
          <w:bCs/>
          <w:i/>
          <w:iCs/>
        </w:rPr>
        <w:t>19:08</w:t>
      </w:r>
      <w:r>
        <w:t xml:space="preserve"> выявлены признаки отделения плаценты: Шредера (дно матки контурируется и пальпируется справа и выше от пупка), Альфельда (</w:t>
      </w:r>
      <w:proofErr w:type="gramStart"/>
      <w:r>
        <w:t>зажим, наложенный на пуповину у вульварной шели опустился</w:t>
      </w:r>
      <w:proofErr w:type="gramEnd"/>
      <w:r>
        <w:t xml:space="preserve"> от неё на 8 см.), Чукалова-Кюстнера (при надавливании на надлобковую область пуповина не втягивается во влагалище). Послед выделился в </w:t>
      </w:r>
      <w:r>
        <w:rPr>
          <w:b/>
          <w:bCs/>
          <w:i/>
          <w:iCs/>
        </w:rPr>
        <w:t>19:10</w:t>
      </w:r>
      <w:r>
        <w:t xml:space="preserve"> самостоятельно (при потуге) по Шульцу. Плацента округлой формы диаметром 17 см., прикрепление пуповины центральное, дополнительных долек нет, содержит петрификаты. Пуповина длиной 70 см. Плодные оболочки выделились полностью в составе последа. Кровопотеря составила 200 мл.</w:t>
      </w:r>
    </w:p>
    <w:p w:rsidR="00270BB4" w:rsidRDefault="00270BB4">
      <w:pPr>
        <w:spacing w:line="360" w:lineRule="auto"/>
        <w:ind w:firstLine="0"/>
      </w:pPr>
    </w:p>
    <w:p w:rsidR="00270BB4" w:rsidRDefault="00270BB4" w:rsidP="00AD6AB4">
      <w:pPr>
        <w:pStyle w:val="3"/>
        <w:spacing w:line="360" w:lineRule="auto"/>
        <w:ind w:left="0"/>
        <w:jc w:val="center"/>
        <w:rPr>
          <w:b w:val="0"/>
          <w:bCs w:val="0"/>
          <w:sz w:val="30"/>
        </w:rPr>
      </w:pPr>
      <w:r>
        <w:rPr>
          <w:b w:val="0"/>
          <w:bCs w:val="0"/>
          <w:sz w:val="30"/>
        </w:rPr>
        <w:t>Осмотр мягких родовых путей</w:t>
      </w:r>
    </w:p>
    <w:p w:rsidR="00270BB4" w:rsidRDefault="00270BB4"/>
    <w:p w:rsidR="00270BB4" w:rsidRDefault="00270BB4" w:rsidP="00AD6AB4">
      <w:pPr>
        <w:spacing w:line="360" w:lineRule="auto"/>
        <w:ind w:firstLine="0"/>
        <w:jc w:val="left"/>
      </w:pPr>
      <w:r>
        <w:t>В асептических условиях шейка матки осмотрена в зеркалах, разрывов её не выявлено. Обнаруженный разрыв правой малой половой губы ушит непрерывным кетгутовым швом под местной анестезией (новокаин).</w:t>
      </w:r>
    </w:p>
    <w:p w:rsidR="00270BB4" w:rsidRDefault="00270BB4">
      <w:pPr>
        <w:spacing w:line="360" w:lineRule="auto"/>
        <w:ind w:firstLine="0"/>
      </w:pPr>
    </w:p>
    <w:p w:rsidR="00270BB4" w:rsidRDefault="00270BB4" w:rsidP="00AD6AB4">
      <w:pPr>
        <w:pStyle w:val="3"/>
        <w:spacing w:line="360" w:lineRule="auto"/>
        <w:ind w:left="0"/>
        <w:jc w:val="center"/>
        <w:rPr>
          <w:b w:val="0"/>
          <w:bCs w:val="0"/>
          <w:sz w:val="30"/>
        </w:rPr>
      </w:pPr>
      <w:r>
        <w:rPr>
          <w:b w:val="0"/>
          <w:bCs w:val="0"/>
          <w:sz w:val="30"/>
        </w:rPr>
        <w:t>Характеристика новорожденного</w:t>
      </w:r>
    </w:p>
    <w:p w:rsidR="00270BB4" w:rsidRDefault="00270BB4"/>
    <w:p w:rsidR="00270BB4" w:rsidRDefault="00270BB4" w:rsidP="00AD6AB4">
      <w:pPr>
        <w:spacing w:line="360" w:lineRule="auto"/>
        <w:ind w:firstLine="0"/>
        <w:jc w:val="left"/>
      </w:pPr>
      <w:proofErr w:type="gramStart"/>
      <w:r>
        <w:t>Новорожденный – живой доношенный мальчик, вес 3390 г., рост 52 см., окружность головки 34 см., груди – 32 см. Дыхание хорошее, кричит, совершает активные движения, окраска кожи розовая, конечности синие.</w:t>
      </w:r>
      <w:proofErr w:type="gramEnd"/>
      <w:r>
        <w:t xml:space="preserve"> Оценка по шкале Апгар 8 – 8. Произведена профилактика бленнореи 30%-ным раствором сульфацила натрия. Остаток пуповины обработан раствором перманганата калия, наложен пластмассовый зажим. Кожные покровы обработаны стерильными салфетками, смоченными в вазелиновом масле.</w:t>
      </w:r>
    </w:p>
    <w:p w:rsidR="00270BB4" w:rsidRDefault="00270BB4">
      <w:pPr>
        <w:spacing w:line="360" w:lineRule="auto"/>
        <w:ind w:firstLine="0"/>
      </w:pPr>
    </w:p>
    <w:p w:rsidR="00270BB4" w:rsidRDefault="00270BB4" w:rsidP="00AD6AB4">
      <w:pPr>
        <w:pStyle w:val="3"/>
        <w:spacing w:line="360" w:lineRule="auto"/>
        <w:ind w:left="0"/>
        <w:jc w:val="center"/>
        <w:rPr>
          <w:b w:val="0"/>
          <w:bCs w:val="0"/>
          <w:sz w:val="30"/>
        </w:rPr>
      </w:pPr>
      <w:r>
        <w:rPr>
          <w:b w:val="0"/>
          <w:bCs w:val="0"/>
          <w:sz w:val="30"/>
        </w:rPr>
        <w:t>Течение раннего послеродового периода</w:t>
      </w:r>
    </w:p>
    <w:p w:rsidR="00270BB4" w:rsidRDefault="00270BB4"/>
    <w:p w:rsidR="00270BB4" w:rsidRPr="00AD6AB4" w:rsidRDefault="00270BB4" w:rsidP="00AD6AB4">
      <w:pPr>
        <w:spacing w:line="360" w:lineRule="auto"/>
        <w:ind w:firstLine="0"/>
        <w:jc w:val="left"/>
        <w:rPr>
          <w:lang w:val="en-US"/>
        </w:rPr>
      </w:pPr>
      <w:r>
        <w:t>Кожные покровы бледно-розовые. Пульс 76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мин. АД 120/80 мм. рт. ст. на левой руке, 120/80 мм. рт. ст. – на правой; матка плотная, высота стояния дна матки 15 см., выделения кровянистые. С целью профилактики кровотечения </w:t>
      </w:r>
      <w:proofErr w:type="gramStart"/>
      <w:r>
        <w:t>введен</w:t>
      </w:r>
      <w:proofErr w:type="gramEnd"/>
      <w:r>
        <w:t xml:space="preserve"> метилэргометрин.</w:t>
      </w:r>
    </w:p>
    <w:p w:rsidR="00270BB4" w:rsidRDefault="00270BB4" w:rsidP="00AD6AB4">
      <w:pPr>
        <w:pStyle w:val="3"/>
        <w:spacing w:line="360" w:lineRule="auto"/>
        <w:ind w:left="0"/>
        <w:jc w:val="center"/>
        <w:rPr>
          <w:b w:val="0"/>
          <w:bCs w:val="0"/>
          <w:sz w:val="30"/>
        </w:rPr>
      </w:pPr>
      <w:r>
        <w:rPr>
          <w:b w:val="0"/>
          <w:bCs w:val="0"/>
          <w:sz w:val="30"/>
        </w:rPr>
        <w:lastRenderedPageBreak/>
        <w:t>Резюме родов</w:t>
      </w:r>
    </w:p>
    <w:p w:rsidR="00270BB4" w:rsidRDefault="00270BB4"/>
    <w:p w:rsidR="00270BB4" w:rsidRDefault="00270BB4" w:rsidP="00AD6AB4">
      <w:pPr>
        <w:spacing w:line="360" w:lineRule="auto"/>
        <w:ind w:firstLine="0"/>
        <w:jc w:val="left"/>
      </w:pPr>
      <w:r>
        <w:t>Общая продолжительность родов составила 9 ч. 10 мин.</w:t>
      </w:r>
    </w:p>
    <w:p w:rsidR="00270BB4" w:rsidRDefault="00270BB4" w:rsidP="00AD6AB4">
      <w:pPr>
        <w:spacing w:line="360" w:lineRule="auto"/>
        <w:ind w:firstLine="0"/>
        <w:jc w:val="left"/>
      </w:pPr>
      <w:r>
        <w:t>1-й период 8 часов, 2-й – 1 час, 3-й – 10 минут. Роды физиологические.</w:t>
      </w:r>
    </w:p>
    <w:p w:rsidR="00270BB4" w:rsidRDefault="00270BB4" w:rsidP="00AD6AB4">
      <w:pPr>
        <w:pStyle w:val="a4"/>
        <w:jc w:val="left"/>
      </w:pPr>
      <w:r>
        <w:t>Осложнения: разрыв малой половой губы справа.</w:t>
      </w:r>
    </w:p>
    <w:p w:rsidR="00270BB4" w:rsidRDefault="00270BB4" w:rsidP="00AD6AB4">
      <w:pPr>
        <w:spacing w:line="360" w:lineRule="auto"/>
        <w:ind w:firstLine="0"/>
        <w:jc w:val="left"/>
      </w:pPr>
      <w:r>
        <w:t>Пособия: Амниотомия, осмотр родовых путей, ушивание разрыва.</w:t>
      </w:r>
    </w:p>
    <w:p w:rsidR="00270BB4" w:rsidRDefault="00270BB4" w:rsidP="00AD6AB4">
      <w:pPr>
        <w:spacing w:line="360" w:lineRule="auto"/>
        <w:ind w:firstLine="0"/>
        <w:jc w:val="left"/>
      </w:pPr>
      <w:r>
        <w:t>Обезболивание: промедол, ГОМК – эффект полный.</w:t>
      </w:r>
    </w:p>
    <w:p w:rsidR="00270BB4" w:rsidRDefault="00270BB4" w:rsidP="00AD6AB4">
      <w:pPr>
        <w:spacing w:line="360" w:lineRule="auto"/>
        <w:ind w:firstLine="0"/>
        <w:jc w:val="left"/>
      </w:pPr>
      <w:r>
        <w:t>Кровопотеря в родах 200 мл.</w:t>
      </w:r>
    </w:p>
    <w:p w:rsidR="00270BB4" w:rsidRDefault="00270BB4" w:rsidP="00AD6AB4">
      <w:pPr>
        <w:spacing w:line="360" w:lineRule="auto"/>
        <w:ind w:firstLine="0"/>
        <w:jc w:val="left"/>
      </w:pPr>
      <w:r>
        <w:t>В послеродовом периоде необходим контроль артериального давления, диуреза, коагуляционных свой</w:t>
      </w:r>
      <w:proofErr w:type="gramStart"/>
      <w:r>
        <w:t>ств кр</w:t>
      </w:r>
      <w:proofErr w:type="gramEnd"/>
      <w:r>
        <w:t>ови у родильницы. При необходимости назначить гипотензивные средства (верапамил по 0,08 3 раза в день); фитосборы, обладающие мочегонными свойствами; трентал (по 0,1 2 раза в день) или курантил (по 0,02 3 раза в день) до стабилизации состояния родильницы. Целесообразно придерживаться белково-растительной диеты с ограничением употребления соли (до 8 г/сутки) и жидкости. Возможно назначение слабых седативных средств (настойка валерианы или пустырника)</w:t>
      </w:r>
    </w:p>
    <w:p w:rsidR="00270BB4" w:rsidRDefault="00270BB4">
      <w:pPr>
        <w:ind w:firstLine="0"/>
      </w:pPr>
    </w:p>
    <w:p w:rsidR="00270BB4" w:rsidRDefault="00270BB4"/>
    <w:sectPr w:rsidR="00270BB4" w:rsidSect="00AD6AB4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45" w:rsidRDefault="009F0345">
      <w:r>
        <w:separator/>
      </w:r>
    </w:p>
  </w:endnote>
  <w:endnote w:type="continuationSeparator" w:id="0">
    <w:p w:rsidR="009F0345" w:rsidRDefault="009F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B4" w:rsidRDefault="00270B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0BB4" w:rsidRDefault="00270B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B4" w:rsidRDefault="00270B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EB4">
      <w:rPr>
        <w:rStyle w:val="a6"/>
        <w:noProof/>
      </w:rPr>
      <w:t>2</w:t>
    </w:r>
    <w:r>
      <w:rPr>
        <w:rStyle w:val="a6"/>
      </w:rPr>
      <w:fldChar w:fldCharType="end"/>
    </w:r>
  </w:p>
  <w:p w:rsidR="00270BB4" w:rsidRDefault="00270B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45" w:rsidRDefault="009F0345">
      <w:r>
        <w:separator/>
      </w:r>
    </w:p>
  </w:footnote>
  <w:footnote w:type="continuationSeparator" w:id="0">
    <w:p w:rsidR="009F0345" w:rsidRDefault="009F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07EB"/>
    <w:multiLevelType w:val="hybridMultilevel"/>
    <w:tmpl w:val="BB18FE5A"/>
    <w:lvl w:ilvl="0" w:tplc="B84E3F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B0E0AF4"/>
    <w:multiLevelType w:val="hybridMultilevel"/>
    <w:tmpl w:val="FFEA4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375CF6"/>
    <w:multiLevelType w:val="hybridMultilevel"/>
    <w:tmpl w:val="B30A0596"/>
    <w:lvl w:ilvl="0" w:tplc="1D7474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531A9C"/>
    <w:multiLevelType w:val="hybridMultilevel"/>
    <w:tmpl w:val="AB1272D2"/>
    <w:lvl w:ilvl="0" w:tplc="C7F23E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B4"/>
    <w:rsid w:val="000C4981"/>
    <w:rsid w:val="00270BB4"/>
    <w:rsid w:val="002C2EB4"/>
    <w:rsid w:val="002F3D88"/>
    <w:rsid w:val="00517F0F"/>
    <w:rsid w:val="009F0345"/>
    <w:rsid w:val="00AD6AB4"/>
    <w:rsid w:val="00BC01C0"/>
    <w:rsid w:val="00E4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" w:firstLine="0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left="360" w:firstLine="0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spacing w:line="360" w:lineRule="auto"/>
      <w:ind w:left="357" w:firstLine="0"/>
      <w:outlineLvl w:val="4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08" w:firstLine="0"/>
    </w:pPr>
  </w:style>
  <w:style w:type="paragraph" w:styleId="a4">
    <w:name w:val="Body Text"/>
    <w:basedOn w:val="a"/>
    <w:pPr>
      <w:spacing w:line="360" w:lineRule="auto"/>
      <w:ind w:firstLine="0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" w:firstLine="0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left="360" w:firstLine="0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spacing w:line="360" w:lineRule="auto"/>
      <w:ind w:left="357" w:firstLine="0"/>
      <w:outlineLvl w:val="4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08" w:firstLine="0"/>
    </w:pPr>
  </w:style>
  <w:style w:type="paragraph" w:styleId="a4">
    <w:name w:val="Body Text"/>
    <w:basedOn w:val="a"/>
    <w:pPr>
      <w:spacing w:line="360" w:lineRule="auto"/>
      <w:ind w:firstLine="0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ТО Рюкзачок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Максим</dc:creator>
  <cp:lastModifiedBy>Igor</cp:lastModifiedBy>
  <cp:revision>2</cp:revision>
  <dcterms:created xsi:type="dcterms:W3CDTF">2024-04-08T06:17:00Z</dcterms:created>
  <dcterms:modified xsi:type="dcterms:W3CDTF">2024-04-08T06:17:00Z</dcterms:modified>
</cp:coreProperties>
</file>