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47" w:rsidRDefault="00600247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Крымский государственный медицинский университет</w:t>
      </w:r>
    </w:p>
    <w:p w:rsidR="00600247" w:rsidRDefault="00600247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С.И.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Георгиевского</w:t>
      </w:r>
      <w:proofErr w:type="spellEnd"/>
      <w:proofErr w:type="gramEnd"/>
    </w:p>
    <w:p w:rsidR="00600247" w:rsidRDefault="00600247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00247" w:rsidRDefault="00600247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00247" w:rsidRDefault="00600247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4771" w:rsidRDefault="00600247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</w:t>
      </w:r>
    </w:p>
    <w:p w:rsidR="00E84771" w:rsidRDefault="00E84771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</w:t>
      </w:r>
      <w:r w:rsidR="006002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00247" w:rsidRPr="00E8477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Реферат</w:t>
      </w:r>
      <w:r w:rsidR="006002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00247" w:rsidRDefault="00600247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тему:</w:t>
      </w:r>
    </w:p>
    <w:p w:rsidR="00E84771" w:rsidRDefault="00E84771" w:rsidP="00E84771">
      <w:pPr>
        <w:pStyle w:val="2"/>
      </w:pPr>
      <w:r>
        <w:t>БЕРЕМЕННОСТЬ И АРТЕРИАЛЬНАЯ ГИПЕРТЕНЗИЯ</w:t>
      </w:r>
    </w:p>
    <w:p w:rsidR="00E84771" w:rsidRDefault="00E84771" w:rsidP="00E84771">
      <w:pPr>
        <w:pStyle w:val="2"/>
        <w:jc w:val="right"/>
        <w:rPr>
          <w:b w:val="0"/>
          <w:bCs w:val="0"/>
        </w:rPr>
      </w:pPr>
    </w:p>
    <w:p w:rsidR="00E84771" w:rsidRDefault="00E84771" w:rsidP="00E84771">
      <w:pPr>
        <w:pStyle w:val="2"/>
        <w:jc w:val="right"/>
        <w:rPr>
          <w:b w:val="0"/>
          <w:bCs w:val="0"/>
        </w:rPr>
      </w:pPr>
    </w:p>
    <w:p w:rsidR="00E84771" w:rsidRDefault="00E84771" w:rsidP="00E84771">
      <w:pPr>
        <w:pStyle w:val="2"/>
        <w:jc w:val="right"/>
        <w:rPr>
          <w:b w:val="0"/>
          <w:bCs w:val="0"/>
        </w:rPr>
      </w:pPr>
    </w:p>
    <w:p w:rsidR="00E84771" w:rsidRDefault="00E84771" w:rsidP="00E84771">
      <w:pPr>
        <w:pStyle w:val="2"/>
        <w:jc w:val="right"/>
        <w:rPr>
          <w:b w:val="0"/>
          <w:bCs w:val="0"/>
        </w:rPr>
      </w:pPr>
    </w:p>
    <w:p w:rsidR="00600247" w:rsidRDefault="00E84771" w:rsidP="00E84771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Выполнил </w:t>
      </w:r>
    </w:p>
    <w:p w:rsidR="00E84771" w:rsidRDefault="00E84771" w:rsidP="00E84771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Студент 610 </w:t>
      </w:r>
      <w:proofErr w:type="spellStart"/>
      <w:r>
        <w:rPr>
          <w:b w:val="0"/>
          <w:bCs w:val="0"/>
        </w:rPr>
        <w:t>гр</w:t>
      </w:r>
      <w:proofErr w:type="spellEnd"/>
    </w:p>
    <w:p w:rsidR="00E84771" w:rsidRDefault="00E84771" w:rsidP="00E84771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>1 мед факультета</w:t>
      </w:r>
    </w:p>
    <w:p w:rsidR="00E84771" w:rsidRPr="00E84771" w:rsidRDefault="00E84771" w:rsidP="00E84771">
      <w:pPr>
        <w:pStyle w:val="2"/>
        <w:jc w:val="right"/>
      </w:pPr>
      <w:r>
        <w:rPr>
          <w:b w:val="0"/>
          <w:bCs w:val="0"/>
        </w:rPr>
        <w:t>Мусаев Арсен</w:t>
      </w:r>
    </w:p>
    <w:p w:rsidR="00E84771" w:rsidRDefault="00E84771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00247" w:rsidRDefault="00600247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00247" w:rsidRDefault="00E84771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Симферополь 2014</w:t>
      </w:r>
    </w:p>
    <w:p w:rsidR="00600247" w:rsidRPr="00600247" w:rsidRDefault="00600247" w:rsidP="00600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002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БЕРЕМЕННОСТЬ И АРТЕРИАЛЬНАЯ ГИПЕРТЕНЗИЯ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Артериальная гипертензия при беременности — повышение абсолютной величины АД до 140/90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выше или подъём АД по сравнению с его значениями до беременности или в I триместре: систолического АД — на 25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более, диастолического АД — на 15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более от нормального при 2-х последовательных измерениях с интервалом не менее 4 ч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однократно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диастолическое АД &gt;110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гипертония.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Гипертоническая болезнь (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эссенциальная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гипертензия), нейроциркуляторная астения, симптоматические гипертонии.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 МКБ-10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О10 Существовавшая ранее гипертензия, осложняющая беременность, роды и послеродовый период.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О16 Гипертензия у матери неуточнённая.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 встречается у 4–8% беременных. Это вторая (после эмболии) причина МС. По данным ВОЗ, МС при АГ достигает 40%. Показатели ПС и частота преждевременных родов (10–12%) у беременных с АГ значительно превышают соответствующие у здоровых беременных. АГ увеличивает риск ПОНРП, может стать причиной нарушения мозгового кровообращения, отслойки сетчатки, эклампсии, массивных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коагулопатических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кровотечений, ФПН, антенатальной гибели плода.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регионах России частота гипертензивных состояний у беременных составляет 7–29%.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Европейское общество по изучению АГ в 2003 г. предложено использовать для обозначения АГ у беременных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понятия:</w:t>
      </w:r>
    </w:p>
    <w:p w:rsidR="00600247" w:rsidRPr="00600247" w:rsidRDefault="00600247" w:rsidP="00600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существовавшая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АГ — повышение АД, диагностированное до беременности или в течение первых 20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сохраняющееся не менее 42 дней после родов; </w:t>
      </w:r>
    </w:p>
    <w:p w:rsidR="00600247" w:rsidRPr="00600247" w:rsidRDefault="00600247" w:rsidP="00600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 — АГ,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зарегистрированная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20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у женщин с изначально нормальным АД (при этом АД нормализуется в течение 42 дней после родов); </w:t>
      </w:r>
    </w:p>
    <w:p w:rsidR="00600247" w:rsidRPr="00600247" w:rsidRDefault="00600247" w:rsidP="00600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сочетание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гипертензии и протеинурии (протеинурия — наличие белка в моче в количестве &gt;300 мг/л или &gt;500 мг/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более «++» при качественном его определении в разовой порции мочи); </w:t>
      </w:r>
    </w:p>
    <w:p w:rsidR="00600247" w:rsidRPr="00600247" w:rsidRDefault="00600247" w:rsidP="00600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существовавшая ранее АГ с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гипертензией и протеинурией — состояние, при котором АГ диагностирована до беременности, но после 20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степени выраженности АГ нарастает, появляется протеинурия; </w:t>
      </w:r>
    </w:p>
    <w:p w:rsidR="00600247" w:rsidRPr="00600247" w:rsidRDefault="00600247" w:rsidP="00600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неподдающаяся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АГ — повышение АД, неклассифицированное в виду недостатка информации. 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классификации ВОЗ принято различать следующие стадии артериальной гипертензии: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 стадия — повышение АД от 140/90 до 159/99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 стадия — повышение АД от 160/100 до 179/109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 стадия — повышение АД от 180/110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выше.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Выделяют: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АГ;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симптоматическую АГ.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гипертонической болезни.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Стадия I — отсутствие поражений органов-мишеней.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Стадия II:</w:t>
      </w:r>
    </w:p>
    <w:p w:rsidR="00600247" w:rsidRPr="00600247" w:rsidRDefault="00600247" w:rsidP="00600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гипертрофия левого желудочка; </w:t>
      </w:r>
    </w:p>
    <w:p w:rsidR="00600247" w:rsidRPr="00600247" w:rsidRDefault="00600247" w:rsidP="00600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локальное или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сужение сосудов сетчатки; </w:t>
      </w:r>
    </w:p>
    <w:p w:rsidR="00600247" w:rsidRPr="00600247" w:rsidRDefault="00600247" w:rsidP="00600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протеинурия, повышение концентрации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плазме крови; </w:t>
      </w:r>
    </w:p>
    <w:p w:rsidR="00600247" w:rsidRPr="00600247" w:rsidRDefault="00600247" w:rsidP="00600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атеросклеротического поражения аорты, венечных, сонных или бедренных артерий. 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Стадия III:</w:t>
      </w:r>
    </w:p>
    <w:p w:rsidR="00600247" w:rsidRPr="00600247" w:rsidRDefault="00600247" w:rsidP="00600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сердца: стенокардия, инфаркт миокарда, сердечная недостаточность; </w:t>
      </w:r>
    </w:p>
    <w:p w:rsidR="00600247" w:rsidRPr="00600247" w:rsidRDefault="00600247" w:rsidP="00600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головного мозга: преходящее нарушение мозгового кровообращения, инсульт, гипертоническая энцефалопатия; </w:t>
      </w:r>
    </w:p>
    <w:p w:rsidR="00600247" w:rsidRPr="00600247" w:rsidRDefault="00600247" w:rsidP="00600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почек: почечная недостаточность; </w:t>
      </w:r>
    </w:p>
    <w:p w:rsidR="00600247" w:rsidRPr="00600247" w:rsidRDefault="00600247" w:rsidP="006002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сосудов: расслаивающая аневризма, симптомы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окклюзивного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периферических артерий. 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Департамента здравоохранения и гуманитарных служб США (1990)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● Гипертензия, не являющаяся специфичной для беременности.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Преходящая (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транзиторная) гипертензия.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Гипертензия, специфичная для беременности: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преэкламсия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экламсия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в 80% случаев АГ,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предшествующая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или манифестировавшая в течение первых 20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обусловлена гипертонической болезнью. В 20% случаев АГ до беременности повышается вследствие других причин —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симптоматическая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АГ у беременных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Состояния, приводящие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систолической АГ с высоким пульсовым давлением (артериосклероз, недостаточность клапана аорты, тиреотоксикоз, лихорадка, артериовенозные свищи,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незаращение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артериального протока).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 Состояния, приводящие к формированию систолической и диастолической АГ: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вследствие повышения периферического сосудистого сопротивления: хронический пиелонефрит, острый и хронический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поликистоз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почки, стеноз сосудов почки, инфаркт почки, нефросклероз, диабетическая нефропатия, продуцирующие ренин опухоли, эндокринопати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spellStart"/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гиперкортицизм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болезнь Иценко–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Кушинга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первичный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гиперальдостеронизм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врождённый адреногенитальные синдромы,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феохромоцитома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гипотиреоз, акромегалия);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психические и нейрогенные нарушения: психогенная АГ, гипоталамический синдром, семейная вегетативная дисфункция (синдром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Райли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–Дея);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коарктация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аорты;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истинная полицитемия;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узелковый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полиартериит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гиперкальциемия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гипертоническая болезнь (более 90% всех случаев АГ);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острая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интермиттирующая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порфирия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отечественной кардиологии ведущим механизмом формирования гипертонической болезни до настоящего времени считают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нейрогенный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подчеркивая при этом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неустановленность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этиологии.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начальных этапах развития гипертоническая болезнь является своего рода неврозом, возникшим под влиянием стрессовых факторов, отрицательных эмоций нервно-психического перенапряжения, приводящих к срыву высшей нервной деятельности. Имеет значение сочетание психоэмоционального перенапряжения с другими предрасполагающими факторами. К их числу относят особенности высшей нервной деятельности, наследственную отягощенность, перенесённые в прошлом поражения головного мозга, почек. Определённое значение могут иметь избыточное потребление поваренной соли, курение, алкоголь. Считают, что формирование и развитие гипертонической болезни происходит вследствие нарушения функции центральных нервных звеньев, регулирующих уровень АД, а также в результате сдвигов в функции систем гуморальной регуляции. Реализация нарушений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кортиковисцеральной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регуляции происходит через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прессорные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симпатикоадреналовая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ренин-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альдостероновая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депрессорные (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калликреин-кининовая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вазодилататорные серии простагландинов) системы, которые в норме находятся в состоянии динамического равновесия. В процессе развития гипертонической болезни возможны как чрезмерная активизация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прессорных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так и угнетение вазодилататорных систем, приводящих к преобладанию вазопрессорной системы.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стадии заболевания, как правило, протекают на фоне активации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прессорных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и повышения уровня простагландинов. На ранних этапах депрессорные системы в состоянии компенсировать сосудосуживающие эффекты и АГ носит лабильный характер. В последующем ослабление как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прессорных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депрессорных систем, приводит к стойкому повышению АД.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беременности может реализовываться наследственная предрасположенность к АГ, гипертензия может быть связана с недостаточной выработкой в плаценте 17-оксипрогестерона, чувствительностью сосудов к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ангиотензину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чрезмерной активацией ренин-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альдостероновой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(при этом, ишемия почек способствует увеличению выработки ренина 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и секреции вазопрессина), возможна 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кортиковисцеральная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манифестации АГ у беременных. Рассматривают иммунологическую теорию АГ у беременных. Большое внимание уделяют эндотелиальной дисфункции как триггеру развития АГ.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Патогенетическими механизмами повышения АД наряду с нарушениями в ЦНС и симпатическом отделе вегетативной нервной системы выступают повышение сердечного выброса и ОЦК, увеличение периферического сосудистого сопротивления, преимущественно на уровне артериол. Далее нарушаются электролитные соотношения, в сосудистой стенке накапливается натрий, повышается чувствительность её гладкой мускулатуры к гуморальным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прессорным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 (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катехоламины и др.). Вследствие набухания и утолщения сосудистой стенки ухудшается (несмотря на повышение АД) кровоснабжение внутренних органов и со временем из-за развития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артериолосклероза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поражаются сердце, почки, мозг и другие органы. Сердце, вынужденное преодолевать повышенное периферическое сопротивление, гипертрофируется, а при длительном течении заболевания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дилатируется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итоге может способствовать возникновению СН.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 сосудов почек способствует ишемии, разрастанию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юкстагломерулярного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аппарата, дальнейшей активизации ренин-ангиотензинной системы и стабилизации АД на более высоком уровне. Со временем поражение почек проявляется снижением их фильтрационной функции и в некоторых случаях может развиться ХПН. Вследствие поражения сосудов головного мозга у больных гипертонической болезнью возникают геморрагические инсульты, иногда с летальным исходом. Длительное повышение АД способствует развитию атеросклероза. АГ вызывает функциональные и морфологические изменения сосудов, связанные с сужением их просвета.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Атеросклеротическое поражение коронарных сосудов приводит к возникновению ишемической болезни сердца, протекающей у больных гипертонией неблагоприятно. При гипертрофии сердца число капилляров не увеличивается, а расстояние «капилляр–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миоцит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становится больше. Атеросклеротическое поражение сосудов мозга может усилить угрозу возникновения инсульта, а атеросклеротические изменения других сосудов вызывают всё новые клинические проявления поражения соответствующих органов.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первичные нарушения в центральной нервной системе реализуются через второе звено, т.е. нейроэндокринную систему (повышение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прессорных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таких, как катехоламины, ренин-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альдостерон, а также снижение депрессорных простагландинов группы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и проявляются вазомоторными нарушениями — тоническим сокращением артерий с повышением АД и с последующей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ишемизацией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нарушением функции различных органов.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Патогенез осложнений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 вызывает функциональные и морфологические изменения сосудов, связанные с сужением их просвета. При этом в ранние сроки беременности возникают нарушения в плацентарном ложе, что впоследствии может приводить к плацентарной недостаточности, гипоксии и гипотрофии плода. АГ повышает опасность ПОНРП, развития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характерными осложнениями для плода и для матери.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степени тяжести развивается у 28–89,2% беременных с гипертонической болезнью и нередко появляется рано, на 24–26 неделе беременности. Клинические проявления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разнообразны и обусловлены нарушениями микроциркуляции 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жизненно важных органах, изменениями минералокортикоидной функции надпочечников, внутрисосудистой коагуляцией и т.д. Наблюдаемая при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гладкомышечных волокон приводит к увеличению периферического, в том числе и почечного, сосудистого сопротивления,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счёте сопровождается повышением АД.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развившийся</w:t>
      </w:r>
      <w:proofErr w:type="spellEnd"/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гипертонической болезни, как правило, повторяется при последующих беременностях, но протекает тяжелее.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к гипертонической болезни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матери, так и для плода; повышается риск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мёртворождения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преждевременных родов, ПОНРП, эклампсии, острой почечной недостаточности, нарушений мозгового кровообращения. Инсульт, эклампсия и кровотечение вследствие ДВС-синдрома,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вызванного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ПОНРП, служат основными причинами смерти беременных и рожениц, страдающих гипертонической болезнью.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ранних сроков беременности при гипертонической болезни развиваются морфологические и функциональные изменения плаценты, что приводит к нарушению функции плаценты. Развивается ФПН. В результате ухудшается обмен газов, питательных веществ и продуктов выделения в плаценте, что способствует гипотрофии и даже гибели плода.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микроскопическом исследовании плаценты выявляют: тромбозы сосудов 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межворсинчатых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пространств; признаки склероза и облитерации, сужение просвета, атероматоз артерий; отёк стромы ворсин; некротические изменения в плаценте; преобладание хаотичных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склерозированных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ворсин. Спиральные сосуды плацентарного ложа сохраняют мышечный и эластический слои либо на всём протяжении сосуда, либо в его отдельных участках.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гипертонической болезни определяется степенью повышения АД, функциональным состоянием нейроэндокринной системы, различных органов (прежде всего паренхиматозных), состоянием гемодинамики (макр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микроциркуляции) и реологии крови.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 о депрессивном влиянии беременности на величину АД в I триместре. Известно, что на различных этапах физиологически протекающей беременности показатели АД претерпевают закономерные изменения. В течении I триместра беременности АД (особенно систолическое) имеет тенденцию к снижению, а в III триместре оно постепенно повышается. Кроме того, во время беременности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 родах, наблюдается умеренная тахикардия, и сразу после родов, т.е. в раннем послеродовом периоде, — брадикардия. Установлено, что уровень АД достигает максимума при потугах вследствие окклюзии дистального отдела аорты.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Артериальное давление у больных гипертонической болезнью во время беременности подвергается колебаниям. Многие исследователи отмечали его закономерное снижение и повышение в различные сроки беременности. Не всегда данные этих наблюдений совпадают. У одних больных высокий уровень АД существенно не изменяется, у других повышается ещё больше, а у третьих АД нормализуется или даже оказывается ниже нормального. Увеличение уровня ранее повышенного АД часто обусловлено соединением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беременных и тогда появляются отёчность, и альбуминурия. Временное снижение АД у больных с АГ обычно наблюдается в I или II триместре; в III триместре и после 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родов после устранения депрессорных влияний АД вновь повышается и может превышать значения, установленные до наступления беременности.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жалобы больных — периодические повышенная утомляемость, головные боли, головокружение, сердцебиение, нарушение сна, одышка, боли в грудной клетке, нарушение зрения, шум в ушах, похолодание конечностей, парестезии, иногда жажда,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никтурия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гематурия, немотивированное чувство тревоги, реже носовые кровотечения.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АД как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систолического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диастолического считают основным симптомом болезни.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повышение АД носит транзиторный,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непосттоянный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затем оно становится постоянным и степень его соответствует тяжести болезни. В большинстве случаев у беременных с гипертонической болезнью есть анамнестические данные о повышении АД ещё до беременности. При недостаточно определённом анамнезе наличие гипертонической болезни можно предполагать при отягощенной по этому заболеванию наследственности, раннем повышении (до 20 недель беременности) АД, не сопровождающемся отёками и альбуминурией, а также по относительно немолодому возрасту больной,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ретинальному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ангиосклерозу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гипертрофии левого желудочка, данным о повышении АД во время предшествующих беременностей.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повышение АД в прошлом позволяют заподозрить гипертоническую болезнь. Обращают внимание на наличие таких факторов риска АГ, как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дислипидемия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случаи ранней смерти родственников вследствие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расстройств. Указание на АГ,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возникшую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предшествующей беременности, имеет важное значение.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 часто развивается в возрасте до 35 лет.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Сдедует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обратить внимание на перенесённые заболевания почек,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дизурические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в прошлом, травмы живота, наследственность, данные прошлых обследований, детализацию жалоб с акцентом на жажду, полиурию,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никтоурию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изменение цвета мочи, боли в пояснице и их исходы, употребление лекарств (приём анальгетиков, контрацептивов, кортикостероидов,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симпатомиметиков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связь АД с беременностью, наличие сахарного диабета и туберкулёза у ближайших родственников и т.д.</w:t>
      </w:r>
      <w:proofErr w:type="gramEnd"/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уточнить, в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времени беспокоят жалобы, возникли они постепенно или внезапно, сопоставить время их появления со сроком беременности.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массы тела женщины &gt;27 кг/м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фактор риска развития АГ. Обращают внимание на форму лица, наличие, тип и степень ожирения (подозрение на синдром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Кушинга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пропорциональность развития мышц верхних и нижних конечностей (нарушение может свидетельствовать о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коарктации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аорты). Сравнивают величину АД и пульса на обеих верхних конечностях, а измерения, выполненные в горизонтальном положении, — с измерениями в положении стоя.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диастолического АД при переходе из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горизонтального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вертикальное положение характерно для гипертонической болезни, снижение АД — для симптоматической АГ. Пальпация и аускультация сонных артерий позволяет обнаружить признаки их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стенозирования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обследовании сердца и лёгких обращают внимание на признаки гипертрофии левого желудочка и декомпенсации работы сердца (локализация верхушечного толчка, наличие III и IV тонов сердца, влажных хрипов в лёгких). Пальпация живота позволяет обнаружить увеличенную поликистозную почку. Исследуют пульс на бедренных артериях, следует измерить хотя бы однократно АД на нижних конечностях. Осматривают конечности с целью обнаружения отёков и оценки их степени. Осматривают переднюю поверхность шеи, пальпируют щитовидную железу. Исследуют систему мочевыделения. Если выявлены неврологические жалобы (головные боли, головокружение), определяют нистагм, устойчивость в позе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Ромберга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исследования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исследования при АГ подразделяются на обязательные (основные исследования) и дополнительные.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в том случае, если заподозрена симптоматическая АГ и/или терапия АГ не эффективна.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исследования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исследование суточной мочи на наличие белка (количество белка или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крови и глюкозы;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биохимическое исследование крови (общий белок и его фракции, печёночные ферменты, электролиты, глюкоза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крови);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клинический анализ крови (концентрация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Hb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Ht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тромбоцитов);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ЭКГ.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исследования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подозрении на заболевания почек проводят анализ мочи по Нечипоренко, микробиологическое исследование мочи, оценивают фильтрационную (клиренс эндогенного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концентрационную (анализ мочи по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Зимницкому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функцию и выполняют УЗИ почек.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других методов зависит от причины развития симптоматической АГ.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Общий анализ крови.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Анализы мочи (общий и по Нечипоренко).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Определение уровня глюкозы в плазме крови (натощак).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Содержание в сыворотке крови калия, мочевой кислоты,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общего холестерина, липопротеинов высокой плотности, триглицеридов.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Определение калия, фосфора, мочевой кислоты в сыворотке крови.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Определение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сыворотки или азота мочевины.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Определение альдостерона, ренина, определение соотношения калия и натрия плазмы.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Определение 17-кетостероидов мочи.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Определение 17-оксикортикостероидов и адренокортикотропного гормона в крови.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Инструментальные исследования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диагностики АГ — аускультация АД по Н.С. Короткову. Методику правильного измерения АД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корректного измерения АД с целью классификации гипертензии необходимо соблюдать условия и методологию измерения АД: тихая, спокойная обстановка, не ранее 1–2 ч после приёма пищи, после отдыха (не менее 10 мин), до измерения АД исключают приём чая, кофе 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адреномиметиков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 измеряют в положении "сидя", манжету тонометра располагают на уровне сердца. Дополнительные измерения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для выявления ортостатической гипотензии проводят через 2 мин после перехода в вертикальное положение. Измерение АД в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ортостазе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проводить при наличии сахарного диабета, недостаточности кровообращения, вегето-сосудистой дистонии, а также женщинам, получающим препараты с сосудорасширяющим эффектом или с указанием в анамнезе на эпизоды ортостатической гипотензии.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Манометр должен быть проверен и откалиброван. Манжету подбирают индивидуально с учётом окружности плеча (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измеряется в его средней трети): при ОП &lt;33 см используют манжету размером 12x23 см, при ОП=33– 41 см — 15x33 см, а при ОП &gt;41 см — 18x36 см. Перед измерением необходимо оценить систолическое АД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пальпаторно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лучевой или плечевой артерии). При нагнетании воздуха в манжету нужно избегать появления болевых ощущений у пациентки. Скорость снижения давления воздуха в манжете должна составлять 2–3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секунду. Появление первого тона соответствует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систолическому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(первая фаза тонов Короткова). Диастолическое АД определяют по 4-ой фазе (момент резкого ослабления тонов). При подозрении на «гипертензию белого халата» (возникает у 20–30% беременных) показано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суточное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АД. Этот метод позволяет подтвердить АГ, оценить циркадные ритмы АД и обеспечивает индивидуализированный подход к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хронотерапии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АГ. При подозрении на врождённые или приобретённые заболевания сердца, для оценки особенностей центральной гемодинамики беременной и решения вопроса об инверсии её типов (на фоне беременности или при неэффективности медикаментозной терапии) проводят эхокардиографию. Уточняют состояние сосудов микроциркуляторного русла при офтальмоскопии. Для оценки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выполняют УЗИ и допплерографию сосудов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фетоплацентарного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● ЭКГ.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Эхокардиография.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Исследование глазного дна.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Амбулаторное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суточное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УЗИ почек и надпочечников.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Рентгенография грудной клетки.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Бактериурия мочи.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беременности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осложнения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ФПН, преждевременные роды.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Шехтман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три степени риска беременности и родов: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I степень (минимальная) — осложнения беременности возникают не более чем у 20% женщин, беременность ухудшает течение заболевания менее чем у 20% больных.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II степень (выраженная)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часто (в 20–50% случаев) вызывают такие осложнения беременности, как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гестозы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самопроизвольный аборт, преждевременные роды; часто наблюдается гипотрофия плода, увеличена ПС; течение заболевания может ухудшаться во время беременности или после родов более чем у 20% больных.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III степень (максимальная) — у большинства женщин, страдающих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экстрагенитальными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заболеваниями, возникают осложнения беременности (более 50%), редко рождаются 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доношенные дети и высока ПС; беременность представляет опасность для здоровья и жизни женщины.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нарастания тяжести основного заболевания увеличивается частота таких осложнений беременности, как самопроизвольные аборты и преждевременные роды. В структуре осложнений беременности при гипертонической болезни наиболее высок удельный вес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правило,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протекает крайне тяжело, плохо поддаётся терапии и повторяется при последующих беременностях. Большая частота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гипертонической болезни обусловлена общностью патогенетических механизмов нарушения регуляции сосудистого тонуса и деятельности почек. Одним из тяжёлых осложнений беременности бывает ПОНРП.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Дифференциальную диагностику АГ у беременных проводят на основании анализа клинико-анамнестических данных и результатов лабораторного и инструментального обследования.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Дифференциальную диагностику АГ проводят с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поликистозом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почек, хроническим пиелонефритом, диффузным диабетическим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гломерулосклерозом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почечной недостаточностью и гипертензией, реноваскулярной гипертензией, аномалиями развития почек, узелковым периартритом,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коарктацией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аорты,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феохромоцитомой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тиреотоксикозом, синдромом Иценко–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Кушинга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акромегалией, энцефалитом и опухолями мозга.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скрининга АГ во время беременности на каждом приёме проводят измерение АД. Профилактика осложнений заключается в нормализации АД.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Беременную, страдающую артериальной гипертензией, трижды за время беременности госпитализируют в стационар.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госпитализация — до 12 недель беременности. При обнаружении I стадии заболевания беременность может быть сохранена, II и III стадии служат показанием для прерывания беременности.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госпитализация в 28–32 недель — период наибольшей нагрузки на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 В эти сроки проводят тщательное обследование больной, коррекцию проводимой терапии и лечение ФПН.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госпитализация должна быть осуществлена за 2–3 недели до предполагаемых родов для подготовки женщин к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родоразрешению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консультации других специалистов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уточнения разновидности АГ у беременной, коррекции медикаментозной терапии проводят консультацию у терапевта, кардиолога, офтальмолога, уролога, нефролога, эндокринолога.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формулировки диагноза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30 недель. АГ.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ЛЕЧЕНИЕ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лечения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риск развития осложнений беременности и ПС.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госпитализации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Абсолютное показание к госпитализации и началу парентеральной гипотензивной терапии — повышение величины АД на более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30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исходного и/или появление патологических симптомов со стороны ЦНС. Относительные показания: необходимость уточнения причины АГ у беременной, присоединение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предшествующей АГ признаков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нарушения состояния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отсутствие эффекта от амбулаторной терапии АГ.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Немедикаментозное лечение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Немедикаментозные мероприятия показаны всем беременным с АГ.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стабильной АГ, когда АД не превышает 140–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150/90–100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отсутствуют признаки поражения почек, глазного дна 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 пациенток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предсуществующей АГ возможны только немедикаментозные воздействия:</w:t>
      </w:r>
      <w:proofErr w:type="gramEnd"/>
    </w:p>
    <w:p w:rsidR="00600247" w:rsidRPr="00600247" w:rsidRDefault="00600247" w:rsidP="006002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эмоционального стресса; </w:t>
      </w:r>
    </w:p>
    <w:p w:rsidR="00600247" w:rsidRPr="00600247" w:rsidRDefault="00600247" w:rsidP="006002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режима питания; </w:t>
      </w:r>
    </w:p>
    <w:p w:rsidR="00600247" w:rsidRPr="00600247" w:rsidRDefault="00600247" w:rsidP="006002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разумная физическая активность; </w:t>
      </w:r>
    </w:p>
    <w:p w:rsidR="00600247" w:rsidRPr="00600247" w:rsidRDefault="00600247" w:rsidP="006002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дневного отдыха («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bed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rest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»); </w:t>
      </w:r>
    </w:p>
    <w:p w:rsidR="00600247" w:rsidRPr="00600247" w:rsidRDefault="00600247" w:rsidP="006002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факторов риска прогрессирования АГ; </w:t>
      </w:r>
    </w:p>
    <w:p w:rsidR="00600247" w:rsidRPr="00600247" w:rsidRDefault="00600247" w:rsidP="006002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потребления поваренной соли до 5 г в день; </w:t>
      </w:r>
    </w:p>
    <w:p w:rsidR="00600247" w:rsidRPr="00600247" w:rsidRDefault="00600247" w:rsidP="006002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потребления холестерина и насыщенных жиров при избыточной массе тела. 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врачебных мероприятий у беременных с АГ должно стать повышение образовательного уровня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пациенток для обеспечения осознанного участия больной в лечебно-профилактическом процессе и повышения его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эффективности.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беременным должны быть рекомендованы мероприятия по изменению образа жизни:</w:t>
      </w:r>
    </w:p>
    <w:p w:rsidR="00600247" w:rsidRPr="00600247" w:rsidRDefault="00600247" w:rsidP="006002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психотерапия; </w:t>
      </w:r>
    </w:p>
    <w:p w:rsidR="00600247" w:rsidRPr="00600247" w:rsidRDefault="00600247" w:rsidP="006002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потребления поваренной соли до 5 г\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0247" w:rsidRPr="00600247" w:rsidRDefault="00600247" w:rsidP="006002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режима питания с уменьшением потребления растительных и животных жиров, увеличением в рационе овощей, фруктов, зерновых и молочных продуктов; </w:t>
      </w:r>
    </w:p>
    <w:p w:rsidR="00600247" w:rsidRPr="00600247" w:rsidRDefault="00600247" w:rsidP="006002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на свежем воздухе несколько часов в день; </w:t>
      </w:r>
    </w:p>
    <w:p w:rsidR="00600247" w:rsidRPr="00600247" w:rsidRDefault="00600247" w:rsidP="006002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физиотерапевтические процедуры (электросон, индуктотермия области стоп и голеней, диатермия околопочечной области); </w:t>
      </w:r>
    </w:p>
    <w:p w:rsidR="00600247" w:rsidRPr="00600247" w:rsidRDefault="00600247" w:rsidP="006002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эффект даёт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гипербарическая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оксигенация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Медикаментозная терапия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цель терапии АГ — эффективно снизить АД.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Медикаментозное лечение показано при: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величине АД более 130/90–100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систолическом АД, больше чем на 30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и/или диастолическом АД — больше чем на 15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превышающем характерное для данной женщины;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при признаках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поражения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— вне зависимости от абсолютных цифр АД.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медикаментозного лечения АГ у беременных: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проводят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монотерапию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минимальными дозами;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используют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хронотерапевтические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лечению;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предпочтение отдают препаратам длительного действия;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в ряде случаев для достижения максимального гипотензивного действия и минимизации нежелательных проявлений используют комбинированную терапию.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рекомендациям Европейского общества по изучению АГ, беременным с АГ стараются не назначать блокаторы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ангиотензинпревращающего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фермента, антагонисты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ангиотензиновых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рецепторов и диуретики. Для быстрого снижения АД используют: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нифедипин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лабеталол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гидралазин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длительной терапии АГ используют β-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адреноблокаторы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окспренолол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пиндолол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атенолол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(приём препарата ассоциирован с ЗРП),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лабеталол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небиволол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метилдопу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блокаторы медленных кальциевых каналов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нифедипин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(формы с пролонгированным высвобождением),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исрадипин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Всероссийского научного общества кардиологов (2006) декларируют перечень препаратов для лечения АГ различной степени тяжести у беременных. Для лечения АГ 1–2 степени препарат 1 линии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метилдопа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(500 мг 2– 4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2 линии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лабеталол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 мг 2 р/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пиндолол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(5–15 мг 2 р/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окспренолол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(20–80 мг 2 р/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нифедипин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(20–40 мг 2 р/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лечения АГ 3 степени препараты выбора 1 линии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гидралазин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(5–10 мг в/в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болюсно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повторное введение через 20 мин до достижения дозы 30 мг или в/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со скоростью 3–10 мг/ч),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лабеталол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(10–20 мг в/в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болюсно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необходимости повторное введение через 30 мин или в/в введение со скоростью 1–2 мг/ч),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нифедипин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мг каждые 1–3 ч).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1-й линии.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α2-Адреномиметики (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метилдопа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500 мг 2–4 раза в сутки).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2-й линии.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Селективные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β-</w:t>
      </w:r>
      <w:proofErr w:type="spellStart"/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адреноблокаторы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атенолол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25–100 мг 1 раз в сутки;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метопролол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25–100 мг 1 раз в сутки).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Блокаторы медленных кальциевых каналов (опасны, но польза может преобладать над риском!): производные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дигидропиридина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нифедипин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10–20 мг 2 раза в сутки;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амлодипин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2,5–10 мг 1–2 раза в сутки; производные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фенилалкиламина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верапамил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120–240 мг 1–2 раза в сутки (до 12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кормления);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фелодипин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2,5–20 мг 2 раза в сутки.</w:t>
      </w:r>
      <w:proofErr w:type="gramEnd"/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3-й линии.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Метилдопа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препарат 2-й линии.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коррекции ФПН разработаны лечебно-профилактические мероприятия, включающие помимо средств, нормализующих сосудистый тонус, препараты, воздействующие на 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метаболизм в плаценте, микроциркуляцию (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пентоксифиллин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аминофиллин), биосинтез белка (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орципреналин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биоэнергетику плаценты.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выраженности неблагоприятных эффектов назначаемых препаратов и достижения выраженного гипотензивного эффекта предпочтительнее использовать комбинированную терапию невысокими дозами двумя гипотензивными препаратами (предпочтительные комбинации):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β-</w:t>
      </w:r>
      <w:proofErr w:type="spellStart"/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адреноблокаторы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тиазидные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диуретики;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β-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адреноблокаторы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блокаторы медленных кальциевых каналов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дигидропиридинового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блокаторы медленных кальциевых каналов +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тиазидные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диуретики.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рекомендуют комбинировать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β-</w:t>
      </w:r>
      <w:proofErr w:type="spellStart"/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адреноблокаторы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верапамилом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избегать не обоснованного комбинирования препаратов, использовать минимально эффективные дозы и длительность курсов!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и прогнозирование осложнений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Беременные с АГ должны быть выделены в группу повышенного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плода, так и для матери. Беременные находятся на диспансерном учете у терапевта и 2–3 раза в течение беременности должны быть осмотрены терапевтом. При беременности есть тенденция к снижению АД, в отдельных случаях можно обойтись без гипотензивных препаратов. При нормальном развитии плода беременность может продолжаться до естественных родов. Осуществляются три плановые госпитализации во время беременности (см. выше).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лечения осложнений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осложнений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триместрам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лечения: снижение АД до целевых уровней при минимально эффективном количестве назначаемой терапии с целью минимального риска развития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акушерских осложнений у беременной и создания оптимальных условий для развития плода.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проводит терапевт.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I триместре увеличивается минутный объём крови, и беременность редко осложняется гибелью плода и самопроизвольным выкидышем. Увеличенный объём крови — отражение компенсаторной реакции, направленной на ликвидацию гипоксических сдвигов. При угрозе прерывания беременности применяется седативная, антистрессовая, спазмолитическая и гормональная терапия. При начавшемся аборте для остановки кровотечения применяют кровоостанавливающие средства.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II триместра беременности при АГ развиваются морфологические и функциональные изменения плаценты, что ведёт к нарушению функции плаценты и развивается ФПН. Со второй половины беременности, когда повышается периферическое сосудистое сопротивление и снижается минутный объём крови, течение беременности ухудшается, развивается гипотрофия и внутриутробная асфиксия плода, возможна его гибель. Развиваются сочетанные формы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позднего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ранних сроков беременности, иногда до 20 недель.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Фармакотерапия при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следующие лекарственные средства: регулирующие функции ЦНС; гипотензивные; мочегонные; для нормализации реологических 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коагуляционных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крови; для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инфузионно-трансфузионной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дезинтоксикационной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терапии; препараты, улучшающие маточно-плацентарный кровоток; антиоксиданты,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мембраностабилизаторы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гепатопротекторы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; иммуномодуляторы.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ФПН во II и III триместре назначается терапия, направленная на нормализацию функции ЦНС, улучшение маточно-плацентарного кровотока, воздействие на реологические свойства крови, улучшение трофической функции плаценты и нормализацию метаболических процессов.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во II и III триместре хронической гипоксии плода терапия направлена на улучшение маточн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плацентарного кровотока, коррекция метаболического ацидоза, активацию метаболических процессов в плаценте, улучшение утилизации кислорода и уменьшение влияния гипоксии на ЦНС плода.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осложнений в родах и послеродовом периоде Частой акушерской патологией у данного контингента беременных бывают преждевременные роды. Артериальная гипертензия — одна из основных причин преждевременной отслойки нормально расположенной плаценты.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АГ, какой бы причиной она не была вызвана, при неадекватном лечении может закончиться эклампсией.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Инсульт, эклампсия и кровотечение вследствие ДВС-синдрома,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вызванного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отслойкой плаценты, служат основными причинами смерти беременных и рожениц при артериальной гипертензии.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и, особенно, во втором периоде родов отмечают существенное повышение АД, что связано с психоэмоциональным стрессом, болевым компонентом во время родов. Компенсаторные механизмы не в состоянии обеспечить оптимальный уровень АД, отмечается стойкое его повышение, возможны нарушения мозгового кровообращения.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 часто сопровождаются нарушениями родовой деятельностью, часто приобретают быстрое и стремительное течение.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периоде родов на фоне резкого падения внутрибрюшного давления и уменьшение сдавления аорты происходит перераспределение крови, что способствует снижению АД по сравнению с первыми двумя периодами.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в родах возникают гипотонические кровотечения, часто сопровождающиеся сосудистой недостаточностью.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тяжёлой степени, включая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преэклампсию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госпитализация пациенток носит одну цель —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интенсивной терапии. Тактика при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тяжёлом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такие моменты, как:</w:t>
      </w:r>
    </w:p>
    <w:p w:rsidR="00600247" w:rsidRPr="00600247" w:rsidRDefault="00600247" w:rsidP="00600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интенсивная терапия; </w:t>
      </w:r>
    </w:p>
    <w:p w:rsidR="00600247" w:rsidRPr="00600247" w:rsidRDefault="00600247" w:rsidP="00600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прерывание беременности; </w:t>
      </w:r>
    </w:p>
    <w:p w:rsidR="00600247" w:rsidRPr="00600247" w:rsidRDefault="00600247" w:rsidP="00600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 путём КС; </w:t>
      </w:r>
    </w:p>
    <w:p w:rsidR="00600247" w:rsidRPr="00600247" w:rsidRDefault="00600247" w:rsidP="00600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анестезиологическая защита с момента поступления в родильный дом; </w:t>
      </w:r>
    </w:p>
    <w:p w:rsidR="00600247" w:rsidRPr="00600247" w:rsidRDefault="00600247" w:rsidP="00600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полная готовность к возможному массивному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коагулопатическому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кровотечению в процессе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0247" w:rsidRPr="00600247" w:rsidRDefault="00600247" w:rsidP="00600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лечения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0247" w:rsidRPr="00600247" w:rsidRDefault="00600247" w:rsidP="006002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воспалительных, а также тромботических осложнений в послеоперационном (послеродовом) периоде. 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компоненты лечения беременных с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тяжёлым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гестозом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0247" w:rsidRPr="00600247" w:rsidRDefault="00600247" w:rsidP="006002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гиповолемии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0247" w:rsidRPr="00600247" w:rsidRDefault="00600247" w:rsidP="006002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свежезамороженной плазмы; </w:t>
      </w:r>
    </w:p>
    <w:p w:rsidR="00600247" w:rsidRPr="00600247" w:rsidRDefault="00600247" w:rsidP="006002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гипотензивная терапия; </w:t>
      </w:r>
    </w:p>
    <w:p w:rsidR="00600247" w:rsidRPr="00600247" w:rsidRDefault="00600247" w:rsidP="006002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магния сульфата. 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методы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индивидуально. Если АД беременной хорошо контролируется, не отягощён акушерский анамнез, состояние плода удовлетворительное — беременность пролонгируют до доношенного срока, программированное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через естественные родовые пути с обеспечением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антигипертензивной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терапии, адекватной аналгезией родового акта и мониторным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величиной АД женщины и состоянием плода.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к </w:t>
      </w:r>
      <w:proofErr w:type="gram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досрочному</w:t>
      </w:r>
      <w:proofErr w:type="gram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родоразрешению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рефрактерная к терапии АГ;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осложнения со стороны органов-мишеней — инфаркт миокарда, инсульт, отслойка сетчатки;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тяжёлые формы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осложнения —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эклампсия,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постэкламптическая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кома, ПОН, отёк лёгких, ПОНРП, HELLP-синдром;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ухудшение состояния плода.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роды проводят через естественные родовые пути. В первом периоде необходимо обязательное тщательное наблюдение за динамикой АД в первом периоде родов, адекватное обезболивание, гипотензивная терапия, ранняя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изгнания гипотензивную терапию усиливают с помощью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ганглиоблокаторов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зависимости от состояния роженицы и плода второй период сокращают, производя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перинеотомию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наложение акушерских щипцов. В третий период родов осуществляют профилактику кровотечения. На протяжении всего родового акта проводят профилактику гипоксии плода.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лечения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целевого АД у беременной с обеспечением оптимальной перфузии плаценты (снижение диастолического АД до 90 мм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Пациенток с АГ до беременности относят к группе высокого риска по формированию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ФПН. Для их профилактики следует рекомендовать приём ацетилсалициловой кислоты в суточной дозе 80–100 мг.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применения низкомолекулярных гепаринов и препаратов магния не подтверждена.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ДЛЯ ПАЦИЕНТКИ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● АГ ухудшает прогноз течения беременности и её исходы.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Контроля АД следует добиться на этапе планирования беременности.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Медикаментозная коррекция АГ предупреждает прогрессирование АГ, однако не препятствует присоединению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При АГ необходимо регулярное врачебное наблюдение во время беременности.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Всем пациенткам с АГ показано: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устранение эмоционального стресса;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изменение режима питания;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регулярная дозированная физическая активность;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режим дневного отдыха («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bed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rest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Антигипертензивная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терапия, индивидуально назначаемая и корригируемая врачом, должна быть постоянной.</w:t>
      </w: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При АГ во время беременности необходимо регулярно обследоваться и проводить профилактику и лечение нарушений состояния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реабилитация позволяет женщинам восстановить здоровье и репродуктивную функцию; 90% женщин после реабилитации благополучно завершили повторную беременность.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генезом и степенью тяжести АГ, развитием поражений органов-мишеней и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эффективностью </w:t>
      </w:r>
      <w:proofErr w:type="spellStart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антигипертензивной</w:t>
      </w:r>
      <w:proofErr w:type="spellEnd"/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терапии.</w:t>
      </w:r>
    </w:p>
    <w:p w:rsidR="00600247" w:rsidRPr="00600247" w:rsidRDefault="00600247" w:rsidP="0060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компенсированных стадиях прогноз благоприятный.</w:t>
      </w:r>
    </w:p>
    <w:p w:rsidR="00E05623" w:rsidRDefault="00E84771"/>
    <w:sectPr w:rsidR="00E0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C82"/>
    <w:multiLevelType w:val="multilevel"/>
    <w:tmpl w:val="B84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A3934"/>
    <w:multiLevelType w:val="multilevel"/>
    <w:tmpl w:val="9A7E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24331"/>
    <w:multiLevelType w:val="multilevel"/>
    <w:tmpl w:val="D7E0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D614C"/>
    <w:multiLevelType w:val="multilevel"/>
    <w:tmpl w:val="E3E2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D0247"/>
    <w:multiLevelType w:val="multilevel"/>
    <w:tmpl w:val="17D2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55BEC"/>
    <w:multiLevelType w:val="multilevel"/>
    <w:tmpl w:val="5E6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343E8"/>
    <w:multiLevelType w:val="multilevel"/>
    <w:tmpl w:val="C246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93"/>
    <w:rsid w:val="00592A93"/>
    <w:rsid w:val="00600247"/>
    <w:rsid w:val="00BE6F27"/>
    <w:rsid w:val="00BF7DB9"/>
    <w:rsid w:val="00DC65AD"/>
    <w:rsid w:val="00E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Game</cp:lastModifiedBy>
  <cp:revision>5</cp:revision>
  <dcterms:created xsi:type="dcterms:W3CDTF">2014-02-02T15:42:00Z</dcterms:created>
  <dcterms:modified xsi:type="dcterms:W3CDTF">2014-02-02T16:05:00Z</dcterms:modified>
</cp:coreProperties>
</file>