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EE" w:rsidRDefault="000A37EE" w:rsidP="00703AC6">
      <w:pPr>
        <w:pStyle w:val="4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Паспортная часть</w:t>
      </w:r>
    </w:p>
    <w:p w:rsidR="000A37EE" w:rsidRDefault="000A37EE" w:rsidP="00703AC6"/>
    <w:p w:rsidR="000A37EE" w:rsidRDefault="000A37EE" w:rsidP="00703AC6">
      <w:pPr>
        <w:ind w:firstLine="360"/>
        <w:jc w:val="both"/>
      </w:pPr>
      <w:r>
        <w:t>1.Ф.И.О.</w:t>
      </w:r>
      <w:r w:rsidR="00703AC6">
        <w:t xml:space="preserve"> </w:t>
      </w:r>
    </w:p>
    <w:p w:rsidR="000A37EE" w:rsidRDefault="007114AA" w:rsidP="00703AC6">
      <w:pPr>
        <w:ind w:firstLine="360"/>
        <w:jc w:val="both"/>
      </w:pPr>
      <w:r>
        <w:t xml:space="preserve">2. Возраст: 22 год </w:t>
      </w:r>
    </w:p>
    <w:p w:rsidR="000A37EE" w:rsidRDefault="000A37EE" w:rsidP="00703AC6">
      <w:pPr>
        <w:ind w:firstLine="360"/>
        <w:jc w:val="both"/>
      </w:pPr>
      <w:r>
        <w:t>3. Национальность: русская</w:t>
      </w:r>
    </w:p>
    <w:p w:rsidR="000A37EE" w:rsidRDefault="000A37EE" w:rsidP="00703AC6">
      <w:pPr>
        <w:ind w:firstLine="360"/>
        <w:jc w:val="both"/>
      </w:pPr>
      <w:r>
        <w:t>4. Место работы: домохозяйка</w:t>
      </w:r>
    </w:p>
    <w:p w:rsidR="000A37EE" w:rsidRDefault="000A37EE" w:rsidP="00703AC6">
      <w:pPr>
        <w:ind w:firstLine="360"/>
        <w:jc w:val="both"/>
      </w:pPr>
      <w:r>
        <w:t xml:space="preserve">5. Место жительства: </w:t>
      </w:r>
    </w:p>
    <w:p w:rsidR="000A37EE" w:rsidRDefault="000A37EE" w:rsidP="00703AC6">
      <w:pPr>
        <w:ind w:firstLine="360"/>
        <w:jc w:val="both"/>
      </w:pPr>
      <w:r>
        <w:t xml:space="preserve">6. Время поступления в клинику: </w:t>
      </w:r>
    </w:p>
    <w:p w:rsidR="000A37EE" w:rsidRDefault="000A37EE" w:rsidP="00703AC6">
      <w:pPr>
        <w:pStyle w:val="1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 w:val="0"/>
          <w:sz w:val="24"/>
          <w:szCs w:val="24"/>
        </w:rPr>
        <w:t>Способ санитарной обработки. Состригание ногтей на руках и на ногах</w:t>
      </w:r>
      <w:r w:rsidR="004F5D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отдельными ножницами, обработка ногтевых лож </w:t>
      </w:r>
      <w:proofErr w:type="spellStart"/>
      <w:r>
        <w:rPr>
          <w:b w:val="0"/>
          <w:sz w:val="24"/>
          <w:szCs w:val="24"/>
        </w:rPr>
        <w:t>йодонатом</w:t>
      </w:r>
      <w:proofErr w:type="spellEnd"/>
      <w:r>
        <w:rPr>
          <w:b w:val="0"/>
          <w:sz w:val="24"/>
          <w:szCs w:val="24"/>
        </w:rPr>
        <w:t>, сбриты</w:t>
      </w:r>
      <w:r w:rsidR="004F5D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волосы в подмышечных впадинах и на лобке с использованием</w:t>
      </w:r>
      <w:r w:rsidR="004F5D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мыльного раствора, очистительная клизма с индивидуальным</w:t>
      </w:r>
      <w:r w:rsidR="004F5D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наконечником, полное опорожнение кишечника, гигиенический душ,</w:t>
      </w:r>
      <w:r w:rsidR="004F5DC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одета первая стерильная рубашка</w:t>
      </w:r>
      <w:r>
        <w:rPr>
          <w:sz w:val="24"/>
          <w:szCs w:val="24"/>
        </w:rPr>
        <w:t>.</w:t>
      </w:r>
    </w:p>
    <w:p w:rsidR="000A37EE" w:rsidRDefault="000A37EE" w:rsidP="00703AC6">
      <w:pPr>
        <w:ind w:firstLine="360"/>
        <w:jc w:val="both"/>
      </w:pPr>
    </w:p>
    <w:p w:rsidR="000A37EE" w:rsidRDefault="000A37EE" w:rsidP="00703AC6">
      <w:pPr>
        <w:pStyle w:val="4"/>
        <w:numPr>
          <w:ilvl w:val="0"/>
          <w:numId w:val="0"/>
        </w:numPr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II</w:t>
      </w:r>
      <w:r w:rsidR="00703AC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Анамнез</w:t>
      </w:r>
    </w:p>
    <w:p w:rsidR="000A37EE" w:rsidRDefault="000A37EE" w:rsidP="00703AC6">
      <w:pPr>
        <w:pStyle w:val="4"/>
        <w:numPr>
          <w:ilvl w:val="0"/>
          <w:numId w:val="0"/>
        </w:numPr>
        <w:jc w:val="left"/>
        <w:rPr>
          <w:b/>
          <w:sz w:val="24"/>
          <w:u w:val="single"/>
        </w:rPr>
      </w:pPr>
      <w:r>
        <w:rPr>
          <w:sz w:val="24"/>
        </w:rPr>
        <w:t>1. При поступлении: на отхождение околоплодных вод,</w:t>
      </w:r>
    </w:p>
    <w:p w:rsidR="000A37EE" w:rsidRDefault="000A37EE" w:rsidP="00703AC6">
      <w:pPr>
        <w:jc w:val="both"/>
      </w:pPr>
      <w:r>
        <w:t>2. Анамнез жизни Родилась в 1983 году. С 7 лет пошла в школу. Имеет среднее образование. В настоящий момент домохозяйка. Условия труда удовлетворительные, без профессиональных вредностей. Живет в благоустроенной квартире с мужем. Питание и условия проживания хорошие.</w:t>
      </w:r>
    </w:p>
    <w:p w:rsidR="000A37EE" w:rsidRDefault="000A37EE" w:rsidP="00703AC6">
      <w:pPr>
        <w:jc w:val="both"/>
      </w:pPr>
      <w:r>
        <w:t>3. Наследственность. Не отягощена</w:t>
      </w:r>
    </w:p>
    <w:p w:rsidR="000A37EE" w:rsidRDefault="000A37EE" w:rsidP="00703AC6">
      <w:pPr>
        <w:jc w:val="both"/>
      </w:pPr>
      <w:r>
        <w:t>4. Перенесенные заболевания</w:t>
      </w:r>
      <w:r w:rsidR="005B17BA">
        <w:t>:</w:t>
      </w:r>
      <w:r>
        <w:t xml:space="preserve"> В детстве болела гриппом, ОРЗ, операций не было, гемотрансфузий не было, самопроизвольный выкидыш в 2004 году. Ножевое ранение в 2005 году правое бедро, РВПС по гипертоническому типу. ОГА, ОСА</w:t>
      </w:r>
      <w:r>
        <w:rPr>
          <w:u w:val="single"/>
        </w:rPr>
        <w:t xml:space="preserve"> </w:t>
      </w:r>
    </w:p>
    <w:p w:rsidR="000A37EE" w:rsidRDefault="000A37EE" w:rsidP="00703AC6">
      <w:pPr>
        <w:jc w:val="both"/>
      </w:pPr>
      <w:r>
        <w:t>5. Аллергия нет. Переливаний крови не было</w:t>
      </w:r>
    </w:p>
    <w:p w:rsidR="000A37EE" w:rsidRDefault="000A37EE" w:rsidP="00703AC6">
      <w:pPr>
        <w:jc w:val="both"/>
      </w:pPr>
      <w:r>
        <w:t>6. Менструации с 14 лет, регулярный цикл – 30 дней. Менструации по 7 дней, умеренные, безболезненные. Последняя менструация – 13.04. 2006 года.</w:t>
      </w:r>
    </w:p>
    <w:p w:rsidR="000A37EE" w:rsidRDefault="000A37EE" w:rsidP="00703AC6">
      <w:pPr>
        <w:jc w:val="both"/>
      </w:pPr>
      <w:r>
        <w:t>7. Половая жизнь с 18 лет, в настоящий момент замужем. Брак первый, зарегистрирован.</w:t>
      </w:r>
      <w:r w:rsidR="00703AC6">
        <w:t xml:space="preserve"> </w:t>
      </w:r>
      <w:r>
        <w:t>Венерические и другие заболевания у мужа отрицает.</w:t>
      </w:r>
    </w:p>
    <w:p w:rsidR="000A37EE" w:rsidRDefault="000A37EE" w:rsidP="00703AC6">
      <w:pPr>
        <w:jc w:val="both"/>
      </w:pPr>
      <w:r>
        <w:t>8. Гинекологический анамнез эрозия шейки матки.</w:t>
      </w:r>
    </w:p>
    <w:p w:rsidR="000A37EE" w:rsidRDefault="000A37EE" w:rsidP="00703AC6">
      <w:pPr>
        <w:rPr>
          <w:color w:val="000000"/>
        </w:rPr>
      </w:pPr>
      <w:r>
        <w:t>9.</w:t>
      </w:r>
      <w:r>
        <w:rPr>
          <w:color w:val="000000"/>
        </w:rPr>
        <w:t xml:space="preserve"> Число беременностей: 2 . Первая беременность наступила в 20 лет в 2004 году но на 21-22 недели беременности был самопроизвольный выкидыш. 10.</w:t>
      </w:r>
      <w:r>
        <w:t>Настоящая беременность вторая.</w:t>
      </w:r>
    </w:p>
    <w:p w:rsidR="000A37EE" w:rsidRDefault="000A37EE" w:rsidP="00703AC6">
      <w:pPr>
        <w:ind w:firstLine="360"/>
        <w:jc w:val="both"/>
      </w:pPr>
      <w:r>
        <w:t xml:space="preserve">Дата последней </w:t>
      </w:r>
      <w:proofErr w:type="spellStart"/>
      <w:r>
        <w:t>менустриаций</w:t>
      </w:r>
      <w:proofErr w:type="spellEnd"/>
      <w:r>
        <w:t xml:space="preserve"> 13 июля. Течение первой половины беременности: с ее слов протекала без осложнений но появилось повышение АД до 130/80 анемия (</w:t>
      </w:r>
      <w:proofErr w:type="spellStart"/>
      <w:r>
        <w:t>Нв</w:t>
      </w:r>
      <w:proofErr w:type="spellEnd"/>
      <w:r>
        <w:t xml:space="preserve">= 110г\л в 11.04.06, а в 13.04.06=97г\л), лечение препаратами железа Первое шевеление плода – </w:t>
      </w:r>
      <w:proofErr w:type="spellStart"/>
      <w:r>
        <w:t>непомнит</w:t>
      </w:r>
      <w:proofErr w:type="spellEnd"/>
      <w:r>
        <w:t xml:space="preserve">. Вторая половина беременности также протекала без осложнений, (отеков </w:t>
      </w:r>
      <w:proofErr w:type="spellStart"/>
      <w:r>
        <w:t>гестоза</w:t>
      </w:r>
      <w:proofErr w:type="spellEnd"/>
      <w:r>
        <w:t>, кровотечений не было). Общая прибавка в весе за время беременности +</w:t>
      </w:r>
      <w:smartTag w:uri="urn:schemas-microsoft-com:office:smarttags" w:element="metricconverter">
        <w:smartTagPr>
          <w:attr w:name="ProductID" w:val="8 кг"/>
        </w:smartTagPr>
        <w:r>
          <w:t>8 кг</w:t>
        </w:r>
      </w:smartTag>
      <w:r>
        <w:t>. Госпитализации в течение беременности: не было Исследования в ж\к: группа крови вторая, резус-фактор положительный,</w:t>
      </w:r>
      <w:r w:rsidR="00703AC6">
        <w:t xml:space="preserve"> </w:t>
      </w:r>
      <w:r>
        <w:t xml:space="preserve">ГВ (-) (16/9,3/2), реакция </w:t>
      </w:r>
      <w:proofErr w:type="spellStart"/>
      <w:r>
        <w:t>Вассермана</w:t>
      </w:r>
      <w:proofErr w:type="spellEnd"/>
      <w:r>
        <w:t xml:space="preserve"> отрицательна (14/11/05)</w:t>
      </w:r>
    </w:p>
    <w:p w:rsidR="000A37EE" w:rsidRDefault="000A37EE" w:rsidP="00703AC6">
      <w:pPr>
        <w:ind w:firstLine="360"/>
        <w:jc w:val="both"/>
      </w:pPr>
    </w:p>
    <w:p w:rsidR="000A37EE" w:rsidRDefault="000A37EE" w:rsidP="00703AC6">
      <w:pPr>
        <w:pStyle w:val="4"/>
        <w:rPr>
          <w:b/>
          <w:sz w:val="24"/>
        </w:rPr>
      </w:pPr>
      <w:r>
        <w:rPr>
          <w:b/>
          <w:sz w:val="24"/>
        </w:rPr>
        <w:t>Объективное исследование</w:t>
      </w:r>
    </w:p>
    <w:p w:rsidR="000A37EE" w:rsidRDefault="000A37EE" w:rsidP="00703AC6">
      <w:pPr>
        <w:jc w:val="both"/>
      </w:pPr>
      <w:r>
        <w:t>Общее состояние удовлетворительное, сознание ясное.</w:t>
      </w:r>
    </w:p>
    <w:p w:rsidR="000A37EE" w:rsidRDefault="000A37EE" w:rsidP="00703AC6">
      <w:pPr>
        <w:ind w:firstLine="360"/>
        <w:jc w:val="both"/>
      </w:pPr>
      <w:r>
        <w:t xml:space="preserve">Вес </w:t>
      </w:r>
      <w:smartTag w:uri="urn:schemas-microsoft-com:office:smarttags" w:element="metricconverter">
        <w:smartTagPr>
          <w:attr w:name="ProductID" w:val="82 кг"/>
        </w:smartTagPr>
        <w:r>
          <w:t>82 кг</w:t>
        </w:r>
      </w:smartTag>
    </w:p>
    <w:p w:rsidR="000A37EE" w:rsidRDefault="000A37EE" w:rsidP="00703AC6">
      <w:pPr>
        <w:ind w:firstLine="360"/>
        <w:jc w:val="both"/>
      </w:pPr>
      <w:r>
        <w:t xml:space="preserve">Рост </w:t>
      </w:r>
      <w:smartTag w:uri="urn:schemas-microsoft-com:office:smarttags" w:element="metricconverter">
        <w:smartTagPr>
          <w:attr w:name="ProductID" w:val="158 см"/>
        </w:smartTagPr>
        <w:r>
          <w:t>158 см</w:t>
        </w:r>
      </w:smartTag>
    </w:p>
    <w:p w:rsidR="000A37EE" w:rsidRDefault="000A37EE" w:rsidP="00703AC6">
      <w:pPr>
        <w:pStyle w:val="a5"/>
        <w:spacing w:line="240" w:lineRule="auto"/>
      </w:pPr>
      <w:r>
        <w:t xml:space="preserve">Телосложение: правильное </w:t>
      </w:r>
    </w:p>
    <w:p w:rsidR="000A37EE" w:rsidRDefault="000A37EE" w:rsidP="00703AC6">
      <w:pPr>
        <w:ind w:firstLine="360"/>
        <w:jc w:val="both"/>
      </w:pPr>
      <w:r>
        <w:t xml:space="preserve">Температура тела: 36,8 </w:t>
      </w:r>
      <w:r>
        <w:sym w:font="Symbol" w:char="F0B0"/>
      </w:r>
      <w:r>
        <w:t>С</w:t>
      </w:r>
    </w:p>
    <w:p w:rsidR="000A37EE" w:rsidRDefault="000A37EE" w:rsidP="00703AC6">
      <w:pPr>
        <w:ind w:firstLine="360"/>
        <w:jc w:val="both"/>
      </w:pPr>
      <w:r>
        <w:t>Кожные покровы: нормальной окраски, сухие, кожа эластичная, отеков нет. Молочные железы мягкие, без очагов уплотнения, безболезненные, на сосках нет патологических изменений. Больная нормального питания, жировая клетчатка выражена умеренно. Лимфатическая система: лимфоузлы не увеличены. Отеков на лице и конечностях не выявлено. Волосяной покров развит по женскому типу. Опорно-двигательный аппарат:</w:t>
      </w:r>
    </w:p>
    <w:p w:rsidR="000A37EE" w:rsidRDefault="000A37EE" w:rsidP="00703AC6">
      <w:pPr>
        <w:ind w:firstLine="360"/>
        <w:jc w:val="both"/>
      </w:pPr>
      <w:r>
        <w:t>-</w:t>
      </w:r>
      <w:r w:rsidR="00703AC6">
        <w:t xml:space="preserve"> </w:t>
      </w:r>
      <w:r>
        <w:t xml:space="preserve">Мышечная система развита хорошо. Сила сохранена. </w:t>
      </w:r>
    </w:p>
    <w:p w:rsidR="000A37EE" w:rsidRDefault="000A37EE" w:rsidP="00703AC6">
      <w:pPr>
        <w:ind w:left="360"/>
        <w:jc w:val="both"/>
      </w:pPr>
      <w:r>
        <w:lastRenderedPageBreak/>
        <w:t>- Суставы: средние и крупные суставы правильной конфигурации ограниченности и болезненности движений в активном и пассивном состоянии, отечности и гиперемии нет.</w:t>
      </w:r>
    </w:p>
    <w:p w:rsidR="000A37EE" w:rsidRDefault="000A37EE" w:rsidP="00703AC6">
      <w:pPr>
        <w:ind w:left="360"/>
      </w:pPr>
      <w:r>
        <w:rPr>
          <w:u w:val="single"/>
        </w:rPr>
        <w:t>Дыхательная система</w:t>
      </w:r>
    </w:p>
    <w:p w:rsidR="000A37EE" w:rsidRDefault="000A37EE" w:rsidP="00703AC6">
      <w:pPr>
        <w:ind w:firstLine="360"/>
        <w:jc w:val="both"/>
      </w:pPr>
      <w:r>
        <w:t xml:space="preserve">Дыхание ритмичное, глубокое, частота 18 раз в минуту. </w:t>
      </w:r>
    </w:p>
    <w:p w:rsidR="000A37EE" w:rsidRDefault="000A37EE" w:rsidP="00703AC6">
      <w:pPr>
        <w:ind w:firstLine="360"/>
        <w:jc w:val="both"/>
      </w:pPr>
      <w:r>
        <w:t>Аускультативно: дыхание над обоими легкими везикулярное, проводится во все отделы легких, хрипы и крепитация не выслушиваются. Бронхофония в пределах нормы.</w:t>
      </w:r>
    </w:p>
    <w:p w:rsidR="000A37EE" w:rsidRDefault="000A37EE" w:rsidP="00703AC6">
      <w:pPr>
        <w:ind w:firstLine="360"/>
        <w:jc w:val="both"/>
        <w:rPr>
          <w:u w:val="single"/>
        </w:rPr>
      </w:pPr>
      <w:r>
        <w:rPr>
          <w:u w:val="single"/>
        </w:rPr>
        <w:t>Сердечно-сосудистая система</w:t>
      </w:r>
    </w:p>
    <w:p w:rsidR="000A37EE" w:rsidRDefault="000A37EE" w:rsidP="00703AC6">
      <w:pPr>
        <w:ind w:firstLine="360"/>
        <w:jc w:val="both"/>
      </w:pPr>
      <w:r>
        <w:t>При осмотре: верхушечный толчок, серде</w:t>
      </w:r>
      <w:r>
        <w:t>ч</w:t>
      </w:r>
      <w:r>
        <w:t xml:space="preserve">ный горб не определяется. Патологической пульсации периферических сосудов не выявлено. Синдром «червячка» отрицательный (выбухания </w:t>
      </w:r>
      <w:proofErr w:type="spellStart"/>
      <w:r>
        <w:t>a.temporales</w:t>
      </w:r>
      <w:proofErr w:type="spellEnd"/>
      <w:r>
        <w:t xml:space="preserve"> </w:t>
      </w:r>
      <w:proofErr w:type="spellStart"/>
      <w:r>
        <w:t>superficiales</w:t>
      </w:r>
      <w:proofErr w:type="spellEnd"/>
      <w:r>
        <w:t xml:space="preserve"> нет).</w:t>
      </w:r>
    </w:p>
    <w:p w:rsidR="000A37EE" w:rsidRDefault="000A37EE" w:rsidP="00703AC6">
      <w:pPr>
        <w:ind w:firstLine="360"/>
        <w:jc w:val="both"/>
      </w:pPr>
      <w:r>
        <w:t xml:space="preserve">Лучевые артерии обеих рук пальпируются на внутренней поверхности запястий в виде эластичных трубок диаметром </w:t>
      </w:r>
      <w:r>
        <w:sym w:font="Symbol" w:char="F0BB"/>
      </w:r>
      <w: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t>2 мм</w:t>
        </w:r>
      </w:smartTag>
      <w:r>
        <w:t>. Пульс на них ритмичный, хорошего наполнения, не напр</w:t>
      </w:r>
      <w:r>
        <w:t>я</w:t>
      </w:r>
      <w:r>
        <w:t>женный = 80 уд/мин.</w:t>
      </w:r>
    </w:p>
    <w:p w:rsidR="000A37EE" w:rsidRDefault="000A37EE" w:rsidP="00703AC6">
      <w:pPr>
        <w:ind w:firstLine="360"/>
        <w:jc w:val="both"/>
      </w:pPr>
      <w:r>
        <w:t xml:space="preserve">Верхушечный толчок пальпаторно определяется в пятом межреберье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кнутри от левой среднеключичной линии, концентрированный</w:t>
      </w:r>
    </w:p>
    <w:p w:rsidR="000A37EE" w:rsidRDefault="000A37EE" w:rsidP="00703AC6">
      <w:pPr>
        <w:ind w:firstLine="360"/>
        <w:jc w:val="both"/>
      </w:pPr>
      <w:r>
        <w:t>Тоны сердца ритмичные, ясные. ЧСС = 80 уд\мин, дефицит пульса не выявлен. Артер</w:t>
      </w:r>
      <w:r>
        <w:t>и</w:t>
      </w:r>
      <w:r>
        <w:t>альное составляет 130/80 на правой и. на левой руке.</w:t>
      </w:r>
    </w:p>
    <w:p w:rsidR="000A37EE" w:rsidRDefault="000A37EE" w:rsidP="00703AC6">
      <w:pPr>
        <w:pStyle w:val="1"/>
        <w:jc w:val="both"/>
        <w:rPr>
          <w:bCs/>
          <w:sz w:val="24"/>
          <w:u w:val="single"/>
        </w:rPr>
      </w:pPr>
      <w:r>
        <w:rPr>
          <w:bCs/>
          <w:sz w:val="24"/>
          <w:u w:val="single"/>
        </w:rPr>
        <w:t>Пищеварительная система</w:t>
      </w:r>
    </w:p>
    <w:p w:rsidR="000A37EE" w:rsidRDefault="000A37EE" w:rsidP="00703AC6">
      <w:pPr>
        <w:ind w:firstLine="360"/>
        <w:jc w:val="both"/>
      </w:pPr>
      <w:r>
        <w:t>Слизистая ротовой полости, зева, ротоглотки обычной окраски. Язык розовый, не обложен (чистый). Доступные для осмотра минд</w:t>
      </w:r>
      <w:r>
        <w:t>а</w:t>
      </w:r>
      <w:r>
        <w:t xml:space="preserve">лины (небные) не увеличены. Стул с ее слов нормальный, оформленный. Контактов с </w:t>
      </w:r>
      <w:proofErr w:type="spellStart"/>
      <w:r>
        <w:t>инфекцинными</w:t>
      </w:r>
      <w:proofErr w:type="spellEnd"/>
      <w:r>
        <w:t xml:space="preserve"> больными не было.</w:t>
      </w:r>
    </w:p>
    <w:p w:rsidR="000A37EE" w:rsidRDefault="000A37EE" w:rsidP="00703AC6">
      <w:pPr>
        <w:ind w:firstLine="360"/>
        <w:jc w:val="both"/>
      </w:pPr>
      <w:r>
        <w:rPr>
          <w:u w:val="single"/>
        </w:rPr>
        <w:t>Мочеполовые органы</w:t>
      </w:r>
    </w:p>
    <w:p w:rsidR="000A37EE" w:rsidRDefault="000A37EE" w:rsidP="00703AC6">
      <w:pPr>
        <w:ind w:firstLine="360"/>
        <w:jc w:val="both"/>
      </w:pPr>
      <w:proofErr w:type="spellStart"/>
      <w:r>
        <w:t>Выпячиваний</w:t>
      </w:r>
      <w:proofErr w:type="spellEnd"/>
      <w:r>
        <w:t>, западаний, асимметрий в поясничной области не выявлено. Симптом Пастернацкого отрицательный. Со слов больной, акт мочеиспускания боле</w:t>
      </w:r>
      <w:r>
        <w:t>з</w:t>
      </w:r>
      <w:r>
        <w:t>ненный, частота мочеиспускания 4-5 раз в сутки. Эпизоды н</w:t>
      </w:r>
      <w:r w:rsidR="005B17BA">
        <w:t>очного мочеиспускания отрицает.</w:t>
      </w:r>
    </w:p>
    <w:p w:rsidR="000A37EE" w:rsidRDefault="000A37EE" w:rsidP="00703AC6">
      <w:pPr>
        <w:pStyle w:val="2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 Нервная система</w:t>
      </w:r>
    </w:p>
    <w:p w:rsidR="000A37EE" w:rsidRDefault="000A37EE" w:rsidP="00703AC6">
      <w:r>
        <w:t>Больная в сознании, адекватна, активна. Очаговой неврологической симптоматики не выявлено.</w:t>
      </w:r>
    </w:p>
    <w:p w:rsidR="000A37EE" w:rsidRDefault="000A37EE" w:rsidP="00703AC6">
      <w:pPr>
        <w:pStyle w:val="2"/>
        <w:jc w:val="left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Эндокринная система</w:t>
      </w:r>
    </w:p>
    <w:p w:rsidR="000A37EE" w:rsidRDefault="000A37EE" w:rsidP="00703AC6">
      <w:pPr>
        <w:jc w:val="both"/>
      </w:pPr>
      <w:r>
        <w:t>При осмотре переднебоковая поверхность шеи обычной формы. Щитовидная железа не пальпируются. Вторичные половые признаки развиты по женскому типу.</w:t>
      </w:r>
    </w:p>
    <w:p w:rsidR="000A37EE" w:rsidRDefault="000A37EE" w:rsidP="00703AC6">
      <w:pPr>
        <w:jc w:val="both"/>
        <w:rPr>
          <w:b/>
          <w:u w:val="single"/>
        </w:rPr>
      </w:pPr>
      <w:r>
        <w:rPr>
          <w:b/>
          <w:u w:val="single"/>
        </w:rPr>
        <w:t>Специальное акушерское исследование:</w:t>
      </w:r>
    </w:p>
    <w:p w:rsidR="000A37EE" w:rsidRDefault="000A37EE" w:rsidP="00703AC6">
      <w:pPr>
        <w:ind w:firstLine="360"/>
        <w:jc w:val="both"/>
      </w:pPr>
      <w:r>
        <w:t>Размеры таза:</w:t>
      </w:r>
    </w:p>
    <w:p w:rsidR="000A37EE" w:rsidRDefault="000A37EE" w:rsidP="00703AC6">
      <w:pPr>
        <w:ind w:firstLine="360"/>
        <w:jc w:val="both"/>
        <w:rPr>
          <w:lang w:val="pt-BR"/>
        </w:rPr>
      </w:pPr>
      <w:r>
        <w:rPr>
          <w:lang w:val="pt-BR"/>
        </w:rPr>
        <w:t xml:space="preserve">Distantia spinarum – </w:t>
      </w:r>
      <w:smartTag w:uri="urn:schemas-microsoft-com:office:smarttags" w:element="metricconverter">
        <w:smartTagPr>
          <w:attr w:name="ProductID" w:val="25 см"/>
        </w:smartTagPr>
        <w:r>
          <w:rPr>
            <w:lang w:val="pt-BR"/>
          </w:rPr>
          <w:t xml:space="preserve">25 </w:t>
        </w:r>
        <w:r>
          <w:t>см</w:t>
        </w:r>
      </w:smartTag>
    </w:p>
    <w:p w:rsidR="000A37EE" w:rsidRDefault="000A37EE" w:rsidP="00703AC6">
      <w:pPr>
        <w:ind w:firstLine="360"/>
        <w:jc w:val="both"/>
        <w:rPr>
          <w:lang w:val="pt-BR"/>
        </w:rPr>
      </w:pPr>
      <w:r>
        <w:rPr>
          <w:lang w:val="pt-BR"/>
        </w:rPr>
        <w:t xml:space="preserve">Distantia cristarum – </w:t>
      </w:r>
      <w:smartTag w:uri="urn:schemas-microsoft-com:office:smarttags" w:element="metricconverter">
        <w:smartTagPr>
          <w:attr w:name="ProductID" w:val="28 см"/>
        </w:smartTagPr>
        <w:r>
          <w:rPr>
            <w:lang w:val="pt-BR"/>
          </w:rPr>
          <w:t xml:space="preserve">28 </w:t>
        </w:r>
        <w:r>
          <w:t>см</w:t>
        </w:r>
      </w:smartTag>
    </w:p>
    <w:p w:rsidR="000A37EE" w:rsidRDefault="000A37EE" w:rsidP="00703AC6">
      <w:pPr>
        <w:ind w:firstLine="360"/>
        <w:jc w:val="both"/>
        <w:rPr>
          <w:lang w:val="pt-BR"/>
        </w:rPr>
      </w:pPr>
      <w:r>
        <w:rPr>
          <w:lang w:val="pt-BR"/>
        </w:rPr>
        <w:t xml:space="preserve">Distantia trochanterica - </w:t>
      </w:r>
      <w:smartTag w:uri="urn:schemas-microsoft-com:office:smarttags" w:element="metricconverter">
        <w:smartTagPr>
          <w:attr w:name="ProductID" w:val="34 см"/>
        </w:smartTagPr>
        <w:r>
          <w:rPr>
            <w:lang w:val="pt-BR"/>
          </w:rPr>
          <w:t xml:space="preserve">34 </w:t>
        </w:r>
        <w:r>
          <w:t>см</w:t>
        </w:r>
      </w:smartTag>
    </w:p>
    <w:p w:rsidR="000A37EE" w:rsidRDefault="000A37EE" w:rsidP="00703AC6">
      <w:pPr>
        <w:ind w:firstLine="360"/>
        <w:jc w:val="both"/>
        <w:rPr>
          <w:lang w:val="pt-BR"/>
        </w:rPr>
      </w:pPr>
      <w:r>
        <w:rPr>
          <w:lang w:val="pt-BR"/>
        </w:rPr>
        <w:t xml:space="preserve">Conjugata externa – </w:t>
      </w:r>
      <w:smartTag w:uri="urn:schemas-microsoft-com:office:smarttags" w:element="metricconverter">
        <w:smartTagPr>
          <w:attr w:name="ProductID" w:val="26 см"/>
        </w:smartTagPr>
        <w:r>
          <w:rPr>
            <w:lang w:val="pt-BR"/>
          </w:rPr>
          <w:t xml:space="preserve">26 </w:t>
        </w:r>
        <w:r>
          <w:t>см</w:t>
        </w:r>
      </w:smartTag>
    </w:p>
    <w:p w:rsidR="000A37EE" w:rsidRDefault="000A37EE" w:rsidP="00703AC6">
      <w:pPr>
        <w:ind w:firstLine="360"/>
        <w:jc w:val="both"/>
      </w:pPr>
      <w:r>
        <w:t xml:space="preserve">Крестцовый ромб по форме приближается к квадрату, стороны его 12*12 см. Индекс Соловьева – </w:t>
      </w:r>
      <w:smartTag w:uri="urn:schemas-microsoft-com:office:smarttags" w:element="metricconverter">
        <w:smartTagPr>
          <w:attr w:name="ProductID" w:val="16 см"/>
        </w:smartTagPr>
        <w:r>
          <w:t>16 см</w:t>
        </w:r>
      </w:smartTag>
      <w:r>
        <w:t xml:space="preserve">. Осмотр живота: живот овальной формы, увеличен за счет беременной матки, матка с четкими контурами, возбудима, безболезненна, расхождения мышц передней брюшной стенки нет. Окружность живота </w:t>
      </w:r>
      <w:smartTag w:uri="urn:schemas-microsoft-com:office:smarttags" w:element="metricconverter">
        <w:smartTagPr>
          <w:attr w:name="ProductID" w:val="110 см"/>
        </w:smartTagPr>
        <w:r>
          <w:t>110 см</w:t>
        </w:r>
      </w:smartTag>
      <w:r>
        <w:t xml:space="preserve">, высота стояния дна матки над лоном –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</w:t>
      </w:r>
    </w:p>
    <w:p w:rsidR="000A37EE" w:rsidRDefault="000A37EE" w:rsidP="00703AC6">
      <w:pPr>
        <w:ind w:firstLine="360"/>
        <w:jc w:val="both"/>
      </w:pPr>
      <w:r>
        <w:t xml:space="preserve">При пальпации живота по Леопольду: положение плода продольное, </w:t>
      </w:r>
      <w:r>
        <w:rPr>
          <w:lang w:val="en-US"/>
        </w:rPr>
        <w:t>I</w:t>
      </w:r>
      <w:r>
        <w:t xml:space="preserve"> позиция, передний вид, предлежащая часть – головка, прижата ко входу в малый таз.</w:t>
      </w:r>
    </w:p>
    <w:p w:rsidR="000A37EE" w:rsidRDefault="000A37EE" w:rsidP="00703AC6">
      <w:pPr>
        <w:ind w:firstLine="360"/>
        <w:jc w:val="both"/>
      </w:pPr>
      <w:r>
        <w:t>Сердцебиение плода лучше всего выслушивается – слева ниже пупка, 146/мин, ритмичное, ясное.</w:t>
      </w:r>
    </w:p>
    <w:p w:rsidR="000A37EE" w:rsidRDefault="000A37EE" w:rsidP="00703AC6">
      <w:pPr>
        <w:ind w:firstLine="360"/>
        <w:jc w:val="both"/>
      </w:pPr>
      <w:r>
        <w:t xml:space="preserve">Предполагаемый вес плода </w:t>
      </w:r>
      <w:smartTag w:uri="urn:schemas-microsoft-com:office:smarttags" w:element="metricconverter">
        <w:smartTagPr>
          <w:attr w:name="ProductID" w:val="3600 г"/>
        </w:smartTagPr>
        <w:r>
          <w:t>3600 г</w:t>
        </w:r>
      </w:smartTag>
      <w:r>
        <w:t xml:space="preserve"> Родовая деятельность схватки начались в 2:00 часов 11.04.06 (воды отошли в 9.30 -11.04.06, зеленое 100 мл.).. Данные влагалищного исследования (при поступлении) 11.04.2006 г. 8.30. Наружные половые органы б/о, влагалище нерожавшей, шейка матки центрирована, длиной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, плотноватая, цервикальный канал пропускает 1 палец свободно, плодного пузыря нет, мыс не достигается, диагональная </w:t>
      </w:r>
      <w:proofErr w:type="spellStart"/>
      <w:r>
        <w:t>конъюгата</w:t>
      </w:r>
      <w:proofErr w:type="spellEnd"/>
      <w:r>
        <w:t xml:space="preserve"> не определяется, предлежит головка, прижата ко входу в малый таз, </w:t>
      </w:r>
      <w:proofErr w:type="spellStart"/>
      <w:r>
        <w:t>экзостазов</w:t>
      </w:r>
      <w:proofErr w:type="spellEnd"/>
      <w:r>
        <w:t xml:space="preserve"> нет, подтекают околоплодные воды.</w:t>
      </w:r>
    </w:p>
    <w:p w:rsidR="000A37EE" w:rsidRDefault="000A37EE" w:rsidP="00703AC6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t>Лабораторные данные</w:t>
      </w:r>
    </w:p>
    <w:p w:rsidR="000A37EE" w:rsidRDefault="000A37EE" w:rsidP="00703AC6">
      <w:r>
        <w:rPr>
          <w:u w:val="single"/>
        </w:rPr>
        <w:lastRenderedPageBreak/>
        <w:t>Общий анализ крови</w:t>
      </w:r>
      <w:r>
        <w:t>:</w:t>
      </w:r>
      <w:r w:rsidR="00703AC6">
        <w:t xml:space="preserve"> </w:t>
      </w:r>
      <w:r>
        <w:t>11.04.06</w:t>
      </w:r>
      <w:r w:rsidR="00703AC6">
        <w:t xml:space="preserve"> </w:t>
      </w:r>
      <w:r>
        <w:t>13.04.06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075"/>
        <w:gridCol w:w="1358"/>
        <w:gridCol w:w="3072"/>
      </w:tblGrid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4075" w:type="dxa"/>
            <w:tcBorders>
              <w:top w:val="single" w:sz="4" w:space="0" w:color="auto"/>
            </w:tcBorders>
          </w:tcPr>
          <w:p w:rsidR="000A37EE" w:rsidRDefault="000A37EE" w:rsidP="00703AC6">
            <w:pPr>
              <w:rPr>
                <w:i/>
                <w:u w:val="single"/>
              </w:rPr>
            </w:pPr>
            <w:proofErr w:type="spellStart"/>
            <w:r>
              <w:rPr>
                <w:i/>
              </w:rPr>
              <w:t>Hb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110 г/л</w:t>
            </w:r>
            <w:r w:rsidR="00703AC6">
              <w:rPr>
                <w:i/>
                <w:u w:val="single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97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Гематокрит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33%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333"/>
          <w:jc w:val="center"/>
        </w:trPr>
        <w:tc>
          <w:tcPr>
            <w:tcW w:w="4075" w:type="dxa"/>
          </w:tcPr>
          <w:p w:rsidR="000A37EE" w:rsidRDefault="000A37EE" w:rsidP="00703AC6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Эритроциты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3,5</w:t>
            </w:r>
            <w:r>
              <w:rPr>
                <w:rFonts w:ascii="Symbol" w:hAnsi="Symbol"/>
                <w:i/>
              </w:rPr>
              <w:t></w:t>
            </w:r>
            <w:r>
              <w:rPr>
                <w:rFonts w:ascii="Symbol" w:hAnsi="Symbol"/>
                <w:i/>
              </w:rPr>
              <w:t></w:t>
            </w:r>
            <w:r>
              <w:rPr>
                <w:rFonts w:ascii="Symbol" w:hAnsi="Symbol"/>
                <w:i/>
              </w:rPr>
              <w:t></w:t>
            </w:r>
            <w:r>
              <w:rPr>
                <w:i/>
                <w:vertAlign w:val="superscript"/>
              </w:rPr>
              <w:t>12</w:t>
            </w:r>
            <w:r>
              <w:rPr>
                <w:rFonts w:ascii="Symbol" w:hAnsi="Symbol"/>
                <w:i/>
                <w:vertAlign w:val="superscript"/>
              </w:rPr>
              <w:t></w:t>
            </w:r>
            <w:r>
              <w:rPr>
                <w:rFonts w:ascii="Symbol" w:hAnsi="Symbol"/>
                <w:i/>
              </w:rPr>
              <w:t></w:t>
            </w:r>
            <w:r>
              <w:rPr>
                <w:i/>
              </w:rPr>
              <w:t>л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pStyle w:val="14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Тромбоциты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220</w:t>
            </w:r>
            <w:r>
              <w:rPr>
                <w:rFonts w:ascii="Symbol" w:hAnsi="Symbol"/>
                <w:i/>
              </w:rPr>
              <w:t></w:t>
            </w:r>
            <w:r>
              <w:rPr>
                <w:i/>
              </w:rPr>
              <w:t>10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200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Лейкоциты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11,2</w:t>
            </w:r>
            <w:r>
              <w:rPr>
                <w:rFonts w:ascii="Symbol" w:hAnsi="Symbol"/>
                <w:i/>
              </w:rPr>
              <w:t></w:t>
            </w:r>
            <w:r>
              <w:rPr>
                <w:i/>
              </w:rPr>
              <w:t xml:space="preserve"> 10 </w:t>
            </w:r>
            <w:r>
              <w:rPr>
                <w:i/>
                <w:vertAlign w:val="superscript"/>
              </w:rPr>
              <w:t>9</w:t>
            </w:r>
            <w:r>
              <w:rPr>
                <w:i/>
              </w:rPr>
              <w:t>/л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9,3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proofErr w:type="spellStart"/>
            <w:r>
              <w:rPr>
                <w:i/>
              </w:rPr>
              <w:t>Палочкоядерные</w:t>
            </w:r>
            <w:proofErr w:type="spellEnd"/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11%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9%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Сегментоядерные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64%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65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Эозинофилы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1%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Лимфоциты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18%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Моноциты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6%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4075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Свертываемость</w:t>
            </w:r>
          </w:p>
        </w:tc>
        <w:tc>
          <w:tcPr>
            <w:tcW w:w="1358" w:type="dxa"/>
          </w:tcPr>
          <w:p w:rsidR="000A37EE" w:rsidRDefault="000A37EE" w:rsidP="00703AC6">
            <w:pPr>
              <w:rPr>
                <w:i/>
                <w:u w:val="single"/>
              </w:rPr>
            </w:pPr>
            <w:r>
              <w:rPr>
                <w:i/>
              </w:rPr>
              <w:t>3,50.</w:t>
            </w:r>
          </w:p>
        </w:tc>
        <w:tc>
          <w:tcPr>
            <w:tcW w:w="3072" w:type="dxa"/>
          </w:tcPr>
          <w:p w:rsidR="000A37EE" w:rsidRDefault="000A37EE" w:rsidP="00703AC6">
            <w:pPr>
              <w:rPr>
                <w:i/>
              </w:rPr>
            </w:pPr>
          </w:p>
        </w:tc>
      </w:tr>
    </w:tbl>
    <w:p w:rsidR="000A37EE" w:rsidRDefault="000A37EE" w:rsidP="00703AC6">
      <w:pPr>
        <w:rPr>
          <w:i/>
          <w:u w:val="single"/>
        </w:rPr>
      </w:pPr>
    </w:p>
    <w:p w:rsidR="000A37EE" w:rsidRDefault="000A37EE" w:rsidP="00703AC6">
      <w:pPr>
        <w:rPr>
          <w:u w:val="single"/>
        </w:rPr>
      </w:pPr>
      <w:r>
        <w:rPr>
          <w:u w:val="single"/>
        </w:rPr>
        <w:t>Биохимический анализ крови:13.04.06</w:t>
      </w:r>
    </w:p>
    <w:p w:rsidR="00703AC6" w:rsidRDefault="00703AC6" w:rsidP="00703AC6">
      <w:pPr>
        <w:rPr>
          <w:u w:val="single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268"/>
      </w:tblGrid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Общий белок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6.2 г%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Альбумин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r>
              <w:rPr>
                <w:i/>
              </w:rPr>
              <w:t>3.9 г%</w:t>
            </w:r>
            <w:r>
              <w:rPr>
                <w:i/>
                <w:lang w:val="en-US"/>
              </w:rPr>
              <w:t xml:space="preserve"> /44,1%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proofErr w:type="spellStart"/>
            <w:r>
              <w:rPr>
                <w:i/>
              </w:rPr>
              <w:t>Креатинин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0,77 мг%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Глюкоза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 xml:space="preserve">3.5 </w:t>
            </w:r>
            <w:proofErr w:type="spellStart"/>
            <w:r>
              <w:rPr>
                <w:i/>
              </w:rPr>
              <w:t>ммоль</w:t>
            </w:r>
            <w:proofErr w:type="spellEnd"/>
            <w:r>
              <w:rPr>
                <w:i/>
              </w:rPr>
              <w:t>/л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pStyle w:val="1"/>
              <w:rPr>
                <w:sz w:val="24"/>
              </w:rPr>
            </w:pPr>
            <w:r>
              <w:rPr>
                <w:sz w:val="24"/>
              </w:rPr>
              <w:t>Азот мочевины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12 мг%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Общий билирубин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7.8 мг%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Прямой билирубин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3.0 мг%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2.27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Fe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 xml:space="preserve">21.3 </w:t>
            </w:r>
            <w:proofErr w:type="spellStart"/>
            <w:r>
              <w:rPr>
                <w:i/>
                <w:lang w:val="en-US"/>
              </w:rPr>
              <w:t>мкг</w:t>
            </w:r>
            <w:proofErr w:type="spellEnd"/>
            <w:r>
              <w:rPr>
                <w:i/>
                <w:lang w:val="en-US"/>
              </w:rPr>
              <w:t>/</w:t>
            </w:r>
            <w:proofErr w:type="spellStart"/>
            <w:r>
              <w:rPr>
                <w:i/>
                <w:lang w:val="en-US"/>
              </w:rPr>
              <w:t>дл</w:t>
            </w:r>
            <w:proofErr w:type="spellEnd"/>
          </w:p>
        </w:tc>
      </w:tr>
    </w:tbl>
    <w:p w:rsidR="000A37EE" w:rsidRDefault="000A37EE" w:rsidP="00703AC6">
      <w:pPr>
        <w:rPr>
          <w:i/>
        </w:rPr>
      </w:pPr>
    </w:p>
    <w:p w:rsidR="000A37EE" w:rsidRDefault="000A37EE" w:rsidP="00703AC6">
      <w:pPr>
        <w:rPr>
          <w:u w:val="single"/>
        </w:rPr>
      </w:pPr>
      <w:r>
        <w:rPr>
          <w:u w:val="single"/>
        </w:rPr>
        <w:t>13.04.06</w:t>
      </w:r>
    </w:p>
    <w:p w:rsidR="000A37EE" w:rsidRDefault="000A37EE" w:rsidP="00703AC6">
      <w:pPr>
        <w:jc w:val="center"/>
        <w:rPr>
          <w:u w:val="single"/>
        </w:rPr>
      </w:pPr>
      <w:r>
        <w:rPr>
          <w:u w:val="single"/>
        </w:rPr>
        <w:t>Мазок вагинальный</w:t>
      </w:r>
      <w:r w:rsidR="00703AC6">
        <w:rPr>
          <w:u w:val="single"/>
        </w:rPr>
        <w:t xml:space="preserve"> </w:t>
      </w:r>
      <w:r>
        <w:rPr>
          <w:u w:val="single"/>
        </w:rPr>
        <w:t>мазок цервикальный</w:t>
      </w:r>
    </w:p>
    <w:tbl>
      <w:tblPr>
        <w:tblW w:w="0" w:type="auto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2409"/>
        <w:gridCol w:w="2268"/>
      </w:tblGrid>
      <w:tr w:rsidR="000A37EE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Лейкоциты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5 – 7 в п/</w:t>
            </w:r>
            <w:proofErr w:type="spellStart"/>
            <w:r>
              <w:rPr>
                <w:i/>
              </w:rPr>
              <w:t>зр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15 – 20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Эритроциты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Единичные в п/</w:t>
            </w:r>
            <w:proofErr w:type="spellStart"/>
            <w:r>
              <w:rPr>
                <w:i/>
              </w:rPr>
              <w:t>зр</w:t>
            </w:r>
            <w:proofErr w:type="spellEnd"/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pStyle w:val="4"/>
              <w:rPr>
                <w:sz w:val="24"/>
              </w:rPr>
            </w:pPr>
            <w:r>
              <w:rPr>
                <w:sz w:val="24"/>
              </w:rPr>
              <w:t>Эпителий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Значительное количество пластами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Поверхностный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Ключевые клетки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Trichomonas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vaginalis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Candida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Другие грибы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Общее количество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Единичные в п/</w:t>
            </w:r>
            <w:proofErr w:type="spellStart"/>
            <w:r>
              <w:rPr>
                <w:i/>
              </w:rPr>
              <w:t>зр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Единичные в п/</w:t>
            </w:r>
            <w:proofErr w:type="spellStart"/>
            <w:r>
              <w:rPr>
                <w:i/>
              </w:rPr>
              <w:t>зр</w:t>
            </w:r>
            <w:proofErr w:type="spellEnd"/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Морфотип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Lactobacillus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Морфотип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corynebacterium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Единичные в п/</w:t>
            </w:r>
            <w:proofErr w:type="spellStart"/>
            <w:r>
              <w:rPr>
                <w:i/>
              </w:rPr>
              <w:t>зр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Единичные в п/</w:t>
            </w:r>
            <w:proofErr w:type="spellStart"/>
            <w:r>
              <w:rPr>
                <w:i/>
              </w:rPr>
              <w:t>зр</w:t>
            </w:r>
            <w:proofErr w:type="spellEnd"/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 xml:space="preserve">Другие </w:t>
            </w:r>
            <w:proofErr w:type="spellStart"/>
            <w:r>
              <w:rPr>
                <w:i/>
              </w:rPr>
              <w:t>грам</w:t>
            </w:r>
            <w:proofErr w:type="spellEnd"/>
            <w:r>
              <w:rPr>
                <w:i/>
              </w:rPr>
              <w:t xml:space="preserve"> + палочки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Морфотип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Gardnerella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Морфотип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Mobiluncus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Морфотип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Bacteroides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 xml:space="preserve">Другие </w:t>
            </w:r>
            <w:proofErr w:type="spellStart"/>
            <w:r>
              <w:rPr>
                <w:i/>
              </w:rPr>
              <w:t>грам</w:t>
            </w:r>
            <w:proofErr w:type="spellEnd"/>
            <w:r>
              <w:rPr>
                <w:i/>
              </w:rPr>
              <w:t xml:space="preserve"> – или </w:t>
            </w:r>
            <w:proofErr w:type="spellStart"/>
            <w:r>
              <w:rPr>
                <w:i/>
              </w:rPr>
              <w:t>грам</w:t>
            </w:r>
            <w:proofErr w:type="spellEnd"/>
            <w:r>
              <w:rPr>
                <w:i/>
              </w:rPr>
              <w:t xml:space="preserve"> вариабельные палочки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Морфотип</w:t>
            </w:r>
            <w:proofErr w:type="spellEnd"/>
            <w:r>
              <w:rPr>
                <w:i/>
                <w:lang w:val="en-US"/>
              </w:rPr>
              <w:t xml:space="preserve"> Neisseria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 xml:space="preserve">Другие </w:t>
            </w:r>
            <w:proofErr w:type="spellStart"/>
            <w:r>
              <w:rPr>
                <w:i/>
              </w:rPr>
              <w:t>грам</w:t>
            </w:r>
            <w:proofErr w:type="spellEnd"/>
            <w:r>
              <w:rPr>
                <w:i/>
              </w:rPr>
              <w:t xml:space="preserve"> – кокки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proofErr w:type="spellStart"/>
            <w:r>
              <w:rPr>
                <w:i/>
              </w:rPr>
              <w:t>Грам</w:t>
            </w:r>
            <w:proofErr w:type="spellEnd"/>
            <w:r>
              <w:rPr>
                <w:i/>
              </w:rPr>
              <w:t>+ кокки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  <w:lang w:val="en-US"/>
              </w:rPr>
              <w:t>Abs</w:t>
            </w:r>
          </w:p>
        </w:tc>
      </w:tr>
    </w:tbl>
    <w:p w:rsidR="000A37EE" w:rsidRDefault="000A37EE" w:rsidP="00703AC6">
      <w:pPr>
        <w:rPr>
          <w:i/>
        </w:rPr>
      </w:pPr>
    </w:p>
    <w:p w:rsidR="000A37EE" w:rsidRDefault="000A37EE" w:rsidP="00703AC6">
      <w:pPr>
        <w:rPr>
          <w:u w:val="single"/>
        </w:rPr>
      </w:pPr>
      <w:r>
        <w:rPr>
          <w:u w:val="single"/>
        </w:rPr>
        <w:t>Общий анализ мочи</w:t>
      </w:r>
      <w:r w:rsidR="00703AC6">
        <w:rPr>
          <w:u w:val="single"/>
        </w:rPr>
        <w:t xml:space="preserve"> </w:t>
      </w:r>
      <w:r>
        <w:rPr>
          <w:u w:val="single"/>
        </w:rPr>
        <w:t>13.04.61</w:t>
      </w:r>
      <w:r w:rsidR="00703AC6">
        <w:rPr>
          <w:u w:val="single"/>
        </w:rPr>
        <w:t xml:space="preserve"> </w:t>
      </w:r>
      <w:r>
        <w:rPr>
          <w:u w:val="single"/>
        </w:rPr>
        <w:t>12.04.01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409"/>
      </w:tblGrid>
      <w:tr w:rsidR="000A37EE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lastRenderedPageBreak/>
              <w:t>Цвет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Светло-желтый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Прозрачность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Полная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Белок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0,30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Лейкоциты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r>
              <w:rPr>
                <w:i/>
              </w:rPr>
              <w:t>1-2 в поле зрения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Эритроциты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Abs</w:t>
            </w:r>
          </w:p>
        </w:tc>
      </w:tr>
      <w:tr w:rsidR="000A37EE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Эпителий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A37EE" w:rsidRDefault="000A37EE" w:rsidP="00703AC6">
            <w:pPr>
              <w:rPr>
                <w:i/>
              </w:rPr>
            </w:pPr>
            <w:r>
              <w:rPr>
                <w:i/>
              </w:rPr>
              <w:t>4 в роле зрения</w:t>
            </w:r>
          </w:p>
        </w:tc>
      </w:tr>
    </w:tbl>
    <w:p w:rsidR="000A37EE" w:rsidRDefault="000A37EE" w:rsidP="00703AC6">
      <w:pPr>
        <w:rPr>
          <w:i/>
        </w:rPr>
      </w:pP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Данные УЗИ 14.04.06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Плод в головном предлежании, соответствует 38-39 неделям.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Консультация терапевта</w:t>
      </w:r>
    </w:p>
    <w:p w:rsidR="000A37EE" w:rsidRDefault="000A37EE" w:rsidP="00703AC6">
      <w:pPr>
        <w:ind w:firstLine="360"/>
        <w:jc w:val="both"/>
      </w:pPr>
      <w:r>
        <w:t>Заключение: состояние удовлетворительное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Консультация офтальмолога</w:t>
      </w:r>
    </w:p>
    <w:p w:rsidR="000A37EE" w:rsidRDefault="000A37EE" w:rsidP="00703AC6">
      <w:pPr>
        <w:ind w:firstLine="360"/>
        <w:jc w:val="both"/>
      </w:pPr>
      <w:r>
        <w:t>Заключение :справа 1,0</w:t>
      </w:r>
      <w:r w:rsidR="00703AC6">
        <w:t xml:space="preserve"> </w:t>
      </w:r>
      <w:r>
        <w:t>слева 0,8- здорова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Консультация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оториноларинголога</w:t>
      </w:r>
      <w:proofErr w:type="spellEnd"/>
    </w:p>
    <w:p w:rsidR="000A37EE" w:rsidRDefault="000A37EE" w:rsidP="00703AC6">
      <w:pPr>
        <w:ind w:firstLine="360"/>
        <w:jc w:val="both"/>
      </w:pPr>
      <w:r>
        <w:t>Заключение: ЛОР- органы без патологий</w:t>
      </w:r>
    </w:p>
    <w:p w:rsidR="000A37EE" w:rsidRDefault="000A37EE" w:rsidP="00703AC6">
      <w:pPr>
        <w:pStyle w:val="4"/>
        <w:rPr>
          <w:b/>
          <w:sz w:val="24"/>
          <w:u w:val="single"/>
        </w:rPr>
      </w:pPr>
      <w:r>
        <w:rPr>
          <w:b/>
          <w:sz w:val="24"/>
          <w:u w:val="single"/>
        </w:rPr>
        <w:t>Предварительный диагноз</w:t>
      </w:r>
    </w:p>
    <w:p w:rsidR="000A37EE" w:rsidRDefault="000A37EE" w:rsidP="00703AC6">
      <w:pPr>
        <w:pStyle w:val="a4"/>
        <w:jc w:val="center"/>
        <w:rPr>
          <w:bCs w:val="0"/>
          <w:sz w:val="24"/>
          <w:u w:val="single"/>
        </w:rPr>
      </w:pPr>
    </w:p>
    <w:p w:rsidR="000A37EE" w:rsidRDefault="000A37EE" w:rsidP="00703AC6">
      <w:pPr>
        <w:ind w:firstLine="360"/>
        <w:jc w:val="both"/>
      </w:pPr>
      <w:r>
        <w:t>Основной: Беременность вторая 38-39 недель.</w:t>
      </w:r>
      <w:r w:rsidR="00703AC6">
        <w:t xml:space="preserve"> </w:t>
      </w:r>
      <w:r>
        <w:t>срочные роды.</w:t>
      </w:r>
      <w:r w:rsidR="00703AC6">
        <w:t xml:space="preserve"> </w:t>
      </w:r>
      <w:r>
        <w:t xml:space="preserve">передний вид, головное предлежание. </w:t>
      </w:r>
    </w:p>
    <w:p w:rsidR="000A37EE" w:rsidRDefault="000A37EE" w:rsidP="00703AC6">
      <w:pPr>
        <w:ind w:firstLine="360"/>
        <w:jc w:val="both"/>
      </w:pPr>
      <w:r>
        <w:t>Осложнения: Водянка беременных на фоне РВПС по гипертоническому</w:t>
      </w:r>
      <w:r w:rsidR="00703AC6">
        <w:t xml:space="preserve"> </w:t>
      </w:r>
      <w:r>
        <w:t>типу. Хроническая гипоксия плода, ОГА, ОСА, ожирение.</w:t>
      </w:r>
    </w:p>
    <w:p w:rsidR="000A37EE" w:rsidRDefault="000A37EE" w:rsidP="00703AC6">
      <w:pPr>
        <w:ind w:firstLine="360"/>
        <w:jc w:val="both"/>
      </w:pPr>
    </w:p>
    <w:p w:rsidR="000A37EE" w:rsidRDefault="000A37EE" w:rsidP="00703AC6">
      <w:pPr>
        <w:pStyle w:val="4"/>
        <w:numPr>
          <w:ilvl w:val="0"/>
          <w:numId w:val="0"/>
        </w:numPr>
        <w:ind w:left="360"/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V</w:t>
      </w:r>
      <w:r>
        <w:rPr>
          <w:b/>
          <w:sz w:val="24"/>
          <w:u w:val="single"/>
        </w:rPr>
        <w:t>.Прогноз и план родов.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Роды вести через естественные родовые пути на фоне анальгетиков, спазмолитиков, с профилактикой внутриутробной гипоксии плода и последового кровотечения </w:t>
      </w:r>
      <w:proofErr w:type="spellStart"/>
      <w:r>
        <w:rPr>
          <w:rFonts w:ascii="Times New Roman" w:hAnsi="Times New Roman"/>
          <w:sz w:val="24"/>
          <w:szCs w:val="24"/>
        </w:rPr>
        <w:t>метилэргометрином</w:t>
      </w:r>
      <w:proofErr w:type="spellEnd"/>
      <w:r>
        <w:rPr>
          <w:rFonts w:ascii="Times New Roman" w:hAnsi="Times New Roman"/>
          <w:sz w:val="24"/>
          <w:szCs w:val="24"/>
        </w:rPr>
        <w:t>..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профилактики кровотечения в предродовой в/в ввести: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Rp. Sol. Sinestroli 20000 ED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S.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fr-FR"/>
        </w:rPr>
        <w:t>/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fr-FR"/>
        </w:rPr>
        <w:t xml:space="preserve"> N3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Rp. Sol. Glucosae 40% - 20 ml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D.t.d. N </w:t>
      </w:r>
      <w:smartTag w:uri="urn:schemas-microsoft-com:office:smarttags" w:element="metricconverter">
        <w:smartTagPr>
          <w:attr w:name="ProductID" w:val="6 in"/>
        </w:smartTagPr>
        <w:r>
          <w:rPr>
            <w:rFonts w:ascii="Times New Roman" w:hAnsi="Times New Roman"/>
            <w:sz w:val="24"/>
            <w:szCs w:val="24"/>
            <w:lang w:val="fr-FR"/>
          </w:rPr>
          <w:t>6 in</w:t>
        </w:r>
      </w:smartTag>
      <w:r>
        <w:rPr>
          <w:rFonts w:ascii="Times New Roman" w:hAnsi="Times New Roman"/>
          <w:sz w:val="24"/>
          <w:szCs w:val="24"/>
          <w:lang w:val="fr-FR"/>
        </w:rPr>
        <w:t xml:space="preserve"> amp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S.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внутривенных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вливаний</w: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/>
          <w:sz w:val="24"/>
          <w:szCs w:val="24"/>
        </w:rPr>
        <w:t>Вводить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</w:rPr>
        <w:t>медленно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Rp. Sol. Calcii chloridi 10%-10ml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D.t.d</w:t>
      </w:r>
      <w:proofErr w:type="spellEnd"/>
      <w:r>
        <w:rPr>
          <w:rFonts w:ascii="Times New Roman" w:hAnsi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6 in"/>
        </w:smartTagPr>
        <w:r>
          <w:rPr>
            <w:rFonts w:ascii="Times New Roman" w:hAnsi="Times New Roman"/>
            <w:sz w:val="24"/>
            <w:szCs w:val="24"/>
          </w:rPr>
          <w:t xml:space="preserve">6 </w:t>
        </w:r>
        <w:proofErr w:type="spellStart"/>
        <w:r>
          <w:rPr>
            <w:rFonts w:ascii="Times New Roman" w:hAnsi="Times New Roman"/>
            <w:sz w:val="24"/>
            <w:szCs w:val="24"/>
          </w:rPr>
          <w:t>in</w:t>
        </w:r>
      </w:smartTag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amp</w:t>
      </w:r>
      <w:proofErr w:type="spellEnd"/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По 10 мл в/в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Rp. Sol. Acidi ascorbinici 5% - 30 ml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D.t.d. N </w:t>
      </w:r>
      <w:smartTag w:uri="urn:schemas-microsoft-com:office:smarttags" w:element="metricconverter">
        <w:smartTagPr>
          <w:attr w:name="ProductID" w:val="6 in"/>
        </w:smartTagPr>
        <w:r>
          <w:rPr>
            <w:rFonts w:ascii="Times New Roman" w:hAnsi="Times New Roman"/>
            <w:sz w:val="24"/>
            <w:szCs w:val="24"/>
            <w:lang w:val="pt-BR"/>
          </w:rPr>
          <w:t>6 in</w:t>
        </w:r>
      </w:smartTag>
      <w:r>
        <w:rPr>
          <w:rFonts w:ascii="Times New Roman" w:hAnsi="Times New Roman"/>
          <w:sz w:val="24"/>
          <w:szCs w:val="24"/>
          <w:lang w:val="pt-BR"/>
        </w:rPr>
        <w:t xml:space="preserve"> amp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По 1 мл в/в</w:t>
      </w:r>
    </w:p>
    <w:p w:rsidR="000A37EE" w:rsidRDefault="000A37EE" w:rsidP="00703AC6"/>
    <w:p w:rsidR="000A37EE" w:rsidRDefault="000A37EE" w:rsidP="00703AC6">
      <w:pPr>
        <w:ind w:firstLine="360"/>
        <w:jc w:val="both"/>
      </w:pPr>
    </w:p>
    <w:p w:rsidR="000A37EE" w:rsidRDefault="000A37EE" w:rsidP="00703AC6">
      <w:pPr>
        <w:pStyle w:val="4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Течение родов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u w:val="single"/>
        </w:rPr>
        <w:t>Период раскрытия</w:t>
      </w:r>
      <w:r>
        <w:rPr>
          <w:rFonts w:ascii="Times New Roman" w:hAnsi="Times New Roman"/>
          <w:sz w:val="24"/>
          <w:szCs w:val="24"/>
        </w:rPr>
        <w:t xml:space="preserve">. Родовая деятельность: схватки началась 11/04- </w:t>
      </w:r>
      <w:smartTag w:uri="urn:schemas-microsoft-com:office:smarttags" w:element="metricconverter">
        <w:smartTagPr>
          <w:attr w:name="ProductID" w:val="06 г"/>
        </w:smartTagPr>
        <w:r>
          <w:rPr>
            <w:rFonts w:ascii="Times New Roman" w:hAnsi="Times New Roman"/>
            <w:sz w:val="24"/>
            <w:szCs w:val="24"/>
          </w:rPr>
          <w:t>06 г</w:t>
        </w:r>
      </w:smartTag>
      <w:r>
        <w:rPr>
          <w:rFonts w:ascii="Times New Roman" w:hAnsi="Times New Roman"/>
          <w:sz w:val="24"/>
          <w:szCs w:val="24"/>
        </w:rPr>
        <w:t xml:space="preserve">. в 2 час.00 мин. Состояние удовлетворительное, пульс 72 в </w:t>
      </w:r>
      <w:proofErr w:type="spellStart"/>
      <w:r>
        <w:rPr>
          <w:rFonts w:ascii="Times New Roman" w:hAnsi="Times New Roman"/>
          <w:sz w:val="24"/>
          <w:szCs w:val="24"/>
        </w:rPr>
        <w:t>мин.,АД</w:t>
      </w:r>
      <w:proofErr w:type="spellEnd"/>
      <w:r>
        <w:rPr>
          <w:rFonts w:ascii="Times New Roman" w:hAnsi="Times New Roman"/>
          <w:sz w:val="24"/>
          <w:szCs w:val="24"/>
        </w:rPr>
        <w:t xml:space="preserve"> - 130/80 мм рт. ст., поведение спокойное, тянущие боли в пояснице и в низу живота. Матка правильной формы, безболезненная во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отделах,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возбудима при пальпации, головка плода прилежит ко входу в малый таз. При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влагалищном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исследовании: шейка матки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укорочена до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4"/>
            <w:szCs w:val="24"/>
          </w:rPr>
          <w:t>1,5 см</w:t>
        </w:r>
      </w:smartTag>
      <w:r>
        <w:rPr>
          <w:rFonts w:ascii="Times New Roman" w:hAnsi="Times New Roman"/>
          <w:sz w:val="24"/>
          <w:szCs w:val="24"/>
        </w:rPr>
        <w:t xml:space="preserve"> края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маточного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зева стали более растяжимыми, открытие-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</w:rPr>
          <w:t>4 см</w:t>
        </w:r>
      </w:smartTag>
      <w:r>
        <w:rPr>
          <w:rFonts w:ascii="Times New Roman" w:hAnsi="Times New Roman"/>
          <w:sz w:val="24"/>
          <w:szCs w:val="24"/>
        </w:rPr>
        <w:t xml:space="preserve">, плодный пузырь цел. Головка плода прижата ко входу в малый таз, стреловидный шов в правом косом размере. Мыс не достижим. Подтекают околоплодные воды, зеленые, в незначительном количестве (100мл.). Сердцебиение плода приглушено, ритмичное, 146 уд/мин.. Самочувствие нормальное, голова не болит, зрение ясное. В мышцу </w:t>
      </w:r>
      <w:r>
        <w:rPr>
          <w:rFonts w:ascii="Times New Roman" w:hAnsi="Times New Roman"/>
          <w:sz w:val="24"/>
          <w:szCs w:val="24"/>
        </w:rPr>
        <w:lastRenderedPageBreak/>
        <w:t>введено: раствор глюкозы 40%-20,0 и кокарбоксилаза-100,0..Головка плода прижата ко входу в малый таз, малый родничок слева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 Период изгнания:</w:t>
      </w:r>
      <w:r>
        <w:rPr>
          <w:rFonts w:ascii="Times New Roman" w:hAnsi="Times New Roman"/>
          <w:sz w:val="24"/>
          <w:szCs w:val="24"/>
        </w:rPr>
        <w:t xml:space="preserve"> В 10:00 начались потуги,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повторяются через 1 мин по 55 сек, головка плода на тазовом дне, сердцебиение приглушено, ритмичное, 135 уд/мин. Женщина из предродовой переведена в родовой зал-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головка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плода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врезывается.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>Данные о новорожденном</w:t>
      </w:r>
      <w:r>
        <w:rPr>
          <w:rFonts w:ascii="Times New Roman" w:hAnsi="Times New Roman"/>
          <w:sz w:val="24"/>
          <w:szCs w:val="24"/>
        </w:rPr>
        <w:t xml:space="preserve">. Роды произошли в переднем виде головного </w:t>
      </w:r>
      <w:proofErr w:type="spellStart"/>
      <w:r>
        <w:rPr>
          <w:rFonts w:ascii="Times New Roman" w:hAnsi="Times New Roman"/>
          <w:sz w:val="24"/>
          <w:szCs w:val="24"/>
        </w:rPr>
        <w:t>предлежания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10 час 15 мин родилась живая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доношенная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девочка,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родилась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головном </w:t>
      </w:r>
      <w:proofErr w:type="spellStart"/>
      <w:r>
        <w:rPr>
          <w:rFonts w:ascii="Times New Roman" w:hAnsi="Times New Roman"/>
          <w:sz w:val="24"/>
          <w:szCs w:val="24"/>
        </w:rPr>
        <w:t>предлежании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позиции,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массой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4"/>
            <w:szCs w:val="24"/>
          </w:rPr>
          <w:t>2 кг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20 г"/>
        </w:smartTagPr>
        <w:r>
          <w:rPr>
            <w:rFonts w:ascii="Times New Roman" w:hAnsi="Times New Roman"/>
            <w:sz w:val="24"/>
            <w:szCs w:val="24"/>
          </w:rPr>
          <w:t>920 г</w:t>
        </w:r>
      </w:smartTag>
      <w:r>
        <w:rPr>
          <w:rFonts w:ascii="Times New Roman" w:hAnsi="Times New Roman"/>
          <w:sz w:val="24"/>
          <w:szCs w:val="24"/>
        </w:rP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>
          <w:rPr>
            <w:rFonts w:ascii="Times New Roman" w:hAnsi="Times New Roman"/>
            <w:sz w:val="24"/>
            <w:szCs w:val="24"/>
          </w:rPr>
          <w:t>49 см</w:t>
        </w:r>
      </w:smartTag>
      <w:r>
        <w:rPr>
          <w:rFonts w:ascii="Times New Roman" w:hAnsi="Times New Roman"/>
          <w:sz w:val="24"/>
          <w:szCs w:val="24"/>
        </w:rPr>
        <w:t>,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родовых опухолей нет. Обвития нет.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по шкале </w:t>
      </w:r>
      <w:proofErr w:type="spellStart"/>
      <w:r>
        <w:rPr>
          <w:rFonts w:ascii="Times New Roman" w:hAnsi="Times New Roman"/>
          <w:sz w:val="24"/>
          <w:szCs w:val="24"/>
        </w:rPr>
        <w:t>Апгар</w:t>
      </w:r>
      <w:proofErr w:type="spellEnd"/>
      <w:r>
        <w:rPr>
          <w:rFonts w:ascii="Times New Roman" w:hAnsi="Times New Roman"/>
          <w:sz w:val="24"/>
          <w:szCs w:val="24"/>
        </w:rPr>
        <w:t xml:space="preserve">: - 7-7 баллов. Пуповина пережата и рассечена между двумя зажимами. Ребенок передан неонатологу. Туалет новорожденного. Проведена профилактика </w:t>
      </w:r>
      <w:proofErr w:type="spellStart"/>
      <w:r>
        <w:rPr>
          <w:rFonts w:ascii="Times New Roman" w:hAnsi="Times New Roman"/>
          <w:sz w:val="24"/>
          <w:szCs w:val="24"/>
        </w:rPr>
        <w:t>гонобленорей</w:t>
      </w:r>
      <w:proofErr w:type="spellEnd"/>
      <w:r>
        <w:rPr>
          <w:rFonts w:ascii="Times New Roman" w:hAnsi="Times New Roman"/>
          <w:sz w:val="24"/>
          <w:szCs w:val="24"/>
        </w:rPr>
        <w:t xml:space="preserve"> 20% </w:t>
      </w:r>
      <w:r>
        <w:rPr>
          <w:rFonts w:ascii="Times New Roman" w:hAnsi="Times New Roman"/>
          <w:sz w:val="24"/>
          <w:szCs w:val="24"/>
          <w:lang w:val="en-US"/>
        </w:rPr>
        <w:t>Sol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Albuciale</w:t>
      </w:r>
      <w:proofErr w:type="spellEnd"/>
      <w:r>
        <w:rPr>
          <w:rFonts w:ascii="Times New Roman" w:hAnsi="Times New Roman"/>
          <w:sz w:val="24"/>
          <w:szCs w:val="24"/>
        </w:rPr>
        <w:t xml:space="preserve"> 3-х кратно в глазки и вульву. Из материнской части пуповины взята кровь в 2 пробирки на анализы. Моча выведена </w:t>
      </w:r>
      <w:proofErr w:type="spellStart"/>
      <w:r>
        <w:rPr>
          <w:rFonts w:ascii="Times New Roman" w:hAnsi="Times New Roman"/>
          <w:sz w:val="24"/>
          <w:szCs w:val="24"/>
        </w:rPr>
        <w:t>катетором</w:t>
      </w:r>
      <w:proofErr w:type="spellEnd"/>
      <w:r>
        <w:rPr>
          <w:rFonts w:ascii="Times New Roman" w:hAnsi="Times New Roman"/>
          <w:sz w:val="24"/>
          <w:szCs w:val="24"/>
        </w:rPr>
        <w:t>-светлая.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Последнийй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период: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10 мин самостоятельно отделился и родился послед (по Шульце), дольки целые, оболочки все, детское место целое пуповина </w:t>
      </w:r>
      <w:smartTag w:uri="urn:schemas-microsoft-com:office:smarttags" w:element="metricconverter">
        <w:smartTagPr>
          <w:attr w:name="ProductID" w:val="50 см"/>
        </w:smartTagPr>
        <w:r>
          <w:rPr>
            <w:rFonts w:ascii="Times New Roman" w:hAnsi="Times New Roman"/>
            <w:sz w:val="24"/>
            <w:szCs w:val="24"/>
          </w:rPr>
          <w:t>50 см</w:t>
        </w:r>
      </w:smartTag>
      <w:r>
        <w:rPr>
          <w:rFonts w:ascii="Times New Roman" w:hAnsi="Times New Roman"/>
          <w:sz w:val="24"/>
          <w:szCs w:val="24"/>
        </w:rPr>
        <w:t xml:space="preserve">. Направлен на гистологическое исследование. Шейка матки осмотрена в зеркалах-цела. Влагалище целое. В/в с целью профилактики кровотечение введен 1 мл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Methylergobrevini</w:t>
      </w:r>
      <w:proofErr w:type="spellEnd"/>
      <w:r>
        <w:rPr>
          <w:rFonts w:ascii="Times New Roman" w:hAnsi="Times New Roman"/>
          <w:sz w:val="24"/>
          <w:szCs w:val="24"/>
        </w:rPr>
        <w:t xml:space="preserve"> матка сократилась, плотная. Кровопотеря в родах - 130 мл. Холод на живот, наблюдение в родильном зале 2 часа. В 12часов 15 минут-ранний послеродовый период, состояние удовлетворительно АД=120/80 пульс=76 в минуту, матка плотная. Дно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 xml:space="preserve"> ниже пупка. Выделение умеренное кровянистое. Перевод в послеродовое отделение.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родов: общее 8 часов 25 минут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раскрытия - 8 час 00 мин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изгнания -</w:t>
      </w:r>
      <w:r w:rsidR="00703A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мин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послеродовый период - 10 мин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для жизни и здоровья благоприятный.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37EE" w:rsidRDefault="000A37EE" w:rsidP="00703AC6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Заключительный диагноз:</w:t>
      </w:r>
    </w:p>
    <w:p w:rsidR="000A37EE" w:rsidRDefault="000A37EE" w:rsidP="00703AC6">
      <w:pPr>
        <w:ind w:firstLine="360"/>
        <w:jc w:val="both"/>
      </w:pPr>
      <w:r>
        <w:t>Основной: Беременность вторая 38-39 недель.</w:t>
      </w:r>
      <w:r w:rsidR="00703AC6">
        <w:t xml:space="preserve"> </w:t>
      </w:r>
      <w:r>
        <w:t>срочные роды.</w:t>
      </w:r>
      <w:r w:rsidR="00703AC6">
        <w:t xml:space="preserve"> </w:t>
      </w:r>
      <w:r>
        <w:t xml:space="preserve">передний вид, головное предлежание. </w:t>
      </w:r>
    </w:p>
    <w:p w:rsidR="000A37EE" w:rsidRDefault="000A37EE" w:rsidP="00703AC6">
      <w:pPr>
        <w:ind w:firstLine="360"/>
        <w:jc w:val="both"/>
      </w:pPr>
      <w:r>
        <w:t>Осложнения: Водянка беременных на фоне РВПС по гипертоническому</w:t>
      </w:r>
      <w:r w:rsidR="00703AC6">
        <w:t xml:space="preserve"> </w:t>
      </w:r>
      <w:r>
        <w:t>типу. Хроническая гипоксия плода, ОГА, ОСА, ожирение.</w:t>
      </w:r>
    </w:p>
    <w:p w:rsidR="000A37EE" w:rsidRDefault="000A37EE" w:rsidP="00703AC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37EE" w:rsidRDefault="000A37EE" w:rsidP="00703AC6">
      <w:pPr>
        <w:pStyle w:val="4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Эпикриз.</w:t>
      </w:r>
    </w:p>
    <w:p w:rsidR="000A37EE" w:rsidRDefault="000A37EE" w:rsidP="00703AC6">
      <w:pPr>
        <w:pStyle w:val="30"/>
        <w:spacing w:line="240" w:lineRule="auto"/>
      </w:pPr>
      <w:r>
        <w:t>Беременная.</w:t>
      </w:r>
      <w:r w:rsidR="00703AC6">
        <w:t xml:space="preserve"> </w:t>
      </w:r>
      <w:r w:rsidR="005B17BA">
        <w:t>*******,</w:t>
      </w:r>
      <w:r>
        <w:t xml:space="preserve"> 22 лет поступила в роддом</w:t>
      </w:r>
      <w:r w:rsidR="005B17BA">
        <w:t xml:space="preserve"> </w:t>
      </w:r>
      <w:r>
        <w:t>№4с диагнозом: основной: Беременность вторая 38-39 недель.</w:t>
      </w:r>
      <w:r w:rsidR="00703AC6">
        <w:t xml:space="preserve"> </w:t>
      </w:r>
      <w:r>
        <w:t>срочные роды. передний вид, головное предлежание. осложнения: Водянка беременных на фоне РВПС по гипертоническому типу. Хроническая гипоксия плода, ОГА, ОСА, ожирение. С жалобами на преждевременное излитие околоплодных вод После осмотра, ей поставлен диагноз срочные роды при второй беременности 38-39 недель. В 10 час 15 мин родилась живая</w:t>
      </w:r>
      <w:r w:rsidR="00703AC6">
        <w:t xml:space="preserve"> </w:t>
      </w:r>
      <w:r>
        <w:t>доношенная</w:t>
      </w:r>
      <w:r w:rsidR="00703AC6">
        <w:t xml:space="preserve"> </w:t>
      </w:r>
      <w:r>
        <w:t>девочка,</w:t>
      </w:r>
      <w:r w:rsidR="00703AC6">
        <w:t xml:space="preserve"> </w:t>
      </w:r>
      <w:r>
        <w:t>родилась</w:t>
      </w:r>
      <w:r w:rsidR="00703AC6">
        <w:t xml:space="preserve"> </w:t>
      </w:r>
      <w:r>
        <w:t xml:space="preserve">в головном </w:t>
      </w:r>
      <w:proofErr w:type="spellStart"/>
      <w:r>
        <w:t>предлежании</w:t>
      </w:r>
      <w:proofErr w:type="spellEnd"/>
      <w:r>
        <w:t>,</w:t>
      </w:r>
      <w:r w:rsidR="00703AC6">
        <w:t xml:space="preserve"> </w:t>
      </w:r>
      <w:r>
        <w:t>2</w:t>
      </w:r>
      <w:r w:rsidR="00703AC6">
        <w:t xml:space="preserve"> </w:t>
      </w:r>
      <w:r>
        <w:t>позиции,</w:t>
      </w:r>
      <w:r w:rsidR="00703AC6">
        <w:t xml:space="preserve"> </w:t>
      </w:r>
      <w:r>
        <w:t xml:space="preserve">массой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 </w:t>
      </w:r>
      <w:smartTag w:uri="urn:schemas-microsoft-com:office:smarttags" w:element="metricconverter">
        <w:smartTagPr>
          <w:attr w:name="ProductID" w:val="920 г"/>
        </w:smartTagPr>
        <w:r>
          <w:t>920 г</w:t>
        </w:r>
      </w:smartTag>
      <w:r>
        <w:t xml:space="preserve">, длиной </w:t>
      </w:r>
      <w:smartTag w:uri="urn:schemas-microsoft-com:office:smarttags" w:element="metricconverter">
        <w:smartTagPr>
          <w:attr w:name="ProductID" w:val="49 см"/>
        </w:smartTagPr>
        <w:r>
          <w:t>49 см</w:t>
        </w:r>
      </w:smartTag>
      <w:r>
        <w:t xml:space="preserve">. Оценка по шкале </w:t>
      </w:r>
      <w:proofErr w:type="spellStart"/>
      <w:r>
        <w:t>Апгар</w:t>
      </w:r>
      <w:proofErr w:type="spellEnd"/>
      <w:r>
        <w:t xml:space="preserve">: - 7-7 баллов. Был произведен туалет новорожденного. Проведена профилактика </w:t>
      </w:r>
      <w:proofErr w:type="spellStart"/>
      <w:r>
        <w:t>гонобленорей</w:t>
      </w:r>
      <w:proofErr w:type="spellEnd"/>
      <w:r>
        <w:t xml:space="preserve"> 20% </w:t>
      </w:r>
      <w:r>
        <w:rPr>
          <w:lang w:val="en-US"/>
        </w:rPr>
        <w:t>Sol</w:t>
      </w:r>
      <w:r>
        <w:t xml:space="preserve">. </w:t>
      </w:r>
      <w:proofErr w:type="spellStart"/>
      <w:r>
        <w:rPr>
          <w:lang w:val="en-US"/>
        </w:rPr>
        <w:t>Albuciale</w:t>
      </w:r>
      <w:proofErr w:type="spellEnd"/>
      <w:r>
        <w:t xml:space="preserve"> 3-х кратно в глазки и вульву.</w:t>
      </w:r>
      <w:r w:rsidR="00703AC6">
        <w:t xml:space="preserve"> </w:t>
      </w:r>
      <w:r>
        <w:t xml:space="preserve">Через 10 мин самостоятельно отделился и родился послед (по Шульце), дольки целые, оболочки все, детское место целое пуповина </w:t>
      </w:r>
      <w:smartTag w:uri="urn:schemas-microsoft-com:office:smarttags" w:element="metricconverter">
        <w:smartTagPr>
          <w:attr w:name="ProductID" w:val="50 см"/>
        </w:smartTagPr>
        <w:r>
          <w:t>50 см</w:t>
        </w:r>
      </w:smartTag>
      <w:r>
        <w:t>.</w:t>
      </w:r>
      <w:r w:rsidR="00703AC6">
        <w:t xml:space="preserve"> </w:t>
      </w:r>
      <w:r>
        <w:t xml:space="preserve">Шейка матки осмотрена в зеркалах-цела. Влагалище целое. В/в с целью профилактики кровотечение введен 1 мл </w:t>
      </w:r>
      <w:proofErr w:type="spellStart"/>
      <w:r>
        <w:rPr>
          <w:lang w:val="en-US"/>
        </w:rPr>
        <w:t>Methylergobrevini</w:t>
      </w:r>
      <w:proofErr w:type="spellEnd"/>
      <w:r>
        <w:t xml:space="preserve"> матка сократилась, плотная. Кровопотеря в родах - 130 мл. Холод на живот, наблюдение в родильном зале 2 часа. В 12часов 15 минут-ранний послеродовый период, состояние удовлетворительно АД=120/80 пульс=76 в минуту, матка плотная. Дно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ниже пупка. Выделение умеренное кровянистое. Далее была переведена в послеродовое отделение. В итоге продолжительность родов: общее составила 8 часов 25 минут (период раскрытия - 8 час 00 мин, период изгнания -</w:t>
      </w:r>
      <w:r w:rsidR="00703AC6">
        <w:t xml:space="preserve"> </w:t>
      </w:r>
      <w:r>
        <w:t>15 мин, послеродовый период - 10 мин). Прогноз для жизни и здоровья благоприятный</w:t>
      </w:r>
      <w:r>
        <w:rPr>
          <w:b/>
        </w:rPr>
        <w:t xml:space="preserve">. </w:t>
      </w:r>
      <w:r>
        <w:lastRenderedPageBreak/>
        <w:t>Половой покой в течение 1 месяца, личная гигиена наружных половых органов и молочных желез, профилактика мастита (рекомендации по сцеживанию молока)</w:t>
      </w:r>
      <w:r w:rsidR="00703AC6">
        <w:t>.</w:t>
      </w:r>
    </w:p>
    <w:p w:rsidR="000A37EE" w:rsidRDefault="000A37EE" w:rsidP="00703AC6"/>
    <w:p w:rsidR="000A37EE" w:rsidRDefault="000A37EE" w:rsidP="00703AC6">
      <w:pPr>
        <w:pStyle w:val="4"/>
        <w:numPr>
          <w:ilvl w:val="0"/>
          <w:numId w:val="2"/>
        </w:numPr>
        <w:rPr>
          <w:sz w:val="24"/>
        </w:rPr>
      </w:pPr>
      <w:r>
        <w:rPr>
          <w:b/>
          <w:sz w:val="24"/>
          <w:u w:val="single"/>
        </w:rPr>
        <w:t>Список использованной литературы</w:t>
      </w:r>
      <w:r>
        <w:rPr>
          <w:sz w:val="24"/>
        </w:rPr>
        <w:t>.</w:t>
      </w:r>
    </w:p>
    <w:p w:rsidR="000A37EE" w:rsidRDefault="000A37EE" w:rsidP="00703AC6">
      <w:pPr>
        <w:pStyle w:val="30"/>
        <w:numPr>
          <w:ilvl w:val="1"/>
          <w:numId w:val="2"/>
        </w:numPr>
        <w:tabs>
          <w:tab w:val="clear" w:pos="1440"/>
          <w:tab w:val="num" w:pos="-360"/>
        </w:tabs>
        <w:spacing w:line="240" w:lineRule="auto"/>
        <w:ind w:left="0" w:firstLine="360"/>
      </w:pPr>
      <w:proofErr w:type="spellStart"/>
      <w:r>
        <w:t>Айламазян</w:t>
      </w:r>
      <w:proofErr w:type="spellEnd"/>
      <w:r>
        <w:t xml:space="preserve"> Э.К. «Акушерство: учебник для мед. вузов» - СПб.: </w:t>
      </w:r>
      <w:proofErr w:type="spellStart"/>
      <w:r>
        <w:t>Спецлит</w:t>
      </w:r>
      <w:proofErr w:type="spellEnd"/>
      <w:r>
        <w:t xml:space="preserve">, 2000г. </w:t>
      </w:r>
    </w:p>
    <w:p w:rsidR="000A37EE" w:rsidRDefault="000A37EE" w:rsidP="00703AC6">
      <w:pPr>
        <w:numPr>
          <w:ilvl w:val="1"/>
          <w:numId w:val="2"/>
        </w:numPr>
        <w:tabs>
          <w:tab w:val="clear" w:pos="1440"/>
          <w:tab w:val="num" w:pos="-360"/>
        </w:tabs>
        <w:ind w:left="0" w:firstLine="360"/>
        <w:jc w:val="both"/>
      </w:pPr>
      <w:r>
        <w:t>Лекционный материал.</w:t>
      </w:r>
    </w:p>
    <w:p w:rsidR="000A37EE" w:rsidRDefault="000A37EE" w:rsidP="007114AA">
      <w:pPr>
        <w:numPr>
          <w:ilvl w:val="1"/>
          <w:numId w:val="2"/>
        </w:numPr>
        <w:tabs>
          <w:tab w:val="clear" w:pos="1440"/>
          <w:tab w:val="num" w:pos="-360"/>
        </w:tabs>
        <w:ind w:left="0" w:firstLine="360"/>
        <w:jc w:val="both"/>
      </w:pPr>
      <w:r>
        <w:t xml:space="preserve">Савельева Г.М. «Акушерство» - </w:t>
      </w:r>
      <w:proofErr w:type="spellStart"/>
      <w:r>
        <w:t>М.:Медицина</w:t>
      </w:r>
      <w:proofErr w:type="spellEnd"/>
      <w:r>
        <w:t>, 2000г.</w:t>
      </w:r>
    </w:p>
    <w:sectPr w:rsidR="000A37EE" w:rsidSect="004F5D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62F"/>
    <w:multiLevelType w:val="hybridMultilevel"/>
    <w:tmpl w:val="9A32F132"/>
    <w:lvl w:ilvl="0" w:tplc="9104E9B2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72C0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57"/>
    <w:rsid w:val="000A37EE"/>
    <w:rsid w:val="004F5DC1"/>
    <w:rsid w:val="005B17BA"/>
    <w:rsid w:val="00703AC6"/>
    <w:rsid w:val="007114AA"/>
    <w:rsid w:val="008E22A5"/>
    <w:rsid w:val="00C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1"/>
      </w:numPr>
      <w:tabs>
        <w:tab w:val="clear" w:pos="1080"/>
      </w:tabs>
      <w:ind w:left="0" w:firstLine="360"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3"/>
    <w:next w:val="a3"/>
    <w:rPr>
      <w:rFonts w:ascii="Times New Roman" w:hAnsi="Times New Roman"/>
    </w:rPr>
  </w:style>
  <w:style w:type="paragraph" w:styleId="a3">
    <w:name w:val="Signature"/>
    <w:basedOn w:val="a"/>
    <w:pPr>
      <w:ind w:left="4252"/>
    </w:pPr>
  </w:style>
  <w:style w:type="paragraph" w:styleId="a4">
    <w:name w:val="Body Text"/>
    <w:basedOn w:val="a"/>
    <w:pPr>
      <w:jc w:val="both"/>
    </w:pPr>
    <w:rPr>
      <w:b/>
      <w:bCs/>
      <w:sz w:val="28"/>
    </w:rPr>
  </w:style>
  <w:style w:type="paragraph" w:styleId="a5">
    <w:name w:val="Body Text Indent"/>
    <w:basedOn w:val="a"/>
    <w:pPr>
      <w:spacing w:line="360" w:lineRule="auto"/>
      <w:ind w:firstLine="360"/>
      <w:jc w:val="both"/>
    </w:pPr>
  </w:style>
  <w:style w:type="paragraph" w:styleId="20">
    <w:name w:val="Body Text Indent 2"/>
    <w:basedOn w:val="a"/>
    <w:pPr>
      <w:spacing w:line="360" w:lineRule="auto"/>
      <w:ind w:firstLine="36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</w:style>
  <w:style w:type="paragraph" w:styleId="30">
    <w:name w:val="Body Text Indent 3"/>
    <w:basedOn w:val="a"/>
    <w:pPr>
      <w:spacing w:line="360" w:lineRule="auto"/>
      <w:ind w:firstLine="357"/>
      <w:jc w:val="both"/>
    </w:pPr>
  </w:style>
  <w:style w:type="paragraph" w:customStyle="1" w:styleId="14">
    <w:name w:val="Обычный+14"/>
    <w:basedOn w:val="a4"/>
    <w:rPr>
      <w:szCs w:val="28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numId w:val="1"/>
      </w:numPr>
      <w:tabs>
        <w:tab w:val="clear" w:pos="1080"/>
      </w:tabs>
      <w:ind w:left="0" w:firstLine="360"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3"/>
    <w:next w:val="a3"/>
    <w:rPr>
      <w:rFonts w:ascii="Times New Roman" w:hAnsi="Times New Roman"/>
    </w:rPr>
  </w:style>
  <w:style w:type="paragraph" w:styleId="a3">
    <w:name w:val="Signature"/>
    <w:basedOn w:val="a"/>
    <w:pPr>
      <w:ind w:left="4252"/>
    </w:pPr>
  </w:style>
  <w:style w:type="paragraph" w:styleId="a4">
    <w:name w:val="Body Text"/>
    <w:basedOn w:val="a"/>
    <w:pPr>
      <w:jc w:val="both"/>
    </w:pPr>
    <w:rPr>
      <w:b/>
      <w:bCs/>
      <w:sz w:val="28"/>
    </w:rPr>
  </w:style>
  <w:style w:type="paragraph" w:styleId="a5">
    <w:name w:val="Body Text Indent"/>
    <w:basedOn w:val="a"/>
    <w:pPr>
      <w:spacing w:line="360" w:lineRule="auto"/>
      <w:ind w:firstLine="360"/>
      <w:jc w:val="both"/>
    </w:pPr>
  </w:style>
  <w:style w:type="paragraph" w:styleId="20">
    <w:name w:val="Body Text Indent 2"/>
    <w:basedOn w:val="a"/>
    <w:pPr>
      <w:spacing w:line="360" w:lineRule="auto"/>
      <w:ind w:firstLine="36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</w:style>
  <w:style w:type="paragraph" w:styleId="30">
    <w:name w:val="Body Text Indent 3"/>
    <w:basedOn w:val="a"/>
    <w:pPr>
      <w:spacing w:line="360" w:lineRule="auto"/>
      <w:ind w:firstLine="357"/>
      <w:jc w:val="both"/>
    </w:pPr>
  </w:style>
  <w:style w:type="paragraph" w:customStyle="1" w:styleId="14">
    <w:name w:val="Обычный+14"/>
    <w:basedOn w:val="a4"/>
    <w:rPr>
      <w:szCs w:val="28"/>
    </w:rPr>
  </w:style>
  <w:style w:type="paragraph" w:styleId="a6">
    <w:name w:val="Plain Text"/>
    <w:basedOn w:val="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2024-05-13T12:04:00Z</dcterms:created>
  <dcterms:modified xsi:type="dcterms:W3CDTF">2024-05-13T12:04:00Z</dcterms:modified>
</cp:coreProperties>
</file>