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81" w:rsidRPr="002E6BF8" w:rsidRDefault="001C1281" w:rsidP="002E6BF8">
      <w:pPr>
        <w:pStyle w:val="a3"/>
        <w:spacing w:line="360" w:lineRule="auto"/>
        <w:ind w:left="709" w:firstLine="0"/>
        <w:rPr>
          <w:b/>
          <w:sz w:val="28"/>
          <w:szCs w:val="28"/>
        </w:rPr>
      </w:pPr>
      <w:bookmarkStart w:id="0" w:name="_GoBack"/>
      <w:bookmarkEnd w:id="0"/>
      <w:r w:rsidRPr="002E6BF8">
        <w:rPr>
          <w:b/>
          <w:sz w:val="28"/>
          <w:szCs w:val="28"/>
        </w:rPr>
        <w:t>Биохимические</w:t>
      </w:r>
      <w:r w:rsidR="00906C3A">
        <w:rPr>
          <w:b/>
          <w:sz w:val="28"/>
          <w:szCs w:val="28"/>
        </w:rPr>
        <w:t xml:space="preserve"> </w:t>
      </w:r>
      <w:r w:rsidRPr="002E6BF8">
        <w:rPr>
          <w:b/>
          <w:sz w:val="28"/>
          <w:szCs w:val="28"/>
        </w:rPr>
        <w:t>подходы к анализу нарушений обмена гемоглобина.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>Гемоглобин – олигомерный белок, ставший первым объектом</w:t>
      </w:r>
      <w:r w:rsidR="002E6BF8">
        <w:rPr>
          <w:caps w:val="0"/>
        </w:rPr>
        <w:t xml:space="preserve"> </w:t>
      </w:r>
      <w:r w:rsidRPr="002E6BF8">
        <w:rPr>
          <w:caps w:val="0"/>
        </w:rPr>
        <w:t xml:space="preserve">рентгеноструктурного анализа. </w:t>
      </w:r>
      <w:proofErr w:type="spellStart"/>
      <w:r w:rsidRPr="002E6BF8">
        <w:rPr>
          <w:caps w:val="0"/>
        </w:rPr>
        <w:t>М.в</w:t>
      </w:r>
      <w:proofErr w:type="spellEnd"/>
      <w:r w:rsidRPr="002E6BF8">
        <w:rPr>
          <w:caps w:val="0"/>
        </w:rPr>
        <w:t xml:space="preserve">.=66000. Это сложный белок, относящийся к группе </w:t>
      </w:r>
      <w:proofErr w:type="spellStart"/>
      <w:r w:rsidRPr="002E6BF8">
        <w:rPr>
          <w:caps w:val="0"/>
        </w:rPr>
        <w:t>хромопротеидов</w:t>
      </w:r>
      <w:proofErr w:type="spellEnd"/>
      <w:r w:rsidRPr="002E6BF8">
        <w:rPr>
          <w:caps w:val="0"/>
        </w:rPr>
        <w:t>.</w:t>
      </w:r>
      <w:r w:rsidR="002E6BF8">
        <w:rPr>
          <w:caps w:val="0"/>
        </w:rPr>
        <w:t xml:space="preserve"> </w:t>
      </w:r>
      <w:proofErr w:type="spellStart"/>
      <w:r w:rsidRPr="002E6BF8">
        <w:rPr>
          <w:caps w:val="0"/>
        </w:rPr>
        <w:t>Хромопротеиды</w:t>
      </w:r>
      <w:proofErr w:type="spellEnd"/>
      <w:r w:rsidRPr="002E6BF8">
        <w:rPr>
          <w:caps w:val="0"/>
        </w:rPr>
        <w:t xml:space="preserve"> состоят из простого белка и связанного с ним окрашенного небелкового компонента. Последний называют </w:t>
      </w:r>
      <w:proofErr w:type="spellStart"/>
      <w:r w:rsidRPr="002E6BF8">
        <w:rPr>
          <w:caps w:val="0"/>
        </w:rPr>
        <w:t>простетической</w:t>
      </w:r>
      <w:proofErr w:type="spellEnd"/>
      <w:r w:rsidRPr="002E6BF8">
        <w:rPr>
          <w:caps w:val="0"/>
        </w:rPr>
        <w:t xml:space="preserve"> группой. Он, как правило, прочно связан с белковой молекулой. Содержит 4 полипептидные цепи и 4 </w:t>
      </w:r>
      <w:proofErr w:type="spellStart"/>
      <w:r w:rsidRPr="002E6BF8">
        <w:rPr>
          <w:caps w:val="0"/>
        </w:rPr>
        <w:t>простетические</w:t>
      </w:r>
      <w:proofErr w:type="spellEnd"/>
      <w:r w:rsidRPr="002E6BF8">
        <w:rPr>
          <w:caps w:val="0"/>
        </w:rPr>
        <w:t xml:space="preserve"> группы, в которых атомы железа находятся в закисной форме. Белковая часть (96%) глобин, 4% -</w:t>
      </w:r>
      <w:proofErr w:type="spellStart"/>
      <w:r w:rsidRPr="002E6BF8">
        <w:rPr>
          <w:caps w:val="0"/>
        </w:rPr>
        <w:t>гем</w:t>
      </w:r>
      <w:proofErr w:type="spellEnd"/>
      <w:r w:rsidRPr="002E6BF8">
        <w:rPr>
          <w:caps w:val="0"/>
        </w:rPr>
        <w:t xml:space="preserve">. Глобин состоит из 2 альфа- и 3 β-цепей. Среди </w:t>
      </w:r>
      <w:proofErr w:type="spellStart"/>
      <w:r w:rsidRPr="002E6BF8">
        <w:rPr>
          <w:caps w:val="0"/>
        </w:rPr>
        <w:t>хромопротеидов</w:t>
      </w:r>
      <w:proofErr w:type="spellEnd"/>
      <w:r w:rsidRPr="002E6BF8">
        <w:rPr>
          <w:caps w:val="0"/>
        </w:rPr>
        <w:t xml:space="preserve"> различают </w:t>
      </w:r>
      <w:proofErr w:type="spellStart"/>
      <w:r w:rsidRPr="002E6BF8">
        <w:rPr>
          <w:caps w:val="0"/>
        </w:rPr>
        <w:t>гемопротеиды</w:t>
      </w:r>
      <w:proofErr w:type="spellEnd"/>
      <w:r w:rsidRPr="002E6BF8">
        <w:rPr>
          <w:caps w:val="0"/>
        </w:rPr>
        <w:t xml:space="preserve"> – они содержат в качестве </w:t>
      </w:r>
      <w:proofErr w:type="spellStart"/>
      <w:r w:rsidRPr="002E6BF8">
        <w:rPr>
          <w:caps w:val="0"/>
        </w:rPr>
        <w:t>простетической</w:t>
      </w:r>
      <w:proofErr w:type="spellEnd"/>
      <w:r w:rsidRPr="002E6BF8">
        <w:rPr>
          <w:caps w:val="0"/>
        </w:rPr>
        <w:t xml:space="preserve"> группы</w:t>
      </w:r>
      <w:r w:rsidR="00906C3A">
        <w:rPr>
          <w:caps w:val="0"/>
        </w:rPr>
        <w:t xml:space="preserve"> </w:t>
      </w:r>
      <w:r w:rsidRPr="002E6BF8">
        <w:rPr>
          <w:caps w:val="0"/>
        </w:rPr>
        <w:t xml:space="preserve">железо. </w:t>
      </w:r>
      <w:proofErr w:type="spellStart"/>
      <w:r w:rsidRPr="002E6BF8">
        <w:rPr>
          <w:caps w:val="0"/>
        </w:rPr>
        <w:t>Хромопротеиды</w:t>
      </w:r>
      <w:proofErr w:type="spellEnd"/>
      <w:r w:rsidRPr="002E6BF8">
        <w:rPr>
          <w:caps w:val="0"/>
        </w:rPr>
        <w:t xml:space="preserve"> наделены рядом уникальных биологических функций – они участвуют в таких фундаментальных</w:t>
      </w:r>
      <w:r w:rsidR="002E6BF8">
        <w:rPr>
          <w:caps w:val="0"/>
        </w:rPr>
        <w:t xml:space="preserve"> </w:t>
      </w:r>
      <w:r w:rsidRPr="002E6BF8">
        <w:rPr>
          <w:caps w:val="0"/>
        </w:rPr>
        <w:t>процессах жизнедеятельности как дыхание клеток и целостного организма, транспорт кислорода и углекислоты.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Таким образом, </w:t>
      </w:r>
      <w:proofErr w:type="spellStart"/>
      <w:r w:rsidRPr="002E6BF8">
        <w:rPr>
          <w:caps w:val="0"/>
        </w:rPr>
        <w:t>хромопротеиды</w:t>
      </w:r>
      <w:proofErr w:type="spellEnd"/>
      <w:r w:rsidRPr="002E6BF8">
        <w:rPr>
          <w:caps w:val="0"/>
        </w:rPr>
        <w:t xml:space="preserve"> играют исключительно важную роль в процессах жизнедеятельности. Достаточно, например, подавить дыхательную функцию гемоглобина путем введения окиси углерода или подавить</w:t>
      </w:r>
      <w:r w:rsidR="002E6BF8">
        <w:rPr>
          <w:caps w:val="0"/>
        </w:rPr>
        <w:t xml:space="preserve"> </w:t>
      </w:r>
      <w:r w:rsidRPr="002E6BF8">
        <w:rPr>
          <w:caps w:val="0"/>
        </w:rPr>
        <w:t>утилизацию (потребление) кислорода в тканях введением синильной кислоты или ее солей (цианидов), ингибирующих ферментные системы клеточного дыхания, как моментально наступает смерть организма.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>В организме человека содержится 5-</w:t>
      </w:r>
      <w:smartTag w:uri="urn:schemas-microsoft-com:office:smarttags" w:element="metricconverter">
        <w:smartTagPr>
          <w:attr w:name="ProductID" w:val="6 л"/>
        </w:smartTagPr>
        <w:r w:rsidRPr="002E6BF8">
          <w:rPr>
            <w:caps w:val="0"/>
          </w:rPr>
          <w:t>6 л</w:t>
        </w:r>
      </w:smartTag>
      <w:r w:rsidRPr="002E6BF8">
        <w:rPr>
          <w:caps w:val="0"/>
        </w:rPr>
        <w:t xml:space="preserve"> крови, в ней имеется 4,5-5г железа.</w:t>
      </w:r>
      <w:r w:rsidR="002E6BF8">
        <w:rPr>
          <w:caps w:val="0"/>
        </w:rPr>
        <w:t xml:space="preserve"> </w:t>
      </w:r>
      <w:r w:rsidRPr="002E6BF8">
        <w:rPr>
          <w:caps w:val="0"/>
        </w:rPr>
        <w:t>Почти половина объема крови приходится на эритроциты, которые взвешены в богатой белками</w:t>
      </w:r>
      <w:r w:rsidR="002E6BF8">
        <w:rPr>
          <w:caps w:val="0"/>
        </w:rPr>
        <w:t xml:space="preserve"> </w:t>
      </w:r>
      <w:r w:rsidRPr="002E6BF8">
        <w:rPr>
          <w:caps w:val="0"/>
        </w:rPr>
        <w:t>плазме крови. Кровь переносит от легких к тканям около 600л кислорода. Почти весь переносимый кровью кислород связан с гемоглобином эритроцитов. Гемоглобин, содержащийся в 100 мл крови связывает около 20 мл газообразного кислорода. Содержание</w:t>
      </w:r>
      <w:r w:rsidR="002E6BF8">
        <w:rPr>
          <w:caps w:val="0"/>
        </w:rPr>
        <w:t xml:space="preserve"> </w:t>
      </w:r>
      <w:r w:rsidRPr="002E6BF8">
        <w:rPr>
          <w:caps w:val="0"/>
        </w:rPr>
        <w:t>гемоглобина в цельной крови зависит от количества эритроцитов. Эритроциты представляют собой</w:t>
      </w:r>
      <w:r w:rsidR="002E6BF8">
        <w:rPr>
          <w:caps w:val="0"/>
        </w:rPr>
        <w:t xml:space="preserve"> </w:t>
      </w:r>
      <w:r w:rsidRPr="002E6BF8">
        <w:rPr>
          <w:caps w:val="0"/>
        </w:rPr>
        <w:t xml:space="preserve">двояковыпуклые диски, в них нет ни ядра, </w:t>
      </w:r>
      <w:r w:rsidRPr="002E6BF8">
        <w:rPr>
          <w:caps w:val="0"/>
        </w:rPr>
        <w:lastRenderedPageBreak/>
        <w:t>ни митохондрий и каких-либо других органелл. Эритроциты образуются</w:t>
      </w:r>
      <w:r w:rsidR="002E6BF8">
        <w:rPr>
          <w:caps w:val="0"/>
        </w:rPr>
        <w:t xml:space="preserve"> </w:t>
      </w:r>
      <w:r w:rsidRPr="002E6BF8">
        <w:rPr>
          <w:caps w:val="0"/>
        </w:rPr>
        <w:t xml:space="preserve">из клеток предшественников- </w:t>
      </w:r>
      <w:proofErr w:type="spellStart"/>
      <w:r w:rsidRPr="002E6BF8">
        <w:rPr>
          <w:caps w:val="0"/>
        </w:rPr>
        <w:t>ретикулоцитов</w:t>
      </w:r>
      <w:proofErr w:type="spellEnd"/>
      <w:r w:rsidRPr="002E6BF8">
        <w:rPr>
          <w:caps w:val="0"/>
        </w:rPr>
        <w:t>. Кроме переноса кислорода от легких к тканям, гемоглобин</w:t>
      </w:r>
      <w:r w:rsidR="002E6BF8">
        <w:rPr>
          <w:caps w:val="0"/>
        </w:rPr>
        <w:t xml:space="preserve"> </w:t>
      </w:r>
      <w:r w:rsidRPr="002E6BF8">
        <w:rPr>
          <w:caps w:val="0"/>
        </w:rPr>
        <w:t>осуществляет перенос двух конечных продуктов тканевого дыхания, водорода и углекислого газа, доставляемых из ткани к легким и почкам.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>Таким образом, кровь осуществляет</w:t>
      </w:r>
      <w:r w:rsidR="002E6BF8">
        <w:rPr>
          <w:caps w:val="0"/>
        </w:rPr>
        <w:t xml:space="preserve"> </w:t>
      </w:r>
      <w:r w:rsidRPr="002E6BF8">
        <w:rPr>
          <w:caps w:val="0"/>
        </w:rPr>
        <w:t>свою дыхательную функцию благодаря</w:t>
      </w:r>
      <w:r w:rsidR="002E6BF8">
        <w:rPr>
          <w:caps w:val="0"/>
        </w:rPr>
        <w:t xml:space="preserve"> </w:t>
      </w:r>
      <w:r w:rsidRPr="002E6BF8">
        <w:rPr>
          <w:caps w:val="0"/>
        </w:rPr>
        <w:t>наличию в ней гемоглобина. Физиологическая функция гемоглобина как переносчика кислорода основана на способности обратимо связывать кислород в зависимости от его напряжения в крови. Поэтому в легочных капиллярах происходит насыщение крови кислородом, а в тканевых капиллярах, где парциальное давление кислорода резко снижено, осуществляется отдача кислорода тканям. В состоянии покоя ткани и органы человека потребляют около 20 мл кислорода в минуту. При тяжелой физической работе количество потребляемого тканями кислорода возрастает в 10 раз. Гипоксия - кислородное голодание - состояние, возникающее при недостаточном снабжении тканей организма кислородом или</w:t>
      </w:r>
      <w:r w:rsidR="002E6BF8">
        <w:rPr>
          <w:caps w:val="0"/>
        </w:rPr>
        <w:t xml:space="preserve"> </w:t>
      </w:r>
      <w:r w:rsidRPr="002E6BF8">
        <w:rPr>
          <w:caps w:val="0"/>
        </w:rPr>
        <w:t>нарушением его утилизации в процессе биологического окисления. Количество эритроцитов в крови при гипоксии уменьшается, а при гипероксии - увеличивается. В соответствии с этим содержание гемоглобина в цельной крови при гипоксии возрастает, а при гипероксии снижается.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К группе </w:t>
      </w:r>
      <w:proofErr w:type="spellStart"/>
      <w:r w:rsidRPr="002E6BF8">
        <w:rPr>
          <w:caps w:val="0"/>
        </w:rPr>
        <w:t>гемопротеидов</w:t>
      </w:r>
      <w:proofErr w:type="spellEnd"/>
      <w:r w:rsidRPr="002E6BF8">
        <w:rPr>
          <w:caps w:val="0"/>
        </w:rPr>
        <w:t xml:space="preserve"> относится гемоглобин и его производные, миоглобин. Все они содержат в качестве небелкового компонента железо-</w:t>
      </w:r>
      <w:proofErr w:type="spellStart"/>
      <w:r w:rsidRPr="002E6BF8">
        <w:rPr>
          <w:caps w:val="0"/>
        </w:rPr>
        <w:t>порфирины</w:t>
      </w:r>
      <w:proofErr w:type="spellEnd"/>
      <w:r w:rsidRPr="002E6BF8">
        <w:rPr>
          <w:caps w:val="0"/>
        </w:rPr>
        <w:t xml:space="preserve"> и различные по составу и структуре белки, обеспечивая тем самым разнообразие их биологических функции. Гемоглобин</w:t>
      </w:r>
      <w:r w:rsidR="002E6BF8">
        <w:rPr>
          <w:caps w:val="0"/>
        </w:rPr>
        <w:t xml:space="preserve"> </w:t>
      </w:r>
      <w:r w:rsidRPr="002E6BF8">
        <w:rPr>
          <w:caps w:val="0"/>
        </w:rPr>
        <w:t xml:space="preserve">в качестве белкового компонента содержит глобин, а небелкового – </w:t>
      </w:r>
      <w:proofErr w:type="spellStart"/>
      <w:r w:rsidRPr="002E6BF8">
        <w:rPr>
          <w:caps w:val="0"/>
        </w:rPr>
        <w:t>гем</w:t>
      </w:r>
      <w:proofErr w:type="spellEnd"/>
      <w:r w:rsidRPr="002E6BF8">
        <w:rPr>
          <w:caps w:val="0"/>
        </w:rPr>
        <w:t>. Видовые различия гемоглобина обуславливаются глобином.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>Содержание железа в организме человека и животных регулируется интенсивностью всасывания пищевого железа в кишечнике. Избыток его просто не всасывается. Потребность в железе резко возрастает при анемиях различного происхождения.</w:t>
      </w:r>
      <w:r w:rsidR="002E6BF8">
        <w:rPr>
          <w:caps w:val="0"/>
        </w:rPr>
        <w:t xml:space="preserve"> </w:t>
      </w:r>
      <w:r w:rsidRPr="002E6BF8">
        <w:rPr>
          <w:caps w:val="0"/>
        </w:rPr>
        <w:t>Недостаток железа</w:t>
      </w:r>
      <w:r w:rsidR="002E6BF8">
        <w:rPr>
          <w:caps w:val="0"/>
        </w:rPr>
        <w:t xml:space="preserve"> </w:t>
      </w:r>
      <w:r w:rsidRPr="002E6BF8">
        <w:rPr>
          <w:caps w:val="0"/>
        </w:rPr>
        <w:t xml:space="preserve">в организме может вызвать </w:t>
      </w:r>
      <w:r w:rsidRPr="002E6BF8">
        <w:rPr>
          <w:caps w:val="0"/>
        </w:rPr>
        <w:lastRenderedPageBreak/>
        <w:t xml:space="preserve">нарушение последнего этапа синтеза </w:t>
      </w:r>
      <w:proofErr w:type="spellStart"/>
      <w:r w:rsidRPr="002E6BF8">
        <w:rPr>
          <w:caps w:val="0"/>
        </w:rPr>
        <w:t>гема</w:t>
      </w:r>
      <w:proofErr w:type="spellEnd"/>
      <w:r w:rsidRPr="002E6BF8">
        <w:rPr>
          <w:caps w:val="0"/>
        </w:rPr>
        <w:t xml:space="preserve"> - превращение </w:t>
      </w:r>
      <w:proofErr w:type="spellStart"/>
      <w:r w:rsidRPr="002E6BF8">
        <w:rPr>
          <w:caps w:val="0"/>
        </w:rPr>
        <w:t>протопорфирина</w:t>
      </w:r>
      <w:proofErr w:type="spellEnd"/>
      <w:r w:rsidRPr="002E6BF8">
        <w:rPr>
          <w:caps w:val="0"/>
        </w:rPr>
        <w:t xml:space="preserve"> в </w:t>
      </w:r>
      <w:proofErr w:type="spellStart"/>
      <w:r w:rsidRPr="002E6BF8">
        <w:rPr>
          <w:caps w:val="0"/>
        </w:rPr>
        <w:t>гем</w:t>
      </w:r>
      <w:proofErr w:type="spellEnd"/>
      <w:r w:rsidRPr="002E6BF8">
        <w:rPr>
          <w:caps w:val="0"/>
        </w:rPr>
        <w:t xml:space="preserve">. Пищевое железо всасывается в кишечнике в виде неорганического двухвалентного железа после освобождения его из комплексов с белками. В клетках слизистой оболочки кишечника железо уже трехвалентное и соединяется с белком с образованием стабильного комплекса </w:t>
      </w:r>
      <w:proofErr w:type="spellStart"/>
      <w:r w:rsidRPr="002E6BF8">
        <w:rPr>
          <w:caps w:val="0"/>
        </w:rPr>
        <w:t>ферритина</w:t>
      </w:r>
      <w:proofErr w:type="spellEnd"/>
      <w:r w:rsidRPr="002E6BF8">
        <w:rPr>
          <w:caps w:val="0"/>
        </w:rPr>
        <w:t>.</w:t>
      </w:r>
      <w:r w:rsidR="002E6BF8">
        <w:rPr>
          <w:caps w:val="0"/>
        </w:rPr>
        <w:t xml:space="preserve"> </w:t>
      </w:r>
      <w:r w:rsidRPr="002E6BF8">
        <w:rPr>
          <w:caps w:val="0"/>
        </w:rPr>
        <w:t xml:space="preserve">В цельной крови железо содержится в основном в эритроцитах (18,5 </w:t>
      </w:r>
      <w:proofErr w:type="spellStart"/>
      <w:r w:rsidRPr="002E6BF8">
        <w:rPr>
          <w:caps w:val="0"/>
        </w:rPr>
        <w:t>ммоль</w:t>
      </w:r>
      <w:proofErr w:type="spellEnd"/>
      <w:r w:rsidRPr="002E6BF8">
        <w:rPr>
          <w:caps w:val="0"/>
        </w:rPr>
        <w:t xml:space="preserve">/л), в плазме его концентрация составляет в среднем 0,02 </w:t>
      </w:r>
      <w:proofErr w:type="spellStart"/>
      <w:r w:rsidRPr="002E6BF8">
        <w:rPr>
          <w:caps w:val="0"/>
        </w:rPr>
        <w:t>ммоль</w:t>
      </w:r>
      <w:proofErr w:type="spellEnd"/>
      <w:r w:rsidRPr="002E6BF8">
        <w:rPr>
          <w:caps w:val="0"/>
        </w:rPr>
        <w:t>/л. Ежедневно в процессе распада гемоглобина эритроцитов в селезенке и печени освобождается около 25 мг железа и столько же потребляется при синтезе гемоглобина в клетках кроветворных тканей.</w:t>
      </w:r>
      <w:r w:rsidR="002E6BF8">
        <w:rPr>
          <w:caps w:val="0"/>
        </w:rPr>
        <w:t xml:space="preserve"> </w:t>
      </w:r>
      <w:r w:rsidRPr="002E6BF8">
        <w:rPr>
          <w:caps w:val="0"/>
        </w:rPr>
        <w:t>В костном мозге</w:t>
      </w:r>
      <w:r w:rsidR="002E6BF8">
        <w:rPr>
          <w:caps w:val="0"/>
        </w:rPr>
        <w:t xml:space="preserve"> </w:t>
      </w:r>
      <w:r w:rsidRPr="002E6BF8">
        <w:rPr>
          <w:caps w:val="0"/>
        </w:rPr>
        <w:t xml:space="preserve">имеется лабильный запас железа, </w:t>
      </w:r>
      <w:proofErr w:type="spellStart"/>
      <w:r w:rsidRPr="002E6BF8">
        <w:rPr>
          <w:caps w:val="0"/>
        </w:rPr>
        <w:t>превыщающий</w:t>
      </w:r>
      <w:proofErr w:type="spellEnd"/>
      <w:r w:rsidRPr="002E6BF8">
        <w:rPr>
          <w:caps w:val="0"/>
        </w:rPr>
        <w:t xml:space="preserve"> в 5 раз суточную его потребность. Повышение содержания железа наблюдается при ослаблении синтеза гемоглобина или усиленном распаде эритроцитов.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В основе структуры </w:t>
      </w:r>
      <w:proofErr w:type="spellStart"/>
      <w:r w:rsidRPr="002E6BF8">
        <w:rPr>
          <w:caps w:val="0"/>
        </w:rPr>
        <w:t>простетической</w:t>
      </w:r>
      <w:proofErr w:type="spellEnd"/>
      <w:r w:rsidRPr="002E6BF8">
        <w:rPr>
          <w:caps w:val="0"/>
        </w:rPr>
        <w:t xml:space="preserve"> группы лежит </w:t>
      </w:r>
      <w:proofErr w:type="spellStart"/>
      <w:r w:rsidRPr="002E6BF8">
        <w:rPr>
          <w:caps w:val="0"/>
        </w:rPr>
        <w:t>порфириновое</w:t>
      </w:r>
      <w:proofErr w:type="spellEnd"/>
      <w:r w:rsidRPr="002E6BF8">
        <w:rPr>
          <w:caps w:val="0"/>
        </w:rPr>
        <w:t xml:space="preserve"> кольцо - производное </w:t>
      </w:r>
      <w:proofErr w:type="spellStart"/>
      <w:r w:rsidRPr="002E6BF8">
        <w:rPr>
          <w:caps w:val="0"/>
        </w:rPr>
        <w:t>порфирина</w:t>
      </w:r>
      <w:proofErr w:type="spellEnd"/>
      <w:r w:rsidRPr="002E6BF8">
        <w:rPr>
          <w:caps w:val="0"/>
        </w:rPr>
        <w:t xml:space="preserve">. </w:t>
      </w:r>
      <w:proofErr w:type="spellStart"/>
      <w:r w:rsidRPr="002E6BF8">
        <w:rPr>
          <w:caps w:val="0"/>
        </w:rPr>
        <w:t>Порфирин</w:t>
      </w:r>
      <w:proofErr w:type="spellEnd"/>
      <w:r w:rsidRPr="002E6BF8">
        <w:rPr>
          <w:caps w:val="0"/>
        </w:rPr>
        <w:t xml:space="preserve"> состоит из 4 замещенных пирролов, соединенных между собой </w:t>
      </w:r>
      <w:proofErr w:type="spellStart"/>
      <w:r w:rsidRPr="002E6BF8">
        <w:rPr>
          <w:caps w:val="0"/>
        </w:rPr>
        <w:t>метиновыми</w:t>
      </w:r>
      <w:proofErr w:type="spellEnd"/>
      <w:r w:rsidRPr="002E6BF8">
        <w:rPr>
          <w:caps w:val="0"/>
        </w:rPr>
        <w:t xml:space="preserve"> мостиками. </w:t>
      </w:r>
      <w:proofErr w:type="spellStart"/>
      <w:r w:rsidRPr="002E6BF8">
        <w:rPr>
          <w:caps w:val="0"/>
        </w:rPr>
        <w:t>Протопорфирин</w:t>
      </w:r>
      <w:proofErr w:type="spellEnd"/>
      <w:r w:rsidRPr="002E6BF8">
        <w:rPr>
          <w:caps w:val="0"/>
        </w:rPr>
        <w:t xml:space="preserve">, присоединяя железо, превращается в </w:t>
      </w:r>
      <w:proofErr w:type="spellStart"/>
      <w:r w:rsidRPr="002E6BF8">
        <w:rPr>
          <w:caps w:val="0"/>
        </w:rPr>
        <w:t>гем</w:t>
      </w:r>
      <w:proofErr w:type="spellEnd"/>
      <w:r w:rsidRPr="002E6BF8">
        <w:rPr>
          <w:caps w:val="0"/>
        </w:rPr>
        <w:t xml:space="preserve">. </w:t>
      </w:r>
      <w:proofErr w:type="spellStart"/>
      <w:r w:rsidRPr="002E6BF8">
        <w:rPr>
          <w:caps w:val="0"/>
        </w:rPr>
        <w:t>Протопорфирин</w:t>
      </w:r>
      <w:proofErr w:type="spellEnd"/>
      <w:r w:rsidRPr="002E6BF8">
        <w:rPr>
          <w:caps w:val="0"/>
        </w:rPr>
        <w:t xml:space="preserve"> образует комплексы с ионами таких металлов как железо, магний, цинк, никель, кобальт и медь.</w:t>
      </w:r>
      <w:r w:rsidR="002E6BF8">
        <w:rPr>
          <w:caps w:val="0"/>
        </w:rPr>
        <w:t xml:space="preserve"> </w:t>
      </w:r>
      <w:r w:rsidRPr="002E6BF8">
        <w:rPr>
          <w:caps w:val="0"/>
        </w:rPr>
        <w:t xml:space="preserve">Хелатный комплекс </w:t>
      </w:r>
      <w:proofErr w:type="spellStart"/>
      <w:r w:rsidRPr="002E6BF8">
        <w:rPr>
          <w:caps w:val="0"/>
        </w:rPr>
        <w:t>протопорфирина</w:t>
      </w:r>
      <w:proofErr w:type="spellEnd"/>
      <w:r w:rsidRPr="002E6BF8">
        <w:rPr>
          <w:caps w:val="0"/>
        </w:rPr>
        <w:t xml:space="preserve"> с двухвалентным железом называется </w:t>
      </w:r>
      <w:proofErr w:type="spellStart"/>
      <w:r w:rsidRPr="002E6BF8">
        <w:rPr>
          <w:caps w:val="0"/>
        </w:rPr>
        <w:t>протогемом</w:t>
      </w:r>
      <w:proofErr w:type="spellEnd"/>
      <w:r w:rsidRPr="002E6BF8">
        <w:rPr>
          <w:caps w:val="0"/>
        </w:rPr>
        <w:t xml:space="preserve"> или просто </w:t>
      </w:r>
      <w:proofErr w:type="spellStart"/>
      <w:r w:rsidRPr="002E6BF8">
        <w:rPr>
          <w:caps w:val="0"/>
        </w:rPr>
        <w:t>гемом</w:t>
      </w:r>
      <w:proofErr w:type="spellEnd"/>
      <w:r w:rsidRPr="002E6BF8">
        <w:rPr>
          <w:caps w:val="0"/>
        </w:rPr>
        <w:t>.</w:t>
      </w:r>
      <w:r w:rsidR="002E6BF8">
        <w:rPr>
          <w:caps w:val="0"/>
        </w:rPr>
        <w:t xml:space="preserve"> </w:t>
      </w:r>
      <w:r w:rsidRPr="002E6BF8">
        <w:rPr>
          <w:caps w:val="0"/>
        </w:rPr>
        <w:t>Аналогичный комплекс с трехвалентным железом носит название гемина.</w:t>
      </w:r>
      <w:r w:rsidR="002E6BF8">
        <w:rPr>
          <w:caps w:val="0"/>
        </w:rPr>
        <w:t xml:space="preserve"> </w:t>
      </w:r>
      <w:r w:rsidRPr="002E6BF8">
        <w:rPr>
          <w:caps w:val="0"/>
        </w:rPr>
        <w:t xml:space="preserve">В </w:t>
      </w:r>
      <w:proofErr w:type="spellStart"/>
      <w:r w:rsidRPr="002E6BF8">
        <w:rPr>
          <w:caps w:val="0"/>
        </w:rPr>
        <w:t>геме</w:t>
      </w:r>
      <w:proofErr w:type="spellEnd"/>
      <w:r w:rsidRPr="002E6BF8">
        <w:rPr>
          <w:caps w:val="0"/>
        </w:rPr>
        <w:t xml:space="preserve"> 4 </w:t>
      </w:r>
      <w:proofErr w:type="spellStart"/>
      <w:r w:rsidRPr="002E6BF8">
        <w:rPr>
          <w:caps w:val="0"/>
        </w:rPr>
        <w:t>лигандные</w:t>
      </w:r>
      <w:proofErr w:type="spellEnd"/>
      <w:r w:rsidRPr="002E6BF8">
        <w:rPr>
          <w:caps w:val="0"/>
        </w:rPr>
        <w:t xml:space="preserve"> группы </w:t>
      </w:r>
      <w:proofErr w:type="spellStart"/>
      <w:r w:rsidRPr="002E6BF8">
        <w:rPr>
          <w:caps w:val="0"/>
        </w:rPr>
        <w:t>порфирина</w:t>
      </w:r>
      <w:proofErr w:type="spellEnd"/>
      <w:r w:rsidRPr="002E6BF8">
        <w:rPr>
          <w:caps w:val="0"/>
        </w:rPr>
        <w:t xml:space="preserve"> образуют комплекс с железом. Валентность железа не меняется в гемоглобине и миоглобине при присоединении или потере кислорода, оно всегда остается двухвалентным. Однако при действии таких окислителей как </w:t>
      </w:r>
      <w:proofErr w:type="spellStart"/>
      <w:r w:rsidRPr="002E6BF8">
        <w:rPr>
          <w:caps w:val="0"/>
        </w:rPr>
        <w:t>феррицианид</w:t>
      </w:r>
      <w:proofErr w:type="spellEnd"/>
      <w:r w:rsidRPr="002E6BF8">
        <w:rPr>
          <w:caps w:val="0"/>
        </w:rPr>
        <w:t xml:space="preserve">, гемоглобин и миоглобин могут окисляться с переходом железа в трехвалентное состояние, т.е. в </w:t>
      </w:r>
      <w:proofErr w:type="spellStart"/>
      <w:r w:rsidRPr="002E6BF8">
        <w:rPr>
          <w:caps w:val="0"/>
        </w:rPr>
        <w:t>геминовую</w:t>
      </w:r>
      <w:proofErr w:type="spellEnd"/>
      <w:r w:rsidRPr="002E6BF8">
        <w:rPr>
          <w:caps w:val="0"/>
        </w:rPr>
        <w:t xml:space="preserve"> форму. Продукты окисления гемоглобина и миоглобина , называемые соответственно</w:t>
      </w:r>
      <w:r w:rsidR="002E6BF8">
        <w:rPr>
          <w:caps w:val="0"/>
        </w:rPr>
        <w:t xml:space="preserve"> </w:t>
      </w:r>
      <w:r w:rsidRPr="002E6BF8">
        <w:rPr>
          <w:caps w:val="0"/>
        </w:rPr>
        <w:t xml:space="preserve">метгемоглобином и </w:t>
      </w:r>
      <w:proofErr w:type="spellStart"/>
      <w:r w:rsidRPr="002E6BF8">
        <w:rPr>
          <w:caps w:val="0"/>
        </w:rPr>
        <w:t>метмиоглобином</w:t>
      </w:r>
      <w:proofErr w:type="spellEnd"/>
      <w:r w:rsidRPr="002E6BF8">
        <w:rPr>
          <w:caps w:val="0"/>
        </w:rPr>
        <w:t xml:space="preserve"> не способны обратимо функционировать в качестве переносчиков кислорода. Гемоглобин - единственный олигомерный белок, для которого при помощи </w:t>
      </w:r>
      <w:r w:rsidRPr="002E6BF8">
        <w:rPr>
          <w:caps w:val="0"/>
        </w:rPr>
        <w:lastRenderedPageBreak/>
        <w:t>рентгеноструктурного анализа удалось установить третичную и четвертичную структуру.</w:t>
      </w:r>
      <w:r w:rsidR="002E6BF8">
        <w:rPr>
          <w:caps w:val="0"/>
        </w:rPr>
        <w:t xml:space="preserve"> </w:t>
      </w:r>
      <w:r w:rsidRPr="002E6BF8">
        <w:rPr>
          <w:caps w:val="0"/>
        </w:rPr>
        <w:t xml:space="preserve">Гемоглобин и оксигемоглобин различаются по своей четвертичной структуре. В результате присоединения кислорода расстояние между двумя β -цепями гемоглобина </w:t>
      </w:r>
      <w:proofErr w:type="spellStart"/>
      <w:r w:rsidRPr="002E6BF8">
        <w:rPr>
          <w:caps w:val="0"/>
        </w:rPr>
        <w:t>уменьшаеься</w:t>
      </w:r>
      <w:proofErr w:type="spellEnd"/>
      <w:r w:rsidRPr="002E6BF8">
        <w:rPr>
          <w:caps w:val="0"/>
        </w:rPr>
        <w:t xml:space="preserve">, хотя при этом не происходит изменения третичной структуры </w:t>
      </w:r>
      <w:proofErr w:type="spellStart"/>
      <w:r w:rsidRPr="002E6BF8">
        <w:rPr>
          <w:caps w:val="0"/>
        </w:rPr>
        <w:t>бетта</w:t>
      </w:r>
      <w:proofErr w:type="spellEnd"/>
      <w:r w:rsidRPr="002E6BF8">
        <w:rPr>
          <w:caps w:val="0"/>
        </w:rPr>
        <w:t>-цепей.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Что такое </w:t>
      </w:r>
      <w:proofErr w:type="spellStart"/>
      <w:r w:rsidRPr="002E6BF8">
        <w:rPr>
          <w:caps w:val="0"/>
        </w:rPr>
        <w:t>гем</w:t>
      </w:r>
      <w:proofErr w:type="spellEnd"/>
      <w:r w:rsidRPr="002E6BF8">
        <w:rPr>
          <w:caps w:val="0"/>
        </w:rPr>
        <w:t xml:space="preserve">? </w:t>
      </w:r>
      <w:proofErr w:type="spellStart"/>
      <w:r w:rsidRPr="002E6BF8">
        <w:rPr>
          <w:caps w:val="0"/>
        </w:rPr>
        <w:t>Гем</w:t>
      </w:r>
      <w:proofErr w:type="spellEnd"/>
      <w:r w:rsidR="002E6BF8">
        <w:rPr>
          <w:caps w:val="0"/>
        </w:rPr>
        <w:t xml:space="preserve"> </w:t>
      </w:r>
      <w:r w:rsidRPr="002E6BF8">
        <w:rPr>
          <w:caps w:val="0"/>
        </w:rPr>
        <w:t xml:space="preserve">представляет собой комплекс железа и азотсодержащего </w:t>
      </w:r>
      <w:proofErr w:type="spellStart"/>
      <w:r w:rsidRPr="002E6BF8">
        <w:rPr>
          <w:caps w:val="0"/>
        </w:rPr>
        <w:t>порфиринового</w:t>
      </w:r>
      <w:proofErr w:type="spellEnd"/>
      <w:r w:rsidRPr="002E6BF8">
        <w:rPr>
          <w:caps w:val="0"/>
        </w:rPr>
        <w:t xml:space="preserve"> кольца. </w:t>
      </w:r>
      <w:proofErr w:type="spellStart"/>
      <w:r w:rsidRPr="002E6BF8">
        <w:rPr>
          <w:caps w:val="0"/>
        </w:rPr>
        <w:t>Гем</w:t>
      </w:r>
      <w:proofErr w:type="spellEnd"/>
      <w:r w:rsidRPr="002E6BF8">
        <w:rPr>
          <w:caps w:val="0"/>
        </w:rPr>
        <w:t xml:space="preserve"> является функциональной группой таких переносящих кислород белков, как гемоглобин эритроцитов и миоглобин мышц, а также таких окислительных ферментов, как </w:t>
      </w:r>
      <w:proofErr w:type="spellStart"/>
      <w:r w:rsidRPr="002E6BF8">
        <w:rPr>
          <w:caps w:val="0"/>
        </w:rPr>
        <w:t>оксигеназы</w:t>
      </w:r>
      <w:proofErr w:type="spellEnd"/>
      <w:r w:rsidRPr="002E6BF8">
        <w:rPr>
          <w:caps w:val="0"/>
        </w:rPr>
        <w:t xml:space="preserve"> и </w:t>
      </w:r>
      <w:proofErr w:type="spellStart"/>
      <w:r w:rsidRPr="002E6BF8">
        <w:rPr>
          <w:caps w:val="0"/>
        </w:rPr>
        <w:t>гидроксилазы</w:t>
      </w:r>
      <w:proofErr w:type="spellEnd"/>
      <w:r w:rsidRPr="002E6BF8">
        <w:rPr>
          <w:caps w:val="0"/>
        </w:rPr>
        <w:t xml:space="preserve"> печени или широко распространенные в тканях </w:t>
      </w:r>
      <w:proofErr w:type="spellStart"/>
      <w:r w:rsidRPr="002E6BF8">
        <w:rPr>
          <w:caps w:val="0"/>
        </w:rPr>
        <w:t>цитохромы</w:t>
      </w:r>
      <w:proofErr w:type="spellEnd"/>
      <w:r w:rsidRPr="002E6BF8">
        <w:rPr>
          <w:caps w:val="0"/>
        </w:rPr>
        <w:t xml:space="preserve"> митохондрий. Поддержание постоянства и регуляция нормальной скорости образования и распада </w:t>
      </w:r>
      <w:proofErr w:type="spellStart"/>
      <w:r w:rsidRPr="002E6BF8">
        <w:rPr>
          <w:caps w:val="0"/>
        </w:rPr>
        <w:t>гема</w:t>
      </w:r>
      <w:proofErr w:type="spellEnd"/>
      <w:r w:rsidRPr="002E6BF8">
        <w:rPr>
          <w:caps w:val="0"/>
        </w:rPr>
        <w:t xml:space="preserve"> имеют решающее значение не только в связи с жизненно важной ролью </w:t>
      </w:r>
      <w:proofErr w:type="spellStart"/>
      <w:r w:rsidRPr="002E6BF8">
        <w:rPr>
          <w:caps w:val="0"/>
        </w:rPr>
        <w:t>гемопротеидов</w:t>
      </w:r>
      <w:proofErr w:type="spellEnd"/>
      <w:r w:rsidRPr="002E6BF8">
        <w:rPr>
          <w:caps w:val="0"/>
        </w:rPr>
        <w:t xml:space="preserve"> в организме, но и потому, что метаболиты и побочные продукты, возникающие при нарушениях обмена </w:t>
      </w:r>
      <w:proofErr w:type="spellStart"/>
      <w:r w:rsidRPr="002E6BF8">
        <w:rPr>
          <w:caps w:val="0"/>
        </w:rPr>
        <w:t>гема</w:t>
      </w:r>
      <w:proofErr w:type="spellEnd"/>
      <w:r w:rsidRPr="002E6BF8">
        <w:rPr>
          <w:caps w:val="0"/>
        </w:rPr>
        <w:t>, оказывают тяжелые токсические воздействия.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Такие кроветворные ткани, как костный мозг, селезенка играют важную роль в метаболизме </w:t>
      </w:r>
      <w:proofErr w:type="spellStart"/>
      <w:r w:rsidRPr="002E6BF8">
        <w:rPr>
          <w:caps w:val="0"/>
        </w:rPr>
        <w:t>гема</w:t>
      </w:r>
      <w:proofErr w:type="spellEnd"/>
      <w:r w:rsidRPr="002E6BF8">
        <w:rPr>
          <w:caps w:val="0"/>
        </w:rPr>
        <w:t xml:space="preserve">, но печень, благодаря ее регуляторной функции в биосинтезе </w:t>
      </w:r>
      <w:proofErr w:type="spellStart"/>
      <w:r w:rsidRPr="002E6BF8">
        <w:rPr>
          <w:caps w:val="0"/>
        </w:rPr>
        <w:t>порфиринов</w:t>
      </w:r>
      <w:proofErr w:type="spellEnd"/>
      <w:r w:rsidRPr="002E6BF8">
        <w:rPr>
          <w:caps w:val="0"/>
        </w:rPr>
        <w:t xml:space="preserve">, а также в выведении желчных пигментов как конечных продуктов обмена является ключевым органом, в котором осуществляется метаболизм </w:t>
      </w:r>
      <w:proofErr w:type="spellStart"/>
      <w:r w:rsidRPr="002E6BF8">
        <w:rPr>
          <w:caps w:val="0"/>
        </w:rPr>
        <w:t>гема</w:t>
      </w:r>
      <w:proofErr w:type="spellEnd"/>
      <w:r w:rsidRPr="002E6BF8">
        <w:rPr>
          <w:caps w:val="0"/>
        </w:rPr>
        <w:t>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Аллостерические эффекты присущи всем белкам. Механизм действия гемоглобина: ключевой момент - перемещение двухвалентного железа в плоскость группы </w:t>
      </w:r>
      <w:proofErr w:type="spellStart"/>
      <w:r w:rsidRPr="002E6BF8">
        <w:rPr>
          <w:caps w:val="0"/>
        </w:rPr>
        <w:t>гема</w:t>
      </w:r>
      <w:proofErr w:type="spellEnd"/>
      <w:r w:rsidRPr="002E6BF8">
        <w:rPr>
          <w:caps w:val="0"/>
        </w:rPr>
        <w:t xml:space="preserve"> при связывании кислорода. Это перемещение иона железа</w:t>
      </w:r>
      <w:r w:rsidR="002E6BF8">
        <w:rPr>
          <w:caps w:val="0"/>
        </w:rPr>
        <w:t xml:space="preserve"> </w:t>
      </w:r>
      <w:r w:rsidRPr="002E6BF8">
        <w:rPr>
          <w:caps w:val="0"/>
        </w:rPr>
        <w:t xml:space="preserve">вызывает изменение положения </w:t>
      </w:r>
      <w:proofErr w:type="spellStart"/>
      <w:r w:rsidRPr="002E6BF8">
        <w:rPr>
          <w:caps w:val="0"/>
        </w:rPr>
        <w:t>гистидиновой</w:t>
      </w:r>
      <w:proofErr w:type="spellEnd"/>
      <w:r w:rsidRPr="002E6BF8">
        <w:rPr>
          <w:caps w:val="0"/>
        </w:rPr>
        <w:t xml:space="preserve"> группы, у которой ионы железа вызывают изменение положения </w:t>
      </w:r>
      <w:proofErr w:type="spellStart"/>
      <w:r w:rsidRPr="002E6BF8">
        <w:rPr>
          <w:caps w:val="0"/>
        </w:rPr>
        <w:t>гистидиновой</w:t>
      </w:r>
      <w:proofErr w:type="spellEnd"/>
      <w:r w:rsidRPr="002E6BF8">
        <w:rPr>
          <w:caps w:val="0"/>
        </w:rPr>
        <w:t xml:space="preserve"> группы, с которой ион железа </w:t>
      </w:r>
      <w:proofErr w:type="spellStart"/>
      <w:r w:rsidRPr="002E6BF8">
        <w:rPr>
          <w:caps w:val="0"/>
        </w:rPr>
        <w:t>гема</w:t>
      </w:r>
      <w:proofErr w:type="spellEnd"/>
      <w:r w:rsidRPr="002E6BF8">
        <w:rPr>
          <w:caps w:val="0"/>
        </w:rPr>
        <w:t xml:space="preserve"> связан координационной связью. Помимо </w:t>
      </w:r>
      <w:proofErr w:type="spellStart"/>
      <w:r w:rsidRPr="002E6BF8">
        <w:rPr>
          <w:caps w:val="0"/>
        </w:rPr>
        <w:t>кооперативности</w:t>
      </w:r>
      <w:proofErr w:type="spellEnd"/>
      <w:r w:rsidRPr="002E6BF8">
        <w:rPr>
          <w:caps w:val="0"/>
        </w:rPr>
        <w:t xml:space="preserve"> при связывании гемоглобин способен изменять свою структуру и при взаимодействии с другим соединением, присутствующим в эритроцитах глицерол-2-3-дифосфатом. Он понижает сродство гемоглобина </w:t>
      </w:r>
      <w:r w:rsidRPr="002E6BF8">
        <w:rPr>
          <w:caps w:val="0"/>
        </w:rPr>
        <w:lastRenderedPageBreak/>
        <w:t>к кислороду. Установлено, что он играет важную физиологическую роль, поскольку вызывает освобождение связанного кислорода.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В настоящее время известно более 30 типов </w:t>
      </w:r>
      <w:proofErr w:type="spellStart"/>
      <w:r w:rsidRPr="002E6BF8">
        <w:rPr>
          <w:caps w:val="0"/>
          <w:lang w:val="en-US"/>
        </w:rPr>
        <w:t>Hb</w:t>
      </w:r>
      <w:proofErr w:type="spellEnd"/>
      <w:r w:rsidRPr="002E6BF8">
        <w:rPr>
          <w:caps w:val="0"/>
        </w:rPr>
        <w:t xml:space="preserve">: нормальные </w:t>
      </w:r>
      <w:r w:rsidRPr="002E6BF8">
        <w:rPr>
          <w:caps w:val="0"/>
          <w:lang w:val="en-US"/>
        </w:rPr>
        <w:t>A</w:t>
      </w:r>
      <w:r w:rsidRPr="002E6BF8">
        <w:rPr>
          <w:caps w:val="0"/>
        </w:rPr>
        <w:t xml:space="preserve"> (гемоглобин взрослого), </w:t>
      </w:r>
      <w:r w:rsidRPr="002E6BF8">
        <w:rPr>
          <w:caps w:val="0"/>
          <w:lang w:val="en-US"/>
        </w:rPr>
        <w:t>P</w:t>
      </w:r>
      <w:r w:rsidRPr="002E6BF8">
        <w:rPr>
          <w:caps w:val="0"/>
        </w:rPr>
        <w:t xml:space="preserve"> (примитивный, в крови эмбриона человека),. </w:t>
      </w:r>
      <w:r w:rsidRPr="002E6BF8">
        <w:rPr>
          <w:caps w:val="0"/>
          <w:lang w:val="en-US"/>
        </w:rPr>
        <w:t>F</w:t>
      </w:r>
      <w:r w:rsidRPr="002E6BF8">
        <w:rPr>
          <w:caps w:val="0"/>
        </w:rPr>
        <w:t>(фетальный, эмбриональный). Продолжительность жизни эритроцитов - 120-125 дней, после чего происходит их разрушение и освобождение гемоглобина (в селезенке и печени) Зрелые эритроциты человека лишены ядра и почти целиком заполнены гемоглобином.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Проблему биосинтеза гемоглобина можно свести к синтезу его </w:t>
      </w:r>
      <w:proofErr w:type="spellStart"/>
      <w:r w:rsidRPr="002E6BF8">
        <w:rPr>
          <w:caps w:val="0"/>
        </w:rPr>
        <w:t>простетической</w:t>
      </w:r>
      <w:proofErr w:type="spellEnd"/>
      <w:r w:rsidR="002E6BF8">
        <w:rPr>
          <w:caps w:val="0"/>
        </w:rPr>
        <w:t xml:space="preserve"> </w:t>
      </w:r>
      <w:r w:rsidRPr="002E6BF8">
        <w:rPr>
          <w:caps w:val="0"/>
        </w:rPr>
        <w:t xml:space="preserve">группы, в частности к синтезу </w:t>
      </w:r>
      <w:proofErr w:type="spellStart"/>
      <w:r w:rsidRPr="002E6BF8">
        <w:rPr>
          <w:caps w:val="0"/>
        </w:rPr>
        <w:t>гема</w:t>
      </w:r>
      <w:proofErr w:type="spellEnd"/>
      <w:r w:rsidRPr="002E6BF8">
        <w:rPr>
          <w:caps w:val="0"/>
        </w:rPr>
        <w:t xml:space="preserve">. </w:t>
      </w:r>
      <w:proofErr w:type="spellStart"/>
      <w:r w:rsidRPr="002E6BF8">
        <w:rPr>
          <w:caps w:val="0"/>
        </w:rPr>
        <w:t>Гем</w:t>
      </w:r>
      <w:proofErr w:type="spellEnd"/>
      <w:r w:rsidRPr="002E6BF8">
        <w:rPr>
          <w:caps w:val="0"/>
        </w:rPr>
        <w:t xml:space="preserve"> синтезируется из гликокола</w:t>
      </w:r>
      <w:r w:rsidR="002E6BF8">
        <w:rPr>
          <w:caps w:val="0"/>
        </w:rPr>
        <w:t xml:space="preserve"> </w:t>
      </w:r>
      <w:r w:rsidRPr="002E6BF8">
        <w:rPr>
          <w:caps w:val="0"/>
        </w:rPr>
        <w:t>и активной формы янтарной кислоты (</w:t>
      </w:r>
      <w:proofErr w:type="spellStart"/>
      <w:r w:rsidRPr="002E6BF8">
        <w:rPr>
          <w:caps w:val="0"/>
        </w:rPr>
        <w:t>сукцинил</w:t>
      </w:r>
      <w:proofErr w:type="spellEnd"/>
      <w:r w:rsidRPr="002E6BF8">
        <w:rPr>
          <w:caps w:val="0"/>
        </w:rPr>
        <w:t xml:space="preserve"> </w:t>
      </w:r>
      <w:proofErr w:type="spellStart"/>
      <w:r w:rsidRPr="002E6BF8">
        <w:rPr>
          <w:caps w:val="0"/>
        </w:rPr>
        <w:t>КоА</w:t>
      </w:r>
      <w:proofErr w:type="spellEnd"/>
      <w:r w:rsidRPr="002E6BF8">
        <w:rPr>
          <w:caps w:val="0"/>
        </w:rPr>
        <w:t>). Синтез гемоглобина начинается в клетках костного мозга еще на стадии образования нормобласта. Гемоглобин</w:t>
      </w:r>
      <w:r w:rsidR="002E6BF8">
        <w:rPr>
          <w:caps w:val="0"/>
        </w:rPr>
        <w:t xml:space="preserve"> </w:t>
      </w:r>
      <w:r w:rsidRPr="002E6BF8">
        <w:rPr>
          <w:caps w:val="0"/>
        </w:rPr>
        <w:t xml:space="preserve">сначала синтезируется вокруг ядра, а затем распространяется по всей цитоплазме клетки. На 1 стадии, протекающей в 2 этапа, </w:t>
      </w:r>
      <w:proofErr w:type="spellStart"/>
      <w:r w:rsidRPr="002E6BF8">
        <w:rPr>
          <w:caps w:val="0"/>
        </w:rPr>
        <w:t>сукцинил</w:t>
      </w:r>
      <w:proofErr w:type="spellEnd"/>
      <w:r w:rsidRPr="002E6BF8">
        <w:rPr>
          <w:caps w:val="0"/>
        </w:rPr>
        <w:t xml:space="preserve"> </w:t>
      </w:r>
      <w:proofErr w:type="spellStart"/>
      <w:r w:rsidRPr="002E6BF8">
        <w:rPr>
          <w:caps w:val="0"/>
        </w:rPr>
        <w:t>КоА</w:t>
      </w:r>
      <w:proofErr w:type="spellEnd"/>
      <w:r w:rsidRPr="002E6BF8">
        <w:rPr>
          <w:caps w:val="0"/>
        </w:rPr>
        <w:t xml:space="preserve"> и глицин взаимодействуют. 2 стадия – конденсация 2 молекул дельта-</w:t>
      </w:r>
      <w:proofErr w:type="spellStart"/>
      <w:r w:rsidRPr="002E6BF8">
        <w:rPr>
          <w:caps w:val="0"/>
        </w:rPr>
        <w:t>аминолевуленовой</w:t>
      </w:r>
      <w:proofErr w:type="spellEnd"/>
      <w:r w:rsidRPr="002E6BF8">
        <w:rPr>
          <w:caps w:val="0"/>
        </w:rPr>
        <w:t xml:space="preserve"> кислоты с образованием </w:t>
      </w:r>
      <w:proofErr w:type="spellStart"/>
      <w:r w:rsidRPr="002E6BF8">
        <w:rPr>
          <w:caps w:val="0"/>
        </w:rPr>
        <w:t>порфобилиногена</w:t>
      </w:r>
      <w:proofErr w:type="spellEnd"/>
      <w:r w:rsidRPr="002E6BF8">
        <w:rPr>
          <w:caps w:val="0"/>
        </w:rPr>
        <w:t xml:space="preserve">. В следующей многоступенчатой стадии синтезируется </w:t>
      </w:r>
      <w:proofErr w:type="spellStart"/>
      <w:r w:rsidRPr="002E6BF8">
        <w:rPr>
          <w:caps w:val="0"/>
        </w:rPr>
        <w:t>протопорфирин</w:t>
      </w:r>
      <w:proofErr w:type="spellEnd"/>
      <w:r w:rsidRPr="002E6BF8">
        <w:rPr>
          <w:caps w:val="0"/>
        </w:rPr>
        <w:t xml:space="preserve"> из 4 </w:t>
      </w:r>
      <w:proofErr w:type="spellStart"/>
      <w:r w:rsidRPr="002E6BF8">
        <w:rPr>
          <w:caps w:val="0"/>
        </w:rPr>
        <w:t>порфобилиногенов</w:t>
      </w:r>
      <w:proofErr w:type="spellEnd"/>
      <w:r w:rsidRPr="002E6BF8">
        <w:rPr>
          <w:caps w:val="0"/>
        </w:rPr>
        <w:t xml:space="preserve">, являющийся предшественником </w:t>
      </w:r>
      <w:proofErr w:type="spellStart"/>
      <w:r w:rsidRPr="002E6BF8">
        <w:rPr>
          <w:caps w:val="0"/>
        </w:rPr>
        <w:t>гема</w:t>
      </w:r>
      <w:proofErr w:type="spellEnd"/>
      <w:r w:rsidRPr="002E6BF8">
        <w:rPr>
          <w:caps w:val="0"/>
        </w:rPr>
        <w:t xml:space="preserve">. В заключительной стадии </w:t>
      </w:r>
      <w:proofErr w:type="spellStart"/>
      <w:r w:rsidRPr="002E6BF8">
        <w:rPr>
          <w:caps w:val="0"/>
        </w:rPr>
        <w:t>протопорфирин</w:t>
      </w:r>
      <w:proofErr w:type="spellEnd"/>
      <w:r w:rsidRPr="002E6BF8">
        <w:rPr>
          <w:caps w:val="0"/>
        </w:rPr>
        <w:t xml:space="preserve"> присоединяет молекулу двухвалентного железа при участии </w:t>
      </w:r>
      <w:proofErr w:type="spellStart"/>
      <w:r w:rsidRPr="002E6BF8">
        <w:rPr>
          <w:caps w:val="0"/>
        </w:rPr>
        <w:t>гемсинтетазы</w:t>
      </w:r>
      <w:proofErr w:type="spellEnd"/>
      <w:r w:rsidRPr="002E6BF8">
        <w:rPr>
          <w:caps w:val="0"/>
        </w:rPr>
        <w:t xml:space="preserve"> и образуется </w:t>
      </w:r>
      <w:proofErr w:type="spellStart"/>
      <w:r w:rsidRPr="002E6BF8">
        <w:rPr>
          <w:caps w:val="0"/>
        </w:rPr>
        <w:t>гем</w:t>
      </w:r>
      <w:proofErr w:type="spellEnd"/>
      <w:r w:rsidRPr="002E6BF8">
        <w:rPr>
          <w:caps w:val="0"/>
        </w:rPr>
        <w:t>. Последний (</w:t>
      </w:r>
      <w:proofErr w:type="spellStart"/>
      <w:r w:rsidRPr="002E6BF8">
        <w:rPr>
          <w:caps w:val="0"/>
        </w:rPr>
        <w:t>гем</w:t>
      </w:r>
      <w:proofErr w:type="spellEnd"/>
      <w:r w:rsidRPr="002E6BF8">
        <w:rPr>
          <w:caps w:val="0"/>
        </w:rPr>
        <w:t>) и используется для биосинтеза всех</w:t>
      </w:r>
      <w:r w:rsidR="002E6BF8">
        <w:rPr>
          <w:caps w:val="0"/>
        </w:rPr>
        <w:t xml:space="preserve"> </w:t>
      </w:r>
      <w:proofErr w:type="spellStart"/>
      <w:r w:rsidRPr="002E6BF8">
        <w:rPr>
          <w:caps w:val="0"/>
        </w:rPr>
        <w:t>гемсодержащих</w:t>
      </w:r>
      <w:proofErr w:type="spellEnd"/>
      <w:r w:rsidRPr="002E6BF8">
        <w:rPr>
          <w:caps w:val="0"/>
        </w:rPr>
        <w:t xml:space="preserve"> </w:t>
      </w:r>
      <w:proofErr w:type="spellStart"/>
      <w:r w:rsidRPr="002E6BF8">
        <w:rPr>
          <w:caps w:val="0"/>
        </w:rPr>
        <w:t>хромопротеидов</w:t>
      </w:r>
      <w:proofErr w:type="spellEnd"/>
      <w:r w:rsidRPr="002E6BF8">
        <w:rPr>
          <w:caps w:val="0"/>
        </w:rPr>
        <w:t xml:space="preserve">. Источником железа для этой реакции является </w:t>
      </w:r>
      <w:proofErr w:type="spellStart"/>
      <w:r w:rsidRPr="002E6BF8">
        <w:rPr>
          <w:caps w:val="0"/>
        </w:rPr>
        <w:t>ферритин</w:t>
      </w:r>
      <w:proofErr w:type="spellEnd"/>
      <w:r w:rsidRPr="002E6BF8">
        <w:rPr>
          <w:caps w:val="0"/>
        </w:rPr>
        <w:t xml:space="preserve">, который является резервным </w:t>
      </w:r>
      <w:proofErr w:type="spellStart"/>
      <w:r w:rsidRPr="002E6BF8">
        <w:rPr>
          <w:caps w:val="0"/>
        </w:rPr>
        <w:t>гемопротеидом</w:t>
      </w:r>
      <w:proofErr w:type="spellEnd"/>
      <w:r w:rsidRPr="002E6BF8">
        <w:rPr>
          <w:caps w:val="0"/>
        </w:rPr>
        <w:t xml:space="preserve">, откладывающимся в клетках костного мозга, печени и селезенки. В синтезе </w:t>
      </w:r>
      <w:proofErr w:type="spellStart"/>
      <w:r w:rsidRPr="002E6BF8">
        <w:rPr>
          <w:caps w:val="0"/>
        </w:rPr>
        <w:t>гема</w:t>
      </w:r>
      <w:proofErr w:type="spellEnd"/>
      <w:r w:rsidRPr="002E6BF8">
        <w:rPr>
          <w:caps w:val="0"/>
        </w:rPr>
        <w:t xml:space="preserve"> участвуют некоторые </w:t>
      </w:r>
      <w:proofErr w:type="spellStart"/>
      <w:r w:rsidRPr="002E6BF8">
        <w:rPr>
          <w:caps w:val="0"/>
        </w:rPr>
        <w:t>кофакторы</w:t>
      </w:r>
      <w:proofErr w:type="spellEnd"/>
      <w:r w:rsidRPr="002E6BF8">
        <w:rPr>
          <w:caps w:val="0"/>
        </w:rPr>
        <w:t xml:space="preserve">, витамин В </w:t>
      </w:r>
      <w:r w:rsidRPr="002E6BF8">
        <w:rPr>
          <w:caps w:val="0"/>
          <w:vertAlign w:val="subscript"/>
        </w:rPr>
        <w:t>12</w:t>
      </w:r>
      <w:r w:rsidRPr="002E6BF8">
        <w:rPr>
          <w:caps w:val="0"/>
        </w:rPr>
        <w:t xml:space="preserve">, ионы меди и т.д. Первая и последняя реакции протекают в митохондриях, промежуточные этапы в </w:t>
      </w:r>
      <w:proofErr w:type="spellStart"/>
      <w:r w:rsidRPr="002E6BF8">
        <w:rPr>
          <w:caps w:val="0"/>
        </w:rPr>
        <w:t>цитозоле</w:t>
      </w:r>
      <w:proofErr w:type="spellEnd"/>
      <w:r w:rsidRPr="002E6BF8">
        <w:rPr>
          <w:caps w:val="0"/>
        </w:rPr>
        <w:t xml:space="preserve">. </w:t>
      </w:r>
      <w:proofErr w:type="spellStart"/>
      <w:r w:rsidRPr="002E6BF8">
        <w:rPr>
          <w:caps w:val="0"/>
        </w:rPr>
        <w:t>Гем</w:t>
      </w:r>
      <w:proofErr w:type="spellEnd"/>
      <w:r w:rsidRPr="002E6BF8">
        <w:rPr>
          <w:caps w:val="0"/>
        </w:rPr>
        <w:t xml:space="preserve"> - конечный продукт, ингибитор, действующий по принципу обратной связи. Стероидные гормоны (эстрогены и </w:t>
      </w:r>
      <w:proofErr w:type="spellStart"/>
      <w:r w:rsidRPr="002E6BF8">
        <w:rPr>
          <w:caps w:val="0"/>
        </w:rPr>
        <w:t>глюкокортикоиды</w:t>
      </w:r>
      <w:proofErr w:type="spellEnd"/>
      <w:r w:rsidRPr="002E6BF8">
        <w:rPr>
          <w:caps w:val="0"/>
        </w:rPr>
        <w:t>, а также некоторые</w:t>
      </w:r>
      <w:r w:rsidR="002E6BF8">
        <w:rPr>
          <w:caps w:val="0"/>
        </w:rPr>
        <w:t xml:space="preserve"> </w:t>
      </w:r>
      <w:r w:rsidRPr="002E6BF8">
        <w:rPr>
          <w:caps w:val="0"/>
        </w:rPr>
        <w:t xml:space="preserve">лекарственные средства (сульфамиды, барбитураты) стимулируют биосинтез </w:t>
      </w:r>
      <w:proofErr w:type="spellStart"/>
      <w:r w:rsidRPr="002E6BF8">
        <w:rPr>
          <w:caps w:val="0"/>
        </w:rPr>
        <w:lastRenderedPageBreak/>
        <w:t>аминолевуленовой</w:t>
      </w:r>
      <w:proofErr w:type="spellEnd"/>
      <w:r w:rsidRPr="002E6BF8">
        <w:rPr>
          <w:caps w:val="0"/>
        </w:rPr>
        <w:t xml:space="preserve"> </w:t>
      </w:r>
      <w:proofErr w:type="spellStart"/>
      <w:r w:rsidRPr="002E6BF8">
        <w:rPr>
          <w:caps w:val="0"/>
        </w:rPr>
        <w:t>синтетазы</w:t>
      </w:r>
      <w:proofErr w:type="spellEnd"/>
      <w:r w:rsidRPr="002E6BF8">
        <w:rPr>
          <w:caps w:val="0"/>
        </w:rPr>
        <w:t xml:space="preserve"> в печени, тогда как высокие концентрации глюкозы, подобно </w:t>
      </w:r>
      <w:proofErr w:type="spellStart"/>
      <w:r w:rsidRPr="002E6BF8">
        <w:rPr>
          <w:caps w:val="0"/>
        </w:rPr>
        <w:t>гему</w:t>
      </w:r>
      <w:proofErr w:type="spellEnd"/>
      <w:r w:rsidRPr="002E6BF8">
        <w:rPr>
          <w:caps w:val="0"/>
        </w:rPr>
        <w:t>, предотвращают индукцию фермента.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Синтез белкового компонента – глобина, как и всех других белков, осуществляется в соответствии с наследственной информацией, заложенной в ДНК </w:t>
      </w:r>
      <w:proofErr w:type="spellStart"/>
      <w:r w:rsidRPr="002E6BF8">
        <w:rPr>
          <w:caps w:val="0"/>
        </w:rPr>
        <w:t>эритробласта</w:t>
      </w:r>
      <w:proofErr w:type="spellEnd"/>
      <w:r w:rsidRPr="002E6BF8">
        <w:rPr>
          <w:caps w:val="0"/>
        </w:rPr>
        <w:t>.</w:t>
      </w:r>
    </w:p>
    <w:p w:rsidR="006F0D32" w:rsidRDefault="006F0D32" w:rsidP="002E6BF8">
      <w:pPr>
        <w:pStyle w:val="a4"/>
        <w:spacing w:after="0" w:line="360" w:lineRule="auto"/>
        <w:ind w:firstLine="709"/>
        <w:jc w:val="both"/>
        <w:rPr>
          <w:b/>
          <w:bCs/>
          <w:caps w:val="0"/>
        </w:rPr>
      </w:pP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b/>
          <w:bCs/>
          <w:caps w:val="0"/>
        </w:rPr>
      </w:pPr>
      <w:r w:rsidRPr="002E6BF8">
        <w:rPr>
          <w:b/>
          <w:bCs/>
          <w:caps w:val="0"/>
        </w:rPr>
        <w:t xml:space="preserve">Обмен </w:t>
      </w:r>
      <w:proofErr w:type="spellStart"/>
      <w:r w:rsidRPr="002E6BF8">
        <w:rPr>
          <w:b/>
          <w:bCs/>
          <w:caps w:val="0"/>
        </w:rPr>
        <w:t>хромопротеидов</w:t>
      </w:r>
      <w:proofErr w:type="spellEnd"/>
      <w:r w:rsidRPr="002E6BF8">
        <w:rPr>
          <w:b/>
          <w:bCs/>
          <w:caps w:val="0"/>
        </w:rPr>
        <w:t>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b/>
          <w:bCs/>
          <w:caps w:val="0"/>
        </w:rPr>
      </w:pP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>Поступающий</w:t>
      </w:r>
      <w:r w:rsidR="002E6BF8">
        <w:rPr>
          <w:caps w:val="0"/>
        </w:rPr>
        <w:t xml:space="preserve"> </w:t>
      </w:r>
      <w:r w:rsidRPr="002E6BF8">
        <w:rPr>
          <w:caps w:val="0"/>
        </w:rPr>
        <w:t xml:space="preserve">с пищей гемоглобин в желудочно-кишечном тракте распадается на глобин и </w:t>
      </w:r>
      <w:proofErr w:type="spellStart"/>
      <w:r w:rsidRPr="002E6BF8">
        <w:rPr>
          <w:caps w:val="0"/>
        </w:rPr>
        <w:t>гем</w:t>
      </w:r>
      <w:proofErr w:type="spellEnd"/>
      <w:r w:rsidRPr="002E6BF8">
        <w:rPr>
          <w:caps w:val="0"/>
        </w:rPr>
        <w:t xml:space="preserve">. Глобин как белок </w:t>
      </w:r>
      <w:proofErr w:type="spellStart"/>
      <w:r w:rsidRPr="002E6BF8">
        <w:rPr>
          <w:caps w:val="0"/>
        </w:rPr>
        <w:t>гидролизуется</w:t>
      </w:r>
      <w:proofErr w:type="spellEnd"/>
      <w:r w:rsidRPr="002E6BF8">
        <w:rPr>
          <w:caps w:val="0"/>
        </w:rPr>
        <w:t xml:space="preserve"> до АК. </w:t>
      </w:r>
      <w:proofErr w:type="spellStart"/>
      <w:r w:rsidRPr="002E6BF8">
        <w:rPr>
          <w:caps w:val="0"/>
        </w:rPr>
        <w:t>Гем</w:t>
      </w:r>
      <w:proofErr w:type="spellEnd"/>
      <w:r w:rsidRPr="002E6BF8">
        <w:rPr>
          <w:caps w:val="0"/>
        </w:rPr>
        <w:t xml:space="preserve"> окисляется в гематин и выводится с калом.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Эндогенный гемоглобин разрушается главным образом в печени, а также в селезенке, костном мозге и других органах. Начальный этап распада гемоглобина - разрыв </w:t>
      </w:r>
      <w:proofErr w:type="spellStart"/>
      <w:r w:rsidRPr="002E6BF8">
        <w:rPr>
          <w:caps w:val="0"/>
        </w:rPr>
        <w:t>метинового</w:t>
      </w:r>
      <w:proofErr w:type="spellEnd"/>
      <w:r w:rsidRPr="002E6BF8">
        <w:rPr>
          <w:caps w:val="0"/>
        </w:rPr>
        <w:t xml:space="preserve"> мостика и образование </w:t>
      </w:r>
      <w:proofErr w:type="spellStart"/>
      <w:r w:rsidRPr="002E6BF8">
        <w:rPr>
          <w:caps w:val="0"/>
        </w:rPr>
        <w:t>вердоглобина</w:t>
      </w:r>
      <w:proofErr w:type="spellEnd"/>
      <w:r w:rsidRPr="002E6BF8">
        <w:rPr>
          <w:caps w:val="0"/>
        </w:rPr>
        <w:t xml:space="preserve">. </w:t>
      </w:r>
      <w:proofErr w:type="spellStart"/>
      <w:r w:rsidRPr="002E6BF8">
        <w:rPr>
          <w:caps w:val="0"/>
        </w:rPr>
        <w:t>Вердоглобин</w:t>
      </w:r>
      <w:proofErr w:type="spellEnd"/>
      <w:r w:rsidRPr="002E6BF8">
        <w:rPr>
          <w:caps w:val="0"/>
        </w:rPr>
        <w:t xml:space="preserve"> еще содержит в </w:t>
      </w:r>
      <w:proofErr w:type="spellStart"/>
      <w:r w:rsidRPr="002E6BF8">
        <w:rPr>
          <w:caps w:val="0"/>
        </w:rPr>
        <w:t>соем</w:t>
      </w:r>
      <w:proofErr w:type="spellEnd"/>
      <w:r w:rsidRPr="002E6BF8">
        <w:rPr>
          <w:caps w:val="0"/>
        </w:rPr>
        <w:t xml:space="preserve"> составе железо и глобин. Процесс начинается с окисления </w:t>
      </w:r>
      <w:proofErr w:type="spellStart"/>
      <w:r w:rsidRPr="002E6BF8">
        <w:rPr>
          <w:caps w:val="0"/>
        </w:rPr>
        <w:t>гема</w:t>
      </w:r>
      <w:proofErr w:type="spellEnd"/>
      <w:r w:rsidRPr="002E6BF8">
        <w:rPr>
          <w:caps w:val="0"/>
        </w:rPr>
        <w:t xml:space="preserve"> и разрыва системы </w:t>
      </w:r>
      <w:proofErr w:type="spellStart"/>
      <w:r w:rsidRPr="002E6BF8">
        <w:rPr>
          <w:caps w:val="0"/>
        </w:rPr>
        <w:t>порфириновых</w:t>
      </w:r>
      <w:proofErr w:type="spellEnd"/>
      <w:r w:rsidRPr="002E6BF8">
        <w:rPr>
          <w:caps w:val="0"/>
        </w:rPr>
        <w:t xml:space="preserve"> колец. Двухвалентное железо гемоглобина превращается при этом в трехвалентное.</w:t>
      </w:r>
      <w:r w:rsidR="002E6BF8">
        <w:rPr>
          <w:caps w:val="0"/>
        </w:rPr>
        <w:t xml:space="preserve"> </w:t>
      </w:r>
      <w:r w:rsidRPr="002E6BF8">
        <w:rPr>
          <w:caps w:val="0"/>
        </w:rPr>
        <w:t xml:space="preserve">Это </w:t>
      </w:r>
      <w:proofErr w:type="spellStart"/>
      <w:r w:rsidRPr="002E6BF8">
        <w:rPr>
          <w:caps w:val="0"/>
        </w:rPr>
        <w:t>вердоглобин</w:t>
      </w:r>
      <w:proofErr w:type="spellEnd"/>
      <w:r w:rsidRPr="002E6BF8">
        <w:rPr>
          <w:caps w:val="0"/>
        </w:rPr>
        <w:t xml:space="preserve"> - от него спонтанно отщепляется белок глобин и освобождается железо. Дальнейшие превращения приводят к потере железа и глобина, в результате чего происходит развертывание </w:t>
      </w:r>
      <w:proofErr w:type="spellStart"/>
      <w:r w:rsidRPr="002E6BF8">
        <w:rPr>
          <w:caps w:val="0"/>
        </w:rPr>
        <w:t>порфиринового</w:t>
      </w:r>
      <w:proofErr w:type="spellEnd"/>
      <w:r w:rsidRPr="002E6BF8">
        <w:rPr>
          <w:caps w:val="0"/>
        </w:rPr>
        <w:t xml:space="preserve"> кольца и образование желчного пигмента биливердина. Глобин </w:t>
      </w:r>
      <w:proofErr w:type="spellStart"/>
      <w:r w:rsidRPr="002E6BF8">
        <w:rPr>
          <w:caps w:val="0"/>
        </w:rPr>
        <w:t>гидролизуется</w:t>
      </w:r>
      <w:proofErr w:type="spellEnd"/>
      <w:r w:rsidRPr="002E6BF8">
        <w:rPr>
          <w:caps w:val="0"/>
        </w:rPr>
        <w:t xml:space="preserve"> до АК, а железо соединяется с белком и под названием </w:t>
      </w:r>
      <w:proofErr w:type="spellStart"/>
      <w:r w:rsidRPr="002E6BF8">
        <w:rPr>
          <w:caps w:val="0"/>
        </w:rPr>
        <w:t>ферритина</w:t>
      </w:r>
      <w:proofErr w:type="spellEnd"/>
      <w:r w:rsidRPr="002E6BF8">
        <w:rPr>
          <w:caps w:val="0"/>
        </w:rPr>
        <w:t xml:space="preserve"> откладывается в организме как запасная форма железа. Оставшаяся небелковая часть биливердина восстанавливается в билирубин. Билирубин транспортируется кровью в печень, где освобождается от белка и обезвреживается путем образования </w:t>
      </w:r>
      <w:proofErr w:type="spellStart"/>
      <w:r w:rsidRPr="002E6BF8">
        <w:rPr>
          <w:caps w:val="0"/>
        </w:rPr>
        <w:t>диглюкуронидов</w:t>
      </w:r>
      <w:proofErr w:type="spellEnd"/>
      <w:r w:rsidRPr="002E6BF8">
        <w:rPr>
          <w:caps w:val="0"/>
        </w:rPr>
        <w:t xml:space="preserve">. Образующийся же в печени билирубин находится в связанной форме. Из печени билирубин поступает в желчный пузырь и подвергается превращениям. Дальнейшие продукты восстановления получили название </w:t>
      </w:r>
      <w:proofErr w:type="spellStart"/>
      <w:r w:rsidRPr="002E6BF8">
        <w:rPr>
          <w:caps w:val="0"/>
        </w:rPr>
        <w:t>уробилиногеновых</w:t>
      </w:r>
      <w:proofErr w:type="spellEnd"/>
      <w:r w:rsidRPr="002E6BF8">
        <w:rPr>
          <w:caps w:val="0"/>
        </w:rPr>
        <w:t xml:space="preserve"> тел. Почти весь выделяющийся печенью билирубин превращается в </w:t>
      </w:r>
      <w:proofErr w:type="spellStart"/>
      <w:r w:rsidRPr="002E6BF8">
        <w:rPr>
          <w:caps w:val="0"/>
        </w:rPr>
        <w:t>стеркобилиноген</w:t>
      </w:r>
      <w:proofErr w:type="spellEnd"/>
      <w:r w:rsidRPr="002E6BF8">
        <w:rPr>
          <w:caps w:val="0"/>
        </w:rPr>
        <w:t xml:space="preserve">. У </w:t>
      </w:r>
      <w:r w:rsidRPr="002E6BF8">
        <w:rPr>
          <w:caps w:val="0"/>
        </w:rPr>
        <w:lastRenderedPageBreak/>
        <w:t>здорового человека ежедневно образуется 250-300 мг билирубина, который почти полностью удаляется из организма. содержание его в</w:t>
      </w:r>
      <w:r w:rsidR="002E6BF8">
        <w:rPr>
          <w:caps w:val="0"/>
        </w:rPr>
        <w:t xml:space="preserve"> </w:t>
      </w:r>
      <w:r w:rsidRPr="002E6BF8">
        <w:rPr>
          <w:caps w:val="0"/>
        </w:rPr>
        <w:t>крови 0,4-0,8 мг%. повышение содержания билирубина в крови свыше 2 мг% сопровождается развитием желтухи.</w:t>
      </w:r>
      <w:r w:rsidR="002E6BF8">
        <w:rPr>
          <w:caps w:val="0"/>
        </w:rPr>
        <w:t xml:space="preserve"> </w:t>
      </w:r>
      <w:r w:rsidRPr="002E6BF8">
        <w:rPr>
          <w:caps w:val="0"/>
        </w:rPr>
        <w:t xml:space="preserve">Железо, освобождающееся в клетках </w:t>
      </w:r>
      <w:proofErr w:type="spellStart"/>
      <w:r w:rsidRPr="002E6BF8">
        <w:rPr>
          <w:caps w:val="0"/>
        </w:rPr>
        <w:t>ретикуло</w:t>
      </w:r>
      <w:proofErr w:type="spellEnd"/>
      <w:r w:rsidRPr="002E6BF8">
        <w:rPr>
          <w:caps w:val="0"/>
        </w:rPr>
        <w:t xml:space="preserve">-эндотелия при распаде гемоглобина и других </w:t>
      </w:r>
      <w:proofErr w:type="spellStart"/>
      <w:r w:rsidRPr="002E6BF8">
        <w:rPr>
          <w:caps w:val="0"/>
        </w:rPr>
        <w:t>хромопротеидов</w:t>
      </w:r>
      <w:proofErr w:type="spellEnd"/>
      <w:r w:rsidRPr="002E6BF8">
        <w:rPr>
          <w:caps w:val="0"/>
        </w:rPr>
        <w:t xml:space="preserve"> не удаляется из организма, а используется в синтезе нового </w:t>
      </w:r>
      <w:proofErr w:type="spellStart"/>
      <w:r w:rsidRPr="002E6BF8">
        <w:rPr>
          <w:caps w:val="0"/>
        </w:rPr>
        <w:t>хромопротеида</w:t>
      </w:r>
      <w:proofErr w:type="spellEnd"/>
      <w:r w:rsidRPr="002E6BF8">
        <w:rPr>
          <w:caps w:val="0"/>
        </w:rPr>
        <w:t xml:space="preserve"> - </w:t>
      </w:r>
      <w:proofErr w:type="spellStart"/>
      <w:r w:rsidRPr="002E6BF8">
        <w:rPr>
          <w:caps w:val="0"/>
        </w:rPr>
        <w:t>ферритина</w:t>
      </w:r>
      <w:proofErr w:type="spellEnd"/>
      <w:r w:rsidRPr="002E6BF8">
        <w:rPr>
          <w:caps w:val="0"/>
        </w:rPr>
        <w:t xml:space="preserve">, выполняющего роль депо железа в организме. 2/3 общего количества </w:t>
      </w:r>
      <w:proofErr w:type="spellStart"/>
      <w:r w:rsidRPr="002E6BF8">
        <w:rPr>
          <w:caps w:val="0"/>
        </w:rPr>
        <w:t>ферритина</w:t>
      </w:r>
      <w:proofErr w:type="spellEnd"/>
      <w:r w:rsidRPr="002E6BF8">
        <w:rPr>
          <w:caps w:val="0"/>
        </w:rPr>
        <w:t xml:space="preserve"> содержится в печени. Из печени железо </w:t>
      </w:r>
      <w:proofErr w:type="spellStart"/>
      <w:r w:rsidRPr="002E6BF8">
        <w:rPr>
          <w:caps w:val="0"/>
        </w:rPr>
        <w:t>ферритина</w:t>
      </w:r>
      <w:proofErr w:type="spellEnd"/>
      <w:r w:rsidRPr="002E6BF8">
        <w:rPr>
          <w:caps w:val="0"/>
        </w:rPr>
        <w:t xml:space="preserve"> транспортируется в место синтеза гемоглобина (костный мозг) в виде железосодержащего белка - </w:t>
      </w:r>
      <w:proofErr w:type="spellStart"/>
      <w:r w:rsidRPr="002E6BF8">
        <w:rPr>
          <w:caps w:val="0"/>
        </w:rPr>
        <w:t>трансферина</w:t>
      </w:r>
      <w:proofErr w:type="spellEnd"/>
      <w:r w:rsidRPr="002E6BF8">
        <w:rPr>
          <w:caps w:val="0"/>
        </w:rPr>
        <w:t>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>Изменения в первичной структуре цепей гемоглобина, т.е. замена отдельных АК остатков на другие, является причиной возникновения ряда врожденных заболеваний. Образование значительных количеств аномальных гемоглобинов может обусловливать нарушение дыхательной функции крови.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  <w:u w:val="single"/>
        </w:rPr>
      </w:pPr>
      <w:r w:rsidRPr="002E6BF8">
        <w:rPr>
          <w:caps w:val="0"/>
          <w:u w:val="single"/>
        </w:rPr>
        <w:t xml:space="preserve">При нарушении обмена </w:t>
      </w:r>
      <w:proofErr w:type="spellStart"/>
      <w:r w:rsidRPr="002E6BF8">
        <w:rPr>
          <w:caps w:val="0"/>
          <w:u w:val="single"/>
        </w:rPr>
        <w:t>хромопротеидов</w:t>
      </w:r>
      <w:proofErr w:type="spellEnd"/>
      <w:r w:rsidRPr="002E6BF8">
        <w:rPr>
          <w:caps w:val="0"/>
          <w:u w:val="single"/>
        </w:rPr>
        <w:t xml:space="preserve"> возникают заболевания: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proofErr w:type="spellStart"/>
      <w:r w:rsidRPr="002E6BF8">
        <w:rPr>
          <w:caps w:val="0"/>
        </w:rPr>
        <w:t>Серповидноклеточная</w:t>
      </w:r>
      <w:proofErr w:type="spellEnd"/>
      <w:r w:rsidRPr="002E6BF8">
        <w:rPr>
          <w:caps w:val="0"/>
        </w:rPr>
        <w:t xml:space="preserve"> анемия – это наследственное заболевание. При этом заболевании эритроциты изменяют свою форму за счет выпадения гемоглобина в осадок внутри эритроцитов, в результате чего нарушается функция переноса кислорода.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Желтухи - гемолитическая, механическая и паренхиматозная. гемолитическая желтуха возникает в результате образования избытка билирубина, превосходящего способность нормальных печеночных клеток к конъюгации, при этом в крови накапливается </w:t>
      </w:r>
      <w:proofErr w:type="spellStart"/>
      <w:r w:rsidRPr="002E6BF8">
        <w:rPr>
          <w:caps w:val="0"/>
        </w:rPr>
        <w:t>неконъюгированный</w:t>
      </w:r>
      <w:proofErr w:type="spellEnd"/>
      <w:r w:rsidRPr="002E6BF8">
        <w:rPr>
          <w:caps w:val="0"/>
        </w:rPr>
        <w:t xml:space="preserve"> билирубин.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>Порфирии – нарушение процессов синтеза гемоглобина и накопление побочных продуктов. Обусловлены наследственными нарушениями обмена</w:t>
      </w:r>
      <w:r w:rsidR="002E6BF8">
        <w:rPr>
          <w:caps w:val="0"/>
        </w:rPr>
        <w:t xml:space="preserve"> </w:t>
      </w:r>
      <w:r w:rsidRPr="002E6BF8">
        <w:rPr>
          <w:caps w:val="0"/>
        </w:rPr>
        <w:t xml:space="preserve">веществ в костном мозгу - </w:t>
      </w:r>
      <w:proofErr w:type="spellStart"/>
      <w:r w:rsidRPr="002E6BF8">
        <w:rPr>
          <w:caps w:val="0"/>
        </w:rPr>
        <w:t>эритропоэтические</w:t>
      </w:r>
      <w:proofErr w:type="spellEnd"/>
      <w:r w:rsidRPr="002E6BF8">
        <w:rPr>
          <w:caps w:val="0"/>
        </w:rPr>
        <w:t xml:space="preserve"> </w:t>
      </w:r>
      <w:proofErr w:type="spellStart"/>
      <w:r w:rsidRPr="002E6BF8">
        <w:rPr>
          <w:caps w:val="0"/>
        </w:rPr>
        <w:t>порфирии</w:t>
      </w:r>
      <w:proofErr w:type="spellEnd"/>
      <w:r w:rsidRPr="002E6BF8">
        <w:rPr>
          <w:caps w:val="0"/>
        </w:rPr>
        <w:t xml:space="preserve">. Также бывают </w:t>
      </w:r>
      <w:proofErr w:type="spellStart"/>
      <w:r w:rsidRPr="002E6BF8">
        <w:rPr>
          <w:caps w:val="0"/>
        </w:rPr>
        <w:t>порфирии</w:t>
      </w:r>
      <w:proofErr w:type="spellEnd"/>
      <w:r w:rsidRPr="002E6BF8">
        <w:rPr>
          <w:caps w:val="0"/>
        </w:rPr>
        <w:t xml:space="preserve">, обусловленные аномалией печени - печеночные </w:t>
      </w:r>
      <w:proofErr w:type="spellStart"/>
      <w:r w:rsidRPr="002E6BF8">
        <w:rPr>
          <w:caps w:val="0"/>
        </w:rPr>
        <w:t>порфирии</w:t>
      </w:r>
      <w:proofErr w:type="spellEnd"/>
      <w:r w:rsidRPr="002E6BF8">
        <w:rPr>
          <w:caps w:val="0"/>
        </w:rPr>
        <w:t xml:space="preserve">. При всех формах имеются поражения кожи, иногда симптомы со стороны нервной системы. 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lastRenderedPageBreak/>
        <w:t xml:space="preserve">Желчные пигменты - биливердин и билирубин придают окраску желчи. Поступление в желчь служит нормальным путем выведения желчных пигментов, которые являются конечными продуктами катаболизма </w:t>
      </w:r>
      <w:proofErr w:type="spellStart"/>
      <w:r w:rsidRPr="002E6BF8">
        <w:rPr>
          <w:caps w:val="0"/>
        </w:rPr>
        <w:t>порфириновых</w:t>
      </w:r>
      <w:proofErr w:type="spellEnd"/>
      <w:r w:rsidRPr="002E6BF8">
        <w:rPr>
          <w:caps w:val="0"/>
        </w:rPr>
        <w:t xml:space="preserve"> компонентов </w:t>
      </w:r>
      <w:proofErr w:type="spellStart"/>
      <w:r w:rsidRPr="002E6BF8">
        <w:rPr>
          <w:caps w:val="0"/>
        </w:rPr>
        <w:t>гемопротеидов</w:t>
      </w:r>
      <w:proofErr w:type="spellEnd"/>
      <w:r w:rsidRPr="002E6BF8">
        <w:rPr>
          <w:caps w:val="0"/>
        </w:rPr>
        <w:t>. Если желчные пигменты накапливаются в крови и других жидкостях тела, либо при избыточном их образовании, либо в результате недостаточного их выведения с желчью, они придают интенсивную желтую окраску кожи. Это заболевание - желтуха.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В некоторых тканях происходит катаболизм </w:t>
      </w:r>
      <w:proofErr w:type="spellStart"/>
      <w:r w:rsidRPr="002E6BF8">
        <w:rPr>
          <w:caps w:val="0"/>
        </w:rPr>
        <w:t>гемопротеидов</w:t>
      </w:r>
      <w:proofErr w:type="spellEnd"/>
      <w:r w:rsidRPr="002E6BF8">
        <w:rPr>
          <w:caps w:val="0"/>
        </w:rPr>
        <w:t xml:space="preserve">. Всем знакомо появление целой “радуги”, образуемой желчными пигментами после кровоизлияний и местного распада гемоглобина в коже и подкожной клетчатке, например, при синяках и ссадинах. В норме печень осуществляет эффективное удаление желчных пигментов из циркулирующей крови. После ряда </w:t>
      </w:r>
      <w:proofErr w:type="spellStart"/>
      <w:r w:rsidRPr="002E6BF8">
        <w:rPr>
          <w:caps w:val="0"/>
        </w:rPr>
        <w:t>окислительно</w:t>
      </w:r>
      <w:proofErr w:type="spellEnd"/>
      <w:r w:rsidRPr="002E6BF8">
        <w:rPr>
          <w:caps w:val="0"/>
        </w:rPr>
        <w:t>-восстановительных реакций, катализируемых микроорганизмами кишечника продукты превращения желчных пигментов</w:t>
      </w:r>
      <w:r w:rsidR="002E6BF8">
        <w:rPr>
          <w:caps w:val="0"/>
        </w:rPr>
        <w:t xml:space="preserve"> </w:t>
      </w:r>
      <w:r w:rsidRPr="002E6BF8">
        <w:rPr>
          <w:caps w:val="0"/>
        </w:rPr>
        <w:t>- уробилины выводятся с фекалиями. Количество билирубина в крови имеет важное значение для этиологии желтухи.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Злокачественная анемия, авитаминоз </w:t>
      </w:r>
      <w:r w:rsidRPr="002E6BF8">
        <w:rPr>
          <w:caps w:val="0"/>
          <w:lang w:val="en-US"/>
        </w:rPr>
        <w:t>B</w:t>
      </w:r>
      <w:r w:rsidRPr="002E6BF8">
        <w:rPr>
          <w:caps w:val="0"/>
          <w:vertAlign w:val="subscript"/>
        </w:rPr>
        <w:t>12</w:t>
      </w:r>
      <w:r w:rsidRPr="002E6BF8">
        <w:rPr>
          <w:caps w:val="0"/>
        </w:rPr>
        <w:t>, связаны с нарушением синтеза ДНК и обмена нуклеопротеидов. При этом заболевании снижено количество эритроцитов и, соответственно, гемоглобина. Анемия, развивающаяся при действии ионизирующей радиации: нарушение синтеза ДНК и подавление митотической активности клеток в кроветворных органах и тканях.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Приобретенная </w:t>
      </w:r>
      <w:proofErr w:type="spellStart"/>
      <w:r w:rsidRPr="002E6BF8">
        <w:rPr>
          <w:caps w:val="0"/>
        </w:rPr>
        <w:t>аутоагрессивная</w:t>
      </w:r>
      <w:proofErr w:type="spellEnd"/>
      <w:r w:rsidRPr="002E6BF8">
        <w:rPr>
          <w:caps w:val="0"/>
        </w:rPr>
        <w:t xml:space="preserve"> гемолитическая анемия: в селезенке происходит разрушение и растворение (лизис) эритроцитов.</w:t>
      </w:r>
    </w:p>
    <w:p w:rsidR="001C1281" w:rsidRPr="002E6BF8" w:rsidRDefault="002E6BF8" w:rsidP="002E6BF8">
      <w:pPr>
        <w:pStyle w:val="a4"/>
        <w:spacing w:after="0" w:line="360" w:lineRule="auto"/>
        <w:ind w:firstLine="709"/>
        <w:jc w:val="both"/>
        <w:rPr>
          <w:b/>
          <w:bCs/>
          <w:caps w:val="0"/>
        </w:rPr>
      </w:pPr>
      <w:r>
        <w:rPr>
          <w:caps w:val="0"/>
        </w:rPr>
        <w:br w:type="page"/>
      </w:r>
      <w:r w:rsidR="001C1281" w:rsidRPr="002E6BF8">
        <w:rPr>
          <w:b/>
          <w:bCs/>
          <w:caps w:val="0"/>
        </w:rPr>
        <w:lastRenderedPageBreak/>
        <w:t xml:space="preserve">Биохимия и </w:t>
      </w:r>
      <w:proofErr w:type="spellStart"/>
      <w:r w:rsidR="001C1281" w:rsidRPr="002E6BF8">
        <w:rPr>
          <w:b/>
          <w:bCs/>
          <w:caps w:val="0"/>
        </w:rPr>
        <w:t>патобиохимия</w:t>
      </w:r>
      <w:proofErr w:type="spellEnd"/>
      <w:r w:rsidR="001C1281" w:rsidRPr="002E6BF8">
        <w:rPr>
          <w:b/>
          <w:bCs/>
          <w:caps w:val="0"/>
        </w:rPr>
        <w:t xml:space="preserve"> печени.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b/>
          <w:bCs/>
          <w:caps w:val="0"/>
        </w:rPr>
      </w:pP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>Рассмотрим основные представления о биохимических процессах, протекающих в печени. На пути между кишечником и внутренней средой организма – системой крови и лимфы – находится печень. В печени протекает основная часть биохимических процессов, осуществление которых направлено на поддержание постоянства внутренней среды организма.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Печень выполняет крайне важную экскреторную функцию, теснейшим образом связанную с ее </w:t>
      </w:r>
      <w:proofErr w:type="spellStart"/>
      <w:r w:rsidRPr="002E6BF8">
        <w:rPr>
          <w:caps w:val="0"/>
        </w:rPr>
        <w:t>детоксикационной</w:t>
      </w:r>
      <w:proofErr w:type="spellEnd"/>
      <w:r w:rsidRPr="002E6BF8">
        <w:rPr>
          <w:caps w:val="0"/>
        </w:rPr>
        <w:t xml:space="preserve"> функцией. Таким образом,</w:t>
      </w:r>
      <w:r w:rsidR="002E6BF8">
        <w:rPr>
          <w:caps w:val="0"/>
        </w:rPr>
        <w:t xml:space="preserve"> </w:t>
      </w:r>
      <w:r w:rsidRPr="002E6BF8">
        <w:rPr>
          <w:caps w:val="0"/>
        </w:rPr>
        <w:t>осуществление основных жизненных процессов во всех клетках живого организма зависит от нормального функционирования печени. Роль печени в обмене веществ определяется ее анатомическим положением в организме. Она служит как бы посредником между кишечником, из которого</w:t>
      </w:r>
      <w:r w:rsidR="002E6BF8">
        <w:rPr>
          <w:caps w:val="0"/>
        </w:rPr>
        <w:t xml:space="preserve"> </w:t>
      </w:r>
      <w:r w:rsidRPr="002E6BF8">
        <w:rPr>
          <w:caps w:val="0"/>
        </w:rPr>
        <w:t xml:space="preserve">поступают пищевые вещества, и другими органами и тканями. Особая роль печени в организме определяет и своеобразие ее кровоснабжения. Кровь поступает в печень как по воротной вене, так и по печеночной артерии. Система воротной вены собирает кровь от органов пищеварения и доставляет в печень различные пищевые вещества, подлежащие там дальнейшим превращениям. Печеночная артерия обеспечивает клетки печени кислородом и другими необходимыми для их нормальной функции веществами. Обе эти системы образуют в печени мощную капиллярную сеть, поверхность которой достигает </w:t>
      </w:r>
      <w:smartTag w:uri="urn:schemas-microsoft-com:office:smarttags" w:element="metricconverter">
        <w:smartTagPr>
          <w:attr w:name="ProductID" w:val="4 г"/>
        </w:smartTagPr>
        <w:r w:rsidRPr="002E6BF8">
          <w:rPr>
            <w:caps w:val="0"/>
          </w:rPr>
          <w:t>400 м</w:t>
        </w:r>
        <w:r w:rsidRPr="002E6BF8">
          <w:rPr>
            <w:caps w:val="0"/>
            <w:vertAlign w:val="superscript"/>
          </w:rPr>
          <w:t>2</w:t>
        </w:r>
      </w:smartTag>
      <w:r w:rsidRPr="002E6BF8">
        <w:rPr>
          <w:caps w:val="0"/>
        </w:rPr>
        <w:t xml:space="preserve">. Такая разветвленная капиллярная сеть обеспечивает прохождение через печень около </w:t>
      </w:r>
      <w:smartTag w:uri="urn:schemas-microsoft-com:office:smarttags" w:element="metricconverter">
        <w:smartTagPr>
          <w:attr w:name="ProductID" w:val="4 г"/>
        </w:smartTagPr>
        <w:r w:rsidRPr="002E6BF8">
          <w:rPr>
            <w:caps w:val="0"/>
          </w:rPr>
          <w:t>2000 л</w:t>
        </w:r>
      </w:smartTag>
      <w:r w:rsidRPr="002E6BF8">
        <w:rPr>
          <w:caps w:val="0"/>
        </w:rPr>
        <w:t xml:space="preserve"> крови в сутки, причем 80 % ее поступает по системе воротной вены, а 20 % - через печеночную артерию.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Основную массу печени составляют печеночные клетки. Сотни тысяч таких клеток образуют функциональную единицу – печеночную дольку, таких долек в ней – несколько миллионов. Около 30 % клеток приходится на клетки другого типа – </w:t>
      </w:r>
      <w:proofErr w:type="spellStart"/>
      <w:r w:rsidRPr="002E6BF8">
        <w:rPr>
          <w:caps w:val="0"/>
        </w:rPr>
        <w:t>купферовских</w:t>
      </w:r>
      <w:proofErr w:type="spellEnd"/>
      <w:r w:rsidRPr="002E6BF8">
        <w:rPr>
          <w:caps w:val="0"/>
        </w:rPr>
        <w:t xml:space="preserve"> клеток. Они относятся к ретикулоэндотелиальной системе. Эти клетки поглощают из протекающей </w:t>
      </w:r>
      <w:r w:rsidRPr="002E6BF8">
        <w:rPr>
          <w:caps w:val="0"/>
        </w:rPr>
        <w:lastRenderedPageBreak/>
        <w:t>через печень крови чужеродные вещества, в них также происходит разрушение эритроцитов.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Печень богата различными ферментативными белками, она содержит ферменты, присущие только ей. Она состоит на 70% из воды, около 5% веса печени составляет гликоген, 5% липиды (нейтральные жиры, фосфолипиды и холестерин). Около половины сухого остатка – это белки, 90% из них составляет глобулин. Печень богата витаминами. Имеет разнообразный минеральный состав.(натрий, калий, кальций, магний, железо, цинк, медь, марганец, мышьяк и др.) Печень человека содержит около </w:t>
      </w:r>
      <w:smartTag w:uri="urn:schemas-microsoft-com:office:smarttags" w:element="metricconverter">
        <w:smartTagPr>
          <w:attr w:name="ProductID" w:val="4 г"/>
        </w:smartTagPr>
        <w:r w:rsidRPr="002E6BF8">
          <w:rPr>
            <w:caps w:val="0"/>
          </w:rPr>
          <w:t>12 г</w:t>
        </w:r>
      </w:smartTag>
      <w:r w:rsidRPr="002E6BF8">
        <w:rPr>
          <w:caps w:val="0"/>
        </w:rPr>
        <w:t xml:space="preserve"> РНК и </w:t>
      </w:r>
      <w:smartTag w:uri="urn:schemas-microsoft-com:office:smarttags" w:element="metricconverter">
        <w:smartTagPr>
          <w:attr w:name="ProductID" w:val="4 г"/>
        </w:smartTagPr>
        <w:r w:rsidRPr="002E6BF8">
          <w:rPr>
            <w:caps w:val="0"/>
          </w:rPr>
          <w:t>4 г</w:t>
        </w:r>
      </w:smartTag>
      <w:r w:rsidRPr="002E6BF8">
        <w:rPr>
          <w:caps w:val="0"/>
        </w:rPr>
        <w:t xml:space="preserve"> ДНК.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>Основная роль печени в углеводном обмене заключается в обеспечении постоянства концентрации глюкозы в крови. Это достигается регуляцией соотношения</w:t>
      </w:r>
      <w:r w:rsidR="002E6BF8">
        <w:rPr>
          <w:caps w:val="0"/>
        </w:rPr>
        <w:t xml:space="preserve"> </w:t>
      </w:r>
      <w:r w:rsidRPr="002E6BF8">
        <w:rPr>
          <w:caps w:val="0"/>
        </w:rPr>
        <w:t>между синтезом и распадом гликогена.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Синтез гликогена в печени может происходить не только из моносахаридов, но и из других продуктов обмена (молочной кислоты). Распад гликогена происходит как гидролитическим, так и </w:t>
      </w:r>
      <w:proofErr w:type="spellStart"/>
      <w:r w:rsidRPr="002E6BF8">
        <w:rPr>
          <w:caps w:val="0"/>
        </w:rPr>
        <w:t>фосфоролитическим</w:t>
      </w:r>
      <w:proofErr w:type="spellEnd"/>
      <w:r w:rsidRPr="002E6BF8">
        <w:rPr>
          <w:caps w:val="0"/>
        </w:rPr>
        <w:t xml:space="preserve"> путем.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>Печень участвует во всех этапах обмена жиров. Для нормального переваривания и всасывания жиров необходима желчь, которая вырабатывается печенью. У человека</w:t>
      </w:r>
      <w:r w:rsidR="002E6BF8">
        <w:rPr>
          <w:caps w:val="0"/>
        </w:rPr>
        <w:t xml:space="preserve"> </w:t>
      </w:r>
      <w:r w:rsidRPr="002E6BF8">
        <w:rPr>
          <w:caps w:val="0"/>
        </w:rPr>
        <w:t>за сутки выделяется 500-700 мл желчи. Желчь – желтовато-зеленоватая жидкость, состоит из 90%</w:t>
      </w:r>
      <w:r w:rsidR="002E6BF8">
        <w:rPr>
          <w:caps w:val="0"/>
        </w:rPr>
        <w:t xml:space="preserve"> </w:t>
      </w:r>
      <w:r w:rsidRPr="002E6BF8">
        <w:rPr>
          <w:caps w:val="0"/>
        </w:rPr>
        <w:t>из воды, рН=6-8. Из ферментов в желчи имеется щелочная фосфатаза.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Основной составной частью сухого остатка желчи являются желчные кислоты. Они образуются в печени из холестерина. С желчными кислотами жирные кислоты образуют растворимые комплексы – </w:t>
      </w:r>
      <w:proofErr w:type="spellStart"/>
      <w:r w:rsidRPr="002E6BF8">
        <w:rPr>
          <w:caps w:val="0"/>
        </w:rPr>
        <w:t>холеиновые</w:t>
      </w:r>
      <w:proofErr w:type="spellEnd"/>
      <w:r w:rsidRPr="002E6BF8">
        <w:rPr>
          <w:caps w:val="0"/>
        </w:rPr>
        <w:t xml:space="preserve"> кислоты, которые и всасываются стенкой кишки. Соли желчных кислот, будучи поверхностно-активными веществами снижают поверхностное натяжение на границе двух фаз (вода-жир). Благодаря этому частицы жира распадаются на более мелкие, причем наличие солей желчных кислот препятствует</w:t>
      </w:r>
      <w:r w:rsidR="002E6BF8">
        <w:rPr>
          <w:caps w:val="0"/>
        </w:rPr>
        <w:t xml:space="preserve"> </w:t>
      </w:r>
      <w:r w:rsidRPr="002E6BF8">
        <w:rPr>
          <w:caps w:val="0"/>
        </w:rPr>
        <w:t>слиянию этих мелких капелек. Таким образом, желчные кислоты</w:t>
      </w:r>
      <w:r w:rsidR="002E6BF8">
        <w:rPr>
          <w:caps w:val="0"/>
        </w:rPr>
        <w:t xml:space="preserve"> </w:t>
      </w:r>
      <w:proofErr w:type="spellStart"/>
      <w:r w:rsidRPr="002E6BF8">
        <w:rPr>
          <w:caps w:val="0"/>
        </w:rPr>
        <w:t>эмульгируют</w:t>
      </w:r>
      <w:proofErr w:type="spellEnd"/>
      <w:r w:rsidRPr="002E6BF8">
        <w:rPr>
          <w:caps w:val="0"/>
        </w:rPr>
        <w:t xml:space="preserve"> жиры, </w:t>
      </w:r>
      <w:r w:rsidRPr="002E6BF8">
        <w:rPr>
          <w:caps w:val="0"/>
        </w:rPr>
        <w:lastRenderedPageBreak/>
        <w:t xml:space="preserve">и, создавая большую поверхность соприкосновения субстрата и фермента, облегчают действие </w:t>
      </w:r>
      <w:proofErr w:type="spellStart"/>
      <w:r w:rsidRPr="002E6BF8">
        <w:rPr>
          <w:caps w:val="0"/>
        </w:rPr>
        <w:t>липолитических</w:t>
      </w:r>
      <w:proofErr w:type="spellEnd"/>
      <w:r w:rsidRPr="002E6BF8">
        <w:rPr>
          <w:caps w:val="0"/>
        </w:rPr>
        <w:t xml:space="preserve"> ферментов. Однако роль желчи не ограничивается этим. Образующиеся в результате действия липазы жирные кислоты не могут всасываться стенкой кишечника, т.к. они не растворяются в воде. С желчными кислотами жирные кислоты образуют растворимые комплексы – </w:t>
      </w:r>
      <w:proofErr w:type="spellStart"/>
      <w:r w:rsidRPr="002E6BF8">
        <w:rPr>
          <w:caps w:val="0"/>
        </w:rPr>
        <w:t>холеиновые</w:t>
      </w:r>
      <w:proofErr w:type="spellEnd"/>
      <w:r w:rsidRPr="002E6BF8">
        <w:rPr>
          <w:caps w:val="0"/>
        </w:rPr>
        <w:t xml:space="preserve"> кислоты, которые и всасываются стенкой кишечника.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>С желчью из организма удаляется ряд веществ, которые не могут выделяться через почки с мочой (некоторые красители).</w:t>
      </w:r>
      <w:r w:rsidR="002E6BF8" w:rsidRPr="002E6BF8">
        <w:rPr>
          <w:caps w:val="0"/>
        </w:rPr>
        <w:t xml:space="preserve"> </w:t>
      </w:r>
      <w:r w:rsidRPr="002E6BF8">
        <w:rPr>
          <w:caps w:val="0"/>
        </w:rPr>
        <w:t>Они образуют прочные соединения с белком. В силу чего</w:t>
      </w:r>
      <w:r w:rsidR="002E6BF8">
        <w:rPr>
          <w:caps w:val="0"/>
        </w:rPr>
        <w:t xml:space="preserve"> </w:t>
      </w:r>
      <w:r w:rsidRPr="002E6BF8">
        <w:rPr>
          <w:caps w:val="0"/>
        </w:rPr>
        <w:t>не проходят через капсулу почечных клубочков. Эти красители нашли применение для оценки экскреторной функции печени и состояния внутрипеченочного кровообращения (</w:t>
      </w:r>
      <w:proofErr w:type="spellStart"/>
      <w:r w:rsidRPr="002E6BF8">
        <w:rPr>
          <w:caps w:val="0"/>
        </w:rPr>
        <w:t>бромсульфаленовая</w:t>
      </w:r>
      <w:proofErr w:type="spellEnd"/>
      <w:r w:rsidRPr="002E6BF8">
        <w:rPr>
          <w:caps w:val="0"/>
        </w:rPr>
        <w:t xml:space="preserve"> проба). При паренхиматозных поражениях печени удаление красителя нарушено.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Печень участвует не только в переваривании и всасывании жиров, но и в их </w:t>
      </w:r>
      <w:proofErr w:type="spellStart"/>
      <w:r w:rsidRPr="002E6BF8">
        <w:rPr>
          <w:caps w:val="0"/>
        </w:rPr>
        <w:t>интермедиарном</w:t>
      </w:r>
      <w:proofErr w:type="spellEnd"/>
      <w:r w:rsidRPr="002E6BF8">
        <w:rPr>
          <w:caps w:val="0"/>
        </w:rPr>
        <w:t xml:space="preserve"> обмене.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Синтезированный жир с током крови поступает в печень. Нейтральный жир поступает непосредственно по системе воротной вены. При патологических процессах наступает нарушение синтеза фосфолипидов. Этот процесс лимитируется синтезом азотистых оснований. Недостаток (нарушение) синтеза фосфолипидов объясняется не только недостатком </w:t>
      </w:r>
      <w:proofErr w:type="spellStart"/>
      <w:r w:rsidRPr="002E6BF8">
        <w:rPr>
          <w:caps w:val="0"/>
        </w:rPr>
        <w:t>липотропных</w:t>
      </w:r>
      <w:proofErr w:type="spellEnd"/>
      <w:r w:rsidRPr="002E6BF8">
        <w:rPr>
          <w:caps w:val="0"/>
        </w:rPr>
        <w:t xml:space="preserve"> факторов. Но и недостаточным образованием в клетках печени АТФ, дающего энергию для синтетических процессов. Жировая инфильтрация может быть вызвана усиленным транспортом жиров из жировых депо в печень в связи с энергетическими нуждами организма, когда организм не может</w:t>
      </w:r>
      <w:r w:rsidR="002E6BF8">
        <w:rPr>
          <w:caps w:val="0"/>
        </w:rPr>
        <w:t xml:space="preserve"> </w:t>
      </w:r>
      <w:r w:rsidRPr="002E6BF8">
        <w:rPr>
          <w:caps w:val="0"/>
        </w:rPr>
        <w:t>наблюдаться и при усилении синтеза жиров из углеводов, также это бывает при избыточном содержании углеводов в печени.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Роль печени в обмене стеринов. 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Холестерин поступает в организм с пищей. Также он постоянно синтезируется из ацетил </w:t>
      </w:r>
      <w:proofErr w:type="spellStart"/>
      <w:r w:rsidRPr="002E6BF8">
        <w:rPr>
          <w:caps w:val="0"/>
        </w:rPr>
        <w:t>КоА</w:t>
      </w:r>
      <w:proofErr w:type="spellEnd"/>
      <w:r w:rsidRPr="002E6BF8">
        <w:rPr>
          <w:caps w:val="0"/>
        </w:rPr>
        <w:t xml:space="preserve">. Синтез холестерина превышает его пищевое </w:t>
      </w:r>
      <w:r w:rsidRPr="002E6BF8">
        <w:rPr>
          <w:caps w:val="0"/>
        </w:rPr>
        <w:lastRenderedPageBreak/>
        <w:t>поступление. Избыток его выделяется через кишечник с желчью, часть его превращается в желчные кислоты, а также используется в качестве исходного материала для синтеза стероидных гормонов.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>В печени превращениям подвергаются также гормоны коры надпочечника (кортикостероиды) и половые гормоны.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>В печени с большой интенсивностью протекают процессы распада жирных кислот. Жирные кислоты распадаются главным образом путем β -окисления. Этот процесс требует наличия АТФ для активации жирных кислот и НАД – для окисления жирной кислоты. Печень является также основным местом синтеза ацетоновых тел.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Печень участвует как в синтезе, так и в распаде белков. Все альбумины плазмы, 75 % альфа- глобулинов и 50 β - глобулинов синтезируются в печени. Здесь синтезируются протромбин, </w:t>
      </w:r>
      <w:proofErr w:type="spellStart"/>
      <w:r w:rsidRPr="002E6BF8">
        <w:rPr>
          <w:caps w:val="0"/>
        </w:rPr>
        <w:t>проконвертин</w:t>
      </w:r>
      <w:proofErr w:type="spellEnd"/>
      <w:r w:rsidRPr="002E6BF8">
        <w:rPr>
          <w:caps w:val="0"/>
        </w:rPr>
        <w:t xml:space="preserve"> и фибриноген. Эти процессы требуют затраты энергии. Синтез протромбина, </w:t>
      </w:r>
      <w:proofErr w:type="spellStart"/>
      <w:r w:rsidRPr="002E6BF8">
        <w:rPr>
          <w:caps w:val="0"/>
        </w:rPr>
        <w:t>проконвертина</w:t>
      </w:r>
      <w:proofErr w:type="spellEnd"/>
      <w:r w:rsidRPr="002E6BF8">
        <w:rPr>
          <w:caps w:val="0"/>
        </w:rPr>
        <w:t xml:space="preserve"> происходит при участии витамина К. При болезнях печени имеет место гиповитаминоз К. В результате нарушается синтез ряда факторов системы свертывания крови.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  <w:u w:val="single"/>
        </w:rPr>
      </w:pPr>
      <w:r w:rsidRPr="002E6BF8">
        <w:rPr>
          <w:caps w:val="0"/>
          <w:u w:val="single"/>
        </w:rPr>
        <w:t>Участие печени в распаде белка.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В результате </w:t>
      </w:r>
      <w:proofErr w:type="spellStart"/>
      <w:r w:rsidRPr="002E6BF8">
        <w:rPr>
          <w:caps w:val="0"/>
        </w:rPr>
        <w:t>протеолиза</w:t>
      </w:r>
      <w:proofErr w:type="spellEnd"/>
      <w:r w:rsidRPr="002E6BF8">
        <w:rPr>
          <w:caps w:val="0"/>
        </w:rPr>
        <w:t xml:space="preserve"> белка аминокислоты подвергаются </w:t>
      </w:r>
      <w:proofErr w:type="spellStart"/>
      <w:r w:rsidRPr="002E6BF8">
        <w:rPr>
          <w:caps w:val="0"/>
        </w:rPr>
        <w:t>дезаминированию</w:t>
      </w:r>
      <w:proofErr w:type="spellEnd"/>
      <w:r w:rsidRPr="002E6BF8">
        <w:rPr>
          <w:caps w:val="0"/>
        </w:rPr>
        <w:t xml:space="preserve"> , которое происходит главным образом в печени. При тяжелых нарушениях процесс </w:t>
      </w:r>
      <w:proofErr w:type="spellStart"/>
      <w:r w:rsidRPr="002E6BF8">
        <w:rPr>
          <w:caps w:val="0"/>
        </w:rPr>
        <w:t>дезаминирования</w:t>
      </w:r>
      <w:proofErr w:type="spellEnd"/>
      <w:r w:rsidRPr="002E6BF8">
        <w:rPr>
          <w:caps w:val="0"/>
        </w:rPr>
        <w:t xml:space="preserve"> нарушается, что приводит к увеличению концентрации АК в крови и моче. </w:t>
      </w:r>
      <w:proofErr w:type="spellStart"/>
      <w:r w:rsidRPr="002E6BF8">
        <w:rPr>
          <w:caps w:val="0"/>
        </w:rPr>
        <w:t>Дезаминирование</w:t>
      </w:r>
      <w:proofErr w:type="spellEnd"/>
      <w:r w:rsidRPr="002E6BF8">
        <w:rPr>
          <w:caps w:val="0"/>
        </w:rPr>
        <w:t xml:space="preserve"> АК сопровождается образованием аммиака, являющегося сильным клеточным ядом. Обезвреживание его происходит путем синтеза мочевины. Этот процесс происходит в печени, это одна из важнейших ее функций. Синтез мочевины связан с затратой довольно значительного количества энергии.: 1 молекула мочевины требует наличия 3 молекул АТФ. Мочевая кислота образуется у человека тоже в печени.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Основным источником для биосинтеза мочевины являются аминокислоты. Аммиак образуется при окислительном и неокислительном </w:t>
      </w:r>
      <w:proofErr w:type="spellStart"/>
      <w:r w:rsidRPr="002E6BF8">
        <w:rPr>
          <w:caps w:val="0"/>
        </w:rPr>
        <w:lastRenderedPageBreak/>
        <w:t>дезаминировании</w:t>
      </w:r>
      <w:proofErr w:type="spellEnd"/>
      <w:r w:rsidRPr="002E6BF8">
        <w:rPr>
          <w:caps w:val="0"/>
        </w:rPr>
        <w:t xml:space="preserve"> АК, при гидролизе амидов </w:t>
      </w:r>
      <w:proofErr w:type="spellStart"/>
      <w:r w:rsidRPr="002E6BF8">
        <w:rPr>
          <w:caps w:val="0"/>
        </w:rPr>
        <w:t>глутаминовой</w:t>
      </w:r>
      <w:proofErr w:type="spellEnd"/>
      <w:r w:rsidRPr="002E6BF8">
        <w:rPr>
          <w:caps w:val="0"/>
        </w:rPr>
        <w:t xml:space="preserve"> и аспарагиновой кислот. Аммиак выделяется при распаде пуриновых и пиримидиновых нуклеотидов. Важнейшая роль в образовании мочевины принадлежит печени. 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АК в печени подвергаются </w:t>
      </w:r>
      <w:proofErr w:type="spellStart"/>
      <w:r w:rsidRPr="002E6BF8">
        <w:rPr>
          <w:caps w:val="0"/>
        </w:rPr>
        <w:t>переаминированию</w:t>
      </w:r>
      <w:proofErr w:type="spellEnd"/>
      <w:r w:rsidRPr="002E6BF8">
        <w:rPr>
          <w:caps w:val="0"/>
        </w:rPr>
        <w:t xml:space="preserve">. Повышение активности </w:t>
      </w:r>
      <w:proofErr w:type="spellStart"/>
      <w:r w:rsidRPr="002E6BF8">
        <w:rPr>
          <w:caps w:val="0"/>
        </w:rPr>
        <w:t>трансаминаз</w:t>
      </w:r>
      <w:proofErr w:type="spellEnd"/>
      <w:r w:rsidRPr="002E6BF8">
        <w:rPr>
          <w:caps w:val="0"/>
        </w:rPr>
        <w:t xml:space="preserve"> наблюдается при различных деструктивных изменениях (инфаркте миокарда, гепатитах).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Кроме </w:t>
      </w:r>
      <w:proofErr w:type="spellStart"/>
      <w:r w:rsidRPr="002E6BF8">
        <w:rPr>
          <w:caps w:val="0"/>
        </w:rPr>
        <w:t>дезаминирования</w:t>
      </w:r>
      <w:proofErr w:type="spellEnd"/>
      <w:r w:rsidRPr="002E6BF8">
        <w:rPr>
          <w:caps w:val="0"/>
        </w:rPr>
        <w:t xml:space="preserve"> и </w:t>
      </w:r>
      <w:proofErr w:type="spellStart"/>
      <w:r w:rsidRPr="002E6BF8">
        <w:rPr>
          <w:caps w:val="0"/>
        </w:rPr>
        <w:t>переаминирования</w:t>
      </w:r>
      <w:proofErr w:type="spellEnd"/>
      <w:r w:rsidRPr="002E6BF8">
        <w:rPr>
          <w:caps w:val="0"/>
        </w:rPr>
        <w:t>, некоторые АК подвергаются в печени особым превращениям, свойственным только данной аминокислоте. Нарушение функции печени в этих случаях существенно меняет путь распада АК.</w:t>
      </w:r>
    </w:p>
    <w:p w:rsidR="001C1281" w:rsidRPr="002E6BF8" w:rsidRDefault="002E6BF8" w:rsidP="002E6BF8">
      <w:pPr>
        <w:pStyle w:val="a4"/>
        <w:spacing w:after="0" w:line="360" w:lineRule="auto"/>
        <w:ind w:firstLine="709"/>
        <w:jc w:val="both"/>
        <w:rPr>
          <w:b/>
          <w:bCs/>
          <w:caps w:val="0"/>
        </w:rPr>
      </w:pPr>
      <w:r w:rsidRPr="002E6BF8">
        <w:rPr>
          <w:b/>
          <w:bCs/>
          <w:caps w:val="0"/>
        </w:rPr>
        <w:br w:type="page"/>
      </w:r>
      <w:r w:rsidR="001C1281" w:rsidRPr="002E6BF8">
        <w:rPr>
          <w:b/>
          <w:bCs/>
          <w:caps w:val="0"/>
        </w:rPr>
        <w:lastRenderedPageBreak/>
        <w:t>Роль печени в обезвреживании различных веществ.</w:t>
      </w:r>
    </w:p>
    <w:p w:rsidR="002E6BF8" w:rsidRPr="006F0D32" w:rsidRDefault="002E6BF8" w:rsidP="002E6BF8">
      <w:pPr>
        <w:pStyle w:val="a4"/>
        <w:spacing w:after="0" w:line="360" w:lineRule="auto"/>
        <w:ind w:firstLine="709"/>
        <w:jc w:val="both"/>
        <w:rPr>
          <w:caps w:val="0"/>
        </w:rPr>
      </w:pP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Механизм обезвреживания токсических веществ в печени может быть различным: окисление, восстановление, </w:t>
      </w:r>
      <w:proofErr w:type="spellStart"/>
      <w:r w:rsidRPr="002E6BF8">
        <w:rPr>
          <w:caps w:val="0"/>
        </w:rPr>
        <w:t>метилирование</w:t>
      </w:r>
      <w:proofErr w:type="spellEnd"/>
      <w:r w:rsidRPr="002E6BF8">
        <w:rPr>
          <w:caps w:val="0"/>
        </w:rPr>
        <w:t xml:space="preserve">, </w:t>
      </w:r>
      <w:proofErr w:type="spellStart"/>
      <w:r w:rsidRPr="002E6BF8">
        <w:rPr>
          <w:caps w:val="0"/>
        </w:rPr>
        <w:t>ацетилирование</w:t>
      </w:r>
      <w:proofErr w:type="spellEnd"/>
      <w:r w:rsidRPr="002E6BF8">
        <w:rPr>
          <w:caps w:val="0"/>
        </w:rPr>
        <w:t xml:space="preserve">, </w:t>
      </w:r>
      <w:proofErr w:type="spellStart"/>
      <w:r w:rsidRPr="002E6BF8">
        <w:rPr>
          <w:caps w:val="0"/>
        </w:rPr>
        <w:t>коньюгация</w:t>
      </w:r>
      <w:proofErr w:type="spellEnd"/>
      <w:r w:rsidRPr="002E6BF8">
        <w:rPr>
          <w:caps w:val="0"/>
        </w:rPr>
        <w:t xml:space="preserve"> с различными веществами.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Широко представлены защитные синтезы, например, синтез мочевины, в результате которого обезвреживается аммиак. </w:t>
      </w:r>
      <w:proofErr w:type="spellStart"/>
      <w:r w:rsidRPr="002E6BF8">
        <w:rPr>
          <w:caps w:val="0"/>
        </w:rPr>
        <w:t>Дезаминирование</w:t>
      </w:r>
      <w:proofErr w:type="spellEnd"/>
      <w:r w:rsidRPr="002E6BF8">
        <w:rPr>
          <w:caps w:val="0"/>
        </w:rPr>
        <w:t xml:space="preserve"> аминокислот сопровождается образованием аммиака, являющегося сильным клеточным ядом. Обезвреживание его происходит путем синтеза мочевины. Этот процесс происходит в печени, эта одна из важнейших ее функций.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  <w:u w:val="single"/>
        </w:rPr>
        <w:t xml:space="preserve">Аммиак </w:t>
      </w:r>
      <w:r w:rsidRPr="002E6BF8">
        <w:rPr>
          <w:caps w:val="0"/>
        </w:rPr>
        <w:t xml:space="preserve">постоянно содержится в крови (12-65 </w:t>
      </w:r>
      <w:proofErr w:type="spellStart"/>
      <w:r w:rsidRPr="002E6BF8">
        <w:rPr>
          <w:caps w:val="0"/>
        </w:rPr>
        <w:t>мкмоль</w:t>
      </w:r>
      <w:proofErr w:type="spellEnd"/>
      <w:r w:rsidRPr="002E6BF8">
        <w:rPr>
          <w:caps w:val="0"/>
        </w:rPr>
        <w:t>/л). Он поступает в кровь из органов и тканей, где постоянно образуется в процессе белкового обмена, а также из толстого кишечника, в котором аммиак освобождается при разложении азотсодержащих веществ гнилостными бактериями. Будучи направлен по системе воротной вены в печень, он превращается в ней в мочевину. Поэтому печеночная недостаточность может приводить к повышению уровня аммиака в крови.</w:t>
      </w:r>
      <w:r w:rsidR="002E6BF8">
        <w:rPr>
          <w:caps w:val="0"/>
        </w:rPr>
        <w:t xml:space="preserve"> </w:t>
      </w:r>
      <w:r w:rsidRPr="002E6BF8">
        <w:rPr>
          <w:caps w:val="0"/>
        </w:rPr>
        <w:t>Определение аммиака должно проводиться немедленно после взятия крови. Особенно чувствительны к действию аммиака в крови клетки ЦНС. Определение аммиака в крови имеет большое прогностическое значение при заболеваниях печени, которая при тяжелых паренхиматозных</w:t>
      </w:r>
      <w:r w:rsidR="002E6BF8">
        <w:rPr>
          <w:caps w:val="0"/>
        </w:rPr>
        <w:t xml:space="preserve"> </w:t>
      </w:r>
      <w:r w:rsidRPr="002E6BF8">
        <w:rPr>
          <w:caps w:val="0"/>
        </w:rPr>
        <w:t>повреждениях не в состоянии обезвредить поступающий аммиак. Содержание аммиака в моче является важным показателем состояния кислотно-основного равновесия. Количество аммиака в моче повышается как при респираторном так и метаболическом ацидозе, при гиперфункции коры надпочечников, лихорадочных состояниях. Снижается аммиак при алкалозах и гипофункции коры надпочечников.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  <w:u w:val="single"/>
        </w:rPr>
        <w:t>Аммиак</w:t>
      </w:r>
      <w:r w:rsidRPr="002E6BF8">
        <w:rPr>
          <w:caps w:val="0"/>
        </w:rPr>
        <w:t xml:space="preserve">, образующийся в организме, представляет собой конечный продукт распада аминокислот. Он является токсичным и поэтому организм выработал механизмы его обезвреживания. К ним относятся образование мочевины, амидов </w:t>
      </w:r>
      <w:proofErr w:type="spellStart"/>
      <w:r w:rsidRPr="002E6BF8">
        <w:rPr>
          <w:caps w:val="0"/>
        </w:rPr>
        <w:t>глутаминовой</w:t>
      </w:r>
      <w:proofErr w:type="spellEnd"/>
      <w:r w:rsidRPr="002E6BF8">
        <w:rPr>
          <w:caps w:val="0"/>
        </w:rPr>
        <w:t xml:space="preserve"> и аспарагиновой кислот – </w:t>
      </w:r>
      <w:proofErr w:type="spellStart"/>
      <w:r w:rsidRPr="002E6BF8">
        <w:rPr>
          <w:caps w:val="0"/>
        </w:rPr>
        <w:t>глутамина</w:t>
      </w:r>
      <w:proofErr w:type="spellEnd"/>
      <w:r w:rsidRPr="002E6BF8">
        <w:rPr>
          <w:caps w:val="0"/>
        </w:rPr>
        <w:t xml:space="preserve"> и </w:t>
      </w:r>
      <w:r w:rsidRPr="002E6BF8">
        <w:rPr>
          <w:caps w:val="0"/>
        </w:rPr>
        <w:lastRenderedPageBreak/>
        <w:t xml:space="preserve">аспарагина, восстановительное </w:t>
      </w:r>
      <w:proofErr w:type="spellStart"/>
      <w:r w:rsidRPr="002E6BF8">
        <w:rPr>
          <w:caps w:val="0"/>
        </w:rPr>
        <w:t>аминирование</w:t>
      </w:r>
      <w:proofErr w:type="spellEnd"/>
      <w:r w:rsidRPr="002E6BF8">
        <w:rPr>
          <w:caps w:val="0"/>
        </w:rPr>
        <w:t xml:space="preserve"> альфа-кетоглутаровой кислоты и связывание аммиака кислотами в виде аммонийных солей. В основе этого метода лежит реакция разложения аммонийных солей с выделением свободного аммиака.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  <w:u w:val="single"/>
        </w:rPr>
        <w:t>Мочевая кислота</w:t>
      </w:r>
      <w:r w:rsidRPr="002E6BF8">
        <w:rPr>
          <w:caps w:val="0"/>
        </w:rPr>
        <w:t xml:space="preserve"> является конечным продуктом обмена пуриновых оснований, входящих в состав нуклеопротеидов. При окислении мочевой кислоты образуется пурпурная кислота, которая при взаимодействии с аммиаком образует окрашенное соединение, аммонийную соль пурпурной кислоты.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Кроме </w:t>
      </w:r>
      <w:proofErr w:type="spellStart"/>
      <w:r w:rsidRPr="002E6BF8">
        <w:rPr>
          <w:caps w:val="0"/>
        </w:rPr>
        <w:t>дезаминирования</w:t>
      </w:r>
      <w:proofErr w:type="spellEnd"/>
      <w:r w:rsidRPr="002E6BF8">
        <w:rPr>
          <w:caps w:val="0"/>
        </w:rPr>
        <w:t xml:space="preserve"> и </w:t>
      </w:r>
      <w:proofErr w:type="spellStart"/>
      <w:r w:rsidRPr="002E6BF8">
        <w:rPr>
          <w:caps w:val="0"/>
        </w:rPr>
        <w:t>переаминирования</w:t>
      </w:r>
      <w:proofErr w:type="spellEnd"/>
      <w:r w:rsidRPr="002E6BF8">
        <w:rPr>
          <w:caps w:val="0"/>
        </w:rPr>
        <w:t xml:space="preserve"> некоторые АК подвергаются в печени особым превращениям, свойственным только данной АК. Нарушение функции печени в этих случаях существенно меняет путь распада АК.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  <w:u w:val="single"/>
        </w:rPr>
        <w:t>Токсические вещества из кишечника</w:t>
      </w:r>
      <w:r w:rsidRPr="002E6BF8">
        <w:rPr>
          <w:caps w:val="0"/>
        </w:rPr>
        <w:t xml:space="preserve"> (продукты распада – фенол, крезол, скатол, индол) в печени подвергаются обезвреживанию. Механизм заключается в образовании парных соединений с серной и </w:t>
      </w:r>
      <w:proofErr w:type="spellStart"/>
      <w:r w:rsidRPr="002E6BF8">
        <w:rPr>
          <w:caps w:val="0"/>
        </w:rPr>
        <w:t>глюкуроновой</w:t>
      </w:r>
      <w:proofErr w:type="spellEnd"/>
      <w:r w:rsidRPr="002E6BF8">
        <w:rPr>
          <w:caps w:val="0"/>
        </w:rPr>
        <w:t xml:space="preserve"> кислотами. Примером</w:t>
      </w:r>
      <w:r w:rsidR="002E6BF8">
        <w:rPr>
          <w:caps w:val="0"/>
        </w:rPr>
        <w:t xml:space="preserve"> </w:t>
      </w:r>
      <w:r w:rsidRPr="002E6BF8">
        <w:rPr>
          <w:caps w:val="0"/>
        </w:rPr>
        <w:t xml:space="preserve">обезвреживания токсических продуктов путем их восстановления является превращение хлоралгидрата в </w:t>
      </w:r>
      <w:proofErr w:type="spellStart"/>
      <w:r w:rsidRPr="002E6BF8">
        <w:rPr>
          <w:caps w:val="0"/>
        </w:rPr>
        <w:t>трихлорэтиловый</w:t>
      </w:r>
      <w:proofErr w:type="spellEnd"/>
      <w:r w:rsidRPr="002E6BF8">
        <w:rPr>
          <w:caps w:val="0"/>
        </w:rPr>
        <w:t xml:space="preserve"> спирт. Ароматические углеводы</w:t>
      </w:r>
      <w:r w:rsidR="002E6BF8">
        <w:rPr>
          <w:caps w:val="0"/>
        </w:rPr>
        <w:t xml:space="preserve"> </w:t>
      </w:r>
      <w:r w:rsidRPr="002E6BF8">
        <w:rPr>
          <w:caps w:val="0"/>
        </w:rPr>
        <w:t>обезвреживаются путем окисления с образованием соответствующих карбоновых кислот.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>В печени происходит распад и некоторых сильнодействующих физиологических агентов (адреналин, гистамин), инактивируются гормоны (</w:t>
      </w:r>
      <w:proofErr w:type="spellStart"/>
      <w:r w:rsidRPr="002E6BF8">
        <w:rPr>
          <w:caps w:val="0"/>
        </w:rPr>
        <w:t>эстрадиол</w:t>
      </w:r>
      <w:proofErr w:type="spellEnd"/>
      <w:r w:rsidRPr="002E6BF8">
        <w:rPr>
          <w:caps w:val="0"/>
        </w:rPr>
        <w:t xml:space="preserve"> – эстрон и </w:t>
      </w:r>
      <w:proofErr w:type="spellStart"/>
      <w:r w:rsidRPr="002E6BF8">
        <w:rPr>
          <w:caps w:val="0"/>
        </w:rPr>
        <w:t>эстриол</w:t>
      </w:r>
      <w:proofErr w:type="spellEnd"/>
      <w:r w:rsidRPr="002E6BF8">
        <w:rPr>
          <w:caps w:val="0"/>
        </w:rPr>
        <w:t xml:space="preserve">), образуются </w:t>
      </w:r>
      <w:proofErr w:type="spellStart"/>
      <w:r w:rsidRPr="002E6BF8">
        <w:rPr>
          <w:caps w:val="0"/>
        </w:rPr>
        <w:t>конъюгаты</w:t>
      </w:r>
      <w:proofErr w:type="spellEnd"/>
      <w:r w:rsidRPr="002E6BF8">
        <w:rPr>
          <w:caps w:val="0"/>
        </w:rPr>
        <w:t xml:space="preserve"> гормонов с другими веществами. Печень принимает участие в синтезе и распаде пигментов: гемоглобина, миоглобина, </w:t>
      </w:r>
      <w:proofErr w:type="spellStart"/>
      <w:r w:rsidRPr="002E6BF8">
        <w:rPr>
          <w:caps w:val="0"/>
        </w:rPr>
        <w:t>цитохромов</w:t>
      </w:r>
      <w:proofErr w:type="spellEnd"/>
      <w:r w:rsidRPr="002E6BF8">
        <w:rPr>
          <w:caps w:val="0"/>
        </w:rPr>
        <w:t>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>Многообразие функций печени находит отражение в обилии лабораторных исследований, предложенных для оценки функционального состояния этого органа. Наиболее</w:t>
      </w:r>
      <w:r w:rsidR="002E6BF8">
        <w:rPr>
          <w:caps w:val="0"/>
        </w:rPr>
        <w:t xml:space="preserve"> </w:t>
      </w:r>
      <w:r w:rsidRPr="002E6BF8">
        <w:rPr>
          <w:caps w:val="0"/>
        </w:rPr>
        <w:t xml:space="preserve">чувствительными и точными методами определения мочевины являются </w:t>
      </w:r>
      <w:proofErr w:type="spellStart"/>
      <w:r w:rsidRPr="002E6BF8">
        <w:rPr>
          <w:caps w:val="0"/>
        </w:rPr>
        <w:t>уреазный</w:t>
      </w:r>
      <w:proofErr w:type="spellEnd"/>
      <w:r w:rsidRPr="002E6BF8">
        <w:rPr>
          <w:caps w:val="0"/>
        </w:rPr>
        <w:t xml:space="preserve"> (ферментативный). Принцип </w:t>
      </w:r>
      <w:proofErr w:type="spellStart"/>
      <w:r w:rsidRPr="002E6BF8">
        <w:rPr>
          <w:caps w:val="0"/>
        </w:rPr>
        <w:t>уреазного</w:t>
      </w:r>
      <w:proofErr w:type="spellEnd"/>
      <w:r w:rsidRPr="002E6BF8">
        <w:rPr>
          <w:caps w:val="0"/>
        </w:rPr>
        <w:t xml:space="preserve"> метода заключается в следующем: мочевина под действием </w:t>
      </w:r>
      <w:proofErr w:type="spellStart"/>
      <w:r w:rsidRPr="002E6BF8">
        <w:rPr>
          <w:caps w:val="0"/>
        </w:rPr>
        <w:t>уреазы</w:t>
      </w:r>
      <w:proofErr w:type="spellEnd"/>
      <w:r w:rsidRPr="002E6BF8">
        <w:rPr>
          <w:caps w:val="0"/>
        </w:rPr>
        <w:t xml:space="preserve"> </w:t>
      </w:r>
      <w:r w:rsidRPr="002E6BF8">
        <w:rPr>
          <w:caps w:val="0"/>
        </w:rPr>
        <w:lastRenderedPageBreak/>
        <w:t xml:space="preserve">разлагается на углекислый газ и аммиак. Последний определяется </w:t>
      </w:r>
      <w:proofErr w:type="spellStart"/>
      <w:r w:rsidRPr="002E6BF8">
        <w:rPr>
          <w:caps w:val="0"/>
        </w:rPr>
        <w:t>колориметрически</w:t>
      </w:r>
      <w:proofErr w:type="spellEnd"/>
      <w:r w:rsidRPr="002E6BF8">
        <w:rPr>
          <w:caps w:val="0"/>
        </w:rPr>
        <w:t xml:space="preserve"> по образованию окрашенных продуктов с реактивом </w:t>
      </w:r>
      <w:proofErr w:type="spellStart"/>
      <w:r w:rsidRPr="002E6BF8">
        <w:rPr>
          <w:caps w:val="0"/>
        </w:rPr>
        <w:t>Несслера</w:t>
      </w:r>
      <w:proofErr w:type="spellEnd"/>
      <w:r w:rsidRPr="002E6BF8">
        <w:rPr>
          <w:caps w:val="0"/>
        </w:rPr>
        <w:t xml:space="preserve">. Количество мочевины в крови и моче снижено при циррозах печени, отравлениях фосфором, мышьяком и другими ядами. 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Синтез и распад гликогена в печени – эти 2 процесса обеспечивают постоянство концентрации сахара в крови. Соотношение между синтезом и распадом гликогена регулируется нейрогуморальным путем при участии желез внутренней секреции. Такие гормоны, как АКТГ, </w:t>
      </w:r>
      <w:proofErr w:type="spellStart"/>
      <w:r w:rsidRPr="002E6BF8">
        <w:rPr>
          <w:caps w:val="0"/>
        </w:rPr>
        <w:t>глюкокортикоиды</w:t>
      </w:r>
      <w:proofErr w:type="spellEnd"/>
      <w:r w:rsidRPr="002E6BF8">
        <w:rPr>
          <w:caps w:val="0"/>
        </w:rPr>
        <w:t xml:space="preserve"> и инсулин, увеличивают содержание гликогена в печени. Что касается адреналина, глюкагона, соматотропного гормона гипофиза и тироксина, то они стимулируют распад гликогена.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  <w:u w:val="single"/>
        </w:rPr>
      </w:pPr>
      <w:r w:rsidRPr="002E6BF8">
        <w:rPr>
          <w:caps w:val="0"/>
          <w:u w:val="single"/>
        </w:rPr>
        <w:t>Экспресс-методы определения сахара и ацетона в моче.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>Метод определения сахара в моче основан на способности глюкозы в щелочной среде восстанавливать двухвалентную гидроокись меди, имеющую синий цвет в желтую одновалентную гидроокись меди и в конце концов в красного цвета</w:t>
      </w:r>
      <w:r w:rsidR="002E6BF8">
        <w:rPr>
          <w:caps w:val="0"/>
        </w:rPr>
        <w:t xml:space="preserve"> </w:t>
      </w:r>
      <w:r w:rsidRPr="002E6BF8">
        <w:rPr>
          <w:caps w:val="0"/>
        </w:rPr>
        <w:t xml:space="preserve">закись меди. </w:t>
      </w:r>
    </w:p>
    <w:p w:rsidR="001C1281" w:rsidRPr="002E6BF8" w:rsidRDefault="001C1281" w:rsidP="002E6BF8">
      <w:pPr>
        <w:pStyle w:val="a4"/>
        <w:spacing w:after="0" w:line="360" w:lineRule="auto"/>
        <w:ind w:firstLine="709"/>
        <w:jc w:val="both"/>
        <w:rPr>
          <w:caps w:val="0"/>
        </w:rPr>
      </w:pPr>
      <w:r w:rsidRPr="002E6BF8">
        <w:rPr>
          <w:caps w:val="0"/>
        </w:rPr>
        <w:t xml:space="preserve">Экспресс метод определения ацетона основан на </w:t>
      </w:r>
      <w:proofErr w:type="spellStart"/>
      <w:r w:rsidRPr="002E6BF8">
        <w:rPr>
          <w:caps w:val="0"/>
        </w:rPr>
        <w:t>нитропруссидной</w:t>
      </w:r>
      <w:proofErr w:type="spellEnd"/>
      <w:r w:rsidRPr="002E6BF8">
        <w:rPr>
          <w:caps w:val="0"/>
        </w:rPr>
        <w:t xml:space="preserve"> пробе. Химизм этой пробы заключается в следующем: ацетоуксусная кислота и ацетон реагируют в щелочной среде </w:t>
      </w:r>
      <w:proofErr w:type="spellStart"/>
      <w:r w:rsidRPr="002E6BF8">
        <w:rPr>
          <w:caps w:val="0"/>
        </w:rPr>
        <w:t>нитрозогруппой</w:t>
      </w:r>
      <w:proofErr w:type="spellEnd"/>
      <w:r w:rsidRPr="002E6BF8">
        <w:rPr>
          <w:caps w:val="0"/>
        </w:rPr>
        <w:t xml:space="preserve"> </w:t>
      </w:r>
      <w:proofErr w:type="spellStart"/>
      <w:r w:rsidRPr="002E6BF8">
        <w:rPr>
          <w:caps w:val="0"/>
        </w:rPr>
        <w:t>нитропруссида</w:t>
      </w:r>
      <w:proofErr w:type="spellEnd"/>
      <w:r w:rsidRPr="002E6BF8">
        <w:rPr>
          <w:caps w:val="0"/>
        </w:rPr>
        <w:t xml:space="preserve"> натрия, образуя четырехвалентные комплексные анионы красно-коричневого цвета. </w:t>
      </w:r>
    </w:p>
    <w:p w:rsidR="005F6075" w:rsidRPr="002E6BF8" w:rsidRDefault="005F6075" w:rsidP="00B557A9">
      <w:pPr>
        <w:spacing w:line="360" w:lineRule="auto"/>
        <w:ind w:firstLine="1418"/>
        <w:jc w:val="both"/>
        <w:rPr>
          <w:b/>
        </w:rPr>
      </w:pPr>
      <w:r w:rsidRPr="002E6BF8">
        <w:br w:type="page"/>
      </w:r>
      <w:r w:rsidRPr="002E6BF8">
        <w:rPr>
          <w:b/>
        </w:rPr>
        <w:lastRenderedPageBreak/>
        <w:t>ЛИТЕРАТУРА</w:t>
      </w:r>
    </w:p>
    <w:p w:rsidR="005F6075" w:rsidRPr="002E6BF8" w:rsidRDefault="005F6075" w:rsidP="002E6BF8">
      <w:pPr>
        <w:spacing w:line="360" w:lineRule="auto"/>
        <w:ind w:firstLine="709"/>
        <w:jc w:val="both"/>
      </w:pPr>
    </w:p>
    <w:p w:rsidR="002E6BF8" w:rsidRDefault="002E6BF8" w:rsidP="00B557A9">
      <w:pPr>
        <w:numPr>
          <w:ilvl w:val="0"/>
          <w:numId w:val="2"/>
        </w:numPr>
        <w:spacing w:line="360" w:lineRule="auto"/>
        <w:ind w:left="1418" w:hanging="709"/>
        <w:jc w:val="both"/>
      </w:pPr>
      <w:r>
        <w:t>Мецлер Д. Биохимия. Т. 1, 2, 3. “Мир” 2000</w:t>
      </w:r>
    </w:p>
    <w:p w:rsidR="002E6BF8" w:rsidRDefault="002E6BF8" w:rsidP="00B557A9">
      <w:pPr>
        <w:numPr>
          <w:ilvl w:val="0"/>
          <w:numId w:val="2"/>
        </w:numPr>
        <w:spacing w:line="360" w:lineRule="auto"/>
        <w:ind w:left="1418" w:hanging="709"/>
        <w:jc w:val="both"/>
      </w:pPr>
      <w:r>
        <w:t>Ленинджер Д. Основы биохимии. Т.1, 2, 3. “Мир” 2002</w:t>
      </w:r>
    </w:p>
    <w:p w:rsidR="002E6BF8" w:rsidRDefault="002E6BF8" w:rsidP="00B557A9">
      <w:pPr>
        <w:numPr>
          <w:ilvl w:val="0"/>
          <w:numId w:val="2"/>
        </w:numPr>
        <w:spacing w:line="360" w:lineRule="auto"/>
        <w:ind w:left="1418" w:hanging="709"/>
        <w:jc w:val="both"/>
      </w:pPr>
      <w:r>
        <w:t>Фримель Г. Иммунологические методы. М. “Медицина” 2007</w:t>
      </w:r>
    </w:p>
    <w:p w:rsidR="002E6BF8" w:rsidRDefault="002E6BF8" w:rsidP="00B557A9">
      <w:pPr>
        <w:numPr>
          <w:ilvl w:val="0"/>
          <w:numId w:val="2"/>
        </w:numPr>
        <w:spacing w:line="360" w:lineRule="auto"/>
        <w:ind w:left="1418" w:hanging="709"/>
        <w:jc w:val="both"/>
      </w:pPr>
      <w:r>
        <w:t>Медицинская электронная аппаратура для здравоохранения. М. 2001</w:t>
      </w:r>
    </w:p>
    <w:p w:rsidR="002E6BF8" w:rsidRDefault="002E6BF8" w:rsidP="00B557A9">
      <w:pPr>
        <w:numPr>
          <w:ilvl w:val="0"/>
          <w:numId w:val="2"/>
        </w:numPr>
        <w:spacing w:line="360" w:lineRule="auto"/>
        <w:ind w:left="1418" w:hanging="709"/>
        <w:jc w:val="both"/>
      </w:pPr>
      <w:r>
        <w:t>Резников А.Г. Методы определения гормонов. Киев “Наукова думка” 2000</w:t>
      </w:r>
    </w:p>
    <w:p w:rsidR="004967EB" w:rsidRPr="002E6BF8" w:rsidRDefault="002E6BF8" w:rsidP="00B557A9">
      <w:pPr>
        <w:numPr>
          <w:ilvl w:val="0"/>
          <w:numId w:val="2"/>
        </w:numPr>
        <w:spacing w:line="360" w:lineRule="auto"/>
        <w:ind w:left="1418" w:hanging="709"/>
        <w:jc w:val="both"/>
      </w:pPr>
      <w:r>
        <w:t>Бредикис Ю.Ю. Очерки клинической электроники. М. “Медицина” 1999</w:t>
      </w:r>
    </w:p>
    <w:sectPr w:rsidR="004967EB" w:rsidRPr="002E6BF8" w:rsidSect="002E6B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425"/>
    <w:multiLevelType w:val="hybridMultilevel"/>
    <w:tmpl w:val="0BA4D1D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7BEA0F3A"/>
    <w:multiLevelType w:val="hybridMultilevel"/>
    <w:tmpl w:val="28884352"/>
    <w:lvl w:ilvl="0" w:tplc="C96857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75"/>
    <w:rsid w:val="001C1281"/>
    <w:rsid w:val="002E6BF8"/>
    <w:rsid w:val="0039143E"/>
    <w:rsid w:val="004967EB"/>
    <w:rsid w:val="004B007C"/>
    <w:rsid w:val="0052632D"/>
    <w:rsid w:val="005A0740"/>
    <w:rsid w:val="005B4592"/>
    <w:rsid w:val="005F6075"/>
    <w:rsid w:val="006F0D32"/>
    <w:rsid w:val="00725100"/>
    <w:rsid w:val="007B7732"/>
    <w:rsid w:val="00906C3A"/>
    <w:rsid w:val="00B32904"/>
    <w:rsid w:val="00B557A9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075"/>
    <w:rPr>
      <w:cap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5F6075"/>
    <w:pPr>
      <w:ind w:firstLine="284"/>
      <w:jc w:val="both"/>
    </w:pPr>
    <w:rPr>
      <w:caps w:val="0"/>
      <w:sz w:val="26"/>
      <w:szCs w:val="20"/>
    </w:rPr>
  </w:style>
  <w:style w:type="paragraph" w:styleId="a4">
    <w:name w:val="Body Text"/>
    <w:basedOn w:val="a"/>
    <w:rsid w:val="005A0740"/>
    <w:pPr>
      <w:spacing w:after="120"/>
    </w:pPr>
  </w:style>
  <w:style w:type="paragraph" w:styleId="2">
    <w:name w:val="Body Text 2"/>
    <w:basedOn w:val="a"/>
    <w:rsid w:val="005A0740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075"/>
    <w:rPr>
      <w:cap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5F6075"/>
    <w:pPr>
      <w:ind w:firstLine="284"/>
      <w:jc w:val="both"/>
    </w:pPr>
    <w:rPr>
      <w:caps w:val="0"/>
      <w:sz w:val="26"/>
      <w:szCs w:val="20"/>
    </w:rPr>
  </w:style>
  <w:style w:type="paragraph" w:styleId="a4">
    <w:name w:val="Body Text"/>
    <w:basedOn w:val="a"/>
    <w:rsid w:val="005A0740"/>
    <w:pPr>
      <w:spacing w:after="120"/>
    </w:pPr>
  </w:style>
  <w:style w:type="paragraph" w:styleId="2">
    <w:name w:val="Body Text 2"/>
    <w:basedOn w:val="a"/>
    <w:rsid w:val="005A074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4153</Words>
  <Characters>23677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27775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User</dc:creator>
  <cp:lastModifiedBy>Igor</cp:lastModifiedBy>
  <cp:revision>2</cp:revision>
  <dcterms:created xsi:type="dcterms:W3CDTF">2024-05-26T06:21:00Z</dcterms:created>
  <dcterms:modified xsi:type="dcterms:W3CDTF">2024-05-26T06:21:00Z</dcterms:modified>
</cp:coreProperties>
</file>