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5580" w:rsidRDefault="00865580"/>
    <w:p w:rsidR="00865580" w:rsidRPr="00865580" w:rsidRDefault="00865580">
      <w:pPr>
        <w:rPr>
          <w:rFonts w:ascii="Times New Roman" w:hAnsi="Times New Roman" w:cs="Times New Roman"/>
        </w:rPr>
      </w:pPr>
      <w:r w:rsidRPr="00865580">
        <w:rPr>
          <w:rFonts w:ascii="Times New Roman" w:hAnsi="Times New Roman" w:cs="Times New Roman"/>
        </w:rPr>
        <w:t>План:</w:t>
      </w:r>
    </w:p>
    <w:p w:rsidR="00865580" w:rsidRPr="00865580" w:rsidRDefault="00865580">
      <w:pPr>
        <w:rPr>
          <w:rFonts w:ascii="Times New Roman" w:hAnsi="Times New Roman" w:cs="Times New Roman"/>
          <w:b/>
        </w:rPr>
      </w:pPr>
      <w:r w:rsidRPr="00865580">
        <w:rPr>
          <w:rFonts w:ascii="Times New Roman" w:hAnsi="Times New Roman" w:cs="Times New Roman"/>
        </w:rPr>
        <w:t xml:space="preserve">1 </w:t>
      </w:r>
      <w:r w:rsidRPr="00865580">
        <w:rPr>
          <w:rFonts w:ascii="Times New Roman" w:hAnsi="Times New Roman" w:cs="Times New Roman"/>
          <w:b/>
        </w:rPr>
        <w:t>Физиология печени</w:t>
      </w:r>
    </w:p>
    <w:p w:rsidR="00865580" w:rsidRPr="00865580" w:rsidRDefault="00865580">
      <w:pPr>
        <w:rPr>
          <w:rFonts w:ascii="Times New Roman" w:eastAsia="Times New Roman" w:hAnsi="Times New Roman" w:cs="Times New Roman"/>
          <w:b/>
          <w:bCs/>
          <w:lang w:eastAsia="ru-RU"/>
        </w:rPr>
      </w:pPr>
      <w:r w:rsidRPr="00865580">
        <w:rPr>
          <w:rFonts w:ascii="Times New Roman" w:hAnsi="Times New Roman" w:cs="Times New Roman"/>
        </w:rPr>
        <w:t xml:space="preserve">2 </w:t>
      </w:r>
      <w:r w:rsidRPr="00865580">
        <w:rPr>
          <w:rFonts w:ascii="Times New Roman" w:eastAsia="Times New Roman" w:hAnsi="Times New Roman" w:cs="Times New Roman"/>
          <w:b/>
          <w:bCs/>
          <w:lang w:eastAsia="ru-RU"/>
        </w:rPr>
        <w:t>Белковый обмен в печени</w:t>
      </w:r>
    </w:p>
    <w:p w:rsidR="00865580" w:rsidRPr="00865580" w:rsidRDefault="00865580" w:rsidP="00865580">
      <w:pPr>
        <w:spacing w:after="150" w:line="300" w:lineRule="atLeast"/>
        <w:rPr>
          <w:rFonts w:ascii="Times New Roman" w:eastAsia="Times New Roman" w:hAnsi="Times New Roman" w:cs="Times New Roman"/>
          <w:b/>
          <w:bCs/>
          <w:lang w:eastAsia="ru-RU"/>
        </w:rPr>
      </w:pPr>
      <w:r w:rsidRPr="00865580">
        <w:rPr>
          <w:rFonts w:ascii="Times New Roman" w:eastAsia="Times New Roman" w:hAnsi="Times New Roman" w:cs="Times New Roman"/>
          <w:bCs/>
          <w:lang w:eastAsia="ru-RU"/>
        </w:rPr>
        <w:t>3</w:t>
      </w:r>
      <w:r w:rsidRPr="00865580">
        <w:rPr>
          <w:rFonts w:ascii="Times New Roman" w:eastAsia="Times New Roman" w:hAnsi="Times New Roman" w:cs="Times New Roman"/>
          <w:b/>
          <w:bCs/>
          <w:lang w:eastAsia="ru-RU"/>
        </w:rPr>
        <w:t xml:space="preserve"> Углеводный обмен в печени</w:t>
      </w:r>
    </w:p>
    <w:p w:rsidR="00865580" w:rsidRPr="00865580" w:rsidRDefault="00865580" w:rsidP="00865580">
      <w:pPr>
        <w:spacing w:after="150" w:line="300" w:lineRule="atLeast"/>
        <w:rPr>
          <w:rFonts w:ascii="Times New Roman" w:eastAsia="Times New Roman" w:hAnsi="Times New Roman" w:cs="Times New Roman"/>
          <w:b/>
          <w:bCs/>
          <w:lang w:eastAsia="ru-RU"/>
        </w:rPr>
      </w:pPr>
      <w:r w:rsidRPr="00865580">
        <w:rPr>
          <w:rFonts w:ascii="Times New Roman" w:hAnsi="Times New Roman" w:cs="Times New Roman"/>
        </w:rPr>
        <w:t>4</w:t>
      </w:r>
      <w:r w:rsidRPr="00865580">
        <w:rPr>
          <w:rFonts w:ascii="Times New Roman" w:eastAsia="Times New Roman" w:hAnsi="Times New Roman" w:cs="Times New Roman"/>
          <w:b/>
          <w:bCs/>
          <w:lang w:eastAsia="ru-RU"/>
        </w:rPr>
        <w:t xml:space="preserve"> Жировой обмен в печени</w:t>
      </w:r>
    </w:p>
    <w:p w:rsidR="00865580" w:rsidRPr="00865580" w:rsidRDefault="00865580">
      <w:pPr>
        <w:rPr>
          <w:rFonts w:ascii="Times New Roman" w:eastAsia="Times New Roman" w:hAnsi="Times New Roman" w:cs="Times New Roman"/>
          <w:b/>
          <w:bCs/>
          <w:lang w:eastAsia="ru-RU"/>
        </w:rPr>
      </w:pPr>
      <w:r w:rsidRPr="00865580">
        <w:rPr>
          <w:rFonts w:ascii="Times New Roman" w:hAnsi="Times New Roman" w:cs="Times New Roman"/>
        </w:rPr>
        <w:t>5</w:t>
      </w:r>
      <w:r w:rsidRPr="00865580">
        <w:rPr>
          <w:rFonts w:ascii="Times New Roman" w:eastAsia="Times New Roman" w:hAnsi="Times New Roman" w:cs="Times New Roman"/>
          <w:b/>
          <w:bCs/>
          <w:lang w:eastAsia="ru-RU"/>
        </w:rPr>
        <w:t xml:space="preserve"> Пигментный обмен в печени</w:t>
      </w:r>
    </w:p>
    <w:p w:rsidR="00865580" w:rsidRPr="00865580" w:rsidRDefault="00865580">
      <w:pPr>
        <w:rPr>
          <w:rFonts w:ascii="Times New Roman" w:eastAsia="Times New Roman" w:hAnsi="Times New Roman" w:cs="Times New Roman"/>
          <w:b/>
          <w:bCs/>
          <w:lang w:eastAsia="ru-RU"/>
        </w:rPr>
      </w:pPr>
      <w:r w:rsidRPr="00865580">
        <w:rPr>
          <w:rFonts w:ascii="Times New Roman" w:eastAsia="Times New Roman" w:hAnsi="Times New Roman" w:cs="Times New Roman"/>
          <w:bCs/>
          <w:lang w:eastAsia="ru-RU"/>
        </w:rPr>
        <w:t>6</w:t>
      </w:r>
      <w:r w:rsidRPr="00865580">
        <w:rPr>
          <w:rFonts w:ascii="Times New Roman" w:eastAsia="Times New Roman" w:hAnsi="Times New Roman" w:cs="Times New Roman"/>
          <w:b/>
          <w:bCs/>
          <w:lang w:eastAsia="ru-RU"/>
        </w:rPr>
        <w:t xml:space="preserve"> Образование билирубина в печени</w:t>
      </w:r>
    </w:p>
    <w:p w:rsidR="00865580" w:rsidRPr="00865580" w:rsidRDefault="00865580">
      <w:pPr>
        <w:rPr>
          <w:rFonts w:ascii="Times New Roman" w:eastAsia="Times New Roman" w:hAnsi="Times New Roman" w:cs="Times New Roman"/>
          <w:b/>
          <w:bCs/>
          <w:lang w:eastAsia="ru-RU"/>
        </w:rPr>
      </w:pPr>
      <w:r w:rsidRPr="00865580">
        <w:rPr>
          <w:rFonts w:ascii="Times New Roman" w:eastAsia="Times New Roman" w:hAnsi="Times New Roman" w:cs="Times New Roman"/>
          <w:bCs/>
          <w:lang w:eastAsia="ru-RU"/>
        </w:rPr>
        <w:t xml:space="preserve">7 </w:t>
      </w:r>
      <w:r w:rsidRPr="00865580">
        <w:rPr>
          <w:rFonts w:ascii="Times New Roman" w:eastAsia="Times New Roman" w:hAnsi="Times New Roman" w:cs="Times New Roman"/>
          <w:b/>
          <w:bCs/>
          <w:lang w:eastAsia="ru-RU"/>
        </w:rPr>
        <w:t>Образование фекальных желчных пигментов</w:t>
      </w:r>
    </w:p>
    <w:p w:rsidR="00865580" w:rsidRPr="00865580" w:rsidRDefault="00865580" w:rsidP="00865580">
      <w:pPr>
        <w:spacing w:after="150" w:line="300" w:lineRule="atLeast"/>
        <w:rPr>
          <w:rFonts w:ascii="Times New Roman" w:eastAsia="Times New Roman" w:hAnsi="Times New Roman" w:cs="Times New Roman"/>
          <w:b/>
          <w:bCs/>
          <w:lang w:eastAsia="ru-RU"/>
        </w:rPr>
      </w:pPr>
      <w:r w:rsidRPr="00865580">
        <w:rPr>
          <w:rFonts w:ascii="Times New Roman" w:eastAsia="Times New Roman" w:hAnsi="Times New Roman" w:cs="Times New Roman"/>
          <w:bCs/>
          <w:lang w:eastAsia="ru-RU"/>
        </w:rPr>
        <w:t>8</w:t>
      </w:r>
      <w:r w:rsidRPr="00865580">
        <w:rPr>
          <w:rFonts w:ascii="Times New Roman" w:eastAsia="Times New Roman" w:hAnsi="Times New Roman" w:cs="Times New Roman"/>
          <w:b/>
          <w:bCs/>
          <w:lang w:eastAsia="ru-RU"/>
        </w:rPr>
        <w:t xml:space="preserve"> </w:t>
      </w:r>
      <w:proofErr w:type="spellStart"/>
      <w:r w:rsidRPr="00865580">
        <w:rPr>
          <w:rFonts w:ascii="Times New Roman" w:eastAsia="Times New Roman" w:hAnsi="Times New Roman" w:cs="Times New Roman"/>
          <w:b/>
          <w:bCs/>
          <w:lang w:eastAsia="ru-RU"/>
        </w:rPr>
        <w:t>Детоксицирующая</w:t>
      </w:r>
      <w:proofErr w:type="spellEnd"/>
      <w:r w:rsidRPr="00865580">
        <w:rPr>
          <w:rFonts w:ascii="Times New Roman" w:eastAsia="Times New Roman" w:hAnsi="Times New Roman" w:cs="Times New Roman"/>
          <w:b/>
          <w:bCs/>
          <w:lang w:eastAsia="ru-RU"/>
        </w:rPr>
        <w:t xml:space="preserve"> и </w:t>
      </w:r>
      <w:proofErr w:type="spellStart"/>
      <w:r w:rsidRPr="00865580">
        <w:rPr>
          <w:rFonts w:ascii="Times New Roman" w:eastAsia="Times New Roman" w:hAnsi="Times New Roman" w:cs="Times New Roman"/>
          <w:b/>
          <w:bCs/>
          <w:lang w:eastAsia="ru-RU"/>
        </w:rPr>
        <w:t>клиренсная</w:t>
      </w:r>
      <w:proofErr w:type="spellEnd"/>
      <w:r w:rsidRPr="00865580">
        <w:rPr>
          <w:rFonts w:ascii="Times New Roman" w:eastAsia="Times New Roman" w:hAnsi="Times New Roman" w:cs="Times New Roman"/>
          <w:b/>
          <w:bCs/>
          <w:lang w:eastAsia="ru-RU"/>
        </w:rPr>
        <w:t xml:space="preserve"> функция печени</w:t>
      </w:r>
    </w:p>
    <w:p w:rsidR="00865580" w:rsidRPr="00865580" w:rsidRDefault="00865580" w:rsidP="00865580">
      <w:pPr>
        <w:spacing w:after="150" w:line="300" w:lineRule="atLeast"/>
        <w:rPr>
          <w:rFonts w:ascii="Times New Roman" w:eastAsia="Times New Roman" w:hAnsi="Times New Roman" w:cs="Times New Roman"/>
          <w:b/>
          <w:bCs/>
          <w:lang w:eastAsia="ru-RU"/>
        </w:rPr>
      </w:pPr>
      <w:r w:rsidRPr="00865580">
        <w:rPr>
          <w:rFonts w:ascii="Times New Roman" w:eastAsia="Times New Roman" w:hAnsi="Times New Roman" w:cs="Times New Roman"/>
          <w:bCs/>
          <w:lang w:eastAsia="ru-RU"/>
        </w:rPr>
        <w:t>9</w:t>
      </w:r>
      <w:r w:rsidRPr="00865580">
        <w:rPr>
          <w:rFonts w:ascii="Times New Roman" w:eastAsia="Times New Roman" w:hAnsi="Times New Roman" w:cs="Times New Roman"/>
          <w:b/>
          <w:bCs/>
          <w:lang w:eastAsia="ru-RU"/>
        </w:rPr>
        <w:t xml:space="preserve"> </w:t>
      </w:r>
      <w:r w:rsidR="009E1FD6">
        <w:rPr>
          <w:rFonts w:ascii="Times New Roman" w:hAnsi="Times New Roman" w:cs="Times New Roman"/>
          <w:b/>
          <w:bCs/>
          <w:lang w:val="kk-KZ"/>
        </w:rPr>
        <w:t>П</w:t>
      </w:r>
      <w:proofErr w:type="spellStart"/>
      <w:r w:rsidRPr="00865580">
        <w:rPr>
          <w:rFonts w:ascii="Times New Roman" w:hAnsi="Times New Roman" w:cs="Times New Roman"/>
          <w:b/>
          <w:bCs/>
        </w:rPr>
        <w:t>еченочная</w:t>
      </w:r>
      <w:proofErr w:type="spellEnd"/>
      <w:r w:rsidRPr="00865580">
        <w:rPr>
          <w:rFonts w:ascii="Times New Roman" w:hAnsi="Times New Roman" w:cs="Times New Roman"/>
          <w:b/>
          <w:bCs/>
        </w:rPr>
        <w:t xml:space="preserve"> недостаточность</w:t>
      </w:r>
    </w:p>
    <w:p w:rsidR="00865580" w:rsidRPr="00865580" w:rsidRDefault="00865580">
      <w:pPr>
        <w:rPr>
          <w:rFonts w:ascii="Times New Roman" w:hAnsi="Times New Roman" w:cs="Times New Roman"/>
        </w:rPr>
      </w:pPr>
      <w:r w:rsidRPr="00865580">
        <w:rPr>
          <w:rFonts w:ascii="Times New Roman" w:hAnsi="Times New Roman" w:cs="Times New Roman"/>
        </w:rPr>
        <w:t>10</w:t>
      </w:r>
      <w:r w:rsidRPr="00865580">
        <w:rPr>
          <w:rFonts w:ascii="Times New Roman" w:hAnsi="Times New Roman" w:cs="Times New Roman"/>
          <w:b/>
          <w:bCs/>
        </w:rPr>
        <w:t xml:space="preserve"> Печеночная энцефалопатия</w:t>
      </w:r>
    </w:p>
    <w:p w:rsidR="00865580" w:rsidRPr="00865580" w:rsidRDefault="00865580">
      <w:pPr>
        <w:rPr>
          <w:rFonts w:ascii="Times New Roman" w:hAnsi="Times New Roman" w:cs="Times New Roman"/>
        </w:rPr>
      </w:pPr>
    </w:p>
    <w:p w:rsidR="00865580" w:rsidRPr="00865580" w:rsidRDefault="00865580">
      <w:pPr>
        <w:rPr>
          <w:rFonts w:ascii="Times New Roman" w:hAnsi="Times New Roman" w:cs="Times New Roman"/>
        </w:rPr>
      </w:pPr>
    </w:p>
    <w:p w:rsidR="00865580" w:rsidRDefault="00865580"/>
    <w:p w:rsidR="00865580" w:rsidRDefault="00865580"/>
    <w:p w:rsidR="00865580" w:rsidRDefault="00865580"/>
    <w:p w:rsidR="00865580" w:rsidRDefault="00865580"/>
    <w:p w:rsidR="00865580" w:rsidRDefault="00865580"/>
    <w:p w:rsidR="00865580" w:rsidRDefault="00865580"/>
    <w:p w:rsidR="00865580" w:rsidRDefault="00865580"/>
    <w:p w:rsidR="00865580" w:rsidRDefault="00865580"/>
    <w:p w:rsidR="00865580" w:rsidRDefault="00865580"/>
    <w:p w:rsidR="00865580" w:rsidRDefault="00865580"/>
    <w:p w:rsidR="00865580" w:rsidRDefault="00865580"/>
    <w:p w:rsidR="00865580" w:rsidRDefault="00865580"/>
    <w:p w:rsidR="00865580" w:rsidRDefault="00865580"/>
    <w:p w:rsidR="00865580" w:rsidRDefault="00865580"/>
    <w:p w:rsidR="00865580" w:rsidRDefault="00865580"/>
    <w:p w:rsidR="00865580" w:rsidRPr="009E1FD6" w:rsidRDefault="009E1FD6">
      <w:pPr>
        <w:rPr>
          <w:lang w:val="kk-KZ"/>
        </w:rPr>
      </w:pPr>
      <w:r>
        <w:rPr>
          <w:lang w:val="kk-KZ"/>
        </w:rPr>
        <w:lastRenderedPageBreak/>
        <w:t>Введение</w:t>
      </w:r>
    </w:p>
    <w:tbl>
      <w:tblPr>
        <w:tblW w:w="5000" w:type="pct"/>
        <w:tblCellSpacing w:w="0" w:type="dxa"/>
        <w:tblCellMar>
          <w:left w:w="0" w:type="dxa"/>
          <w:right w:w="0" w:type="dxa"/>
        </w:tblCellMar>
        <w:tblLook w:val="04A0" w:firstRow="1" w:lastRow="0" w:firstColumn="1" w:lastColumn="0" w:noHBand="0" w:noVBand="1"/>
      </w:tblPr>
      <w:tblGrid>
        <w:gridCol w:w="1403"/>
        <w:gridCol w:w="5426"/>
        <w:gridCol w:w="2526"/>
      </w:tblGrid>
      <w:tr w:rsidR="004863BD" w:rsidRPr="00C56C11" w:rsidTr="004863BD">
        <w:trPr>
          <w:tblCellSpacing w:w="0" w:type="dxa"/>
        </w:trPr>
        <w:tc>
          <w:tcPr>
            <w:tcW w:w="750" w:type="pct"/>
            <w:vAlign w:val="center"/>
            <w:hideMark/>
          </w:tcPr>
          <w:p w:rsidR="004863BD" w:rsidRPr="00C56C11" w:rsidRDefault="004863BD" w:rsidP="004863BD">
            <w:pPr>
              <w:spacing w:after="0" w:line="240" w:lineRule="auto"/>
              <w:rPr>
                <w:rFonts w:ascii="Times New Roman" w:eastAsia="Times New Roman" w:hAnsi="Times New Roman" w:cs="Times New Roman"/>
                <w:sz w:val="20"/>
                <w:szCs w:val="20"/>
                <w:lang w:eastAsia="ru-RU"/>
              </w:rPr>
            </w:pPr>
          </w:p>
        </w:tc>
        <w:tc>
          <w:tcPr>
            <w:tcW w:w="0" w:type="auto"/>
            <w:hideMark/>
          </w:tcPr>
          <w:p w:rsidR="004863BD" w:rsidRPr="00C56C11" w:rsidRDefault="004863BD" w:rsidP="004863BD">
            <w:pPr>
              <w:spacing w:after="0" w:line="240" w:lineRule="auto"/>
              <w:rPr>
                <w:rFonts w:ascii="Times New Roman" w:eastAsia="Times New Roman" w:hAnsi="Times New Roman" w:cs="Times New Roman"/>
                <w:sz w:val="20"/>
                <w:szCs w:val="20"/>
                <w:lang w:eastAsia="ru-RU"/>
              </w:rPr>
            </w:pPr>
          </w:p>
        </w:tc>
        <w:tc>
          <w:tcPr>
            <w:tcW w:w="1350" w:type="pct"/>
            <w:hideMark/>
          </w:tcPr>
          <w:p w:rsidR="004863BD" w:rsidRPr="00C56C11" w:rsidRDefault="004863BD" w:rsidP="004863BD">
            <w:pPr>
              <w:spacing w:after="0" w:line="240" w:lineRule="auto"/>
              <w:rPr>
                <w:rFonts w:ascii="Times New Roman" w:eastAsia="Times New Roman" w:hAnsi="Times New Roman" w:cs="Times New Roman"/>
                <w:sz w:val="20"/>
                <w:szCs w:val="20"/>
                <w:lang w:eastAsia="ru-RU"/>
              </w:rPr>
            </w:pPr>
          </w:p>
          <w:p w:rsidR="004863BD" w:rsidRPr="00C56C11" w:rsidRDefault="004863BD" w:rsidP="004863BD">
            <w:pPr>
              <w:spacing w:after="0" w:line="240" w:lineRule="auto"/>
              <w:rPr>
                <w:rFonts w:ascii="Arial" w:eastAsia="Times New Roman" w:hAnsi="Arial" w:cs="Arial"/>
                <w:color w:val="0033FF"/>
                <w:sz w:val="20"/>
                <w:szCs w:val="20"/>
                <w:u w:val="single"/>
                <w:lang w:eastAsia="ru-RU"/>
              </w:rPr>
            </w:pPr>
          </w:p>
        </w:tc>
      </w:tr>
    </w:tbl>
    <w:p w:rsidR="004863BD" w:rsidRPr="00C56C11" w:rsidRDefault="004863BD" w:rsidP="004863BD">
      <w:pPr>
        <w:spacing w:after="0" w:line="240" w:lineRule="auto"/>
        <w:rPr>
          <w:rFonts w:ascii="Times New Roman" w:eastAsia="Times New Roman" w:hAnsi="Times New Roman" w:cs="Times New Roman"/>
          <w:vanish/>
          <w:sz w:val="20"/>
          <w:szCs w:val="20"/>
          <w:lang w:eastAsia="ru-RU"/>
        </w:rPr>
      </w:pPr>
    </w:p>
    <w:tbl>
      <w:tblPr>
        <w:tblW w:w="5000" w:type="pct"/>
        <w:tblCellSpacing w:w="0" w:type="dxa"/>
        <w:tblCellMar>
          <w:left w:w="0" w:type="dxa"/>
          <w:right w:w="0" w:type="dxa"/>
        </w:tblCellMar>
        <w:tblLook w:val="04A0" w:firstRow="1" w:lastRow="0" w:firstColumn="1" w:lastColumn="0" w:noHBand="0" w:noVBand="1"/>
      </w:tblPr>
      <w:tblGrid>
        <w:gridCol w:w="50"/>
        <w:gridCol w:w="51"/>
        <w:gridCol w:w="7802"/>
        <w:gridCol w:w="1452"/>
      </w:tblGrid>
      <w:tr w:rsidR="004863BD" w:rsidRPr="00C56C11" w:rsidTr="00C56C11">
        <w:trPr>
          <w:gridAfter w:val="1"/>
          <w:tblCellSpacing w:w="0" w:type="dxa"/>
        </w:trPr>
        <w:tc>
          <w:tcPr>
            <w:tcW w:w="27" w:type="pct"/>
            <w:vAlign w:val="center"/>
            <w:hideMark/>
          </w:tcPr>
          <w:p w:rsidR="004863BD" w:rsidRPr="00C56C11" w:rsidRDefault="004863BD" w:rsidP="004863BD">
            <w:pPr>
              <w:spacing w:after="0" w:line="240" w:lineRule="auto"/>
              <w:rPr>
                <w:rFonts w:ascii="Times New Roman" w:eastAsia="Times New Roman" w:hAnsi="Times New Roman" w:cs="Times New Roman"/>
                <w:sz w:val="20"/>
                <w:szCs w:val="20"/>
                <w:lang w:eastAsia="ru-RU"/>
              </w:rPr>
            </w:pPr>
            <w:r w:rsidRPr="00C56C11">
              <w:rPr>
                <w:rFonts w:ascii="Times New Roman" w:eastAsia="Times New Roman" w:hAnsi="Times New Roman" w:cs="Times New Roman"/>
                <w:sz w:val="20"/>
                <w:szCs w:val="20"/>
                <w:lang w:eastAsia="ru-RU"/>
              </w:rPr>
              <w:t> </w:t>
            </w:r>
          </w:p>
        </w:tc>
        <w:tc>
          <w:tcPr>
            <w:tcW w:w="27" w:type="pct"/>
            <w:hideMark/>
          </w:tcPr>
          <w:p w:rsidR="004863BD" w:rsidRPr="00C56C11" w:rsidRDefault="004863BD" w:rsidP="004863BD">
            <w:pPr>
              <w:spacing w:after="0" w:line="240" w:lineRule="auto"/>
              <w:rPr>
                <w:rFonts w:ascii="Times New Roman" w:eastAsia="Times New Roman" w:hAnsi="Times New Roman" w:cs="Times New Roman"/>
                <w:sz w:val="20"/>
                <w:szCs w:val="20"/>
                <w:lang w:eastAsia="ru-RU"/>
              </w:rPr>
            </w:pPr>
            <w:r w:rsidRPr="00C56C11">
              <w:rPr>
                <w:rFonts w:ascii="Times New Roman" w:eastAsia="Times New Roman" w:hAnsi="Times New Roman" w:cs="Times New Roman"/>
                <w:sz w:val="20"/>
                <w:szCs w:val="20"/>
                <w:lang w:eastAsia="ru-RU"/>
              </w:rPr>
              <w:t> </w:t>
            </w:r>
          </w:p>
        </w:tc>
        <w:tc>
          <w:tcPr>
            <w:tcW w:w="4170" w:type="pct"/>
            <w:shd w:val="clear" w:color="auto" w:fill="FFFFFF"/>
            <w:vAlign w:val="center"/>
            <w:hideMark/>
          </w:tcPr>
          <w:p w:rsidR="004863BD" w:rsidRDefault="004863BD" w:rsidP="00C56C11">
            <w:pPr>
              <w:spacing w:after="240" w:line="240" w:lineRule="auto"/>
              <w:rPr>
                <w:rFonts w:ascii="Verdana" w:eastAsia="Times New Roman" w:hAnsi="Verdana" w:cs="Times New Roman"/>
                <w:color w:val="333333"/>
                <w:sz w:val="20"/>
                <w:szCs w:val="20"/>
                <w:lang w:eastAsia="ru-RU"/>
              </w:rPr>
            </w:pPr>
            <w:r w:rsidRPr="00C56C11">
              <w:rPr>
                <w:rFonts w:ascii="Verdana" w:eastAsia="Times New Roman" w:hAnsi="Verdana" w:cs="Times New Roman"/>
                <w:color w:val="333333"/>
                <w:sz w:val="20"/>
                <w:szCs w:val="20"/>
                <w:lang w:eastAsia="ru-RU"/>
              </w:rPr>
              <w:t xml:space="preserve">Печень представляет собой центральный орган химического гомеостаза организма, где создается единый обменный и </w:t>
            </w:r>
            <w:proofErr w:type="spellStart"/>
            <w:r w:rsidRPr="00C56C11">
              <w:rPr>
                <w:rFonts w:ascii="Verdana" w:eastAsia="Times New Roman" w:hAnsi="Verdana" w:cs="Times New Roman"/>
                <w:color w:val="333333"/>
                <w:sz w:val="20"/>
                <w:szCs w:val="20"/>
                <w:lang w:eastAsia="ru-RU"/>
              </w:rPr>
              <w:t>энергетиче¬ский</w:t>
            </w:r>
            <w:proofErr w:type="spellEnd"/>
            <w:r w:rsidRPr="00C56C11">
              <w:rPr>
                <w:rFonts w:ascii="Verdana" w:eastAsia="Times New Roman" w:hAnsi="Verdana" w:cs="Times New Roman"/>
                <w:color w:val="333333"/>
                <w:sz w:val="20"/>
                <w:szCs w:val="20"/>
                <w:lang w:eastAsia="ru-RU"/>
              </w:rPr>
              <w:t xml:space="preserve"> пул для метаболизма белков, жиров и углеводов. К основным функциям печени относятся обмен белков, углеводов, липидов, ферментов, витаминов; водный и минеральный обмен, пигментный обмен, секреция желчи, </w:t>
            </w:r>
            <w:proofErr w:type="spellStart"/>
            <w:r w:rsidRPr="00C56C11">
              <w:rPr>
                <w:rFonts w:ascii="Verdana" w:eastAsia="Times New Roman" w:hAnsi="Verdana" w:cs="Times New Roman"/>
                <w:color w:val="333333"/>
                <w:sz w:val="20"/>
                <w:szCs w:val="20"/>
                <w:lang w:eastAsia="ru-RU"/>
              </w:rPr>
              <w:t>детоксицирующая</w:t>
            </w:r>
            <w:proofErr w:type="spellEnd"/>
            <w:r w:rsidRPr="00C56C11">
              <w:rPr>
                <w:rFonts w:ascii="Verdana" w:eastAsia="Times New Roman" w:hAnsi="Verdana" w:cs="Times New Roman"/>
                <w:color w:val="333333"/>
                <w:sz w:val="20"/>
                <w:szCs w:val="20"/>
                <w:lang w:eastAsia="ru-RU"/>
              </w:rPr>
              <w:t xml:space="preserve"> функция. Все обменные процессы в печени чрезвычайно энергоемки. Основными источниками энергии являются процессы аэробного окисления цикла Кребса и нуклеотиды, выделяющие </w:t>
            </w:r>
            <w:proofErr w:type="spellStart"/>
            <w:r w:rsidRPr="00C56C11">
              <w:rPr>
                <w:rFonts w:ascii="Verdana" w:eastAsia="Times New Roman" w:hAnsi="Verdana" w:cs="Times New Roman"/>
                <w:color w:val="333333"/>
                <w:sz w:val="20"/>
                <w:szCs w:val="20"/>
                <w:lang w:eastAsia="ru-RU"/>
              </w:rPr>
              <w:t>значитель¬ное</w:t>
            </w:r>
            <w:proofErr w:type="spellEnd"/>
            <w:r w:rsidRPr="00C56C11">
              <w:rPr>
                <w:rFonts w:ascii="Verdana" w:eastAsia="Times New Roman" w:hAnsi="Verdana" w:cs="Times New Roman"/>
                <w:color w:val="333333"/>
                <w:sz w:val="20"/>
                <w:szCs w:val="20"/>
                <w:lang w:eastAsia="ru-RU"/>
              </w:rPr>
              <w:t xml:space="preserve"> количество энергии в результате высвобождения </w:t>
            </w:r>
            <w:proofErr w:type="spellStart"/>
            <w:r w:rsidRPr="00C56C11">
              <w:rPr>
                <w:rFonts w:ascii="Verdana" w:eastAsia="Times New Roman" w:hAnsi="Verdana" w:cs="Times New Roman"/>
                <w:color w:val="333333"/>
                <w:sz w:val="20"/>
                <w:szCs w:val="20"/>
                <w:lang w:eastAsia="ru-RU"/>
              </w:rPr>
              <w:t>фосфатидных</w:t>
            </w:r>
            <w:proofErr w:type="spellEnd"/>
            <w:r w:rsidRPr="00C56C11">
              <w:rPr>
                <w:rFonts w:ascii="Verdana" w:eastAsia="Times New Roman" w:hAnsi="Verdana" w:cs="Times New Roman"/>
                <w:color w:val="333333"/>
                <w:sz w:val="20"/>
                <w:szCs w:val="20"/>
                <w:lang w:eastAsia="ru-RU"/>
              </w:rPr>
              <w:t xml:space="preserve"> связей при переходе </w:t>
            </w:r>
            <w:proofErr w:type="spellStart"/>
            <w:r w:rsidRPr="00C56C11">
              <w:rPr>
                <w:rFonts w:ascii="Verdana" w:eastAsia="Times New Roman" w:hAnsi="Verdana" w:cs="Times New Roman"/>
                <w:color w:val="333333"/>
                <w:sz w:val="20"/>
                <w:szCs w:val="20"/>
                <w:lang w:eastAsia="ru-RU"/>
              </w:rPr>
              <w:t>аденозинтрифосфата</w:t>
            </w:r>
            <w:proofErr w:type="spellEnd"/>
            <w:r w:rsidRPr="00C56C11">
              <w:rPr>
                <w:rFonts w:ascii="Verdana" w:eastAsia="Times New Roman" w:hAnsi="Verdana" w:cs="Times New Roman"/>
                <w:color w:val="333333"/>
                <w:sz w:val="20"/>
                <w:szCs w:val="20"/>
                <w:lang w:eastAsia="ru-RU"/>
              </w:rPr>
              <w:t xml:space="preserve"> в </w:t>
            </w:r>
            <w:proofErr w:type="spellStart"/>
            <w:r w:rsidRPr="00C56C11">
              <w:rPr>
                <w:rFonts w:ascii="Verdana" w:eastAsia="Times New Roman" w:hAnsi="Verdana" w:cs="Times New Roman"/>
                <w:color w:val="333333"/>
                <w:sz w:val="20"/>
                <w:szCs w:val="20"/>
                <w:lang w:eastAsia="ru-RU"/>
              </w:rPr>
              <w:t>аденозиндифосфат</w:t>
            </w:r>
            <w:proofErr w:type="spellEnd"/>
            <w:r w:rsidRPr="00C56C11">
              <w:rPr>
                <w:rFonts w:ascii="Verdana" w:eastAsia="Times New Roman" w:hAnsi="Verdana" w:cs="Times New Roman"/>
                <w:color w:val="333333"/>
                <w:sz w:val="20"/>
                <w:szCs w:val="20"/>
                <w:lang w:eastAsia="ru-RU"/>
              </w:rPr>
              <w:t>.</w:t>
            </w:r>
          </w:p>
          <w:p w:rsidR="009E1FD6" w:rsidRDefault="009E1FD6" w:rsidP="00C56C11">
            <w:pPr>
              <w:spacing w:after="240" w:line="240" w:lineRule="auto"/>
              <w:rPr>
                <w:rFonts w:ascii="Verdana" w:eastAsia="Times New Roman" w:hAnsi="Verdana" w:cs="Times New Roman"/>
                <w:color w:val="333333"/>
                <w:sz w:val="20"/>
                <w:szCs w:val="20"/>
                <w:lang w:eastAsia="ru-RU"/>
              </w:rPr>
            </w:pPr>
          </w:p>
          <w:p w:rsidR="009E1FD6" w:rsidRDefault="009E1FD6" w:rsidP="00C56C11">
            <w:pPr>
              <w:spacing w:after="240" w:line="240" w:lineRule="auto"/>
              <w:rPr>
                <w:rFonts w:ascii="Verdana" w:eastAsia="Times New Roman" w:hAnsi="Verdana" w:cs="Times New Roman"/>
                <w:color w:val="333333"/>
                <w:sz w:val="20"/>
                <w:szCs w:val="20"/>
                <w:lang w:eastAsia="ru-RU"/>
              </w:rPr>
            </w:pPr>
          </w:p>
          <w:p w:rsidR="009E1FD6" w:rsidRDefault="009E1FD6" w:rsidP="00C56C11">
            <w:pPr>
              <w:spacing w:after="240" w:line="240" w:lineRule="auto"/>
              <w:rPr>
                <w:rFonts w:ascii="Verdana" w:eastAsia="Times New Roman" w:hAnsi="Verdana" w:cs="Times New Roman"/>
                <w:color w:val="333333"/>
                <w:sz w:val="20"/>
                <w:szCs w:val="20"/>
                <w:lang w:eastAsia="ru-RU"/>
              </w:rPr>
            </w:pPr>
          </w:p>
          <w:p w:rsidR="009E1FD6" w:rsidRDefault="009E1FD6" w:rsidP="00C56C11">
            <w:pPr>
              <w:spacing w:after="240" w:line="240" w:lineRule="auto"/>
              <w:rPr>
                <w:rFonts w:ascii="Verdana" w:eastAsia="Times New Roman" w:hAnsi="Verdana" w:cs="Times New Roman"/>
                <w:color w:val="333333"/>
                <w:sz w:val="20"/>
                <w:szCs w:val="20"/>
                <w:lang w:eastAsia="ru-RU"/>
              </w:rPr>
            </w:pPr>
          </w:p>
          <w:p w:rsidR="009E1FD6" w:rsidRDefault="009E1FD6" w:rsidP="00C56C11">
            <w:pPr>
              <w:spacing w:after="240" w:line="240" w:lineRule="auto"/>
              <w:rPr>
                <w:rFonts w:ascii="Verdana" w:eastAsia="Times New Roman" w:hAnsi="Verdana" w:cs="Times New Roman"/>
                <w:color w:val="333333"/>
                <w:sz w:val="20"/>
                <w:szCs w:val="20"/>
                <w:lang w:eastAsia="ru-RU"/>
              </w:rPr>
            </w:pPr>
          </w:p>
          <w:p w:rsidR="009E1FD6" w:rsidRDefault="009E1FD6" w:rsidP="00C56C11">
            <w:pPr>
              <w:spacing w:after="240" w:line="240" w:lineRule="auto"/>
              <w:rPr>
                <w:rFonts w:ascii="Verdana" w:eastAsia="Times New Roman" w:hAnsi="Verdana" w:cs="Times New Roman"/>
                <w:color w:val="333333"/>
                <w:sz w:val="20"/>
                <w:szCs w:val="20"/>
                <w:lang w:eastAsia="ru-RU"/>
              </w:rPr>
            </w:pPr>
          </w:p>
          <w:p w:rsidR="009E1FD6" w:rsidRDefault="009E1FD6" w:rsidP="00C56C11">
            <w:pPr>
              <w:spacing w:after="240" w:line="240" w:lineRule="auto"/>
              <w:rPr>
                <w:rFonts w:ascii="Verdana" w:eastAsia="Times New Roman" w:hAnsi="Verdana" w:cs="Times New Roman"/>
                <w:color w:val="333333"/>
                <w:sz w:val="20"/>
                <w:szCs w:val="20"/>
                <w:lang w:eastAsia="ru-RU"/>
              </w:rPr>
            </w:pPr>
          </w:p>
          <w:p w:rsidR="009E1FD6" w:rsidRDefault="009E1FD6" w:rsidP="00C56C11">
            <w:pPr>
              <w:spacing w:after="240" w:line="240" w:lineRule="auto"/>
              <w:rPr>
                <w:rFonts w:ascii="Verdana" w:eastAsia="Times New Roman" w:hAnsi="Verdana" w:cs="Times New Roman"/>
                <w:color w:val="333333"/>
                <w:sz w:val="20"/>
                <w:szCs w:val="20"/>
                <w:lang w:eastAsia="ru-RU"/>
              </w:rPr>
            </w:pPr>
          </w:p>
          <w:p w:rsidR="009E1FD6" w:rsidRDefault="009E1FD6" w:rsidP="00C56C11">
            <w:pPr>
              <w:spacing w:after="240" w:line="240" w:lineRule="auto"/>
              <w:rPr>
                <w:rFonts w:ascii="Verdana" w:eastAsia="Times New Roman" w:hAnsi="Verdana" w:cs="Times New Roman"/>
                <w:color w:val="333333"/>
                <w:sz w:val="20"/>
                <w:szCs w:val="20"/>
                <w:lang w:eastAsia="ru-RU"/>
              </w:rPr>
            </w:pPr>
          </w:p>
          <w:p w:rsidR="009E1FD6" w:rsidRDefault="009E1FD6" w:rsidP="00C56C11">
            <w:pPr>
              <w:spacing w:after="240" w:line="240" w:lineRule="auto"/>
              <w:rPr>
                <w:rFonts w:ascii="Verdana" w:eastAsia="Times New Roman" w:hAnsi="Verdana" w:cs="Times New Roman"/>
                <w:color w:val="333333"/>
                <w:sz w:val="20"/>
                <w:szCs w:val="20"/>
                <w:lang w:eastAsia="ru-RU"/>
              </w:rPr>
            </w:pPr>
          </w:p>
          <w:p w:rsidR="009E1FD6" w:rsidRDefault="009E1FD6" w:rsidP="00C56C11">
            <w:pPr>
              <w:spacing w:after="240" w:line="240" w:lineRule="auto"/>
              <w:rPr>
                <w:rFonts w:ascii="Verdana" w:eastAsia="Times New Roman" w:hAnsi="Verdana" w:cs="Times New Roman"/>
                <w:color w:val="333333"/>
                <w:sz w:val="20"/>
                <w:szCs w:val="20"/>
                <w:lang w:eastAsia="ru-RU"/>
              </w:rPr>
            </w:pPr>
          </w:p>
          <w:p w:rsidR="009E1FD6" w:rsidRDefault="009E1FD6" w:rsidP="00C56C11">
            <w:pPr>
              <w:spacing w:after="240" w:line="240" w:lineRule="auto"/>
              <w:rPr>
                <w:rFonts w:ascii="Verdana" w:eastAsia="Times New Roman" w:hAnsi="Verdana" w:cs="Times New Roman"/>
                <w:color w:val="333333"/>
                <w:sz w:val="20"/>
                <w:szCs w:val="20"/>
                <w:lang w:eastAsia="ru-RU"/>
              </w:rPr>
            </w:pPr>
          </w:p>
          <w:p w:rsidR="009E1FD6" w:rsidRDefault="009E1FD6" w:rsidP="00C56C11">
            <w:pPr>
              <w:spacing w:after="240" w:line="240" w:lineRule="auto"/>
              <w:rPr>
                <w:rFonts w:ascii="Verdana" w:eastAsia="Times New Roman" w:hAnsi="Verdana" w:cs="Times New Roman"/>
                <w:color w:val="333333"/>
                <w:sz w:val="20"/>
                <w:szCs w:val="20"/>
                <w:lang w:eastAsia="ru-RU"/>
              </w:rPr>
            </w:pPr>
          </w:p>
          <w:p w:rsidR="009E1FD6" w:rsidRDefault="009E1FD6" w:rsidP="00C56C11">
            <w:pPr>
              <w:spacing w:after="240" w:line="240" w:lineRule="auto"/>
              <w:rPr>
                <w:rFonts w:ascii="Verdana" w:eastAsia="Times New Roman" w:hAnsi="Verdana" w:cs="Times New Roman"/>
                <w:color w:val="333333"/>
                <w:sz w:val="20"/>
                <w:szCs w:val="20"/>
                <w:lang w:eastAsia="ru-RU"/>
              </w:rPr>
            </w:pPr>
          </w:p>
          <w:p w:rsidR="009E1FD6" w:rsidRDefault="009E1FD6" w:rsidP="00C56C11">
            <w:pPr>
              <w:spacing w:after="240" w:line="240" w:lineRule="auto"/>
              <w:rPr>
                <w:rFonts w:ascii="Verdana" w:eastAsia="Times New Roman" w:hAnsi="Verdana" w:cs="Times New Roman"/>
                <w:color w:val="333333"/>
                <w:sz w:val="20"/>
                <w:szCs w:val="20"/>
                <w:lang w:eastAsia="ru-RU"/>
              </w:rPr>
            </w:pPr>
          </w:p>
          <w:p w:rsidR="009E1FD6" w:rsidRDefault="009E1FD6" w:rsidP="00C56C11">
            <w:pPr>
              <w:spacing w:after="240" w:line="240" w:lineRule="auto"/>
              <w:rPr>
                <w:rFonts w:ascii="Verdana" w:eastAsia="Times New Roman" w:hAnsi="Verdana" w:cs="Times New Roman"/>
                <w:color w:val="333333"/>
                <w:sz w:val="20"/>
                <w:szCs w:val="20"/>
                <w:lang w:eastAsia="ru-RU"/>
              </w:rPr>
            </w:pPr>
          </w:p>
          <w:p w:rsidR="009E1FD6" w:rsidRDefault="009E1FD6" w:rsidP="00C56C11">
            <w:pPr>
              <w:spacing w:after="240" w:line="240" w:lineRule="auto"/>
              <w:rPr>
                <w:rFonts w:ascii="Verdana" w:eastAsia="Times New Roman" w:hAnsi="Verdana" w:cs="Times New Roman"/>
                <w:color w:val="333333"/>
                <w:sz w:val="20"/>
                <w:szCs w:val="20"/>
                <w:lang w:eastAsia="ru-RU"/>
              </w:rPr>
            </w:pPr>
          </w:p>
          <w:p w:rsidR="009E1FD6" w:rsidRDefault="009E1FD6" w:rsidP="00C56C11">
            <w:pPr>
              <w:spacing w:after="240" w:line="240" w:lineRule="auto"/>
              <w:rPr>
                <w:rFonts w:ascii="Verdana" w:eastAsia="Times New Roman" w:hAnsi="Verdana" w:cs="Times New Roman"/>
                <w:color w:val="333333"/>
                <w:sz w:val="20"/>
                <w:szCs w:val="20"/>
                <w:lang w:eastAsia="ru-RU"/>
              </w:rPr>
            </w:pPr>
          </w:p>
          <w:p w:rsidR="009E1FD6" w:rsidRDefault="009E1FD6" w:rsidP="00C56C11">
            <w:pPr>
              <w:spacing w:after="240" w:line="240" w:lineRule="auto"/>
              <w:rPr>
                <w:rFonts w:ascii="Verdana" w:eastAsia="Times New Roman" w:hAnsi="Verdana" w:cs="Times New Roman"/>
                <w:color w:val="333333"/>
                <w:sz w:val="20"/>
                <w:szCs w:val="20"/>
                <w:lang w:eastAsia="ru-RU"/>
              </w:rPr>
            </w:pPr>
          </w:p>
          <w:p w:rsidR="009E1FD6" w:rsidRDefault="009E1FD6" w:rsidP="00C56C11">
            <w:pPr>
              <w:spacing w:after="240" w:line="240" w:lineRule="auto"/>
              <w:rPr>
                <w:rFonts w:ascii="Verdana" w:eastAsia="Times New Roman" w:hAnsi="Verdana" w:cs="Times New Roman"/>
                <w:color w:val="333333"/>
                <w:sz w:val="20"/>
                <w:szCs w:val="20"/>
                <w:lang w:eastAsia="ru-RU"/>
              </w:rPr>
            </w:pPr>
          </w:p>
          <w:p w:rsidR="009E1FD6" w:rsidRDefault="009E1FD6" w:rsidP="00C56C11">
            <w:pPr>
              <w:spacing w:after="240" w:line="240" w:lineRule="auto"/>
              <w:rPr>
                <w:rFonts w:ascii="Verdana" w:eastAsia="Times New Roman" w:hAnsi="Verdana" w:cs="Times New Roman"/>
                <w:color w:val="333333"/>
                <w:sz w:val="20"/>
                <w:szCs w:val="20"/>
                <w:lang w:eastAsia="ru-RU"/>
              </w:rPr>
            </w:pPr>
          </w:p>
          <w:p w:rsidR="009E1FD6" w:rsidRDefault="009E1FD6" w:rsidP="00C56C11">
            <w:pPr>
              <w:spacing w:after="240" w:line="240" w:lineRule="auto"/>
              <w:rPr>
                <w:rFonts w:ascii="Verdana" w:eastAsia="Times New Roman" w:hAnsi="Verdana" w:cs="Times New Roman"/>
                <w:color w:val="333333"/>
                <w:sz w:val="20"/>
                <w:szCs w:val="20"/>
                <w:lang w:eastAsia="ru-RU"/>
              </w:rPr>
            </w:pPr>
          </w:p>
          <w:p w:rsidR="004863BD" w:rsidRPr="00C56C11" w:rsidRDefault="004863BD" w:rsidP="00C56C11">
            <w:pPr>
              <w:spacing w:after="150" w:line="300" w:lineRule="atLeast"/>
              <w:rPr>
                <w:rFonts w:ascii="Verdana" w:eastAsia="Times New Roman" w:hAnsi="Verdana" w:cs="Times New Roman"/>
                <w:b/>
                <w:bCs/>
                <w:color w:val="0000CC"/>
                <w:sz w:val="20"/>
                <w:szCs w:val="20"/>
                <w:lang w:eastAsia="ru-RU"/>
              </w:rPr>
            </w:pPr>
            <w:bookmarkStart w:id="0" w:name="Белковый_обмен_в_печени"/>
            <w:r w:rsidRPr="00C56C11">
              <w:rPr>
                <w:rFonts w:ascii="Verdana" w:eastAsia="Times New Roman" w:hAnsi="Verdana" w:cs="Times New Roman"/>
                <w:b/>
                <w:bCs/>
                <w:color w:val="0000CC"/>
                <w:sz w:val="20"/>
                <w:szCs w:val="20"/>
                <w:lang w:eastAsia="ru-RU"/>
              </w:rPr>
              <w:lastRenderedPageBreak/>
              <w:t>Белковый обмен в печени</w:t>
            </w:r>
          </w:p>
          <w:bookmarkEnd w:id="0"/>
          <w:p w:rsidR="004863BD" w:rsidRPr="00C56C11" w:rsidRDefault="004863BD" w:rsidP="00C56C11">
            <w:pPr>
              <w:spacing w:after="0" w:line="270" w:lineRule="atLeast"/>
              <w:ind w:firstLine="450"/>
              <w:rPr>
                <w:rFonts w:ascii="Verdana" w:eastAsia="Times New Roman" w:hAnsi="Verdana" w:cs="Times New Roman"/>
                <w:color w:val="333333"/>
                <w:sz w:val="20"/>
                <w:szCs w:val="20"/>
                <w:lang w:eastAsia="ru-RU"/>
              </w:rPr>
            </w:pPr>
            <w:r w:rsidRPr="00C56C11">
              <w:rPr>
                <w:rFonts w:ascii="Verdana" w:eastAsia="Times New Roman" w:hAnsi="Verdana" w:cs="Times New Roman"/>
                <w:color w:val="333333"/>
                <w:sz w:val="20"/>
                <w:szCs w:val="20"/>
                <w:lang w:eastAsia="ru-RU"/>
              </w:rPr>
              <w:t xml:space="preserve">Печень ответственна как за основные </w:t>
            </w:r>
            <w:proofErr w:type="spellStart"/>
            <w:r w:rsidRPr="00C56C11">
              <w:rPr>
                <w:rFonts w:ascii="Verdana" w:eastAsia="Times New Roman" w:hAnsi="Verdana" w:cs="Times New Roman"/>
                <w:color w:val="333333"/>
                <w:sz w:val="20"/>
                <w:szCs w:val="20"/>
                <w:lang w:eastAsia="ru-RU"/>
              </w:rPr>
              <w:t>анаболи¬ческие</w:t>
            </w:r>
            <w:proofErr w:type="spellEnd"/>
            <w:r w:rsidRPr="00C56C11">
              <w:rPr>
                <w:rFonts w:ascii="Verdana" w:eastAsia="Times New Roman" w:hAnsi="Verdana" w:cs="Times New Roman"/>
                <w:color w:val="333333"/>
                <w:sz w:val="20"/>
                <w:szCs w:val="20"/>
                <w:lang w:eastAsia="ru-RU"/>
              </w:rPr>
              <w:t>, так и за катаболические процессы обмена белков. Синтез белков в печени осуществляется из свободных аминокислот. Это прежде всего экзогенные аминокислоты, поступающие с кровью воротной вены из кишечника. Приток этих аминокислот в печень зависит от количественного и качественного состава пищи, активности пищеварительных ферментов, фазы пищеварения и т. д. Колебания поступления аминокислот в нормальных условиях соответствуют суточному циклу активности печеночных клеток.</w:t>
            </w:r>
          </w:p>
          <w:p w:rsidR="004863BD" w:rsidRPr="00C56C11" w:rsidRDefault="004863BD" w:rsidP="00C56C11">
            <w:pPr>
              <w:spacing w:after="0" w:line="270" w:lineRule="atLeast"/>
              <w:ind w:firstLine="450"/>
              <w:rPr>
                <w:rFonts w:ascii="Verdana" w:eastAsia="Times New Roman" w:hAnsi="Verdana" w:cs="Times New Roman"/>
                <w:color w:val="333333"/>
                <w:sz w:val="20"/>
                <w:szCs w:val="20"/>
                <w:lang w:eastAsia="ru-RU"/>
              </w:rPr>
            </w:pPr>
            <w:r w:rsidRPr="00C56C11">
              <w:rPr>
                <w:rFonts w:ascii="Verdana" w:eastAsia="Times New Roman" w:hAnsi="Verdana" w:cs="Times New Roman"/>
                <w:color w:val="333333"/>
                <w:sz w:val="20"/>
                <w:szCs w:val="20"/>
                <w:lang w:eastAsia="ru-RU"/>
              </w:rPr>
              <w:t xml:space="preserve">Эндогенные свободные аминокислоты образуются в организме вследствие физиологического клеточного распада в других </w:t>
            </w:r>
            <w:proofErr w:type="spellStart"/>
            <w:r w:rsidRPr="00C56C11">
              <w:rPr>
                <w:rFonts w:ascii="Verdana" w:eastAsia="Times New Roman" w:hAnsi="Verdana" w:cs="Times New Roman"/>
                <w:color w:val="333333"/>
                <w:sz w:val="20"/>
                <w:szCs w:val="20"/>
                <w:lang w:eastAsia="ru-RU"/>
              </w:rPr>
              <w:t>орга¬нах</w:t>
            </w:r>
            <w:proofErr w:type="spellEnd"/>
            <w:r w:rsidRPr="00C56C11">
              <w:rPr>
                <w:rFonts w:ascii="Verdana" w:eastAsia="Times New Roman" w:hAnsi="Verdana" w:cs="Times New Roman"/>
                <w:color w:val="333333"/>
                <w:sz w:val="20"/>
                <w:szCs w:val="20"/>
                <w:lang w:eastAsia="ru-RU"/>
              </w:rPr>
              <w:t>. Обычно приток указанных веществ в печень относительно постоянен. Небольшое количество аминокислот образуется в самой печени из углеводов и жирных кислот.</w:t>
            </w:r>
          </w:p>
          <w:p w:rsidR="004863BD" w:rsidRPr="00C56C11" w:rsidRDefault="004863BD" w:rsidP="00C56C11">
            <w:pPr>
              <w:spacing w:after="0" w:line="270" w:lineRule="atLeast"/>
              <w:ind w:firstLine="450"/>
              <w:rPr>
                <w:rFonts w:ascii="Verdana" w:eastAsia="Times New Roman" w:hAnsi="Verdana" w:cs="Times New Roman"/>
                <w:color w:val="333333"/>
                <w:sz w:val="20"/>
                <w:szCs w:val="20"/>
                <w:lang w:eastAsia="ru-RU"/>
              </w:rPr>
            </w:pPr>
            <w:r w:rsidRPr="00C56C11">
              <w:rPr>
                <w:rFonts w:ascii="Verdana" w:eastAsia="Times New Roman" w:hAnsi="Verdana" w:cs="Times New Roman"/>
                <w:color w:val="333333"/>
                <w:sz w:val="20"/>
                <w:szCs w:val="20"/>
                <w:lang w:eastAsia="ru-RU"/>
              </w:rPr>
              <w:t xml:space="preserve">Печень является единственным местом синтеза альбуминов, фибриногена, протромбина, </w:t>
            </w:r>
            <w:proofErr w:type="spellStart"/>
            <w:r w:rsidRPr="00C56C11">
              <w:rPr>
                <w:rFonts w:ascii="Verdana" w:eastAsia="Times New Roman" w:hAnsi="Verdana" w:cs="Times New Roman"/>
                <w:color w:val="333333"/>
                <w:sz w:val="20"/>
                <w:szCs w:val="20"/>
                <w:lang w:eastAsia="ru-RU"/>
              </w:rPr>
              <w:t>проконвертина</w:t>
            </w:r>
            <w:proofErr w:type="spellEnd"/>
            <w:r w:rsidRPr="00C56C11">
              <w:rPr>
                <w:rFonts w:ascii="Verdana" w:eastAsia="Times New Roman" w:hAnsi="Verdana" w:cs="Times New Roman"/>
                <w:color w:val="333333"/>
                <w:sz w:val="20"/>
                <w:szCs w:val="20"/>
                <w:lang w:eastAsia="ru-RU"/>
              </w:rPr>
              <w:t xml:space="preserve">, </w:t>
            </w:r>
            <w:proofErr w:type="spellStart"/>
            <w:r w:rsidRPr="00C56C11">
              <w:rPr>
                <w:rFonts w:ascii="Verdana" w:eastAsia="Times New Roman" w:hAnsi="Verdana" w:cs="Times New Roman"/>
                <w:color w:val="333333"/>
                <w:sz w:val="20"/>
                <w:szCs w:val="20"/>
                <w:lang w:eastAsia="ru-RU"/>
              </w:rPr>
              <w:t>проакцелерина</w:t>
            </w:r>
            <w:proofErr w:type="spellEnd"/>
            <w:r w:rsidRPr="00C56C11">
              <w:rPr>
                <w:rFonts w:ascii="Verdana" w:eastAsia="Times New Roman" w:hAnsi="Verdana" w:cs="Times New Roman"/>
                <w:color w:val="333333"/>
                <w:sz w:val="20"/>
                <w:szCs w:val="20"/>
                <w:lang w:eastAsia="ru-RU"/>
              </w:rPr>
              <w:t xml:space="preserve">. Основная </w:t>
            </w:r>
            <w:proofErr w:type="gramStart"/>
            <w:r w:rsidRPr="00C56C11">
              <w:rPr>
                <w:rFonts w:ascii="Verdana" w:eastAsia="Times New Roman" w:hAnsi="Verdana" w:cs="Times New Roman"/>
                <w:color w:val="333333"/>
                <w:sz w:val="20"/>
                <w:szCs w:val="20"/>
                <w:lang w:eastAsia="ru-RU"/>
              </w:rPr>
              <w:t>масса ?</w:t>
            </w:r>
            <w:proofErr w:type="gramEnd"/>
            <w:r w:rsidRPr="00C56C11">
              <w:rPr>
                <w:rFonts w:ascii="Verdana" w:eastAsia="Times New Roman" w:hAnsi="Verdana" w:cs="Times New Roman"/>
                <w:color w:val="333333"/>
                <w:sz w:val="20"/>
                <w:szCs w:val="20"/>
                <w:lang w:eastAsia="ru-RU"/>
              </w:rPr>
              <w:t xml:space="preserve">-глобулинов, значительная часть ?-глобулинов, гепарина, ферментов также образуется в печени. Синтез белков и многочисленных ферментов осуществляется в </w:t>
            </w:r>
            <w:proofErr w:type="spellStart"/>
            <w:r w:rsidRPr="00C56C11">
              <w:rPr>
                <w:rFonts w:ascii="Verdana" w:eastAsia="Times New Roman" w:hAnsi="Verdana" w:cs="Times New Roman"/>
                <w:color w:val="333333"/>
                <w:sz w:val="20"/>
                <w:szCs w:val="20"/>
                <w:lang w:eastAsia="ru-RU"/>
              </w:rPr>
              <w:t>гепатоцитах</w:t>
            </w:r>
            <w:proofErr w:type="spellEnd"/>
            <w:r w:rsidRPr="00C56C11">
              <w:rPr>
                <w:rFonts w:ascii="Verdana" w:eastAsia="Times New Roman" w:hAnsi="Verdana" w:cs="Times New Roman"/>
                <w:color w:val="333333"/>
                <w:sz w:val="20"/>
                <w:szCs w:val="20"/>
                <w:lang w:eastAsia="ru-RU"/>
              </w:rPr>
              <w:t xml:space="preserve"> рибосомами. Собственные белки и ферменты печеночных клеток синтезируются на свободных рибосомах и </w:t>
            </w:r>
            <w:proofErr w:type="spellStart"/>
            <w:r w:rsidRPr="00C56C11">
              <w:rPr>
                <w:rFonts w:ascii="Verdana" w:eastAsia="Times New Roman" w:hAnsi="Verdana" w:cs="Times New Roman"/>
                <w:color w:val="333333"/>
                <w:sz w:val="20"/>
                <w:szCs w:val="20"/>
                <w:lang w:eastAsia="ru-RU"/>
              </w:rPr>
              <w:t>полисомах</w:t>
            </w:r>
            <w:proofErr w:type="spellEnd"/>
            <w:r w:rsidRPr="00C56C11">
              <w:rPr>
                <w:rFonts w:ascii="Verdana" w:eastAsia="Times New Roman" w:hAnsi="Verdana" w:cs="Times New Roman"/>
                <w:color w:val="333333"/>
                <w:sz w:val="20"/>
                <w:szCs w:val="20"/>
                <w:lang w:eastAsia="ru-RU"/>
              </w:rPr>
              <w:t xml:space="preserve"> </w:t>
            </w:r>
            <w:proofErr w:type="spellStart"/>
            <w:r w:rsidRPr="00C56C11">
              <w:rPr>
                <w:rFonts w:ascii="Verdana" w:eastAsia="Times New Roman" w:hAnsi="Verdana" w:cs="Times New Roman"/>
                <w:color w:val="333333"/>
                <w:sz w:val="20"/>
                <w:szCs w:val="20"/>
                <w:lang w:eastAsia="ru-RU"/>
              </w:rPr>
              <w:t>гиалоплазмы</w:t>
            </w:r>
            <w:proofErr w:type="spellEnd"/>
            <w:r w:rsidRPr="00C56C11">
              <w:rPr>
                <w:rFonts w:ascii="Verdana" w:eastAsia="Times New Roman" w:hAnsi="Verdana" w:cs="Times New Roman"/>
                <w:color w:val="333333"/>
                <w:sz w:val="20"/>
                <w:szCs w:val="20"/>
                <w:lang w:eastAsia="ru-RU"/>
              </w:rPr>
              <w:t xml:space="preserve"> </w:t>
            </w:r>
            <w:proofErr w:type="spellStart"/>
            <w:r w:rsidRPr="00C56C11">
              <w:rPr>
                <w:rFonts w:ascii="Verdana" w:eastAsia="Times New Roman" w:hAnsi="Verdana" w:cs="Times New Roman"/>
                <w:color w:val="333333"/>
                <w:sz w:val="20"/>
                <w:szCs w:val="20"/>
                <w:lang w:eastAsia="ru-RU"/>
              </w:rPr>
              <w:t>гепатоцитов</w:t>
            </w:r>
            <w:proofErr w:type="spellEnd"/>
            <w:r w:rsidRPr="00C56C11">
              <w:rPr>
                <w:rFonts w:ascii="Verdana" w:eastAsia="Times New Roman" w:hAnsi="Verdana" w:cs="Times New Roman"/>
                <w:color w:val="333333"/>
                <w:sz w:val="20"/>
                <w:szCs w:val="20"/>
                <w:lang w:eastAsia="ru-RU"/>
              </w:rPr>
              <w:t xml:space="preserve">, не связанных с мембранами эндоплазматического </w:t>
            </w:r>
            <w:proofErr w:type="spellStart"/>
            <w:r w:rsidRPr="00C56C11">
              <w:rPr>
                <w:rFonts w:ascii="Verdana" w:eastAsia="Times New Roman" w:hAnsi="Verdana" w:cs="Times New Roman"/>
                <w:color w:val="333333"/>
                <w:sz w:val="20"/>
                <w:szCs w:val="20"/>
                <w:lang w:eastAsia="ru-RU"/>
              </w:rPr>
              <w:t>ретикулума</w:t>
            </w:r>
            <w:proofErr w:type="spellEnd"/>
            <w:r w:rsidRPr="00C56C11">
              <w:rPr>
                <w:rFonts w:ascii="Verdana" w:eastAsia="Times New Roman" w:hAnsi="Verdana" w:cs="Times New Roman"/>
                <w:color w:val="333333"/>
                <w:sz w:val="20"/>
                <w:szCs w:val="20"/>
                <w:lang w:eastAsia="ru-RU"/>
              </w:rPr>
              <w:t xml:space="preserve">. Синтез белков «на экспорт» осуществляется рибосомами зернистого эндоплазматического </w:t>
            </w:r>
            <w:proofErr w:type="spellStart"/>
            <w:r w:rsidRPr="00C56C11">
              <w:rPr>
                <w:rFonts w:ascii="Verdana" w:eastAsia="Times New Roman" w:hAnsi="Verdana" w:cs="Times New Roman"/>
                <w:color w:val="333333"/>
                <w:sz w:val="20"/>
                <w:szCs w:val="20"/>
                <w:lang w:eastAsia="ru-RU"/>
              </w:rPr>
              <w:t>ретикулума</w:t>
            </w:r>
            <w:proofErr w:type="spellEnd"/>
            <w:r w:rsidRPr="00C56C11">
              <w:rPr>
                <w:rFonts w:ascii="Verdana" w:eastAsia="Times New Roman" w:hAnsi="Verdana" w:cs="Times New Roman"/>
                <w:color w:val="333333"/>
                <w:sz w:val="20"/>
                <w:szCs w:val="20"/>
                <w:lang w:eastAsia="ru-RU"/>
              </w:rPr>
              <w:t>.</w:t>
            </w:r>
          </w:p>
          <w:p w:rsidR="004863BD" w:rsidRPr="00C56C11" w:rsidRDefault="004863BD" w:rsidP="00C56C11">
            <w:pPr>
              <w:spacing w:after="0" w:line="270" w:lineRule="atLeast"/>
              <w:ind w:firstLine="450"/>
              <w:rPr>
                <w:rFonts w:ascii="Verdana" w:eastAsia="Times New Roman" w:hAnsi="Verdana" w:cs="Times New Roman"/>
                <w:color w:val="333333"/>
                <w:sz w:val="20"/>
                <w:szCs w:val="20"/>
                <w:lang w:eastAsia="ru-RU"/>
              </w:rPr>
            </w:pPr>
            <w:r w:rsidRPr="00C56C11">
              <w:rPr>
                <w:rFonts w:ascii="Verdana" w:eastAsia="Times New Roman" w:hAnsi="Verdana" w:cs="Times New Roman"/>
                <w:color w:val="333333"/>
                <w:sz w:val="20"/>
                <w:szCs w:val="20"/>
                <w:lang w:eastAsia="ru-RU"/>
              </w:rPr>
              <w:t xml:space="preserve">Большинство заболеваний печени с тяжелыми повреждениями паренхимы сопровождается снижением уровня как альбуминов, так и α-глобулинов. </w:t>
            </w:r>
            <w:proofErr w:type="spellStart"/>
            <w:r w:rsidRPr="00C56C11">
              <w:rPr>
                <w:rFonts w:ascii="Verdana" w:eastAsia="Times New Roman" w:hAnsi="Verdana" w:cs="Times New Roman"/>
                <w:color w:val="333333"/>
                <w:sz w:val="20"/>
                <w:szCs w:val="20"/>
                <w:lang w:eastAsia="ru-RU"/>
              </w:rPr>
              <w:t>Гипоальбуминемия</w:t>
            </w:r>
            <w:proofErr w:type="spellEnd"/>
            <w:r w:rsidRPr="00C56C11">
              <w:rPr>
                <w:rFonts w:ascii="Verdana" w:eastAsia="Times New Roman" w:hAnsi="Verdana" w:cs="Times New Roman"/>
                <w:color w:val="333333"/>
                <w:sz w:val="20"/>
                <w:szCs w:val="20"/>
                <w:lang w:eastAsia="ru-RU"/>
              </w:rPr>
              <w:t xml:space="preserve"> - один из характерных признаков острой и хронической недостаточности печени.</w:t>
            </w:r>
          </w:p>
          <w:p w:rsidR="004863BD" w:rsidRPr="00C56C11" w:rsidRDefault="004863BD" w:rsidP="00C56C11">
            <w:pPr>
              <w:spacing w:after="0" w:line="270" w:lineRule="atLeast"/>
              <w:ind w:firstLine="450"/>
              <w:rPr>
                <w:rFonts w:ascii="Verdana" w:eastAsia="Times New Roman" w:hAnsi="Verdana" w:cs="Times New Roman"/>
                <w:color w:val="333333"/>
                <w:sz w:val="20"/>
                <w:szCs w:val="20"/>
                <w:lang w:eastAsia="ru-RU"/>
              </w:rPr>
            </w:pPr>
            <w:r w:rsidRPr="00C56C11">
              <w:rPr>
                <w:rFonts w:ascii="Verdana" w:eastAsia="Times New Roman" w:hAnsi="Verdana" w:cs="Times New Roman"/>
                <w:color w:val="333333"/>
                <w:sz w:val="20"/>
                <w:szCs w:val="20"/>
                <w:lang w:eastAsia="ru-RU"/>
              </w:rPr>
              <w:t xml:space="preserve">Синтез гама </w:t>
            </w:r>
            <w:proofErr w:type="spellStart"/>
            <w:r w:rsidRPr="00C56C11">
              <w:rPr>
                <w:rFonts w:ascii="Verdana" w:eastAsia="Times New Roman" w:hAnsi="Verdana" w:cs="Times New Roman"/>
                <w:color w:val="333333"/>
                <w:sz w:val="20"/>
                <w:szCs w:val="20"/>
                <w:lang w:eastAsia="ru-RU"/>
              </w:rPr>
              <w:t>гбулинов</w:t>
            </w:r>
            <w:proofErr w:type="spellEnd"/>
            <w:r w:rsidRPr="00C56C11">
              <w:rPr>
                <w:rFonts w:ascii="Verdana" w:eastAsia="Times New Roman" w:hAnsi="Verdana" w:cs="Times New Roman"/>
                <w:color w:val="333333"/>
                <w:sz w:val="20"/>
                <w:szCs w:val="20"/>
                <w:lang w:eastAsia="ru-RU"/>
              </w:rPr>
              <w:t xml:space="preserve"> </w:t>
            </w:r>
            <w:proofErr w:type="spellStart"/>
            <w:r w:rsidRPr="00C56C11">
              <w:rPr>
                <w:rFonts w:ascii="Verdana" w:eastAsia="Times New Roman" w:hAnsi="Verdana" w:cs="Times New Roman"/>
                <w:color w:val="333333"/>
                <w:sz w:val="20"/>
                <w:szCs w:val="20"/>
                <w:lang w:eastAsia="ru-RU"/>
              </w:rPr>
              <w:t>осуществояется</w:t>
            </w:r>
            <w:proofErr w:type="spellEnd"/>
            <w:r w:rsidRPr="00C56C11">
              <w:rPr>
                <w:rFonts w:ascii="Verdana" w:eastAsia="Times New Roman" w:hAnsi="Verdana" w:cs="Times New Roman"/>
                <w:color w:val="333333"/>
                <w:sz w:val="20"/>
                <w:szCs w:val="20"/>
                <w:lang w:eastAsia="ru-RU"/>
              </w:rPr>
              <w:t xml:space="preserve"> главным образом плазматическими клетками. </w:t>
            </w:r>
            <w:proofErr w:type="spellStart"/>
            <w:r w:rsidRPr="00C56C11">
              <w:rPr>
                <w:rFonts w:ascii="Verdana" w:eastAsia="Times New Roman" w:hAnsi="Verdana" w:cs="Times New Roman"/>
                <w:color w:val="333333"/>
                <w:sz w:val="20"/>
                <w:szCs w:val="20"/>
                <w:lang w:eastAsia="ru-RU"/>
              </w:rPr>
              <w:t>Купферовские</w:t>
            </w:r>
            <w:proofErr w:type="spellEnd"/>
            <w:r w:rsidRPr="00C56C11">
              <w:rPr>
                <w:rFonts w:ascii="Verdana" w:eastAsia="Times New Roman" w:hAnsi="Verdana" w:cs="Times New Roman"/>
                <w:color w:val="333333"/>
                <w:sz w:val="20"/>
                <w:szCs w:val="20"/>
                <w:lang w:eastAsia="ru-RU"/>
              </w:rPr>
              <w:t xml:space="preserve"> клетки печени, как показали радиоизотопные исследования, также участвуют в их синтезе. Значительное повышение </w:t>
            </w:r>
            <w:proofErr w:type="gramStart"/>
            <w:r w:rsidRPr="00C56C11">
              <w:rPr>
                <w:rFonts w:ascii="Verdana" w:eastAsia="Times New Roman" w:hAnsi="Verdana" w:cs="Times New Roman"/>
                <w:color w:val="333333"/>
                <w:sz w:val="20"/>
                <w:szCs w:val="20"/>
                <w:lang w:eastAsia="ru-RU"/>
              </w:rPr>
              <w:t>уровня ?</w:t>
            </w:r>
            <w:proofErr w:type="gramEnd"/>
            <w:r w:rsidRPr="00C56C11">
              <w:rPr>
                <w:rFonts w:ascii="Verdana" w:eastAsia="Times New Roman" w:hAnsi="Verdana" w:cs="Times New Roman"/>
                <w:color w:val="333333"/>
                <w:sz w:val="20"/>
                <w:szCs w:val="20"/>
                <w:lang w:eastAsia="ru-RU"/>
              </w:rPr>
              <w:t>-глобулинов крови при заболеваниях печени с выраженной иммунной реакцией связано не только с общей реакцией ретикулоэндотелиальной ткани, но и с плазматической инфильтрацией.</w:t>
            </w:r>
          </w:p>
          <w:p w:rsidR="004863BD" w:rsidRPr="00C56C11" w:rsidRDefault="004863BD" w:rsidP="00C56C11">
            <w:pPr>
              <w:spacing w:after="0" w:line="270" w:lineRule="atLeast"/>
              <w:ind w:firstLine="450"/>
              <w:rPr>
                <w:rFonts w:ascii="Verdana" w:eastAsia="Times New Roman" w:hAnsi="Verdana" w:cs="Times New Roman"/>
                <w:color w:val="333333"/>
                <w:sz w:val="20"/>
                <w:szCs w:val="20"/>
                <w:lang w:eastAsia="ru-RU"/>
              </w:rPr>
            </w:pPr>
            <w:r w:rsidRPr="00C56C11">
              <w:rPr>
                <w:rFonts w:ascii="Verdana" w:eastAsia="Times New Roman" w:hAnsi="Verdana" w:cs="Times New Roman"/>
                <w:color w:val="333333"/>
                <w:sz w:val="20"/>
                <w:szCs w:val="20"/>
                <w:lang w:eastAsia="ru-RU"/>
              </w:rPr>
              <w:t xml:space="preserve">Печень не только синтезирует такие важнейшие компоненты свертывающей системы крови, как протромбин, фактор VII, но и наряду с другими органами участвует в образовании гепарина. Вследствие этого система свертывания крови в значительной мере зависит от </w:t>
            </w:r>
            <w:proofErr w:type="spellStart"/>
            <w:r w:rsidRPr="00C56C11">
              <w:rPr>
                <w:rFonts w:ascii="Verdana" w:eastAsia="Times New Roman" w:hAnsi="Verdana" w:cs="Times New Roman"/>
                <w:color w:val="333333"/>
                <w:sz w:val="20"/>
                <w:szCs w:val="20"/>
                <w:lang w:eastAsia="ru-RU"/>
              </w:rPr>
              <w:t>белковосинтетической</w:t>
            </w:r>
            <w:proofErr w:type="spellEnd"/>
            <w:r w:rsidRPr="00C56C11">
              <w:rPr>
                <w:rFonts w:ascii="Verdana" w:eastAsia="Times New Roman" w:hAnsi="Verdana" w:cs="Times New Roman"/>
                <w:color w:val="333333"/>
                <w:sz w:val="20"/>
                <w:szCs w:val="20"/>
                <w:lang w:eastAsia="ru-RU"/>
              </w:rPr>
              <w:t xml:space="preserve"> функции печени и патологических изменений </w:t>
            </w:r>
            <w:proofErr w:type="spellStart"/>
            <w:r w:rsidRPr="00C56C11">
              <w:rPr>
                <w:rFonts w:ascii="Verdana" w:eastAsia="Times New Roman" w:hAnsi="Verdana" w:cs="Times New Roman"/>
                <w:color w:val="333333"/>
                <w:sz w:val="20"/>
                <w:szCs w:val="20"/>
                <w:lang w:eastAsia="ru-RU"/>
              </w:rPr>
              <w:t>гепатоцитов</w:t>
            </w:r>
            <w:proofErr w:type="spellEnd"/>
            <w:r w:rsidRPr="00C56C11">
              <w:rPr>
                <w:rFonts w:ascii="Verdana" w:eastAsia="Times New Roman" w:hAnsi="Verdana" w:cs="Times New Roman"/>
                <w:color w:val="333333"/>
                <w:sz w:val="20"/>
                <w:szCs w:val="20"/>
                <w:lang w:eastAsia="ru-RU"/>
              </w:rPr>
              <w:t>.</w:t>
            </w:r>
          </w:p>
          <w:p w:rsidR="004863BD" w:rsidRPr="00C56C11" w:rsidRDefault="004863BD" w:rsidP="00C56C11">
            <w:pPr>
              <w:spacing w:after="0" w:line="270" w:lineRule="atLeast"/>
              <w:ind w:firstLine="450"/>
              <w:rPr>
                <w:rFonts w:ascii="Verdana" w:eastAsia="Times New Roman" w:hAnsi="Verdana" w:cs="Times New Roman"/>
                <w:color w:val="333333"/>
                <w:sz w:val="20"/>
                <w:szCs w:val="20"/>
                <w:lang w:eastAsia="ru-RU"/>
              </w:rPr>
            </w:pPr>
            <w:r w:rsidRPr="00C56C11">
              <w:rPr>
                <w:rFonts w:ascii="Verdana" w:eastAsia="Times New Roman" w:hAnsi="Verdana" w:cs="Times New Roman"/>
                <w:color w:val="333333"/>
                <w:sz w:val="20"/>
                <w:szCs w:val="20"/>
                <w:lang w:eastAsia="ru-RU"/>
              </w:rPr>
              <w:t xml:space="preserve">В печени осуществляются все этапы расщепления белков до образования аммиака и мочевины. Протеолитические ферменты расщепляют тканевые и сывороточные белки до низкомолекулярных соединений. Ферменты </w:t>
            </w:r>
            <w:proofErr w:type="spellStart"/>
            <w:r w:rsidRPr="00C56C11">
              <w:rPr>
                <w:rFonts w:ascii="Verdana" w:eastAsia="Times New Roman" w:hAnsi="Verdana" w:cs="Times New Roman"/>
                <w:color w:val="333333"/>
                <w:sz w:val="20"/>
                <w:szCs w:val="20"/>
                <w:lang w:eastAsia="ru-RU"/>
              </w:rPr>
              <w:t>дезаминирования</w:t>
            </w:r>
            <w:proofErr w:type="spellEnd"/>
            <w:r w:rsidRPr="00C56C11">
              <w:rPr>
                <w:rFonts w:ascii="Verdana" w:eastAsia="Times New Roman" w:hAnsi="Verdana" w:cs="Times New Roman"/>
                <w:color w:val="333333"/>
                <w:sz w:val="20"/>
                <w:szCs w:val="20"/>
                <w:lang w:eastAsia="ru-RU"/>
              </w:rPr>
              <w:t xml:space="preserve">, окисления, входящие в цикл Кребса, производят дальнейшее многоэтапное расщепление пептидных соединений и аминокислот. При значительных поражениях паренхимы, особенно при массивных некрозах, повышается уровень свободных аминокислот, остаточного азота в крови; при этом значительная часть свободных аминокислот выделяется с мочой. В печени из свободных аминокислот наряду с их разрушением с образованием мочевины и частичной реутилизацией, с новообразованием белков синтезируются </w:t>
            </w:r>
            <w:r w:rsidRPr="00C56C11">
              <w:rPr>
                <w:rFonts w:ascii="Verdana" w:eastAsia="Times New Roman" w:hAnsi="Verdana" w:cs="Times New Roman"/>
                <w:color w:val="333333"/>
                <w:sz w:val="20"/>
                <w:szCs w:val="20"/>
                <w:lang w:eastAsia="ru-RU"/>
              </w:rPr>
              <w:lastRenderedPageBreak/>
              <w:t>жирные кислоты и кетоновые тела. Следовательно, фрагменты белкового обмена в печени включаются в обменные циклы других веществ.</w:t>
            </w:r>
          </w:p>
          <w:p w:rsidR="004863BD" w:rsidRPr="00C56C11" w:rsidRDefault="004863BD" w:rsidP="00C56C11">
            <w:pPr>
              <w:spacing w:after="0" w:line="270" w:lineRule="atLeast"/>
              <w:ind w:firstLine="450"/>
              <w:rPr>
                <w:rFonts w:ascii="Verdana" w:eastAsia="Times New Roman" w:hAnsi="Verdana" w:cs="Times New Roman"/>
                <w:color w:val="333333"/>
                <w:sz w:val="20"/>
                <w:szCs w:val="20"/>
                <w:lang w:eastAsia="ru-RU"/>
              </w:rPr>
            </w:pPr>
            <w:r w:rsidRPr="00C56C11">
              <w:rPr>
                <w:rFonts w:ascii="Verdana" w:eastAsia="Times New Roman" w:hAnsi="Verdana" w:cs="Times New Roman"/>
                <w:color w:val="333333"/>
                <w:sz w:val="20"/>
                <w:szCs w:val="20"/>
                <w:lang w:eastAsia="ru-RU"/>
              </w:rPr>
              <w:t xml:space="preserve">Печень осуществляет катаболизм нуклеопротеидов с их расщеплением до аминокислот, пуриновых и пиримидиновых оснований. В печени последние превращаются в мочевую кислоту, выделяемую затем почками. Важно отметить, что конечные этапы катаболических изменений белковых тел в печени одновременно представляют ее </w:t>
            </w:r>
            <w:proofErr w:type="spellStart"/>
            <w:r w:rsidRPr="00C56C11">
              <w:rPr>
                <w:rFonts w:ascii="Verdana" w:eastAsia="Times New Roman" w:hAnsi="Verdana" w:cs="Times New Roman"/>
                <w:color w:val="333333"/>
                <w:sz w:val="20"/>
                <w:szCs w:val="20"/>
                <w:lang w:eastAsia="ru-RU"/>
              </w:rPr>
              <w:t>детоксицирующую</w:t>
            </w:r>
            <w:proofErr w:type="spellEnd"/>
            <w:r w:rsidRPr="00C56C11">
              <w:rPr>
                <w:rFonts w:ascii="Verdana" w:eastAsia="Times New Roman" w:hAnsi="Verdana" w:cs="Times New Roman"/>
                <w:color w:val="333333"/>
                <w:sz w:val="20"/>
                <w:szCs w:val="20"/>
                <w:lang w:eastAsia="ru-RU"/>
              </w:rPr>
              <w:t xml:space="preserve"> функцию.</w:t>
            </w:r>
          </w:p>
          <w:p w:rsidR="004863BD" w:rsidRPr="00C56C11" w:rsidRDefault="004863BD" w:rsidP="00C56C11">
            <w:pPr>
              <w:spacing w:after="240" w:line="240" w:lineRule="auto"/>
              <w:rPr>
                <w:rFonts w:ascii="Times New Roman" w:eastAsia="Times New Roman" w:hAnsi="Times New Roman" w:cs="Times New Roman"/>
                <w:sz w:val="20"/>
                <w:szCs w:val="20"/>
                <w:lang w:eastAsia="ru-RU"/>
              </w:rPr>
            </w:pPr>
            <w:bookmarkStart w:id="1" w:name="Углеводный_обмен_в_печени"/>
          </w:p>
          <w:p w:rsidR="004863BD" w:rsidRPr="00C56C11" w:rsidRDefault="004863BD" w:rsidP="00C56C11">
            <w:pPr>
              <w:spacing w:after="150" w:line="300" w:lineRule="atLeast"/>
              <w:rPr>
                <w:rFonts w:ascii="Verdana" w:eastAsia="Times New Roman" w:hAnsi="Verdana" w:cs="Times New Roman"/>
                <w:b/>
                <w:bCs/>
                <w:color w:val="0000CC"/>
                <w:sz w:val="20"/>
                <w:szCs w:val="20"/>
                <w:lang w:eastAsia="ru-RU"/>
              </w:rPr>
            </w:pPr>
            <w:r w:rsidRPr="00C56C11">
              <w:rPr>
                <w:rFonts w:ascii="Verdana" w:eastAsia="Times New Roman" w:hAnsi="Verdana" w:cs="Times New Roman"/>
                <w:b/>
                <w:bCs/>
                <w:color w:val="0000CC"/>
                <w:sz w:val="20"/>
                <w:szCs w:val="20"/>
                <w:lang w:eastAsia="ru-RU"/>
              </w:rPr>
              <w:t>Углеводный обмен в печени</w:t>
            </w:r>
          </w:p>
          <w:bookmarkEnd w:id="1"/>
          <w:p w:rsidR="004863BD" w:rsidRPr="00C56C11" w:rsidRDefault="004863BD" w:rsidP="00C56C11">
            <w:pPr>
              <w:spacing w:after="0" w:line="270" w:lineRule="atLeast"/>
              <w:ind w:firstLine="450"/>
              <w:rPr>
                <w:rFonts w:ascii="Verdana" w:eastAsia="Times New Roman" w:hAnsi="Verdana" w:cs="Times New Roman"/>
                <w:color w:val="333333"/>
                <w:sz w:val="20"/>
                <w:szCs w:val="20"/>
                <w:lang w:eastAsia="ru-RU"/>
              </w:rPr>
            </w:pPr>
            <w:r w:rsidRPr="00C56C11">
              <w:rPr>
                <w:rFonts w:ascii="Verdana" w:eastAsia="Times New Roman" w:hAnsi="Verdana" w:cs="Times New Roman"/>
                <w:color w:val="333333"/>
                <w:sz w:val="20"/>
                <w:szCs w:val="20"/>
                <w:lang w:eastAsia="ru-RU"/>
              </w:rPr>
              <w:t xml:space="preserve">Печень играет центральную роль в многочисленных реакциях промежуточного обмена углеводов. Среди них особенно важны превращение галактозы в глюкозу; превращение Фруктозы в глюкозу; синтез и распад гликогена; </w:t>
            </w:r>
            <w:proofErr w:type="spellStart"/>
            <w:r w:rsidRPr="00C56C11">
              <w:rPr>
                <w:rFonts w:ascii="Verdana" w:eastAsia="Times New Roman" w:hAnsi="Verdana" w:cs="Times New Roman"/>
                <w:color w:val="333333"/>
                <w:sz w:val="20"/>
                <w:szCs w:val="20"/>
                <w:lang w:eastAsia="ru-RU"/>
              </w:rPr>
              <w:t>глюконеогенез</w:t>
            </w:r>
            <w:proofErr w:type="spellEnd"/>
            <w:r w:rsidRPr="00C56C11">
              <w:rPr>
                <w:rFonts w:ascii="Verdana" w:eastAsia="Times New Roman" w:hAnsi="Verdana" w:cs="Times New Roman"/>
                <w:color w:val="333333"/>
                <w:sz w:val="20"/>
                <w:szCs w:val="20"/>
                <w:lang w:eastAsia="ru-RU"/>
              </w:rPr>
              <w:t xml:space="preserve">; окисление глюкозы; образование </w:t>
            </w:r>
            <w:proofErr w:type="spellStart"/>
            <w:r w:rsidRPr="00C56C11">
              <w:rPr>
                <w:rFonts w:ascii="Verdana" w:eastAsia="Times New Roman" w:hAnsi="Verdana" w:cs="Times New Roman"/>
                <w:color w:val="333333"/>
                <w:sz w:val="20"/>
                <w:szCs w:val="20"/>
                <w:lang w:eastAsia="ru-RU"/>
              </w:rPr>
              <w:t>глюкуроновой</w:t>
            </w:r>
            <w:proofErr w:type="spellEnd"/>
            <w:r w:rsidRPr="00C56C11">
              <w:rPr>
                <w:rFonts w:ascii="Verdana" w:eastAsia="Times New Roman" w:hAnsi="Verdana" w:cs="Times New Roman"/>
                <w:color w:val="333333"/>
                <w:sz w:val="20"/>
                <w:szCs w:val="20"/>
                <w:lang w:eastAsia="ru-RU"/>
              </w:rPr>
              <w:t xml:space="preserve"> кислоты.</w:t>
            </w:r>
          </w:p>
          <w:p w:rsidR="004863BD" w:rsidRPr="00C56C11" w:rsidRDefault="004863BD" w:rsidP="00C56C11">
            <w:pPr>
              <w:spacing w:after="0" w:line="270" w:lineRule="atLeast"/>
              <w:ind w:firstLine="450"/>
              <w:rPr>
                <w:rFonts w:ascii="Verdana" w:eastAsia="Times New Roman" w:hAnsi="Verdana" w:cs="Times New Roman"/>
                <w:color w:val="333333"/>
                <w:sz w:val="20"/>
                <w:szCs w:val="20"/>
                <w:lang w:eastAsia="ru-RU"/>
              </w:rPr>
            </w:pPr>
            <w:r w:rsidRPr="00C56C11">
              <w:rPr>
                <w:rFonts w:ascii="Verdana" w:eastAsia="Times New Roman" w:hAnsi="Verdana" w:cs="Times New Roman"/>
                <w:color w:val="333333"/>
                <w:sz w:val="20"/>
                <w:szCs w:val="20"/>
                <w:lang w:eastAsia="ru-RU"/>
              </w:rPr>
              <w:t xml:space="preserve">Превращение галактозы в глюкозу. Галактоза поступает в организм в составе молочного сахара. В печени происходит ее превращение через </w:t>
            </w:r>
            <w:proofErr w:type="spellStart"/>
            <w:r w:rsidRPr="00C56C11">
              <w:rPr>
                <w:rFonts w:ascii="Verdana" w:eastAsia="Times New Roman" w:hAnsi="Verdana" w:cs="Times New Roman"/>
                <w:color w:val="333333"/>
                <w:sz w:val="20"/>
                <w:szCs w:val="20"/>
                <w:lang w:eastAsia="ru-RU"/>
              </w:rPr>
              <w:t>уридиндифосфогалактозу</w:t>
            </w:r>
            <w:proofErr w:type="spellEnd"/>
            <w:r w:rsidRPr="00C56C11">
              <w:rPr>
                <w:rFonts w:ascii="Verdana" w:eastAsia="Times New Roman" w:hAnsi="Verdana" w:cs="Times New Roman"/>
                <w:color w:val="333333"/>
                <w:sz w:val="20"/>
                <w:szCs w:val="20"/>
                <w:lang w:eastAsia="ru-RU"/>
              </w:rPr>
              <w:t xml:space="preserve"> в глюкозо-1-фосфат. При нарушении функции печени способность организма использовать галактозу снижается, на этом основана функциональная проба печени с нагрузкой галактозой.</w:t>
            </w:r>
          </w:p>
          <w:p w:rsidR="004863BD" w:rsidRPr="00C56C11" w:rsidRDefault="004863BD" w:rsidP="00C56C11">
            <w:pPr>
              <w:spacing w:after="0" w:line="270" w:lineRule="atLeast"/>
              <w:ind w:firstLine="450"/>
              <w:rPr>
                <w:rFonts w:ascii="Verdana" w:eastAsia="Times New Roman" w:hAnsi="Verdana" w:cs="Times New Roman"/>
                <w:color w:val="333333"/>
                <w:sz w:val="20"/>
                <w:szCs w:val="20"/>
                <w:lang w:eastAsia="ru-RU"/>
              </w:rPr>
            </w:pPr>
            <w:r w:rsidRPr="00C56C11">
              <w:rPr>
                <w:rFonts w:ascii="Verdana" w:eastAsia="Times New Roman" w:hAnsi="Verdana" w:cs="Times New Roman"/>
                <w:color w:val="333333"/>
                <w:sz w:val="20"/>
                <w:szCs w:val="20"/>
                <w:lang w:eastAsia="ru-RU"/>
              </w:rPr>
              <w:t xml:space="preserve">Превращение фруктозы в глюкозу. Печень превращает фруктозу во фруктозо-1-фосфат (Ф-1-Ф) </w:t>
            </w:r>
            <w:proofErr w:type="gramStart"/>
            <w:r w:rsidRPr="00C56C11">
              <w:rPr>
                <w:rFonts w:ascii="Verdana" w:eastAsia="Times New Roman" w:hAnsi="Verdana" w:cs="Times New Roman"/>
                <w:color w:val="333333"/>
                <w:sz w:val="20"/>
                <w:szCs w:val="20"/>
                <w:lang w:eastAsia="ru-RU"/>
              </w:rPr>
              <w:t>с помощью</w:t>
            </w:r>
            <w:proofErr w:type="gramEnd"/>
            <w:r w:rsidRPr="00C56C11">
              <w:rPr>
                <w:rFonts w:ascii="Verdana" w:eastAsia="Times New Roman" w:hAnsi="Verdana" w:cs="Times New Roman"/>
                <w:color w:val="333333"/>
                <w:sz w:val="20"/>
                <w:szCs w:val="20"/>
                <w:lang w:eastAsia="ru-RU"/>
              </w:rPr>
              <w:t xml:space="preserve"> содержащейся в ней специфической </w:t>
            </w:r>
            <w:proofErr w:type="spellStart"/>
            <w:r w:rsidRPr="00C56C11">
              <w:rPr>
                <w:rFonts w:ascii="Verdana" w:eastAsia="Times New Roman" w:hAnsi="Verdana" w:cs="Times New Roman"/>
                <w:color w:val="333333"/>
                <w:sz w:val="20"/>
                <w:szCs w:val="20"/>
                <w:lang w:eastAsia="ru-RU"/>
              </w:rPr>
              <w:t>фруктокиназы</w:t>
            </w:r>
            <w:proofErr w:type="spellEnd"/>
            <w:r w:rsidRPr="00C56C11">
              <w:rPr>
                <w:rFonts w:ascii="Verdana" w:eastAsia="Times New Roman" w:hAnsi="Verdana" w:cs="Times New Roman"/>
                <w:color w:val="333333"/>
                <w:sz w:val="20"/>
                <w:szCs w:val="20"/>
                <w:lang w:eastAsia="ru-RU"/>
              </w:rPr>
              <w:t xml:space="preserve"> при участии АТФ. Фрукто-зо-1-фосфат расщепляется в печени </w:t>
            </w:r>
            <w:proofErr w:type="spellStart"/>
            <w:r w:rsidRPr="00C56C11">
              <w:rPr>
                <w:rFonts w:ascii="Verdana" w:eastAsia="Times New Roman" w:hAnsi="Verdana" w:cs="Times New Roman"/>
                <w:color w:val="333333"/>
                <w:sz w:val="20"/>
                <w:szCs w:val="20"/>
                <w:lang w:eastAsia="ru-RU"/>
              </w:rPr>
              <w:t>альдолазой</w:t>
            </w:r>
            <w:proofErr w:type="spellEnd"/>
            <w:r w:rsidRPr="00C56C11">
              <w:rPr>
                <w:rFonts w:ascii="Verdana" w:eastAsia="Times New Roman" w:hAnsi="Verdana" w:cs="Times New Roman"/>
                <w:color w:val="333333"/>
                <w:sz w:val="20"/>
                <w:szCs w:val="20"/>
                <w:lang w:eastAsia="ru-RU"/>
              </w:rPr>
              <w:t xml:space="preserve"> типа В, как и фруктозо-1, 6-дифосфат - промежуточный продукт обмена глюкозы, превращаясь в </w:t>
            </w:r>
            <w:proofErr w:type="spellStart"/>
            <w:r w:rsidRPr="00C56C11">
              <w:rPr>
                <w:rFonts w:ascii="Verdana" w:eastAsia="Times New Roman" w:hAnsi="Verdana" w:cs="Times New Roman"/>
                <w:color w:val="333333"/>
                <w:sz w:val="20"/>
                <w:szCs w:val="20"/>
                <w:lang w:eastAsia="ru-RU"/>
              </w:rPr>
              <w:t>диоксиацетонфосфат</w:t>
            </w:r>
            <w:proofErr w:type="spellEnd"/>
            <w:r w:rsidRPr="00C56C11">
              <w:rPr>
                <w:rFonts w:ascii="Verdana" w:eastAsia="Times New Roman" w:hAnsi="Verdana" w:cs="Times New Roman"/>
                <w:color w:val="333333"/>
                <w:sz w:val="20"/>
                <w:szCs w:val="20"/>
                <w:lang w:eastAsia="ru-RU"/>
              </w:rPr>
              <w:t xml:space="preserve"> и 3-</w:t>
            </w:r>
            <w:proofErr w:type="gramStart"/>
            <w:r w:rsidRPr="00C56C11">
              <w:rPr>
                <w:rFonts w:ascii="Verdana" w:eastAsia="Times New Roman" w:hAnsi="Verdana" w:cs="Times New Roman"/>
                <w:color w:val="333333"/>
                <w:sz w:val="20"/>
                <w:szCs w:val="20"/>
                <w:lang w:eastAsia="ru-RU"/>
              </w:rPr>
              <w:t>фосфоглицерино-вый</w:t>
            </w:r>
            <w:proofErr w:type="gramEnd"/>
            <w:r w:rsidRPr="00C56C11">
              <w:rPr>
                <w:rFonts w:ascii="Verdana" w:eastAsia="Times New Roman" w:hAnsi="Verdana" w:cs="Times New Roman"/>
                <w:color w:val="333333"/>
                <w:sz w:val="20"/>
                <w:szCs w:val="20"/>
                <w:lang w:eastAsia="ru-RU"/>
              </w:rPr>
              <w:t xml:space="preserve"> альдегид. Часть фруктозы под действием </w:t>
            </w:r>
            <w:proofErr w:type="spellStart"/>
            <w:r w:rsidRPr="00C56C11">
              <w:rPr>
                <w:rFonts w:ascii="Verdana" w:eastAsia="Times New Roman" w:hAnsi="Verdana" w:cs="Times New Roman"/>
                <w:color w:val="333333"/>
                <w:sz w:val="20"/>
                <w:szCs w:val="20"/>
                <w:lang w:eastAsia="ru-RU"/>
              </w:rPr>
              <w:t>гексокиназы</w:t>
            </w:r>
            <w:proofErr w:type="spellEnd"/>
            <w:r w:rsidRPr="00C56C11">
              <w:rPr>
                <w:rFonts w:ascii="Verdana" w:eastAsia="Times New Roman" w:hAnsi="Verdana" w:cs="Times New Roman"/>
                <w:color w:val="333333"/>
                <w:sz w:val="20"/>
                <w:szCs w:val="20"/>
                <w:lang w:eastAsia="ru-RU"/>
              </w:rPr>
              <w:t xml:space="preserve"> превращается в фруктозо-6-фосфат, промежуточный продукт основного пути распада глюкозы. Под действием </w:t>
            </w:r>
            <w:proofErr w:type="spellStart"/>
            <w:r w:rsidRPr="00C56C11">
              <w:rPr>
                <w:rFonts w:ascii="Verdana" w:eastAsia="Times New Roman" w:hAnsi="Verdana" w:cs="Times New Roman"/>
                <w:color w:val="333333"/>
                <w:sz w:val="20"/>
                <w:szCs w:val="20"/>
                <w:lang w:eastAsia="ru-RU"/>
              </w:rPr>
              <w:t>глюкозофосфатизомера-зы</w:t>
            </w:r>
            <w:proofErr w:type="spellEnd"/>
            <w:r w:rsidRPr="00C56C11">
              <w:rPr>
                <w:rFonts w:ascii="Verdana" w:eastAsia="Times New Roman" w:hAnsi="Verdana" w:cs="Times New Roman"/>
                <w:color w:val="333333"/>
                <w:sz w:val="20"/>
                <w:szCs w:val="20"/>
                <w:lang w:eastAsia="ru-RU"/>
              </w:rPr>
              <w:t xml:space="preserve"> фруктозо-6-фосфат превращается в глюкозо-6-фосфат (Г-6-Ф). Исследование утилизации фруктозы положено в основу одной из функциональных проб печени, которая в настоящее время в клинике используется мало.</w:t>
            </w:r>
          </w:p>
          <w:p w:rsidR="004863BD" w:rsidRPr="00C56C11" w:rsidRDefault="004863BD" w:rsidP="00C56C11">
            <w:pPr>
              <w:spacing w:after="0" w:line="270" w:lineRule="atLeast"/>
              <w:ind w:firstLine="450"/>
              <w:rPr>
                <w:rFonts w:ascii="Verdana" w:eastAsia="Times New Roman" w:hAnsi="Verdana" w:cs="Times New Roman"/>
                <w:color w:val="333333"/>
                <w:sz w:val="20"/>
                <w:szCs w:val="20"/>
                <w:lang w:eastAsia="ru-RU"/>
              </w:rPr>
            </w:pPr>
            <w:r w:rsidRPr="00C56C11">
              <w:rPr>
                <w:rFonts w:ascii="Verdana" w:eastAsia="Times New Roman" w:hAnsi="Verdana" w:cs="Times New Roman"/>
                <w:color w:val="333333"/>
                <w:sz w:val="20"/>
                <w:szCs w:val="20"/>
                <w:lang w:eastAsia="ru-RU"/>
              </w:rPr>
              <w:t xml:space="preserve">Синтез и распад гликогена. Гликоген синтезируется из активированной глюкозы, т. е. из Г-6-Ф. Печень может синтезировать гликоген и из других продуктов углеводного обмена, например из молочной кислоты. Распад гликогена в печени происходит и </w:t>
            </w:r>
            <w:proofErr w:type="spellStart"/>
            <w:r w:rsidRPr="00C56C11">
              <w:rPr>
                <w:rFonts w:ascii="Verdana" w:eastAsia="Times New Roman" w:hAnsi="Verdana" w:cs="Times New Roman"/>
                <w:color w:val="333333"/>
                <w:sz w:val="20"/>
                <w:szCs w:val="20"/>
                <w:lang w:eastAsia="ru-RU"/>
              </w:rPr>
              <w:t>гидролитически</w:t>
            </w:r>
            <w:proofErr w:type="spellEnd"/>
            <w:r w:rsidRPr="00C56C11">
              <w:rPr>
                <w:rFonts w:ascii="Verdana" w:eastAsia="Times New Roman" w:hAnsi="Verdana" w:cs="Times New Roman"/>
                <w:color w:val="333333"/>
                <w:sz w:val="20"/>
                <w:szCs w:val="20"/>
                <w:lang w:eastAsia="ru-RU"/>
              </w:rPr>
              <w:t xml:space="preserve">, и (преимущественно) </w:t>
            </w:r>
            <w:proofErr w:type="spellStart"/>
            <w:r w:rsidRPr="00C56C11">
              <w:rPr>
                <w:rFonts w:ascii="Verdana" w:eastAsia="Times New Roman" w:hAnsi="Verdana" w:cs="Times New Roman"/>
                <w:color w:val="333333"/>
                <w:sz w:val="20"/>
                <w:szCs w:val="20"/>
                <w:lang w:eastAsia="ru-RU"/>
              </w:rPr>
              <w:t>фосфоролитически</w:t>
            </w:r>
            <w:proofErr w:type="spellEnd"/>
            <w:r w:rsidRPr="00C56C11">
              <w:rPr>
                <w:rFonts w:ascii="Verdana" w:eastAsia="Times New Roman" w:hAnsi="Verdana" w:cs="Times New Roman"/>
                <w:color w:val="333333"/>
                <w:sz w:val="20"/>
                <w:szCs w:val="20"/>
                <w:lang w:eastAsia="ru-RU"/>
              </w:rPr>
              <w:t xml:space="preserve">. Под действием </w:t>
            </w:r>
            <w:proofErr w:type="spellStart"/>
            <w:r w:rsidRPr="00C56C11">
              <w:rPr>
                <w:rFonts w:ascii="Verdana" w:eastAsia="Times New Roman" w:hAnsi="Verdana" w:cs="Times New Roman"/>
                <w:color w:val="333333"/>
                <w:sz w:val="20"/>
                <w:szCs w:val="20"/>
                <w:lang w:eastAsia="ru-RU"/>
              </w:rPr>
              <w:t>фосфорилазы</w:t>
            </w:r>
            <w:proofErr w:type="spellEnd"/>
            <w:r w:rsidRPr="00C56C11">
              <w:rPr>
                <w:rFonts w:ascii="Verdana" w:eastAsia="Times New Roman" w:hAnsi="Verdana" w:cs="Times New Roman"/>
                <w:color w:val="333333"/>
                <w:sz w:val="20"/>
                <w:szCs w:val="20"/>
                <w:lang w:eastAsia="ru-RU"/>
              </w:rPr>
              <w:t xml:space="preserve"> образуется Г-1-Ф, который превращается в Г-6-Ф; последний включается в различные метаболические процессы. Печень служит единственным поставщиком глюкозы в кровь, так как только под влиянием печеночной </w:t>
            </w:r>
            <w:proofErr w:type="spellStart"/>
            <w:r w:rsidRPr="00C56C11">
              <w:rPr>
                <w:rFonts w:ascii="Verdana" w:eastAsia="Times New Roman" w:hAnsi="Verdana" w:cs="Times New Roman"/>
                <w:color w:val="333333"/>
                <w:sz w:val="20"/>
                <w:szCs w:val="20"/>
                <w:lang w:eastAsia="ru-RU"/>
              </w:rPr>
              <w:t>микросомальной</w:t>
            </w:r>
            <w:proofErr w:type="spellEnd"/>
            <w:r w:rsidRPr="00C56C11">
              <w:rPr>
                <w:rFonts w:ascii="Verdana" w:eastAsia="Times New Roman" w:hAnsi="Verdana" w:cs="Times New Roman"/>
                <w:color w:val="333333"/>
                <w:sz w:val="20"/>
                <w:szCs w:val="20"/>
                <w:lang w:eastAsia="ru-RU"/>
              </w:rPr>
              <w:t xml:space="preserve"> Г-6-фосфатазы из Г-6-Ф освобождается глюкоза. Таким образом, под влиянием обратимых реакций синтеза и распада гликогена регулируется количество глюкозы в соответствии с потребностями организма. Уровень гликогена регулируется гормональными факторами: АКТГ, </w:t>
            </w:r>
            <w:proofErr w:type="spellStart"/>
            <w:r w:rsidRPr="00C56C11">
              <w:rPr>
                <w:rFonts w:ascii="Verdana" w:eastAsia="Times New Roman" w:hAnsi="Verdana" w:cs="Times New Roman"/>
                <w:color w:val="333333"/>
                <w:sz w:val="20"/>
                <w:szCs w:val="20"/>
                <w:lang w:eastAsia="ru-RU"/>
              </w:rPr>
              <w:t>глюкокортикоиды</w:t>
            </w:r>
            <w:proofErr w:type="spellEnd"/>
            <w:r w:rsidRPr="00C56C11">
              <w:rPr>
                <w:rFonts w:ascii="Verdana" w:eastAsia="Times New Roman" w:hAnsi="Verdana" w:cs="Times New Roman"/>
                <w:color w:val="333333"/>
                <w:sz w:val="20"/>
                <w:szCs w:val="20"/>
                <w:lang w:eastAsia="ru-RU"/>
              </w:rPr>
              <w:t xml:space="preserve"> и инсулин повышают содержание гликогена в печени, а адреналин, глюкагон, соматотропный гормон и тироксин понижают.</w:t>
            </w:r>
          </w:p>
          <w:p w:rsidR="004863BD" w:rsidRPr="00C56C11" w:rsidRDefault="004863BD" w:rsidP="00C56C11">
            <w:pPr>
              <w:spacing w:after="0" w:line="270" w:lineRule="atLeast"/>
              <w:ind w:firstLine="450"/>
              <w:rPr>
                <w:rFonts w:ascii="Verdana" w:eastAsia="Times New Roman" w:hAnsi="Verdana" w:cs="Times New Roman"/>
                <w:color w:val="333333"/>
                <w:sz w:val="20"/>
                <w:szCs w:val="20"/>
                <w:lang w:eastAsia="ru-RU"/>
              </w:rPr>
            </w:pPr>
            <w:proofErr w:type="spellStart"/>
            <w:r w:rsidRPr="00C56C11">
              <w:rPr>
                <w:rFonts w:ascii="Verdana" w:eastAsia="Times New Roman" w:hAnsi="Verdana" w:cs="Times New Roman"/>
                <w:color w:val="333333"/>
                <w:sz w:val="20"/>
                <w:szCs w:val="20"/>
                <w:lang w:eastAsia="ru-RU"/>
              </w:rPr>
              <w:t>Глюконеогенез</w:t>
            </w:r>
            <w:proofErr w:type="spellEnd"/>
            <w:r w:rsidRPr="00C56C11">
              <w:rPr>
                <w:rFonts w:ascii="Verdana" w:eastAsia="Times New Roman" w:hAnsi="Verdana" w:cs="Times New Roman"/>
                <w:color w:val="333333"/>
                <w:sz w:val="20"/>
                <w:szCs w:val="20"/>
                <w:lang w:eastAsia="ru-RU"/>
              </w:rPr>
              <w:t xml:space="preserve">. Глюкоза может синтезироваться из различных соединений </w:t>
            </w:r>
            <w:proofErr w:type="spellStart"/>
            <w:r w:rsidRPr="00C56C11">
              <w:rPr>
                <w:rFonts w:ascii="Verdana" w:eastAsia="Times New Roman" w:hAnsi="Verdana" w:cs="Times New Roman"/>
                <w:color w:val="333333"/>
                <w:sz w:val="20"/>
                <w:szCs w:val="20"/>
                <w:lang w:eastAsia="ru-RU"/>
              </w:rPr>
              <w:t>неуглеводной</w:t>
            </w:r>
            <w:proofErr w:type="spellEnd"/>
            <w:r w:rsidRPr="00C56C11">
              <w:rPr>
                <w:rFonts w:ascii="Verdana" w:eastAsia="Times New Roman" w:hAnsi="Verdana" w:cs="Times New Roman"/>
                <w:color w:val="333333"/>
                <w:sz w:val="20"/>
                <w:szCs w:val="20"/>
                <w:lang w:eastAsia="ru-RU"/>
              </w:rPr>
              <w:t xml:space="preserve"> природы, таких, как </w:t>
            </w:r>
            <w:proofErr w:type="spellStart"/>
            <w:r w:rsidRPr="00C56C11">
              <w:rPr>
                <w:rFonts w:ascii="Verdana" w:eastAsia="Times New Roman" w:hAnsi="Verdana" w:cs="Times New Roman"/>
                <w:color w:val="333333"/>
                <w:sz w:val="20"/>
                <w:szCs w:val="20"/>
                <w:lang w:eastAsia="ru-RU"/>
              </w:rPr>
              <w:t>лактат</w:t>
            </w:r>
            <w:proofErr w:type="spellEnd"/>
            <w:r w:rsidRPr="00C56C11">
              <w:rPr>
                <w:rFonts w:ascii="Verdana" w:eastAsia="Times New Roman" w:hAnsi="Verdana" w:cs="Times New Roman"/>
                <w:color w:val="333333"/>
                <w:sz w:val="20"/>
                <w:szCs w:val="20"/>
                <w:lang w:eastAsia="ru-RU"/>
              </w:rPr>
              <w:t xml:space="preserve">, глицерин, некоторые метаболиты цитратного цикла и </w:t>
            </w:r>
            <w:proofErr w:type="spellStart"/>
            <w:r w:rsidRPr="00C56C11">
              <w:rPr>
                <w:rFonts w:ascii="Verdana" w:eastAsia="Times New Roman" w:hAnsi="Verdana" w:cs="Times New Roman"/>
                <w:color w:val="333333"/>
                <w:sz w:val="20"/>
                <w:szCs w:val="20"/>
                <w:lang w:eastAsia="ru-RU"/>
              </w:rPr>
              <w:t>глюкопластические</w:t>
            </w:r>
            <w:proofErr w:type="spellEnd"/>
            <w:r w:rsidRPr="00C56C11">
              <w:rPr>
                <w:rFonts w:ascii="Verdana" w:eastAsia="Times New Roman" w:hAnsi="Verdana" w:cs="Times New Roman"/>
                <w:color w:val="333333"/>
                <w:sz w:val="20"/>
                <w:szCs w:val="20"/>
                <w:lang w:eastAsia="ru-RU"/>
              </w:rPr>
              <w:t xml:space="preserve"> аминокислоты (глицин, </w:t>
            </w:r>
            <w:proofErr w:type="spellStart"/>
            <w:r w:rsidRPr="00C56C11">
              <w:rPr>
                <w:rFonts w:ascii="Verdana" w:eastAsia="Times New Roman" w:hAnsi="Verdana" w:cs="Times New Roman"/>
                <w:color w:val="333333"/>
                <w:sz w:val="20"/>
                <w:szCs w:val="20"/>
                <w:lang w:eastAsia="ru-RU"/>
              </w:rPr>
              <w:t>аланин</w:t>
            </w:r>
            <w:proofErr w:type="spellEnd"/>
            <w:r w:rsidRPr="00C56C11">
              <w:rPr>
                <w:rFonts w:ascii="Verdana" w:eastAsia="Times New Roman" w:hAnsi="Verdana" w:cs="Times New Roman"/>
                <w:color w:val="333333"/>
                <w:sz w:val="20"/>
                <w:szCs w:val="20"/>
                <w:lang w:eastAsia="ru-RU"/>
              </w:rPr>
              <w:t xml:space="preserve">, серии, </w:t>
            </w:r>
            <w:proofErr w:type="spellStart"/>
            <w:r w:rsidRPr="00C56C11">
              <w:rPr>
                <w:rFonts w:ascii="Verdana" w:eastAsia="Times New Roman" w:hAnsi="Verdana" w:cs="Times New Roman"/>
                <w:color w:val="333333"/>
                <w:sz w:val="20"/>
                <w:szCs w:val="20"/>
                <w:lang w:eastAsia="ru-RU"/>
              </w:rPr>
              <w:t>треонин</w:t>
            </w:r>
            <w:proofErr w:type="spellEnd"/>
            <w:r w:rsidRPr="00C56C11">
              <w:rPr>
                <w:rFonts w:ascii="Verdana" w:eastAsia="Times New Roman" w:hAnsi="Verdana" w:cs="Times New Roman"/>
                <w:color w:val="333333"/>
                <w:sz w:val="20"/>
                <w:szCs w:val="20"/>
                <w:lang w:eastAsia="ru-RU"/>
              </w:rPr>
              <w:t xml:space="preserve">, </w:t>
            </w:r>
            <w:proofErr w:type="spellStart"/>
            <w:r w:rsidRPr="00C56C11">
              <w:rPr>
                <w:rFonts w:ascii="Verdana" w:eastAsia="Times New Roman" w:hAnsi="Verdana" w:cs="Times New Roman"/>
                <w:color w:val="333333"/>
                <w:sz w:val="20"/>
                <w:szCs w:val="20"/>
                <w:lang w:eastAsia="ru-RU"/>
              </w:rPr>
              <w:t>валин</w:t>
            </w:r>
            <w:proofErr w:type="spellEnd"/>
            <w:r w:rsidRPr="00C56C11">
              <w:rPr>
                <w:rFonts w:ascii="Verdana" w:eastAsia="Times New Roman" w:hAnsi="Verdana" w:cs="Times New Roman"/>
                <w:color w:val="333333"/>
                <w:sz w:val="20"/>
                <w:szCs w:val="20"/>
                <w:lang w:eastAsia="ru-RU"/>
              </w:rPr>
              <w:t xml:space="preserve">, аспарагиновая и глютаминовая кислоты, аргинин, гистидин, </w:t>
            </w:r>
            <w:proofErr w:type="spellStart"/>
            <w:r w:rsidRPr="00C56C11">
              <w:rPr>
                <w:rFonts w:ascii="Verdana" w:eastAsia="Times New Roman" w:hAnsi="Verdana" w:cs="Times New Roman"/>
                <w:color w:val="333333"/>
                <w:sz w:val="20"/>
                <w:szCs w:val="20"/>
                <w:lang w:eastAsia="ru-RU"/>
              </w:rPr>
              <w:t>пролин</w:t>
            </w:r>
            <w:proofErr w:type="spellEnd"/>
            <w:r w:rsidRPr="00C56C11">
              <w:rPr>
                <w:rFonts w:ascii="Verdana" w:eastAsia="Times New Roman" w:hAnsi="Verdana" w:cs="Times New Roman"/>
                <w:color w:val="333333"/>
                <w:sz w:val="20"/>
                <w:szCs w:val="20"/>
                <w:lang w:eastAsia="ru-RU"/>
              </w:rPr>
              <w:t xml:space="preserve"> и </w:t>
            </w:r>
            <w:proofErr w:type="spellStart"/>
            <w:r w:rsidRPr="00C56C11">
              <w:rPr>
                <w:rFonts w:ascii="Verdana" w:eastAsia="Times New Roman" w:hAnsi="Verdana" w:cs="Times New Roman"/>
                <w:color w:val="333333"/>
                <w:sz w:val="20"/>
                <w:szCs w:val="20"/>
                <w:lang w:eastAsia="ru-RU"/>
              </w:rPr>
              <w:t>оксипролин</w:t>
            </w:r>
            <w:proofErr w:type="spellEnd"/>
            <w:r w:rsidRPr="00C56C11">
              <w:rPr>
                <w:rFonts w:ascii="Verdana" w:eastAsia="Times New Roman" w:hAnsi="Verdana" w:cs="Times New Roman"/>
                <w:color w:val="333333"/>
                <w:sz w:val="20"/>
                <w:szCs w:val="20"/>
                <w:lang w:eastAsia="ru-RU"/>
              </w:rPr>
              <w:t xml:space="preserve">). </w:t>
            </w:r>
            <w:proofErr w:type="spellStart"/>
            <w:r w:rsidRPr="00C56C11">
              <w:rPr>
                <w:rFonts w:ascii="Verdana" w:eastAsia="Times New Roman" w:hAnsi="Verdana" w:cs="Times New Roman"/>
                <w:color w:val="333333"/>
                <w:sz w:val="20"/>
                <w:szCs w:val="20"/>
                <w:lang w:eastAsia="ru-RU"/>
              </w:rPr>
              <w:lastRenderedPageBreak/>
              <w:t>Глюконеогенез</w:t>
            </w:r>
            <w:proofErr w:type="spellEnd"/>
            <w:r w:rsidRPr="00C56C11">
              <w:rPr>
                <w:rFonts w:ascii="Verdana" w:eastAsia="Times New Roman" w:hAnsi="Verdana" w:cs="Times New Roman"/>
                <w:color w:val="333333"/>
                <w:sz w:val="20"/>
                <w:szCs w:val="20"/>
                <w:lang w:eastAsia="ru-RU"/>
              </w:rPr>
              <w:t xml:space="preserve"> связывает между собой обмен белков и углеводов и обеспечивает жизнедеятельность при недостатке углеводов в пище.</w:t>
            </w:r>
          </w:p>
          <w:p w:rsidR="004863BD" w:rsidRPr="00C56C11" w:rsidRDefault="004863BD" w:rsidP="00C56C11">
            <w:pPr>
              <w:spacing w:after="0" w:line="270" w:lineRule="atLeast"/>
              <w:ind w:firstLine="450"/>
              <w:rPr>
                <w:rFonts w:ascii="Verdana" w:eastAsia="Times New Roman" w:hAnsi="Verdana" w:cs="Times New Roman"/>
                <w:color w:val="333333"/>
                <w:sz w:val="20"/>
                <w:szCs w:val="20"/>
                <w:lang w:eastAsia="ru-RU"/>
              </w:rPr>
            </w:pPr>
            <w:r w:rsidRPr="00C56C11">
              <w:rPr>
                <w:rFonts w:ascii="Verdana" w:eastAsia="Times New Roman" w:hAnsi="Verdana" w:cs="Times New Roman"/>
                <w:color w:val="333333"/>
                <w:sz w:val="20"/>
                <w:szCs w:val="20"/>
                <w:lang w:eastAsia="ru-RU"/>
              </w:rPr>
              <w:t xml:space="preserve">Образование </w:t>
            </w:r>
            <w:proofErr w:type="spellStart"/>
            <w:r w:rsidRPr="00C56C11">
              <w:rPr>
                <w:rFonts w:ascii="Verdana" w:eastAsia="Times New Roman" w:hAnsi="Verdana" w:cs="Times New Roman"/>
                <w:color w:val="333333"/>
                <w:sz w:val="20"/>
                <w:szCs w:val="20"/>
                <w:lang w:eastAsia="ru-RU"/>
              </w:rPr>
              <w:t>глюкуроновой</w:t>
            </w:r>
            <w:proofErr w:type="spellEnd"/>
            <w:r w:rsidRPr="00C56C11">
              <w:rPr>
                <w:rFonts w:ascii="Verdana" w:eastAsia="Times New Roman" w:hAnsi="Verdana" w:cs="Times New Roman"/>
                <w:color w:val="333333"/>
                <w:sz w:val="20"/>
                <w:szCs w:val="20"/>
                <w:lang w:eastAsia="ru-RU"/>
              </w:rPr>
              <w:t xml:space="preserve"> кислоты. С обменом углеводов связан синтез </w:t>
            </w:r>
            <w:proofErr w:type="spellStart"/>
            <w:r w:rsidRPr="00C56C11">
              <w:rPr>
                <w:rFonts w:ascii="Verdana" w:eastAsia="Times New Roman" w:hAnsi="Verdana" w:cs="Times New Roman"/>
                <w:color w:val="333333"/>
                <w:sz w:val="20"/>
                <w:szCs w:val="20"/>
                <w:lang w:eastAsia="ru-RU"/>
              </w:rPr>
              <w:t>глюкуроновой</w:t>
            </w:r>
            <w:proofErr w:type="spellEnd"/>
            <w:r w:rsidRPr="00C56C11">
              <w:rPr>
                <w:rFonts w:ascii="Verdana" w:eastAsia="Times New Roman" w:hAnsi="Verdana" w:cs="Times New Roman"/>
                <w:color w:val="333333"/>
                <w:sz w:val="20"/>
                <w:szCs w:val="20"/>
                <w:lang w:eastAsia="ru-RU"/>
              </w:rPr>
              <w:t xml:space="preserve"> кислоты, необходимой для конъюгации плохо растворимых веществ (фенолы, билирубин и др.) и образования смешанных полисахаридов (</w:t>
            </w:r>
            <w:proofErr w:type="spellStart"/>
            <w:r w:rsidRPr="00C56C11">
              <w:rPr>
                <w:rFonts w:ascii="Verdana" w:eastAsia="Times New Roman" w:hAnsi="Verdana" w:cs="Times New Roman"/>
                <w:color w:val="333333"/>
                <w:sz w:val="20"/>
                <w:szCs w:val="20"/>
                <w:lang w:eastAsia="ru-RU"/>
              </w:rPr>
              <w:t>гиалуроновая</w:t>
            </w:r>
            <w:proofErr w:type="spellEnd"/>
            <w:r w:rsidRPr="00C56C11">
              <w:rPr>
                <w:rFonts w:ascii="Verdana" w:eastAsia="Times New Roman" w:hAnsi="Verdana" w:cs="Times New Roman"/>
                <w:color w:val="333333"/>
                <w:sz w:val="20"/>
                <w:szCs w:val="20"/>
                <w:lang w:eastAsia="ru-RU"/>
              </w:rPr>
              <w:t xml:space="preserve"> кислота, гепарин и др.).</w:t>
            </w:r>
          </w:p>
          <w:p w:rsidR="004863BD" w:rsidRPr="00C56C11" w:rsidRDefault="004863BD" w:rsidP="00C56C11">
            <w:pPr>
              <w:spacing w:after="0" w:line="270" w:lineRule="atLeast"/>
              <w:ind w:firstLine="450"/>
              <w:rPr>
                <w:rFonts w:ascii="Verdana" w:eastAsia="Times New Roman" w:hAnsi="Verdana" w:cs="Times New Roman"/>
                <w:color w:val="333333"/>
                <w:sz w:val="20"/>
                <w:szCs w:val="20"/>
                <w:lang w:eastAsia="ru-RU"/>
              </w:rPr>
            </w:pPr>
            <w:r w:rsidRPr="00C56C11">
              <w:rPr>
                <w:rFonts w:ascii="Verdana" w:eastAsia="Times New Roman" w:hAnsi="Verdana" w:cs="Times New Roman"/>
                <w:color w:val="333333"/>
                <w:sz w:val="20"/>
                <w:szCs w:val="20"/>
                <w:lang w:eastAsia="ru-RU"/>
              </w:rPr>
              <w:t xml:space="preserve">В основе нарушений обмена углеводов при заболеваниях печени лежат повреждения митохондрий, которые ведут к снижению окислительного </w:t>
            </w:r>
            <w:proofErr w:type="spellStart"/>
            <w:r w:rsidRPr="00C56C11">
              <w:rPr>
                <w:rFonts w:ascii="Verdana" w:eastAsia="Times New Roman" w:hAnsi="Verdana" w:cs="Times New Roman"/>
                <w:color w:val="333333"/>
                <w:sz w:val="20"/>
                <w:szCs w:val="20"/>
                <w:lang w:eastAsia="ru-RU"/>
              </w:rPr>
              <w:t>фосфорилирования</w:t>
            </w:r>
            <w:proofErr w:type="spellEnd"/>
            <w:r w:rsidRPr="00C56C11">
              <w:rPr>
                <w:rFonts w:ascii="Verdana" w:eastAsia="Times New Roman" w:hAnsi="Verdana" w:cs="Times New Roman"/>
                <w:color w:val="333333"/>
                <w:sz w:val="20"/>
                <w:szCs w:val="20"/>
                <w:lang w:eastAsia="ru-RU"/>
              </w:rPr>
              <w:t xml:space="preserve">. Вторично страдают функции печени, требующие расхода энергии - синтез белка, </w:t>
            </w:r>
            <w:proofErr w:type="spellStart"/>
            <w:r w:rsidRPr="00C56C11">
              <w:rPr>
                <w:rFonts w:ascii="Verdana" w:eastAsia="Times New Roman" w:hAnsi="Verdana" w:cs="Times New Roman"/>
                <w:color w:val="333333"/>
                <w:sz w:val="20"/>
                <w:szCs w:val="20"/>
                <w:lang w:eastAsia="ru-RU"/>
              </w:rPr>
              <w:t>эстерификация</w:t>
            </w:r>
            <w:proofErr w:type="spellEnd"/>
            <w:r w:rsidRPr="00C56C11">
              <w:rPr>
                <w:rFonts w:ascii="Verdana" w:eastAsia="Times New Roman" w:hAnsi="Verdana" w:cs="Times New Roman"/>
                <w:color w:val="333333"/>
                <w:sz w:val="20"/>
                <w:szCs w:val="20"/>
                <w:lang w:eastAsia="ru-RU"/>
              </w:rPr>
              <w:t xml:space="preserve"> стероидных гормонов. Дефицит углеводов приводит также к усилению анаэробного гликолиза, вследствие чего в клетках накапливаются кислые метаболиты, вызывающие снижение рН. Следствием этого является разрушение </w:t>
            </w:r>
            <w:proofErr w:type="spellStart"/>
            <w:r w:rsidRPr="00C56C11">
              <w:rPr>
                <w:rFonts w:ascii="Verdana" w:eastAsia="Times New Roman" w:hAnsi="Verdana" w:cs="Times New Roman"/>
                <w:color w:val="333333"/>
                <w:sz w:val="20"/>
                <w:szCs w:val="20"/>
                <w:lang w:eastAsia="ru-RU"/>
              </w:rPr>
              <w:t>лизосомальных</w:t>
            </w:r>
            <w:proofErr w:type="spellEnd"/>
            <w:r w:rsidRPr="00C56C11">
              <w:rPr>
                <w:rFonts w:ascii="Verdana" w:eastAsia="Times New Roman" w:hAnsi="Verdana" w:cs="Times New Roman"/>
                <w:color w:val="333333"/>
                <w:sz w:val="20"/>
                <w:szCs w:val="20"/>
                <w:lang w:eastAsia="ru-RU"/>
              </w:rPr>
              <w:t xml:space="preserve"> мембран и выход в цитоплазму кислых гидролаз, вызывающих некроз </w:t>
            </w:r>
            <w:proofErr w:type="spellStart"/>
            <w:r w:rsidRPr="00C56C11">
              <w:rPr>
                <w:rFonts w:ascii="Verdana" w:eastAsia="Times New Roman" w:hAnsi="Verdana" w:cs="Times New Roman"/>
                <w:color w:val="333333"/>
                <w:sz w:val="20"/>
                <w:szCs w:val="20"/>
                <w:lang w:eastAsia="ru-RU"/>
              </w:rPr>
              <w:t>гепатоцитов</w:t>
            </w:r>
            <w:proofErr w:type="spellEnd"/>
            <w:r w:rsidRPr="00C56C11">
              <w:rPr>
                <w:rFonts w:ascii="Verdana" w:eastAsia="Times New Roman" w:hAnsi="Verdana" w:cs="Times New Roman"/>
                <w:color w:val="333333"/>
                <w:sz w:val="20"/>
                <w:szCs w:val="20"/>
                <w:lang w:eastAsia="ru-RU"/>
              </w:rPr>
              <w:t>.</w:t>
            </w:r>
          </w:p>
          <w:p w:rsidR="004863BD" w:rsidRPr="00C56C11" w:rsidRDefault="004863BD" w:rsidP="00C56C11">
            <w:pPr>
              <w:spacing w:after="240" w:line="240" w:lineRule="auto"/>
              <w:rPr>
                <w:rFonts w:ascii="Times New Roman" w:eastAsia="Times New Roman" w:hAnsi="Times New Roman" w:cs="Times New Roman"/>
                <w:sz w:val="20"/>
                <w:szCs w:val="20"/>
                <w:lang w:eastAsia="ru-RU"/>
              </w:rPr>
            </w:pPr>
            <w:bookmarkStart w:id="2" w:name="Жировой_обмен_в_печени"/>
          </w:p>
          <w:p w:rsidR="004863BD" w:rsidRPr="00C56C11" w:rsidRDefault="004863BD" w:rsidP="00C56C11">
            <w:pPr>
              <w:spacing w:after="150" w:line="300" w:lineRule="atLeast"/>
              <w:rPr>
                <w:rFonts w:ascii="Verdana" w:eastAsia="Times New Roman" w:hAnsi="Verdana" w:cs="Times New Roman"/>
                <w:b/>
                <w:bCs/>
                <w:color w:val="0000CC"/>
                <w:sz w:val="20"/>
                <w:szCs w:val="20"/>
                <w:lang w:eastAsia="ru-RU"/>
              </w:rPr>
            </w:pPr>
            <w:r w:rsidRPr="00C56C11">
              <w:rPr>
                <w:rFonts w:ascii="Verdana" w:eastAsia="Times New Roman" w:hAnsi="Verdana" w:cs="Times New Roman"/>
                <w:b/>
                <w:bCs/>
                <w:color w:val="0000CC"/>
                <w:sz w:val="20"/>
                <w:szCs w:val="20"/>
                <w:lang w:eastAsia="ru-RU"/>
              </w:rPr>
              <w:t>Жировой обмен в печени</w:t>
            </w:r>
          </w:p>
          <w:bookmarkEnd w:id="2"/>
          <w:p w:rsidR="004863BD" w:rsidRPr="00C56C11" w:rsidRDefault="004863BD" w:rsidP="00C56C11">
            <w:pPr>
              <w:spacing w:after="0" w:line="270" w:lineRule="atLeast"/>
              <w:ind w:firstLine="450"/>
              <w:rPr>
                <w:rFonts w:ascii="Verdana" w:eastAsia="Times New Roman" w:hAnsi="Verdana" w:cs="Times New Roman"/>
                <w:color w:val="333333"/>
                <w:sz w:val="20"/>
                <w:szCs w:val="20"/>
                <w:lang w:eastAsia="ru-RU"/>
              </w:rPr>
            </w:pPr>
            <w:r w:rsidRPr="00C56C11">
              <w:rPr>
                <w:rFonts w:ascii="Verdana" w:eastAsia="Times New Roman" w:hAnsi="Verdana" w:cs="Times New Roman"/>
                <w:color w:val="333333"/>
                <w:sz w:val="20"/>
                <w:szCs w:val="20"/>
                <w:lang w:eastAsia="ru-RU"/>
              </w:rPr>
              <w:t xml:space="preserve">Печень играет ведущую роль в обмене липидных веществ - нейтральных жиров, жирных кислот, фосфолипидов, холестерина. Участие печени в обмене липидов тесно связано с ее желчевыделительной функцией: желчь активно участвует в ассимиляции жиров в кишечнике. При нарушении образования или выделения желчи жиры в повышенном количестве выделяются с калом. Желчь усиливает действие панкреатической липазы и вместе с рядом других веществ участвует в образовании </w:t>
            </w:r>
            <w:proofErr w:type="spellStart"/>
            <w:r w:rsidRPr="00C56C11">
              <w:rPr>
                <w:rFonts w:ascii="Verdana" w:eastAsia="Times New Roman" w:hAnsi="Verdana" w:cs="Times New Roman"/>
                <w:color w:val="333333"/>
                <w:sz w:val="20"/>
                <w:szCs w:val="20"/>
                <w:lang w:eastAsia="ru-RU"/>
              </w:rPr>
              <w:t>хиломикронов</w:t>
            </w:r>
            <w:proofErr w:type="spellEnd"/>
            <w:r w:rsidRPr="00C56C11">
              <w:rPr>
                <w:rFonts w:ascii="Verdana" w:eastAsia="Times New Roman" w:hAnsi="Verdana" w:cs="Times New Roman"/>
                <w:color w:val="333333"/>
                <w:sz w:val="20"/>
                <w:szCs w:val="20"/>
                <w:lang w:eastAsia="ru-RU"/>
              </w:rPr>
              <w:t xml:space="preserve">. </w:t>
            </w:r>
            <w:proofErr w:type="spellStart"/>
            <w:r w:rsidRPr="00C56C11">
              <w:rPr>
                <w:rFonts w:ascii="Verdana" w:eastAsia="Times New Roman" w:hAnsi="Verdana" w:cs="Times New Roman"/>
                <w:color w:val="333333"/>
                <w:sz w:val="20"/>
                <w:szCs w:val="20"/>
                <w:lang w:eastAsia="ru-RU"/>
              </w:rPr>
              <w:t>Гепатоциты</w:t>
            </w:r>
            <w:proofErr w:type="spellEnd"/>
            <w:r w:rsidRPr="00C56C11">
              <w:rPr>
                <w:rFonts w:ascii="Verdana" w:eastAsia="Times New Roman" w:hAnsi="Verdana" w:cs="Times New Roman"/>
                <w:color w:val="333333"/>
                <w:sz w:val="20"/>
                <w:szCs w:val="20"/>
                <w:lang w:eastAsia="ru-RU"/>
              </w:rPr>
              <w:t xml:space="preserve"> с помощью микроворсинок непосредственно захватывают липиды из крови. В печени осуществляются следующие процессы обмена липидов: окисление триглицеридов, образование ацетоновых тел, синтез триглицеридов и фосфолипидов, синтез липопротеидов, синтез холестерина.</w:t>
            </w:r>
          </w:p>
          <w:p w:rsidR="004863BD" w:rsidRPr="00C56C11" w:rsidRDefault="004863BD" w:rsidP="00C56C11">
            <w:pPr>
              <w:spacing w:after="0" w:line="270" w:lineRule="atLeast"/>
              <w:ind w:firstLine="450"/>
              <w:rPr>
                <w:rFonts w:ascii="Verdana" w:eastAsia="Times New Roman" w:hAnsi="Verdana" w:cs="Times New Roman"/>
                <w:color w:val="333333"/>
                <w:sz w:val="20"/>
                <w:szCs w:val="20"/>
                <w:lang w:eastAsia="ru-RU"/>
              </w:rPr>
            </w:pPr>
            <w:r w:rsidRPr="00C56C11">
              <w:rPr>
                <w:rFonts w:ascii="Verdana" w:eastAsia="Times New Roman" w:hAnsi="Verdana" w:cs="Times New Roman"/>
                <w:color w:val="333333"/>
                <w:sz w:val="20"/>
                <w:szCs w:val="20"/>
                <w:lang w:eastAsia="ru-RU"/>
              </w:rPr>
              <w:t xml:space="preserve">Гидролиз триглицеридов на глицерин и жирные кислоты происходит под действием внутрипеченочных </w:t>
            </w:r>
            <w:proofErr w:type="spellStart"/>
            <w:r w:rsidRPr="00C56C11">
              <w:rPr>
                <w:rFonts w:ascii="Verdana" w:eastAsia="Times New Roman" w:hAnsi="Verdana" w:cs="Times New Roman"/>
                <w:color w:val="333333"/>
                <w:sz w:val="20"/>
                <w:szCs w:val="20"/>
                <w:lang w:eastAsia="ru-RU"/>
              </w:rPr>
              <w:t>липолитических</w:t>
            </w:r>
            <w:proofErr w:type="spellEnd"/>
            <w:r w:rsidRPr="00C56C11">
              <w:rPr>
                <w:rFonts w:ascii="Verdana" w:eastAsia="Times New Roman" w:hAnsi="Verdana" w:cs="Times New Roman"/>
                <w:color w:val="333333"/>
                <w:sz w:val="20"/>
                <w:szCs w:val="20"/>
                <w:lang w:eastAsia="ru-RU"/>
              </w:rPr>
              <w:t xml:space="preserve"> ферментов. Печень является центральным местом метаболизма жирных кислот. В ней происходит синтез жирных кислот и их расщепление до </w:t>
            </w:r>
            <w:proofErr w:type="spellStart"/>
            <w:r w:rsidRPr="00C56C11">
              <w:rPr>
                <w:rFonts w:ascii="Verdana" w:eastAsia="Times New Roman" w:hAnsi="Verdana" w:cs="Times New Roman"/>
                <w:color w:val="333333"/>
                <w:sz w:val="20"/>
                <w:szCs w:val="20"/>
                <w:lang w:eastAsia="ru-RU"/>
              </w:rPr>
              <w:t>ацетилкофермента</w:t>
            </w:r>
            <w:proofErr w:type="spellEnd"/>
            <w:r w:rsidRPr="00C56C11">
              <w:rPr>
                <w:rFonts w:ascii="Verdana" w:eastAsia="Times New Roman" w:hAnsi="Verdana" w:cs="Times New Roman"/>
                <w:color w:val="333333"/>
                <w:sz w:val="20"/>
                <w:szCs w:val="20"/>
                <w:lang w:eastAsia="ru-RU"/>
              </w:rPr>
              <w:t xml:space="preserve"> А, а также образование кетоновых тел, насыщение ненасыщенных жирных кислот и их включение в </w:t>
            </w:r>
            <w:proofErr w:type="spellStart"/>
            <w:r w:rsidRPr="00C56C11">
              <w:rPr>
                <w:rFonts w:ascii="Verdana" w:eastAsia="Times New Roman" w:hAnsi="Verdana" w:cs="Times New Roman"/>
                <w:color w:val="333333"/>
                <w:sz w:val="20"/>
                <w:szCs w:val="20"/>
                <w:lang w:eastAsia="ru-RU"/>
              </w:rPr>
              <w:t>ресинтез</w:t>
            </w:r>
            <w:proofErr w:type="spellEnd"/>
            <w:r w:rsidRPr="00C56C11">
              <w:rPr>
                <w:rFonts w:ascii="Verdana" w:eastAsia="Times New Roman" w:hAnsi="Verdana" w:cs="Times New Roman"/>
                <w:color w:val="333333"/>
                <w:sz w:val="20"/>
                <w:szCs w:val="20"/>
                <w:lang w:eastAsia="ru-RU"/>
              </w:rPr>
              <w:t xml:space="preserve"> нейтральных жиров и фосфолипидов с последующим выведением в кровь и желчь. Катаболизм жирных кислот осуществляется </w:t>
            </w:r>
            <w:proofErr w:type="gramStart"/>
            <w:r w:rsidRPr="00C56C11">
              <w:rPr>
                <w:rFonts w:ascii="Verdana" w:eastAsia="Times New Roman" w:hAnsi="Verdana" w:cs="Times New Roman"/>
                <w:color w:val="333333"/>
                <w:sz w:val="20"/>
                <w:szCs w:val="20"/>
                <w:lang w:eastAsia="ru-RU"/>
              </w:rPr>
              <w:t>путем ?</w:t>
            </w:r>
            <w:proofErr w:type="gramEnd"/>
            <w:r w:rsidRPr="00C56C11">
              <w:rPr>
                <w:rFonts w:ascii="Verdana" w:eastAsia="Times New Roman" w:hAnsi="Verdana" w:cs="Times New Roman"/>
                <w:color w:val="333333"/>
                <w:sz w:val="20"/>
                <w:szCs w:val="20"/>
                <w:lang w:eastAsia="ru-RU"/>
              </w:rPr>
              <w:t xml:space="preserve">-окисления, главной реакцией которого является активирование жирной кислоты с участием кофермента А и АТФ. Освобождающийся </w:t>
            </w:r>
            <w:proofErr w:type="spellStart"/>
            <w:r w:rsidRPr="00C56C11">
              <w:rPr>
                <w:rFonts w:ascii="Verdana" w:eastAsia="Times New Roman" w:hAnsi="Verdana" w:cs="Times New Roman"/>
                <w:color w:val="333333"/>
                <w:sz w:val="20"/>
                <w:szCs w:val="20"/>
                <w:lang w:eastAsia="ru-RU"/>
              </w:rPr>
              <w:t>ацетилкофермент</w:t>
            </w:r>
            <w:proofErr w:type="spellEnd"/>
            <w:r w:rsidRPr="00C56C11">
              <w:rPr>
                <w:rFonts w:ascii="Verdana" w:eastAsia="Times New Roman" w:hAnsi="Verdana" w:cs="Times New Roman"/>
                <w:color w:val="333333"/>
                <w:sz w:val="20"/>
                <w:szCs w:val="20"/>
                <w:lang w:eastAsia="ru-RU"/>
              </w:rPr>
              <w:t xml:space="preserve"> </w:t>
            </w:r>
            <w:proofErr w:type="gramStart"/>
            <w:r w:rsidRPr="00C56C11">
              <w:rPr>
                <w:rFonts w:ascii="Verdana" w:eastAsia="Times New Roman" w:hAnsi="Verdana" w:cs="Times New Roman"/>
                <w:color w:val="333333"/>
                <w:sz w:val="20"/>
                <w:szCs w:val="20"/>
                <w:lang w:eastAsia="ru-RU"/>
              </w:rPr>
              <w:t>А</w:t>
            </w:r>
            <w:proofErr w:type="gramEnd"/>
            <w:r w:rsidRPr="00C56C11">
              <w:rPr>
                <w:rFonts w:ascii="Verdana" w:eastAsia="Times New Roman" w:hAnsi="Verdana" w:cs="Times New Roman"/>
                <w:color w:val="333333"/>
                <w:sz w:val="20"/>
                <w:szCs w:val="20"/>
                <w:lang w:eastAsia="ru-RU"/>
              </w:rPr>
              <w:t xml:space="preserve"> подвергается полному окислению в митохондриях, в результате чего клетки обеспечиваются энергией. Следует отметить, что в печени образуется лишь 10% общего количества жирных кислот, основным местом их синтеза является жировая ткань. Кетоновые тела (ацетоуксусная, бета -оксимасляная кислоты и ацетон) образуются почти исключительно в печени. В норме их содержание в плазме не превышает 10 мг/л, а при сахарном диабете оно может увеличиться в сотни раз. Возникающий в патологических условиях </w:t>
            </w:r>
            <w:proofErr w:type="spellStart"/>
            <w:r w:rsidRPr="00C56C11">
              <w:rPr>
                <w:rFonts w:ascii="Verdana" w:eastAsia="Times New Roman" w:hAnsi="Verdana" w:cs="Times New Roman"/>
                <w:color w:val="333333"/>
                <w:sz w:val="20"/>
                <w:szCs w:val="20"/>
                <w:lang w:eastAsia="ru-RU"/>
              </w:rPr>
              <w:t>кетоз</w:t>
            </w:r>
            <w:proofErr w:type="spellEnd"/>
            <w:r w:rsidRPr="00C56C11">
              <w:rPr>
                <w:rFonts w:ascii="Verdana" w:eastAsia="Times New Roman" w:hAnsi="Verdana" w:cs="Times New Roman"/>
                <w:color w:val="333333"/>
                <w:sz w:val="20"/>
                <w:szCs w:val="20"/>
                <w:lang w:eastAsia="ru-RU"/>
              </w:rPr>
              <w:t xml:space="preserve"> связан с диссоциацией </w:t>
            </w:r>
            <w:proofErr w:type="spellStart"/>
            <w:r w:rsidRPr="00C56C11">
              <w:rPr>
                <w:rFonts w:ascii="Verdana" w:eastAsia="Times New Roman" w:hAnsi="Verdana" w:cs="Times New Roman"/>
                <w:color w:val="333333"/>
                <w:sz w:val="20"/>
                <w:szCs w:val="20"/>
                <w:lang w:eastAsia="ru-RU"/>
              </w:rPr>
              <w:t>кетогенеза</w:t>
            </w:r>
            <w:proofErr w:type="spellEnd"/>
            <w:r w:rsidRPr="00C56C11">
              <w:rPr>
                <w:rFonts w:ascii="Verdana" w:eastAsia="Times New Roman" w:hAnsi="Verdana" w:cs="Times New Roman"/>
                <w:color w:val="333333"/>
                <w:sz w:val="20"/>
                <w:szCs w:val="20"/>
                <w:lang w:eastAsia="ru-RU"/>
              </w:rPr>
              <w:t xml:space="preserve"> в печени и утилизацией кетоновых тел в других органах. Из жирных кислот, глицерина, фосфорной кислоты, холина и других оснований печень синтезирует важнейшие составные части клеточных мембран - различные фосфолипиды. Синтез нейтральных жиров и </w:t>
            </w:r>
            <w:r w:rsidRPr="00C56C11">
              <w:rPr>
                <w:rFonts w:ascii="Verdana" w:eastAsia="Times New Roman" w:hAnsi="Verdana" w:cs="Times New Roman"/>
                <w:color w:val="333333"/>
                <w:sz w:val="20"/>
                <w:szCs w:val="20"/>
                <w:lang w:eastAsia="ru-RU"/>
              </w:rPr>
              <w:lastRenderedPageBreak/>
              <w:t xml:space="preserve">фосфолипидов связан главным образом с митохондриями, а также с гладким эндоплазматическим </w:t>
            </w:r>
            <w:proofErr w:type="spellStart"/>
            <w:r w:rsidRPr="00C56C11">
              <w:rPr>
                <w:rFonts w:ascii="Verdana" w:eastAsia="Times New Roman" w:hAnsi="Verdana" w:cs="Times New Roman"/>
                <w:color w:val="333333"/>
                <w:sz w:val="20"/>
                <w:szCs w:val="20"/>
                <w:lang w:eastAsia="ru-RU"/>
              </w:rPr>
              <w:t>ретикулумом</w:t>
            </w:r>
            <w:proofErr w:type="spellEnd"/>
            <w:r w:rsidRPr="00C56C11">
              <w:rPr>
                <w:rFonts w:ascii="Verdana" w:eastAsia="Times New Roman" w:hAnsi="Verdana" w:cs="Times New Roman"/>
                <w:color w:val="333333"/>
                <w:sz w:val="20"/>
                <w:szCs w:val="20"/>
                <w:lang w:eastAsia="ru-RU"/>
              </w:rPr>
              <w:t>.</w:t>
            </w:r>
          </w:p>
          <w:p w:rsidR="004863BD" w:rsidRPr="00C56C11" w:rsidRDefault="004863BD" w:rsidP="00C56C11">
            <w:pPr>
              <w:spacing w:after="0" w:line="270" w:lineRule="atLeast"/>
              <w:ind w:firstLine="450"/>
              <w:rPr>
                <w:rFonts w:ascii="Verdana" w:eastAsia="Times New Roman" w:hAnsi="Verdana" w:cs="Times New Roman"/>
                <w:color w:val="333333"/>
                <w:sz w:val="20"/>
                <w:szCs w:val="20"/>
                <w:lang w:eastAsia="ru-RU"/>
              </w:rPr>
            </w:pPr>
            <w:r w:rsidRPr="00C56C11">
              <w:rPr>
                <w:rFonts w:ascii="Verdana" w:eastAsia="Times New Roman" w:hAnsi="Verdana" w:cs="Times New Roman"/>
                <w:color w:val="333333"/>
                <w:sz w:val="20"/>
                <w:szCs w:val="20"/>
                <w:lang w:eastAsia="ru-RU"/>
              </w:rPr>
              <w:t>Синтез холестерина в основном происходит в печени и кишечнике, где образуется более 90% всего холестерина. Холестерин представляет собой важную составную часть плазмы крови и используется для синтеза кортикостероидных гормонов и витамина D. Основная масса холестерина синтезируется гладкой эндоплазматической сетью. Уровень холестерина поддерживается постоянным в результате синтеза, катаболизма и выведения избыточного количества с желчью в кишечник: пятая часть его выделяется с калом, а большая часть всасывается вновь, обеспечивая печеночно-кишечную циркуляцию. Печеночные клетки полностью ответственны за удаление избыточного количества холестерина из организма путем выведения как самого холестерина, так и его производных (желчные кислоты) с желчью. Нарушение печеночно-кишечной циркуляции вследствие окклюзии желчевыводящих путей приводит к резкому возрастанию синтеза желчных кислот из холестерина.</w:t>
            </w:r>
          </w:p>
          <w:p w:rsidR="004863BD" w:rsidRPr="00C56C11" w:rsidRDefault="004863BD" w:rsidP="00C56C11">
            <w:pPr>
              <w:spacing w:after="0" w:line="270" w:lineRule="atLeast"/>
              <w:ind w:firstLine="450"/>
              <w:rPr>
                <w:rFonts w:ascii="Verdana" w:eastAsia="Times New Roman" w:hAnsi="Verdana" w:cs="Times New Roman"/>
                <w:color w:val="333333"/>
                <w:sz w:val="20"/>
                <w:szCs w:val="20"/>
                <w:lang w:eastAsia="ru-RU"/>
              </w:rPr>
            </w:pPr>
            <w:r w:rsidRPr="00C56C11">
              <w:rPr>
                <w:rFonts w:ascii="Verdana" w:eastAsia="Times New Roman" w:hAnsi="Verdana" w:cs="Times New Roman"/>
                <w:color w:val="333333"/>
                <w:sz w:val="20"/>
                <w:szCs w:val="20"/>
                <w:lang w:eastAsia="ru-RU"/>
              </w:rPr>
              <w:t xml:space="preserve">В печени происходит синтез липопротеидов, особой транспортной формы фосфолипидов, нейтральных жиров и холестерина. Предполагают, что фосфолипиды служат связующим звеном между белком и липидным компонентом. В зависимости от того, с какой фракцией сывороточных белков они передвигаются, при электрофорезе </w:t>
            </w:r>
            <w:proofErr w:type="gramStart"/>
            <w:r w:rsidRPr="00C56C11">
              <w:rPr>
                <w:rFonts w:ascii="Verdana" w:eastAsia="Times New Roman" w:hAnsi="Verdana" w:cs="Times New Roman"/>
                <w:color w:val="333333"/>
                <w:sz w:val="20"/>
                <w:szCs w:val="20"/>
                <w:lang w:eastAsia="ru-RU"/>
              </w:rPr>
              <w:t>различают ?</w:t>
            </w:r>
            <w:proofErr w:type="gramEnd"/>
            <w:r w:rsidRPr="00C56C11">
              <w:rPr>
                <w:rFonts w:ascii="Verdana" w:eastAsia="Times New Roman" w:hAnsi="Verdana" w:cs="Times New Roman"/>
                <w:color w:val="333333"/>
                <w:sz w:val="20"/>
                <w:szCs w:val="20"/>
                <w:lang w:eastAsia="ru-RU"/>
              </w:rPr>
              <w:t>-, ?- и пре-?-липопротеиды. Пре</w:t>
            </w:r>
            <w:proofErr w:type="gramStart"/>
            <w:r w:rsidRPr="00C56C11">
              <w:rPr>
                <w:rFonts w:ascii="Verdana" w:eastAsia="Times New Roman" w:hAnsi="Verdana" w:cs="Times New Roman"/>
                <w:color w:val="333333"/>
                <w:sz w:val="20"/>
                <w:szCs w:val="20"/>
                <w:lang w:eastAsia="ru-RU"/>
              </w:rPr>
              <w:t>-?-</w:t>
            </w:r>
            <w:proofErr w:type="gramEnd"/>
            <w:r w:rsidRPr="00C56C11">
              <w:rPr>
                <w:rFonts w:ascii="Verdana" w:eastAsia="Times New Roman" w:hAnsi="Verdana" w:cs="Times New Roman"/>
                <w:color w:val="333333"/>
                <w:sz w:val="20"/>
                <w:szCs w:val="20"/>
                <w:lang w:eastAsia="ru-RU"/>
              </w:rPr>
              <w:t>липопротеиды - главная транспортная форма эндогенных триглицеридов.</w:t>
            </w:r>
          </w:p>
          <w:p w:rsidR="004863BD" w:rsidRPr="00C56C11" w:rsidRDefault="004863BD" w:rsidP="00C56C11">
            <w:pPr>
              <w:spacing w:after="240" w:line="240" w:lineRule="auto"/>
              <w:rPr>
                <w:rFonts w:ascii="Times New Roman" w:eastAsia="Times New Roman" w:hAnsi="Times New Roman" w:cs="Times New Roman"/>
                <w:sz w:val="20"/>
                <w:szCs w:val="20"/>
                <w:lang w:eastAsia="ru-RU"/>
              </w:rPr>
            </w:pPr>
            <w:bookmarkStart w:id="3" w:name="Пигментный_обмен_в_печени"/>
          </w:p>
          <w:p w:rsidR="004863BD" w:rsidRPr="00C56C11" w:rsidRDefault="004863BD" w:rsidP="00C56C11">
            <w:pPr>
              <w:spacing w:after="150" w:line="300" w:lineRule="atLeast"/>
              <w:rPr>
                <w:rFonts w:ascii="Verdana" w:eastAsia="Times New Roman" w:hAnsi="Verdana" w:cs="Times New Roman"/>
                <w:b/>
                <w:bCs/>
                <w:color w:val="0000CC"/>
                <w:sz w:val="20"/>
                <w:szCs w:val="20"/>
                <w:lang w:eastAsia="ru-RU"/>
              </w:rPr>
            </w:pPr>
            <w:r w:rsidRPr="00C56C11">
              <w:rPr>
                <w:rFonts w:ascii="Verdana" w:eastAsia="Times New Roman" w:hAnsi="Verdana" w:cs="Times New Roman"/>
                <w:b/>
                <w:bCs/>
                <w:color w:val="0000CC"/>
                <w:sz w:val="20"/>
                <w:szCs w:val="20"/>
                <w:lang w:eastAsia="ru-RU"/>
              </w:rPr>
              <w:t>Пигментный обмен в печени</w:t>
            </w:r>
          </w:p>
          <w:bookmarkEnd w:id="3"/>
          <w:p w:rsidR="004863BD" w:rsidRPr="00C56C11" w:rsidRDefault="004863BD" w:rsidP="00C56C11">
            <w:pPr>
              <w:spacing w:after="0" w:line="270" w:lineRule="atLeast"/>
              <w:ind w:firstLine="450"/>
              <w:rPr>
                <w:rFonts w:ascii="Verdana" w:eastAsia="Times New Roman" w:hAnsi="Verdana" w:cs="Times New Roman"/>
                <w:color w:val="333333"/>
                <w:sz w:val="20"/>
                <w:szCs w:val="20"/>
                <w:lang w:eastAsia="ru-RU"/>
              </w:rPr>
            </w:pPr>
            <w:r w:rsidRPr="00C56C11">
              <w:rPr>
                <w:rFonts w:ascii="Verdana" w:eastAsia="Times New Roman" w:hAnsi="Verdana" w:cs="Times New Roman"/>
                <w:color w:val="333333"/>
                <w:sz w:val="20"/>
                <w:szCs w:val="20"/>
                <w:lang w:eastAsia="ru-RU"/>
              </w:rPr>
              <w:t xml:space="preserve">Возникновение желтухи всегда обусловлено нарушением обмена билирубина, который образуется в результате распада гемоглобина эритроцитов и разрушения </w:t>
            </w:r>
            <w:proofErr w:type="spellStart"/>
            <w:r w:rsidRPr="00C56C11">
              <w:rPr>
                <w:rFonts w:ascii="Verdana" w:eastAsia="Times New Roman" w:hAnsi="Verdana" w:cs="Times New Roman"/>
                <w:color w:val="333333"/>
                <w:sz w:val="20"/>
                <w:szCs w:val="20"/>
                <w:lang w:eastAsia="ru-RU"/>
              </w:rPr>
              <w:t>гема</w:t>
            </w:r>
            <w:proofErr w:type="spellEnd"/>
            <w:r w:rsidRPr="00C56C11">
              <w:rPr>
                <w:rFonts w:ascii="Verdana" w:eastAsia="Times New Roman" w:hAnsi="Verdana" w:cs="Times New Roman"/>
                <w:color w:val="333333"/>
                <w:sz w:val="20"/>
                <w:szCs w:val="20"/>
                <w:lang w:eastAsia="ru-RU"/>
              </w:rPr>
              <w:t>. Этот процесс является естественной составной частью постоянного обновления красной крови в организме.</w:t>
            </w:r>
          </w:p>
          <w:p w:rsidR="004863BD" w:rsidRPr="00C56C11" w:rsidRDefault="004863BD" w:rsidP="00C56C11">
            <w:pPr>
              <w:spacing w:after="240" w:line="240" w:lineRule="auto"/>
              <w:rPr>
                <w:rFonts w:ascii="Times New Roman" w:eastAsia="Times New Roman" w:hAnsi="Times New Roman" w:cs="Times New Roman"/>
                <w:sz w:val="20"/>
                <w:szCs w:val="20"/>
                <w:lang w:eastAsia="ru-RU"/>
              </w:rPr>
            </w:pPr>
            <w:bookmarkStart w:id="4" w:name="Образование_билирубина_в_печени"/>
          </w:p>
          <w:p w:rsidR="004863BD" w:rsidRPr="00C56C11" w:rsidRDefault="004863BD" w:rsidP="00C56C11">
            <w:pPr>
              <w:spacing w:after="150" w:line="300" w:lineRule="atLeast"/>
              <w:rPr>
                <w:rFonts w:ascii="Verdana" w:eastAsia="Times New Roman" w:hAnsi="Verdana" w:cs="Times New Roman"/>
                <w:b/>
                <w:bCs/>
                <w:color w:val="0000CC"/>
                <w:sz w:val="20"/>
                <w:szCs w:val="20"/>
                <w:lang w:eastAsia="ru-RU"/>
              </w:rPr>
            </w:pPr>
            <w:r w:rsidRPr="00C56C11">
              <w:rPr>
                <w:rFonts w:ascii="Verdana" w:eastAsia="Times New Roman" w:hAnsi="Verdana" w:cs="Times New Roman"/>
                <w:b/>
                <w:bCs/>
                <w:color w:val="0000CC"/>
                <w:sz w:val="20"/>
                <w:szCs w:val="20"/>
                <w:lang w:eastAsia="ru-RU"/>
              </w:rPr>
              <w:t>Образование билирубина в печени</w:t>
            </w:r>
          </w:p>
          <w:bookmarkEnd w:id="4"/>
          <w:p w:rsidR="004863BD" w:rsidRPr="00C56C11" w:rsidRDefault="004863BD" w:rsidP="00C56C11">
            <w:pPr>
              <w:spacing w:after="0" w:line="270" w:lineRule="atLeast"/>
              <w:ind w:firstLine="450"/>
              <w:rPr>
                <w:rFonts w:ascii="Verdana" w:eastAsia="Times New Roman" w:hAnsi="Verdana" w:cs="Times New Roman"/>
                <w:color w:val="333333"/>
                <w:sz w:val="20"/>
                <w:szCs w:val="20"/>
                <w:lang w:eastAsia="ru-RU"/>
              </w:rPr>
            </w:pPr>
            <w:r w:rsidRPr="00C56C11">
              <w:rPr>
                <w:rFonts w:ascii="Verdana" w:eastAsia="Times New Roman" w:hAnsi="Verdana" w:cs="Times New Roman"/>
                <w:color w:val="333333"/>
                <w:sz w:val="20"/>
                <w:szCs w:val="20"/>
                <w:lang w:eastAsia="ru-RU"/>
              </w:rPr>
              <w:t xml:space="preserve">Гемоглобин превращается в билирубин в ретикулоэндотелиальной системе, главным образом в печени, селезенке и костном мозге посредством сложного комплекса окислительно-восстановительных реакций. Конечным продуктом распада является биливердин, не содержащий железа и белковой части. Клетки ретикулоэндотелиальной системы выделяют в кровь непрямой, свободный билирубин. За сутки у человека распадается около 1% циркулирующих эритроцитов с образованием 100 - 250 мг билирубина, при этом 5 - 20% билирубина образуется из гемоглобина не зрелых, а преждевременно разрушенных эритроцитов и из других </w:t>
            </w:r>
            <w:proofErr w:type="spellStart"/>
            <w:r w:rsidRPr="00C56C11">
              <w:rPr>
                <w:rFonts w:ascii="Verdana" w:eastAsia="Times New Roman" w:hAnsi="Verdana" w:cs="Times New Roman"/>
                <w:color w:val="333333"/>
                <w:sz w:val="20"/>
                <w:szCs w:val="20"/>
                <w:lang w:eastAsia="ru-RU"/>
              </w:rPr>
              <w:t>гемсодержащих</w:t>
            </w:r>
            <w:proofErr w:type="spellEnd"/>
            <w:r w:rsidRPr="00C56C11">
              <w:rPr>
                <w:rFonts w:ascii="Verdana" w:eastAsia="Times New Roman" w:hAnsi="Verdana" w:cs="Times New Roman"/>
                <w:color w:val="333333"/>
                <w:sz w:val="20"/>
                <w:szCs w:val="20"/>
                <w:lang w:eastAsia="ru-RU"/>
              </w:rPr>
              <w:t xml:space="preserve"> веществ. Это так называемый </w:t>
            </w:r>
            <w:proofErr w:type="spellStart"/>
            <w:r w:rsidRPr="00C56C11">
              <w:rPr>
                <w:rFonts w:ascii="Verdana" w:eastAsia="Times New Roman" w:hAnsi="Verdana" w:cs="Times New Roman"/>
                <w:color w:val="333333"/>
                <w:sz w:val="20"/>
                <w:szCs w:val="20"/>
                <w:lang w:eastAsia="ru-RU"/>
              </w:rPr>
              <w:t>шунтовои</w:t>
            </w:r>
            <w:proofErr w:type="spellEnd"/>
            <w:r w:rsidRPr="00C56C11">
              <w:rPr>
                <w:rFonts w:ascii="Verdana" w:eastAsia="Times New Roman" w:hAnsi="Verdana" w:cs="Times New Roman"/>
                <w:color w:val="333333"/>
                <w:sz w:val="20"/>
                <w:szCs w:val="20"/>
                <w:lang w:eastAsia="ru-RU"/>
              </w:rPr>
              <w:t xml:space="preserve"> или ранний билирубин.</w:t>
            </w:r>
          </w:p>
          <w:p w:rsidR="004863BD" w:rsidRPr="00C56C11" w:rsidRDefault="004863BD" w:rsidP="00C56C11">
            <w:pPr>
              <w:spacing w:after="0" w:line="270" w:lineRule="atLeast"/>
              <w:ind w:firstLine="450"/>
              <w:rPr>
                <w:rFonts w:ascii="Verdana" w:eastAsia="Times New Roman" w:hAnsi="Verdana" w:cs="Times New Roman"/>
                <w:color w:val="333333"/>
                <w:sz w:val="20"/>
                <w:szCs w:val="20"/>
                <w:lang w:eastAsia="ru-RU"/>
              </w:rPr>
            </w:pPr>
            <w:r w:rsidRPr="00C56C11">
              <w:rPr>
                <w:rFonts w:ascii="Verdana" w:eastAsia="Times New Roman" w:hAnsi="Verdana" w:cs="Times New Roman"/>
                <w:color w:val="333333"/>
                <w:sz w:val="20"/>
                <w:szCs w:val="20"/>
                <w:lang w:eastAsia="ru-RU"/>
              </w:rPr>
              <w:t xml:space="preserve">Исследованиями с введением в организм изотопных предшественников </w:t>
            </w:r>
            <w:proofErr w:type="spellStart"/>
            <w:r w:rsidRPr="00C56C11">
              <w:rPr>
                <w:rFonts w:ascii="Verdana" w:eastAsia="Times New Roman" w:hAnsi="Verdana" w:cs="Times New Roman"/>
                <w:color w:val="333333"/>
                <w:sz w:val="20"/>
                <w:szCs w:val="20"/>
                <w:lang w:eastAsia="ru-RU"/>
              </w:rPr>
              <w:t>гема</w:t>
            </w:r>
            <w:proofErr w:type="spellEnd"/>
            <w:r w:rsidRPr="00C56C11">
              <w:rPr>
                <w:rFonts w:ascii="Verdana" w:eastAsia="Times New Roman" w:hAnsi="Verdana" w:cs="Times New Roman"/>
                <w:color w:val="333333"/>
                <w:sz w:val="20"/>
                <w:szCs w:val="20"/>
                <w:lang w:eastAsia="ru-RU"/>
              </w:rPr>
              <w:t xml:space="preserve"> (15N- и 14С-глицин) установлено, что большинство образующихся меченых желчных пигментов выделяются с калом в виде уробилина или </w:t>
            </w:r>
            <w:proofErr w:type="spellStart"/>
            <w:r w:rsidRPr="00C56C11">
              <w:rPr>
                <w:rFonts w:ascii="Verdana" w:eastAsia="Times New Roman" w:hAnsi="Verdana" w:cs="Times New Roman"/>
                <w:color w:val="333333"/>
                <w:sz w:val="20"/>
                <w:szCs w:val="20"/>
                <w:lang w:eastAsia="ru-RU"/>
              </w:rPr>
              <w:t>стеркобилина</w:t>
            </w:r>
            <w:proofErr w:type="spellEnd"/>
            <w:r w:rsidRPr="00C56C11">
              <w:rPr>
                <w:rFonts w:ascii="Verdana" w:eastAsia="Times New Roman" w:hAnsi="Verdana" w:cs="Times New Roman"/>
                <w:color w:val="333333"/>
                <w:sz w:val="20"/>
                <w:szCs w:val="20"/>
                <w:lang w:eastAsia="ru-RU"/>
              </w:rPr>
              <w:t xml:space="preserve"> в период между 90-м и 150-м днем после введения изотопа, что соответствует продолжительности жизни эритроцитов [</w:t>
            </w:r>
            <w:proofErr w:type="spellStart"/>
            <w:r w:rsidRPr="00C56C11">
              <w:rPr>
                <w:rFonts w:ascii="Verdana" w:eastAsia="Times New Roman" w:hAnsi="Verdana" w:cs="Times New Roman"/>
                <w:color w:val="333333"/>
                <w:sz w:val="20"/>
                <w:szCs w:val="20"/>
                <w:lang w:eastAsia="ru-RU"/>
              </w:rPr>
              <w:t>Gray</w:t>
            </w:r>
            <w:proofErr w:type="spellEnd"/>
            <w:r w:rsidRPr="00C56C11">
              <w:rPr>
                <w:rFonts w:ascii="Verdana" w:eastAsia="Times New Roman" w:hAnsi="Verdana" w:cs="Times New Roman"/>
                <w:color w:val="333333"/>
                <w:sz w:val="20"/>
                <w:szCs w:val="20"/>
                <w:lang w:eastAsia="ru-RU"/>
              </w:rPr>
              <w:t xml:space="preserve"> С. Н., 1950, 1959; </w:t>
            </w:r>
            <w:proofErr w:type="spellStart"/>
            <w:r w:rsidRPr="00C56C11">
              <w:rPr>
                <w:rFonts w:ascii="Verdana" w:eastAsia="Times New Roman" w:hAnsi="Verdana" w:cs="Times New Roman"/>
                <w:color w:val="333333"/>
                <w:sz w:val="20"/>
                <w:szCs w:val="20"/>
                <w:lang w:eastAsia="ru-RU"/>
              </w:rPr>
              <w:t>London</w:t>
            </w:r>
            <w:proofErr w:type="spellEnd"/>
            <w:r w:rsidRPr="00C56C11">
              <w:rPr>
                <w:rFonts w:ascii="Verdana" w:eastAsia="Times New Roman" w:hAnsi="Verdana" w:cs="Times New Roman"/>
                <w:color w:val="333333"/>
                <w:sz w:val="20"/>
                <w:szCs w:val="20"/>
                <w:lang w:eastAsia="ru-RU"/>
              </w:rPr>
              <w:t xml:space="preserve"> J. М., 1950].</w:t>
            </w:r>
          </w:p>
          <w:p w:rsidR="004863BD" w:rsidRPr="00C56C11" w:rsidRDefault="004863BD" w:rsidP="00C56C11">
            <w:pPr>
              <w:spacing w:after="0" w:line="270" w:lineRule="atLeast"/>
              <w:ind w:firstLine="450"/>
              <w:rPr>
                <w:rFonts w:ascii="Verdana" w:eastAsia="Times New Roman" w:hAnsi="Verdana" w:cs="Times New Roman"/>
                <w:color w:val="333333"/>
                <w:sz w:val="20"/>
                <w:szCs w:val="20"/>
                <w:lang w:eastAsia="ru-RU"/>
              </w:rPr>
            </w:pPr>
            <w:r w:rsidRPr="00C56C11">
              <w:rPr>
                <w:rFonts w:ascii="Verdana" w:eastAsia="Times New Roman" w:hAnsi="Verdana" w:cs="Times New Roman"/>
                <w:color w:val="333333"/>
                <w:sz w:val="20"/>
                <w:szCs w:val="20"/>
                <w:lang w:eastAsia="ru-RU"/>
              </w:rPr>
              <w:t xml:space="preserve">Выявлено незначительное содержание меченого пигмента в кале сразу же после применения изотопного предшественника, составляющее </w:t>
            </w:r>
            <w:r w:rsidRPr="00C56C11">
              <w:rPr>
                <w:rFonts w:ascii="Verdana" w:eastAsia="Times New Roman" w:hAnsi="Verdana" w:cs="Times New Roman"/>
                <w:color w:val="333333"/>
                <w:sz w:val="20"/>
                <w:szCs w:val="20"/>
                <w:lang w:eastAsia="ru-RU"/>
              </w:rPr>
              <w:lastRenderedPageBreak/>
              <w:t xml:space="preserve">от 10 до 20% всей меченой пигментной экскреции, что соответствует раннему, или </w:t>
            </w:r>
            <w:proofErr w:type="spellStart"/>
            <w:r w:rsidRPr="00C56C11">
              <w:rPr>
                <w:rFonts w:ascii="Verdana" w:eastAsia="Times New Roman" w:hAnsi="Verdana" w:cs="Times New Roman"/>
                <w:color w:val="333333"/>
                <w:sz w:val="20"/>
                <w:szCs w:val="20"/>
                <w:lang w:eastAsia="ru-RU"/>
              </w:rPr>
              <w:t>шунтовому</w:t>
            </w:r>
            <w:proofErr w:type="spellEnd"/>
            <w:r w:rsidRPr="00C56C11">
              <w:rPr>
                <w:rFonts w:ascii="Verdana" w:eastAsia="Times New Roman" w:hAnsi="Verdana" w:cs="Times New Roman"/>
                <w:color w:val="333333"/>
                <w:sz w:val="20"/>
                <w:szCs w:val="20"/>
                <w:lang w:eastAsia="ru-RU"/>
              </w:rPr>
              <w:t>, билирубину.</w:t>
            </w:r>
          </w:p>
          <w:p w:rsidR="004863BD" w:rsidRPr="00C56C11" w:rsidRDefault="004863BD" w:rsidP="00C56C11">
            <w:pPr>
              <w:spacing w:after="0" w:line="270" w:lineRule="atLeast"/>
              <w:ind w:firstLine="450"/>
              <w:rPr>
                <w:rFonts w:ascii="Verdana" w:eastAsia="Times New Roman" w:hAnsi="Verdana" w:cs="Times New Roman"/>
                <w:color w:val="333333"/>
                <w:sz w:val="20"/>
                <w:szCs w:val="20"/>
                <w:lang w:eastAsia="ru-RU"/>
              </w:rPr>
            </w:pPr>
            <w:r w:rsidRPr="00C56C11">
              <w:rPr>
                <w:rFonts w:ascii="Verdana" w:eastAsia="Times New Roman" w:hAnsi="Verdana" w:cs="Times New Roman"/>
                <w:color w:val="333333"/>
                <w:sz w:val="20"/>
                <w:szCs w:val="20"/>
                <w:lang w:eastAsia="ru-RU"/>
              </w:rPr>
              <w:t xml:space="preserve">Значительное увеличение образования раннего билирубина обнаружено при болезнях, связанных с неэффективным </w:t>
            </w:r>
            <w:proofErr w:type="spellStart"/>
            <w:r w:rsidRPr="00C56C11">
              <w:rPr>
                <w:rFonts w:ascii="Verdana" w:eastAsia="Times New Roman" w:hAnsi="Verdana" w:cs="Times New Roman"/>
                <w:color w:val="333333"/>
                <w:sz w:val="20"/>
                <w:szCs w:val="20"/>
                <w:lang w:eastAsia="ru-RU"/>
              </w:rPr>
              <w:t>эритропоэзом</w:t>
            </w:r>
            <w:proofErr w:type="spellEnd"/>
            <w:r w:rsidRPr="00C56C11">
              <w:rPr>
                <w:rFonts w:ascii="Verdana" w:eastAsia="Times New Roman" w:hAnsi="Verdana" w:cs="Times New Roman"/>
                <w:color w:val="333333"/>
                <w:sz w:val="20"/>
                <w:szCs w:val="20"/>
                <w:lang w:eastAsia="ru-RU"/>
              </w:rPr>
              <w:t xml:space="preserve">, таких, как железодефицитная анемия, пернициозная анемия, талассемия, </w:t>
            </w:r>
            <w:proofErr w:type="spellStart"/>
            <w:r w:rsidRPr="00C56C11">
              <w:rPr>
                <w:rFonts w:ascii="Verdana" w:eastAsia="Times New Roman" w:hAnsi="Verdana" w:cs="Times New Roman"/>
                <w:color w:val="333333"/>
                <w:sz w:val="20"/>
                <w:szCs w:val="20"/>
                <w:lang w:eastAsia="ru-RU"/>
              </w:rPr>
              <w:t>сидеробластическая</w:t>
            </w:r>
            <w:proofErr w:type="spellEnd"/>
            <w:r w:rsidRPr="00C56C11">
              <w:rPr>
                <w:rFonts w:ascii="Verdana" w:eastAsia="Times New Roman" w:hAnsi="Verdana" w:cs="Times New Roman"/>
                <w:color w:val="333333"/>
                <w:sz w:val="20"/>
                <w:szCs w:val="20"/>
                <w:lang w:eastAsia="ru-RU"/>
              </w:rPr>
              <w:t xml:space="preserve"> анемия, </w:t>
            </w:r>
            <w:proofErr w:type="spellStart"/>
            <w:r w:rsidRPr="00C56C11">
              <w:rPr>
                <w:rFonts w:ascii="Verdana" w:eastAsia="Times New Roman" w:hAnsi="Verdana" w:cs="Times New Roman"/>
                <w:color w:val="333333"/>
                <w:sz w:val="20"/>
                <w:szCs w:val="20"/>
                <w:lang w:eastAsia="ru-RU"/>
              </w:rPr>
              <w:t>эритропоэтическая</w:t>
            </w:r>
            <w:proofErr w:type="spellEnd"/>
            <w:r w:rsidRPr="00C56C11">
              <w:rPr>
                <w:rFonts w:ascii="Verdana" w:eastAsia="Times New Roman" w:hAnsi="Verdana" w:cs="Times New Roman"/>
                <w:color w:val="333333"/>
                <w:sz w:val="20"/>
                <w:szCs w:val="20"/>
                <w:lang w:eastAsia="ru-RU"/>
              </w:rPr>
              <w:t xml:space="preserve"> </w:t>
            </w:r>
            <w:proofErr w:type="spellStart"/>
            <w:r w:rsidRPr="00C56C11">
              <w:rPr>
                <w:rFonts w:ascii="Verdana" w:eastAsia="Times New Roman" w:hAnsi="Verdana" w:cs="Times New Roman"/>
                <w:color w:val="333333"/>
                <w:sz w:val="20"/>
                <w:szCs w:val="20"/>
                <w:lang w:eastAsia="ru-RU"/>
              </w:rPr>
              <w:t>порфирия</w:t>
            </w:r>
            <w:proofErr w:type="spellEnd"/>
            <w:r w:rsidRPr="00C56C11">
              <w:rPr>
                <w:rFonts w:ascii="Verdana" w:eastAsia="Times New Roman" w:hAnsi="Verdana" w:cs="Times New Roman"/>
                <w:color w:val="333333"/>
                <w:sz w:val="20"/>
                <w:szCs w:val="20"/>
                <w:lang w:eastAsia="ru-RU"/>
              </w:rPr>
              <w:t xml:space="preserve">, свинцовое отравление. При этих состояниях количество раннего пигмента колеблется от 30 до 80% всех желчных пигментов. Больные с этой патологией имеют значительно увеличенную фекальную </w:t>
            </w:r>
            <w:proofErr w:type="spellStart"/>
            <w:r w:rsidRPr="00C56C11">
              <w:rPr>
                <w:rFonts w:ascii="Verdana" w:eastAsia="Times New Roman" w:hAnsi="Verdana" w:cs="Times New Roman"/>
                <w:color w:val="333333"/>
                <w:sz w:val="20"/>
                <w:szCs w:val="20"/>
                <w:lang w:eastAsia="ru-RU"/>
              </w:rPr>
              <w:t>уробилиногенную</w:t>
            </w:r>
            <w:proofErr w:type="spellEnd"/>
            <w:r w:rsidRPr="00C56C11">
              <w:rPr>
                <w:rFonts w:ascii="Verdana" w:eastAsia="Times New Roman" w:hAnsi="Verdana" w:cs="Times New Roman"/>
                <w:color w:val="333333"/>
                <w:sz w:val="20"/>
                <w:szCs w:val="20"/>
                <w:lang w:eastAsia="ru-RU"/>
              </w:rPr>
              <w:t xml:space="preserve"> экскрецию как следствие увеличенного тотального желчного пигментного оборота, но без укорочения жизни эритроцитов периферической крови.</w:t>
            </w:r>
          </w:p>
          <w:p w:rsidR="004863BD" w:rsidRPr="00C56C11" w:rsidRDefault="004863BD" w:rsidP="00C56C11">
            <w:pPr>
              <w:spacing w:after="0" w:line="270" w:lineRule="atLeast"/>
              <w:ind w:firstLine="450"/>
              <w:rPr>
                <w:rFonts w:ascii="Verdana" w:eastAsia="Times New Roman" w:hAnsi="Verdana" w:cs="Times New Roman"/>
                <w:color w:val="333333"/>
                <w:sz w:val="20"/>
                <w:szCs w:val="20"/>
                <w:lang w:eastAsia="ru-RU"/>
              </w:rPr>
            </w:pPr>
            <w:r w:rsidRPr="00C56C11">
              <w:rPr>
                <w:rFonts w:ascii="Verdana" w:eastAsia="Times New Roman" w:hAnsi="Verdana" w:cs="Times New Roman"/>
                <w:color w:val="333333"/>
                <w:sz w:val="20"/>
                <w:szCs w:val="20"/>
                <w:lang w:eastAsia="ru-RU"/>
              </w:rPr>
              <w:t xml:space="preserve">Существование второго </w:t>
            </w:r>
            <w:proofErr w:type="spellStart"/>
            <w:r w:rsidRPr="00C56C11">
              <w:rPr>
                <w:rFonts w:ascii="Verdana" w:eastAsia="Times New Roman" w:hAnsi="Verdana" w:cs="Times New Roman"/>
                <w:color w:val="333333"/>
                <w:sz w:val="20"/>
                <w:szCs w:val="20"/>
                <w:lang w:eastAsia="ru-RU"/>
              </w:rPr>
              <w:t>неэритроцитного</w:t>
            </w:r>
            <w:proofErr w:type="spellEnd"/>
            <w:r w:rsidRPr="00C56C11">
              <w:rPr>
                <w:rFonts w:ascii="Verdana" w:eastAsia="Times New Roman" w:hAnsi="Verdana" w:cs="Times New Roman"/>
                <w:color w:val="333333"/>
                <w:sz w:val="20"/>
                <w:szCs w:val="20"/>
                <w:lang w:eastAsia="ru-RU"/>
              </w:rPr>
              <w:t xml:space="preserve"> компонента раннего билирубина доказано с применением меченой аминолевулиновой кислоты, являющейся маркером </w:t>
            </w:r>
            <w:proofErr w:type="spellStart"/>
            <w:r w:rsidRPr="00C56C11">
              <w:rPr>
                <w:rFonts w:ascii="Verdana" w:eastAsia="Times New Roman" w:hAnsi="Verdana" w:cs="Times New Roman"/>
                <w:color w:val="333333"/>
                <w:sz w:val="20"/>
                <w:szCs w:val="20"/>
                <w:lang w:eastAsia="ru-RU"/>
              </w:rPr>
              <w:t>гема</w:t>
            </w:r>
            <w:proofErr w:type="spellEnd"/>
            <w:r w:rsidRPr="00C56C11">
              <w:rPr>
                <w:rFonts w:ascii="Verdana" w:eastAsia="Times New Roman" w:hAnsi="Verdana" w:cs="Times New Roman"/>
                <w:color w:val="333333"/>
                <w:sz w:val="20"/>
                <w:szCs w:val="20"/>
                <w:lang w:eastAsia="ru-RU"/>
              </w:rPr>
              <w:t xml:space="preserve"> из других источников. Наиболее вероятным источником </w:t>
            </w:r>
            <w:proofErr w:type="spellStart"/>
            <w:r w:rsidRPr="00C56C11">
              <w:rPr>
                <w:rFonts w:ascii="Verdana" w:eastAsia="Times New Roman" w:hAnsi="Verdana" w:cs="Times New Roman"/>
                <w:color w:val="333333"/>
                <w:sz w:val="20"/>
                <w:szCs w:val="20"/>
                <w:lang w:eastAsia="ru-RU"/>
              </w:rPr>
              <w:t>неэритроцитного</w:t>
            </w:r>
            <w:proofErr w:type="spellEnd"/>
            <w:r w:rsidRPr="00C56C11">
              <w:rPr>
                <w:rFonts w:ascii="Verdana" w:eastAsia="Times New Roman" w:hAnsi="Verdana" w:cs="Times New Roman"/>
                <w:color w:val="333333"/>
                <w:sz w:val="20"/>
                <w:szCs w:val="20"/>
                <w:lang w:eastAsia="ru-RU"/>
              </w:rPr>
              <w:t xml:space="preserve"> </w:t>
            </w:r>
            <w:proofErr w:type="spellStart"/>
            <w:r w:rsidRPr="00C56C11">
              <w:rPr>
                <w:rFonts w:ascii="Verdana" w:eastAsia="Times New Roman" w:hAnsi="Verdana" w:cs="Times New Roman"/>
                <w:color w:val="333333"/>
                <w:sz w:val="20"/>
                <w:szCs w:val="20"/>
                <w:lang w:eastAsia="ru-RU"/>
              </w:rPr>
              <w:t>гема</w:t>
            </w:r>
            <w:proofErr w:type="spellEnd"/>
            <w:r w:rsidRPr="00C56C11">
              <w:rPr>
                <w:rFonts w:ascii="Verdana" w:eastAsia="Times New Roman" w:hAnsi="Verdana" w:cs="Times New Roman"/>
                <w:color w:val="333333"/>
                <w:sz w:val="20"/>
                <w:szCs w:val="20"/>
                <w:lang w:eastAsia="ru-RU"/>
              </w:rPr>
              <w:t xml:space="preserve"> служат печеночные протеиды: миоглобин, </w:t>
            </w:r>
            <w:proofErr w:type="spellStart"/>
            <w:r w:rsidRPr="00C56C11">
              <w:rPr>
                <w:rFonts w:ascii="Verdana" w:eastAsia="Times New Roman" w:hAnsi="Verdana" w:cs="Times New Roman"/>
                <w:color w:val="333333"/>
                <w:sz w:val="20"/>
                <w:szCs w:val="20"/>
                <w:lang w:eastAsia="ru-RU"/>
              </w:rPr>
              <w:t>цитохромы</w:t>
            </w:r>
            <w:proofErr w:type="spellEnd"/>
            <w:r w:rsidRPr="00C56C11">
              <w:rPr>
                <w:rFonts w:ascii="Verdana" w:eastAsia="Times New Roman" w:hAnsi="Verdana" w:cs="Times New Roman"/>
                <w:color w:val="333333"/>
                <w:sz w:val="20"/>
                <w:szCs w:val="20"/>
                <w:lang w:eastAsia="ru-RU"/>
              </w:rPr>
              <w:t xml:space="preserve">, каталаза и </w:t>
            </w:r>
            <w:proofErr w:type="spellStart"/>
            <w:r w:rsidRPr="00C56C11">
              <w:rPr>
                <w:rFonts w:ascii="Verdana" w:eastAsia="Times New Roman" w:hAnsi="Verdana" w:cs="Times New Roman"/>
                <w:color w:val="333333"/>
                <w:sz w:val="20"/>
                <w:szCs w:val="20"/>
                <w:lang w:eastAsia="ru-RU"/>
              </w:rPr>
              <w:t>триптофанпирролаза</w:t>
            </w:r>
            <w:proofErr w:type="spellEnd"/>
            <w:r w:rsidRPr="00C56C11">
              <w:rPr>
                <w:rFonts w:ascii="Verdana" w:eastAsia="Times New Roman" w:hAnsi="Verdana" w:cs="Times New Roman"/>
                <w:color w:val="333333"/>
                <w:sz w:val="20"/>
                <w:szCs w:val="20"/>
                <w:lang w:eastAsia="ru-RU"/>
              </w:rPr>
              <w:t xml:space="preserve"> печени.</w:t>
            </w:r>
          </w:p>
          <w:p w:rsidR="004863BD" w:rsidRPr="00C56C11" w:rsidRDefault="004863BD" w:rsidP="00C56C11">
            <w:pPr>
              <w:spacing w:after="0" w:line="270" w:lineRule="atLeast"/>
              <w:ind w:firstLine="450"/>
              <w:rPr>
                <w:rFonts w:ascii="Verdana" w:eastAsia="Times New Roman" w:hAnsi="Verdana" w:cs="Times New Roman"/>
                <w:color w:val="333333"/>
                <w:sz w:val="20"/>
                <w:szCs w:val="20"/>
                <w:lang w:eastAsia="ru-RU"/>
              </w:rPr>
            </w:pPr>
            <w:r w:rsidRPr="00C56C11">
              <w:rPr>
                <w:rFonts w:ascii="Verdana" w:eastAsia="Times New Roman" w:hAnsi="Verdana" w:cs="Times New Roman"/>
                <w:color w:val="333333"/>
                <w:sz w:val="20"/>
                <w:szCs w:val="20"/>
                <w:lang w:eastAsia="ru-RU"/>
              </w:rPr>
              <w:t xml:space="preserve">Экспериментально установлено, что печеночная часть раннего билирубина может увеличиваться после анестезии, применения </w:t>
            </w:r>
            <w:proofErr w:type="spellStart"/>
            <w:r w:rsidRPr="00C56C11">
              <w:rPr>
                <w:rFonts w:ascii="Verdana" w:eastAsia="Times New Roman" w:hAnsi="Verdana" w:cs="Times New Roman"/>
                <w:color w:val="333333"/>
                <w:sz w:val="20"/>
                <w:szCs w:val="20"/>
                <w:lang w:eastAsia="ru-RU"/>
              </w:rPr>
              <w:t>фенобарбитала</w:t>
            </w:r>
            <w:proofErr w:type="spellEnd"/>
            <w:r w:rsidRPr="00C56C11">
              <w:rPr>
                <w:rFonts w:ascii="Verdana" w:eastAsia="Times New Roman" w:hAnsi="Verdana" w:cs="Times New Roman"/>
                <w:color w:val="333333"/>
                <w:sz w:val="20"/>
                <w:szCs w:val="20"/>
                <w:lang w:eastAsia="ru-RU"/>
              </w:rPr>
              <w:t>. Этим может объясняться повышение сывороточного билирубина, часто наблюдаемое непосредственно после операции</w:t>
            </w:r>
          </w:p>
          <w:p w:rsidR="004863BD" w:rsidRPr="00C56C11" w:rsidRDefault="004863BD" w:rsidP="00C56C11">
            <w:pPr>
              <w:spacing w:after="0" w:line="270" w:lineRule="atLeast"/>
              <w:ind w:firstLine="450"/>
              <w:rPr>
                <w:rFonts w:ascii="Verdana" w:eastAsia="Times New Roman" w:hAnsi="Verdana" w:cs="Times New Roman"/>
                <w:color w:val="333333"/>
                <w:sz w:val="20"/>
                <w:szCs w:val="20"/>
                <w:lang w:eastAsia="ru-RU"/>
              </w:rPr>
            </w:pPr>
          </w:p>
          <w:p w:rsidR="004863BD" w:rsidRPr="00C56C11" w:rsidRDefault="004863BD" w:rsidP="00C56C11">
            <w:pPr>
              <w:spacing w:after="150" w:line="300" w:lineRule="atLeast"/>
              <w:rPr>
                <w:rFonts w:ascii="Verdana" w:eastAsia="Times New Roman" w:hAnsi="Verdana" w:cs="Times New Roman"/>
                <w:b/>
                <w:bCs/>
                <w:color w:val="0000CC"/>
                <w:sz w:val="20"/>
                <w:szCs w:val="20"/>
                <w:lang w:eastAsia="ru-RU"/>
              </w:rPr>
            </w:pPr>
            <w:r w:rsidRPr="00C56C11">
              <w:rPr>
                <w:rFonts w:ascii="Verdana" w:eastAsia="Times New Roman" w:hAnsi="Verdana" w:cs="Times New Roman"/>
                <w:b/>
                <w:bCs/>
                <w:color w:val="0000CC"/>
                <w:sz w:val="20"/>
                <w:szCs w:val="20"/>
                <w:lang w:eastAsia="ru-RU"/>
              </w:rPr>
              <w:t>Образование фекальных желчных пигментов</w:t>
            </w:r>
          </w:p>
          <w:p w:rsidR="004863BD" w:rsidRPr="00C56C11" w:rsidRDefault="004863BD" w:rsidP="00C56C11">
            <w:pPr>
              <w:spacing w:after="0" w:line="270" w:lineRule="atLeast"/>
              <w:ind w:firstLine="450"/>
              <w:rPr>
                <w:rFonts w:ascii="Verdana" w:eastAsia="Times New Roman" w:hAnsi="Verdana" w:cs="Times New Roman"/>
                <w:color w:val="333333"/>
                <w:sz w:val="20"/>
                <w:szCs w:val="20"/>
                <w:lang w:eastAsia="ru-RU"/>
              </w:rPr>
            </w:pPr>
            <w:r w:rsidRPr="00C56C11">
              <w:rPr>
                <w:rFonts w:ascii="Verdana" w:eastAsia="Times New Roman" w:hAnsi="Verdana" w:cs="Times New Roman"/>
                <w:color w:val="333333"/>
                <w:sz w:val="20"/>
                <w:szCs w:val="20"/>
                <w:lang w:eastAsia="ru-RU"/>
              </w:rPr>
              <w:t xml:space="preserve">Связанный билирубин в желчи образует макромолекулярный комплекс (мицеллу) с холестерином, фосфолипидами и желчными солями. С желчью билирубин выводится в тонкий кишечник (рис. 11 цветной). У взрослого человека кишечные бактерии восстанавливают пигмент с образованием </w:t>
            </w:r>
            <w:proofErr w:type="spellStart"/>
            <w:r w:rsidRPr="00C56C11">
              <w:rPr>
                <w:rFonts w:ascii="Verdana" w:eastAsia="Times New Roman" w:hAnsi="Verdana" w:cs="Times New Roman"/>
                <w:color w:val="333333"/>
                <w:sz w:val="20"/>
                <w:szCs w:val="20"/>
                <w:lang w:eastAsia="ru-RU"/>
              </w:rPr>
              <w:t>уробилиногена</w:t>
            </w:r>
            <w:proofErr w:type="spellEnd"/>
            <w:r w:rsidRPr="00C56C11">
              <w:rPr>
                <w:rFonts w:ascii="Verdana" w:eastAsia="Times New Roman" w:hAnsi="Verdana" w:cs="Times New Roman"/>
                <w:color w:val="333333"/>
                <w:sz w:val="20"/>
                <w:szCs w:val="20"/>
                <w:lang w:eastAsia="ru-RU"/>
              </w:rPr>
              <w:t>.</w:t>
            </w:r>
          </w:p>
          <w:p w:rsidR="004863BD" w:rsidRPr="00C56C11" w:rsidRDefault="004863BD" w:rsidP="00C56C11">
            <w:pPr>
              <w:spacing w:after="0" w:line="270" w:lineRule="atLeast"/>
              <w:ind w:firstLine="450"/>
              <w:rPr>
                <w:rFonts w:ascii="Verdana" w:eastAsia="Times New Roman" w:hAnsi="Verdana" w:cs="Times New Roman"/>
                <w:color w:val="333333"/>
                <w:sz w:val="20"/>
                <w:szCs w:val="20"/>
                <w:lang w:eastAsia="ru-RU"/>
              </w:rPr>
            </w:pPr>
            <w:r w:rsidRPr="00C56C11">
              <w:rPr>
                <w:rFonts w:ascii="Verdana" w:eastAsia="Times New Roman" w:hAnsi="Verdana" w:cs="Times New Roman"/>
                <w:color w:val="333333"/>
                <w:sz w:val="20"/>
                <w:szCs w:val="20"/>
                <w:lang w:eastAsia="ru-RU"/>
              </w:rPr>
              <w:t xml:space="preserve">Небольшая часть билирубина (около 10%) восстанавливается до </w:t>
            </w:r>
            <w:proofErr w:type="spellStart"/>
            <w:r w:rsidRPr="00C56C11">
              <w:rPr>
                <w:rFonts w:ascii="Verdana" w:eastAsia="Times New Roman" w:hAnsi="Verdana" w:cs="Times New Roman"/>
                <w:color w:val="333333"/>
                <w:sz w:val="20"/>
                <w:szCs w:val="20"/>
                <w:lang w:eastAsia="ru-RU"/>
              </w:rPr>
              <w:t>уробилиногена</w:t>
            </w:r>
            <w:proofErr w:type="spellEnd"/>
            <w:r w:rsidRPr="00C56C11">
              <w:rPr>
                <w:rFonts w:ascii="Verdana" w:eastAsia="Times New Roman" w:hAnsi="Verdana" w:cs="Times New Roman"/>
                <w:color w:val="333333"/>
                <w:sz w:val="20"/>
                <w:szCs w:val="20"/>
                <w:lang w:eastAsia="ru-RU"/>
              </w:rPr>
              <w:t xml:space="preserve"> на пути в тонкий кишечник во внепеченочных желчных ходах и желчном пузыре. Из тонкого кишечника часть образовавшегося </w:t>
            </w:r>
            <w:proofErr w:type="spellStart"/>
            <w:r w:rsidRPr="00C56C11">
              <w:rPr>
                <w:rFonts w:ascii="Verdana" w:eastAsia="Times New Roman" w:hAnsi="Verdana" w:cs="Times New Roman"/>
                <w:color w:val="333333"/>
                <w:sz w:val="20"/>
                <w:szCs w:val="20"/>
                <w:lang w:eastAsia="ru-RU"/>
              </w:rPr>
              <w:t>уробилиногена</w:t>
            </w:r>
            <w:proofErr w:type="spellEnd"/>
            <w:r w:rsidRPr="00C56C11">
              <w:rPr>
                <w:rFonts w:ascii="Verdana" w:eastAsia="Times New Roman" w:hAnsi="Verdana" w:cs="Times New Roman"/>
                <w:color w:val="333333"/>
                <w:sz w:val="20"/>
                <w:szCs w:val="20"/>
                <w:lang w:eastAsia="ru-RU"/>
              </w:rPr>
              <w:t xml:space="preserve"> всасывается через кишечную стенку, попадает в </w:t>
            </w:r>
            <w:proofErr w:type="spellStart"/>
            <w:r w:rsidRPr="00C56C11">
              <w:rPr>
                <w:rFonts w:ascii="Verdana" w:eastAsia="Times New Roman" w:hAnsi="Verdana" w:cs="Times New Roman"/>
                <w:color w:val="333333"/>
                <w:sz w:val="20"/>
                <w:szCs w:val="20"/>
                <w:lang w:eastAsia="ru-RU"/>
              </w:rPr>
              <w:t>v.portae</w:t>
            </w:r>
            <w:proofErr w:type="spellEnd"/>
            <w:r w:rsidRPr="00C56C11">
              <w:rPr>
                <w:rFonts w:ascii="Verdana" w:eastAsia="Times New Roman" w:hAnsi="Verdana" w:cs="Times New Roman"/>
                <w:color w:val="333333"/>
                <w:sz w:val="20"/>
                <w:szCs w:val="20"/>
                <w:lang w:eastAsia="ru-RU"/>
              </w:rPr>
              <w:t xml:space="preserve"> и током крови переносится в печень (так называемая кишечно-печеночная циркуляция </w:t>
            </w:r>
            <w:proofErr w:type="spellStart"/>
            <w:r w:rsidRPr="00C56C11">
              <w:rPr>
                <w:rFonts w:ascii="Verdana" w:eastAsia="Times New Roman" w:hAnsi="Verdana" w:cs="Times New Roman"/>
                <w:color w:val="333333"/>
                <w:sz w:val="20"/>
                <w:szCs w:val="20"/>
                <w:lang w:eastAsia="ru-RU"/>
              </w:rPr>
              <w:t>уробилиногена</w:t>
            </w:r>
            <w:proofErr w:type="spellEnd"/>
            <w:r w:rsidRPr="00C56C11">
              <w:rPr>
                <w:rFonts w:ascii="Verdana" w:eastAsia="Times New Roman" w:hAnsi="Verdana" w:cs="Times New Roman"/>
                <w:color w:val="333333"/>
                <w:sz w:val="20"/>
                <w:szCs w:val="20"/>
                <w:lang w:eastAsia="ru-RU"/>
              </w:rPr>
              <w:t xml:space="preserve">). В печени пигмент полностью расщепляется. Однако незначительное количество </w:t>
            </w:r>
            <w:proofErr w:type="spellStart"/>
            <w:r w:rsidRPr="00C56C11">
              <w:rPr>
                <w:rFonts w:ascii="Verdana" w:eastAsia="Times New Roman" w:hAnsi="Verdana" w:cs="Times New Roman"/>
                <w:color w:val="333333"/>
                <w:sz w:val="20"/>
                <w:szCs w:val="20"/>
                <w:lang w:eastAsia="ru-RU"/>
              </w:rPr>
              <w:t>уробилиногена</w:t>
            </w:r>
            <w:proofErr w:type="spellEnd"/>
            <w:r w:rsidRPr="00C56C11">
              <w:rPr>
                <w:rFonts w:ascii="Verdana" w:eastAsia="Times New Roman" w:hAnsi="Verdana" w:cs="Times New Roman"/>
                <w:color w:val="333333"/>
                <w:sz w:val="20"/>
                <w:szCs w:val="20"/>
                <w:lang w:eastAsia="ru-RU"/>
              </w:rPr>
              <w:t xml:space="preserve"> может попадать в общий круг кровообращения и тогда определяется в моче (0 - 4 мг/сутки).</w:t>
            </w:r>
          </w:p>
          <w:p w:rsidR="004863BD" w:rsidRPr="00C56C11" w:rsidRDefault="004863BD" w:rsidP="00C56C11">
            <w:pPr>
              <w:spacing w:after="0" w:line="270" w:lineRule="atLeast"/>
              <w:ind w:firstLine="450"/>
              <w:rPr>
                <w:rFonts w:ascii="Verdana" w:eastAsia="Times New Roman" w:hAnsi="Verdana" w:cs="Times New Roman"/>
                <w:color w:val="333333"/>
                <w:sz w:val="20"/>
                <w:szCs w:val="20"/>
                <w:lang w:eastAsia="ru-RU"/>
              </w:rPr>
            </w:pPr>
            <w:r w:rsidRPr="00C56C11">
              <w:rPr>
                <w:rFonts w:ascii="Verdana" w:eastAsia="Times New Roman" w:hAnsi="Verdana" w:cs="Times New Roman"/>
                <w:color w:val="333333"/>
                <w:sz w:val="20"/>
                <w:szCs w:val="20"/>
                <w:lang w:eastAsia="ru-RU"/>
              </w:rPr>
              <w:t xml:space="preserve">Основное количество </w:t>
            </w:r>
            <w:proofErr w:type="spellStart"/>
            <w:r w:rsidRPr="00C56C11">
              <w:rPr>
                <w:rFonts w:ascii="Verdana" w:eastAsia="Times New Roman" w:hAnsi="Verdana" w:cs="Times New Roman"/>
                <w:color w:val="333333"/>
                <w:sz w:val="20"/>
                <w:szCs w:val="20"/>
                <w:lang w:eastAsia="ru-RU"/>
              </w:rPr>
              <w:t>уробилиногена</w:t>
            </w:r>
            <w:proofErr w:type="spellEnd"/>
            <w:r w:rsidRPr="00C56C11">
              <w:rPr>
                <w:rFonts w:ascii="Verdana" w:eastAsia="Times New Roman" w:hAnsi="Verdana" w:cs="Times New Roman"/>
                <w:color w:val="333333"/>
                <w:sz w:val="20"/>
                <w:szCs w:val="20"/>
                <w:lang w:eastAsia="ru-RU"/>
              </w:rPr>
              <w:t xml:space="preserve"> из тонкого кишечника поступает в толстый и выделяется с калом. Количество фекального </w:t>
            </w:r>
            <w:proofErr w:type="spellStart"/>
            <w:r w:rsidRPr="00C56C11">
              <w:rPr>
                <w:rFonts w:ascii="Verdana" w:eastAsia="Times New Roman" w:hAnsi="Verdana" w:cs="Times New Roman"/>
                <w:color w:val="333333"/>
                <w:sz w:val="20"/>
                <w:szCs w:val="20"/>
                <w:lang w:eastAsia="ru-RU"/>
              </w:rPr>
              <w:t>уробилиногена</w:t>
            </w:r>
            <w:proofErr w:type="spellEnd"/>
            <w:r w:rsidRPr="00C56C11">
              <w:rPr>
                <w:rFonts w:ascii="Verdana" w:eastAsia="Times New Roman" w:hAnsi="Verdana" w:cs="Times New Roman"/>
                <w:color w:val="333333"/>
                <w:sz w:val="20"/>
                <w:szCs w:val="20"/>
                <w:lang w:eastAsia="ru-RU"/>
              </w:rPr>
              <w:t xml:space="preserve"> варьирует от 47 до 276 мг в день в зависимости от массы тела и пола (у мужчин немного больше).</w:t>
            </w:r>
          </w:p>
          <w:p w:rsidR="004863BD" w:rsidRPr="00C56C11" w:rsidRDefault="004863BD" w:rsidP="00C56C11">
            <w:pPr>
              <w:spacing w:after="0" w:line="270" w:lineRule="atLeast"/>
              <w:ind w:firstLine="450"/>
              <w:rPr>
                <w:rFonts w:ascii="Verdana" w:eastAsia="Times New Roman" w:hAnsi="Verdana" w:cs="Times New Roman"/>
                <w:color w:val="333333"/>
                <w:sz w:val="20"/>
                <w:szCs w:val="20"/>
                <w:lang w:eastAsia="ru-RU"/>
              </w:rPr>
            </w:pPr>
            <w:r w:rsidRPr="00C56C11">
              <w:rPr>
                <w:rFonts w:ascii="Verdana" w:eastAsia="Times New Roman" w:hAnsi="Verdana" w:cs="Times New Roman"/>
                <w:color w:val="333333"/>
                <w:sz w:val="20"/>
                <w:szCs w:val="20"/>
                <w:lang w:eastAsia="ru-RU"/>
              </w:rPr>
              <w:t xml:space="preserve">Исследованиями J. R. </w:t>
            </w:r>
            <w:proofErr w:type="spellStart"/>
            <w:r w:rsidRPr="00C56C11">
              <w:rPr>
                <w:rFonts w:ascii="Verdana" w:eastAsia="Times New Roman" w:hAnsi="Verdana" w:cs="Times New Roman"/>
                <w:color w:val="333333"/>
                <w:sz w:val="20"/>
                <w:szCs w:val="20"/>
                <w:lang w:eastAsia="ru-RU"/>
              </w:rPr>
              <w:t>Bloomer</w:t>
            </w:r>
            <w:proofErr w:type="spellEnd"/>
            <w:r w:rsidRPr="00C56C11">
              <w:rPr>
                <w:rFonts w:ascii="Verdana" w:eastAsia="Times New Roman" w:hAnsi="Verdana" w:cs="Times New Roman"/>
                <w:color w:val="333333"/>
                <w:sz w:val="20"/>
                <w:szCs w:val="20"/>
                <w:lang w:eastAsia="ru-RU"/>
              </w:rPr>
              <w:t xml:space="preserve"> (1970) установлено, что в норме только 50% дневной продукции билирубина выявляется в виде фекального </w:t>
            </w:r>
            <w:proofErr w:type="spellStart"/>
            <w:r w:rsidRPr="00C56C11">
              <w:rPr>
                <w:rFonts w:ascii="Verdana" w:eastAsia="Times New Roman" w:hAnsi="Verdana" w:cs="Times New Roman"/>
                <w:color w:val="333333"/>
                <w:sz w:val="20"/>
                <w:szCs w:val="20"/>
                <w:lang w:eastAsia="ru-RU"/>
              </w:rPr>
              <w:t>уробилиногена</w:t>
            </w:r>
            <w:proofErr w:type="spellEnd"/>
            <w:r w:rsidRPr="00C56C11">
              <w:rPr>
                <w:rFonts w:ascii="Verdana" w:eastAsia="Times New Roman" w:hAnsi="Verdana" w:cs="Times New Roman"/>
                <w:color w:val="333333"/>
                <w:sz w:val="20"/>
                <w:szCs w:val="20"/>
                <w:lang w:eastAsia="ru-RU"/>
              </w:rPr>
              <w:t>. Это несоответствие связано с различными превращениями билирубина в кишечнике и методическими трудностями его определения.</w:t>
            </w:r>
          </w:p>
          <w:p w:rsidR="004863BD" w:rsidRPr="00C56C11" w:rsidRDefault="004863BD" w:rsidP="00C56C11">
            <w:pPr>
              <w:spacing w:after="0" w:line="270" w:lineRule="atLeast"/>
              <w:ind w:firstLine="450"/>
              <w:rPr>
                <w:rFonts w:ascii="Verdana" w:eastAsia="Times New Roman" w:hAnsi="Verdana" w:cs="Times New Roman"/>
                <w:color w:val="333333"/>
                <w:sz w:val="20"/>
                <w:szCs w:val="20"/>
                <w:lang w:eastAsia="ru-RU"/>
              </w:rPr>
            </w:pPr>
            <w:r w:rsidRPr="00C56C11">
              <w:rPr>
                <w:rFonts w:ascii="Verdana" w:eastAsia="Times New Roman" w:hAnsi="Verdana" w:cs="Times New Roman"/>
                <w:color w:val="333333"/>
                <w:sz w:val="20"/>
                <w:szCs w:val="20"/>
                <w:lang w:eastAsia="ru-RU"/>
              </w:rPr>
              <w:t xml:space="preserve">Мочевая экскреция желчных пигментов. </w:t>
            </w:r>
            <w:proofErr w:type="spellStart"/>
            <w:r w:rsidRPr="00C56C11">
              <w:rPr>
                <w:rFonts w:ascii="Verdana" w:eastAsia="Times New Roman" w:hAnsi="Verdana" w:cs="Times New Roman"/>
                <w:color w:val="333333"/>
                <w:sz w:val="20"/>
                <w:szCs w:val="20"/>
                <w:lang w:eastAsia="ru-RU"/>
              </w:rPr>
              <w:t>Уробилиноген</w:t>
            </w:r>
            <w:proofErr w:type="spellEnd"/>
            <w:r w:rsidRPr="00C56C11">
              <w:rPr>
                <w:rFonts w:ascii="Verdana" w:eastAsia="Times New Roman" w:hAnsi="Verdana" w:cs="Times New Roman"/>
                <w:color w:val="333333"/>
                <w:sz w:val="20"/>
                <w:szCs w:val="20"/>
                <w:lang w:eastAsia="ru-RU"/>
              </w:rPr>
              <w:t xml:space="preserve">, определяющийся в моче у здоровых людей в небольшом количестве, может повышаться при увеличении фекального </w:t>
            </w:r>
            <w:proofErr w:type="spellStart"/>
            <w:r w:rsidRPr="00C56C11">
              <w:rPr>
                <w:rFonts w:ascii="Verdana" w:eastAsia="Times New Roman" w:hAnsi="Verdana" w:cs="Times New Roman"/>
                <w:color w:val="333333"/>
                <w:sz w:val="20"/>
                <w:szCs w:val="20"/>
                <w:lang w:eastAsia="ru-RU"/>
              </w:rPr>
              <w:t>уробилиногена</w:t>
            </w:r>
            <w:proofErr w:type="spellEnd"/>
            <w:r w:rsidRPr="00C56C11">
              <w:rPr>
                <w:rFonts w:ascii="Verdana" w:eastAsia="Times New Roman" w:hAnsi="Verdana" w:cs="Times New Roman"/>
                <w:color w:val="333333"/>
                <w:sz w:val="20"/>
                <w:szCs w:val="20"/>
                <w:lang w:eastAsia="ru-RU"/>
              </w:rPr>
              <w:t xml:space="preserve"> (гемолиз), а также когда имеется повышенный уровень связанного билирубина в плазме. Клиническое значение имеет то, что при нарушении функции печени </w:t>
            </w:r>
            <w:proofErr w:type="spellStart"/>
            <w:r w:rsidRPr="00C56C11">
              <w:rPr>
                <w:rFonts w:ascii="Verdana" w:eastAsia="Times New Roman" w:hAnsi="Verdana" w:cs="Times New Roman"/>
                <w:color w:val="333333"/>
                <w:sz w:val="20"/>
                <w:szCs w:val="20"/>
                <w:lang w:eastAsia="ru-RU"/>
              </w:rPr>
              <w:t>уробилиноген</w:t>
            </w:r>
            <w:proofErr w:type="spellEnd"/>
            <w:r w:rsidRPr="00C56C11">
              <w:rPr>
                <w:rFonts w:ascii="Verdana" w:eastAsia="Times New Roman" w:hAnsi="Verdana" w:cs="Times New Roman"/>
                <w:color w:val="333333"/>
                <w:sz w:val="20"/>
                <w:szCs w:val="20"/>
                <w:lang w:eastAsia="ru-RU"/>
              </w:rPr>
              <w:t xml:space="preserve"> может быть обнаружен в моче </w:t>
            </w:r>
            <w:r w:rsidRPr="00C56C11">
              <w:rPr>
                <w:rFonts w:ascii="Verdana" w:eastAsia="Times New Roman" w:hAnsi="Verdana" w:cs="Times New Roman"/>
                <w:color w:val="333333"/>
                <w:sz w:val="20"/>
                <w:szCs w:val="20"/>
                <w:lang w:eastAsia="ru-RU"/>
              </w:rPr>
              <w:lastRenderedPageBreak/>
              <w:t xml:space="preserve">до того, как выявляется желтуха. При механической желтухе </w:t>
            </w:r>
            <w:proofErr w:type="spellStart"/>
            <w:r w:rsidRPr="00C56C11">
              <w:rPr>
                <w:rFonts w:ascii="Verdana" w:eastAsia="Times New Roman" w:hAnsi="Verdana" w:cs="Times New Roman"/>
                <w:color w:val="333333"/>
                <w:sz w:val="20"/>
                <w:szCs w:val="20"/>
                <w:lang w:eastAsia="ru-RU"/>
              </w:rPr>
              <w:t>уробилиноген</w:t>
            </w:r>
            <w:proofErr w:type="spellEnd"/>
            <w:r w:rsidRPr="00C56C11">
              <w:rPr>
                <w:rFonts w:ascii="Verdana" w:eastAsia="Times New Roman" w:hAnsi="Verdana" w:cs="Times New Roman"/>
                <w:color w:val="333333"/>
                <w:sz w:val="20"/>
                <w:szCs w:val="20"/>
                <w:lang w:eastAsia="ru-RU"/>
              </w:rPr>
              <w:t xml:space="preserve"> в моче отсутствует.</w:t>
            </w:r>
          </w:p>
          <w:p w:rsidR="004863BD" w:rsidRPr="00C56C11" w:rsidRDefault="004863BD" w:rsidP="00C56C11">
            <w:pPr>
              <w:spacing w:after="0" w:line="270" w:lineRule="atLeast"/>
              <w:ind w:firstLine="450"/>
              <w:rPr>
                <w:rFonts w:ascii="Verdana" w:eastAsia="Times New Roman" w:hAnsi="Verdana" w:cs="Times New Roman"/>
                <w:color w:val="333333"/>
                <w:sz w:val="20"/>
                <w:szCs w:val="20"/>
                <w:lang w:eastAsia="ru-RU"/>
              </w:rPr>
            </w:pPr>
            <w:r w:rsidRPr="00C56C11">
              <w:rPr>
                <w:rFonts w:ascii="Verdana" w:eastAsia="Times New Roman" w:hAnsi="Verdana" w:cs="Times New Roman"/>
                <w:color w:val="333333"/>
                <w:sz w:val="20"/>
                <w:szCs w:val="20"/>
                <w:lang w:eastAsia="ru-RU"/>
              </w:rPr>
              <w:t>Билирубин в моче (желчные пигменты) появляется только при увеличении в крови связанного (прямого) билирубина.</w:t>
            </w:r>
          </w:p>
          <w:p w:rsidR="004863BD" w:rsidRPr="00C56C11" w:rsidRDefault="004863BD" w:rsidP="00C56C11">
            <w:pPr>
              <w:spacing w:after="0" w:line="270" w:lineRule="atLeast"/>
              <w:ind w:firstLine="450"/>
              <w:rPr>
                <w:rFonts w:ascii="Verdana" w:eastAsia="Times New Roman" w:hAnsi="Verdana" w:cs="Times New Roman"/>
                <w:color w:val="333333"/>
                <w:sz w:val="20"/>
                <w:szCs w:val="20"/>
                <w:lang w:eastAsia="ru-RU"/>
              </w:rPr>
            </w:pPr>
            <w:r w:rsidRPr="00C56C11">
              <w:rPr>
                <w:rFonts w:ascii="Verdana" w:eastAsia="Times New Roman" w:hAnsi="Verdana" w:cs="Times New Roman"/>
                <w:color w:val="333333"/>
                <w:sz w:val="20"/>
                <w:szCs w:val="20"/>
                <w:lang w:eastAsia="ru-RU"/>
              </w:rPr>
              <w:t>Внешнесекреторная функция печени. Образование и выделение желчи имеет жизненно важное значение для организма.</w:t>
            </w:r>
          </w:p>
          <w:p w:rsidR="004863BD" w:rsidRPr="00C56C11" w:rsidRDefault="004863BD" w:rsidP="00C56C11">
            <w:pPr>
              <w:spacing w:after="0" w:line="270" w:lineRule="atLeast"/>
              <w:ind w:firstLine="450"/>
              <w:rPr>
                <w:rFonts w:ascii="Verdana" w:eastAsia="Times New Roman" w:hAnsi="Verdana" w:cs="Times New Roman"/>
                <w:color w:val="333333"/>
                <w:sz w:val="20"/>
                <w:szCs w:val="20"/>
                <w:lang w:eastAsia="ru-RU"/>
              </w:rPr>
            </w:pPr>
            <w:r w:rsidRPr="00C56C11">
              <w:rPr>
                <w:rFonts w:ascii="Verdana" w:eastAsia="Times New Roman" w:hAnsi="Verdana" w:cs="Times New Roman"/>
                <w:color w:val="333333"/>
                <w:sz w:val="20"/>
                <w:szCs w:val="20"/>
                <w:lang w:eastAsia="ru-RU"/>
              </w:rPr>
              <w:t xml:space="preserve">Желчь - сложный водный раствор органических и неорганических веществ, с осмотическими свойствами, близкими к таковым плазмы. Основными органическими компонентами желчи являются желчные кислоты, фосфолипиды, холестерин и желчные пигменты. Другие органические составляющие, включая протеины, присутствуют в очень малых концентрациях- Желчные кислоты и фосфолипиды (лецитин) составляют основную часть твердой фракции желчи. В печеночной желчи человека нормальные концентрации желчных кислот имеют значения от 3 до 45 </w:t>
            </w:r>
            <w:proofErr w:type="spellStart"/>
            <w:r w:rsidRPr="00C56C11">
              <w:rPr>
                <w:rFonts w:ascii="Verdana" w:eastAsia="Times New Roman" w:hAnsi="Verdana" w:cs="Times New Roman"/>
                <w:color w:val="333333"/>
                <w:sz w:val="20"/>
                <w:szCs w:val="20"/>
                <w:lang w:eastAsia="ru-RU"/>
              </w:rPr>
              <w:t>ммоль</w:t>
            </w:r>
            <w:proofErr w:type="spellEnd"/>
            <w:r w:rsidRPr="00C56C11">
              <w:rPr>
                <w:rFonts w:ascii="Verdana" w:eastAsia="Times New Roman" w:hAnsi="Verdana" w:cs="Times New Roman"/>
                <w:color w:val="333333"/>
                <w:sz w:val="20"/>
                <w:szCs w:val="20"/>
                <w:lang w:eastAsia="ru-RU"/>
              </w:rPr>
              <w:t xml:space="preserve">/л (140 - 2230 мг%) или 8 - 53% общей твердой части желчи, концентрация лецитина от 1,4 до 8,1 г/л или от 9 до 21% твердой части, концентрация холестерина от 2,52 до 8,32 </w:t>
            </w:r>
            <w:proofErr w:type="spellStart"/>
            <w:r w:rsidRPr="00C56C11">
              <w:rPr>
                <w:rFonts w:ascii="Verdana" w:eastAsia="Times New Roman" w:hAnsi="Verdana" w:cs="Times New Roman"/>
                <w:color w:val="333333"/>
                <w:sz w:val="20"/>
                <w:szCs w:val="20"/>
                <w:lang w:eastAsia="ru-RU"/>
              </w:rPr>
              <w:t>ммоль</w:t>
            </w:r>
            <w:proofErr w:type="spellEnd"/>
            <w:r w:rsidRPr="00C56C11">
              <w:rPr>
                <w:rFonts w:ascii="Verdana" w:eastAsia="Times New Roman" w:hAnsi="Verdana" w:cs="Times New Roman"/>
                <w:color w:val="333333"/>
                <w:sz w:val="20"/>
                <w:szCs w:val="20"/>
                <w:lang w:eastAsia="ru-RU"/>
              </w:rPr>
              <w:t xml:space="preserve">/л (97 - 320 мг%), что соответствует 3 - 11% твердого осадка. Концентрация билирубина определяется цифрами от 205,25 до 1197,28 </w:t>
            </w:r>
            <w:proofErr w:type="spellStart"/>
            <w:r w:rsidRPr="00C56C11">
              <w:rPr>
                <w:rFonts w:ascii="Verdana" w:eastAsia="Times New Roman" w:hAnsi="Verdana" w:cs="Times New Roman"/>
                <w:color w:val="333333"/>
                <w:sz w:val="20"/>
                <w:szCs w:val="20"/>
                <w:lang w:eastAsia="ru-RU"/>
              </w:rPr>
              <w:t>мкмоль</w:t>
            </w:r>
            <w:proofErr w:type="spellEnd"/>
            <w:r w:rsidRPr="00C56C11">
              <w:rPr>
                <w:rFonts w:ascii="Verdana" w:eastAsia="Times New Roman" w:hAnsi="Verdana" w:cs="Times New Roman"/>
                <w:color w:val="333333"/>
                <w:sz w:val="20"/>
                <w:szCs w:val="20"/>
                <w:lang w:eastAsia="ru-RU"/>
              </w:rPr>
              <w:t xml:space="preserve">/л (12 - 70 мг%) или от 0,4 до 2% твердого осадка. В желчном пузыре концентрация всех составляющих значительно выше, что связано с </w:t>
            </w:r>
            <w:proofErr w:type="spellStart"/>
            <w:r w:rsidRPr="00C56C11">
              <w:rPr>
                <w:rFonts w:ascii="Verdana" w:eastAsia="Times New Roman" w:hAnsi="Verdana" w:cs="Times New Roman"/>
                <w:color w:val="333333"/>
                <w:sz w:val="20"/>
                <w:szCs w:val="20"/>
                <w:lang w:eastAsia="ru-RU"/>
              </w:rPr>
              <w:t>реабсорбцией</w:t>
            </w:r>
            <w:proofErr w:type="spellEnd"/>
            <w:r w:rsidRPr="00C56C11">
              <w:rPr>
                <w:rFonts w:ascii="Verdana" w:eastAsia="Times New Roman" w:hAnsi="Verdana" w:cs="Times New Roman"/>
                <w:color w:val="333333"/>
                <w:sz w:val="20"/>
                <w:szCs w:val="20"/>
                <w:lang w:eastAsia="ru-RU"/>
              </w:rPr>
              <w:t xml:space="preserve"> воды и неорганических электролитов.</w:t>
            </w:r>
          </w:p>
          <w:p w:rsidR="004863BD" w:rsidRPr="00C56C11" w:rsidRDefault="004863BD" w:rsidP="00C56C11">
            <w:pPr>
              <w:spacing w:after="0" w:line="270" w:lineRule="atLeast"/>
              <w:ind w:firstLine="450"/>
              <w:rPr>
                <w:rFonts w:ascii="Verdana" w:eastAsia="Times New Roman" w:hAnsi="Verdana" w:cs="Times New Roman"/>
                <w:color w:val="333333"/>
                <w:sz w:val="20"/>
                <w:szCs w:val="20"/>
                <w:lang w:eastAsia="ru-RU"/>
              </w:rPr>
            </w:pPr>
            <w:r w:rsidRPr="00C56C11">
              <w:rPr>
                <w:rFonts w:ascii="Verdana" w:eastAsia="Times New Roman" w:hAnsi="Verdana" w:cs="Times New Roman"/>
                <w:color w:val="333333"/>
                <w:sz w:val="20"/>
                <w:szCs w:val="20"/>
                <w:lang w:eastAsia="ru-RU"/>
              </w:rPr>
              <w:t>Важность определенного содержания желчных кислот и фосфолипидов для растворения холестерина показана в исследованиях В. А. Галкина, В. А. Максимова (1975), М. Ф. Нестерина (1967).</w:t>
            </w:r>
          </w:p>
          <w:p w:rsidR="004863BD" w:rsidRPr="00C56C11" w:rsidRDefault="004863BD" w:rsidP="00C56C11">
            <w:pPr>
              <w:spacing w:after="0" w:line="270" w:lineRule="atLeast"/>
              <w:ind w:firstLine="450"/>
              <w:rPr>
                <w:rFonts w:ascii="Verdana" w:eastAsia="Times New Roman" w:hAnsi="Verdana" w:cs="Times New Roman"/>
                <w:color w:val="333333"/>
                <w:sz w:val="20"/>
                <w:szCs w:val="20"/>
                <w:lang w:eastAsia="ru-RU"/>
              </w:rPr>
            </w:pPr>
            <w:r w:rsidRPr="00C56C11">
              <w:rPr>
                <w:rFonts w:ascii="Verdana" w:eastAsia="Times New Roman" w:hAnsi="Verdana" w:cs="Times New Roman"/>
                <w:color w:val="333333"/>
                <w:sz w:val="20"/>
                <w:szCs w:val="20"/>
                <w:lang w:eastAsia="ru-RU"/>
              </w:rPr>
              <w:t>Сложилось мнение, что фиксированное соотношение концентрации желчных кислот, фосфолипидов и холестерина обеспечивает им более высокую растворимость в воде.</w:t>
            </w:r>
          </w:p>
          <w:p w:rsidR="004863BD" w:rsidRPr="00C56C11" w:rsidRDefault="004863BD" w:rsidP="00C56C11">
            <w:pPr>
              <w:spacing w:after="0" w:line="270" w:lineRule="atLeast"/>
              <w:ind w:firstLine="450"/>
              <w:rPr>
                <w:rFonts w:ascii="Verdana" w:eastAsia="Times New Roman" w:hAnsi="Verdana" w:cs="Times New Roman"/>
                <w:color w:val="333333"/>
                <w:sz w:val="20"/>
                <w:szCs w:val="20"/>
                <w:lang w:eastAsia="ru-RU"/>
              </w:rPr>
            </w:pPr>
            <w:r w:rsidRPr="00C56C11">
              <w:rPr>
                <w:rFonts w:ascii="Verdana" w:eastAsia="Times New Roman" w:hAnsi="Verdana" w:cs="Times New Roman"/>
                <w:color w:val="333333"/>
                <w:sz w:val="20"/>
                <w:szCs w:val="20"/>
                <w:lang w:eastAsia="ru-RU"/>
              </w:rPr>
              <w:t>Речь идет об образовании устойчивой мицеллы, которая впоследствии была названа липидным комплексом. На его поверхности могут адсорбироваться другие компоненты желчи [Нестерин М. Ф., 1967].</w:t>
            </w:r>
          </w:p>
          <w:p w:rsidR="004863BD" w:rsidRPr="00C56C11" w:rsidRDefault="004863BD" w:rsidP="00C56C11">
            <w:pPr>
              <w:spacing w:after="0" w:line="270" w:lineRule="atLeast"/>
              <w:ind w:firstLine="450"/>
              <w:rPr>
                <w:rFonts w:ascii="Verdana" w:eastAsia="Times New Roman" w:hAnsi="Verdana" w:cs="Times New Roman"/>
                <w:color w:val="333333"/>
                <w:sz w:val="20"/>
                <w:szCs w:val="20"/>
                <w:lang w:eastAsia="ru-RU"/>
              </w:rPr>
            </w:pPr>
            <w:r w:rsidRPr="00C56C11">
              <w:rPr>
                <w:rFonts w:ascii="Verdana" w:eastAsia="Times New Roman" w:hAnsi="Verdana" w:cs="Times New Roman"/>
                <w:color w:val="333333"/>
                <w:sz w:val="20"/>
                <w:szCs w:val="20"/>
                <w:lang w:eastAsia="ru-RU"/>
              </w:rPr>
              <w:t>Физиологическая роль липидного комплекса заключается, таким образом, в обеспечении не только эффективного пищеварения, но и функционирования особой выделительной системы: из печени в кишечник.</w:t>
            </w:r>
          </w:p>
          <w:p w:rsidR="004863BD" w:rsidRPr="00C56C11" w:rsidRDefault="004863BD" w:rsidP="00C56C11">
            <w:pPr>
              <w:spacing w:after="0" w:line="270" w:lineRule="atLeast"/>
              <w:ind w:firstLine="450"/>
              <w:rPr>
                <w:rFonts w:ascii="Verdana" w:eastAsia="Times New Roman" w:hAnsi="Verdana" w:cs="Times New Roman"/>
                <w:color w:val="333333"/>
                <w:sz w:val="20"/>
                <w:szCs w:val="20"/>
                <w:lang w:eastAsia="ru-RU"/>
              </w:rPr>
            </w:pPr>
            <w:r w:rsidRPr="00C56C11">
              <w:rPr>
                <w:rFonts w:ascii="Verdana" w:eastAsia="Times New Roman" w:hAnsi="Verdana" w:cs="Times New Roman"/>
                <w:color w:val="333333"/>
                <w:sz w:val="20"/>
                <w:szCs w:val="20"/>
                <w:lang w:eastAsia="ru-RU"/>
              </w:rPr>
              <w:t>Основные компоненты желчи (желчные кислоты, фосфолипиды, холестерин), всасываясь в кишечнике, постоянно совершают печеночно-кишечный круговорот, что позволяет поддерживать оптимальную концентрацию активных компонентов желчи в период пищеварения, а также разгружает обмен веществ и облегчает синтетическую работу печени. Нарушения состава желчи могут способствовать образованию конкрементов в желчевыводящих путях.</w:t>
            </w:r>
          </w:p>
          <w:p w:rsidR="004863BD" w:rsidRPr="00C56C11" w:rsidRDefault="004863BD" w:rsidP="00C56C11">
            <w:pPr>
              <w:spacing w:after="0" w:line="270" w:lineRule="atLeast"/>
              <w:ind w:firstLine="450"/>
              <w:rPr>
                <w:rFonts w:ascii="Verdana" w:eastAsia="Times New Roman" w:hAnsi="Verdana" w:cs="Times New Roman"/>
                <w:color w:val="333333"/>
                <w:sz w:val="20"/>
                <w:szCs w:val="20"/>
                <w:lang w:eastAsia="ru-RU"/>
              </w:rPr>
            </w:pPr>
            <w:r w:rsidRPr="00C56C11">
              <w:rPr>
                <w:rFonts w:ascii="Verdana" w:eastAsia="Times New Roman" w:hAnsi="Verdana" w:cs="Times New Roman"/>
                <w:color w:val="333333"/>
                <w:sz w:val="20"/>
                <w:szCs w:val="20"/>
                <w:lang w:eastAsia="ru-RU"/>
              </w:rPr>
              <w:t>Желчные кислоты (ЖК) являются важнейшим стабилизатором коллоидного состояния желчи. Достигнуты определенные успехи в изучении обмена желчных кислот и нарушений их метаболизма при различных поражениях печени.</w:t>
            </w:r>
          </w:p>
          <w:p w:rsidR="004863BD" w:rsidRPr="00C56C11" w:rsidRDefault="004863BD" w:rsidP="00C56C11">
            <w:pPr>
              <w:spacing w:after="240" w:line="240" w:lineRule="auto"/>
              <w:rPr>
                <w:rFonts w:ascii="Times New Roman" w:eastAsia="Times New Roman" w:hAnsi="Times New Roman" w:cs="Times New Roman"/>
                <w:sz w:val="20"/>
                <w:szCs w:val="20"/>
                <w:lang w:eastAsia="ru-RU"/>
              </w:rPr>
            </w:pPr>
            <w:bookmarkStart w:id="5" w:name="Биосинтез_желчных_кислот"/>
          </w:p>
          <w:p w:rsidR="004863BD" w:rsidRPr="00C56C11" w:rsidRDefault="004863BD" w:rsidP="00C56C11">
            <w:pPr>
              <w:spacing w:after="150" w:line="300" w:lineRule="atLeast"/>
              <w:rPr>
                <w:rFonts w:ascii="Verdana" w:eastAsia="Times New Roman" w:hAnsi="Verdana" w:cs="Times New Roman"/>
                <w:b/>
                <w:bCs/>
                <w:color w:val="0000CC"/>
                <w:sz w:val="20"/>
                <w:szCs w:val="20"/>
                <w:lang w:eastAsia="ru-RU"/>
              </w:rPr>
            </w:pPr>
            <w:bookmarkStart w:id="6" w:name="Детоксицирующая_и_клиренсная_функция_печ"/>
            <w:bookmarkEnd w:id="5"/>
            <w:proofErr w:type="spellStart"/>
            <w:r w:rsidRPr="00C56C11">
              <w:rPr>
                <w:rFonts w:ascii="Verdana" w:eastAsia="Times New Roman" w:hAnsi="Verdana" w:cs="Times New Roman"/>
                <w:b/>
                <w:bCs/>
                <w:color w:val="0000CC"/>
                <w:sz w:val="20"/>
                <w:szCs w:val="20"/>
                <w:lang w:eastAsia="ru-RU"/>
              </w:rPr>
              <w:t>Детоксицирующая</w:t>
            </w:r>
            <w:proofErr w:type="spellEnd"/>
            <w:r w:rsidRPr="00C56C11">
              <w:rPr>
                <w:rFonts w:ascii="Verdana" w:eastAsia="Times New Roman" w:hAnsi="Verdana" w:cs="Times New Roman"/>
                <w:b/>
                <w:bCs/>
                <w:color w:val="0000CC"/>
                <w:sz w:val="20"/>
                <w:szCs w:val="20"/>
                <w:lang w:eastAsia="ru-RU"/>
              </w:rPr>
              <w:t xml:space="preserve"> и </w:t>
            </w:r>
            <w:proofErr w:type="spellStart"/>
            <w:r w:rsidRPr="00C56C11">
              <w:rPr>
                <w:rFonts w:ascii="Verdana" w:eastAsia="Times New Roman" w:hAnsi="Verdana" w:cs="Times New Roman"/>
                <w:b/>
                <w:bCs/>
                <w:color w:val="0000CC"/>
                <w:sz w:val="20"/>
                <w:szCs w:val="20"/>
                <w:lang w:eastAsia="ru-RU"/>
              </w:rPr>
              <w:t>клиренсная</w:t>
            </w:r>
            <w:proofErr w:type="spellEnd"/>
            <w:r w:rsidRPr="00C56C11">
              <w:rPr>
                <w:rFonts w:ascii="Verdana" w:eastAsia="Times New Roman" w:hAnsi="Verdana" w:cs="Times New Roman"/>
                <w:b/>
                <w:bCs/>
                <w:color w:val="0000CC"/>
                <w:sz w:val="20"/>
                <w:szCs w:val="20"/>
                <w:lang w:eastAsia="ru-RU"/>
              </w:rPr>
              <w:t xml:space="preserve"> функция печени</w:t>
            </w:r>
          </w:p>
          <w:bookmarkEnd w:id="6"/>
          <w:p w:rsidR="004863BD" w:rsidRPr="00C56C11" w:rsidRDefault="004863BD" w:rsidP="00C56C11">
            <w:pPr>
              <w:spacing w:after="0" w:line="270" w:lineRule="atLeast"/>
              <w:ind w:firstLine="450"/>
              <w:rPr>
                <w:rFonts w:ascii="Verdana" w:eastAsia="Times New Roman" w:hAnsi="Verdana" w:cs="Times New Roman"/>
                <w:color w:val="333333"/>
                <w:sz w:val="20"/>
                <w:szCs w:val="20"/>
                <w:lang w:eastAsia="ru-RU"/>
              </w:rPr>
            </w:pPr>
            <w:r w:rsidRPr="00C56C11">
              <w:rPr>
                <w:rFonts w:ascii="Verdana" w:eastAsia="Times New Roman" w:hAnsi="Verdana" w:cs="Times New Roman"/>
                <w:color w:val="333333"/>
                <w:sz w:val="20"/>
                <w:szCs w:val="20"/>
                <w:lang w:eastAsia="ru-RU"/>
              </w:rPr>
              <w:t xml:space="preserve">Как уже указывалось, печень участвует в обезвреживании ряда эндогенных токсических продуктов клеточного метаболизма или веществ, поступивших извне. </w:t>
            </w:r>
            <w:proofErr w:type="spellStart"/>
            <w:r w:rsidRPr="00C56C11">
              <w:rPr>
                <w:rFonts w:ascii="Verdana" w:eastAsia="Times New Roman" w:hAnsi="Verdana" w:cs="Times New Roman"/>
                <w:color w:val="333333"/>
                <w:sz w:val="20"/>
                <w:szCs w:val="20"/>
                <w:lang w:eastAsia="ru-RU"/>
              </w:rPr>
              <w:t>Детоксикации</w:t>
            </w:r>
            <w:proofErr w:type="spellEnd"/>
            <w:r w:rsidRPr="00C56C11">
              <w:rPr>
                <w:rFonts w:ascii="Verdana" w:eastAsia="Times New Roman" w:hAnsi="Verdana" w:cs="Times New Roman"/>
                <w:color w:val="333333"/>
                <w:sz w:val="20"/>
                <w:szCs w:val="20"/>
                <w:lang w:eastAsia="ru-RU"/>
              </w:rPr>
              <w:t xml:space="preserve"> подвергаются вещества, </w:t>
            </w:r>
            <w:r w:rsidRPr="00C56C11">
              <w:rPr>
                <w:rFonts w:ascii="Verdana" w:eastAsia="Times New Roman" w:hAnsi="Verdana" w:cs="Times New Roman"/>
                <w:color w:val="333333"/>
                <w:sz w:val="20"/>
                <w:szCs w:val="20"/>
                <w:lang w:eastAsia="ru-RU"/>
              </w:rPr>
              <w:lastRenderedPageBreak/>
              <w:t xml:space="preserve">образуемые микробами в кишечнике и через портальную систему попадающие в печень. Это токсические продукты обмена аминокислот - фенол, крезол, скатол, индол, аммиак. Реакции </w:t>
            </w:r>
            <w:proofErr w:type="spellStart"/>
            <w:r w:rsidRPr="00C56C11">
              <w:rPr>
                <w:rFonts w:ascii="Verdana" w:eastAsia="Times New Roman" w:hAnsi="Verdana" w:cs="Times New Roman"/>
                <w:color w:val="333333"/>
                <w:sz w:val="20"/>
                <w:szCs w:val="20"/>
                <w:lang w:eastAsia="ru-RU"/>
              </w:rPr>
              <w:t>детоксикации</w:t>
            </w:r>
            <w:proofErr w:type="spellEnd"/>
            <w:r w:rsidRPr="00C56C11">
              <w:rPr>
                <w:rFonts w:ascii="Verdana" w:eastAsia="Times New Roman" w:hAnsi="Verdana" w:cs="Times New Roman"/>
                <w:color w:val="333333"/>
                <w:sz w:val="20"/>
                <w:szCs w:val="20"/>
                <w:lang w:eastAsia="ru-RU"/>
              </w:rPr>
              <w:t xml:space="preserve"> осуществляются с помощью ферментов, связанных с гладким эндоплазматическим </w:t>
            </w:r>
            <w:proofErr w:type="spellStart"/>
            <w:r w:rsidRPr="00C56C11">
              <w:rPr>
                <w:rFonts w:ascii="Verdana" w:eastAsia="Times New Roman" w:hAnsi="Verdana" w:cs="Times New Roman"/>
                <w:color w:val="333333"/>
                <w:sz w:val="20"/>
                <w:szCs w:val="20"/>
                <w:lang w:eastAsia="ru-RU"/>
              </w:rPr>
              <w:t>ретикулумом</w:t>
            </w:r>
            <w:proofErr w:type="spellEnd"/>
            <w:r w:rsidRPr="00C56C11">
              <w:rPr>
                <w:rFonts w:ascii="Verdana" w:eastAsia="Times New Roman" w:hAnsi="Verdana" w:cs="Times New Roman"/>
                <w:color w:val="333333"/>
                <w:sz w:val="20"/>
                <w:szCs w:val="20"/>
                <w:lang w:eastAsia="ru-RU"/>
              </w:rPr>
              <w:t xml:space="preserve"> и митохондриями.</w:t>
            </w:r>
          </w:p>
          <w:p w:rsidR="004863BD" w:rsidRPr="00C56C11" w:rsidRDefault="004863BD" w:rsidP="00C56C11">
            <w:pPr>
              <w:spacing w:after="0" w:line="270" w:lineRule="atLeast"/>
              <w:ind w:firstLine="450"/>
              <w:rPr>
                <w:rFonts w:ascii="Verdana" w:eastAsia="Times New Roman" w:hAnsi="Verdana" w:cs="Times New Roman"/>
                <w:color w:val="333333"/>
                <w:sz w:val="20"/>
                <w:szCs w:val="20"/>
                <w:lang w:eastAsia="ru-RU"/>
              </w:rPr>
            </w:pPr>
            <w:r w:rsidRPr="00C56C11">
              <w:rPr>
                <w:rFonts w:ascii="Verdana" w:eastAsia="Times New Roman" w:hAnsi="Verdana" w:cs="Times New Roman"/>
                <w:color w:val="333333"/>
                <w:sz w:val="20"/>
                <w:szCs w:val="20"/>
                <w:lang w:eastAsia="ru-RU"/>
              </w:rPr>
              <w:t xml:space="preserve">Окислительные процессы нейтрализуют ароматические углеводороды, некоторые стероидные гормоны, атофан. К окислительным процессам относятся дегидрирование этанола под действием </w:t>
            </w:r>
            <w:proofErr w:type="spellStart"/>
            <w:r w:rsidRPr="00C56C11">
              <w:rPr>
                <w:rFonts w:ascii="Verdana" w:eastAsia="Times New Roman" w:hAnsi="Verdana" w:cs="Times New Roman"/>
                <w:color w:val="333333"/>
                <w:sz w:val="20"/>
                <w:szCs w:val="20"/>
                <w:lang w:eastAsia="ru-RU"/>
              </w:rPr>
              <w:t>алкогольдегидрогеназы</w:t>
            </w:r>
            <w:proofErr w:type="spellEnd"/>
            <w:r w:rsidRPr="00C56C11">
              <w:rPr>
                <w:rFonts w:ascii="Verdana" w:eastAsia="Times New Roman" w:hAnsi="Verdana" w:cs="Times New Roman"/>
                <w:color w:val="333333"/>
                <w:sz w:val="20"/>
                <w:szCs w:val="20"/>
                <w:lang w:eastAsia="ru-RU"/>
              </w:rPr>
              <w:t>. Последняя превращает этиловый алкоголь в альдегид с последующим его окислением.</w:t>
            </w:r>
          </w:p>
          <w:p w:rsidR="004863BD" w:rsidRPr="00C56C11" w:rsidRDefault="004863BD" w:rsidP="00C56C11">
            <w:pPr>
              <w:spacing w:after="0" w:line="270" w:lineRule="atLeast"/>
              <w:ind w:firstLine="450"/>
              <w:rPr>
                <w:rFonts w:ascii="Verdana" w:eastAsia="Times New Roman" w:hAnsi="Verdana" w:cs="Times New Roman"/>
                <w:color w:val="333333"/>
                <w:sz w:val="20"/>
                <w:szCs w:val="20"/>
                <w:lang w:eastAsia="ru-RU"/>
              </w:rPr>
            </w:pPr>
            <w:r w:rsidRPr="00C56C11">
              <w:rPr>
                <w:rFonts w:ascii="Verdana" w:eastAsia="Times New Roman" w:hAnsi="Verdana" w:cs="Times New Roman"/>
                <w:color w:val="333333"/>
                <w:sz w:val="20"/>
                <w:szCs w:val="20"/>
                <w:lang w:eastAsia="ru-RU"/>
              </w:rPr>
              <w:t xml:space="preserve">Восстановительные реакции делают безвредными многочисленные </w:t>
            </w:r>
            <w:proofErr w:type="spellStart"/>
            <w:r w:rsidRPr="00C56C11">
              <w:rPr>
                <w:rFonts w:ascii="Verdana" w:eastAsia="Times New Roman" w:hAnsi="Verdana" w:cs="Times New Roman"/>
                <w:color w:val="333333"/>
                <w:sz w:val="20"/>
                <w:szCs w:val="20"/>
                <w:lang w:eastAsia="ru-RU"/>
              </w:rPr>
              <w:t>нитросоединения</w:t>
            </w:r>
            <w:proofErr w:type="spellEnd"/>
            <w:r w:rsidRPr="00C56C11">
              <w:rPr>
                <w:rFonts w:ascii="Verdana" w:eastAsia="Times New Roman" w:hAnsi="Verdana" w:cs="Times New Roman"/>
                <w:color w:val="333333"/>
                <w:sz w:val="20"/>
                <w:szCs w:val="20"/>
                <w:lang w:eastAsia="ru-RU"/>
              </w:rPr>
              <w:t xml:space="preserve">, в том числе 2,4-динитрофенол, превращающиеся в </w:t>
            </w:r>
            <w:proofErr w:type="spellStart"/>
            <w:r w:rsidRPr="00C56C11">
              <w:rPr>
                <w:rFonts w:ascii="Verdana" w:eastAsia="Times New Roman" w:hAnsi="Verdana" w:cs="Times New Roman"/>
                <w:color w:val="333333"/>
                <w:sz w:val="20"/>
                <w:szCs w:val="20"/>
                <w:lang w:eastAsia="ru-RU"/>
              </w:rPr>
              <w:t>аминосоединения</w:t>
            </w:r>
            <w:proofErr w:type="spellEnd"/>
            <w:r w:rsidRPr="00C56C11">
              <w:rPr>
                <w:rFonts w:ascii="Verdana" w:eastAsia="Times New Roman" w:hAnsi="Verdana" w:cs="Times New Roman"/>
                <w:color w:val="333333"/>
                <w:sz w:val="20"/>
                <w:szCs w:val="20"/>
                <w:lang w:eastAsia="ru-RU"/>
              </w:rPr>
              <w:t>.</w:t>
            </w:r>
          </w:p>
          <w:p w:rsidR="004863BD" w:rsidRPr="00C56C11" w:rsidRDefault="004863BD" w:rsidP="00C56C11">
            <w:pPr>
              <w:spacing w:after="0" w:line="270" w:lineRule="atLeast"/>
              <w:ind w:firstLine="450"/>
              <w:rPr>
                <w:rFonts w:ascii="Verdana" w:eastAsia="Times New Roman" w:hAnsi="Verdana" w:cs="Times New Roman"/>
                <w:color w:val="333333"/>
                <w:sz w:val="20"/>
                <w:szCs w:val="20"/>
                <w:lang w:eastAsia="ru-RU"/>
              </w:rPr>
            </w:pPr>
            <w:proofErr w:type="spellStart"/>
            <w:r w:rsidRPr="00C56C11">
              <w:rPr>
                <w:rFonts w:ascii="Verdana" w:eastAsia="Times New Roman" w:hAnsi="Verdana" w:cs="Times New Roman"/>
                <w:color w:val="333333"/>
                <w:sz w:val="20"/>
                <w:szCs w:val="20"/>
                <w:lang w:eastAsia="ru-RU"/>
              </w:rPr>
              <w:t>Детоксикация</w:t>
            </w:r>
            <w:proofErr w:type="spellEnd"/>
            <w:r w:rsidRPr="00C56C11">
              <w:rPr>
                <w:rFonts w:ascii="Verdana" w:eastAsia="Times New Roman" w:hAnsi="Verdana" w:cs="Times New Roman"/>
                <w:color w:val="333333"/>
                <w:sz w:val="20"/>
                <w:szCs w:val="20"/>
                <w:lang w:eastAsia="ru-RU"/>
              </w:rPr>
              <w:t xml:space="preserve"> ряда лекарственных веществ, например сердечных гликозидов, алкалоидов, происходит в результате гидролиза.</w:t>
            </w:r>
          </w:p>
          <w:p w:rsidR="004863BD" w:rsidRPr="00C56C11" w:rsidRDefault="004863BD" w:rsidP="00C56C11">
            <w:pPr>
              <w:spacing w:after="0" w:line="270" w:lineRule="atLeast"/>
              <w:ind w:firstLine="450"/>
              <w:rPr>
                <w:rFonts w:ascii="Verdana" w:eastAsia="Times New Roman" w:hAnsi="Verdana" w:cs="Times New Roman"/>
                <w:color w:val="333333"/>
                <w:sz w:val="20"/>
                <w:szCs w:val="20"/>
                <w:lang w:eastAsia="ru-RU"/>
              </w:rPr>
            </w:pPr>
            <w:r w:rsidRPr="00C56C11">
              <w:rPr>
                <w:rFonts w:ascii="Verdana" w:eastAsia="Times New Roman" w:hAnsi="Verdana" w:cs="Times New Roman"/>
                <w:color w:val="333333"/>
                <w:sz w:val="20"/>
                <w:szCs w:val="20"/>
                <w:lang w:eastAsia="ru-RU"/>
              </w:rPr>
              <w:t xml:space="preserve">Некоторые вещества </w:t>
            </w:r>
            <w:proofErr w:type="spellStart"/>
            <w:r w:rsidRPr="00C56C11">
              <w:rPr>
                <w:rFonts w:ascii="Verdana" w:eastAsia="Times New Roman" w:hAnsi="Verdana" w:cs="Times New Roman"/>
                <w:color w:val="333333"/>
                <w:sz w:val="20"/>
                <w:szCs w:val="20"/>
                <w:lang w:eastAsia="ru-RU"/>
              </w:rPr>
              <w:t>детоксицируются</w:t>
            </w:r>
            <w:proofErr w:type="spellEnd"/>
            <w:r w:rsidRPr="00C56C11">
              <w:rPr>
                <w:rFonts w:ascii="Verdana" w:eastAsia="Times New Roman" w:hAnsi="Verdana" w:cs="Times New Roman"/>
                <w:color w:val="333333"/>
                <w:sz w:val="20"/>
                <w:szCs w:val="20"/>
                <w:lang w:eastAsia="ru-RU"/>
              </w:rPr>
              <w:t xml:space="preserve"> путем включения в синтез веществ, безразличных для организма или используемых в различных метаболических процессах (включение аммиака в синтез мочевины, нуклеиновых кислот).</w:t>
            </w:r>
          </w:p>
          <w:p w:rsidR="004863BD" w:rsidRPr="00C56C11" w:rsidRDefault="004863BD" w:rsidP="00C56C11">
            <w:pPr>
              <w:spacing w:after="0" w:line="270" w:lineRule="atLeast"/>
              <w:ind w:firstLine="450"/>
              <w:rPr>
                <w:rFonts w:ascii="Verdana" w:eastAsia="Times New Roman" w:hAnsi="Verdana" w:cs="Times New Roman"/>
                <w:color w:val="333333"/>
                <w:sz w:val="20"/>
                <w:szCs w:val="20"/>
                <w:lang w:eastAsia="ru-RU"/>
              </w:rPr>
            </w:pPr>
            <w:r w:rsidRPr="00C56C11">
              <w:rPr>
                <w:rFonts w:ascii="Verdana" w:eastAsia="Times New Roman" w:hAnsi="Verdana" w:cs="Times New Roman"/>
                <w:color w:val="333333"/>
                <w:sz w:val="20"/>
                <w:szCs w:val="20"/>
                <w:lang w:eastAsia="ru-RU"/>
              </w:rPr>
              <w:t xml:space="preserve">Важнейшей реакцией </w:t>
            </w:r>
            <w:proofErr w:type="spellStart"/>
            <w:r w:rsidRPr="00C56C11">
              <w:rPr>
                <w:rFonts w:ascii="Verdana" w:eastAsia="Times New Roman" w:hAnsi="Verdana" w:cs="Times New Roman"/>
                <w:color w:val="333333"/>
                <w:sz w:val="20"/>
                <w:szCs w:val="20"/>
                <w:lang w:eastAsia="ru-RU"/>
              </w:rPr>
              <w:t>детоксикации</w:t>
            </w:r>
            <w:proofErr w:type="spellEnd"/>
            <w:r w:rsidRPr="00C56C11">
              <w:rPr>
                <w:rFonts w:ascii="Verdana" w:eastAsia="Times New Roman" w:hAnsi="Verdana" w:cs="Times New Roman"/>
                <w:color w:val="333333"/>
                <w:sz w:val="20"/>
                <w:szCs w:val="20"/>
                <w:lang w:eastAsia="ru-RU"/>
              </w:rPr>
              <w:t xml:space="preserve"> является конъюгация, ведущая к </w:t>
            </w:r>
            <w:proofErr w:type="spellStart"/>
            <w:r w:rsidRPr="00C56C11">
              <w:rPr>
                <w:rFonts w:ascii="Verdana" w:eastAsia="Times New Roman" w:hAnsi="Verdana" w:cs="Times New Roman"/>
                <w:color w:val="333333"/>
                <w:sz w:val="20"/>
                <w:szCs w:val="20"/>
                <w:lang w:eastAsia="ru-RU"/>
              </w:rPr>
              <w:t>инактивированию</w:t>
            </w:r>
            <w:proofErr w:type="spellEnd"/>
            <w:r w:rsidRPr="00C56C11">
              <w:rPr>
                <w:rFonts w:ascii="Verdana" w:eastAsia="Times New Roman" w:hAnsi="Verdana" w:cs="Times New Roman"/>
                <w:color w:val="333333"/>
                <w:sz w:val="20"/>
                <w:szCs w:val="20"/>
                <w:lang w:eastAsia="ru-RU"/>
              </w:rPr>
              <w:t xml:space="preserve"> или повышению растворимости и ускорению выведения образующихся продуктов. Обезвреживание происходит за счет соединения с </w:t>
            </w:r>
            <w:proofErr w:type="spellStart"/>
            <w:r w:rsidRPr="00C56C11">
              <w:rPr>
                <w:rFonts w:ascii="Verdana" w:eastAsia="Times New Roman" w:hAnsi="Verdana" w:cs="Times New Roman"/>
                <w:color w:val="333333"/>
                <w:sz w:val="20"/>
                <w:szCs w:val="20"/>
                <w:lang w:eastAsia="ru-RU"/>
              </w:rPr>
              <w:t>глюкуроновой</w:t>
            </w:r>
            <w:proofErr w:type="spellEnd"/>
            <w:r w:rsidRPr="00C56C11">
              <w:rPr>
                <w:rFonts w:ascii="Verdana" w:eastAsia="Times New Roman" w:hAnsi="Verdana" w:cs="Times New Roman"/>
                <w:color w:val="333333"/>
                <w:sz w:val="20"/>
                <w:szCs w:val="20"/>
                <w:lang w:eastAsia="ru-RU"/>
              </w:rPr>
              <w:t xml:space="preserve"> или серной кислотой. С помощью конъюгации инактивируются стероидные гормоны, билирубин, </w:t>
            </w:r>
            <w:proofErr w:type="spellStart"/>
            <w:r w:rsidRPr="00C56C11">
              <w:rPr>
                <w:rFonts w:ascii="Verdana" w:eastAsia="Times New Roman" w:hAnsi="Verdana" w:cs="Times New Roman"/>
                <w:color w:val="333333"/>
                <w:sz w:val="20"/>
                <w:szCs w:val="20"/>
                <w:lang w:eastAsia="ru-RU"/>
              </w:rPr>
              <w:t>жлечные</w:t>
            </w:r>
            <w:proofErr w:type="spellEnd"/>
            <w:r w:rsidRPr="00C56C11">
              <w:rPr>
                <w:rFonts w:ascii="Verdana" w:eastAsia="Times New Roman" w:hAnsi="Verdana" w:cs="Times New Roman"/>
                <w:color w:val="333333"/>
                <w:sz w:val="20"/>
                <w:szCs w:val="20"/>
                <w:lang w:eastAsia="ru-RU"/>
              </w:rPr>
              <w:t xml:space="preserve"> кислоты, ароматические углеводороды и их галогенопроизводные. В качестве обезвреживающих веществ в организме используются также глицерин, таурин, цистеин для образования парных соединений ЖК, бензойной кислоты, никотиновой кислоты.</w:t>
            </w:r>
          </w:p>
          <w:p w:rsidR="004863BD" w:rsidRPr="00C56C11" w:rsidRDefault="004863BD" w:rsidP="00C56C11">
            <w:pPr>
              <w:spacing w:after="0" w:line="270" w:lineRule="atLeast"/>
              <w:ind w:firstLine="450"/>
              <w:rPr>
                <w:rFonts w:ascii="Verdana" w:eastAsia="Times New Roman" w:hAnsi="Verdana" w:cs="Times New Roman"/>
                <w:color w:val="333333"/>
                <w:sz w:val="20"/>
                <w:szCs w:val="20"/>
                <w:lang w:eastAsia="ru-RU"/>
              </w:rPr>
            </w:pPr>
            <w:r w:rsidRPr="00C56C11">
              <w:rPr>
                <w:rFonts w:ascii="Verdana" w:eastAsia="Times New Roman" w:hAnsi="Verdana" w:cs="Times New Roman"/>
                <w:color w:val="333333"/>
                <w:sz w:val="20"/>
                <w:szCs w:val="20"/>
                <w:lang w:eastAsia="ru-RU"/>
              </w:rPr>
              <w:t>Химический клиренс крови может осуществляться печенью путем избирательного поглощения вещества из крови и выделения его из организма желчью без химических превращений, например, холестерин может частично выделяться с желчью в неизмененном виде.</w:t>
            </w:r>
          </w:p>
          <w:p w:rsidR="004863BD" w:rsidRPr="00C56C11" w:rsidRDefault="004863BD" w:rsidP="00C56C11">
            <w:pPr>
              <w:spacing w:after="0" w:line="270" w:lineRule="atLeast"/>
              <w:ind w:firstLine="450"/>
              <w:rPr>
                <w:rFonts w:ascii="Verdana" w:eastAsia="Times New Roman" w:hAnsi="Verdana" w:cs="Times New Roman"/>
                <w:color w:val="333333"/>
                <w:sz w:val="20"/>
                <w:szCs w:val="20"/>
                <w:lang w:eastAsia="ru-RU"/>
              </w:rPr>
            </w:pPr>
            <w:r w:rsidRPr="00C56C11">
              <w:rPr>
                <w:rFonts w:ascii="Verdana" w:eastAsia="Times New Roman" w:hAnsi="Verdana" w:cs="Times New Roman"/>
                <w:color w:val="333333"/>
                <w:sz w:val="20"/>
                <w:szCs w:val="20"/>
                <w:lang w:eastAsia="ru-RU"/>
              </w:rPr>
              <w:t xml:space="preserve">Нерастворимые частички удаляются из крови путем активного фагоцитоза </w:t>
            </w:r>
            <w:proofErr w:type="spellStart"/>
            <w:r w:rsidRPr="00C56C11">
              <w:rPr>
                <w:rFonts w:ascii="Verdana" w:eastAsia="Times New Roman" w:hAnsi="Verdana" w:cs="Times New Roman"/>
                <w:color w:val="333333"/>
                <w:sz w:val="20"/>
                <w:szCs w:val="20"/>
                <w:lang w:eastAsia="ru-RU"/>
              </w:rPr>
              <w:t>купферовскими</w:t>
            </w:r>
            <w:proofErr w:type="spellEnd"/>
            <w:r w:rsidRPr="00C56C11">
              <w:rPr>
                <w:rFonts w:ascii="Verdana" w:eastAsia="Times New Roman" w:hAnsi="Verdana" w:cs="Times New Roman"/>
                <w:color w:val="333333"/>
                <w:sz w:val="20"/>
                <w:szCs w:val="20"/>
                <w:lang w:eastAsia="ru-RU"/>
              </w:rPr>
              <w:t xml:space="preserve"> клетками. Фагоцитарные </w:t>
            </w:r>
            <w:proofErr w:type="spellStart"/>
            <w:r w:rsidRPr="00C56C11">
              <w:rPr>
                <w:rFonts w:ascii="Verdana" w:eastAsia="Times New Roman" w:hAnsi="Verdana" w:cs="Times New Roman"/>
                <w:color w:val="333333"/>
                <w:sz w:val="20"/>
                <w:szCs w:val="20"/>
                <w:lang w:eastAsia="ru-RU"/>
              </w:rPr>
              <w:t>клиренсные</w:t>
            </w:r>
            <w:proofErr w:type="spellEnd"/>
            <w:r w:rsidRPr="00C56C11">
              <w:rPr>
                <w:rFonts w:ascii="Verdana" w:eastAsia="Times New Roman" w:hAnsi="Verdana" w:cs="Times New Roman"/>
                <w:color w:val="333333"/>
                <w:sz w:val="20"/>
                <w:szCs w:val="20"/>
                <w:lang w:eastAsia="ru-RU"/>
              </w:rPr>
              <w:t xml:space="preserve"> функции </w:t>
            </w:r>
            <w:proofErr w:type="spellStart"/>
            <w:r w:rsidRPr="00C56C11">
              <w:rPr>
                <w:rFonts w:ascii="Verdana" w:eastAsia="Times New Roman" w:hAnsi="Verdana" w:cs="Times New Roman"/>
                <w:color w:val="333333"/>
                <w:sz w:val="20"/>
                <w:szCs w:val="20"/>
                <w:lang w:eastAsia="ru-RU"/>
              </w:rPr>
              <w:t>купферовских</w:t>
            </w:r>
            <w:proofErr w:type="spellEnd"/>
            <w:r w:rsidRPr="00C56C11">
              <w:rPr>
                <w:rFonts w:ascii="Verdana" w:eastAsia="Times New Roman" w:hAnsi="Verdana" w:cs="Times New Roman"/>
                <w:color w:val="333333"/>
                <w:sz w:val="20"/>
                <w:szCs w:val="20"/>
                <w:lang w:eastAsia="ru-RU"/>
              </w:rPr>
              <w:t xml:space="preserve"> клеток связаны прежде всего с их иммунной защитной ролью, они выступают в качестве фиксаторов иммунных комплексов. </w:t>
            </w:r>
            <w:proofErr w:type="spellStart"/>
            <w:r w:rsidRPr="00C56C11">
              <w:rPr>
                <w:rFonts w:ascii="Verdana" w:eastAsia="Times New Roman" w:hAnsi="Verdana" w:cs="Times New Roman"/>
                <w:color w:val="333333"/>
                <w:sz w:val="20"/>
                <w:szCs w:val="20"/>
                <w:lang w:eastAsia="ru-RU"/>
              </w:rPr>
              <w:t>Купферовские</w:t>
            </w:r>
            <w:proofErr w:type="spellEnd"/>
            <w:r w:rsidRPr="00C56C11">
              <w:rPr>
                <w:rFonts w:ascii="Verdana" w:eastAsia="Times New Roman" w:hAnsi="Verdana" w:cs="Times New Roman"/>
                <w:color w:val="333333"/>
                <w:sz w:val="20"/>
                <w:szCs w:val="20"/>
                <w:lang w:eastAsia="ru-RU"/>
              </w:rPr>
              <w:t xml:space="preserve"> клетки наряду с другими клетками ретикулоэндотелиальной системы </w:t>
            </w:r>
            <w:proofErr w:type="spellStart"/>
            <w:r w:rsidRPr="00C56C11">
              <w:rPr>
                <w:rFonts w:ascii="Verdana" w:eastAsia="Times New Roman" w:hAnsi="Verdana" w:cs="Times New Roman"/>
                <w:color w:val="333333"/>
                <w:sz w:val="20"/>
                <w:szCs w:val="20"/>
                <w:lang w:eastAsia="ru-RU"/>
              </w:rPr>
              <w:t>фагоцитируют</w:t>
            </w:r>
            <w:proofErr w:type="spellEnd"/>
            <w:r w:rsidRPr="00C56C11">
              <w:rPr>
                <w:rFonts w:ascii="Verdana" w:eastAsia="Times New Roman" w:hAnsi="Verdana" w:cs="Times New Roman"/>
                <w:color w:val="333333"/>
                <w:sz w:val="20"/>
                <w:szCs w:val="20"/>
                <w:lang w:eastAsia="ru-RU"/>
              </w:rPr>
              <w:t xml:space="preserve"> различные инфекционные агенты, удаляют из тока крови разрушенные эритроциты.</w:t>
            </w:r>
          </w:p>
          <w:p w:rsidR="004863BD" w:rsidRPr="00C56C11" w:rsidRDefault="004863BD" w:rsidP="00C56C11">
            <w:pPr>
              <w:spacing w:after="240" w:line="240" w:lineRule="auto"/>
              <w:rPr>
                <w:rFonts w:ascii="Times New Roman" w:eastAsia="Times New Roman" w:hAnsi="Times New Roman" w:cs="Times New Roman"/>
                <w:sz w:val="20"/>
                <w:szCs w:val="20"/>
                <w:lang w:eastAsia="ru-RU"/>
              </w:rPr>
            </w:pPr>
            <w:bookmarkStart w:id="7" w:name="Обмен_гормонов_и_витаминов_в_печени"/>
          </w:p>
          <w:bookmarkEnd w:id="7"/>
          <w:p w:rsidR="00C56C11" w:rsidRPr="00C56C11" w:rsidRDefault="00C56C11" w:rsidP="00C56C11">
            <w:pPr>
              <w:pStyle w:val="a7"/>
              <w:shd w:val="clear" w:color="auto" w:fill="F3FAFF"/>
              <w:rPr>
                <w:rFonts w:ascii="Verdana" w:hAnsi="Verdana"/>
                <w:color w:val="000000"/>
                <w:sz w:val="20"/>
                <w:szCs w:val="20"/>
              </w:rPr>
            </w:pPr>
            <w:r w:rsidRPr="00C56C11">
              <w:rPr>
                <w:rFonts w:ascii="Verdana" w:hAnsi="Verdana"/>
                <w:b/>
                <w:bCs/>
                <w:color w:val="000000"/>
                <w:sz w:val="20"/>
                <w:szCs w:val="20"/>
              </w:rPr>
              <w:t>Острая печеночная недостаточность</w:t>
            </w:r>
            <w:r w:rsidRPr="00C56C11">
              <w:rPr>
                <w:rFonts w:ascii="Verdana" w:hAnsi="Verdana"/>
                <w:color w:val="000000"/>
                <w:sz w:val="20"/>
                <w:szCs w:val="20"/>
              </w:rPr>
              <w:t xml:space="preserve"> – это </w:t>
            </w:r>
            <w:proofErr w:type="spellStart"/>
            <w:r w:rsidRPr="00C56C11">
              <w:rPr>
                <w:rFonts w:ascii="Verdana" w:hAnsi="Verdana"/>
                <w:color w:val="000000"/>
                <w:sz w:val="20"/>
                <w:szCs w:val="20"/>
              </w:rPr>
              <w:t>симптомокомплекс</w:t>
            </w:r>
            <w:proofErr w:type="spellEnd"/>
            <w:r w:rsidRPr="00C56C11">
              <w:rPr>
                <w:rFonts w:ascii="Verdana" w:hAnsi="Verdana"/>
                <w:color w:val="000000"/>
                <w:sz w:val="20"/>
                <w:szCs w:val="20"/>
              </w:rPr>
              <w:t>, характеризующийся нарушением одной или многих функций печени вследствие острого или хронического повреждения ее паренхимы.</w:t>
            </w:r>
          </w:p>
          <w:p w:rsidR="00C56C11" w:rsidRPr="00C56C11" w:rsidRDefault="00C56C11" w:rsidP="00C56C11">
            <w:pPr>
              <w:pStyle w:val="a7"/>
              <w:shd w:val="clear" w:color="auto" w:fill="F3FAFF"/>
              <w:rPr>
                <w:rFonts w:ascii="Verdana" w:hAnsi="Verdana"/>
                <w:color w:val="000000"/>
                <w:sz w:val="20"/>
                <w:szCs w:val="20"/>
              </w:rPr>
            </w:pPr>
            <w:r w:rsidRPr="00C56C11">
              <w:rPr>
                <w:rFonts w:ascii="Verdana" w:hAnsi="Verdana"/>
                <w:b/>
                <w:bCs/>
                <w:color w:val="000000"/>
                <w:sz w:val="20"/>
                <w:szCs w:val="20"/>
              </w:rPr>
              <w:t>Этиология</w:t>
            </w:r>
          </w:p>
          <w:p w:rsidR="00C56C11" w:rsidRPr="00C56C11" w:rsidRDefault="00C56C11" w:rsidP="00C56C11">
            <w:pPr>
              <w:pStyle w:val="a7"/>
              <w:shd w:val="clear" w:color="auto" w:fill="F3FAFF"/>
              <w:rPr>
                <w:rFonts w:ascii="Verdana" w:hAnsi="Verdana"/>
                <w:color w:val="000000"/>
                <w:sz w:val="20"/>
                <w:szCs w:val="20"/>
              </w:rPr>
            </w:pPr>
            <w:r w:rsidRPr="00C56C11">
              <w:rPr>
                <w:rFonts w:ascii="Verdana" w:hAnsi="Verdana"/>
                <w:color w:val="000000"/>
                <w:sz w:val="20"/>
                <w:szCs w:val="20"/>
              </w:rPr>
              <w:t xml:space="preserve">Причинами ОПН могут быть вирусы гепатита A, B, C, D, E, G, а также вирусы герпеса, </w:t>
            </w:r>
            <w:proofErr w:type="spellStart"/>
            <w:r w:rsidRPr="00C56C11">
              <w:rPr>
                <w:rFonts w:ascii="Verdana" w:hAnsi="Verdana"/>
                <w:color w:val="000000"/>
                <w:sz w:val="20"/>
                <w:szCs w:val="20"/>
              </w:rPr>
              <w:t>цитомегаловирус</w:t>
            </w:r>
            <w:proofErr w:type="spellEnd"/>
            <w:r w:rsidRPr="00C56C11">
              <w:rPr>
                <w:rFonts w:ascii="Verdana" w:hAnsi="Verdana"/>
                <w:color w:val="000000"/>
                <w:sz w:val="20"/>
                <w:szCs w:val="20"/>
              </w:rPr>
              <w:t xml:space="preserve">, вирус инфекционного мононуклеоза, простого и опоясывающего лишая, </w:t>
            </w:r>
            <w:proofErr w:type="spellStart"/>
            <w:r w:rsidRPr="00C56C11">
              <w:rPr>
                <w:rFonts w:ascii="Verdana" w:hAnsi="Verdana"/>
                <w:color w:val="000000"/>
                <w:sz w:val="20"/>
                <w:szCs w:val="20"/>
              </w:rPr>
              <w:t>Коксаки</w:t>
            </w:r>
            <w:proofErr w:type="spellEnd"/>
            <w:r w:rsidRPr="00C56C11">
              <w:rPr>
                <w:rFonts w:ascii="Verdana" w:hAnsi="Verdana"/>
                <w:color w:val="000000"/>
                <w:sz w:val="20"/>
                <w:szCs w:val="20"/>
              </w:rPr>
              <w:t xml:space="preserve">, кори, септицемия, развивающаяся при абсцессах печени и гнойном холангите, лекарства, алкоголь, промышленные токсины, сердечная недостаточность. ОПН всегда протекает с </w:t>
            </w:r>
            <w:proofErr w:type="spellStart"/>
            <w:r w:rsidRPr="00C56C11">
              <w:rPr>
                <w:rFonts w:ascii="Verdana" w:hAnsi="Verdana"/>
                <w:color w:val="000000"/>
                <w:sz w:val="20"/>
                <w:szCs w:val="20"/>
              </w:rPr>
              <w:t>полиорганным</w:t>
            </w:r>
            <w:proofErr w:type="spellEnd"/>
            <w:r w:rsidRPr="00C56C11">
              <w:rPr>
                <w:rFonts w:ascii="Verdana" w:hAnsi="Verdana"/>
                <w:color w:val="000000"/>
                <w:sz w:val="20"/>
                <w:szCs w:val="20"/>
              </w:rPr>
              <w:t xml:space="preserve"> поражением: в процесс вовлекаются почки, сердечно-сосудистая система, легкие, поджелудочная железа, головной мозг. Нарушение функции почек проявляется в виде острого </w:t>
            </w:r>
            <w:proofErr w:type="spellStart"/>
            <w:r w:rsidRPr="00C56C11">
              <w:rPr>
                <w:rFonts w:ascii="Verdana" w:hAnsi="Verdana"/>
                <w:color w:val="000000"/>
                <w:sz w:val="20"/>
                <w:szCs w:val="20"/>
              </w:rPr>
              <w:lastRenderedPageBreak/>
              <w:t>канальцевого</w:t>
            </w:r>
            <w:proofErr w:type="spellEnd"/>
            <w:r w:rsidRPr="00C56C11">
              <w:rPr>
                <w:rFonts w:ascii="Verdana" w:hAnsi="Verdana"/>
                <w:color w:val="000000"/>
                <w:sz w:val="20"/>
                <w:szCs w:val="20"/>
              </w:rPr>
              <w:t xml:space="preserve"> некроза. Легочные осложнения – аспирация желудочного содержимого или крови, ателектазы, респираторные инфекции. Острый панкреатит и панкреонекроз могут стать причиной смерти. Развивается расстройство гомеостаза, опасного для жизни. Печеночная недостаточность объясняется дистрофией и распространенным некробиозом </w:t>
            </w:r>
            <w:proofErr w:type="spellStart"/>
            <w:r w:rsidRPr="00C56C11">
              <w:rPr>
                <w:rFonts w:ascii="Verdana" w:hAnsi="Verdana"/>
                <w:color w:val="000000"/>
                <w:sz w:val="20"/>
                <w:szCs w:val="20"/>
              </w:rPr>
              <w:t>гепатоцитов</w:t>
            </w:r>
            <w:proofErr w:type="spellEnd"/>
            <w:r w:rsidRPr="00C56C11">
              <w:rPr>
                <w:rFonts w:ascii="Verdana" w:hAnsi="Verdana"/>
                <w:color w:val="000000"/>
                <w:sz w:val="20"/>
                <w:szCs w:val="20"/>
              </w:rPr>
              <w:t>.</w:t>
            </w:r>
          </w:p>
          <w:p w:rsidR="00C56C11" w:rsidRPr="00C56C11" w:rsidRDefault="00C56C11" w:rsidP="00C56C11">
            <w:pPr>
              <w:pStyle w:val="a7"/>
              <w:shd w:val="clear" w:color="auto" w:fill="F3FAFF"/>
              <w:rPr>
                <w:rFonts w:ascii="Verdana" w:hAnsi="Verdana"/>
                <w:color w:val="000000"/>
                <w:sz w:val="20"/>
                <w:szCs w:val="20"/>
              </w:rPr>
            </w:pPr>
            <w:r w:rsidRPr="00C56C11">
              <w:rPr>
                <w:rFonts w:ascii="Verdana" w:hAnsi="Verdana"/>
                <w:b/>
                <w:bCs/>
                <w:color w:val="000000"/>
                <w:sz w:val="20"/>
                <w:szCs w:val="20"/>
              </w:rPr>
              <w:t>Клиника и диагностика</w:t>
            </w:r>
          </w:p>
          <w:p w:rsidR="00C56C11" w:rsidRPr="00C56C11" w:rsidRDefault="00C56C11" w:rsidP="00C56C11">
            <w:pPr>
              <w:pStyle w:val="a7"/>
              <w:shd w:val="clear" w:color="auto" w:fill="F3FAFF"/>
              <w:rPr>
                <w:rFonts w:ascii="Verdana" w:hAnsi="Verdana"/>
                <w:color w:val="000000"/>
                <w:sz w:val="20"/>
                <w:szCs w:val="20"/>
              </w:rPr>
            </w:pPr>
            <w:r w:rsidRPr="00C56C11">
              <w:rPr>
                <w:rFonts w:ascii="Verdana" w:hAnsi="Verdana"/>
                <w:color w:val="000000"/>
                <w:sz w:val="20"/>
                <w:szCs w:val="20"/>
              </w:rPr>
              <w:t>Клинические проявления ОПН следующие.</w:t>
            </w:r>
          </w:p>
          <w:p w:rsidR="00C56C11" w:rsidRPr="00C56C11" w:rsidRDefault="00C56C11" w:rsidP="00C56C11">
            <w:pPr>
              <w:pStyle w:val="a7"/>
              <w:shd w:val="clear" w:color="auto" w:fill="F3FAFF"/>
              <w:rPr>
                <w:rFonts w:ascii="Verdana" w:hAnsi="Verdana"/>
                <w:color w:val="000000"/>
                <w:sz w:val="20"/>
                <w:szCs w:val="20"/>
              </w:rPr>
            </w:pPr>
            <w:r w:rsidRPr="00C56C11">
              <w:rPr>
                <w:rFonts w:ascii="Verdana" w:hAnsi="Verdana"/>
                <w:color w:val="000000"/>
                <w:sz w:val="20"/>
                <w:szCs w:val="20"/>
              </w:rPr>
              <w:t>1. </w:t>
            </w:r>
            <w:proofErr w:type="spellStart"/>
            <w:r w:rsidRPr="00C56C11">
              <w:rPr>
                <w:rFonts w:ascii="Verdana" w:hAnsi="Verdana"/>
                <w:color w:val="000000"/>
                <w:sz w:val="20"/>
                <w:szCs w:val="20"/>
              </w:rPr>
              <w:t>Коагулопатия</w:t>
            </w:r>
            <w:proofErr w:type="spellEnd"/>
            <w:r w:rsidRPr="00C56C11">
              <w:rPr>
                <w:rFonts w:ascii="Verdana" w:hAnsi="Verdana"/>
                <w:color w:val="000000"/>
                <w:sz w:val="20"/>
                <w:szCs w:val="20"/>
              </w:rPr>
              <w:t xml:space="preserve"> обусловлена дефицитом факторов свертывания и повышением </w:t>
            </w:r>
            <w:proofErr w:type="spellStart"/>
            <w:r w:rsidRPr="00C56C11">
              <w:rPr>
                <w:rFonts w:ascii="Verdana" w:hAnsi="Verdana"/>
                <w:color w:val="000000"/>
                <w:sz w:val="20"/>
                <w:szCs w:val="20"/>
              </w:rPr>
              <w:t>фибринолитической</w:t>
            </w:r>
            <w:proofErr w:type="spellEnd"/>
            <w:r w:rsidRPr="00C56C11">
              <w:rPr>
                <w:rFonts w:ascii="Verdana" w:hAnsi="Verdana"/>
                <w:color w:val="000000"/>
                <w:sz w:val="20"/>
                <w:szCs w:val="20"/>
              </w:rPr>
              <w:t xml:space="preserve"> активности. Она предрасполагает к спонтанному кровотечению из слизистых оболочек: могут наблюдаться желудочно-кишечные, маточные, носовые кровотечения. Возможны кровоизлияния в мозг. Для оценки состояния системы гемостаза определяется </w:t>
            </w:r>
            <w:proofErr w:type="spellStart"/>
            <w:r w:rsidRPr="00C56C11">
              <w:rPr>
                <w:rFonts w:ascii="Verdana" w:hAnsi="Verdana"/>
                <w:color w:val="000000"/>
                <w:sz w:val="20"/>
                <w:szCs w:val="20"/>
              </w:rPr>
              <w:t>протромбиновое</w:t>
            </w:r>
            <w:proofErr w:type="spellEnd"/>
            <w:r w:rsidRPr="00C56C11">
              <w:rPr>
                <w:rFonts w:ascii="Verdana" w:hAnsi="Verdana"/>
                <w:color w:val="000000"/>
                <w:sz w:val="20"/>
                <w:szCs w:val="20"/>
              </w:rPr>
              <w:t xml:space="preserve"> время.</w:t>
            </w:r>
          </w:p>
          <w:p w:rsidR="00C56C11" w:rsidRPr="00C56C11" w:rsidRDefault="00C56C11" w:rsidP="00C56C11">
            <w:pPr>
              <w:pStyle w:val="a7"/>
              <w:shd w:val="clear" w:color="auto" w:fill="F3FAFF"/>
              <w:rPr>
                <w:rFonts w:ascii="Verdana" w:hAnsi="Verdana"/>
                <w:color w:val="000000"/>
                <w:sz w:val="20"/>
                <w:szCs w:val="20"/>
              </w:rPr>
            </w:pPr>
            <w:r w:rsidRPr="00C56C11">
              <w:rPr>
                <w:rFonts w:ascii="Verdana" w:hAnsi="Verdana"/>
                <w:color w:val="000000"/>
                <w:sz w:val="20"/>
                <w:szCs w:val="20"/>
              </w:rPr>
              <w:t>2. Гипогликемия характеризуется высоким уровнем инсулина в плазме, что обусловлено уменьшением его захвата печенью. Она приводит к быстрому ухудшению неврологического статуса и смерти больных.</w:t>
            </w:r>
          </w:p>
          <w:p w:rsidR="00C56C11" w:rsidRPr="00C56C11" w:rsidRDefault="00C56C11" w:rsidP="00C56C11">
            <w:pPr>
              <w:pStyle w:val="a7"/>
              <w:shd w:val="clear" w:color="auto" w:fill="F3FAFF"/>
              <w:rPr>
                <w:rFonts w:ascii="Verdana" w:hAnsi="Verdana"/>
                <w:color w:val="000000"/>
                <w:sz w:val="20"/>
                <w:szCs w:val="20"/>
              </w:rPr>
            </w:pPr>
            <w:r w:rsidRPr="00C56C11">
              <w:rPr>
                <w:rFonts w:ascii="Verdana" w:hAnsi="Verdana"/>
                <w:color w:val="000000"/>
                <w:sz w:val="20"/>
                <w:szCs w:val="20"/>
              </w:rPr>
              <w:t xml:space="preserve">3. Нарушения водно-электролитного и кислотно-основного баланса. Для терминальной стадии ОПН характерны </w:t>
            </w:r>
            <w:proofErr w:type="spellStart"/>
            <w:r w:rsidRPr="00C56C11">
              <w:rPr>
                <w:rFonts w:ascii="Verdana" w:hAnsi="Verdana"/>
                <w:color w:val="000000"/>
                <w:sz w:val="20"/>
                <w:szCs w:val="20"/>
              </w:rPr>
              <w:t>гипонатриемия</w:t>
            </w:r>
            <w:proofErr w:type="spellEnd"/>
            <w:r w:rsidRPr="00C56C11">
              <w:rPr>
                <w:rFonts w:ascii="Verdana" w:hAnsi="Verdana"/>
                <w:color w:val="000000"/>
                <w:sz w:val="20"/>
                <w:szCs w:val="20"/>
              </w:rPr>
              <w:t xml:space="preserve">, </w:t>
            </w:r>
            <w:proofErr w:type="spellStart"/>
            <w:r w:rsidRPr="00C56C11">
              <w:rPr>
                <w:rFonts w:ascii="Verdana" w:hAnsi="Verdana"/>
                <w:color w:val="000000"/>
                <w:sz w:val="20"/>
                <w:szCs w:val="20"/>
              </w:rPr>
              <w:t>гипофосфатемия</w:t>
            </w:r>
            <w:proofErr w:type="spellEnd"/>
            <w:r w:rsidRPr="00C56C11">
              <w:rPr>
                <w:rFonts w:ascii="Verdana" w:hAnsi="Verdana"/>
                <w:color w:val="000000"/>
                <w:sz w:val="20"/>
                <w:szCs w:val="20"/>
              </w:rPr>
              <w:t xml:space="preserve">, </w:t>
            </w:r>
            <w:proofErr w:type="spellStart"/>
            <w:r w:rsidRPr="00C56C11">
              <w:rPr>
                <w:rFonts w:ascii="Verdana" w:hAnsi="Verdana"/>
                <w:color w:val="000000"/>
                <w:sz w:val="20"/>
                <w:szCs w:val="20"/>
              </w:rPr>
              <w:t>гипокальциемия</w:t>
            </w:r>
            <w:proofErr w:type="spellEnd"/>
            <w:r w:rsidRPr="00C56C11">
              <w:rPr>
                <w:rFonts w:ascii="Verdana" w:hAnsi="Verdana"/>
                <w:color w:val="000000"/>
                <w:sz w:val="20"/>
                <w:szCs w:val="20"/>
              </w:rPr>
              <w:t xml:space="preserve"> и </w:t>
            </w:r>
            <w:proofErr w:type="spellStart"/>
            <w:r w:rsidRPr="00C56C11">
              <w:rPr>
                <w:rFonts w:ascii="Verdana" w:hAnsi="Verdana"/>
                <w:color w:val="000000"/>
                <w:sz w:val="20"/>
                <w:szCs w:val="20"/>
              </w:rPr>
              <w:t>гипомагниемия</w:t>
            </w:r>
            <w:proofErr w:type="spellEnd"/>
            <w:r w:rsidRPr="00C56C11">
              <w:rPr>
                <w:rFonts w:ascii="Verdana" w:hAnsi="Verdana"/>
                <w:color w:val="000000"/>
                <w:sz w:val="20"/>
                <w:szCs w:val="20"/>
              </w:rPr>
              <w:t>. Изменение кислотно-основного состояния не имеет однозначной направленности. Респираторный алкалоз, связанный со стимуляцией дыхательного центра токсическими веществами, может смениться респираторным ацидозом вследствие повышения внутричерепного давления и подавления дыхательной деятельности.</w:t>
            </w:r>
          </w:p>
          <w:p w:rsidR="00C56C11" w:rsidRPr="00C56C11" w:rsidRDefault="00C56C11" w:rsidP="00C56C11">
            <w:pPr>
              <w:pStyle w:val="a7"/>
              <w:shd w:val="clear" w:color="auto" w:fill="F3FAFF"/>
              <w:rPr>
                <w:rFonts w:ascii="Verdana" w:hAnsi="Verdana"/>
                <w:color w:val="000000"/>
                <w:sz w:val="20"/>
                <w:szCs w:val="20"/>
              </w:rPr>
            </w:pPr>
            <w:r w:rsidRPr="00C56C11">
              <w:rPr>
                <w:rFonts w:ascii="Verdana" w:hAnsi="Verdana"/>
                <w:color w:val="000000"/>
                <w:sz w:val="20"/>
                <w:szCs w:val="20"/>
              </w:rPr>
              <w:t xml:space="preserve">В развитии печеночной комы как тяжелого течения заболевания выделяют стадии </w:t>
            </w:r>
            <w:proofErr w:type="spellStart"/>
            <w:r w:rsidRPr="00C56C11">
              <w:rPr>
                <w:rFonts w:ascii="Verdana" w:hAnsi="Verdana"/>
                <w:color w:val="000000"/>
                <w:sz w:val="20"/>
                <w:szCs w:val="20"/>
              </w:rPr>
              <w:t>прекомы</w:t>
            </w:r>
            <w:proofErr w:type="spellEnd"/>
            <w:r w:rsidRPr="00C56C11">
              <w:rPr>
                <w:rFonts w:ascii="Verdana" w:hAnsi="Verdana"/>
                <w:color w:val="000000"/>
                <w:sz w:val="20"/>
                <w:szCs w:val="20"/>
              </w:rPr>
              <w:t xml:space="preserve">, угрожающей комы и собственно комы. Различают также печеночно-клеточную (эндогенную) кому, возникающую вследствие массивного некроза паренхимы, </w:t>
            </w:r>
            <w:proofErr w:type="spellStart"/>
            <w:r w:rsidRPr="00C56C11">
              <w:rPr>
                <w:rFonts w:ascii="Verdana" w:hAnsi="Verdana"/>
                <w:color w:val="000000"/>
                <w:sz w:val="20"/>
                <w:szCs w:val="20"/>
              </w:rPr>
              <w:t>портокавальную</w:t>
            </w:r>
            <w:proofErr w:type="spellEnd"/>
            <w:r w:rsidRPr="00C56C11">
              <w:rPr>
                <w:rFonts w:ascii="Verdana" w:hAnsi="Verdana"/>
                <w:color w:val="000000"/>
                <w:sz w:val="20"/>
                <w:szCs w:val="20"/>
              </w:rPr>
              <w:t xml:space="preserve"> (обходную, </w:t>
            </w:r>
            <w:proofErr w:type="spellStart"/>
            <w:r w:rsidRPr="00C56C11">
              <w:rPr>
                <w:rFonts w:ascii="Verdana" w:hAnsi="Verdana"/>
                <w:color w:val="000000"/>
                <w:sz w:val="20"/>
                <w:szCs w:val="20"/>
              </w:rPr>
              <w:t>шунтовую</w:t>
            </w:r>
            <w:proofErr w:type="spellEnd"/>
            <w:r w:rsidRPr="00C56C11">
              <w:rPr>
                <w:rFonts w:ascii="Verdana" w:hAnsi="Verdana"/>
                <w:color w:val="000000"/>
                <w:sz w:val="20"/>
                <w:szCs w:val="20"/>
              </w:rPr>
              <w:t xml:space="preserve">, экзогенную), обусловленную существенным исключением печени из обменных процессов вследствие наличия выраженных </w:t>
            </w:r>
            <w:proofErr w:type="spellStart"/>
            <w:r w:rsidRPr="00C56C11">
              <w:rPr>
                <w:rFonts w:ascii="Verdana" w:hAnsi="Verdana"/>
                <w:color w:val="000000"/>
                <w:sz w:val="20"/>
                <w:szCs w:val="20"/>
              </w:rPr>
              <w:t>портокавальных</w:t>
            </w:r>
            <w:proofErr w:type="spellEnd"/>
            <w:r w:rsidRPr="00C56C11">
              <w:rPr>
                <w:rFonts w:ascii="Verdana" w:hAnsi="Verdana"/>
                <w:color w:val="000000"/>
                <w:sz w:val="20"/>
                <w:szCs w:val="20"/>
              </w:rPr>
              <w:t xml:space="preserve"> анастомозов, и смешанную кому, встречающуюся главным образом при циррозах печени.</w:t>
            </w:r>
          </w:p>
          <w:p w:rsidR="00C56C11" w:rsidRPr="00C56C11" w:rsidRDefault="00C56C11" w:rsidP="00C56C11">
            <w:pPr>
              <w:pStyle w:val="a7"/>
              <w:shd w:val="clear" w:color="auto" w:fill="F3FAFF"/>
              <w:rPr>
                <w:rFonts w:ascii="Verdana" w:hAnsi="Verdana"/>
                <w:color w:val="000000"/>
                <w:sz w:val="20"/>
                <w:szCs w:val="20"/>
              </w:rPr>
            </w:pPr>
            <w:r w:rsidRPr="00C56C11">
              <w:rPr>
                <w:rFonts w:ascii="Verdana" w:hAnsi="Verdana"/>
                <w:color w:val="000000"/>
                <w:sz w:val="20"/>
                <w:szCs w:val="20"/>
              </w:rPr>
              <w:t xml:space="preserve">В </w:t>
            </w:r>
            <w:proofErr w:type="spellStart"/>
            <w:r w:rsidRPr="00C56C11">
              <w:rPr>
                <w:rFonts w:ascii="Verdana" w:hAnsi="Verdana"/>
                <w:color w:val="000000"/>
                <w:sz w:val="20"/>
                <w:szCs w:val="20"/>
              </w:rPr>
              <w:t>прекоматозный</w:t>
            </w:r>
            <w:proofErr w:type="spellEnd"/>
            <w:r w:rsidRPr="00C56C11">
              <w:rPr>
                <w:rFonts w:ascii="Verdana" w:hAnsi="Verdana"/>
                <w:color w:val="000000"/>
                <w:sz w:val="20"/>
                <w:szCs w:val="20"/>
              </w:rPr>
              <w:t xml:space="preserve"> период развивается прогрессирующая анорексия, тошнота, уменьшение размеров печени, нарастание желтухи, </w:t>
            </w:r>
            <w:proofErr w:type="spellStart"/>
            <w:r w:rsidRPr="00C56C11">
              <w:rPr>
                <w:rFonts w:ascii="Verdana" w:hAnsi="Verdana"/>
                <w:color w:val="000000"/>
                <w:sz w:val="20"/>
                <w:szCs w:val="20"/>
              </w:rPr>
              <w:t>гипербилирубинемия</w:t>
            </w:r>
            <w:proofErr w:type="spellEnd"/>
            <w:r w:rsidRPr="00C56C11">
              <w:rPr>
                <w:rFonts w:ascii="Verdana" w:hAnsi="Verdana"/>
                <w:color w:val="000000"/>
                <w:sz w:val="20"/>
                <w:szCs w:val="20"/>
              </w:rPr>
              <w:t>, увеличение содержания желчных кислот в крови. В дальнейшем нарастают нервно-психические нарушения, замедление мышления, депрессия, иногда эйфория. Характерна неустойчивость настроения, раздражительность, нарушается память, расстраивается сон. Повышаются сухожильные рефлексы, характерен мелкий тремор конечностей. Развивается азотемия. При своевременной терапии больные могут выйти из этого состояния, но чаще при тяжелых необратимых изменениях печени наступает кома.</w:t>
            </w:r>
          </w:p>
          <w:p w:rsidR="00C56C11" w:rsidRPr="00C56C11" w:rsidRDefault="00C56C11" w:rsidP="00C56C11">
            <w:pPr>
              <w:pStyle w:val="a7"/>
              <w:shd w:val="clear" w:color="auto" w:fill="F3FAFF"/>
              <w:rPr>
                <w:rFonts w:ascii="Verdana" w:hAnsi="Verdana"/>
                <w:color w:val="000000"/>
                <w:sz w:val="20"/>
                <w:szCs w:val="20"/>
              </w:rPr>
            </w:pPr>
            <w:r w:rsidRPr="00C56C11">
              <w:rPr>
                <w:rFonts w:ascii="Verdana" w:hAnsi="Verdana"/>
                <w:color w:val="000000"/>
                <w:sz w:val="20"/>
                <w:szCs w:val="20"/>
              </w:rPr>
              <w:t xml:space="preserve">В период комы возможно возбуждение, которое затем сменяется угнетением (ступор) и прогрессирующим нарушением сознания вплоть до полной его потери. Развиваются </w:t>
            </w:r>
            <w:proofErr w:type="spellStart"/>
            <w:r w:rsidRPr="00C56C11">
              <w:rPr>
                <w:rFonts w:ascii="Verdana" w:hAnsi="Verdana"/>
                <w:color w:val="000000"/>
                <w:sz w:val="20"/>
                <w:szCs w:val="20"/>
              </w:rPr>
              <w:t>менингиальные</w:t>
            </w:r>
            <w:proofErr w:type="spellEnd"/>
            <w:r w:rsidRPr="00C56C11">
              <w:rPr>
                <w:rFonts w:ascii="Verdana" w:hAnsi="Verdana"/>
                <w:color w:val="000000"/>
                <w:sz w:val="20"/>
                <w:szCs w:val="20"/>
              </w:rPr>
              <w:t xml:space="preserve"> явления, патологические рефлексы, двигательное беспокойство, судороги. Нарушается дыхание (типа </w:t>
            </w:r>
            <w:proofErr w:type="spellStart"/>
            <w:r w:rsidRPr="00C56C11">
              <w:rPr>
                <w:rFonts w:ascii="Verdana" w:hAnsi="Verdana"/>
                <w:color w:val="000000"/>
                <w:sz w:val="20"/>
                <w:szCs w:val="20"/>
              </w:rPr>
              <w:t>Куссмауля</w:t>
            </w:r>
            <w:proofErr w:type="spellEnd"/>
            <w:r w:rsidRPr="00C56C11">
              <w:rPr>
                <w:rFonts w:ascii="Verdana" w:hAnsi="Verdana"/>
                <w:color w:val="000000"/>
                <w:sz w:val="20"/>
                <w:szCs w:val="20"/>
              </w:rPr>
              <w:t xml:space="preserve">, </w:t>
            </w:r>
            <w:proofErr w:type="spellStart"/>
            <w:r w:rsidRPr="00C56C11">
              <w:rPr>
                <w:rFonts w:ascii="Verdana" w:hAnsi="Verdana"/>
                <w:color w:val="000000"/>
                <w:sz w:val="20"/>
                <w:szCs w:val="20"/>
              </w:rPr>
              <w:t>Чейн</w:t>
            </w:r>
            <w:proofErr w:type="spellEnd"/>
            <w:r w:rsidRPr="00C56C11">
              <w:rPr>
                <w:rFonts w:ascii="Verdana" w:hAnsi="Verdana"/>
                <w:color w:val="000000"/>
                <w:sz w:val="20"/>
                <w:szCs w:val="20"/>
              </w:rPr>
              <w:t xml:space="preserve">—Стокса); пульс малый, аритмичный; имеет место гипотермия тела. Лицо больного осунувшееся, конечности холодные, изо рта и от кожи исходит характерный </w:t>
            </w:r>
            <w:r w:rsidRPr="00C56C11">
              <w:rPr>
                <w:rFonts w:ascii="Verdana" w:hAnsi="Verdana"/>
                <w:color w:val="000000"/>
                <w:sz w:val="20"/>
                <w:szCs w:val="20"/>
              </w:rPr>
              <w:lastRenderedPageBreak/>
              <w:t xml:space="preserve">сладковатый печеночный запах, усиливаются геморрагические явления (кожные кровоизлияния, кровотечения из носа, десен, </w:t>
            </w:r>
            <w:proofErr w:type="spellStart"/>
            <w:r w:rsidRPr="00C56C11">
              <w:rPr>
                <w:rFonts w:ascii="Verdana" w:hAnsi="Verdana"/>
                <w:color w:val="000000"/>
                <w:sz w:val="20"/>
                <w:szCs w:val="20"/>
              </w:rPr>
              <w:t>варикозно</w:t>
            </w:r>
            <w:proofErr w:type="spellEnd"/>
            <w:r w:rsidRPr="00C56C11">
              <w:rPr>
                <w:rFonts w:ascii="Verdana" w:hAnsi="Verdana"/>
                <w:color w:val="000000"/>
                <w:sz w:val="20"/>
                <w:szCs w:val="20"/>
              </w:rPr>
              <w:t xml:space="preserve"> расширенных вен пищевода и т. д).</w:t>
            </w:r>
          </w:p>
          <w:p w:rsidR="00C56C11" w:rsidRPr="00C56C11" w:rsidRDefault="00C56C11" w:rsidP="00C56C11">
            <w:pPr>
              <w:pStyle w:val="a7"/>
              <w:shd w:val="clear" w:color="auto" w:fill="F3FAFF"/>
              <w:rPr>
                <w:rFonts w:ascii="Verdana" w:hAnsi="Verdana"/>
                <w:color w:val="000000"/>
                <w:sz w:val="20"/>
                <w:szCs w:val="20"/>
              </w:rPr>
            </w:pPr>
            <w:r w:rsidRPr="00C56C11">
              <w:rPr>
                <w:rFonts w:ascii="Verdana" w:hAnsi="Verdana"/>
                <w:color w:val="000000"/>
                <w:sz w:val="20"/>
                <w:szCs w:val="20"/>
              </w:rPr>
              <w:t>Острая печеночная недостаточность развивается быстро, за несколько часов или дней и при своевременной терапии может быть обратимой.</w:t>
            </w:r>
          </w:p>
          <w:p w:rsidR="00C56C11" w:rsidRPr="00865580" w:rsidRDefault="00C56C11" w:rsidP="00C56C11">
            <w:pPr>
              <w:pStyle w:val="a7"/>
              <w:shd w:val="clear" w:color="auto" w:fill="F3FAFF"/>
              <w:rPr>
                <w:rFonts w:ascii="Verdana" w:hAnsi="Verdana"/>
                <w:color w:val="000000"/>
                <w:sz w:val="20"/>
                <w:szCs w:val="20"/>
              </w:rPr>
            </w:pPr>
            <w:r w:rsidRPr="00C56C11">
              <w:rPr>
                <w:rFonts w:ascii="Verdana" w:hAnsi="Verdana"/>
                <w:color w:val="000000"/>
                <w:sz w:val="20"/>
                <w:szCs w:val="20"/>
              </w:rPr>
              <w:t xml:space="preserve">Лабораторно исследуют: билирубин, мочевину и </w:t>
            </w:r>
            <w:proofErr w:type="spellStart"/>
            <w:r w:rsidRPr="00C56C11">
              <w:rPr>
                <w:rFonts w:ascii="Verdana" w:hAnsi="Verdana"/>
                <w:color w:val="000000"/>
                <w:sz w:val="20"/>
                <w:szCs w:val="20"/>
              </w:rPr>
              <w:t>креатинин</w:t>
            </w:r>
            <w:proofErr w:type="spellEnd"/>
            <w:r w:rsidRPr="00C56C11">
              <w:rPr>
                <w:rFonts w:ascii="Verdana" w:hAnsi="Verdana"/>
                <w:color w:val="000000"/>
                <w:sz w:val="20"/>
                <w:szCs w:val="20"/>
              </w:rPr>
              <w:t xml:space="preserve"> крови и мочи, параметры системы гемостаза, общий анализ крови и мочи, ЦВД, ЭКГ, </w:t>
            </w:r>
            <w:proofErr w:type="spellStart"/>
            <w:r w:rsidRPr="00C56C11">
              <w:rPr>
                <w:rFonts w:ascii="Verdana" w:hAnsi="Verdana"/>
                <w:color w:val="000000"/>
                <w:sz w:val="20"/>
                <w:szCs w:val="20"/>
              </w:rPr>
              <w:t>осмолярность</w:t>
            </w:r>
            <w:proofErr w:type="spellEnd"/>
            <w:r w:rsidRPr="00C56C11">
              <w:rPr>
                <w:rFonts w:ascii="Verdana" w:hAnsi="Verdana"/>
                <w:color w:val="000000"/>
                <w:sz w:val="20"/>
                <w:szCs w:val="20"/>
              </w:rPr>
              <w:t xml:space="preserve"> плазмы и мочи, электролиты плазмы, свободный гемоглобин плазмы и мочи, АЛТ, АСТ, ЩФ, ЛДГ, КФК, </w:t>
            </w:r>
            <w:proofErr w:type="spellStart"/>
            <w:r w:rsidRPr="00C56C11">
              <w:rPr>
                <w:rFonts w:ascii="Verdana" w:hAnsi="Verdana"/>
                <w:color w:val="000000"/>
                <w:sz w:val="20"/>
                <w:szCs w:val="20"/>
              </w:rPr>
              <w:t>протромбиновое</w:t>
            </w:r>
            <w:proofErr w:type="spellEnd"/>
            <w:r w:rsidRPr="00C56C11">
              <w:rPr>
                <w:rFonts w:ascii="Verdana" w:hAnsi="Verdana"/>
                <w:color w:val="000000"/>
                <w:sz w:val="20"/>
                <w:szCs w:val="20"/>
              </w:rPr>
              <w:t xml:space="preserve"> время. При компьютерной томографии печени можно выявить уменьшение ее размеров, но большинство клиницистов ориентируется на клинические и лабораторные данные.</w:t>
            </w:r>
          </w:p>
          <w:p w:rsidR="004863BD" w:rsidRPr="00C56C11" w:rsidRDefault="004863BD" w:rsidP="00C56C11">
            <w:pPr>
              <w:spacing w:after="240" w:line="240" w:lineRule="auto"/>
              <w:rPr>
                <w:rFonts w:ascii="Times New Roman" w:eastAsia="Times New Roman" w:hAnsi="Times New Roman" w:cs="Times New Roman"/>
                <w:sz w:val="20"/>
                <w:szCs w:val="20"/>
                <w:lang w:eastAsia="ru-RU"/>
              </w:rPr>
            </w:pPr>
            <w:bookmarkStart w:id="8" w:name="Обмен_ферментов_в_печени"/>
          </w:p>
          <w:bookmarkEnd w:id="8"/>
          <w:p w:rsidR="004863BD" w:rsidRPr="00C56C11" w:rsidRDefault="004863BD" w:rsidP="00C56C11">
            <w:pPr>
              <w:spacing w:after="0" w:line="240" w:lineRule="auto"/>
              <w:rPr>
                <w:rFonts w:ascii="Times New Roman" w:eastAsia="Times New Roman" w:hAnsi="Times New Roman" w:cs="Times New Roman"/>
                <w:sz w:val="20"/>
                <w:szCs w:val="20"/>
                <w:lang w:eastAsia="ru-RU"/>
              </w:rPr>
            </w:pPr>
          </w:p>
        </w:tc>
      </w:tr>
      <w:tr w:rsidR="004863BD" w:rsidRPr="00C56C11" w:rsidTr="004863BD">
        <w:trPr>
          <w:tblCellSpacing w:w="0" w:type="dxa"/>
        </w:trPr>
        <w:tc>
          <w:tcPr>
            <w:tcW w:w="0" w:type="auto"/>
            <w:gridSpan w:val="2"/>
            <w:vAlign w:val="center"/>
            <w:hideMark/>
          </w:tcPr>
          <w:p w:rsidR="004863BD" w:rsidRPr="00C56C11" w:rsidRDefault="004863BD" w:rsidP="004863BD">
            <w:pPr>
              <w:spacing w:after="0" w:line="240" w:lineRule="auto"/>
              <w:rPr>
                <w:rFonts w:ascii="Times New Roman" w:eastAsia="Times New Roman" w:hAnsi="Times New Roman" w:cs="Times New Roman"/>
                <w:sz w:val="20"/>
                <w:szCs w:val="20"/>
                <w:lang w:eastAsia="ru-RU"/>
              </w:rPr>
            </w:pPr>
            <w:r w:rsidRPr="00C56C11">
              <w:rPr>
                <w:rFonts w:ascii="Times New Roman" w:eastAsia="Times New Roman" w:hAnsi="Times New Roman" w:cs="Times New Roman"/>
                <w:sz w:val="20"/>
                <w:szCs w:val="20"/>
                <w:lang w:eastAsia="ru-RU"/>
              </w:rPr>
              <w:lastRenderedPageBreak/>
              <w:t> </w:t>
            </w:r>
          </w:p>
        </w:tc>
        <w:tc>
          <w:tcPr>
            <w:tcW w:w="0" w:type="auto"/>
            <w:vAlign w:val="center"/>
            <w:hideMark/>
          </w:tcPr>
          <w:p w:rsidR="004863BD" w:rsidRPr="00C56C11" w:rsidRDefault="004863BD" w:rsidP="004863BD">
            <w:pPr>
              <w:spacing w:after="0" w:line="240" w:lineRule="auto"/>
              <w:jc w:val="center"/>
              <w:rPr>
                <w:rFonts w:ascii="Times New Roman" w:eastAsia="Times New Roman" w:hAnsi="Times New Roman" w:cs="Times New Roman"/>
                <w:sz w:val="20"/>
                <w:szCs w:val="20"/>
                <w:lang w:eastAsia="ru-RU"/>
              </w:rPr>
            </w:pPr>
          </w:p>
        </w:tc>
        <w:tc>
          <w:tcPr>
            <w:tcW w:w="0" w:type="auto"/>
            <w:vAlign w:val="center"/>
            <w:hideMark/>
          </w:tcPr>
          <w:p w:rsidR="004863BD" w:rsidRPr="00C56C11" w:rsidRDefault="004863BD" w:rsidP="004863BD">
            <w:pPr>
              <w:spacing w:after="0" w:line="240" w:lineRule="auto"/>
              <w:rPr>
                <w:rFonts w:ascii="Times New Roman" w:eastAsia="Times New Roman" w:hAnsi="Times New Roman" w:cs="Times New Roman"/>
                <w:sz w:val="20"/>
                <w:szCs w:val="20"/>
                <w:lang w:eastAsia="ru-RU"/>
              </w:rPr>
            </w:pPr>
            <w:r w:rsidRPr="00C56C11">
              <w:rPr>
                <w:rFonts w:ascii="Times New Roman" w:eastAsia="Times New Roman" w:hAnsi="Times New Roman" w:cs="Times New Roman"/>
                <w:sz w:val="20"/>
                <w:szCs w:val="20"/>
                <w:lang w:eastAsia="ru-RU"/>
              </w:rPr>
              <w:t> </w:t>
            </w:r>
          </w:p>
        </w:tc>
      </w:tr>
      <w:tr w:rsidR="004863BD" w:rsidRPr="00C56C11" w:rsidTr="004863BD">
        <w:trPr>
          <w:tblCellSpacing w:w="0" w:type="dxa"/>
        </w:trPr>
        <w:tc>
          <w:tcPr>
            <w:tcW w:w="0" w:type="auto"/>
            <w:gridSpan w:val="4"/>
            <w:vAlign w:val="center"/>
            <w:hideMark/>
          </w:tcPr>
          <w:p w:rsidR="00C56C11" w:rsidRPr="00865580" w:rsidRDefault="00C56C11" w:rsidP="00C56C11">
            <w:pPr>
              <w:rPr>
                <w:rFonts w:ascii="Arial" w:hAnsi="Arial" w:cs="Arial"/>
                <w:color w:val="000000"/>
                <w:sz w:val="18"/>
                <w:szCs w:val="18"/>
              </w:rPr>
            </w:pPr>
            <w:r w:rsidRPr="00C56C11">
              <w:rPr>
                <w:rFonts w:ascii="Arial" w:hAnsi="Arial" w:cs="Arial"/>
                <w:b/>
                <w:bCs/>
                <w:color w:val="000000"/>
              </w:rPr>
              <w:t>Печеночная энцефалопатия</w:t>
            </w:r>
            <w:r>
              <w:rPr>
                <w:rFonts w:ascii="Arial" w:hAnsi="Arial" w:cs="Arial"/>
                <w:color w:val="000000"/>
                <w:sz w:val="18"/>
                <w:szCs w:val="18"/>
              </w:rPr>
              <w:t xml:space="preserve"> характеризуется асоциальным поведением или нарушением характерологических особенностей больного. Ночные кошмары, головная боль, головокружение относятся к ранним признакам. Появление </w:t>
            </w:r>
            <w:proofErr w:type="spellStart"/>
            <w:r>
              <w:rPr>
                <w:rFonts w:ascii="Arial" w:hAnsi="Arial" w:cs="Arial"/>
                <w:color w:val="000000"/>
                <w:sz w:val="18"/>
                <w:szCs w:val="18"/>
              </w:rPr>
              <w:t>делириозно</w:t>
            </w:r>
            <w:proofErr w:type="spellEnd"/>
            <w:r>
              <w:rPr>
                <w:rFonts w:ascii="Arial" w:hAnsi="Arial" w:cs="Arial"/>
                <w:color w:val="000000"/>
                <w:sz w:val="18"/>
                <w:szCs w:val="18"/>
              </w:rPr>
              <w:t xml:space="preserve">-маниакального состояния и судорожного синдрома указывает на стимуляцию ретикулярной формации. Периоды спутанного сознания часто сочетаются с неадекватным поведением. </w:t>
            </w:r>
          </w:p>
          <w:p w:rsidR="00C56C11" w:rsidRPr="00865580" w:rsidRDefault="00C56C11" w:rsidP="00C56C11">
            <w:pPr>
              <w:rPr>
                <w:rFonts w:ascii="Arial" w:hAnsi="Arial" w:cs="Arial"/>
                <w:color w:val="000000"/>
                <w:sz w:val="18"/>
                <w:szCs w:val="18"/>
              </w:rPr>
            </w:pPr>
            <w:r>
              <w:rPr>
                <w:rFonts w:ascii="Arial" w:hAnsi="Arial" w:cs="Arial"/>
                <w:color w:val="000000"/>
                <w:sz w:val="18"/>
                <w:szCs w:val="18"/>
              </w:rPr>
              <w:t xml:space="preserve">Клинически выделяют 4 стадии печеночной энцефалопатии. </w:t>
            </w:r>
          </w:p>
          <w:p w:rsidR="00C56C11" w:rsidRPr="00865580" w:rsidRDefault="00C56C11" w:rsidP="00C56C11">
            <w:pPr>
              <w:rPr>
                <w:rFonts w:ascii="Arial" w:hAnsi="Arial" w:cs="Arial"/>
                <w:color w:val="000000"/>
                <w:sz w:val="18"/>
                <w:szCs w:val="18"/>
              </w:rPr>
            </w:pPr>
            <w:r>
              <w:rPr>
                <w:rFonts w:ascii="Arial" w:hAnsi="Arial" w:cs="Arial"/>
                <w:color w:val="000000"/>
                <w:sz w:val="18"/>
                <w:szCs w:val="18"/>
              </w:rPr>
              <w:t>1 стадия печеночной энцефалопатии(</w:t>
            </w:r>
            <w:proofErr w:type="spellStart"/>
            <w:r>
              <w:rPr>
                <w:rFonts w:ascii="Arial" w:hAnsi="Arial" w:cs="Arial"/>
                <w:color w:val="000000"/>
                <w:sz w:val="18"/>
                <w:szCs w:val="18"/>
              </w:rPr>
              <w:t>продромвальная</w:t>
            </w:r>
            <w:proofErr w:type="spellEnd"/>
            <w:r>
              <w:rPr>
                <w:rFonts w:ascii="Arial" w:hAnsi="Arial" w:cs="Arial"/>
                <w:color w:val="000000"/>
                <w:sz w:val="18"/>
                <w:szCs w:val="18"/>
              </w:rPr>
              <w:t xml:space="preserve">) характеризуется преобладанием эмоционально-психических расстройств. Появляются варьирующие нарушения поведения, эмоциональная неустойчивость, чувство тревоги, тоски, апатия, эйфория, замедление мышления, ухудшение ориентировки, инверсия сна. Больные часто становятся слезливыми, слабодушными. Психические реакции </w:t>
            </w:r>
            <w:proofErr w:type="spellStart"/>
            <w:r>
              <w:rPr>
                <w:rFonts w:ascii="Arial" w:hAnsi="Arial" w:cs="Arial"/>
                <w:color w:val="000000"/>
                <w:sz w:val="18"/>
                <w:szCs w:val="18"/>
              </w:rPr>
              <w:t>pi</w:t>
            </w:r>
            <w:proofErr w:type="spellEnd"/>
            <w:r>
              <w:rPr>
                <w:rFonts w:ascii="Arial" w:hAnsi="Arial" w:cs="Arial"/>
                <w:color w:val="000000"/>
                <w:sz w:val="18"/>
                <w:szCs w:val="18"/>
              </w:rPr>
              <w:t xml:space="preserve"> речь замедлены, наблюдаются периоды оцепенения с фиксацией взгляда, возможно некоторое психомоторное возбуждение, реже агрессивность с негативизмом, но ориентация и критика сохраняются. Отмечаются начальные нарушения речи и письма. </w:t>
            </w:r>
          </w:p>
          <w:p w:rsidR="00C56C11" w:rsidRPr="00865580" w:rsidRDefault="00C56C11" w:rsidP="00C56C11">
            <w:pPr>
              <w:rPr>
                <w:rFonts w:ascii="Arial" w:hAnsi="Arial" w:cs="Arial"/>
                <w:color w:val="000000"/>
                <w:sz w:val="18"/>
                <w:szCs w:val="18"/>
              </w:rPr>
            </w:pPr>
            <w:r>
              <w:rPr>
                <w:rFonts w:ascii="Arial" w:hAnsi="Arial" w:cs="Arial"/>
                <w:color w:val="000000"/>
                <w:sz w:val="18"/>
                <w:szCs w:val="18"/>
              </w:rPr>
              <w:t>2 стадия печеночной энцефалопатии (</w:t>
            </w:r>
            <w:proofErr w:type="spellStart"/>
            <w:r>
              <w:rPr>
                <w:rFonts w:ascii="Arial" w:hAnsi="Arial" w:cs="Arial"/>
                <w:color w:val="000000"/>
                <w:sz w:val="18"/>
                <w:szCs w:val="18"/>
              </w:rPr>
              <w:t>прекома</w:t>
            </w:r>
            <w:proofErr w:type="spellEnd"/>
            <w:r>
              <w:rPr>
                <w:rFonts w:ascii="Arial" w:hAnsi="Arial" w:cs="Arial"/>
                <w:color w:val="000000"/>
                <w:sz w:val="18"/>
                <w:szCs w:val="18"/>
              </w:rPr>
              <w:t xml:space="preserve">) характеризуется углублением психических и неврологических нарушений. Больные совершают бессмысленные поступки. Периодически возникают </w:t>
            </w:r>
            <w:proofErr w:type="spellStart"/>
            <w:r>
              <w:rPr>
                <w:rFonts w:ascii="Arial" w:hAnsi="Arial" w:cs="Arial"/>
                <w:color w:val="000000"/>
                <w:sz w:val="18"/>
                <w:szCs w:val="18"/>
              </w:rPr>
              <w:t>делириозные</w:t>
            </w:r>
            <w:proofErr w:type="spellEnd"/>
            <w:r>
              <w:rPr>
                <w:rFonts w:ascii="Arial" w:hAnsi="Arial" w:cs="Arial"/>
                <w:color w:val="000000"/>
                <w:sz w:val="18"/>
                <w:szCs w:val="18"/>
              </w:rPr>
              <w:t xml:space="preserve"> состояния с судорогами и моторным возбуждением, во время которых больные становятся агрессивными, пытаются бежать. Появляются атаксия, дизартрия, </w:t>
            </w:r>
            <w:proofErr w:type="spellStart"/>
            <w:r>
              <w:rPr>
                <w:rFonts w:ascii="Arial" w:hAnsi="Arial" w:cs="Arial"/>
                <w:color w:val="000000"/>
                <w:sz w:val="18"/>
                <w:szCs w:val="18"/>
              </w:rPr>
              <w:t>дисгра-фия</w:t>
            </w:r>
            <w:proofErr w:type="spellEnd"/>
            <w:r>
              <w:rPr>
                <w:rFonts w:ascii="Arial" w:hAnsi="Arial" w:cs="Arial"/>
                <w:color w:val="000000"/>
                <w:sz w:val="18"/>
                <w:szCs w:val="18"/>
              </w:rPr>
              <w:t>, стереотипные движения, рефлексы повышены, "хлопающий" тремор пальцев. Отмечается неопрятность, фамильярность, агрессивное отношение к медицинскому персоналу, провалы памяти. Развивается оглушение, сознание часто спутанное. Часто возникает лихорадка, возможны желтуха с печеночным запахом из рта. Дыхание учащенное, глубокое.</w:t>
            </w:r>
          </w:p>
          <w:p w:rsidR="00C56C11" w:rsidRPr="00865580" w:rsidRDefault="00C56C11" w:rsidP="00C56C11">
            <w:pPr>
              <w:rPr>
                <w:rFonts w:ascii="Arial" w:hAnsi="Arial" w:cs="Arial"/>
                <w:color w:val="000000"/>
                <w:sz w:val="18"/>
                <w:szCs w:val="18"/>
              </w:rPr>
            </w:pPr>
            <w:r>
              <w:rPr>
                <w:rFonts w:ascii="Arial" w:hAnsi="Arial" w:cs="Arial"/>
                <w:color w:val="000000"/>
                <w:sz w:val="18"/>
                <w:szCs w:val="18"/>
              </w:rPr>
              <w:t xml:space="preserve"> 3 стадия печеночной энцефалопатии (ступор). Выявляется комплекс общемозговых, пирамидальных и </w:t>
            </w:r>
            <w:proofErr w:type="spellStart"/>
            <w:r>
              <w:rPr>
                <w:rFonts w:ascii="Arial" w:hAnsi="Arial" w:cs="Arial"/>
                <w:color w:val="000000"/>
                <w:sz w:val="18"/>
                <w:szCs w:val="18"/>
              </w:rPr>
              <w:t>экстрапирамидатгьных</w:t>
            </w:r>
            <w:proofErr w:type="spellEnd"/>
            <w:r>
              <w:rPr>
                <w:rFonts w:ascii="Arial" w:hAnsi="Arial" w:cs="Arial"/>
                <w:color w:val="000000"/>
                <w:sz w:val="18"/>
                <w:szCs w:val="18"/>
              </w:rPr>
              <w:t xml:space="preserve"> расстройств. Больные пребывают в коме с периодическими пробуждениями. Реакция на свет зрачков сохраняется (признак метаболической комы), отмечается скрип зубов, тризм, фибриллярные подергивания и судороги мышц, недержание мочи. Желтуха выражена, на коже проявляются петехии, кровоизлияния. Возможно развитие желудочно-кишечных кровотечений. Отмечается тахикардия со снижением артериального давления. Частота дыхания увеличена.</w:t>
            </w:r>
          </w:p>
          <w:p w:rsidR="00C56C11" w:rsidRPr="00865580" w:rsidRDefault="00C56C11" w:rsidP="00C56C11">
            <w:pPr>
              <w:rPr>
                <w:rFonts w:ascii="Arial" w:hAnsi="Arial" w:cs="Arial"/>
                <w:color w:val="000000"/>
                <w:sz w:val="18"/>
                <w:szCs w:val="18"/>
              </w:rPr>
            </w:pPr>
            <w:r>
              <w:rPr>
                <w:rFonts w:ascii="Arial" w:hAnsi="Arial" w:cs="Arial"/>
                <w:color w:val="000000"/>
                <w:sz w:val="18"/>
                <w:szCs w:val="18"/>
              </w:rPr>
              <w:t xml:space="preserve"> 4 стадия печеночной энцефалопатии (печеночная кома) характеризуется утратой сознания, лицо становится маскообразным, исчезают реакции на болевые раздражители. Появляется ригидность мышц конечностей, затылка. В терминальной фазе зрачки расширяются, реакция на свет исчезает, рефлексы угасают. </w:t>
            </w:r>
          </w:p>
          <w:p w:rsidR="00C56C11" w:rsidRDefault="00C56C11" w:rsidP="00C56C11">
            <w:r>
              <w:rPr>
                <w:rFonts w:ascii="Arial" w:hAnsi="Arial" w:cs="Arial"/>
                <w:color w:val="000000"/>
                <w:sz w:val="18"/>
                <w:szCs w:val="18"/>
              </w:rPr>
              <w:t>Прогноз при 1 и 2 стадиях печеночной энцефалопатии благоприятный, в 3 и 4 стадиях значительно хуже.</w:t>
            </w:r>
          </w:p>
          <w:p w:rsidR="004863BD" w:rsidRPr="00C56C11" w:rsidRDefault="004863BD" w:rsidP="00C56C11">
            <w:pPr>
              <w:pStyle w:val="a7"/>
              <w:rPr>
                <w:sz w:val="20"/>
                <w:szCs w:val="20"/>
              </w:rPr>
            </w:pPr>
          </w:p>
        </w:tc>
      </w:tr>
    </w:tbl>
    <w:p w:rsidR="0045413B" w:rsidRPr="00865580" w:rsidRDefault="00702998">
      <w:pPr>
        <w:rPr>
          <w:rFonts w:ascii="Verdana" w:hAnsi="Verdana"/>
          <w:color w:val="000000"/>
          <w:sz w:val="18"/>
          <w:szCs w:val="18"/>
          <w:shd w:val="clear" w:color="auto" w:fill="FFFFFF"/>
        </w:rPr>
      </w:pPr>
      <w:r>
        <w:rPr>
          <w:rFonts w:ascii="Verdana" w:hAnsi="Verdana"/>
          <w:color w:val="000000"/>
          <w:sz w:val="18"/>
          <w:szCs w:val="18"/>
          <w:shd w:val="clear" w:color="auto" w:fill="FFFFFF"/>
        </w:rPr>
        <w:t xml:space="preserve">Гепаторенальный синдром (ГРС) — это тяжелая функциональная обратимая острая почечная недостаточность (ОПН) у больных, имеющих выраженную печеночную недостаточность и портальную гипертензию в результате острого или хронического заболевания печени, когда исключены другие причины, способствующие поражению почек (прием нефротоксических </w:t>
      </w:r>
      <w:r>
        <w:rPr>
          <w:rFonts w:ascii="Verdana" w:hAnsi="Verdana"/>
          <w:color w:val="000000"/>
          <w:sz w:val="18"/>
          <w:szCs w:val="18"/>
          <w:shd w:val="clear" w:color="auto" w:fill="FFFFFF"/>
        </w:rPr>
        <w:lastRenderedPageBreak/>
        <w:t xml:space="preserve">препаратов, обструкция мочевыводящих путей, хронические заболевания почек и др.). При этом морфологически почки при ГРС почти не изменены, за исключением уменьшения количества </w:t>
      </w:r>
      <w:proofErr w:type="spellStart"/>
      <w:r>
        <w:rPr>
          <w:rFonts w:ascii="Verdana" w:hAnsi="Verdana"/>
          <w:color w:val="000000"/>
          <w:sz w:val="18"/>
          <w:szCs w:val="18"/>
          <w:shd w:val="clear" w:color="auto" w:fill="FFFFFF"/>
        </w:rPr>
        <w:t>мезангиальных</w:t>
      </w:r>
      <w:proofErr w:type="spellEnd"/>
      <w:r>
        <w:rPr>
          <w:rFonts w:ascii="Verdana" w:hAnsi="Verdana"/>
          <w:color w:val="000000"/>
          <w:sz w:val="18"/>
          <w:szCs w:val="18"/>
          <w:shd w:val="clear" w:color="auto" w:fill="FFFFFF"/>
        </w:rPr>
        <w:t xml:space="preserve"> клеток</w:t>
      </w:r>
    </w:p>
    <w:p w:rsidR="00702998" w:rsidRPr="00702998" w:rsidRDefault="00702998" w:rsidP="00702998">
      <w:pPr>
        <w:shd w:val="clear" w:color="auto" w:fill="FFFFFF"/>
        <w:spacing w:before="100" w:beforeAutospacing="1" w:after="100" w:afterAutospacing="1" w:line="240" w:lineRule="auto"/>
        <w:jc w:val="both"/>
        <w:rPr>
          <w:rFonts w:ascii="Verdana" w:eastAsia="Times New Roman" w:hAnsi="Verdana" w:cs="Times New Roman"/>
          <w:color w:val="000000"/>
          <w:sz w:val="18"/>
          <w:szCs w:val="18"/>
          <w:lang w:eastAsia="ru-RU"/>
        </w:rPr>
      </w:pPr>
      <w:r w:rsidRPr="00702998">
        <w:rPr>
          <w:rFonts w:ascii="Verdana" w:eastAsia="Times New Roman" w:hAnsi="Verdana" w:cs="Times New Roman"/>
          <w:color w:val="000000"/>
          <w:sz w:val="18"/>
          <w:szCs w:val="18"/>
          <w:lang w:eastAsia="ru-RU"/>
        </w:rPr>
        <w:t>Клиника гепаторенального синдрома складывается из симптомов цирроза печени, осложненного асцитом, и симптомов острой почечной недостаточности (ОПН). Специфических клинических симптомов ГРС нет.</w:t>
      </w:r>
    </w:p>
    <w:p w:rsidR="00702998" w:rsidRPr="00702998" w:rsidRDefault="00702998" w:rsidP="00702998">
      <w:pPr>
        <w:spacing w:after="0" w:line="240" w:lineRule="auto"/>
        <w:rPr>
          <w:rFonts w:ascii="Times New Roman" w:eastAsia="Times New Roman" w:hAnsi="Times New Roman" w:cs="Times New Roman"/>
          <w:sz w:val="24"/>
          <w:szCs w:val="24"/>
          <w:lang w:eastAsia="ru-RU"/>
        </w:rPr>
      </w:pPr>
      <w:r w:rsidRPr="00702998">
        <w:rPr>
          <w:rFonts w:ascii="Verdana" w:eastAsia="Times New Roman" w:hAnsi="Verdana" w:cs="Times New Roman"/>
          <w:color w:val="000000"/>
          <w:sz w:val="18"/>
          <w:szCs w:val="18"/>
          <w:shd w:val="clear" w:color="auto" w:fill="FFFFFF"/>
          <w:lang w:eastAsia="ru-RU"/>
        </w:rPr>
        <w:t xml:space="preserve">К типичным «печеночным» признакам гепаторенального синдрома относятся жалобы пациента на отсутствие аппетита, сильную слабость, тошноту и рвоту (вследствие атонии желудка и толстой кишки), жажду. При объективном осмотре отмечается выраженная желтуха, тремор, прогрессирование асцита, больной заторможен, апатичен, проявления печеночной энцефалопатии, артериальная гипотензия (&lt; 80 мм </w:t>
      </w:r>
      <w:proofErr w:type="spellStart"/>
      <w:r w:rsidRPr="00702998">
        <w:rPr>
          <w:rFonts w:ascii="Verdana" w:eastAsia="Times New Roman" w:hAnsi="Verdana" w:cs="Times New Roman"/>
          <w:color w:val="000000"/>
          <w:sz w:val="18"/>
          <w:szCs w:val="18"/>
          <w:shd w:val="clear" w:color="auto" w:fill="FFFFFF"/>
          <w:lang w:eastAsia="ru-RU"/>
        </w:rPr>
        <w:t>рт.ст</w:t>
      </w:r>
      <w:proofErr w:type="spellEnd"/>
      <w:r w:rsidRPr="00702998">
        <w:rPr>
          <w:rFonts w:ascii="Verdana" w:eastAsia="Times New Roman" w:hAnsi="Verdana" w:cs="Times New Roman"/>
          <w:color w:val="000000"/>
          <w:sz w:val="18"/>
          <w:szCs w:val="18"/>
          <w:shd w:val="clear" w:color="auto" w:fill="FFFFFF"/>
          <w:lang w:eastAsia="ru-RU"/>
        </w:rPr>
        <w:t xml:space="preserve">.) с парадоксальной </w:t>
      </w:r>
      <w:proofErr w:type="spellStart"/>
      <w:r w:rsidRPr="00702998">
        <w:rPr>
          <w:rFonts w:ascii="Verdana" w:eastAsia="Times New Roman" w:hAnsi="Verdana" w:cs="Times New Roman"/>
          <w:color w:val="000000"/>
          <w:sz w:val="18"/>
          <w:szCs w:val="18"/>
          <w:shd w:val="clear" w:color="auto" w:fill="FFFFFF"/>
          <w:lang w:eastAsia="ru-RU"/>
        </w:rPr>
        <w:t>гиперренинемией</w:t>
      </w:r>
      <w:proofErr w:type="spellEnd"/>
      <w:r w:rsidRPr="00702998">
        <w:rPr>
          <w:rFonts w:ascii="Verdana" w:eastAsia="Times New Roman" w:hAnsi="Verdana" w:cs="Times New Roman"/>
          <w:color w:val="000000"/>
          <w:sz w:val="18"/>
          <w:szCs w:val="18"/>
          <w:shd w:val="clear" w:color="auto" w:fill="FFFFFF"/>
          <w:lang w:eastAsia="ru-RU"/>
        </w:rPr>
        <w:t xml:space="preserve">, </w:t>
      </w:r>
      <w:proofErr w:type="spellStart"/>
      <w:r w:rsidRPr="00702998">
        <w:rPr>
          <w:rFonts w:ascii="Verdana" w:eastAsia="Times New Roman" w:hAnsi="Verdana" w:cs="Times New Roman"/>
          <w:color w:val="000000"/>
          <w:sz w:val="18"/>
          <w:szCs w:val="18"/>
          <w:shd w:val="clear" w:color="auto" w:fill="FFFFFF"/>
          <w:lang w:eastAsia="ru-RU"/>
        </w:rPr>
        <w:t>гипонатриемия</w:t>
      </w:r>
      <w:proofErr w:type="spellEnd"/>
      <w:r w:rsidRPr="00702998">
        <w:rPr>
          <w:rFonts w:ascii="Verdana" w:eastAsia="Times New Roman" w:hAnsi="Verdana" w:cs="Times New Roman"/>
          <w:color w:val="000000"/>
          <w:sz w:val="18"/>
          <w:szCs w:val="18"/>
          <w:shd w:val="clear" w:color="auto" w:fill="FFFFFF"/>
          <w:lang w:eastAsia="ru-RU"/>
        </w:rPr>
        <w:t xml:space="preserve">, резкое снижение экскреции натрия с мочой. Следует особо отметить, что признаки клеточной дегидратации (жажда, гипотензия глазных яблок, снижение тургора кожи) наблюдаются наряду с интерстициальной </w:t>
      </w:r>
      <w:proofErr w:type="spellStart"/>
      <w:r w:rsidRPr="00702998">
        <w:rPr>
          <w:rFonts w:ascii="Verdana" w:eastAsia="Times New Roman" w:hAnsi="Verdana" w:cs="Times New Roman"/>
          <w:color w:val="000000"/>
          <w:sz w:val="18"/>
          <w:szCs w:val="18"/>
          <w:shd w:val="clear" w:color="auto" w:fill="FFFFFF"/>
          <w:lang w:eastAsia="ru-RU"/>
        </w:rPr>
        <w:t>гипергидратацией</w:t>
      </w:r>
      <w:proofErr w:type="spellEnd"/>
      <w:r w:rsidRPr="00702998">
        <w:rPr>
          <w:rFonts w:ascii="Verdana" w:eastAsia="Times New Roman" w:hAnsi="Verdana" w:cs="Times New Roman"/>
          <w:color w:val="000000"/>
          <w:sz w:val="18"/>
          <w:szCs w:val="18"/>
          <w:shd w:val="clear" w:color="auto" w:fill="FFFFFF"/>
          <w:lang w:eastAsia="ru-RU"/>
        </w:rPr>
        <w:t xml:space="preserve"> (отеки, асцит).</w:t>
      </w:r>
    </w:p>
    <w:p w:rsidR="00702998" w:rsidRPr="00702998" w:rsidRDefault="00702998" w:rsidP="00702998">
      <w:pPr>
        <w:shd w:val="clear" w:color="auto" w:fill="FFFFFF"/>
        <w:spacing w:before="100" w:beforeAutospacing="1" w:after="100" w:afterAutospacing="1" w:line="240" w:lineRule="auto"/>
        <w:jc w:val="both"/>
        <w:rPr>
          <w:rFonts w:ascii="Verdana" w:eastAsia="Times New Roman" w:hAnsi="Verdana" w:cs="Times New Roman"/>
          <w:color w:val="000000"/>
          <w:sz w:val="18"/>
          <w:szCs w:val="18"/>
          <w:lang w:eastAsia="ru-RU"/>
        </w:rPr>
      </w:pPr>
      <w:r w:rsidRPr="00702998">
        <w:rPr>
          <w:rFonts w:ascii="Verdana" w:eastAsia="Times New Roman" w:hAnsi="Verdana" w:cs="Times New Roman"/>
          <w:color w:val="000000"/>
          <w:sz w:val="18"/>
          <w:szCs w:val="18"/>
          <w:lang w:eastAsia="ru-RU"/>
        </w:rPr>
        <w:t xml:space="preserve">К типичным «почечным» признакам гепаторенального синдрома относятся </w:t>
      </w:r>
      <w:proofErr w:type="spellStart"/>
      <w:r w:rsidRPr="00702998">
        <w:rPr>
          <w:rFonts w:ascii="Verdana" w:eastAsia="Times New Roman" w:hAnsi="Verdana" w:cs="Times New Roman"/>
          <w:color w:val="000000"/>
          <w:sz w:val="18"/>
          <w:szCs w:val="18"/>
          <w:lang w:eastAsia="ru-RU"/>
        </w:rPr>
        <w:t>олигурия</w:t>
      </w:r>
      <w:proofErr w:type="spellEnd"/>
      <w:r w:rsidRPr="00702998">
        <w:rPr>
          <w:rFonts w:ascii="Verdana" w:eastAsia="Times New Roman" w:hAnsi="Verdana" w:cs="Times New Roman"/>
          <w:color w:val="000000"/>
          <w:sz w:val="18"/>
          <w:szCs w:val="18"/>
          <w:lang w:eastAsia="ru-RU"/>
        </w:rPr>
        <w:t xml:space="preserve"> (диурез менее 1 л в сутки), снижение фильтрационной функции почек с умеренно выраженной </w:t>
      </w:r>
      <w:proofErr w:type="spellStart"/>
      <w:r w:rsidRPr="00702998">
        <w:rPr>
          <w:rFonts w:ascii="Verdana" w:eastAsia="Times New Roman" w:hAnsi="Verdana" w:cs="Times New Roman"/>
          <w:color w:val="000000"/>
          <w:sz w:val="18"/>
          <w:szCs w:val="18"/>
          <w:lang w:eastAsia="ru-RU"/>
        </w:rPr>
        <w:t>гиперкреатининемией</w:t>
      </w:r>
      <w:proofErr w:type="spellEnd"/>
      <w:r w:rsidRPr="00702998">
        <w:rPr>
          <w:rFonts w:ascii="Verdana" w:eastAsia="Times New Roman" w:hAnsi="Verdana" w:cs="Times New Roman"/>
          <w:color w:val="000000"/>
          <w:sz w:val="18"/>
          <w:szCs w:val="18"/>
          <w:lang w:eastAsia="ru-RU"/>
        </w:rPr>
        <w:t xml:space="preserve"> и высоким уровнем азота мочевины крови без резкого нарушения концентрационной способности почек. Протеинурия, изменения в мочевом осадке при гепаторенальном синдроме минимальны и обнаруживаются редко. В терминальной стадии гепаторенального синдрома может присоединиться </w:t>
      </w:r>
      <w:proofErr w:type="spellStart"/>
      <w:r w:rsidRPr="00702998">
        <w:rPr>
          <w:rFonts w:ascii="Verdana" w:eastAsia="Times New Roman" w:hAnsi="Verdana" w:cs="Times New Roman"/>
          <w:color w:val="000000"/>
          <w:sz w:val="18"/>
          <w:szCs w:val="18"/>
          <w:lang w:eastAsia="ru-RU"/>
        </w:rPr>
        <w:t>гиперкалиемия</w:t>
      </w:r>
      <w:proofErr w:type="spellEnd"/>
      <w:r w:rsidRPr="00702998">
        <w:rPr>
          <w:rFonts w:ascii="Verdana" w:eastAsia="Times New Roman" w:hAnsi="Verdana" w:cs="Times New Roman"/>
          <w:color w:val="000000"/>
          <w:sz w:val="18"/>
          <w:szCs w:val="18"/>
          <w:lang w:eastAsia="ru-RU"/>
        </w:rPr>
        <w:t xml:space="preserve">, </w:t>
      </w:r>
      <w:proofErr w:type="spellStart"/>
      <w:r w:rsidRPr="00702998">
        <w:rPr>
          <w:rFonts w:ascii="Verdana" w:eastAsia="Times New Roman" w:hAnsi="Verdana" w:cs="Times New Roman"/>
          <w:color w:val="000000"/>
          <w:sz w:val="18"/>
          <w:szCs w:val="18"/>
          <w:lang w:eastAsia="ru-RU"/>
        </w:rPr>
        <w:t>гипохлоремический</w:t>
      </w:r>
      <w:proofErr w:type="spellEnd"/>
      <w:r w:rsidRPr="00702998">
        <w:rPr>
          <w:rFonts w:ascii="Verdana" w:eastAsia="Times New Roman" w:hAnsi="Verdana" w:cs="Times New Roman"/>
          <w:color w:val="000000"/>
          <w:sz w:val="18"/>
          <w:szCs w:val="18"/>
          <w:lang w:eastAsia="ru-RU"/>
        </w:rPr>
        <w:t xml:space="preserve"> алкалоз.</w:t>
      </w:r>
    </w:p>
    <w:p w:rsidR="00702998" w:rsidRPr="00702998" w:rsidRDefault="00702998" w:rsidP="00702998">
      <w:pPr>
        <w:spacing w:after="0" w:line="240" w:lineRule="auto"/>
        <w:rPr>
          <w:rFonts w:ascii="Times New Roman" w:eastAsia="Times New Roman" w:hAnsi="Times New Roman" w:cs="Times New Roman"/>
          <w:sz w:val="24"/>
          <w:szCs w:val="24"/>
          <w:lang w:eastAsia="ru-RU"/>
        </w:rPr>
      </w:pPr>
      <w:r w:rsidRPr="00702998">
        <w:rPr>
          <w:rFonts w:ascii="Verdana" w:eastAsia="Times New Roman" w:hAnsi="Verdana" w:cs="Times New Roman"/>
          <w:color w:val="000000"/>
          <w:sz w:val="18"/>
          <w:szCs w:val="18"/>
          <w:shd w:val="clear" w:color="auto" w:fill="FFFFFF"/>
          <w:lang w:eastAsia="ru-RU"/>
        </w:rPr>
        <w:t>При лечении больных с ГРС следует помнить несколько важных нюансов терапии:</w:t>
      </w:r>
      <w:r w:rsidRPr="00702998">
        <w:rPr>
          <w:rFonts w:ascii="Verdana" w:eastAsia="Times New Roman" w:hAnsi="Verdana" w:cs="Times New Roman"/>
          <w:color w:val="000000"/>
          <w:sz w:val="18"/>
          <w:szCs w:val="18"/>
          <w:lang w:eastAsia="ru-RU"/>
        </w:rPr>
        <w:br/>
      </w:r>
      <w:r w:rsidRPr="00702998">
        <w:rPr>
          <w:rFonts w:ascii="Verdana" w:eastAsia="Times New Roman" w:hAnsi="Verdana" w:cs="Times New Roman"/>
          <w:color w:val="000000"/>
          <w:sz w:val="18"/>
          <w:szCs w:val="18"/>
          <w:shd w:val="clear" w:color="auto" w:fill="FFFFFF"/>
          <w:lang w:eastAsia="ru-RU"/>
        </w:rPr>
        <w:t>• нельзя применять внутривенное введение гипертонического раствора хлорида натрия, поскольку это может привести к развитию отека легких и гибели больного;</w:t>
      </w:r>
      <w:r w:rsidRPr="00702998">
        <w:rPr>
          <w:rFonts w:ascii="Verdana" w:eastAsia="Times New Roman" w:hAnsi="Verdana" w:cs="Times New Roman"/>
          <w:color w:val="000000"/>
          <w:sz w:val="18"/>
          <w:szCs w:val="18"/>
          <w:lang w:eastAsia="ru-RU"/>
        </w:rPr>
        <w:br/>
      </w:r>
      <w:r w:rsidRPr="00702998">
        <w:rPr>
          <w:rFonts w:ascii="Verdana" w:eastAsia="Times New Roman" w:hAnsi="Verdana" w:cs="Times New Roman"/>
          <w:color w:val="000000"/>
          <w:sz w:val="18"/>
          <w:szCs w:val="18"/>
          <w:shd w:val="clear" w:color="auto" w:fill="FFFFFF"/>
          <w:lang w:eastAsia="ru-RU"/>
        </w:rPr>
        <w:t xml:space="preserve">• введение </w:t>
      </w:r>
      <w:proofErr w:type="spellStart"/>
      <w:r w:rsidRPr="00702998">
        <w:rPr>
          <w:rFonts w:ascii="Verdana" w:eastAsia="Times New Roman" w:hAnsi="Verdana" w:cs="Times New Roman"/>
          <w:color w:val="000000"/>
          <w:sz w:val="18"/>
          <w:szCs w:val="18"/>
          <w:shd w:val="clear" w:color="auto" w:fill="FFFFFF"/>
          <w:lang w:eastAsia="ru-RU"/>
        </w:rPr>
        <w:t>маннитола</w:t>
      </w:r>
      <w:proofErr w:type="spellEnd"/>
      <w:r w:rsidRPr="00702998">
        <w:rPr>
          <w:rFonts w:ascii="Verdana" w:eastAsia="Times New Roman" w:hAnsi="Verdana" w:cs="Times New Roman"/>
          <w:color w:val="000000"/>
          <w:sz w:val="18"/>
          <w:szCs w:val="18"/>
          <w:shd w:val="clear" w:color="auto" w:fill="FFFFFF"/>
          <w:lang w:eastAsia="ru-RU"/>
        </w:rPr>
        <w:t xml:space="preserve"> может привести к ацидозу;</w:t>
      </w:r>
      <w:r w:rsidRPr="00702998">
        <w:rPr>
          <w:rFonts w:ascii="Verdana" w:eastAsia="Times New Roman" w:hAnsi="Verdana" w:cs="Times New Roman"/>
          <w:color w:val="000000"/>
          <w:sz w:val="18"/>
          <w:szCs w:val="18"/>
          <w:lang w:eastAsia="ru-RU"/>
        </w:rPr>
        <w:br/>
      </w:r>
      <w:r w:rsidRPr="00702998">
        <w:rPr>
          <w:rFonts w:ascii="Verdana" w:eastAsia="Times New Roman" w:hAnsi="Verdana" w:cs="Times New Roman"/>
          <w:color w:val="000000"/>
          <w:sz w:val="18"/>
          <w:szCs w:val="18"/>
          <w:shd w:val="clear" w:color="auto" w:fill="FFFFFF"/>
          <w:lang w:eastAsia="ru-RU"/>
        </w:rPr>
        <w:t xml:space="preserve">• калийсберегающие диуретики могут вызывать </w:t>
      </w:r>
      <w:proofErr w:type="spellStart"/>
      <w:r w:rsidRPr="00702998">
        <w:rPr>
          <w:rFonts w:ascii="Verdana" w:eastAsia="Times New Roman" w:hAnsi="Verdana" w:cs="Times New Roman"/>
          <w:color w:val="000000"/>
          <w:sz w:val="18"/>
          <w:szCs w:val="18"/>
          <w:shd w:val="clear" w:color="auto" w:fill="FFFFFF"/>
          <w:lang w:eastAsia="ru-RU"/>
        </w:rPr>
        <w:t>гиперкалиемию</w:t>
      </w:r>
      <w:proofErr w:type="spellEnd"/>
      <w:r w:rsidRPr="00702998">
        <w:rPr>
          <w:rFonts w:ascii="Verdana" w:eastAsia="Times New Roman" w:hAnsi="Verdana" w:cs="Times New Roman"/>
          <w:color w:val="000000"/>
          <w:sz w:val="18"/>
          <w:szCs w:val="18"/>
          <w:shd w:val="clear" w:color="auto" w:fill="FFFFFF"/>
          <w:lang w:eastAsia="ru-RU"/>
        </w:rPr>
        <w:t>;</w:t>
      </w:r>
      <w:r w:rsidRPr="00702998">
        <w:rPr>
          <w:rFonts w:ascii="Verdana" w:eastAsia="Times New Roman" w:hAnsi="Verdana" w:cs="Times New Roman"/>
          <w:color w:val="000000"/>
          <w:sz w:val="18"/>
          <w:szCs w:val="18"/>
          <w:lang w:eastAsia="ru-RU"/>
        </w:rPr>
        <w:br/>
      </w:r>
      <w:r w:rsidRPr="00702998">
        <w:rPr>
          <w:rFonts w:ascii="Verdana" w:eastAsia="Times New Roman" w:hAnsi="Verdana" w:cs="Times New Roman"/>
          <w:color w:val="000000"/>
          <w:sz w:val="18"/>
          <w:szCs w:val="18"/>
          <w:shd w:val="clear" w:color="auto" w:fill="FFFFFF"/>
          <w:lang w:eastAsia="ru-RU"/>
        </w:rPr>
        <w:t>• вазоконстрикторы нужно вводить с осторожностью больным с ишемической болезнью сердца, тяжелым атеросклерозом мозговых и периферических артерий;</w:t>
      </w:r>
      <w:r w:rsidRPr="00702998">
        <w:rPr>
          <w:rFonts w:ascii="Verdana" w:eastAsia="Times New Roman" w:hAnsi="Verdana" w:cs="Times New Roman"/>
          <w:color w:val="000000"/>
          <w:sz w:val="18"/>
          <w:szCs w:val="18"/>
          <w:lang w:eastAsia="ru-RU"/>
        </w:rPr>
        <w:br/>
      </w:r>
      <w:r w:rsidRPr="00702998">
        <w:rPr>
          <w:rFonts w:ascii="Verdana" w:eastAsia="Times New Roman" w:hAnsi="Verdana" w:cs="Times New Roman"/>
          <w:color w:val="000000"/>
          <w:sz w:val="18"/>
          <w:szCs w:val="18"/>
          <w:shd w:val="clear" w:color="auto" w:fill="FFFFFF"/>
          <w:lang w:eastAsia="ru-RU"/>
        </w:rPr>
        <w:t xml:space="preserve">• при отсутствии перспектив пересадки печени у больных декомпенсированным циррозом традиционный диализ обычно не проводится из-за </w:t>
      </w:r>
      <w:proofErr w:type="spellStart"/>
      <w:r w:rsidRPr="00702998">
        <w:rPr>
          <w:rFonts w:ascii="Verdana" w:eastAsia="Times New Roman" w:hAnsi="Verdana" w:cs="Times New Roman"/>
          <w:color w:val="000000"/>
          <w:sz w:val="18"/>
          <w:szCs w:val="18"/>
          <w:shd w:val="clear" w:color="auto" w:fill="FFFFFF"/>
          <w:lang w:eastAsia="ru-RU"/>
        </w:rPr>
        <w:t>коагулопатии</w:t>
      </w:r>
      <w:proofErr w:type="spellEnd"/>
      <w:r w:rsidRPr="00702998">
        <w:rPr>
          <w:rFonts w:ascii="Verdana" w:eastAsia="Times New Roman" w:hAnsi="Verdana" w:cs="Times New Roman"/>
          <w:color w:val="000000"/>
          <w:sz w:val="18"/>
          <w:szCs w:val="18"/>
          <w:shd w:val="clear" w:color="auto" w:fill="FFFFFF"/>
          <w:lang w:eastAsia="ru-RU"/>
        </w:rPr>
        <w:t>, гемодинамической нестабильности и риска развития сепсиса;</w:t>
      </w:r>
      <w:r w:rsidRPr="00702998">
        <w:rPr>
          <w:rFonts w:ascii="Verdana" w:eastAsia="Times New Roman" w:hAnsi="Verdana" w:cs="Times New Roman"/>
          <w:color w:val="000000"/>
          <w:sz w:val="18"/>
          <w:szCs w:val="18"/>
          <w:lang w:eastAsia="ru-RU"/>
        </w:rPr>
        <w:br/>
      </w:r>
      <w:r w:rsidRPr="00702998">
        <w:rPr>
          <w:rFonts w:ascii="Verdana" w:eastAsia="Times New Roman" w:hAnsi="Verdana" w:cs="Times New Roman"/>
          <w:color w:val="000000"/>
          <w:sz w:val="18"/>
          <w:szCs w:val="18"/>
          <w:shd w:val="clear" w:color="auto" w:fill="FFFFFF"/>
          <w:lang w:eastAsia="ru-RU"/>
        </w:rPr>
        <w:t xml:space="preserve">• при отсутствии ответа на лечение альбумином и вазоконстрикторами в течение 4–5 дней не будет эффекта и от </w:t>
      </w:r>
      <w:proofErr w:type="spellStart"/>
      <w:r w:rsidRPr="00702998">
        <w:rPr>
          <w:rFonts w:ascii="Verdana" w:eastAsia="Times New Roman" w:hAnsi="Verdana" w:cs="Times New Roman"/>
          <w:color w:val="000000"/>
          <w:sz w:val="18"/>
          <w:szCs w:val="18"/>
          <w:shd w:val="clear" w:color="auto" w:fill="FFFFFF"/>
          <w:lang w:eastAsia="ru-RU"/>
        </w:rPr>
        <w:t>трансъюгулярного</w:t>
      </w:r>
      <w:proofErr w:type="spellEnd"/>
      <w:r w:rsidRPr="00702998">
        <w:rPr>
          <w:rFonts w:ascii="Verdana" w:eastAsia="Times New Roman" w:hAnsi="Verdana" w:cs="Times New Roman"/>
          <w:color w:val="000000"/>
          <w:sz w:val="18"/>
          <w:szCs w:val="18"/>
          <w:shd w:val="clear" w:color="auto" w:fill="FFFFFF"/>
          <w:lang w:eastAsia="ru-RU"/>
        </w:rPr>
        <w:t xml:space="preserve"> </w:t>
      </w:r>
      <w:proofErr w:type="spellStart"/>
      <w:r w:rsidRPr="00702998">
        <w:rPr>
          <w:rFonts w:ascii="Verdana" w:eastAsia="Times New Roman" w:hAnsi="Verdana" w:cs="Times New Roman"/>
          <w:color w:val="000000"/>
          <w:sz w:val="18"/>
          <w:szCs w:val="18"/>
          <w:shd w:val="clear" w:color="auto" w:fill="FFFFFF"/>
          <w:lang w:eastAsia="ru-RU"/>
        </w:rPr>
        <w:t>портосистемного</w:t>
      </w:r>
      <w:proofErr w:type="spellEnd"/>
      <w:r w:rsidRPr="00702998">
        <w:rPr>
          <w:rFonts w:ascii="Verdana" w:eastAsia="Times New Roman" w:hAnsi="Verdana" w:cs="Times New Roman"/>
          <w:color w:val="000000"/>
          <w:sz w:val="18"/>
          <w:szCs w:val="18"/>
          <w:shd w:val="clear" w:color="auto" w:fill="FFFFFF"/>
          <w:lang w:eastAsia="ru-RU"/>
        </w:rPr>
        <w:t xml:space="preserve"> шунтирования;</w:t>
      </w:r>
      <w:r w:rsidRPr="00702998">
        <w:rPr>
          <w:rFonts w:ascii="Verdana" w:eastAsia="Times New Roman" w:hAnsi="Verdana" w:cs="Times New Roman"/>
          <w:color w:val="000000"/>
          <w:sz w:val="18"/>
          <w:szCs w:val="18"/>
          <w:lang w:eastAsia="ru-RU"/>
        </w:rPr>
        <w:br/>
      </w:r>
      <w:r w:rsidRPr="00702998">
        <w:rPr>
          <w:rFonts w:ascii="Verdana" w:eastAsia="Times New Roman" w:hAnsi="Verdana" w:cs="Times New Roman"/>
          <w:color w:val="000000"/>
          <w:sz w:val="18"/>
          <w:szCs w:val="18"/>
          <w:shd w:val="clear" w:color="auto" w:fill="FFFFFF"/>
          <w:lang w:eastAsia="ru-RU"/>
        </w:rPr>
        <w:t xml:space="preserve">• в связи с </w:t>
      </w:r>
      <w:proofErr w:type="spellStart"/>
      <w:r w:rsidRPr="00702998">
        <w:rPr>
          <w:rFonts w:ascii="Verdana" w:eastAsia="Times New Roman" w:hAnsi="Verdana" w:cs="Times New Roman"/>
          <w:color w:val="000000"/>
          <w:sz w:val="18"/>
          <w:szCs w:val="18"/>
          <w:shd w:val="clear" w:color="auto" w:fill="FFFFFF"/>
          <w:lang w:eastAsia="ru-RU"/>
        </w:rPr>
        <w:t>гипонатриемией</w:t>
      </w:r>
      <w:proofErr w:type="spellEnd"/>
      <w:r w:rsidRPr="00702998">
        <w:rPr>
          <w:rFonts w:ascii="Verdana" w:eastAsia="Times New Roman" w:hAnsi="Verdana" w:cs="Times New Roman"/>
          <w:color w:val="000000"/>
          <w:sz w:val="18"/>
          <w:szCs w:val="18"/>
          <w:shd w:val="clear" w:color="auto" w:fill="FFFFFF"/>
          <w:lang w:eastAsia="ru-RU"/>
        </w:rPr>
        <w:t xml:space="preserve"> разведения обычно ограничиваются введением (внутрь и парентерально в сумме) 1000 мл жидкости в сутки;</w:t>
      </w:r>
      <w:r w:rsidRPr="00702998">
        <w:rPr>
          <w:rFonts w:ascii="Verdana" w:eastAsia="Times New Roman" w:hAnsi="Verdana" w:cs="Times New Roman"/>
          <w:color w:val="000000"/>
          <w:sz w:val="18"/>
          <w:szCs w:val="18"/>
          <w:lang w:eastAsia="ru-RU"/>
        </w:rPr>
        <w:br/>
      </w:r>
      <w:r w:rsidRPr="00702998">
        <w:rPr>
          <w:rFonts w:ascii="Verdana" w:eastAsia="Times New Roman" w:hAnsi="Verdana" w:cs="Times New Roman"/>
          <w:color w:val="000000"/>
          <w:sz w:val="18"/>
          <w:szCs w:val="18"/>
          <w:shd w:val="clear" w:color="auto" w:fill="FFFFFF"/>
          <w:lang w:eastAsia="ru-RU"/>
        </w:rPr>
        <w:t xml:space="preserve">• для исключения субклинической </w:t>
      </w:r>
      <w:proofErr w:type="spellStart"/>
      <w:r w:rsidRPr="00702998">
        <w:rPr>
          <w:rFonts w:ascii="Verdana" w:eastAsia="Times New Roman" w:hAnsi="Verdana" w:cs="Times New Roman"/>
          <w:color w:val="000000"/>
          <w:sz w:val="18"/>
          <w:szCs w:val="18"/>
          <w:shd w:val="clear" w:color="auto" w:fill="FFFFFF"/>
          <w:lang w:eastAsia="ru-RU"/>
        </w:rPr>
        <w:t>гиповолемии</w:t>
      </w:r>
      <w:proofErr w:type="spellEnd"/>
      <w:r w:rsidRPr="00702998">
        <w:rPr>
          <w:rFonts w:ascii="Verdana" w:eastAsia="Times New Roman" w:hAnsi="Verdana" w:cs="Times New Roman"/>
          <w:color w:val="000000"/>
          <w:sz w:val="18"/>
          <w:szCs w:val="18"/>
          <w:shd w:val="clear" w:color="auto" w:fill="FFFFFF"/>
          <w:lang w:eastAsia="ru-RU"/>
        </w:rPr>
        <w:t xml:space="preserve"> сразу при выявлении заболевания следует ввести 1,5 л жидкости (лучше всего — раствор альбумина);</w:t>
      </w:r>
      <w:r w:rsidRPr="00702998">
        <w:rPr>
          <w:rFonts w:ascii="Verdana" w:eastAsia="Times New Roman" w:hAnsi="Verdana" w:cs="Times New Roman"/>
          <w:color w:val="000000"/>
          <w:sz w:val="18"/>
          <w:szCs w:val="18"/>
          <w:lang w:eastAsia="ru-RU"/>
        </w:rPr>
        <w:br/>
      </w:r>
      <w:r w:rsidRPr="00702998">
        <w:rPr>
          <w:rFonts w:ascii="Verdana" w:eastAsia="Times New Roman" w:hAnsi="Verdana" w:cs="Times New Roman"/>
          <w:color w:val="000000"/>
          <w:sz w:val="18"/>
          <w:szCs w:val="18"/>
          <w:shd w:val="clear" w:color="auto" w:fill="FFFFFF"/>
          <w:lang w:eastAsia="ru-RU"/>
        </w:rPr>
        <w:t xml:space="preserve">• следует проанализировать, не вызвана ли почечная недостаточность ятрогенной </w:t>
      </w:r>
      <w:proofErr w:type="spellStart"/>
      <w:r w:rsidRPr="00702998">
        <w:rPr>
          <w:rFonts w:ascii="Verdana" w:eastAsia="Times New Roman" w:hAnsi="Verdana" w:cs="Times New Roman"/>
          <w:color w:val="000000"/>
          <w:sz w:val="18"/>
          <w:szCs w:val="18"/>
          <w:shd w:val="clear" w:color="auto" w:fill="FFFFFF"/>
          <w:lang w:eastAsia="ru-RU"/>
        </w:rPr>
        <w:t>гиповолемией</w:t>
      </w:r>
      <w:proofErr w:type="spellEnd"/>
      <w:r w:rsidRPr="00702998">
        <w:rPr>
          <w:rFonts w:ascii="Verdana" w:eastAsia="Times New Roman" w:hAnsi="Verdana" w:cs="Times New Roman"/>
          <w:color w:val="000000"/>
          <w:sz w:val="18"/>
          <w:szCs w:val="18"/>
          <w:shd w:val="clear" w:color="auto" w:fill="FFFFFF"/>
          <w:lang w:eastAsia="ru-RU"/>
        </w:rPr>
        <w:t>, развивающейся при избыточном введении диуретиков, слабительных средств (</w:t>
      </w:r>
      <w:proofErr w:type="spellStart"/>
      <w:r w:rsidRPr="00702998">
        <w:rPr>
          <w:rFonts w:ascii="Verdana" w:eastAsia="Times New Roman" w:hAnsi="Verdana" w:cs="Times New Roman"/>
          <w:color w:val="000000"/>
          <w:sz w:val="18"/>
          <w:szCs w:val="18"/>
          <w:shd w:val="clear" w:color="auto" w:fill="FFFFFF"/>
          <w:lang w:eastAsia="ru-RU"/>
        </w:rPr>
        <w:t>лактулоза</w:t>
      </w:r>
      <w:proofErr w:type="spellEnd"/>
      <w:r w:rsidRPr="00702998">
        <w:rPr>
          <w:rFonts w:ascii="Verdana" w:eastAsia="Times New Roman" w:hAnsi="Verdana" w:cs="Times New Roman"/>
          <w:color w:val="000000"/>
          <w:sz w:val="18"/>
          <w:szCs w:val="18"/>
          <w:shd w:val="clear" w:color="auto" w:fill="FFFFFF"/>
          <w:lang w:eastAsia="ru-RU"/>
        </w:rPr>
        <w:t>, назначенная в связи с печеночной энцефалопатией).</w:t>
      </w:r>
    </w:p>
    <w:p w:rsidR="00702998" w:rsidRPr="00702998" w:rsidRDefault="00702998" w:rsidP="00702998">
      <w:pPr>
        <w:shd w:val="clear" w:color="auto" w:fill="FFFFFF"/>
        <w:spacing w:before="100" w:beforeAutospacing="1" w:after="100" w:afterAutospacing="1" w:line="240" w:lineRule="auto"/>
        <w:jc w:val="both"/>
        <w:rPr>
          <w:rFonts w:ascii="Verdana" w:eastAsia="Times New Roman" w:hAnsi="Verdana" w:cs="Times New Roman"/>
          <w:color w:val="000000"/>
          <w:sz w:val="18"/>
          <w:szCs w:val="18"/>
          <w:lang w:eastAsia="ru-RU"/>
        </w:rPr>
      </w:pPr>
      <w:r w:rsidRPr="00702998">
        <w:rPr>
          <w:rFonts w:ascii="Verdana" w:eastAsia="Times New Roman" w:hAnsi="Verdana" w:cs="Times New Roman"/>
          <w:color w:val="000000"/>
          <w:sz w:val="18"/>
          <w:szCs w:val="18"/>
          <w:lang w:eastAsia="ru-RU"/>
        </w:rPr>
        <w:t xml:space="preserve">Самым эффективным методом лечения ГРС І типа является трансплантация печени. Положительный эффект, заключающийся в увеличении продолжительности жизни, дает </w:t>
      </w:r>
      <w:proofErr w:type="spellStart"/>
      <w:r w:rsidRPr="00702998">
        <w:rPr>
          <w:rFonts w:ascii="Verdana" w:eastAsia="Times New Roman" w:hAnsi="Verdana" w:cs="Times New Roman"/>
          <w:color w:val="000000"/>
          <w:sz w:val="18"/>
          <w:szCs w:val="18"/>
          <w:lang w:eastAsia="ru-RU"/>
        </w:rPr>
        <w:t>трансъюгулярное</w:t>
      </w:r>
      <w:proofErr w:type="spellEnd"/>
      <w:r w:rsidRPr="00702998">
        <w:rPr>
          <w:rFonts w:ascii="Verdana" w:eastAsia="Times New Roman" w:hAnsi="Verdana" w:cs="Times New Roman"/>
          <w:color w:val="000000"/>
          <w:sz w:val="18"/>
          <w:szCs w:val="18"/>
          <w:lang w:eastAsia="ru-RU"/>
        </w:rPr>
        <w:t xml:space="preserve"> </w:t>
      </w:r>
      <w:proofErr w:type="spellStart"/>
      <w:r w:rsidRPr="00702998">
        <w:rPr>
          <w:rFonts w:ascii="Verdana" w:eastAsia="Times New Roman" w:hAnsi="Verdana" w:cs="Times New Roman"/>
          <w:color w:val="000000"/>
          <w:sz w:val="18"/>
          <w:szCs w:val="18"/>
          <w:lang w:eastAsia="ru-RU"/>
        </w:rPr>
        <w:t>портосистемное</w:t>
      </w:r>
      <w:proofErr w:type="spellEnd"/>
      <w:r w:rsidRPr="00702998">
        <w:rPr>
          <w:rFonts w:ascii="Verdana" w:eastAsia="Times New Roman" w:hAnsi="Verdana" w:cs="Times New Roman"/>
          <w:color w:val="000000"/>
          <w:sz w:val="18"/>
          <w:szCs w:val="18"/>
          <w:lang w:eastAsia="ru-RU"/>
        </w:rPr>
        <w:t xml:space="preserve"> шунтирование или экстракорпоральный альбуминовый диализ молекулярной </w:t>
      </w:r>
      <w:proofErr w:type="spellStart"/>
      <w:r w:rsidRPr="00702998">
        <w:rPr>
          <w:rFonts w:ascii="Verdana" w:eastAsia="Times New Roman" w:hAnsi="Verdana" w:cs="Times New Roman"/>
          <w:color w:val="000000"/>
          <w:sz w:val="18"/>
          <w:szCs w:val="18"/>
          <w:lang w:eastAsia="ru-RU"/>
        </w:rPr>
        <w:t>абсорбентной</w:t>
      </w:r>
      <w:proofErr w:type="spellEnd"/>
      <w:r w:rsidRPr="00702998">
        <w:rPr>
          <w:rFonts w:ascii="Verdana" w:eastAsia="Times New Roman" w:hAnsi="Verdana" w:cs="Times New Roman"/>
          <w:color w:val="000000"/>
          <w:sz w:val="18"/>
          <w:szCs w:val="18"/>
          <w:lang w:eastAsia="ru-RU"/>
        </w:rPr>
        <w:t xml:space="preserve"> </w:t>
      </w:r>
      <w:proofErr w:type="spellStart"/>
      <w:r w:rsidRPr="00702998">
        <w:rPr>
          <w:rFonts w:ascii="Verdana" w:eastAsia="Times New Roman" w:hAnsi="Verdana" w:cs="Times New Roman"/>
          <w:color w:val="000000"/>
          <w:sz w:val="18"/>
          <w:szCs w:val="18"/>
          <w:lang w:eastAsia="ru-RU"/>
        </w:rPr>
        <w:t>рециркулирующей</w:t>
      </w:r>
      <w:proofErr w:type="spellEnd"/>
      <w:r w:rsidRPr="00702998">
        <w:rPr>
          <w:rFonts w:ascii="Verdana" w:eastAsia="Times New Roman" w:hAnsi="Verdana" w:cs="Times New Roman"/>
          <w:color w:val="000000"/>
          <w:sz w:val="18"/>
          <w:szCs w:val="18"/>
          <w:lang w:eastAsia="ru-RU"/>
        </w:rPr>
        <w:t xml:space="preserve"> системой (MARS) [8, 11]. В качестве консервативной терапии обязательным является применение вазоконстрикторов (</w:t>
      </w:r>
      <w:proofErr w:type="spellStart"/>
      <w:r w:rsidRPr="00702998">
        <w:rPr>
          <w:rFonts w:ascii="Verdana" w:eastAsia="Times New Roman" w:hAnsi="Verdana" w:cs="Times New Roman"/>
          <w:color w:val="000000"/>
          <w:sz w:val="18"/>
          <w:szCs w:val="18"/>
          <w:lang w:eastAsia="ru-RU"/>
        </w:rPr>
        <w:t>терлипрессина</w:t>
      </w:r>
      <w:proofErr w:type="spellEnd"/>
      <w:r w:rsidRPr="00702998">
        <w:rPr>
          <w:rFonts w:ascii="Verdana" w:eastAsia="Times New Roman" w:hAnsi="Verdana" w:cs="Times New Roman"/>
          <w:color w:val="000000"/>
          <w:sz w:val="18"/>
          <w:szCs w:val="18"/>
          <w:lang w:eastAsia="ru-RU"/>
        </w:rPr>
        <w:t>) и альбумина [7, 8, 20, 22, 25].</w:t>
      </w:r>
    </w:p>
    <w:p w:rsidR="00702998" w:rsidRDefault="00702998" w:rsidP="00702998">
      <w:pPr>
        <w:rPr>
          <w:rFonts w:ascii="Verdana" w:eastAsia="Times New Roman" w:hAnsi="Verdana" w:cs="Times New Roman"/>
          <w:color w:val="000000"/>
          <w:sz w:val="18"/>
          <w:lang w:eastAsia="ru-RU"/>
        </w:rPr>
      </w:pPr>
      <w:r w:rsidRPr="00702998">
        <w:rPr>
          <w:rFonts w:ascii="Verdana" w:eastAsia="Times New Roman" w:hAnsi="Verdana" w:cs="Times New Roman"/>
          <w:color w:val="000000"/>
          <w:sz w:val="18"/>
          <w:szCs w:val="18"/>
          <w:shd w:val="clear" w:color="auto" w:fill="FFFFFF"/>
          <w:lang w:eastAsia="ru-RU"/>
        </w:rPr>
        <w:t xml:space="preserve">При лечении пациентов с ГРС ІІ типа эффективность консервативной терапии вазоконстрикторами и альбумином доказана пока только в пилотных исследованиях. Основной проблемой у данной категории больных является рефрактерный асцит. Таким пациентам также может быть проведена трансплантация печени. А имеющиеся данные, которые касаются эффективности </w:t>
      </w:r>
      <w:proofErr w:type="spellStart"/>
      <w:r w:rsidRPr="00702998">
        <w:rPr>
          <w:rFonts w:ascii="Verdana" w:eastAsia="Times New Roman" w:hAnsi="Verdana" w:cs="Times New Roman"/>
          <w:color w:val="000000"/>
          <w:sz w:val="18"/>
          <w:szCs w:val="18"/>
          <w:shd w:val="clear" w:color="auto" w:fill="FFFFFF"/>
          <w:lang w:eastAsia="ru-RU"/>
        </w:rPr>
        <w:t>трансъюгулярного</w:t>
      </w:r>
      <w:proofErr w:type="spellEnd"/>
      <w:r w:rsidRPr="00702998">
        <w:rPr>
          <w:rFonts w:ascii="Verdana" w:eastAsia="Times New Roman" w:hAnsi="Verdana" w:cs="Times New Roman"/>
          <w:color w:val="000000"/>
          <w:sz w:val="18"/>
          <w:szCs w:val="18"/>
          <w:shd w:val="clear" w:color="auto" w:fill="FFFFFF"/>
          <w:lang w:eastAsia="ru-RU"/>
        </w:rPr>
        <w:t xml:space="preserve"> </w:t>
      </w:r>
      <w:proofErr w:type="spellStart"/>
      <w:r w:rsidRPr="00702998">
        <w:rPr>
          <w:rFonts w:ascii="Verdana" w:eastAsia="Times New Roman" w:hAnsi="Verdana" w:cs="Times New Roman"/>
          <w:color w:val="000000"/>
          <w:sz w:val="18"/>
          <w:szCs w:val="18"/>
          <w:shd w:val="clear" w:color="auto" w:fill="FFFFFF"/>
          <w:lang w:eastAsia="ru-RU"/>
        </w:rPr>
        <w:t>портосистемного</w:t>
      </w:r>
      <w:proofErr w:type="spellEnd"/>
      <w:r w:rsidRPr="00702998">
        <w:rPr>
          <w:rFonts w:ascii="Verdana" w:eastAsia="Times New Roman" w:hAnsi="Verdana" w:cs="Times New Roman"/>
          <w:color w:val="000000"/>
          <w:sz w:val="18"/>
          <w:szCs w:val="18"/>
          <w:shd w:val="clear" w:color="auto" w:fill="FFFFFF"/>
          <w:lang w:eastAsia="ru-RU"/>
        </w:rPr>
        <w:t xml:space="preserve"> шунтирования у пациентов с ГРС ІІ типа, не отвечают в полной мере на вопросы об осложнениях терапии и выживаемости больных на фоне положительной динамики асцита и снижения уровня сывороточного </w:t>
      </w:r>
      <w:proofErr w:type="spellStart"/>
      <w:r w:rsidRPr="00702998">
        <w:rPr>
          <w:rFonts w:ascii="Verdana" w:eastAsia="Times New Roman" w:hAnsi="Verdana" w:cs="Times New Roman"/>
          <w:color w:val="000000"/>
          <w:sz w:val="18"/>
          <w:szCs w:val="18"/>
          <w:shd w:val="clear" w:color="auto" w:fill="FFFFFF"/>
          <w:lang w:eastAsia="ru-RU"/>
        </w:rPr>
        <w:t>креатинина</w:t>
      </w:r>
      <w:proofErr w:type="spellEnd"/>
      <w:r w:rsidRPr="00702998">
        <w:rPr>
          <w:rFonts w:ascii="Verdana" w:eastAsia="Times New Roman" w:hAnsi="Verdana" w:cs="Times New Roman"/>
          <w:color w:val="000000"/>
          <w:sz w:val="18"/>
          <w:lang w:eastAsia="ru-RU"/>
        </w:rPr>
        <w:t> </w:t>
      </w:r>
    </w:p>
    <w:p w:rsidR="009E1FD6" w:rsidRDefault="009E1FD6" w:rsidP="00702998">
      <w:pPr>
        <w:rPr>
          <w:rFonts w:ascii="Verdana" w:eastAsia="Times New Roman" w:hAnsi="Verdana" w:cs="Times New Roman"/>
          <w:color w:val="000000"/>
          <w:sz w:val="18"/>
          <w:lang w:eastAsia="ru-RU"/>
        </w:rPr>
      </w:pPr>
    </w:p>
    <w:p w:rsidR="009E1FD6" w:rsidRDefault="009E1FD6" w:rsidP="00702998">
      <w:pPr>
        <w:rPr>
          <w:rFonts w:ascii="Verdana" w:eastAsia="Times New Roman" w:hAnsi="Verdana" w:cs="Times New Roman"/>
          <w:color w:val="000000"/>
          <w:sz w:val="18"/>
          <w:lang w:eastAsia="ru-RU"/>
        </w:rPr>
      </w:pPr>
    </w:p>
    <w:p w:rsidR="009E1FD6" w:rsidRDefault="009E1FD6" w:rsidP="00702998">
      <w:pPr>
        <w:rPr>
          <w:rFonts w:ascii="Verdana" w:eastAsia="Times New Roman" w:hAnsi="Verdana" w:cs="Times New Roman"/>
          <w:color w:val="000000"/>
          <w:sz w:val="18"/>
          <w:lang w:val="kk-KZ" w:eastAsia="ru-RU"/>
        </w:rPr>
      </w:pPr>
      <w:r>
        <w:rPr>
          <w:rFonts w:ascii="Verdana" w:eastAsia="Times New Roman" w:hAnsi="Verdana" w:cs="Times New Roman"/>
          <w:color w:val="000000"/>
          <w:sz w:val="18"/>
          <w:lang w:val="kk-KZ" w:eastAsia="ru-RU"/>
        </w:rPr>
        <w:lastRenderedPageBreak/>
        <w:t>Заключение</w:t>
      </w:r>
    </w:p>
    <w:p w:rsidR="009E1FD6" w:rsidRPr="009E1FD6" w:rsidRDefault="009E1FD6" w:rsidP="009E1FD6">
      <w:pPr>
        <w:rPr>
          <w:rFonts w:ascii="Verdana" w:eastAsia="Times New Roman" w:hAnsi="Verdana" w:cs="Times New Roman"/>
          <w:color w:val="000000"/>
          <w:sz w:val="18"/>
          <w:lang w:val="kk-KZ" w:eastAsia="ru-RU"/>
        </w:rPr>
      </w:pPr>
      <w:r w:rsidRPr="009E1FD6">
        <w:rPr>
          <w:rFonts w:ascii="Verdana" w:eastAsia="Times New Roman" w:hAnsi="Verdana" w:cs="Times New Roman"/>
          <w:color w:val="000000"/>
          <w:sz w:val="18"/>
          <w:lang w:val="kk-KZ" w:eastAsia="ru-RU"/>
        </w:rPr>
        <w:t>Печень ответственна как за основные анаболи¬ческие, так и за катаболические процессы обмена белков. Синтез белков в печени осуществляется из свободных аминокислот. Это прежде всего экзогенные аминокислоты, поступающие с кровью воротной вены из кишечника. Приток этих аминокислот в печень зависит от количественного и качественного состава пищи, активности пищеварительных ферментов, фазы пищеварения и т. д. Колебания поступления аминокислот в нормальных условиях соответствуют суточному циклу активности печеночных клеток.</w:t>
      </w:r>
    </w:p>
    <w:p w:rsidR="009E1FD6" w:rsidRPr="009E1FD6" w:rsidRDefault="009E1FD6" w:rsidP="009E1FD6">
      <w:pPr>
        <w:rPr>
          <w:rFonts w:ascii="Verdana" w:eastAsia="Times New Roman" w:hAnsi="Verdana" w:cs="Times New Roman"/>
          <w:color w:val="000000"/>
          <w:sz w:val="18"/>
          <w:lang w:val="kk-KZ" w:eastAsia="ru-RU"/>
        </w:rPr>
      </w:pPr>
      <w:r w:rsidRPr="009E1FD6">
        <w:rPr>
          <w:rFonts w:ascii="Verdana" w:eastAsia="Times New Roman" w:hAnsi="Verdana" w:cs="Times New Roman"/>
          <w:color w:val="000000"/>
          <w:sz w:val="18"/>
          <w:lang w:val="kk-KZ" w:eastAsia="ru-RU"/>
        </w:rPr>
        <w:t>Эндогенные свободные аминокислоты образуются в организме вследствие физиологического клеточного распада в других орга¬нах. Обычно приток указанных веществ в печень относительно постоянен. Небольшое количество аминокислот образуется в самой печени из углеводов и жирных кислот.</w:t>
      </w:r>
    </w:p>
    <w:p w:rsidR="009E1FD6" w:rsidRDefault="009E1FD6" w:rsidP="009E1FD6">
      <w:pPr>
        <w:rPr>
          <w:rFonts w:ascii="Verdana" w:eastAsia="Times New Roman" w:hAnsi="Verdana" w:cs="Times New Roman"/>
          <w:color w:val="000000"/>
          <w:sz w:val="18"/>
          <w:lang w:val="kk-KZ" w:eastAsia="ru-RU"/>
        </w:rPr>
      </w:pPr>
      <w:r w:rsidRPr="009E1FD6">
        <w:rPr>
          <w:rFonts w:ascii="Verdana" w:eastAsia="Times New Roman" w:hAnsi="Verdana" w:cs="Times New Roman"/>
          <w:color w:val="000000"/>
          <w:sz w:val="18"/>
          <w:lang w:val="kk-KZ" w:eastAsia="ru-RU"/>
        </w:rPr>
        <w:t>Печень является единственным местом синтеза альбуминов, фибриногена, протромбина, проконвертина, проакцелерина. Основная масса ?-глобулинов, значительная часть ?-глобулинов, гепарина, ферментов также образуется в печени. Синтез белков и многочисленных ферментов осуществляется в гепатоцитах рибосомами. Собственные белки и ферменты печеночных клеток синтезируются на свободных рибосомах и полисомах гиалоплазмы гепатоцитов, не связанных с мембранами эндоплазматического ретикулума. Синтез белков «на экспорт» осуществляется рибосомами зернистого эндоплазматического ретикулума.</w:t>
      </w:r>
    </w:p>
    <w:p w:rsidR="009E1FD6" w:rsidRDefault="009E1FD6" w:rsidP="009E1FD6">
      <w:pPr>
        <w:rPr>
          <w:rFonts w:ascii="Verdana" w:eastAsia="Times New Roman" w:hAnsi="Verdana" w:cs="Times New Roman"/>
          <w:color w:val="000000"/>
          <w:sz w:val="18"/>
          <w:lang w:val="kk-KZ" w:eastAsia="ru-RU"/>
        </w:rPr>
      </w:pPr>
    </w:p>
    <w:p w:rsidR="009E1FD6" w:rsidRDefault="009E1FD6" w:rsidP="009E1FD6">
      <w:pPr>
        <w:rPr>
          <w:rFonts w:ascii="Verdana" w:eastAsia="Times New Roman" w:hAnsi="Verdana" w:cs="Times New Roman"/>
          <w:color w:val="000000"/>
          <w:sz w:val="18"/>
          <w:lang w:val="kk-KZ" w:eastAsia="ru-RU"/>
        </w:rPr>
      </w:pPr>
    </w:p>
    <w:p w:rsidR="009E1FD6" w:rsidRDefault="009E1FD6" w:rsidP="009E1FD6">
      <w:pPr>
        <w:rPr>
          <w:rFonts w:ascii="Verdana" w:eastAsia="Times New Roman" w:hAnsi="Verdana" w:cs="Times New Roman"/>
          <w:color w:val="000000"/>
          <w:sz w:val="18"/>
          <w:lang w:val="kk-KZ" w:eastAsia="ru-RU"/>
        </w:rPr>
      </w:pPr>
    </w:p>
    <w:p w:rsidR="009E1FD6" w:rsidRDefault="009E1FD6" w:rsidP="009E1FD6">
      <w:pPr>
        <w:rPr>
          <w:rFonts w:ascii="Verdana" w:eastAsia="Times New Roman" w:hAnsi="Verdana" w:cs="Times New Roman"/>
          <w:color w:val="000000"/>
          <w:sz w:val="18"/>
          <w:lang w:val="kk-KZ" w:eastAsia="ru-RU"/>
        </w:rPr>
      </w:pPr>
    </w:p>
    <w:p w:rsidR="009E1FD6" w:rsidRDefault="009E1FD6" w:rsidP="009E1FD6">
      <w:pPr>
        <w:rPr>
          <w:rFonts w:ascii="Verdana" w:eastAsia="Times New Roman" w:hAnsi="Verdana" w:cs="Times New Roman"/>
          <w:color w:val="000000"/>
          <w:sz w:val="18"/>
          <w:lang w:val="kk-KZ" w:eastAsia="ru-RU"/>
        </w:rPr>
      </w:pPr>
    </w:p>
    <w:p w:rsidR="009E1FD6" w:rsidRDefault="009E1FD6" w:rsidP="009E1FD6">
      <w:pPr>
        <w:rPr>
          <w:rFonts w:ascii="Verdana" w:eastAsia="Times New Roman" w:hAnsi="Verdana" w:cs="Times New Roman"/>
          <w:color w:val="000000"/>
          <w:sz w:val="18"/>
          <w:lang w:val="kk-KZ" w:eastAsia="ru-RU"/>
        </w:rPr>
      </w:pPr>
    </w:p>
    <w:p w:rsidR="009E1FD6" w:rsidRDefault="009E1FD6" w:rsidP="009E1FD6">
      <w:pPr>
        <w:rPr>
          <w:rFonts w:ascii="Verdana" w:eastAsia="Times New Roman" w:hAnsi="Verdana" w:cs="Times New Roman"/>
          <w:color w:val="000000"/>
          <w:sz w:val="18"/>
          <w:lang w:val="kk-KZ" w:eastAsia="ru-RU"/>
        </w:rPr>
      </w:pPr>
    </w:p>
    <w:p w:rsidR="009E1FD6" w:rsidRDefault="009E1FD6" w:rsidP="009E1FD6">
      <w:pPr>
        <w:rPr>
          <w:rFonts w:ascii="Verdana" w:eastAsia="Times New Roman" w:hAnsi="Verdana" w:cs="Times New Roman"/>
          <w:color w:val="000000"/>
          <w:sz w:val="18"/>
          <w:lang w:val="kk-KZ" w:eastAsia="ru-RU"/>
        </w:rPr>
      </w:pPr>
    </w:p>
    <w:p w:rsidR="009E1FD6" w:rsidRDefault="009E1FD6" w:rsidP="009E1FD6">
      <w:pPr>
        <w:rPr>
          <w:rFonts w:ascii="Verdana" w:eastAsia="Times New Roman" w:hAnsi="Verdana" w:cs="Times New Roman"/>
          <w:color w:val="000000"/>
          <w:sz w:val="18"/>
          <w:lang w:val="kk-KZ" w:eastAsia="ru-RU"/>
        </w:rPr>
      </w:pPr>
    </w:p>
    <w:p w:rsidR="009E1FD6" w:rsidRDefault="009E1FD6" w:rsidP="009E1FD6">
      <w:pPr>
        <w:rPr>
          <w:rFonts w:ascii="Verdana" w:eastAsia="Times New Roman" w:hAnsi="Verdana" w:cs="Times New Roman"/>
          <w:color w:val="000000"/>
          <w:sz w:val="18"/>
          <w:lang w:val="kk-KZ" w:eastAsia="ru-RU"/>
        </w:rPr>
      </w:pPr>
    </w:p>
    <w:p w:rsidR="009E1FD6" w:rsidRDefault="009E1FD6" w:rsidP="009E1FD6">
      <w:pPr>
        <w:rPr>
          <w:rFonts w:ascii="Verdana" w:eastAsia="Times New Roman" w:hAnsi="Verdana" w:cs="Times New Roman"/>
          <w:color w:val="000000"/>
          <w:sz w:val="18"/>
          <w:lang w:val="kk-KZ" w:eastAsia="ru-RU"/>
        </w:rPr>
      </w:pPr>
    </w:p>
    <w:p w:rsidR="009E1FD6" w:rsidRDefault="009E1FD6" w:rsidP="009E1FD6">
      <w:pPr>
        <w:rPr>
          <w:rFonts w:ascii="Verdana" w:eastAsia="Times New Roman" w:hAnsi="Verdana" w:cs="Times New Roman"/>
          <w:color w:val="000000"/>
          <w:sz w:val="18"/>
          <w:lang w:val="kk-KZ" w:eastAsia="ru-RU"/>
        </w:rPr>
      </w:pPr>
    </w:p>
    <w:p w:rsidR="009E1FD6" w:rsidRDefault="009E1FD6" w:rsidP="009E1FD6">
      <w:pPr>
        <w:rPr>
          <w:rFonts w:ascii="Verdana" w:eastAsia="Times New Roman" w:hAnsi="Verdana" w:cs="Times New Roman"/>
          <w:color w:val="000000"/>
          <w:sz w:val="18"/>
          <w:lang w:val="kk-KZ" w:eastAsia="ru-RU"/>
        </w:rPr>
      </w:pPr>
    </w:p>
    <w:p w:rsidR="009E1FD6" w:rsidRDefault="009E1FD6" w:rsidP="009E1FD6">
      <w:pPr>
        <w:rPr>
          <w:rFonts w:ascii="Verdana" w:eastAsia="Times New Roman" w:hAnsi="Verdana" w:cs="Times New Roman"/>
          <w:color w:val="000000"/>
          <w:sz w:val="18"/>
          <w:lang w:val="kk-KZ" w:eastAsia="ru-RU"/>
        </w:rPr>
      </w:pPr>
    </w:p>
    <w:p w:rsidR="009E1FD6" w:rsidRDefault="009E1FD6" w:rsidP="009E1FD6">
      <w:pPr>
        <w:rPr>
          <w:rFonts w:ascii="Verdana" w:eastAsia="Times New Roman" w:hAnsi="Verdana" w:cs="Times New Roman"/>
          <w:color w:val="000000"/>
          <w:sz w:val="18"/>
          <w:lang w:val="kk-KZ" w:eastAsia="ru-RU"/>
        </w:rPr>
      </w:pPr>
    </w:p>
    <w:p w:rsidR="009E1FD6" w:rsidRDefault="009E1FD6" w:rsidP="009E1FD6">
      <w:pPr>
        <w:rPr>
          <w:rFonts w:ascii="Verdana" w:eastAsia="Times New Roman" w:hAnsi="Verdana" w:cs="Times New Roman"/>
          <w:color w:val="000000"/>
          <w:sz w:val="18"/>
          <w:lang w:val="kk-KZ" w:eastAsia="ru-RU"/>
        </w:rPr>
      </w:pPr>
    </w:p>
    <w:p w:rsidR="009E1FD6" w:rsidRDefault="009E1FD6" w:rsidP="009E1FD6">
      <w:pPr>
        <w:rPr>
          <w:rFonts w:ascii="Verdana" w:eastAsia="Times New Roman" w:hAnsi="Verdana" w:cs="Times New Roman"/>
          <w:color w:val="000000"/>
          <w:sz w:val="18"/>
          <w:lang w:val="kk-KZ" w:eastAsia="ru-RU"/>
        </w:rPr>
      </w:pPr>
    </w:p>
    <w:p w:rsidR="009E1FD6" w:rsidRDefault="009E1FD6" w:rsidP="009E1FD6">
      <w:pPr>
        <w:rPr>
          <w:rFonts w:ascii="Verdana" w:eastAsia="Times New Roman" w:hAnsi="Verdana" w:cs="Times New Roman"/>
          <w:color w:val="000000"/>
          <w:sz w:val="18"/>
          <w:lang w:val="kk-KZ" w:eastAsia="ru-RU"/>
        </w:rPr>
      </w:pPr>
    </w:p>
    <w:p w:rsidR="009E1FD6" w:rsidRDefault="009E1FD6" w:rsidP="009E1FD6">
      <w:pPr>
        <w:rPr>
          <w:rFonts w:ascii="Verdana" w:eastAsia="Times New Roman" w:hAnsi="Verdana" w:cs="Times New Roman"/>
          <w:color w:val="000000"/>
          <w:sz w:val="18"/>
          <w:lang w:val="kk-KZ" w:eastAsia="ru-RU"/>
        </w:rPr>
      </w:pPr>
    </w:p>
    <w:p w:rsidR="009E1FD6" w:rsidRDefault="009E1FD6" w:rsidP="009E1FD6">
      <w:pPr>
        <w:rPr>
          <w:rFonts w:ascii="Verdana" w:eastAsia="Times New Roman" w:hAnsi="Verdana" w:cs="Times New Roman"/>
          <w:color w:val="000000"/>
          <w:sz w:val="18"/>
          <w:lang w:val="kk-KZ" w:eastAsia="ru-RU"/>
        </w:rPr>
      </w:pPr>
    </w:p>
    <w:p w:rsidR="00702998" w:rsidRDefault="00702998" w:rsidP="00702998">
      <w:pPr>
        <w:pStyle w:val="a7"/>
        <w:shd w:val="clear" w:color="auto" w:fill="FFFFFF"/>
        <w:jc w:val="both"/>
        <w:rPr>
          <w:rFonts w:ascii="Verdana" w:hAnsi="Verdana"/>
          <w:color w:val="000000"/>
          <w:sz w:val="18"/>
          <w:szCs w:val="18"/>
        </w:rPr>
      </w:pPr>
      <w:bookmarkStart w:id="9" w:name="_GoBack"/>
      <w:bookmarkEnd w:id="9"/>
      <w:r>
        <w:rPr>
          <w:rFonts w:ascii="Verdana" w:hAnsi="Verdana"/>
          <w:b/>
          <w:bCs/>
          <w:color w:val="000000"/>
          <w:sz w:val="18"/>
          <w:szCs w:val="18"/>
        </w:rPr>
        <w:lastRenderedPageBreak/>
        <w:t>Литература</w:t>
      </w:r>
    </w:p>
    <w:p w:rsidR="00702998" w:rsidRDefault="00702998" w:rsidP="00702998">
      <w:pPr>
        <w:pStyle w:val="a7"/>
        <w:shd w:val="clear" w:color="auto" w:fill="FFFFFF"/>
        <w:jc w:val="both"/>
        <w:rPr>
          <w:rFonts w:ascii="Verdana" w:hAnsi="Verdana"/>
          <w:color w:val="000000"/>
          <w:sz w:val="18"/>
          <w:szCs w:val="18"/>
        </w:rPr>
      </w:pPr>
      <w:r>
        <w:rPr>
          <w:rFonts w:ascii="Verdana" w:hAnsi="Verdana"/>
          <w:color w:val="000000"/>
          <w:sz w:val="18"/>
          <w:szCs w:val="18"/>
        </w:rPr>
        <w:t xml:space="preserve">1. Мамаев С.Н. </w:t>
      </w:r>
      <w:proofErr w:type="spellStart"/>
      <w:r>
        <w:rPr>
          <w:rFonts w:ascii="Verdana" w:hAnsi="Verdana"/>
          <w:color w:val="000000"/>
          <w:sz w:val="18"/>
          <w:szCs w:val="18"/>
        </w:rPr>
        <w:t>Фульминантная</w:t>
      </w:r>
      <w:proofErr w:type="spellEnd"/>
      <w:r>
        <w:rPr>
          <w:rFonts w:ascii="Verdana" w:hAnsi="Verdana"/>
          <w:color w:val="000000"/>
          <w:sz w:val="18"/>
          <w:szCs w:val="18"/>
        </w:rPr>
        <w:t xml:space="preserve"> печеночная недостаточность: критерии диагноза и лечения// Клин. </w:t>
      </w:r>
      <w:proofErr w:type="spellStart"/>
      <w:r>
        <w:rPr>
          <w:rFonts w:ascii="Verdana" w:hAnsi="Verdana"/>
          <w:color w:val="000000"/>
          <w:sz w:val="18"/>
          <w:szCs w:val="18"/>
        </w:rPr>
        <w:t>персп</w:t>
      </w:r>
      <w:proofErr w:type="spellEnd"/>
      <w:r>
        <w:rPr>
          <w:rFonts w:ascii="Verdana" w:hAnsi="Verdana"/>
          <w:color w:val="000000"/>
          <w:sz w:val="18"/>
          <w:szCs w:val="18"/>
        </w:rPr>
        <w:t xml:space="preserve">. </w:t>
      </w:r>
      <w:proofErr w:type="spellStart"/>
      <w:r>
        <w:rPr>
          <w:rFonts w:ascii="Verdana" w:hAnsi="Verdana"/>
          <w:color w:val="000000"/>
          <w:sz w:val="18"/>
          <w:szCs w:val="18"/>
        </w:rPr>
        <w:t>гастроэнтерол</w:t>
      </w:r>
      <w:proofErr w:type="spellEnd"/>
      <w:r>
        <w:rPr>
          <w:rFonts w:ascii="Verdana" w:hAnsi="Verdana"/>
          <w:color w:val="000000"/>
          <w:sz w:val="18"/>
          <w:szCs w:val="18"/>
        </w:rPr>
        <w:t xml:space="preserve">. и </w:t>
      </w:r>
      <w:proofErr w:type="spellStart"/>
      <w:r>
        <w:rPr>
          <w:rFonts w:ascii="Verdana" w:hAnsi="Verdana"/>
          <w:color w:val="000000"/>
          <w:sz w:val="18"/>
          <w:szCs w:val="18"/>
        </w:rPr>
        <w:t>гепатол</w:t>
      </w:r>
      <w:proofErr w:type="spellEnd"/>
      <w:r>
        <w:rPr>
          <w:rFonts w:ascii="Verdana" w:hAnsi="Verdana"/>
          <w:color w:val="000000"/>
          <w:sz w:val="18"/>
          <w:szCs w:val="18"/>
        </w:rPr>
        <w:t>. — 2002. — № 1. — С. 2–8.</w:t>
      </w:r>
      <w:r>
        <w:rPr>
          <w:rFonts w:ascii="Verdana" w:hAnsi="Verdana"/>
          <w:color w:val="000000"/>
          <w:sz w:val="18"/>
          <w:szCs w:val="18"/>
        </w:rPr>
        <w:br/>
        <w:t xml:space="preserve">2. </w:t>
      </w:r>
      <w:proofErr w:type="spellStart"/>
      <w:r>
        <w:rPr>
          <w:rFonts w:ascii="Verdana" w:hAnsi="Verdana"/>
          <w:color w:val="000000"/>
          <w:sz w:val="18"/>
          <w:szCs w:val="18"/>
        </w:rPr>
        <w:t>Пиманов</w:t>
      </w:r>
      <w:proofErr w:type="spellEnd"/>
      <w:r>
        <w:rPr>
          <w:rFonts w:ascii="Verdana" w:hAnsi="Verdana"/>
          <w:color w:val="000000"/>
          <w:sz w:val="18"/>
          <w:szCs w:val="18"/>
        </w:rPr>
        <w:t xml:space="preserve"> С.И. Гепаторенальный синдром// </w:t>
      </w:r>
      <w:proofErr w:type="spellStart"/>
      <w:r>
        <w:rPr>
          <w:rFonts w:ascii="Verdana" w:hAnsi="Verdana"/>
          <w:color w:val="000000"/>
          <w:sz w:val="18"/>
          <w:szCs w:val="18"/>
        </w:rPr>
        <w:t>Consilium</w:t>
      </w:r>
      <w:proofErr w:type="spellEnd"/>
      <w:r>
        <w:rPr>
          <w:rFonts w:ascii="Verdana" w:hAnsi="Verdana"/>
          <w:color w:val="000000"/>
          <w:sz w:val="18"/>
          <w:szCs w:val="18"/>
        </w:rPr>
        <w:t xml:space="preserve"> </w:t>
      </w:r>
      <w:proofErr w:type="spellStart"/>
      <w:r>
        <w:rPr>
          <w:rFonts w:ascii="Verdana" w:hAnsi="Verdana"/>
          <w:color w:val="000000"/>
          <w:sz w:val="18"/>
          <w:szCs w:val="18"/>
        </w:rPr>
        <w:t>Medicum</w:t>
      </w:r>
      <w:proofErr w:type="spellEnd"/>
      <w:r>
        <w:rPr>
          <w:rFonts w:ascii="Verdana" w:hAnsi="Verdana"/>
          <w:color w:val="000000"/>
          <w:sz w:val="18"/>
          <w:szCs w:val="18"/>
        </w:rPr>
        <w:t>. — 2005. — Т. 7, № 1. — С. 24–27.</w:t>
      </w:r>
      <w:r>
        <w:rPr>
          <w:rFonts w:ascii="Verdana" w:hAnsi="Verdana"/>
          <w:color w:val="000000"/>
          <w:sz w:val="18"/>
          <w:szCs w:val="18"/>
        </w:rPr>
        <w:br/>
        <w:t xml:space="preserve">3. Мамаев С.Н., Каримова А.М. Гепаторенальный синдром 1-го и 2-го типа: современное состояние проблемы// Рос. журн. </w:t>
      </w:r>
      <w:proofErr w:type="spellStart"/>
      <w:proofErr w:type="gramStart"/>
      <w:r>
        <w:rPr>
          <w:rFonts w:ascii="Verdana" w:hAnsi="Verdana"/>
          <w:color w:val="000000"/>
          <w:sz w:val="18"/>
          <w:szCs w:val="18"/>
        </w:rPr>
        <w:t>гастроэнтерол</w:t>
      </w:r>
      <w:proofErr w:type="spellEnd"/>
      <w:r>
        <w:rPr>
          <w:rFonts w:ascii="Verdana" w:hAnsi="Verdana"/>
          <w:color w:val="000000"/>
          <w:sz w:val="18"/>
          <w:szCs w:val="18"/>
        </w:rPr>
        <w:t>.,</w:t>
      </w:r>
      <w:proofErr w:type="gramEnd"/>
      <w:r>
        <w:rPr>
          <w:rFonts w:ascii="Verdana" w:hAnsi="Verdana"/>
          <w:color w:val="000000"/>
          <w:sz w:val="18"/>
          <w:szCs w:val="18"/>
        </w:rPr>
        <w:t xml:space="preserve"> </w:t>
      </w:r>
      <w:proofErr w:type="spellStart"/>
      <w:r>
        <w:rPr>
          <w:rFonts w:ascii="Verdana" w:hAnsi="Verdana"/>
          <w:color w:val="000000"/>
          <w:sz w:val="18"/>
          <w:szCs w:val="18"/>
        </w:rPr>
        <w:t>гепатол</w:t>
      </w:r>
      <w:proofErr w:type="spellEnd"/>
      <w:r>
        <w:rPr>
          <w:rFonts w:ascii="Verdana" w:hAnsi="Verdana"/>
          <w:color w:val="000000"/>
          <w:sz w:val="18"/>
          <w:szCs w:val="18"/>
        </w:rPr>
        <w:t xml:space="preserve">., </w:t>
      </w:r>
      <w:proofErr w:type="spellStart"/>
      <w:r>
        <w:rPr>
          <w:rFonts w:ascii="Verdana" w:hAnsi="Verdana"/>
          <w:color w:val="000000"/>
          <w:sz w:val="18"/>
          <w:szCs w:val="18"/>
        </w:rPr>
        <w:t>колопроктол</w:t>
      </w:r>
      <w:proofErr w:type="spellEnd"/>
      <w:r>
        <w:rPr>
          <w:rFonts w:ascii="Verdana" w:hAnsi="Verdana"/>
          <w:color w:val="000000"/>
          <w:sz w:val="18"/>
          <w:szCs w:val="18"/>
        </w:rPr>
        <w:t>. — 2008. — Т. XVIII, № 6. — С. 4–13.</w:t>
      </w:r>
      <w:r>
        <w:rPr>
          <w:rFonts w:ascii="Verdana" w:hAnsi="Verdana"/>
          <w:color w:val="000000"/>
          <w:sz w:val="18"/>
          <w:szCs w:val="18"/>
        </w:rPr>
        <w:br/>
        <w:t xml:space="preserve">4. Шерлок Ш., Дули Дж. Заболевания печени и желчных путей: </w:t>
      </w:r>
      <w:proofErr w:type="spellStart"/>
      <w:r>
        <w:rPr>
          <w:rFonts w:ascii="Verdana" w:hAnsi="Verdana"/>
          <w:color w:val="000000"/>
          <w:sz w:val="18"/>
          <w:szCs w:val="18"/>
        </w:rPr>
        <w:t>Практ</w:t>
      </w:r>
      <w:proofErr w:type="spellEnd"/>
      <w:r>
        <w:rPr>
          <w:rFonts w:ascii="Verdana" w:hAnsi="Verdana"/>
          <w:color w:val="000000"/>
          <w:sz w:val="18"/>
          <w:szCs w:val="18"/>
        </w:rPr>
        <w:t xml:space="preserve">. </w:t>
      </w:r>
      <w:proofErr w:type="gramStart"/>
      <w:r>
        <w:rPr>
          <w:rFonts w:ascii="Verdana" w:hAnsi="Verdana"/>
          <w:color w:val="000000"/>
          <w:sz w:val="18"/>
          <w:szCs w:val="18"/>
        </w:rPr>
        <w:t>рук.:</w:t>
      </w:r>
      <w:proofErr w:type="gramEnd"/>
      <w:r>
        <w:rPr>
          <w:rFonts w:ascii="Verdana" w:hAnsi="Verdana"/>
          <w:color w:val="000000"/>
          <w:sz w:val="18"/>
          <w:szCs w:val="18"/>
        </w:rPr>
        <w:t xml:space="preserve"> Пер с англ./ Под ред. З.Г. </w:t>
      </w:r>
      <w:proofErr w:type="spellStart"/>
      <w:r>
        <w:rPr>
          <w:rFonts w:ascii="Verdana" w:hAnsi="Verdana"/>
          <w:color w:val="000000"/>
          <w:sz w:val="18"/>
          <w:szCs w:val="18"/>
        </w:rPr>
        <w:t>Апросиной</w:t>
      </w:r>
      <w:proofErr w:type="spellEnd"/>
      <w:r>
        <w:rPr>
          <w:rFonts w:ascii="Verdana" w:hAnsi="Verdana"/>
          <w:color w:val="000000"/>
          <w:sz w:val="18"/>
          <w:szCs w:val="18"/>
        </w:rPr>
        <w:t xml:space="preserve">, </w:t>
      </w:r>
      <w:proofErr w:type="spellStart"/>
      <w:r>
        <w:rPr>
          <w:rFonts w:ascii="Verdana" w:hAnsi="Verdana"/>
          <w:color w:val="000000"/>
          <w:sz w:val="18"/>
          <w:szCs w:val="18"/>
        </w:rPr>
        <w:t>Н.А.Мухина</w:t>
      </w:r>
      <w:proofErr w:type="spellEnd"/>
      <w:r>
        <w:rPr>
          <w:rFonts w:ascii="Verdana" w:hAnsi="Verdana"/>
          <w:color w:val="000000"/>
          <w:sz w:val="18"/>
          <w:szCs w:val="18"/>
        </w:rPr>
        <w:t xml:space="preserve">. — М.: </w:t>
      </w:r>
      <w:proofErr w:type="spellStart"/>
      <w:r>
        <w:rPr>
          <w:rFonts w:ascii="Verdana" w:hAnsi="Verdana"/>
          <w:color w:val="000000"/>
          <w:sz w:val="18"/>
          <w:szCs w:val="18"/>
        </w:rPr>
        <w:t>Гэотар</w:t>
      </w:r>
      <w:proofErr w:type="spellEnd"/>
      <w:r>
        <w:rPr>
          <w:rFonts w:ascii="Verdana" w:hAnsi="Verdana"/>
          <w:color w:val="000000"/>
          <w:sz w:val="18"/>
          <w:szCs w:val="18"/>
        </w:rPr>
        <w:t xml:space="preserve"> Медицина, 1999.</w:t>
      </w:r>
    </w:p>
    <w:p w:rsidR="00702998" w:rsidRPr="00702998" w:rsidRDefault="00702998" w:rsidP="00702998">
      <w:pPr>
        <w:rPr>
          <w:sz w:val="20"/>
          <w:szCs w:val="20"/>
        </w:rPr>
      </w:pPr>
    </w:p>
    <w:sectPr w:rsidR="00702998" w:rsidRPr="00702998" w:rsidSect="0045413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8AB0974"/>
    <w:multiLevelType w:val="multilevel"/>
    <w:tmpl w:val="1DF808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4863BD"/>
    <w:rsid w:val="00022A7E"/>
    <w:rsid w:val="000454AF"/>
    <w:rsid w:val="000D0211"/>
    <w:rsid w:val="00303954"/>
    <w:rsid w:val="0030596F"/>
    <w:rsid w:val="00357847"/>
    <w:rsid w:val="00396EBF"/>
    <w:rsid w:val="003E7DC0"/>
    <w:rsid w:val="004123FB"/>
    <w:rsid w:val="00453CF4"/>
    <w:rsid w:val="0045413B"/>
    <w:rsid w:val="004863BD"/>
    <w:rsid w:val="004F7D45"/>
    <w:rsid w:val="005322DE"/>
    <w:rsid w:val="005824CC"/>
    <w:rsid w:val="00637160"/>
    <w:rsid w:val="00702998"/>
    <w:rsid w:val="0074365B"/>
    <w:rsid w:val="00761E97"/>
    <w:rsid w:val="007C4C53"/>
    <w:rsid w:val="007E40BD"/>
    <w:rsid w:val="007F09D7"/>
    <w:rsid w:val="00865580"/>
    <w:rsid w:val="00896868"/>
    <w:rsid w:val="008A39CF"/>
    <w:rsid w:val="0099258E"/>
    <w:rsid w:val="00993042"/>
    <w:rsid w:val="009A27DB"/>
    <w:rsid w:val="009D0F0C"/>
    <w:rsid w:val="009E1FD6"/>
    <w:rsid w:val="009E2973"/>
    <w:rsid w:val="00A8084B"/>
    <w:rsid w:val="00B025A4"/>
    <w:rsid w:val="00B25D10"/>
    <w:rsid w:val="00B43D71"/>
    <w:rsid w:val="00B90B59"/>
    <w:rsid w:val="00BF45F3"/>
    <w:rsid w:val="00C12BFD"/>
    <w:rsid w:val="00C56C11"/>
    <w:rsid w:val="00C96EB5"/>
    <w:rsid w:val="00D06856"/>
    <w:rsid w:val="00D312EC"/>
    <w:rsid w:val="00D734CA"/>
    <w:rsid w:val="00DA7CD1"/>
    <w:rsid w:val="00DE13F2"/>
    <w:rsid w:val="00DE6836"/>
    <w:rsid w:val="00F22C34"/>
    <w:rsid w:val="00F246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DABFEBB-34A9-4E88-9B9D-58EE8020C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413B"/>
  </w:style>
  <w:style w:type="paragraph" w:styleId="1">
    <w:name w:val="heading 1"/>
    <w:basedOn w:val="a"/>
    <w:link w:val="10"/>
    <w:uiPriority w:val="9"/>
    <w:qFormat/>
    <w:rsid w:val="004863B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next w:val="a"/>
    <w:link w:val="30"/>
    <w:uiPriority w:val="9"/>
    <w:semiHidden/>
    <w:unhideWhenUsed/>
    <w:qFormat/>
    <w:rsid w:val="00C56C11"/>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863BD"/>
    <w:rPr>
      <w:rFonts w:ascii="Times New Roman" w:eastAsia="Times New Roman" w:hAnsi="Times New Roman" w:cs="Times New Roman"/>
      <w:b/>
      <w:bCs/>
      <w:kern w:val="36"/>
      <w:sz w:val="48"/>
      <w:szCs w:val="48"/>
      <w:lang w:eastAsia="ru-RU"/>
    </w:rPr>
  </w:style>
  <w:style w:type="character" w:styleId="a3">
    <w:name w:val="Strong"/>
    <w:basedOn w:val="a0"/>
    <w:uiPriority w:val="22"/>
    <w:qFormat/>
    <w:rsid w:val="004863BD"/>
    <w:rPr>
      <w:b/>
      <w:bCs/>
    </w:rPr>
  </w:style>
  <w:style w:type="character" w:customStyle="1" w:styleId="apple-converted-space">
    <w:name w:val="apple-converted-space"/>
    <w:basedOn w:val="a0"/>
    <w:rsid w:val="004863BD"/>
  </w:style>
  <w:style w:type="character" w:styleId="a4">
    <w:name w:val="Hyperlink"/>
    <w:basedOn w:val="a0"/>
    <w:uiPriority w:val="99"/>
    <w:semiHidden/>
    <w:unhideWhenUsed/>
    <w:rsid w:val="004863BD"/>
    <w:rPr>
      <w:color w:val="0000FF"/>
      <w:u w:val="single"/>
    </w:rPr>
  </w:style>
  <w:style w:type="character" w:customStyle="1" w:styleId="cap1">
    <w:name w:val="cap1"/>
    <w:basedOn w:val="a0"/>
    <w:rsid w:val="004863BD"/>
  </w:style>
  <w:style w:type="paragraph" w:styleId="a5">
    <w:name w:val="Balloon Text"/>
    <w:basedOn w:val="a"/>
    <w:link w:val="a6"/>
    <w:uiPriority w:val="99"/>
    <w:semiHidden/>
    <w:unhideWhenUsed/>
    <w:rsid w:val="004863B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863BD"/>
    <w:rPr>
      <w:rFonts w:ascii="Tahoma" w:hAnsi="Tahoma" w:cs="Tahoma"/>
      <w:sz w:val="16"/>
      <w:szCs w:val="16"/>
    </w:rPr>
  </w:style>
  <w:style w:type="paragraph" w:styleId="a7">
    <w:name w:val="Normal (Web)"/>
    <w:basedOn w:val="a"/>
    <w:uiPriority w:val="99"/>
    <w:semiHidden/>
    <w:unhideWhenUsed/>
    <w:rsid w:val="00C56C1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Emphasis"/>
    <w:basedOn w:val="a0"/>
    <w:uiPriority w:val="20"/>
    <w:qFormat/>
    <w:rsid w:val="00C56C11"/>
    <w:rPr>
      <w:i/>
      <w:iCs/>
    </w:rPr>
  </w:style>
  <w:style w:type="character" w:customStyle="1" w:styleId="30">
    <w:name w:val="Заголовок 3 Знак"/>
    <w:basedOn w:val="a0"/>
    <w:link w:val="3"/>
    <w:uiPriority w:val="9"/>
    <w:semiHidden/>
    <w:rsid w:val="00C56C11"/>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228219">
      <w:bodyDiv w:val="1"/>
      <w:marLeft w:val="0"/>
      <w:marRight w:val="0"/>
      <w:marTop w:val="0"/>
      <w:marBottom w:val="0"/>
      <w:divBdr>
        <w:top w:val="none" w:sz="0" w:space="0" w:color="auto"/>
        <w:left w:val="none" w:sz="0" w:space="0" w:color="auto"/>
        <w:bottom w:val="none" w:sz="0" w:space="0" w:color="auto"/>
        <w:right w:val="none" w:sz="0" w:space="0" w:color="auto"/>
      </w:divBdr>
    </w:div>
    <w:div w:id="293483214">
      <w:bodyDiv w:val="1"/>
      <w:marLeft w:val="0"/>
      <w:marRight w:val="0"/>
      <w:marTop w:val="0"/>
      <w:marBottom w:val="0"/>
      <w:divBdr>
        <w:top w:val="none" w:sz="0" w:space="0" w:color="auto"/>
        <w:left w:val="none" w:sz="0" w:space="0" w:color="auto"/>
        <w:bottom w:val="none" w:sz="0" w:space="0" w:color="auto"/>
        <w:right w:val="none" w:sz="0" w:space="0" w:color="auto"/>
      </w:divBdr>
    </w:div>
    <w:div w:id="299530564">
      <w:bodyDiv w:val="1"/>
      <w:marLeft w:val="0"/>
      <w:marRight w:val="0"/>
      <w:marTop w:val="0"/>
      <w:marBottom w:val="0"/>
      <w:divBdr>
        <w:top w:val="none" w:sz="0" w:space="0" w:color="auto"/>
        <w:left w:val="none" w:sz="0" w:space="0" w:color="auto"/>
        <w:bottom w:val="none" w:sz="0" w:space="0" w:color="auto"/>
        <w:right w:val="none" w:sz="0" w:space="0" w:color="auto"/>
      </w:divBdr>
    </w:div>
    <w:div w:id="620184583">
      <w:bodyDiv w:val="1"/>
      <w:marLeft w:val="0"/>
      <w:marRight w:val="0"/>
      <w:marTop w:val="0"/>
      <w:marBottom w:val="0"/>
      <w:divBdr>
        <w:top w:val="none" w:sz="0" w:space="0" w:color="auto"/>
        <w:left w:val="none" w:sz="0" w:space="0" w:color="auto"/>
        <w:bottom w:val="none" w:sz="0" w:space="0" w:color="auto"/>
        <w:right w:val="none" w:sz="0" w:space="0" w:color="auto"/>
      </w:divBdr>
    </w:div>
    <w:div w:id="1406953594">
      <w:bodyDiv w:val="1"/>
      <w:marLeft w:val="0"/>
      <w:marRight w:val="0"/>
      <w:marTop w:val="0"/>
      <w:marBottom w:val="0"/>
      <w:divBdr>
        <w:top w:val="none" w:sz="0" w:space="0" w:color="auto"/>
        <w:left w:val="none" w:sz="0" w:space="0" w:color="auto"/>
        <w:bottom w:val="none" w:sz="0" w:space="0" w:color="auto"/>
        <w:right w:val="none" w:sz="0" w:space="0" w:color="auto"/>
      </w:divBdr>
    </w:div>
    <w:div w:id="1525561395">
      <w:bodyDiv w:val="1"/>
      <w:marLeft w:val="0"/>
      <w:marRight w:val="0"/>
      <w:marTop w:val="0"/>
      <w:marBottom w:val="0"/>
      <w:divBdr>
        <w:top w:val="none" w:sz="0" w:space="0" w:color="auto"/>
        <w:left w:val="none" w:sz="0" w:space="0" w:color="auto"/>
        <w:bottom w:val="none" w:sz="0" w:space="0" w:color="auto"/>
        <w:right w:val="none" w:sz="0" w:space="0" w:color="auto"/>
      </w:divBdr>
    </w:div>
    <w:div w:id="1836454418">
      <w:bodyDiv w:val="1"/>
      <w:marLeft w:val="0"/>
      <w:marRight w:val="0"/>
      <w:marTop w:val="0"/>
      <w:marBottom w:val="0"/>
      <w:divBdr>
        <w:top w:val="none" w:sz="0" w:space="0" w:color="auto"/>
        <w:left w:val="none" w:sz="0" w:space="0" w:color="auto"/>
        <w:bottom w:val="none" w:sz="0" w:space="0" w:color="auto"/>
        <w:right w:val="none" w:sz="0" w:space="0" w:color="auto"/>
      </w:divBdr>
    </w:div>
    <w:div w:id="1909531190">
      <w:bodyDiv w:val="1"/>
      <w:marLeft w:val="0"/>
      <w:marRight w:val="0"/>
      <w:marTop w:val="0"/>
      <w:marBottom w:val="0"/>
      <w:divBdr>
        <w:top w:val="none" w:sz="0" w:space="0" w:color="auto"/>
        <w:left w:val="none" w:sz="0" w:space="0" w:color="auto"/>
        <w:bottom w:val="none" w:sz="0" w:space="0" w:color="auto"/>
        <w:right w:val="none" w:sz="0" w:space="0" w:color="auto"/>
      </w:divBdr>
      <w:divsChild>
        <w:div w:id="1587882685">
          <w:marLeft w:val="0"/>
          <w:marRight w:val="0"/>
          <w:marTop w:val="0"/>
          <w:marBottom w:val="0"/>
          <w:divBdr>
            <w:top w:val="none" w:sz="0" w:space="0" w:color="auto"/>
            <w:left w:val="none" w:sz="0" w:space="0" w:color="auto"/>
            <w:bottom w:val="none" w:sz="0" w:space="0" w:color="auto"/>
            <w:right w:val="none" w:sz="0" w:space="0" w:color="auto"/>
          </w:divBdr>
        </w:div>
        <w:div w:id="968361783">
          <w:marLeft w:val="615"/>
          <w:marRight w:val="150"/>
          <w:marTop w:val="0"/>
          <w:marBottom w:val="150"/>
          <w:divBdr>
            <w:top w:val="none" w:sz="0" w:space="0" w:color="auto"/>
            <w:left w:val="none" w:sz="0" w:space="0" w:color="auto"/>
            <w:bottom w:val="none" w:sz="0" w:space="0" w:color="auto"/>
            <w:right w:val="none" w:sz="0" w:space="0" w:color="auto"/>
          </w:divBdr>
        </w:div>
        <w:div w:id="1503663706">
          <w:marLeft w:val="600"/>
          <w:marRight w:val="150"/>
          <w:marTop w:val="0"/>
          <w:marBottom w:val="0"/>
          <w:divBdr>
            <w:top w:val="none" w:sz="0" w:space="0" w:color="auto"/>
            <w:left w:val="none" w:sz="0" w:space="0" w:color="auto"/>
            <w:bottom w:val="none" w:sz="0" w:space="0" w:color="auto"/>
            <w:right w:val="none" w:sz="0" w:space="0" w:color="auto"/>
          </w:divBdr>
        </w:div>
        <w:div w:id="1982542513">
          <w:marLeft w:val="600"/>
          <w:marRight w:val="150"/>
          <w:marTop w:val="0"/>
          <w:marBottom w:val="0"/>
          <w:divBdr>
            <w:top w:val="none" w:sz="0" w:space="0" w:color="auto"/>
            <w:left w:val="none" w:sz="0" w:space="0" w:color="auto"/>
            <w:bottom w:val="none" w:sz="0" w:space="0" w:color="auto"/>
            <w:right w:val="none" w:sz="0" w:space="0" w:color="auto"/>
          </w:divBdr>
        </w:div>
        <w:div w:id="986667718">
          <w:marLeft w:val="600"/>
          <w:marRight w:val="150"/>
          <w:marTop w:val="0"/>
          <w:marBottom w:val="0"/>
          <w:divBdr>
            <w:top w:val="none" w:sz="0" w:space="0" w:color="auto"/>
            <w:left w:val="none" w:sz="0" w:space="0" w:color="auto"/>
            <w:bottom w:val="none" w:sz="0" w:space="0" w:color="auto"/>
            <w:right w:val="none" w:sz="0" w:space="0" w:color="auto"/>
          </w:divBdr>
        </w:div>
        <w:div w:id="126700384">
          <w:marLeft w:val="600"/>
          <w:marRight w:val="150"/>
          <w:marTop w:val="0"/>
          <w:marBottom w:val="0"/>
          <w:divBdr>
            <w:top w:val="none" w:sz="0" w:space="0" w:color="auto"/>
            <w:left w:val="none" w:sz="0" w:space="0" w:color="auto"/>
            <w:bottom w:val="none" w:sz="0" w:space="0" w:color="auto"/>
            <w:right w:val="none" w:sz="0" w:space="0" w:color="auto"/>
          </w:divBdr>
        </w:div>
        <w:div w:id="1160971068">
          <w:marLeft w:val="900"/>
          <w:marRight w:val="150"/>
          <w:marTop w:val="0"/>
          <w:marBottom w:val="0"/>
          <w:divBdr>
            <w:top w:val="none" w:sz="0" w:space="0" w:color="auto"/>
            <w:left w:val="none" w:sz="0" w:space="0" w:color="auto"/>
            <w:bottom w:val="none" w:sz="0" w:space="0" w:color="auto"/>
            <w:right w:val="none" w:sz="0" w:space="0" w:color="auto"/>
          </w:divBdr>
        </w:div>
        <w:div w:id="272323549">
          <w:marLeft w:val="900"/>
          <w:marRight w:val="150"/>
          <w:marTop w:val="0"/>
          <w:marBottom w:val="0"/>
          <w:divBdr>
            <w:top w:val="none" w:sz="0" w:space="0" w:color="auto"/>
            <w:left w:val="none" w:sz="0" w:space="0" w:color="auto"/>
            <w:bottom w:val="none" w:sz="0" w:space="0" w:color="auto"/>
            <w:right w:val="none" w:sz="0" w:space="0" w:color="auto"/>
          </w:divBdr>
        </w:div>
        <w:div w:id="1800951126">
          <w:marLeft w:val="600"/>
          <w:marRight w:val="150"/>
          <w:marTop w:val="0"/>
          <w:marBottom w:val="0"/>
          <w:divBdr>
            <w:top w:val="none" w:sz="0" w:space="0" w:color="auto"/>
            <w:left w:val="none" w:sz="0" w:space="0" w:color="auto"/>
            <w:bottom w:val="none" w:sz="0" w:space="0" w:color="auto"/>
            <w:right w:val="none" w:sz="0" w:space="0" w:color="auto"/>
          </w:divBdr>
        </w:div>
        <w:div w:id="1878153808">
          <w:marLeft w:val="600"/>
          <w:marRight w:val="150"/>
          <w:marTop w:val="0"/>
          <w:marBottom w:val="0"/>
          <w:divBdr>
            <w:top w:val="none" w:sz="0" w:space="0" w:color="auto"/>
            <w:left w:val="none" w:sz="0" w:space="0" w:color="auto"/>
            <w:bottom w:val="none" w:sz="0" w:space="0" w:color="auto"/>
            <w:right w:val="none" w:sz="0" w:space="0" w:color="auto"/>
          </w:divBdr>
        </w:div>
        <w:div w:id="1326712135">
          <w:marLeft w:val="600"/>
          <w:marRight w:val="150"/>
          <w:marTop w:val="0"/>
          <w:marBottom w:val="0"/>
          <w:divBdr>
            <w:top w:val="none" w:sz="0" w:space="0" w:color="auto"/>
            <w:left w:val="none" w:sz="0" w:space="0" w:color="auto"/>
            <w:bottom w:val="none" w:sz="0" w:space="0" w:color="auto"/>
            <w:right w:val="none" w:sz="0" w:space="0" w:color="auto"/>
          </w:divBdr>
        </w:div>
        <w:div w:id="1998224977">
          <w:marLeft w:val="600"/>
          <w:marRight w:val="150"/>
          <w:marTop w:val="0"/>
          <w:marBottom w:val="0"/>
          <w:divBdr>
            <w:top w:val="none" w:sz="0" w:space="0" w:color="auto"/>
            <w:left w:val="none" w:sz="0" w:space="0" w:color="auto"/>
            <w:bottom w:val="none" w:sz="0" w:space="0" w:color="auto"/>
            <w:right w:val="none" w:sz="0" w:space="0" w:color="auto"/>
          </w:divBdr>
        </w:div>
        <w:div w:id="596908840">
          <w:marLeft w:val="600"/>
          <w:marRight w:val="0"/>
          <w:marTop w:val="0"/>
          <w:marBottom w:val="150"/>
          <w:divBdr>
            <w:top w:val="none" w:sz="0" w:space="0" w:color="auto"/>
            <w:left w:val="none" w:sz="0" w:space="0" w:color="auto"/>
            <w:bottom w:val="none" w:sz="0" w:space="0" w:color="auto"/>
            <w:right w:val="none" w:sz="0" w:space="0" w:color="auto"/>
          </w:divBdr>
        </w:div>
        <w:div w:id="1438213135">
          <w:marLeft w:val="600"/>
          <w:marRight w:val="0"/>
          <w:marTop w:val="0"/>
          <w:marBottom w:val="150"/>
          <w:divBdr>
            <w:top w:val="none" w:sz="0" w:space="0" w:color="auto"/>
            <w:left w:val="none" w:sz="0" w:space="0" w:color="auto"/>
            <w:bottom w:val="none" w:sz="0" w:space="0" w:color="auto"/>
            <w:right w:val="none" w:sz="0" w:space="0" w:color="auto"/>
          </w:divBdr>
        </w:div>
        <w:div w:id="933051363">
          <w:marLeft w:val="600"/>
          <w:marRight w:val="0"/>
          <w:marTop w:val="0"/>
          <w:marBottom w:val="150"/>
          <w:divBdr>
            <w:top w:val="none" w:sz="0" w:space="0" w:color="auto"/>
            <w:left w:val="none" w:sz="0" w:space="0" w:color="auto"/>
            <w:bottom w:val="none" w:sz="0" w:space="0" w:color="auto"/>
            <w:right w:val="none" w:sz="0" w:space="0" w:color="auto"/>
          </w:divBdr>
        </w:div>
        <w:div w:id="150222293">
          <w:marLeft w:val="600"/>
          <w:marRight w:val="0"/>
          <w:marTop w:val="0"/>
          <w:marBottom w:val="150"/>
          <w:divBdr>
            <w:top w:val="none" w:sz="0" w:space="0" w:color="auto"/>
            <w:left w:val="none" w:sz="0" w:space="0" w:color="auto"/>
            <w:bottom w:val="none" w:sz="0" w:space="0" w:color="auto"/>
            <w:right w:val="none" w:sz="0" w:space="0" w:color="auto"/>
          </w:divBdr>
        </w:div>
        <w:div w:id="1210721921">
          <w:marLeft w:val="600"/>
          <w:marRight w:val="0"/>
          <w:marTop w:val="0"/>
          <w:marBottom w:val="150"/>
          <w:divBdr>
            <w:top w:val="none" w:sz="0" w:space="0" w:color="auto"/>
            <w:left w:val="none" w:sz="0" w:space="0" w:color="auto"/>
            <w:bottom w:val="none" w:sz="0" w:space="0" w:color="auto"/>
            <w:right w:val="none" w:sz="0" w:space="0" w:color="auto"/>
          </w:divBdr>
        </w:div>
        <w:div w:id="982197752">
          <w:marLeft w:val="600"/>
          <w:marRight w:val="0"/>
          <w:marTop w:val="0"/>
          <w:marBottom w:val="150"/>
          <w:divBdr>
            <w:top w:val="none" w:sz="0" w:space="0" w:color="auto"/>
            <w:left w:val="none" w:sz="0" w:space="0" w:color="auto"/>
            <w:bottom w:val="none" w:sz="0" w:space="0" w:color="auto"/>
            <w:right w:val="none" w:sz="0" w:space="0" w:color="auto"/>
          </w:divBdr>
        </w:div>
        <w:div w:id="994067929">
          <w:marLeft w:val="600"/>
          <w:marRight w:val="0"/>
          <w:marTop w:val="0"/>
          <w:marBottom w:val="150"/>
          <w:divBdr>
            <w:top w:val="none" w:sz="0" w:space="0" w:color="auto"/>
            <w:left w:val="none" w:sz="0" w:space="0" w:color="auto"/>
            <w:bottom w:val="none" w:sz="0" w:space="0" w:color="auto"/>
            <w:right w:val="none" w:sz="0" w:space="0" w:color="auto"/>
          </w:divBdr>
        </w:div>
        <w:div w:id="1121071007">
          <w:marLeft w:val="600"/>
          <w:marRight w:val="0"/>
          <w:marTop w:val="0"/>
          <w:marBottom w:val="150"/>
          <w:divBdr>
            <w:top w:val="none" w:sz="0" w:space="0" w:color="auto"/>
            <w:left w:val="none" w:sz="0" w:space="0" w:color="auto"/>
            <w:bottom w:val="none" w:sz="0" w:space="0" w:color="auto"/>
            <w:right w:val="none" w:sz="0" w:space="0" w:color="auto"/>
          </w:divBdr>
        </w:div>
        <w:div w:id="1807818876">
          <w:marLeft w:val="600"/>
          <w:marRight w:val="0"/>
          <w:marTop w:val="0"/>
          <w:marBottom w:val="150"/>
          <w:divBdr>
            <w:top w:val="none" w:sz="0" w:space="0" w:color="auto"/>
            <w:left w:val="none" w:sz="0" w:space="0" w:color="auto"/>
            <w:bottom w:val="none" w:sz="0" w:space="0" w:color="auto"/>
            <w:right w:val="none" w:sz="0" w:space="0" w:color="auto"/>
          </w:divBdr>
        </w:div>
        <w:div w:id="1060328201">
          <w:marLeft w:val="600"/>
          <w:marRight w:val="0"/>
          <w:marTop w:val="0"/>
          <w:marBottom w:val="150"/>
          <w:divBdr>
            <w:top w:val="none" w:sz="0" w:space="0" w:color="auto"/>
            <w:left w:val="none" w:sz="0" w:space="0" w:color="auto"/>
            <w:bottom w:val="none" w:sz="0" w:space="0" w:color="auto"/>
            <w:right w:val="none" w:sz="0" w:space="0" w:color="auto"/>
          </w:divBdr>
        </w:div>
        <w:div w:id="837037995">
          <w:marLeft w:val="600"/>
          <w:marRight w:val="0"/>
          <w:marTop w:val="0"/>
          <w:marBottom w:val="150"/>
          <w:divBdr>
            <w:top w:val="none" w:sz="0" w:space="0" w:color="auto"/>
            <w:left w:val="none" w:sz="0" w:space="0" w:color="auto"/>
            <w:bottom w:val="none" w:sz="0" w:space="0" w:color="auto"/>
            <w:right w:val="none" w:sz="0" w:space="0" w:color="auto"/>
          </w:divBdr>
        </w:div>
        <w:div w:id="1161314933">
          <w:marLeft w:val="600"/>
          <w:marRight w:val="0"/>
          <w:marTop w:val="0"/>
          <w:marBottom w:val="150"/>
          <w:divBdr>
            <w:top w:val="none" w:sz="0" w:space="0" w:color="auto"/>
            <w:left w:val="none" w:sz="0" w:space="0" w:color="auto"/>
            <w:bottom w:val="none" w:sz="0" w:space="0" w:color="auto"/>
            <w:right w:val="none" w:sz="0" w:space="0" w:color="auto"/>
          </w:divBdr>
        </w:div>
        <w:div w:id="715743747">
          <w:marLeft w:val="600"/>
          <w:marRight w:val="0"/>
          <w:marTop w:val="0"/>
          <w:marBottom w:val="150"/>
          <w:divBdr>
            <w:top w:val="none" w:sz="0" w:space="0" w:color="auto"/>
            <w:left w:val="none" w:sz="0" w:space="0" w:color="auto"/>
            <w:bottom w:val="none" w:sz="0" w:space="0" w:color="auto"/>
            <w:right w:val="none" w:sz="0" w:space="0" w:color="auto"/>
          </w:divBdr>
        </w:div>
        <w:div w:id="942765433">
          <w:marLeft w:val="600"/>
          <w:marRight w:val="0"/>
          <w:marTop w:val="0"/>
          <w:marBottom w:val="150"/>
          <w:divBdr>
            <w:top w:val="none" w:sz="0" w:space="0" w:color="auto"/>
            <w:left w:val="none" w:sz="0" w:space="0" w:color="auto"/>
            <w:bottom w:val="none" w:sz="0" w:space="0" w:color="auto"/>
            <w:right w:val="none" w:sz="0" w:space="0" w:color="auto"/>
          </w:divBdr>
        </w:div>
        <w:div w:id="1092092227">
          <w:marLeft w:val="600"/>
          <w:marRight w:val="150"/>
          <w:marTop w:val="0"/>
          <w:marBottom w:val="0"/>
          <w:divBdr>
            <w:top w:val="none" w:sz="0" w:space="0" w:color="auto"/>
            <w:left w:val="none" w:sz="0" w:space="0" w:color="auto"/>
            <w:bottom w:val="none" w:sz="0" w:space="0" w:color="auto"/>
            <w:right w:val="none" w:sz="0" w:space="0" w:color="auto"/>
          </w:divBdr>
        </w:div>
        <w:div w:id="1064570617">
          <w:marLeft w:val="0"/>
          <w:marRight w:val="0"/>
          <w:marTop w:val="0"/>
          <w:marBottom w:val="0"/>
          <w:divBdr>
            <w:top w:val="none" w:sz="0" w:space="0" w:color="auto"/>
            <w:left w:val="none" w:sz="0" w:space="0" w:color="auto"/>
            <w:bottom w:val="none" w:sz="0" w:space="0" w:color="auto"/>
            <w:right w:val="none" w:sz="0" w:space="0" w:color="auto"/>
          </w:divBdr>
          <w:divsChild>
            <w:div w:id="1637447869">
              <w:marLeft w:val="0"/>
              <w:marRight w:val="0"/>
              <w:marTop w:val="0"/>
              <w:marBottom w:val="0"/>
              <w:divBdr>
                <w:top w:val="single" w:sz="12" w:space="0" w:color="FFFFFF"/>
                <w:left w:val="single" w:sz="12" w:space="0" w:color="FFFFFF"/>
                <w:bottom w:val="single" w:sz="12" w:space="0" w:color="FFFFFF"/>
                <w:right w:val="single" w:sz="12" w:space="0" w:color="FFFFFF"/>
              </w:divBdr>
            </w:div>
            <w:div w:id="365637863">
              <w:marLeft w:val="0"/>
              <w:marRight w:val="0"/>
              <w:marTop w:val="0"/>
              <w:marBottom w:val="0"/>
              <w:divBdr>
                <w:top w:val="single" w:sz="12" w:space="0" w:color="FFFFFF"/>
                <w:left w:val="single" w:sz="12" w:space="0" w:color="FFFFFF"/>
                <w:bottom w:val="single" w:sz="12" w:space="0" w:color="FFFFFF"/>
                <w:right w:val="single" w:sz="12" w:space="0" w:color="FFFFFF"/>
              </w:divBdr>
            </w:div>
            <w:div w:id="867959167">
              <w:marLeft w:val="0"/>
              <w:marRight w:val="0"/>
              <w:marTop w:val="0"/>
              <w:marBottom w:val="0"/>
              <w:divBdr>
                <w:top w:val="single" w:sz="12" w:space="0" w:color="FFFFFF"/>
                <w:left w:val="single" w:sz="12" w:space="0" w:color="FFFFFF"/>
                <w:bottom w:val="single" w:sz="12" w:space="0" w:color="FFFFFF"/>
                <w:right w:val="single" w:sz="12" w:space="0" w:color="FFFFFF"/>
              </w:divBdr>
            </w:div>
            <w:div w:id="1889027909">
              <w:marLeft w:val="0"/>
              <w:marRight w:val="0"/>
              <w:marTop w:val="0"/>
              <w:marBottom w:val="0"/>
              <w:divBdr>
                <w:top w:val="single" w:sz="12" w:space="0" w:color="FFFFFF"/>
                <w:left w:val="single" w:sz="12" w:space="0" w:color="FFFFFF"/>
                <w:bottom w:val="single" w:sz="12" w:space="0" w:color="FFFFFF"/>
                <w:right w:val="single" w:sz="12" w:space="0" w:color="FFFFFF"/>
              </w:divBdr>
            </w:div>
            <w:div w:id="1203398461">
              <w:marLeft w:val="0"/>
              <w:marRight w:val="0"/>
              <w:marTop w:val="0"/>
              <w:marBottom w:val="0"/>
              <w:divBdr>
                <w:top w:val="single" w:sz="12" w:space="0" w:color="FFFFFF"/>
                <w:left w:val="single" w:sz="12" w:space="0" w:color="FFFFFF"/>
                <w:bottom w:val="single" w:sz="12" w:space="0" w:color="FFFFFF"/>
                <w:right w:val="single" w:sz="12" w:space="0" w:color="FFFFFF"/>
              </w:divBdr>
            </w:div>
            <w:div w:id="1060246607">
              <w:marLeft w:val="0"/>
              <w:marRight w:val="0"/>
              <w:marTop w:val="0"/>
              <w:marBottom w:val="0"/>
              <w:divBdr>
                <w:top w:val="single" w:sz="12" w:space="0" w:color="FFFFFF"/>
                <w:left w:val="single" w:sz="12" w:space="0" w:color="FFFFFF"/>
                <w:bottom w:val="single" w:sz="12" w:space="0" w:color="FFFFFF"/>
                <w:right w:val="single" w:sz="12" w:space="0" w:color="FFFFFF"/>
              </w:divBdr>
            </w:div>
            <w:div w:id="568425866">
              <w:marLeft w:val="0"/>
              <w:marRight w:val="0"/>
              <w:marTop w:val="0"/>
              <w:marBottom w:val="0"/>
              <w:divBdr>
                <w:top w:val="single" w:sz="12" w:space="0" w:color="FFFFFF"/>
                <w:left w:val="single" w:sz="12" w:space="0" w:color="FFFFFF"/>
                <w:bottom w:val="single" w:sz="12" w:space="0" w:color="FFFFFF"/>
                <w:right w:val="single" w:sz="12" w:space="0" w:color="FFFFFF"/>
              </w:divBdr>
            </w:div>
            <w:div w:id="1126779744">
              <w:marLeft w:val="0"/>
              <w:marRight w:val="0"/>
              <w:marTop w:val="0"/>
              <w:marBottom w:val="0"/>
              <w:divBdr>
                <w:top w:val="single" w:sz="12" w:space="0" w:color="FFFFFF"/>
                <w:left w:val="single" w:sz="12" w:space="0" w:color="FFFFFF"/>
                <w:bottom w:val="single" w:sz="12" w:space="0" w:color="FFFFFF"/>
                <w:right w:val="single" w:sz="12" w:space="0" w:color="FFFFFF"/>
              </w:divBdr>
            </w:div>
            <w:div w:id="1394504452">
              <w:marLeft w:val="0"/>
              <w:marRight w:val="0"/>
              <w:marTop w:val="0"/>
              <w:marBottom w:val="0"/>
              <w:divBdr>
                <w:top w:val="single" w:sz="12" w:space="0" w:color="FFFFFF"/>
                <w:left w:val="single" w:sz="12" w:space="0" w:color="FFFFFF"/>
                <w:bottom w:val="single" w:sz="12" w:space="0" w:color="FFFFFF"/>
                <w:right w:val="single" w:sz="12" w:space="0" w:color="FFFFFF"/>
              </w:divBdr>
            </w:div>
            <w:div w:id="314527094">
              <w:marLeft w:val="0"/>
              <w:marRight w:val="0"/>
              <w:marTop w:val="0"/>
              <w:marBottom w:val="0"/>
              <w:divBdr>
                <w:top w:val="single" w:sz="12" w:space="0" w:color="FFFFFF"/>
                <w:left w:val="single" w:sz="12" w:space="0" w:color="FFFFFF"/>
                <w:bottom w:val="single" w:sz="12" w:space="0" w:color="FFFFFF"/>
                <w:right w:val="single" w:sz="12" w:space="0" w:color="FFFFFF"/>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Pages>
  <Words>5135</Words>
  <Characters>29272</Characters>
  <Application>Microsoft Office Word</Application>
  <DocSecurity>0</DocSecurity>
  <Lines>243</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34339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ХхХ</cp:lastModifiedBy>
  <cp:revision>10</cp:revision>
  <dcterms:created xsi:type="dcterms:W3CDTF">2014-10-31T15:14:00Z</dcterms:created>
  <dcterms:modified xsi:type="dcterms:W3CDTF">2014-11-02T14:31:00Z</dcterms:modified>
</cp:coreProperties>
</file>