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9FA" w:rsidRPr="006528C2" w:rsidRDefault="00AE79FA" w:rsidP="00AE79FA">
      <w:pPr>
        <w:spacing w:before="120" w:line="240" w:lineRule="auto"/>
        <w:ind w:left="400" w:firstLine="0"/>
        <w:jc w:val="center"/>
        <w:rPr>
          <w:b/>
          <w:bCs/>
          <w:sz w:val="32"/>
          <w:szCs w:val="32"/>
        </w:rPr>
      </w:pPr>
      <w:bookmarkStart w:id="0" w:name="_GoBack"/>
      <w:bookmarkEnd w:id="0"/>
      <w:r w:rsidRPr="006528C2">
        <w:rPr>
          <w:b/>
          <w:bCs/>
          <w:sz w:val="32"/>
          <w:szCs w:val="32"/>
        </w:rPr>
        <w:t>Биологически Активные Добавки в производстве косметики</w:t>
      </w:r>
    </w:p>
    <w:p w:rsidR="00AE79FA" w:rsidRPr="006528C2" w:rsidRDefault="00AE79FA" w:rsidP="00AE79FA">
      <w:pPr>
        <w:spacing w:before="120" w:line="240" w:lineRule="auto"/>
        <w:ind w:left="400" w:firstLine="567"/>
        <w:rPr>
          <w:sz w:val="28"/>
          <w:szCs w:val="28"/>
        </w:rPr>
      </w:pPr>
      <w:r w:rsidRPr="006528C2">
        <w:rPr>
          <w:sz w:val="28"/>
          <w:szCs w:val="28"/>
        </w:rPr>
        <w:t>Доклад</w:t>
      </w:r>
    </w:p>
    <w:p w:rsidR="00AE79FA" w:rsidRPr="006528C2" w:rsidRDefault="00AE79FA" w:rsidP="00AE79FA">
      <w:pPr>
        <w:spacing w:before="120" w:line="240" w:lineRule="auto"/>
        <w:ind w:left="400" w:firstLine="567"/>
        <w:rPr>
          <w:sz w:val="28"/>
          <w:szCs w:val="28"/>
        </w:rPr>
      </w:pPr>
      <w:r w:rsidRPr="006528C2">
        <w:rPr>
          <w:sz w:val="28"/>
          <w:szCs w:val="28"/>
        </w:rPr>
        <w:t>Москва 2004</w:t>
      </w:r>
    </w:p>
    <w:p w:rsidR="00AE79FA" w:rsidRPr="00030CF4" w:rsidRDefault="00AE79FA" w:rsidP="00AE79FA">
      <w:pPr>
        <w:spacing w:before="120" w:line="240" w:lineRule="auto"/>
        <w:ind w:left="400" w:firstLine="567"/>
        <w:rPr>
          <w:sz w:val="24"/>
          <w:szCs w:val="24"/>
        </w:rPr>
      </w:pPr>
      <w:r w:rsidRPr="00030CF4">
        <w:rPr>
          <w:sz w:val="24"/>
          <w:szCs w:val="24"/>
        </w:rPr>
        <w:t xml:space="preserve">Биологически активные добавки являются концентратами натуральных или идентичными натуральным биологически активных веществ, включая эссенциальные пищевые вещества, предназначенные для непосредственного приема или введения в состав пищевых продуктов. </w:t>
      </w:r>
    </w:p>
    <w:p w:rsidR="00AE79FA" w:rsidRPr="00030CF4" w:rsidRDefault="00AE79FA" w:rsidP="00AE79FA">
      <w:pPr>
        <w:spacing w:before="120" w:line="240" w:lineRule="auto"/>
        <w:ind w:left="400" w:firstLine="567"/>
        <w:rPr>
          <w:sz w:val="24"/>
          <w:szCs w:val="24"/>
        </w:rPr>
      </w:pPr>
      <w:r w:rsidRPr="00030CF4">
        <w:rPr>
          <w:sz w:val="24"/>
          <w:szCs w:val="24"/>
        </w:rPr>
        <w:t>Биологически активные вещества:</w:t>
      </w:r>
    </w:p>
    <w:p w:rsidR="00AE79FA" w:rsidRPr="00030CF4" w:rsidRDefault="00AE79FA" w:rsidP="00AE79FA">
      <w:pPr>
        <w:spacing w:before="120" w:line="240" w:lineRule="auto"/>
        <w:ind w:left="400" w:firstLine="567"/>
        <w:rPr>
          <w:sz w:val="24"/>
          <w:szCs w:val="24"/>
        </w:rPr>
      </w:pPr>
      <w:r w:rsidRPr="00030CF4">
        <w:rPr>
          <w:sz w:val="24"/>
          <w:szCs w:val="24"/>
        </w:rPr>
        <w:t>Железо – входит в состав ряда ферментов, участвует в окислительно-восстановительных реакциях, в построении молекулы гемоглобина, способствует транспортировке кислорода в тканях. Его недостаток приводит к анемии, бледности и сухости кожных покровов, преждевременному увяданию кожи</w:t>
      </w:r>
    </w:p>
    <w:p w:rsidR="00AE79FA" w:rsidRPr="00030CF4" w:rsidRDefault="00AE79FA" w:rsidP="00AE79FA">
      <w:pPr>
        <w:spacing w:before="120" w:line="240" w:lineRule="auto"/>
        <w:ind w:left="400" w:firstLine="567"/>
        <w:rPr>
          <w:sz w:val="24"/>
          <w:szCs w:val="24"/>
        </w:rPr>
      </w:pPr>
      <w:r w:rsidRPr="00030CF4">
        <w:rPr>
          <w:sz w:val="24"/>
          <w:szCs w:val="24"/>
        </w:rPr>
        <w:t>Цинк – входит в состав ряда ферментов, гормонов, его недостаток ведет к замедлению роста волос, целому ряду кожных заболеваний: угревая сыпь, экземы</w:t>
      </w:r>
    </w:p>
    <w:p w:rsidR="00AE79FA" w:rsidRPr="00030CF4" w:rsidRDefault="00AE79FA" w:rsidP="00AE79FA">
      <w:pPr>
        <w:spacing w:before="120" w:line="240" w:lineRule="auto"/>
        <w:ind w:left="400" w:firstLine="567"/>
        <w:rPr>
          <w:sz w:val="24"/>
          <w:szCs w:val="24"/>
        </w:rPr>
      </w:pPr>
      <w:r w:rsidRPr="00030CF4">
        <w:rPr>
          <w:sz w:val="24"/>
          <w:szCs w:val="24"/>
        </w:rPr>
        <w:t>Медь – конфактор ряда ферментов, влияет на процессы пигментообразования, предотвращает шелушение кожи</w:t>
      </w:r>
    </w:p>
    <w:p w:rsidR="00AE79FA" w:rsidRPr="00030CF4" w:rsidRDefault="00AE79FA" w:rsidP="00AE79FA">
      <w:pPr>
        <w:spacing w:before="120" w:line="240" w:lineRule="auto"/>
        <w:ind w:left="400" w:firstLine="567"/>
        <w:rPr>
          <w:sz w:val="24"/>
          <w:szCs w:val="24"/>
        </w:rPr>
      </w:pPr>
      <w:r w:rsidRPr="00030CF4">
        <w:rPr>
          <w:sz w:val="24"/>
          <w:szCs w:val="24"/>
        </w:rPr>
        <w:t>Сера – входит в состав аминокислот, участвующих в образовании кератина, содержащемся в роговом слое кожи. При недостатке этого элемента нарушается функция сальных желез</w:t>
      </w:r>
    </w:p>
    <w:p w:rsidR="00AE79FA" w:rsidRPr="00030CF4" w:rsidRDefault="00AE79FA" w:rsidP="00AE79FA">
      <w:pPr>
        <w:spacing w:before="120" w:line="240" w:lineRule="auto"/>
        <w:ind w:left="400" w:firstLine="567"/>
        <w:rPr>
          <w:sz w:val="24"/>
          <w:szCs w:val="24"/>
        </w:rPr>
      </w:pPr>
      <w:r w:rsidRPr="00030CF4">
        <w:rPr>
          <w:sz w:val="24"/>
          <w:szCs w:val="24"/>
        </w:rPr>
        <w:t>Натрий и калий участвуют в поддержании водного баланса в клетках и межклеточном пространстве, отвечают за водный баланс кожи</w:t>
      </w:r>
    </w:p>
    <w:p w:rsidR="00AE79FA" w:rsidRPr="00030CF4" w:rsidRDefault="00AE79FA" w:rsidP="00AE79FA">
      <w:pPr>
        <w:spacing w:before="120" w:line="240" w:lineRule="auto"/>
        <w:ind w:left="400" w:firstLine="567"/>
        <w:rPr>
          <w:sz w:val="24"/>
          <w:szCs w:val="24"/>
        </w:rPr>
      </w:pPr>
      <w:r w:rsidRPr="00030CF4">
        <w:rPr>
          <w:sz w:val="24"/>
          <w:szCs w:val="24"/>
        </w:rPr>
        <w:t>Кремний необходим для нормального функционирования поверхностного слоя кожи, слизистой оболочки и соединительной ткани</w:t>
      </w:r>
    </w:p>
    <w:p w:rsidR="00AE79FA" w:rsidRPr="00030CF4" w:rsidRDefault="00AE79FA" w:rsidP="00AE79FA">
      <w:pPr>
        <w:spacing w:before="120" w:line="240" w:lineRule="auto"/>
        <w:ind w:left="400" w:firstLine="567"/>
        <w:rPr>
          <w:sz w:val="24"/>
          <w:szCs w:val="24"/>
        </w:rPr>
      </w:pPr>
      <w:r w:rsidRPr="00030CF4">
        <w:rPr>
          <w:sz w:val="24"/>
          <w:szCs w:val="24"/>
        </w:rPr>
        <w:t>Селен является кофактором ферментов антирадикальной защиты, участвует в обезвоживании свободных радикалов, избыток которых приводит к преждевременному увяданию и заболеваниям кожи</w:t>
      </w:r>
    </w:p>
    <w:p w:rsidR="00AE79FA" w:rsidRPr="00030CF4" w:rsidRDefault="00AE79FA" w:rsidP="00AE79FA">
      <w:pPr>
        <w:spacing w:before="120" w:line="240" w:lineRule="auto"/>
        <w:ind w:left="400" w:firstLine="567"/>
        <w:rPr>
          <w:sz w:val="24"/>
          <w:szCs w:val="24"/>
        </w:rPr>
      </w:pPr>
      <w:r w:rsidRPr="00030CF4">
        <w:rPr>
          <w:sz w:val="24"/>
          <w:szCs w:val="24"/>
        </w:rPr>
        <w:t>Витамин А – содержится в жирах и продуктах животного происхождения (рыбий жир, сливочное масло, сливки, молоко, яичный желток), во многих продуктах растительного происхождения много каротина – провитамина А. Витамин А вводят главным образом в виде масляных растворов различной концентрации в кремы для сухой кожи лица, а также в кремы, предназначенные для ухода за кожей, склонной к угревой сыпи. Витамин А предупреждает образование морщин, замедляет старение кожи, способствует ее регенерации, в том числе при повреждении ультрафиолетовыми лучами</w:t>
      </w:r>
    </w:p>
    <w:p w:rsidR="00AE79FA" w:rsidRPr="00030CF4" w:rsidRDefault="00AE79FA" w:rsidP="00AE79FA">
      <w:pPr>
        <w:spacing w:before="120" w:line="240" w:lineRule="auto"/>
        <w:ind w:left="400" w:firstLine="567"/>
        <w:rPr>
          <w:sz w:val="24"/>
          <w:szCs w:val="24"/>
        </w:rPr>
      </w:pPr>
      <w:r w:rsidRPr="00030CF4">
        <w:rPr>
          <w:sz w:val="24"/>
          <w:szCs w:val="24"/>
        </w:rPr>
        <w:t>Витамин В3 (пантотеновая кислота) – содержится в продуктах животного и растительного происхождения. В косметике применяют в виде пантотената кальция в составе зубных паст и средств ухода за волосами. Недостаток витамина вызывает авитаминоз, приводит к кожным изменениям, к заболеваниям желудка, поджелудочной железы и печени. Кожа начинает шелушиться, утрачивает эластичность, ухудшается ее цвет</w:t>
      </w:r>
    </w:p>
    <w:p w:rsidR="00AE79FA" w:rsidRPr="00030CF4" w:rsidRDefault="00AE79FA" w:rsidP="00AE79FA">
      <w:pPr>
        <w:spacing w:before="120" w:line="240" w:lineRule="auto"/>
        <w:ind w:left="400" w:firstLine="567"/>
        <w:rPr>
          <w:sz w:val="24"/>
          <w:szCs w:val="24"/>
        </w:rPr>
      </w:pPr>
      <w:r w:rsidRPr="00030CF4">
        <w:rPr>
          <w:sz w:val="24"/>
          <w:szCs w:val="24"/>
        </w:rPr>
        <w:t>Витамин С (аскорбиновая кислота) – широко распространен в растениях, особенно много в свежих овощах, плодах и ягодах. Оказывает отбеливающее и регенерирующее действие на кожу. Недостаток витамина С в коже приводит к преждевременному старению, развитию сухости. В</w:t>
      </w:r>
      <w:r>
        <w:rPr>
          <w:sz w:val="24"/>
          <w:szCs w:val="24"/>
        </w:rPr>
        <w:t xml:space="preserve"> </w:t>
      </w:r>
      <w:r w:rsidRPr="00030CF4">
        <w:rPr>
          <w:sz w:val="24"/>
          <w:szCs w:val="24"/>
        </w:rPr>
        <w:t>косметические изделия витамин С вводят только в составе экстрактов различных растений</w:t>
      </w:r>
    </w:p>
    <w:p w:rsidR="00AE79FA" w:rsidRPr="00030CF4" w:rsidRDefault="00AE79FA" w:rsidP="00AE79FA">
      <w:pPr>
        <w:spacing w:before="120" w:line="240" w:lineRule="auto"/>
        <w:ind w:left="400" w:firstLine="567"/>
        <w:rPr>
          <w:sz w:val="24"/>
          <w:szCs w:val="24"/>
        </w:rPr>
      </w:pPr>
      <w:r w:rsidRPr="00030CF4">
        <w:rPr>
          <w:sz w:val="24"/>
          <w:szCs w:val="24"/>
        </w:rPr>
        <w:t xml:space="preserve">Витамин D – содержится в жире печени морских рыб. В косметике применяют </w:t>
      </w:r>
      <w:r w:rsidRPr="00030CF4">
        <w:rPr>
          <w:sz w:val="24"/>
          <w:szCs w:val="24"/>
        </w:rPr>
        <w:lastRenderedPageBreak/>
        <w:t>витамин D2 в составе детского и питательного кремов, который является необходимым для нормального функционирования кожи и содействует ее заживлению</w:t>
      </w:r>
    </w:p>
    <w:p w:rsidR="00AE79FA" w:rsidRPr="00030CF4" w:rsidRDefault="00AE79FA" w:rsidP="00AE79FA">
      <w:pPr>
        <w:spacing w:before="120" w:line="240" w:lineRule="auto"/>
        <w:ind w:left="400" w:firstLine="567"/>
        <w:rPr>
          <w:sz w:val="24"/>
          <w:szCs w:val="24"/>
        </w:rPr>
      </w:pPr>
      <w:r w:rsidRPr="00030CF4">
        <w:rPr>
          <w:sz w:val="24"/>
          <w:szCs w:val="24"/>
        </w:rPr>
        <w:t>Витамин Е (токоферол) – содержится в бобовых растениях, злаках, овощах. В косметике используют в виде масляных растворов различных концентраций в составе ряда питательных кремов и кремов, предназначенных для ухода за увядающей кожей лица. Также входит в состав защитных кремов</w:t>
      </w:r>
    </w:p>
    <w:p w:rsidR="00AE79FA" w:rsidRDefault="00AE79FA" w:rsidP="00AE79FA">
      <w:pPr>
        <w:spacing w:before="120" w:line="240" w:lineRule="auto"/>
        <w:ind w:left="400" w:firstLine="567"/>
        <w:rPr>
          <w:sz w:val="24"/>
          <w:szCs w:val="24"/>
        </w:rPr>
      </w:pPr>
      <w:r w:rsidRPr="00030CF4">
        <w:rPr>
          <w:sz w:val="24"/>
          <w:szCs w:val="24"/>
        </w:rPr>
        <w:t>Витамин F – входит в больших количествах в состав многих растительных масел: хлопкового, подсолнечного, льняного и др. Недостаток витамина приводит к истончению и выпадению волос, появлению перхоти, сухости и шелушению кожи; витамин F участвует в жировом обмене кожи. В косметике широко используют в составе многих питательных косметических кремов, особенно для увядающей кожи, в креме после бритья и в средствах по уходу за волосами</w:t>
      </w:r>
    </w:p>
    <w:p w:rsidR="00AE79FA" w:rsidRPr="006528C2" w:rsidRDefault="00AE79FA" w:rsidP="00AE79FA">
      <w:pPr>
        <w:spacing w:before="120" w:line="240" w:lineRule="auto"/>
        <w:ind w:left="400" w:firstLine="0"/>
        <w:jc w:val="center"/>
        <w:rPr>
          <w:b/>
          <w:bCs/>
          <w:sz w:val="28"/>
          <w:szCs w:val="28"/>
        </w:rPr>
      </w:pPr>
      <w:r w:rsidRPr="006528C2">
        <w:rPr>
          <w:b/>
          <w:bCs/>
          <w:sz w:val="28"/>
          <w:szCs w:val="28"/>
        </w:rPr>
        <w:t xml:space="preserve">Целительная клетка </w:t>
      </w:r>
    </w:p>
    <w:p w:rsidR="00AE79FA" w:rsidRDefault="00AE79FA" w:rsidP="00AE79FA">
      <w:pPr>
        <w:spacing w:before="120" w:line="240" w:lineRule="auto"/>
        <w:ind w:left="400" w:firstLine="567"/>
        <w:rPr>
          <w:sz w:val="24"/>
          <w:szCs w:val="24"/>
        </w:rPr>
      </w:pPr>
      <w:r w:rsidRPr="00030CF4">
        <w:rPr>
          <w:sz w:val="24"/>
          <w:szCs w:val="24"/>
        </w:rPr>
        <w:t>Среди косметических достижений последних лет клеточная косметика (cellular) занимает далеко не последнее место. Однако мало кто сможет четко объяснить, что подразумевается под названием «клеточная» и на чем основаны ее чудодейственные свойства. Ведь клеточная косметика действительно способна вернуть коже ее «вторую молодость».</w:t>
      </w:r>
      <w:r>
        <w:rPr>
          <w:sz w:val="24"/>
          <w:szCs w:val="24"/>
        </w:rPr>
        <w:t xml:space="preserve"> </w:t>
      </w:r>
    </w:p>
    <w:p w:rsidR="00AE79FA" w:rsidRDefault="00AE79FA" w:rsidP="00AE79FA">
      <w:pPr>
        <w:spacing w:before="120" w:line="240" w:lineRule="auto"/>
        <w:ind w:left="400" w:firstLine="567"/>
        <w:rPr>
          <w:sz w:val="24"/>
          <w:szCs w:val="24"/>
        </w:rPr>
      </w:pPr>
      <w:r w:rsidRPr="00030CF4">
        <w:rPr>
          <w:sz w:val="24"/>
          <w:szCs w:val="24"/>
        </w:rPr>
        <w:t>Прежде всего нужно сказать, что клеточная косметика не относится ни к классу «масс-маркет», ни к элите. Это совершенно специфический и узкий круг косметических средств, содержащих эмбриональные материалы, дорогостоящий и редкий, но уникальный в своем роде и, безусловно, сенсационный. Главный принцип клеточной косметики заключается в том, чтобы помочь организму пробудить скрытые резервы и заставить каждую клетку вспомнить тот период жизни, когда она была молодой. Клеточная косметика призвана оказывать более глубокое и масштабное действие на важнейшие биохимические процессы, чем традиционные стимулирующие и омолаживающие препараты.</w:t>
      </w:r>
      <w:r>
        <w:rPr>
          <w:sz w:val="24"/>
          <w:szCs w:val="24"/>
        </w:rPr>
        <w:t xml:space="preserve"> </w:t>
      </w:r>
    </w:p>
    <w:p w:rsidR="00AE79FA" w:rsidRDefault="00AE79FA" w:rsidP="00AE79FA">
      <w:pPr>
        <w:spacing w:before="120" w:line="240" w:lineRule="auto"/>
        <w:ind w:left="400" w:firstLine="567"/>
        <w:rPr>
          <w:sz w:val="24"/>
          <w:szCs w:val="24"/>
        </w:rPr>
      </w:pPr>
      <w:r w:rsidRPr="00030CF4">
        <w:rPr>
          <w:sz w:val="24"/>
          <w:szCs w:val="24"/>
        </w:rPr>
        <w:t>На протяжении многих лет главной задачей косметологов является сохранение молодости кожи. Для этого используются всевозможные процедуры, а также косметические средства, которые призваны помогать коже противостоять агрессивным воздействиям окружающей среды и справляться со свободными радикалами – основными виновниками старения. К сожалению, большинство даже самых качественных кремов обладает лишь поверхностным эффектом, увлажняя и питая верхние слои кожи, при этом никак не затрагивая нижние. Для более глубокого проникновения и оптимального результата препарат должен содержать компоненты, максимально приближенные к строению клеток кожи. Это весьма нелегко.</w:t>
      </w:r>
      <w:r>
        <w:rPr>
          <w:sz w:val="24"/>
          <w:szCs w:val="24"/>
        </w:rPr>
        <w:t xml:space="preserve"> </w:t>
      </w:r>
    </w:p>
    <w:p w:rsidR="00AE79FA" w:rsidRDefault="00AE79FA" w:rsidP="00AE79FA">
      <w:pPr>
        <w:spacing w:before="120" w:line="240" w:lineRule="auto"/>
        <w:ind w:left="400" w:firstLine="567"/>
        <w:rPr>
          <w:sz w:val="24"/>
          <w:szCs w:val="24"/>
        </w:rPr>
      </w:pPr>
      <w:r w:rsidRPr="00030CF4">
        <w:rPr>
          <w:sz w:val="24"/>
          <w:szCs w:val="24"/>
        </w:rPr>
        <w:t>Время не стоит на месте, и вместе с новыми исследованиями появляются новые открытия. Своим рождением клеточная косметика обязана клеточной терапии, до сих пор успешно применяемой во многих дорогих салонах и клиниках. Метод клеточной терапии был основан на подкожных инъекциях клеток эмбрионов, взятых из тканей животных. Путем исследований ученые пришли к выводу, что клетки эмбрионов являются источником уникальных биологически активных соединений, например ферментов, и дарят коже новую жизнь и энергию.</w:t>
      </w:r>
      <w:r>
        <w:rPr>
          <w:sz w:val="24"/>
          <w:szCs w:val="24"/>
        </w:rPr>
        <w:t xml:space="preserve"> </w:t>
      </w:r>
    </w:p>
    <w:p w:rsidR="00AE79FA" w:rsidRPr="00030CF4" w:rsidRDefault="00AE79FA" w:rsidP="00AE79FA">
      <w:pPr>
        <w:spacing w:before="120" w:line="240" w:lineRule="auto"/>
        <w:ind w:left="400" w:firstLine="567"/>
        <w:rPr>
          <w:sz w:val="24"/>
          <w:szCs w:val="24"/>
        </w:rPr>
      </w:pPr>
      <w:r w:rsidRPr="00030CF4">
        <w:rPr>
          <w:sz w:val="24"/>
          <w:szCs w:val="24"/>
        </w:rPr>
        <w:t xml:space="preserve">Клеточная терапия в нашей стране имеет давнюю историю – правда, эта история сугубо медицинская. Экстракты из мышц и селезенки свиней и ягнят (фетальные ткани) более 15 лет используются для реабилитации младенцев с органическими поражениями мозга. Результаты считаются очень обнадеживающими: новорожденные с тревожным диагнозом олигофрении получают шанс развиваться нормально. Шансы появляются и у взрослых с заболеваниями нервной системы. Последний опыт исследования фетальных </w:t>
      </w:r>
      <w:r w:rsidRPr="00030CF4">
        <w:rPr>
          <w:sz w:val="24"/>
          <w:szCs w:val="24"/>
        </w:rPr>
        <w:lastRenderedPageBreak/>
        <w:t>тканей в России связан с лечением диабета: функции поджелудочной железы, которая отвечает за синтез инсулина, восстанавливаются, и пациент около полугода может обходиться без инъекций инсулина и при этом нормально себя чувствовать. Пока это единичные лабораторные данные, но специалисты полагают, что у этого проекта большие перспективы.</w:t>
      </w:r>
    </w:p>
    <w:p w:rsidR="00AE79FA" w:rsidRPr="00030CF4" w:rsidRDefault="00AE79FA" w:rsidP="00AE79FA">
      <w:pPr>
        <w:spacing w:before="120" w:line="240" w:lineRule="auto"/>
        <w:ind w:left="400" w:firstLine="567"/>
        <w:rPr>
          <w:sz w:val="24"/>
          <w:szCs w:val="24"/>
        </w:rPr>
      </w:pPr>
      <w:r w:rsidRPr="00030CF4">
        <w:rPr>
          <w:sz w:val="24"/>
          <w:szCs w:val="24"/>
        </w:rPr>
        <w:t>20 лет назад клеточные средства в косметологических целях начали применять в дорогих закрытых швейцарских клиниках, там практиковались инъекции клеточных экстрактов – они оказывали стимулирующее действие на организм вообще и кожу в частности, результатом чего был очевидный омолаживающий эффект.</w:t>
      </w:r>
    </w:p>
    <w:p w:rsidR="00AE79FA" w:rsidRPr="00030CF4" w:rsidRDefault="00AE79FA" w:rsidP="00AE79FA">
      <w:pPr>
        <w:spacing w:before="120" w:line="240" w:lineRule="auto"/>
        <w:ind w:left="400" w:firstLine="567"/>
        <w:rPr>
          <w:sz w:val="24"/>
          <w:szCs w:val="24"/>
        </w:rPr>
      </w:pPr>
      <w:r w:rsidRPr="00030CF4">
        <w:rPr>
          <w:sz w:val="24"/>
          <w:szCs w:val="24"/>
        </w:rPr>
        <w:t>Так, один русский эмигрант, ныне состоятельный гражданин Голландии, рассказывал в частной беседе, что позволил себе роскошь попробовать действие этих инъекций. Впечатление было следующим: несмотря на явную болезненность укола, вызванную большим объемом вводимого вещества и спецификой препарата (он плохо рассасывается в тканях), спустя два-три дня русский голландец почувствовал себя лет на двадцать моложе. По его словам, такое ощущение сохранялось примерно в течение полутора-двух лет. Интересно, что при этом повысилась общая сопротивляемость организма: никакого насморка и гриппа. В общем, пациент был готов повторить процедуру.</w:t>
      </w:r>
    </w:p>
    <w:p w:rsidR="00AE79FA" w:rsidRPr="00030CF4" w:rsidRDefault="00AE79FA" w:rsidP="00AE79FA">
      <w:pPr>
        <w:spacing w:before="120" w:line="240" w:lineRule="auto"/>
        <w:ind w:left="400" w:firstLine="567"/>
        <w:rPr>
          <w:sz w:val="24"/>
          <w:szCs w:val="24"/>
        </w:rPr>
      </w:pPr>
      <w:r w:rsidRPr="00030CF4">
        <w:rPr>
          <w:sz w:val="24"/>
          <w:szCs w:val="24"/>
        </w:rPr>
        <w:t>Популярность клеточной терапии росла и требовала от ее создателей все новых усовершенствований. Известно, что лаборатории тех же клиник производили (но в очень ограниченных количествах) кремы и сыворотки на основе клеточных ингредиентов. Это было почти домашнее производство, поскольку лабораторные мощности не позволяли выпускать препараты в большом количестве и с длительным сроком хранения. Главным толчком к созданию серии клеточной косметики стало желание стало желание одной из пациенток «увезти с собой» что-нибудь из препаратов, которыми ее лечили в клинике. Через некоторое время в продажу была выпущена первая линия уникальных средств по уходу за кожей, содержащих эмбриональные клеточные материалы, полученные из фетальных тканей. Состав и концентрация материалов были постепенно доведены до совершенства и адаптированы ко всем особенностям стареющей кожи. Так клеточная терапия стала комплексной и каждая пациентка, получив в клинике желаемый результат, могла поддерживать его самостоятельно, в домашних условиях, причем на протяжении долгого времени.</w:t>
      </w:r>
    </w:p>
    <w:p w:rsidR="00AE79FA" w:rsidRPr="00030CF4" w:rsidRDefault="00AE79FA" w:rsidP="00AE79FA">
      <w:pPr>
        <w:spacing w:before="120" w:line="240" w:lineRule="auto"/>
        <w:ind w:left="400" w:firstLine="567"/>
        <w:rPr>
          <w:sz w:val="24"/>
          <w:szCs w:val="24"/>
        </w:rPr>
      </w:pPr>
      <w:r w:rsidRPr="00030CF4">
        <w:rPr>
          <w:sz w:val="24"/>
          <w:szCs w:val="24"/>
        </w:rPr>
        <w:t>Через некоторое время на рынке появились аналогичные средства нескольких швейцарских и французских фирм, которые предназначались для работы в салонах. Затем появились домашние кремы – они были и остаются чрезвычайно дорогими: одна баночка стоит от 50 до 300 долларов.</w:t>
      </w:r>
    </w:p>
    <w:p w:rsidR="00AE79FA" w:rsidRPr="00030CF4" w:rsidRDefault="00AE79FA" w:rsidP="00AE79FA">
      <w:pPr>
        <w:spacing w:before="120" w:line="240" w:lineRule="auto"/>
        <w:ind w:left="400" w:firstLine="567"/>
        <w:rPr>
          <w:sz w:val="24"/>
          <w:szCs w:val="24"/>
        </w:rPr>
      </w:pPr>
      <w:r w:rsidRPr="00030CF4">
        <w:rPr>
          <w:sz w:val="24"/>
          <w:szCs w:val="24"/>
        </w:rPr>
        <w:t>Сегодня клеточную косметику выпускают некоторые западные фирмы, а также единственная отечественная «Русская линия». Кремы и сыворотки на основе клеточных экстрактов считаются косметикой последнего поколения в силу экстраординарного омолаживающего эффекта и уникального механизма действия. Получение ингредиентов требует эксклюзивного лабораторного оборудования, глубоких знаний молекулярной биологии и биохимии, огромного опыта и специфических технологий. Скажем, для того, чтобы получить ревитол – клеточный экстракт фетальных тканей свиней, нужно сначала спланировать беременность у свиньи, потом добыть эмбриональный материал, затем подвергнуть его сложнейшей биохимической обработке.</w:t>
      </w:r>
    </w:p>
    <w:p w:rsidR="00AE79FA" w:rsidRPr="00030CF4" w:rsidRDefault="00AE79FA" w:rsidP="00AE79FA">
      <w:pPr>
        <w:spacing w:before="120" w:line="240" w:lineRule="auto"/>
        <w:ind w:left="400" w:firstLine="567"/>
        <w:rPr>
          <w:sz w:val="24"/>
          <w:szCs w:val="24"/>
        </w:rPr>
      </w:pPr>
      <w:r w:rsidRPr="00030CF4">
        <w:rPr>
          <w:sz w:val="24"/>
          <w:szCs w:val="24"/>
        </w:rPr>
        <w:t>Принципиальное отличие клеточной косметики от других серий заключается в общем подходе к решению проблемы старения кожи. Основное внимание уделяется не столько ее питанию и увлажнению, сколько механизму саморегуляции. Основой любых клеточных средств является специальная эмульсия «масло в воде», которая гармонирует с клетками и позволяет им проникать в самые глубокие слои кожи. Никаких отдушек и красителей не допускается, равно как и спирта, чтобы исключить любую возможность раздражения и «донести материал» в целости и сохранности.</w:t>
      </w:r>
    </w:p>
    <w:p w:rsidR="00AE79FA" w:rsidRPr="00030CF4" w:rsidRDefault="00AE79FA" w:rsidP="00AE79FA">
      <w:pPr>
        <w:spacing w:before="120" w:line="240" w:lineRule="auto"/>
        <w:ind w:left="400" w:firstLine="567"/>
        <w:rPr>
          <w:sz w:val="24"/>
          <w:szCs w:val="24"/>
        </w:rPr>
      </w:pPr>
      <w:r w:rsidRPr="00030CF4">
        <w:rPr>
          <w:sz w:val="24"/>
          <w:szCs w:val="24"/>
        </w:rPr>
        <w:t>Клеточная косметика воздействует на кожу по двум направлениям. Первое направление – это традиционный уход при помощи витаминов, увлажняющих средств и антиоксидантов, препятствующих старению и улучшающих внешний вид кожи. Второе направление, как самое главное, включает в себя всю гамму возможностей эмбрионального материала, который щедро делится своей энергией со стареющими и ослабленными клетками. Функции кожи постепенно восстанавливаются, нормализуется ее общий вид, она молодеет буквально на глазах. Еще одно преимущество клеточной косметики в том, что эффект от ее воздействия хотя и не моментальный, но непременно стабильный. Даже если вы, пройдя курс клеточной терапии, вдруг перешли на другую косметическую линию, - что вполне естественно ввиду стоимости клеточной косметики, - молодость вашей кожи сохранится на продолжительное время. Важно понимать, что косметические препараты на основе эмбриональных экстрактов не относятся к гормональным. У эмбрионов эндокринная система еще не функционирует, поэтому никаких гормонов в клеточных экстрактах не присутствует.</w:t>
      </w:r>
    </w:p>
    <w:p w:rsidR="00AE79FA" w:rsidRPr="00030CF4" w:rsidRDefault="00AE79FA" w:rsidP="00AE79FA">
      <w:pPr>
        <w:spacing w:before="120" w:line="240" w:lineRule="auto"/>
        <w:ind w:left="400" w:firstLine="567"/>
        <w:rPr>
          <w:sz w:val="24"/>
          <w:szCs w:val="24"/>
        </w:rPr>
      </w:pPr>
      <w:r w:rsidRPr="00030CF4">
        <w:rPr>
          <w:sz w:val="24"/>
          <w:szCs w:val="24"/>
        </w:rPr>
        <w:t>В связи с уникальной адаптацией материала к коже любого биологического возраста косметикой могут пользоваться практически все женщины. Препарат сам определит проблему и «слабые места» кожи и начнет работу.</w:t>
      </w:r>
    </w:p>
    <w:p w:rsidR="00AE79FA" w:rsidRDefault="00AE79FA" w:rsidP="00AE79FA">
      <w:pPr>
        <w:spacing w:before="120" w:line="240" w:lineRule="auto"/>
        <w:ind w:left="400" w:firstLine="567"/>
        <w:rPr>
          <w:sz w:val="24"/>
          <w:szCs w:val="24"/>
        </w:rPr>
      </w:pPr>
      <w:r w:rsidRPr="00030CF4">
        <w:rPr>
          <w:sz w:val="24"/>
          <w:szCs w:val="24"/>
        </w:rPr>
        <w:t>По сей день вокруг клеточной косметики рождаются слухи и домыслы, например, о том, что за моментальное омоложение придется расплачиваться столь же моментальным старением. И, хотя это всего лишь домыслы, перед ее применением необходимо посетить врача-косметолога и получить исчерпывающую информаций о состоянии кожи.</w:t>
      </w:r>
    </w:p>
    <w:p w:rsidR="00AE79FA" w:rsidRPr="006528C2" w:rsidRDefault="00AE79FA" w:rsidP="00AE79FA">
      <w:pPr>
        <w:spacing w:before="120" w:line="240" w:lineRule="auto"/>
        <w:ind w:left="400" w:firstLine="0"/>
        <w:jc w:val="center"/>
        <w:rPr>
          <w:b/>
          <w:bCs/>
          <w:sz w:val="28"/>
          <w:szCs w:val="28"/>
        </w:rPr>
      </w:pPr>
      <w:r w:rsidRPr="006528C2">
        <w:rPr>
          <w:b/>
          <w:bCs/>
          <w:sz w:val="28"/>
          <w:szCs w:val="28"/>
        </w:rPr>
        <w:t>Косметика фирмы «РЭСБИО»</w:t>
      </w:r>
    </w:p>
    <w:p w:rsidR="00AE79FA" w:rsidRPr="00030CF4" w:rsidRDefault="00AE79FA" w:rsidP="00AE79FA">
      <w:pPr>
        <w:spacing w:before="120" w:line="240" w:lineRule="auto"/>
        <w:ind w:left="400" w:firstLine="567"/>
        <w:rPr>
          <w:sz w:val="24"/>
          <w:szCs w:val="24"/>
        </w:rPr>
      </w:pPr>
      <w:r w:rsidRPr="00030CF4">
        <w:rPr>
          <w:sz w:val="24"/>
          <w:szCs w:val="24"/>
        </w:rPr>
        <w:t>Фирмой «РЭСБИО» разработана и выпущена «Золотая коллекция» косметики, сохраняющая молодость кожи, на основе ферментов супероксиддисмутаза (СОД), коллагеназа и террилитин. В современной</w:t>
      </w:r>
      <w:r>
        <w:rPr>
          <w:sz w:val="24"/>
          <w:szCs w:val="24"/>
        </w:rPr>
        <w:t xml:space="preserve"> </w:t>
      </w:r>
      <w:r w:rsidRPr="00030CF4">
        <w:rPr>
          <w:sz w:val="24"/>
          <w:szCs w:val="24"/>
        </w:rPr>
        <w:t>anti-age концепции СОД отводится ведущее место. Используя косметику с СОД, появляется шанс отодвинуть время. Главная особенность коллагеназа состоит в том, что упругость и гладкость кожи именно он и обеспечивает. Коллагеназа действует незаметно, но результат всегда превосходный. Фермент террилитин обладает протеолитической активностью, позволяет осуществлять мягкий ферментный пилинг. Золотой блеск ферментов СОД, коллагеназы и террилитина усиливают уникальные растительные масла: масло расторопши, обладающее иммуномодулирующими свойствами; с помощью масла чайного дерева можно решить проблему угрей; без персикового масла немыслим крем для век; миндальное масло; оливковое масло; масло клещевины – касторовое масло; масло шиповника – источник витамина F; к ним присоединяют свои лечебные силы экстракты растений: ромашки, укропа, алоэ.</w:t>
      </w:r>
    </w:p>
    <w:p w:rsidR="00AE79FA" w:rsidRPr="00030CF4" w:rsidRDefault="00AE79FA" w:rsidP="00AE79FA">
      <w:pPr>
        <w:spacing w:before="120" w:line="240" w:lineRule="auto"/>
        <w:ind w:left="400" w:firstLine="567"/>
        <w:rPr>
          <w:sz w:val="24"/>
          <w:szCs w:val="24"/>
        </w:rPr>
      </w:pPr>
      <w:r w:rsidRPr="00030CF4">
        <w:rPr>
          <w:sz w:val="24"/>
          <w:szCs w:val="24"/>
        </w:rPr>
        <w:t>Антиоксиданты, входящие в состав косметических препаратов, нейтрализуют действие свободных радикалов, которые возникают на коже под воздействием окружающей среды, и превращают токсичные свободные радикалы в безвредные соединения.</w:t>
      </w:r>
    </w:p>
    <w:p w:rsidR="00AE79FA" w:rsidRPr="00030CF4" w:rsidRDefault="00AE79FA" w:rsidP="00AE79FA">
      <w:pPr>
        <w:spacing w:before="120" w:line="240" w:lineRule="auto"/>
        <w:ind w:left="400" w:firstLine="567"/>
        <w:rPr>
          <w:sz w:val="24"/>
          <w:szCs w:val="24"/>
        </w:rPr>
      </w:pPr>
      <w:r w:rsidRPr="00030CF4">
        <w:rPr>
          <w:sz w:val="24"/>
          <w:szCs w:val="24"/>
        </w:rPr>
        <w:t xml:space="preserve">Готовится к выпуску новая серия косметических средств ЭНО. Эно – в переводе с греческого (oinos) – вино. Использование вина в современной косметике – нетрадиционное и новое направление. Коллекция ЭНО, вобравшая в себя уникальные свойства и энергетику молодых вин, подарит коже молодость. По совокупности полезных свойств косметические средства на безалкогольном концентрате молодого белого и красного вина – это, прежде всего, anti-age косметика. Благотворное действие виноградного вина на кожу объясняется совместным антиоксидантным и эстрогенным воздействием входящего в его состав резвератрола, который стимулирует синтез коллагена и предотвращает нарушения в его структуре. Вино тонизирует, снимает усталость, переутомление. В вине содержится большое количество флавоноидов, витаминов (В1, В2, С, Р, укрепляющий стенки кровеносных сосудов), дубильные вещества, небольшое количество железа, органические кислоты, минеральные вещества. </w:t>
      </w:r>
    </w:p>
    <w:p w:rsidR="00AE79FA" w:rsidRPr="00030CF4" w:rsidRDefault="00AE79FA" w:rsidP="00AE79FA">
      <w:pPr>
        <w:spacing w:before="120" w:line="240" w:lineRule="auto"/>
        <w:ind w:left="400" w:firstLine="567"/>
        <w:rPr>
          <w:sz w:val="24"/>
          <w:szCs w:val="24"/>
        </w:rPr>
      </w:pPr>
      <w:r w:rsidRPr="00030CF4">
        <w:rPr>
          <w:sz w:val="24"/>
          <w:szCs w:val="24"/>
        </w:rPr>
        <w:t>Основа кремов изготовлена с применением натуральных растительных масел: масло виноградных косточек, оливковое, миндальное, персиковое, масло зародышей пшеницы и др. Биологически активные вещества: фермент-антиоксидант СОД, Q10, фермент террилитин, экстракты трав и натуральные ягодные соки. Кроме вина в композиции используются и другие компоненты, получаемые из винограда. Это виноградный сок, масло виноградных косточек, экстракт из виноградных листьев, виноградный жмых, экстракт из виноградных косточек, получивший название «гормона молодости».</w:t>
      </w:r>
    </w:p>
    <w:p w:rsidR="00AE79FA" w:rsidRPr="00030CF4" w:rsidRDefault="00AE79FA" w:rsidP="00AE79FA">
      <w:pPr>
        <w:spacing w:before="120" w:line="240" w:lineRule="auto"/>
        <w:ind w:left="400" w:firstLine="567"/>
        <w:rPr>
          <w:sz w:val="24"/>
          <w:szCs w:val="24"/>
        </w:rPr>
      </w:pPr>
      <w:r w:rsidRPr="00030CF4">
        <w:rPr>
          <w:sz w:val="24"/>
          <w:szCs w:val="24"/>
        </w:rPr>
        <w:t>Косметика не содержит компонентов животного происхождения и не испытывалась на животных.</w:t>
      </w:r>
    </w:p>
    <w:p w:rsidR="00AE79FA" w:rsidRPr="006528C2" w:rsidRDefault="00AE79FA" w:rsidP="00AE79FA">
      <w:pPr>
        <w:spacing w:before="120" w:line="240" w:lineRule="auto"/>
        <w:ind w:left="400" w:firstLine="0"/>
        <w:jc w:val="center"/>
        <w:rPr>
          <w:b/>
          <w:bCs/>
          <w:sz w:val="28"/>
          <w:szCs w:val="28"/>
        </w:rPr>
      </w:pPr>
      <w:r w:rsidRPr="006528C2">
        <w:rPr>
          <w:b/>
          <w:bCs/>
          <w:sz w:val="28"/>
          <w:szCs w:val="28"/>
        </w:rPr>
        <w:t>Ассортимент косметической линии ЭНО:</w:t>
      </w:r>
    </w:p>
    <w:p w:rsidR="00AE79FA" w:rsidRPr="00030CF4" w:rsidRDefault="00AE79FA" w:rsidP="00AE79FA">
      <w:pPr>
        <w:spacing w:before="120" w:line="240" w:lineRule="auto"/>
        <w:ind w:left="400" w:firstLine="567"/>
        <w:rPr>
          <w:sz w:val="24"/>
          <w:szCs w:val="24"/>
        </w:rPr>
      </w:pPr>
      <w:r w:rsidRPr="00030CF4">
        <w:rPr>
          <w:sz w:val="24"/>
          <w:szCs w:val="24"/>
        </w:rPr>
        <w:t>Линия по уходу за зрелой кожей – крем дневной защитный; крем вечерний восстанавливающий; молочко увлажняющее; тоник для очистки кожи; активная сыворотка-гель для регенерации кожи;</w:t>
      </w:r>
    </w:p>
    <w:p w:rsidR="00AE79FA" w:rsidRPr="00030CF4" w:rsidRDefault="00AE79FA" w:rsidP="00AE79FA">
      <w:pPr>
        <w:spacing w:before="120" w:line="240" w:lineRule="auto"/>
        <w:ind w:left="400" w:firstLine="567"/>
        <w:rPr>
          <w:sz w:val="24"/>
          <w:szCs w:val="24"/>
        </w:rPr>
      </w:pPr>
      <w:r w:rsidRPr="00030CF4">
        <w:rPr>
          <w:sz w:val="24"/>
          <w:szCs w:val="24"/>
        </w:rPr>
        <w:t>Линия по уходу за сухой и увядающей кожей – крем дневной защитный; вечерний питательный крем; молочко увлажняющее; тоник для мягкой очистки кожи; активная сыворотка-гель для увлажнения и регенерации кожи;</w:t>
      </w:r>
    </w:p>
    <w:p w:rsidR="00AE79FA" w:rsidRPr="00030CF4" w:rsidRDefault="00AE79FA" w:rsidP="00AE79FA">
      <w:pPr>
        <w:spacing w:before="120" w:line="240" w:lineRule="auto"/>
        <w:ind w:left="400" w:firstLine="567"/>
        <w:rPr>
          <w:sz w:val="24"/>
          <w:szCs w:val="24"/>
        </w:rPr>
      </w:pPr>
      <w:r w:rsidRPr="00030CF4">
        <w:rPr>
          <w:sz w:val="24"/>
          <w:szCs w:val="24"/>
        </w:rPr>
        <w:t>Линия по уходу за жирной и проблемной кожей – крем-гель дневной защитный; вечерний крем-гель; тоник с бактерицидным эффектом для снятия макияжа; очищающая гель-маска для лица;</w:t>
      </w:r>
    </w:p>
    <w:p w:rsidR="00AE79FA" w:rsidRDefault="00AE79FA" w:rsidP="00AE79FA">
      <w:pPr>
        <w:spacing w:before="120" w:line="240" w:lineRule="auto"/>
        <w:ind w:left="400" w:firstLine="567"/>
        <w:rPr>
          <w:sz w:val="24"/>
          <w:szCs w:val="24"/>
        </w:rPr>
      </w:pPr>
      <w:r w:rsidRPr="00030CF4">
        <w:rPr>
          <w:sz w:val="24"/>
          <w:szCs w:val="24"/>
        </w:rPr>
        <w:t>Специальная линия – виноградный тоник для снятия макияжа с глаз; крем-гель для век; крем-гель для губ; подтягивающая крем-маска для шеи и подбородка; крем для рук с эффектом уменьшения пигментации и сухости кожи; крем для снятия напряжения ног; крем для тела с УФ-защитой.</w:t>
      </w:r>
    </w:p>
    <w:p w:rsidR="00AE79FA" w:rsidRPr="006528C2" w:rsidRDefault="00AE79FA" w:rsidP="00AE79FA">
      <w:pPr>
        <w:spacing w:before="120" w:line="240" w:lineRule="auto"/>
        <w:ind w:left="400" w:firstLine="0"/>
        <w:jc w:val="center"/>
        <w:rPr>
          <w:b/>
          <w:bCs/>
          <w:sz w:val="28"/>
          <w:szCs w:val="28"/>
        </w:rPr>
      </w:pPr>
      <w:r w:rsidRPr="006528C2">
        <w:rPr>
          <w:b/>
          <w:bCs/>
          <w:sz w:val="28"/>
          <w:szCs w:val="28"/>
        </w:rPr>
        <w:t>Природная косметика «Кия»</w:t>
      </w:r>
    </w:p>
    <w:p w:rsidR="00AE79FA" w:rsidRPr="00030CF4" w:rsidRDefault="00AE79FA" w:rsidP="00AE79FA">
      <w:pPr>
        <w:spacing w:before="120" w:line="240" w:lineRule="auto"/>
        <w:ind w:left="400" w:firstLine="567"/>
        <w:rPr>
          <w:sz w:val="24"/>
          <w:szCs w:val="24"/>
        </w:rPr>
      </w:pPr>
      <w:r w:rsidRPr="00030CF4">
        <w:rPr>
          <w:sz w:val="24"/>
          <w:szCs w:val="24"/>
        </w:rPr>
        <w:t xml:space="preserve">Основа этой косметической линии – минералы со свойствами селективного ионообмена и избирательной сорбции. Высокая эффективность косметической линии «Кия» обусловлена ее принадлежностью ее принадлежностью к направлению, которое сформировалось за последнее десятилетие в медицине – «фоновой» терапии. </w:t>
      </w:r>
    </w:p>
    <w:p w:rsidR="00AE79FA" w:rsidRPr="00030CF4" w:rsidRDefault="00AE79FA" w:rsidP="00AE79FA">
      <w:pPr>
        <w:spacing w:before="120" w:line="240" w:lineRule="auto"/>
        <w:ind w:left="400" w:firstLine="567"/>
        <w:rPr>
          <w:sz w:val="24"/>
          <w:szCs w:val="24"/>
        </w:rPr>
      </w:pPr>
      <w:r w:rsidRPr="00030CF4">
        <w:rPr>
          <w:sz w:val="24"/>
          <w:szCs w:val="24"/>
        </w:rPr>
        <w:t>Институтом клинической и экспериментальной лимфологии (г. Новосибирск) выявлены интересные факты, позволяющие считать, что средства, обладающие свойством селективного ионообмена и избирательной сорбции, являются мощным протектором лимфатической системы, а следовательно и организма в целом. Механизм действия таких средств связан с прямым и опосредованным эффектом. Прямое действие – это сорбция ядов, ксенобиотиков, секретов желез (сальных и потовых), сорбция патогенных бактерий и их токсинов. Опосредованное действие – предотвращение токсико-аллергических реакций, снижение метаболической нагрузки на органы экскреции и детоксикаций, коррекция обменных процессов, восстановление целостности и проницаемости оболочек, мембраностабилизирующее действие и улучшение кровоснабжения.</w:t>
      </w:r>
    </w:p>
    <w:p w:rsidR="00AE79FA" w:rsidRPr="00030CF4" w:rsidRDefault="00AE79FA" w:rsidP="00AE79FA">
      <w:pPr>
        <w:spacing w:before="120" w:line="240" w:lineRule="auto"/>
        <w:ind w:left="400" w:firstLine="567"/>
        <w:rPr>
          <w:sz w:val="24"/>
          <w:szCs w:val="24"/>
        </w:rPr>
      </w:pPr>
      <w:r w:rsidRPr="00030CF4">
        <w:rPr>
          <w:sz w:val="24"/>
          <w:szCs w:val="24"/>
        </w:rPr>
        <w:t>Цеолиты, входящие в состав косметики «Кия», способны пополнять организм недостающими ему химическими элементами и выводить их избыточные количества, поступающие в организм с органической пищей. Таким образом происходит стимуляция метаболических процессов в коже, а также защита ее от вредных метеорологических и токсических факторов. Практически все процессы в коже стабилизируются, приходят в равновесие.</w:t>
      </w:r>
    </w:p>
    <w:p w:rsidR="00AE79FA" w:rsidRPr="006528C2" w:rsidRDefault="00AE79FA" w:rsidP="00AE79FA">
      <w:pPr>
        <w:spacing w:before="120" w:line="240" w:lineRule="auto"/>
        <w:ind w:left="400" w:firstLine="0"/>
        <w:jc w:val="center"/>
        <w:rPr>
          <w:b/>
          <w:bCs/>
          <w:sz w:val="28"/>
          <w:szCs w:val="28"/>
        </w:rPr>
      </w:pPr>
      <w:r w:rsidRPr="006528C2">
        <w:rPr>
          <w:b/>
          <w:bCs/>
          <w:sz w:val="28"/>
          <w:szCs w:val="28"/>
        </w:rPr>
        <w:t>Рассмотрим механизм действия этих процессов.</w:t>
      </w:r>
    </w:p>
    <w:p w:rsidR="00AE79FA" w:rsidRPr="00030CF4" w:rsidRDefault="00AE79FA" w:rsidP="00AE79FA">
      <w:pPr>
        <w:spacing w:before="120" w:line="240" w:lineRule="auto"/>
        <w:ind w:left="400" w:firstLine="567"/>
        <w:rPr>
          <w:sz w:val="24"/>
          <w:szCs w:val="24"/>
        </w:rPr>
      </w:pPr>
      <w:r w:rsidRPr="00030CF4">
        <w:rPr>
          <w:sz w:val="24"/>
          <w:szCs w:val="24"/>
        </w:rPr>
        <w:t>Клетка имеет мембрану толщиной до 100 ангстрем. Мембрана выполняет несколько функций. Она обладает способностью к «активному переносу ионов», кроме того, клеточная мембрана механически втягивает в клетку большие молекулы и макроскопические частицы. Но для того, чтобы мембрана была качественной и работоспособной, ей нужны минералы: рубидий, цезий, селен, никель, тентал и др., которые находятся в цеолитах.</w:t>
      </w:r>
    </w:p>
    <w:p w:rsidR="00AE79FA" w:rsidRPr="00030CF4" w:rsidRDefault="00AE79FA" w:rsidP="00AE79FA">
      <w:pPr>
        <w:spacing w:before="120" w:line="240" w:lineRule="auto"/>
        <w:ind w:left="400" w:firstLine="567"/>
        <w:rPr>
          <w:sz w:val="24"/>
          <w:szCs w:val="24"/>
        </w:rPr>
      </w:pPr>
      <w:r w:rsidRPr="00030CF4">
        <w:rPr>
          <w:sz w:val="24"/>
          <w:szCs w:val="24"/>
        </w:rPr>
        <w:t>Далее посмотрим на лизосому. Лизосомы представляют собой крошечные мешочки, содержащие каплю активного сока, который способен расщеплять большинство компонентов живой материи почти также, как это происходит в желудочно-кишечном тракте высших животных. Ферменты, находящиеся в лизосоме, не действуют на ее мембрану, но, будучи освобожденными, они могут переварить всю клетку. Состояние лизосомной мембраны тоже зависит от баланса макро- и микроэлементов в мембране, находящихся в цеолитах.</w:t>
      </w:r>
    </w:p>
    <w:p w:rsidR="00AE79FA" w:rsidRPr="00030CF4" w:rsidRDefault="00AE79FA" w:rsidP="00AE79FA">
      <w:pPr>
        <w:spacing w:before="120" w:line="240" w:lineRule="auto"/>
        <w:ind w:left="400" w:firstLine="567"/>
        <w:rPr>
          <w:sz w:val="24"/>
          <w:szCs w:val="24"/>
        </w:rPr>
      </w:pPr>
      <w:r w:rsidRPr="00030CF4">
        <w:rPr>
          <w:sz w:val="24"/>
          <w:szCs w:val="24"/>
        </w:rPr>
        <w:t>Для нормализации соле- и водообмена в клетку нужно доставить недостающие электроположительные и электроотрицательные ионы натрия, кальция, магния, хлора.</w:t>
      </w:r>
    </w:p>
    <w:p w:rsidR="00AE79FA" w:rsidRPr="00030CF4" w:rsidRDefault="00AE79FA" w:rsidP="00AE79FA">
      <w:pPr>
        <w:spacing w:before="120" w:line="240" w:lineRule="auto"/>
        <w:ind w:left="400" w:firstLine="567"/>
        <w:rPr>
          <w:sz w:val="24"/>
          <w:szCs w:val="24"/>
        </w:rPr>
      </w:pPr>
      <w:r w:rsidRPr="00030CF4">
        <w:rPr>
          <w:sz w:val="24"/>
          <w:szCs w:val="24"/>
        </w:rPr>
        <w:t>Удачное сочетание биологически активных компонентов косметической композиции и свойства селективного ионообмена входящих в нее минералов позволяет косметическим средствам восстанавливать ионной равновесие, нормализовать водный баланс клетки и процессы обмена веществ путем пополнения организма недостающими ему химическими элементами и выводить их избыточные количества.</w:t>
      </w:r>
    </w:p>
    <w:p w:rsidR="00AE79FA" w:rsidRPr="00030CF4" w:rsidRDefault="00AE79FA" w:rsidP="00AE79FA">
      <w:pPr>
        <w:spacing w:before="120" w:line="240" w:lineRule="auto"/>
        <w:ind w:left="400" w:firstLine="567"/>
        <w:rPr>
          <w:sz w:val="24"/>
          <w:szCs w:val="24"/>
        </w:rPr>
      </w:pPr>
      <w:r w:rsidRPr="00030CF4">
        <w:rPr>
          <w:sz w:val="24"/>
          <w:szCs w:val="24"/>
        </w:rPr>
        <w:t>Гель-скраб «Кия». Это пилинговая маска для лица и тела. В ее составе пенообразующий гель, норковое масло, протеиново-коллагеновый комплекс и мелкая фракция цеолита в качестве абразивных частиц. При мягком во влажную кожу втирании эти частицы отшелушивают с ее поверхности ороговевший слой клеток, обнажая молодую свежую кожу. Скраб безопасно очищает кожу, массирует ее, улучшая микроциркуляцию в поверхностных слоях эпидермиса. Таким образом, улучшается питание клеток, происходит стимуляция и активизирование деятельности клеток кожи, что ведет к замедлению процессов старения и образования новых морщин.</w:t>
      </w:r>
    </w:p>
    <w:p w:rsidR="00AE79FA" w:rsidRPr="00030CF4" w:rsidRDefault="00AE79FA" w:rsidP="00AE79FA">
      <w:pPr>
        <w:spacing w:before="120" w:line="240" w:lineRule="auto"/>
        <w:ind w:left="400" w:firstLine="567"/>
        <w:rPr>
          <w:sz w:val="24"/>
          <w:szCs w:val="24"/>
        </w:rPr>
      </w:pPr>
      <w:r w:rsidRPr="00030CF4">
        <w:rPr>
          <w:sz w:val="24"/>
          <w:szCs w:val="24"/>
        </w:rPr>
        <w:t>Известно, что с возрастом содержание коллагена в коже падает и она теряет упругость и эластичность. Протеиново-коллагеновый комплекс, введенный в состав скраба, способствует созданию защитной пленки, помогающей удержать влагу в роговом слое, а также</w:t>
      </w:r>
      <w:r>
        <w:rPr>
          <w:sz w:val="24"/>
          <w:szCs w:val="24"/>
        </w:rPr>
        <w:t xml:space="preserve"> </w:t>
      </w:r>
      <w:r w:rsidRPr="00030CF4">
        <w:rPr>
          <w:sz w:val="24"/>
          <w:szCs w:val="24"/>
        </w:rPr>
        <w:t xml:space="preserve">- это дополнительный источник аминокислот, необходимых для регуляции окислительно-восстановительных процессов в коже, активизации действия гормонов, витаминов и ферментов. </w:t>
      </w:r>
    </w:p>
    <w:p w:rsidR="00AE79FA" w:rsidRPr="00030CF4" w:rsidRDefault="00AE79FA" w:rsidP="00AE79FA">
      <w:pPr>
        <w:spacing w:before="120" w:line="240" w:lineRule="auto"/>
        <w:ind w:left="400" w:firstLine="567"/>
        <w:rPr>
          <w:sz w:val="24"/>
          <w:szCs w:val="24"/>
        </w:rPr>
      </w:pPr>
      <w:r w:rsidRPr="00030CF4">
        <w:rPr>
          <w:sz w:val="24"/>
          <w:szCs w:val="24"/>
        </w:rPr>
        <w:t>Норковое масло – ценное косметическое средство, хорошо воспринимаемое любой кожей, имеет хорошо проникающую способность, доставляя много витаминов и пальмитоолеиновую кислоту, играющую важную роль в обмене веществ.</w:t>
      </w:r>
    </w:p>
    <w:p w:rsidR="00AE79FA" w:rsidRPr="00030CF4" w:rsidRDefault="00AE79FA" w:rsidP="00AE79FA">
      <w:pPr>
        <w:spacing w:before="120" w:line="240" w:lineRule="auto"/>
        <w:ind w:left="400" w:firstLine="567"/>
        <w:rPr>
          <w:sz w:val="24"/>
          <w:szCs w:val="24"/>
        </w:rPr>
      </w:pPr>
      <w:r w:rsidRPr="00030CF4">
        <w:rPr>
          <w:sz w:val="24"/>
          <w:szCs w:val="24"/>
        </w:rPr>
        <w:t>Гель-скраб выпускается в трех модификациях, различающихся содержанием различных экстрактов трав: с алоэ, ромашкой и чередой.</w:t>
      </w:r>
    </w:p>
    <w:p w:rsidR="00AE79FA" w:rsidRPr="00030CF4" w:rsidRDefault="00AE79FA" w:rsidP="00AE79FA">
      <w:pPr>
        <w:spacing w:before="120" w:line="240" w:lineRule="auto"/>
        <w:ind w:left="400" w:firstLine="567"/>
        <w:rPr>
          <w:sz w:val="24"/>
          <w:szCs w:val="24"/>
        </w:rPr>
      </w:pPr>
      <w:r w:rsidRPr="00030CF4">
        <w:rPr>
          <w:sz w:val="24"/>
          <w:szCs w:val="24"/>
        </w:rPr>
        <w:t>Алоэ – при наружном применении оказывает ранозаживляющее, противовоспалительное действие. Сок листьев алоэ оказывает бактериостатическое и бактерицидное действие в отношении различных групп микробов (стафилококки, стрептококки, палочка брюшного тифа и др.).</w:t>
      </w:r>
    </w:p>
    <w:p w:rsidR="00AE79FA" w:rsidRPr="00030CF4" w:rsidRDefault="00AE79FA" w:rsidP="00AE79FA">
      <w:pPr>
        <w:spacing w:before="120" w:line="240" w:lineRule="auto"/>
        <w:ind w:left="400" w:firstLine="567"/>
        <w:rPr>
          <w:sz w:val="24"/>
          <w:szCs w:val="24"/>
        </w:rPr>
      </w:pPr>
      <w:r w:rsidRPr="00030CF4">
        <w:rPr>
          <w:sz w:val="24"/>
          <w:szCs w:val="24"/>
        </w:rPr>
        <w:t>Ромашка обладает успокаивающим и обезболивающим эффектом, ускоряет процессы регенерации эпителия и задерживает развитие воспаления. Ромашка обладает дезинфицирующим, противовоспалительным и антиаллергенным действиями благодаря наличию в ней хамазулена.</w:t>
      </w:r>
    </w:p>
    <w:p w:rsidR="00AE79FA" w:rsidRPr="00030CF4" w:rsidRDefault="00AE79FA" w:rsidP="00AE79FA">
      <w:pPr>
        <w:spacing w:before="120" w:line="240" w:lineRule="auto"/>
        <w:ind w:left="400" w:firstLine="567"/>
        <w:rPr>
          <w:sz w:val="24"/>
          <w:szCs w:val="24"/>
        </w:rPr>
      </w:pPr>
      <w:r w:rsidRPr="00030CF4">
        <w:rPr>
          <w:sz w:val="24"/>
          <w:szCs w:val="24"/>
        </w:rPr>
        <w:t>Череда содержит эфирные масла, флавоноиды, производные коричной кислоты, дубильные вещества, полисахариды, каротин (витамин А) и каратиноиды, аскорбиновую кислоту (витамин С). Флавоноидные соединения череды обладают бактериостатическим и инсектицидным свойствами. Противомикробные и противовоспалительные свойства череды связаны также с дубильными веществами и с большим содержанием марганца.</w:t>
      </w:r>
    </w:p>
    <w:p w:rsidR="00AE79FA" w:rsidRPr="00030CF4" w:rsidRDefault="00AE79FA" w:rsidP="00AE79FA">
      <w:pPr>
        <w:spacing w:before="120" w:line="240" w:lineRule="auto"/>
        <w:ind w:left="400" w:firstLine="567"/>
        <w:rPr>
          <w:sz w:val="24"/>
          <w:szCs w:val="24"/>
        </w:rPr>
      </w:pPr>
      <w:r w:rsidRPr="00030CF4">
        <w:rPr>
          <w:sz w:val="24"/>
          <w:szCs w:val="24"/>
        </w:rPr>
        <w:t>Косметические маски «Минеральная» и «Клеопатра». Применение бетонитовых глин в качестве основы этих масок базируется на знаниях, пришедших к нам с древнейших времен, когда целебные глины использовались для лечения и сохранения красоты кожи, благодаря свойствам сорбции и ионного обмена.</w:t>
      </w:r>
    </w:p>
    <w:p w:rsidR="00AE79FA" w:rsidRPr="00030CF4" w:rsidRDefault="00AE79FA" w:rsidP="00AE79FA">
      <w:pPr>
        <w:spacing w:before="120" w:line="240" w:lineRule="auto"/>
        <w:ind w:left="400" w:firstLine="567"/>
        <w:rPr>
          <w:sz w:val="24"/>
          <w:szCs w:val="24"/>
        </w:rPr>
      </w:pPr>
      <w:r w:rsidRPr="00030CF4">
        <w:rPr>
          <w:sz w:val="24"/>
          <w:szCs w:val="24"/>
        </w:rPr>
        <w:t xml:space="preserve">Бентонит, а точнее сказать, монтмориллонит, способен впитывать токсины, лишние кислоты, основания, болезнетворные бактерии не только с поверхности кожи, но и подлежащих слоев. Глина очищает ослабленные или больные клетки, обновляет органы здоровыми и сильными клетками, вбирая в себя отмершие вместе с грязью и шлаками. </w:t>
      </w:r>
    </w:p>
    <w:p w:rsidR="00AE79FA" w:rsidRPr="00030CF4" w:rsidRDefault="00AE79FA" w:rsidP="00AE79FA">
      <w:pPr>
        <w:spacing w:before="120" w:line="240" w:lineRule="auto"/>
        <w:ind w:left="400" w:firstLine="567"/>
        <w:rPr>
          <w:sz w:val="24"/>
          <w:szCs w:val="24"/>
        </w:rPr>
      </w:pPr>
      <w:r w:rsidRPr="00030CF4">
        <w:rPr>
          <w:sz w:val="24"/>
          <w:szCs w:val="24"/>
        </w:rPr>
        <w:t>В «Минеральную» маску введен очень интересный продукт природы – мумие. Мумие содержит более 50 компонентов, гармонично подобранных природой в хорошо усваиваемых пропорциях: углеводы, восковые вещества, алкалоиды, липиды, значительное количество аминокислот, бальзамические вещества, стероиды, эфирные масла, витамин В и минеральные примеси. Проникая в глубокие слои кожи, комплекс биологически активных веществ, содержащихся в мумие, способствует регенерации клеток, стимулирует окислительно-восстановительные процессы, производя иммунную коррекцию. Добавление его в косметическую маску усиливает ее действие на проблемную угревую кожу, воспалительные процессы, ожоги, оказывает болеутоляющий эффект, снимает аллергическое воспаление кожи.</w:t>
      </w:r>
    </w:p>
    <w:p w:rsidR="00AE79FA" w:rsidRPr="00030CF4" w:rsidRDefault="00AE79FA" w:rsidP="00AE79FA">
      <w:pPr>
        <w:spacing w:before="120" w:line="240" w:lineRule="auto"/>
        <w:ind w:left="400" w:firstLine="567"/>
        <w:rPr>
          <w:sz w:val="24"/>
          <w:szCs w:val="24"/>
        </w:rPr>
      </w:pPr>
      <w:r w:rsidRPr="00030CF4">
        <w:rPr>
          <w:sz w:val="24"/>
          <w:szCs w:val="24"/>
        </w:rPr>
        <w:t>Косметическая маска «Клеопатра» отличается от «Минеральной» тем, что вместо мумие в ней содержится масло жожоба – высокоэффективный очиститель, кондиционер, увлажнитель, смягчитель для кожи; оно хорошо разглаживает морщины, помогает заживлению мелких ран и ожогов.</w:t>
      </w:r>
    </w:p>
    <w:p w:rsidR="00AE79FA" w:rsidRPr="00030CF4" w:rsidRDefault="00AE79FA" w:rsidP="00AE79FA">
      <w:pPr>
        <w:spacing w:before="120" w:line="240" w:lineRule="auto"/>
        <w:ind w:left="400" w:firstLine="567"/>
        <w:rPr>
          <w:sz w:val="24"/>
          <w:szCs w:val="24"/>
        </w:rPr>
      </w:pPr>
      <w:r w:rsidRPr="00030CF4">
        <w:rPr>
          <w:sz w:val="24"/>
          <w:szCs w:val="24"/>
        </w:rPr>
        <w:t>Масло жожоба фактически идентичен салу, выделяемому сальными железами человека. Если сальные железы работают недостаточно эффективно, масло жожоба прекрасно дополняет их недостаток, если же сальные железы вырабатывают слишком много сала, масло жожоба растворяет избыточные отложения. Оно прекрасно очищает и способствует восстановлению нейтрального pH баланса кожи. Благодаря присутствию в косметической композиции масла жожоба, а также оливкового масла, кожа прекрасно смягчается, разглаживают морщины, смягчаются и быстрее заживляются шрамы.</w:t>
      </w:r>
    </w:p>
    <w:p w:rsidR="00AE79FA" w:rsidRPr="00030CF4" w:rsidRDefault="00AE79FA" w:rsidP="00AE79FA">
      <w:pPr>
        <w:spacing w:before="120" w:line="240" w:lineRule="auto"/>
        <w:ind w:left="400" w:firstLine="567"/>
        <w:rPr>
          <w:sz w:val="24"/>
          <w:szCs w:val="24"/>
        </w:rPr>
      </w:pPr>
      <w:r w:rsidRPr="00030CF4">
        <w:rPr>
          <w:sz w:val="24"/>
          <w:szCs w:val="24"/>
        </w:rPr>
        <w:t>Косметическая грязевая маска «Кия». Это коллоидная фракция нативной иловой сульфидной грязи лечебных источников, обогащенная бентонином и цеолитом для повышения сорбционных и бактериостатических свойств.</w:t>
      </w:r>
    </w:p>
    <w:p w:rsidR="00AE79FA" w:rsidRPr="00030CF4" w:rsidRDefault="00AE79FA" w:rsidP="00AE79FA">
      <w:pPr>
        <w:spacing w:before="120" w:line="240" w:lineRule="auto"/>
        <w:ind w:left="400" w:firstLine="567"/>
        <w:rPr>
          <w:sz w:val="24"/>
          <w:szCs w:val="24"/>
        </w:rPr>
      </w:pPr>
      <w:r w:rsidRPr="00030CF4">
        <w:rPr>
          <w:sz w:val="24"/>
          <w:szCs w:val="24"/>
        </w:rPr>
        <w:t>Целебная сила грязей – в их способности поставлять клеткам кожи, а также через неповрежденную кожу в крово- и лимфоток, богатейший комплекс микроэлементов – натрий, калий, магний, сульфаты, хлориды, бром, йод, ионы органических и неорганических кислот, витамины, гормоноподобные соединения, а также вещества типа антибиотиков.</w:t>
      </w:r>
    </w:p>
    <w:p w:rsidR="00AE79FA" w:rsidRPr="00030CF4" w:rsidRDefault="00AE79FA" w:rsidP="00AE79FA">
      <w:pPr>
        <w:spacing w:before="120" w:line="240" w:lineRule="auto"/>
        <w:ind w:left="400" w:firstLine="567"/>
        <w:rPr>
          <w:sz w:val="24"/>
          <w:szCs w:val="24"/>
        </w:rPr>
      </w:pPr>
      <w:r w:rsidRPr="00030CF4">
        <w:rPr>
          <w:sz w:val="24"/>
          <w:szCs w:val="24"/>
        </w:rPr>
        <w:t>Маска наносится разогретой до 38-400С толстым слоем, в результате чего происходит сначала кратковременный спазм капилляров, а потом продолжительное расширение их, или так называемая активная гиперемия. Притом, грязевая аппликация вызывает реакцию капилляров не только в месте ее применения, но и в глубоко расположенных органах. Кроме того, грязевая маска поглощает из кожных пор продукты метаболизма, излишние кислоты, основания соли, микробы и бактерии. Все это приводит к очищению кожи и нормализации ее защитной функции (иммунитета).</w:t>
      </w:r>
    </w:p>
    <w:p w:rsidR="00AE79FA" w:rsidRPr="00030CF4" w:rsidRDefault="00AE79FA" w:rsidP="00AE79FA">
      <w:pPr>
        <w:spacing w:before="120" w:line="240" w:lineRule="auto"/>
        <w:ind w:left="400" w:firstLine="567"/>
        <w:rPr>
          <w:sz w:val="24"/>
          <w:szCs w:val="24"/>
        </w:rPr>
      </w:pPr>
      <w:r w:rsidRPr="00030CF4">
        <w:rPr>
          <w:sz w:val="24"/>
          <w:szCs w:val="24"/>
        </w:rPr>
        <w:t>Наложение маски на воспаленные участки кожи (например: угревая сыпь) оказывает противовоспалительное, обезболивающее и рассасывающее действие.</w:t>
      </w:r>
    </w:p>
    <w:p w:rsidR="00AE79FA" w:rsidRPr="00030CF4" w:rsidRDefault="00AE79FA" w:rsidP="00AE79FA">
      <w:pPr>
        <w:spacing w:before="120" w:line="240" w:lineRule="auto"/>
        <w:ind w:left="400" w:firstLine="567"/>
        <w:rPr>
          <w:sz w:val="24"/>
          <w:szCs w:val="24"/>
        </w:rPr>
      </w:pPr>
      <w:r w:rsidRPr="00030CF4">
        <w:rPr>
          <w:sz w:val="24"/>
          <w:szCs w:val="24"/>
        </w:rPr>
        <w:t>Под влиянием грязевой маски более эффективно стимулируются регенеративные процессы, расширяются сосуды, улучшаются кровообращение и лимфообращение, обмен веществ, трофика тканей, тканевое дыхание, что приводит к восстановлению нормального цвета, рисунка кожи, нормализуется тонус подкожных мышц, сглаживаются морщины.</w:t>
      </w:r>
    </w:p>
    <w:p w:rsidR="00AE79FA" w:rsidRPr="00030CF4" w:rsidRDefault="00AE79FA" w:rsidP="00AE79FA">
      <w:pPr>
        <w:spacing w:before="120" w:line="240" w:lineRule="auto"/>
        <w:ind w:left="400" w:firstLine="567"/>
        <w:rPr>
          <w:sz w:val="24"/>
          <w:szCs w:val="24"/>
        </w:rPr>
      </w:pPr>
      <w:r w:rsidRPr="00030CF4">
        <w:rPr>
          <w:sz w:val="24"/>
          <w:szCs w:val="24"/>
        </w:rPr>
        <w:t>Пудра компактная «Кия». Основные компоненты – природные минералы, так называемые белые глины. Биологически активный косметический состав пудры обладает высоким лечебно-профилактическим регенерирующим и тонизирующим кожу эффектом.</w:t>
      </w:r>
    </w:p>
    <w:p w:rsidR="00AE79FA" w:rsidRPr="00030CF4" w:rsidRDefault="00AE79FA" w:rsidP="00AE79FA">
      <w:pPr>
        <w:spacing w:before="120" w:line="240" w:lineRule="auto"/>
        <w:ind w:left="400" w:firstLine="567"/>
        <w:rPr>
          <w:sz w:val="24"/>
          <w:szCs w:val="24"/>
        </w:rPr>
      </w:pPr>
      <w:r w:rsidRPr="00030CF4">
        <w:rPr>
          <w:sz w:val="24"/>
          <w:szCs w:val="24"/>
        </w:rPr>
        <w:t>Цеолит великолепно сорбирует с поверхности кожи жир и воду, а из подлежащих слоев эпидермиса – продукты метаболизма клеток, токсины и другие вредные для кожи соединения. В то же время, цеолит, благодаря селективному ионообмену, передает коже недостающие ей в данный момент химические элементы.</w:t>
      </w:r>
    </w:p>
    <w:p w:rsidR="00AE79FA" w:rsidRPr="00030CF4" w:rsidRDefault="00AE79FA" w:rsidP="00AE79FA">
      <w:pPr>
        <w:spacing w:before="120" w:line="240" w:lineRule="auto"/>
        <w:ind w:left="400" w:firstLine="567"/>
        <w:rPr>
          <w:sz w:val="24"/>
          <w:szCs w:val="24"/>
        </w:rPr>
      </w:pPr>
      <w:r w:rsidRPr="00030CF4">
        <w:rPr>
          <w:sz w:val="24"/>
          <w:szCs w:val="24"/>
        </w:rPr>
        <w:t xml:space="preserve">Оксид цинка усиливает противовоспалительные, бактерицидные свойства пудры. </w:t>
      </w:r>
    </w:p>
    <w:p w:rsidR="00AE79FA" w:rsidRPr="00030CF4" w:rsidRDefault="00AE79FA" w:rsidP="00AE79FA">
      <w:pPr>
        <w:spacing w:before="120" w:line="240" w:lineRule="auto"/>
        <w:ind w:left="400" w:firstLine="567"/>
        <w:rPr>
          <w:sz w:val="24"/>
          <w:szCs w:val="24"/>
        </w:rPr>
      </w:pPr>
      <w:r w:rsidRPr="00030CF4">
        <w:rPr>
          <w:sz w:val="24"/>
          <w:szCs w:val="24"/>
        </w:rPr>
        <w:t>Пчелиный воск препятствует потере влаги, содержит витамин А, необходимый для развития клеток покровного эпителия кожи. Он хорошо всасывается в кожу и делает ее гладкой и нежной. Воск обладает противомикробными свойствами по отношению к некоторым микроорганизмам: стафилококкам и стрептококкам.</w:t>
      </w:r>
    </w:p>
    <w:p w:rsidR="00AE79FA" w:rsidRDefault="00AE79FA" w:rsidP="00AE79FA">
      <w:pPr>
        <w:spacing w:before="120" w:line="240" w:lineRule="auto"/>
        <w:ind w:left="400" w:firstLine="567"/>
        <w:rPr>
          <w:sz w:val="24"/>
          <w:szCs w:val="24"/>
        </w:rPr>
      </w:pPr>
      <w:r w:rsidRPr="00030CF4">
        <w:rPr>
          <w:sz w:val="24"/>
          <w:szCs w:val="24"/>
        </w:rPr>
        <w:t>Пудра обладает хорошим кроющим эффектом, придает коже лица свежесть и бархатистость, защищает от ультрафиолетового излучения и других неблагоприятных атмосферных воздействий. Для придания пудре цветовой гамме также использованы натуральные компоненты, не обладающие раздражающим действием, - какао и минералы.</w:t>
      </w:r>
    </w:p>
    <w:p w:rsidR="00AE79FA" w:rsidRPr="00030CF4" w:rsidRDefault="00AE79FA" w:rsidP="00AE79FA">
      <w:pPr>
        <w:spacing w:before="120" w:line="240" w:lineRule="auto"/>
        <w:ind w:left="400" w:firstLine="567"/>
        <w:rPr>
          <w:sz w:val="24"/>
          <w:szCs w:val="24"/>
        </w:rPr>
      </w:pPr>
      <w:r w:rsidRPr="00030CF4">
        <w:rPr>
          <w:sz w:val="24"/>
          <w:szCs w:val="24"/>
        </w:rPr>
        <w:t>Оздоровительная косметика на основе биологически активной добавки РИАЛАМ</w:t>
      </w:r>
    </w:p>
    <w:p w:rsidR="00AE79FA" w:rsidRPr="00030CF4" w:rsidRDefault="00AE79FA" w:rsidP="00AE79FA">
      <w:pPr>
        <w:spacing w:before="120" w:line="240" w:lineRule="auto"/>
        <w:ind w:left="400" w:firstLine="567"/>
        <w:rPr>
          <w:sz w:val="24"/>
          <w:szCs w:val="24"/>
        </w:rPr>
      </w:pPr>
      <w:r w:rsidRPr="00030CF4">
        <w:rPr>
          <w:sz w:val="24"/>
          <w:szCs w:val="24"/>
        </w:rPr>
        <w:t xml:space="preserve">В состав РИАЛАМа входит около 40 необходимых для жизни компонентов. БАД РИАЛАМ содержит целый спектр органических и минеральных веществ и микроэлементов, в том числе полезнейших для организма комплексных органических соединений: </w:t>
      </w:r>
      <w:r w:rsidRPr="00030CF4">
        <w:rPr>
          <w:sz w:val="24"/>
          <w:szCs w:val="24"/>
        </w:rPr>
        <w:sym w:font="Symbol" w:char="F061"/>
      </w:r>
      <w:r w:rsidRPr="00030CF4">
        <w:rPr>
          <w:sz w:val="24"/>
          <w:szCs w:val="24"/>
        </w:rPr>
        <w:t>-незаменимые и заменимые аминокислоты; микроэлементы (железо, медь, кобальт, марганец, селен, цинк, молибден); минеральные вещества (кальций, фосфор, натрий, магний, калий); нуклеиновые кислоты и свободные нуклеотиды; пурины; пиримидины; микрокристаллическая целлюлоза; лактоза; стеарат кальция.</w:t>
      </w:r>
    </w:p>
    <w:p w:rsidR="00AE79FA" w:rsidRPr="00030CF4" w:rsidRDefault="00AE79FA" w:rsidP="00AE79FA">
      <w:pPr>
        <w:spacing w:before="120" w:line="240" w:lineRule="auto"/>
        <w:ind w:left="400" w:firstLine="567"/>
        <w:rPr>
          <w:sz w:val="24"/>
          <w:szCs w:val="24"/>
        </w:rPr>
      </w:pPr>
      <w:r w:rsidRPr="00030CF4">
        <w:rPr>
          <w:sz w:val="24"/>
          <w:szCs w:val="24"/>
        </w:rPr>
        <w:t>Крем РИАЛАМ. Активный компонент – натуральный антропогенный аналог ценнейшего полезного ископаемого – минералоорганического субстракта (МОС), открытого российскими учеными и получаемого по запатентованной технологии.</w:t>
      </w:r>
    </w:p>
    <w:p w:rsidR="00AE79FA" w:rsidRPr="00030CF4" w:rsidRDefault="00AE79FA" w:rsidP="00AE79FA">
      <w:pPr>
        <w:spacing w:before="120" w:line="240" w:lineRule="auto"/>
        <w:ind w:left="400" w:firstLine="567"/>
        <w:rPr>
          <w:sz w:val="24"/>
          <w:szCs w:val="24"/>
        </w:rPr>
      </w:pPr>
      <w:r w:rsidRPr="00030CF4">
        <w:rPr>
          <w:sz w:val="24"/>
          <w:szCs w:val="24"/>
        </w:rPr>
        <w:t xml:space="preserve">Крем содержит большой спектр полезных веществ в виде легкоусвояемых компонентных соединений. В его состав входят </w:t>
      </w:r>
      <w:r w:rsidRPr="00030CF4">
        <w:rPr>
          <w:sz w:val="24"/>
          <w:szCs w:val="24"/>
        </w:rPr>
        <w:sym w:font="Symbol" w:char="F061"/>
      </w:r>
      <w:r w:rsidRPr="00030CF4">
        <w:rPr>
          <w:sz w:val="24"/>
          <w:szCs w:val="24"/>
        </w:rPr>
        <w:t>-незаменимые и заменимые аминокислоты, минералы (кальций, фосфор, натрий, магний, калий), микроэлементы (железо, медь, кобальт, марганец, селен, цинк, молибден), пурины, пиримидины и др. биологически активные вещества. Попадая на кожу, крем немедленно включается в происходящие в ней в ней обменные процессы, оживляя ее, «латая дыры» в биологических цепочках, восстанавливая клеточные структуры, благотворно воздействуя не только на кожу, но и на весь организм в целом.</w:t>
      </w:r>
    </w:p>
    <w:p w:rsidR="00AE79FA" w:rsidRPr="00030CF4" w:rsidRDefault="00AE79FA" w:rsidP="00AE79FA">
      <w:pPr>
        <w:spacing w:before="120" w:line="240" w:lineRule="auto"/>
        <w:ind w:left="400" w:firstLine="567"/>
        <w:rPr>
          <w:sz w:val="24"/>
          <w:szCs w:val="24"/>
        </w:rPr>
      </w:pPr>
      <w:r w:rsidRPr="00030CF4">
        <w:rPr>
          <w:sz w:val="24"/>
          <w:szCs w:val="24"/>
        </w:rPr>
        <w:t>Воздействие:</w:t>
      </w:r>
    </w:p>
    <w:p w:rsidR="00AE79FA" w:rsidRPr="00030CF4" w:rsidRDefault="00AE79FA" w:rsidP="00AE79FA">
      <w:pPr>
        <w:spacing w:before="120" w:line="240" w:lineRule="auto"/>
        <w:ind w:left="400" w:firstLine="567"/>
        <w:rPr>
          <w:sz w:val="24"/>
          <w:szCs w:val="24"/>
        </w:rPr>
      </w:pPr>
      <w:r w:rsidRPr="00030CF4">
        <w:rPr>
          <w:sz w:val="24"/>
          <w:szCs w:val="24"/>
        </w:rPr>
        <w:t>Моментально впитывается, не оставляя жирного блеска</w:t>
      </w:r>
    </w:p>
    <w:p w:rsidR="00AE79FA" w:rsidRPr="00030CF4" w:rsidRDefault="00AE79FA" w:rsidP="00AE79FA">
      <w:pPr>
        <w:spacing w:before="120" w:line="240" w:lineRule="auto"/>
        <w:ind w:left="400" w:firstLine="567"/>
        <w:rPr>
          <w:sz w:val="24"/>
          <w:szCs w:val="24"/>
        </w:rPr>
      </w:pPr>
      <w:r w:rsidRPr="00030CF4">
        <w:rPr>
          <w:sz w:val="24"/>
          <w:szCs w:val="24"/>
        </w:rPr>
        <w:t>Отшелушивает омертвевшие клетки без механического воздействия</w:t>
      </w:r>
    </w:p>
    <w:p w:rsidR="00AE79FA" w:rsidRPr="00030CF4" w:rsidRDefault="00AE79FA" w:rsidP="00AE79FA">
      <w:pPr>
        <w:spacing w:before="120" w:line="240" w:lineRule="auto"/>
        <w:ind w:left="400" w:firstLine="567"/>
        <w:rPr>
          <w:sz w:val="24"/>
          <w:szCs w:val="24"/>
        </w:rPr>
      </w:pPr>
      <w:r w:rsidRPr="00030CF4">
        <w:rPr>
          <w:sz w:val="24"/>
          <w:szCs w:val="24"/>
        </w:rPr>
        <w:t>Обновляет, смягчает кожу</w:t>
      </w:r>
    </w:p>
    <w:p w:rsidR="00AE79FA" w:rsidRPr="00030CF4" w:rsidRDefault="00AE79FA" w:rsidP="00AE79FA">
      <w:pPr>
        <w:spacing w:before="120" w:line="240" w:lineRule="auto"/>
        <w:ind w:left="400" w:firstLine="567"/>
        <w:rPr>
          <w:sz w:val="24"/>
          <w:szCs w:val="24"/>
        </w:rPr>
      </w:pPr>
      <w:r w:rsidRPr="00030CF4">
        <w:rPr>
          <w:sz w:val="24"/>
          <w:szCs w:val="24"/>
        </w:rPr>
        <w:t>Снимает раздражение после бритья, эпиляции, применения плохо подобранной косметики</w:t>
      </w:r>
    </w:p>
    <w:p w:rsidR="00AE79FA" w:rsidRPr="00030CF4" w:rsidRDefault="00AE79FA" w:rsidP="00AE79FA">
      <w:pPr>
        <w:spacing w:before="120" w:line="240" w:lineRule="auto"/>
        <w:ind w:left="400" w:firstLine="567"/>
        <w:rPr>
          <w:sz w:val="24"/>
          <w:szCs w:val="24"/>
        </w:rPr>
      </w:pPr>
      <w:r w:rsidRPr="00030CF4">
        <w:rPr>
          <w:sz w:val="24"/>
          <w:szCs w:val="24"/>
        </w:rPr>
        <w:t>Повышает эластичность кожи на 17%, влагоудерживающие свойства – на 16%</w:t>
      </w:r>
    </w:p>
    <w:p w:rsidR="00AE79FA" w:rsidRPr="00030CF4" w:rsidRDefault="00AE79FA" w:rsidP="00AE79FA">
      <w:pPr>
        <w:spacing w:before="120" w:line="240" w:lineRule="auto"/>
        <w:ind w:left="400" w:firstLine="567"/>
        <w:rPr>
          <w:sz w:val="24"/>
          <w:szCs w:val="24"/>
        </w:rPr>
      </w:pPr>
      <w:r w:rsidRPr="00030CF4">
        <w:rPr>
          <w:sz w:val="24"/>
          <w:szCs w:val="24"/>
        </w:rPr>
        <w:t>Улучшает цвет лица</w:t>
      </w:r>
    </w:p>
    <w:p w:rsidR="00AE79FA" w:rsidRPr="00030CF4" w:rsidRDefault="00AE79FA" w:rsidP="00AE79FA">
      <w:pPr>
        <w:spacing w:before="120" w:line="240" w:lineRule="auto"/>
        <w:ind w:left="400" w:firstLine="567"/>
        <w:rPr>
          <w:sz w:val="24"/>
          <w:szCs w:val="24"/>
        </w:rPr>
      </w:pPr>
      <w:r w:rsidRPr="00030CF4">
        <w:rPr>
          <w:sz w:val="24"/>
          <w:szCs w:val="24"/>
        </w:rPr>
        <w:t>Является прекрасной основой для макияжа</w:t>
      </w:r>
    </w:p>
    <w:p w:rsidR="00AE79FA" w:rsidRPr="00030CF4" w:rsidRDefault="00AE79FA" w:rsidP="00AE79FA">
      <w:pPr>
        <w:spacing w:before="120" w:line="240" w:lineRule="auto"/>
        <w:ind w:left="400" w:firstLine="567"/>
        <w:rPr>
          <w:sz w:val="24"/>
          <w:szCs w:val="24"/>
        </w:rPr>
      </w:pPr>
      <w:r w:rsidRPr="00030CF4">
        <w:rPr>
          <w:sz w:val="24"/>
          <w:szCs w:val="24"/>
        </w:rPr>
        <w:t>Действует противовоспалительно</w:t>
      </w:r>
    </w:p>
    <w:p w:rsidR="00AE79FA" w:rsidRPr="00030CF4" w:rsidRDefault="00AE79FA" w:rsidP="00AE79FA">
      <w:pPr>
        <w:spacing w:before="120" w:line="240" w:lineRule="auto"/>
        <w:ind w:left="400" w:firstLine="567"/>
        <w:rPr>
          <w:sz w:val="24"/>
          <w:szCs w:val="24"/>
        </w:rPr>
      </w:pPr>
      <w:r w:rsidRPr="00030CF4">
        <w:rPr>
          <w:sz w:val="24"/>
          <w:szCs w:val="24"/>
        </w:rPr>
        <w:t>Способствует заживлению поврежденной кожи (царапины, ссадины), восстанавливает клеточные структуры после ушибов</w:t>
      </w:r>
    </w:p>
    <w:p w:rsidR="00AE79FA" w:rsidRPr="00030CF4" w:rsidRDefault="00AE79FA" w:rsidP="00AE79FA">
      <w:pPr>
        <w:spacing w:before="120" w:line="240" w:lineRule="auto"/>
        <w:ind w:left="400" w:firstLine="567"/>
        <w:rPr>
          <w:sz w:val="24"/>
          <w:szCs w:val="24"/>
        </w:rPr>
      </w:pPr>
      <w:r w:rsidRPr="00030CF4">
        <w:rPr>
          <w:sz w:val="24"/>
          <w:szCs w:val="24"/>
        </w:rPr>
        <w:t>Крем-маска РИАЛАМ. В состав входят макро- и микроэлементы комплекса РИАЛАМ.</w:t>
      </w:r>
    </w:p>
    <w:p w:rsidR="00AE79FA" w:rsidRPr="00030CF4" w:rsidRDefault="00AE79FA" w:rsidP="00AE79FA">
      <w:pPr>
        <w:spacing w:before="120" w:line="240" w:lineRule="auto"/>
        <w:ind w:left="400" w:firstLine="567"/>
        <w:rPr>
          <w:sz w:val="24"/>
          <w:szCs w:val="24"/>
        </w:rPr>
      </w:pPr>
      <w:r w:rsidRPr="00030CF4">
        <w:rPr>
          <w:sz w:val="24"/>
          <w:szCs w:val="24"/>
        </w:rPr>
        <w:t>Воздействие:</w:t>
      </w:r>
    </w:p>
    <w:p w:rsidR="00AE79FA" w:rsidRPr="00030CF4" w:rsidRDefault="00AE79FA" w:rsidP="00AE79FA">
      <w:pPr>
        <w:spacing w:before="120" w:line="240" w:lineRule="auto"/>
        <w:ind w:left="400" w:firstLine="567"/>
        <w:rPr>
          <w:sz w:val="24"/>
          <w:szCs w:val="24"/>
        </w:rPr>
      </w:pPr>
      <w:r w:rsidRPr="00030CF4">
        <w:rPr>
          <w:sz w:val="24"/>
          <w:szCs w:val="24"/>
        </w:rPr>
        <w:t>Противовоспалительное</w:t>
      </w:r>
    </w:p>
    <w:p w:rsidR="00AE79FA" w:rsidRPr="00030CF4" w:rsidRDefault="00AE79FA" w:rsidP="00AE79FA">
      <w:pPr>
        <w:spacing w:before="120" w:line="240" w:lineRule="auto"/>
        <w:ind w:left="400" w:firstLine="567"/>
        <w:rPr>
          <w:sz w:val="24"/>
          <w:szCs w:val="24"/>
        </w:rPr>
      </w:pPr>
      <w:r w:rsidRPr="00030CF4">
        <w:rPr>
          <w:sz w:val="24"/>
          <w:szCs w:val="24"/>
        </w:rPr>
        <w:t>Активное питательное</w:t>
      </w:r>
    </w:p>
    <w:p w:rsidR="00AE79FA" w:rsidRPr="00030CF4" w:rsidRDefault="00AE79FA" w:rsidP="00AE79FA">
      <w:pPr>
        <w:spacing w:before="120" w:line="240" w:lineRule="auto"/>
        <w:ind w:left="400" w:firstLine="567"/>
        <w:rPr>
          <w:sz w:val="24"/>
          <w:szCs w:val="24"/>
        </w:rPr>
      </w:pPr>
      <w:r w:rsidRPr="00030CF4">
        <w:rPr>
          <w:sz w:val="24"/>
          <w:szCs w:val="24"/>
        </w:rPr>
        <w:t>Смягчающее, увлажняющее</w:t>
      </w:r>
    </w:p>
    <w:p w:rsidR="00AE79FA" w:rsidRPr="00030CF4" w:rsidRDefault="00AE79FA" w:rsidP="00AE79FA">
      <w:pPr>
        <w:spacing w:before="120" w:line="240" w:lineRule="auto"/>
        <w:ind w:left="400" w:firstLine="567"/>
        <w:rPr>
          <w:sz w:val="24"/>
          <w:szCs w:val="24"/>
        </w:rPr>
      </w:pPr>
      <w:r w:rsidRPr="00030CF4">
        <w:rPr>
          <w:sz w:val="24"/>
          <w:szCs w:val="24"/>
        </w:rPr>
        <w:t>Тонизирующее</w:t>
      </w:r>
    </w:p>
    <w:p w:rsidR="00AE79FA" w:rsidRPr="00030CF4" w:rsidRDefault="00AE79FA" w:rsidP="00AE79FA">
      <w:pPr>
        <w:spacing w:before="120" w:line="240" w:lineRule="auto"/>
        <w:ind w:left="400" w:firstLine="567"/>
        <w:rPr>
          <w:sz w:val="24"/>
          <w:szCs w:val="24"/>
        </w:rPr>
      </w:pPr>
      <w:r w:rsidRPr="00030CF4">
        <w:rPr>
          <w:sz w:val="24"/>
          <w:szCs w:val="24"/>
        </w:rPr>
        <w:t>Улучшает микроциркуляцию кожи</w:t>
      </w:r>
    </w:p>
    <w:p w:rsidR="00AE79FA" w:rsidRPr="00030CF4" w:rsidRDefault="00AE79FA" w:rsidP="00AE79FA">
      <w:pPr>
        <w:spacing w:before="120" w:line="240" w:lineRule="auto"/>
        <w:ind w:left="400" w:firstLine="567"/>
        <w:rPr>
          <w:sz w:val="24"/>
          <w:szCs w:val="24"/>
        </w:rPr>
      </w:pPr>
      <w:r w:rsidRPr="00030CF4">
        <w:rPr>
          <w:sz w:val="24"/>
          <w:szCs w:val="24"/>
        </w:rPr>
        <w:t>Восстанавливает естественный pH кожи</w:t>
      </w:r>
    </w:p>
    <w:p w:rsidR="00AE79FA" w:rsidRPr="00030CF4" w:rsidRDefault="00AE79FA" w:rsidP="00AE79FA">
      <w:pPr>
        <w:spacing w:before="120" w:line="240" w:lineRule="auto"/>
        <w:ind w:left="400" w:firstLine="567"/>
        <w:rPr>
          <w:sz w:val="24"/>
          <w:szCs w:val="24"/>
        </w:rPr>
      </w:pPr>
      <w:r w:rsidRPr="00030CF4">
        <w:rPr>
          <w:sz w:val="24"/>
          <w:szCs w:val="24"/>
        </w:rPr>
        <w:t>В целом, воздействие крем-маски носит оздоровительный характер.</w:t>
      </w:r>
    </w:p>
    <w:p w:rsidR="00AE79FA" w:rsidRPr="00030CF4" w:rsidRDefault="00AE79FA" w:rsidP="00AE79FA">
      <w:pPr>
        <w:spacing w:before="120" w:line="240" w:lineRule="auto"/>
        <w:ind w:left="400" w:firstLine="567"/>
        <w:rPr>
          <w:sz w:val="24"/>
          <w:szCs w:val="24"/>
        </w:rPr>
      </w:pPr>
      <w:r w:rsidRPr="00030CF4">
        <w:rPr>
          <w:sz w:val="24"/>
          <w:szCs w:val="24"/>
        </w:rPr>
        <w:t>Гель для век РИАЛАМ. Приготовлен на натуральной растительной жировой основе с добавлением комплекса РИАЛАМ. Содержит все необходимые вещества в легкодоступной форме для питания клеток кожи (</w:t>
      </w:r>
      <w:r w:rsidRPr="00030CF4">
        <w:rPr>
          <w:sz w:val="24"/>
          <w:szCs w:val="24"/>
        </w:rPr>
        <w:sym w:font="Symbol" w:char="F061"/>
      </w:r>
      <w:r w:rsidRPr="00030CF4">
        <w:rPr>
          <w:sz w:val="24"/>
          <w:szCs w:val="24"/>
        </w:rPr>
        <w:t>-аминокислоты, нуклеоптиды, гликопептиды, липидопептидные фрагменты мембран, пурины, пиримидины, макро- и микроэлементы).</w:t>
      </w:r>
    </w:p>
    <w:p w:rsidR="00AE79FA" w:rsidRPr="00030CF4" w:rsidRDefault="00AE79FA" w:rsidP="00AE79FA">
      <w:pPr>
        <w:spacing w:before="120" w:line="240" w:lineRule="auto"/>
        <w:ind w:left="400" w:firstLine="567"/>
        <w:rPr>
          <w:sz w:val="24"/>
          <w:szCs w:val="24"/>
        </w:rPr>
      </w:pPr>
      <w:r w:rsidRPr="00030CF4">
        <w:rPr>
          <w:sz w:val="24"/>
          <w:szCs w:val="24"/>
        </w:rPr>
        <w:t>Воздействие:</w:t>
      </w:r>
    </w:p>
    <w:p w:rsidR="00AE79FA" w:rsidRPr="00030CF4" w:rsidRDefault="00AE79FA" w:rsidP="00AE79FA">
      <w:pPr>
        <w:spacing w:before="120" w:line="240" w:lineRule="auto"/>
        <w:ind w:left="400" w:firstLine="567"/>
        <w:rPr>
          <w:sz w:val="24"/>
          <w:szCs w:val="24"/>
        </w:rPr>
      </w:pPr>
      <w:r w:rsidRPr="00030CF4">
        <w:rPr>
          <w:sz w:val="24"/>
          <w:szCs w:val="24"/>
        </w:rPr>
        <w:t>Повышает эластичность и упругость кожи</w:t>
      </w:r>
    </w:p>
    <w:p w:rsidR="00AE79FA" w:rsidRPr="00030CF4" w:rsidRDefault="00AE79FA" w:rsidP="00AE79FA">
      <w:pPr>
        <w:spacing w:before="120" w:line="240" w:lineRule="auto"/>
        <w:ind w:left="400" w:firstLine="567"/>
        <w:rPr>
          <w:sz w:val="24"/>
          <w:szCs w:val="24"/>
        </w:rPr>
      </w:pPr>
      <w:r w:rsidRPr="00030CF4">
        <w:rPr>
          <w:sz w:val="24"/>
          <w:szCs w:val="24"/>
        </w:rPr>
        <w:t>Предотвращает появление морщин и следов усталости</w:t>
      </w:r>
    </w:p>
    <w:p w:rsidR="00AE79FA" w:rsidRPr="00030CF4" w:rsidRDefault="00AE79FA" w:rsidP="00AE79FA">
      <w:pPr>
        <w:spacing w:before="120" w:line="240" w:lineRule="auto"/>
        <w:ind w:left="400" w:firstLine="567"/>
        <w:rPr>
          <w:sz w:val="24"/>
          <w:szCs w:val="24"/>
        </w:rPr>
      </w:pPr>
      <w:r w:rsidRPr="00030CF4">
        <w:rPr>
          <w:sz w:val="24"/>
          <w:szCs w:val="24"/>
        </w:rPr>
        <w:t>Замедляет старения</w:t>
      </w:r>
    </w:p>
    <w:p w:rsidR="00AE79FA" w:rsidRPr="00030CF4" w:rsidRDefault="00AE79FA" w:rsidP="00AE79FA">
      <w:pPr>
        <w:spacing w:before="120" w:line="240" w:lineRule="auto"/>
        <w:ind w:left="400" w:firstLine="567"/>
        <w:rPr>
          <w:sz w:val="24"/>
          <w:szCs w:val="24"/>
        </w:rPr>
      </w:pPr>
      <w:r w:rsidRPr="00030CF4">
        <w:rPr>
          <w:sz w:val="24"/>
          <w:szCs w:val="24"/>
        </w:rPr>
        <w:t>Снимает отечность</w:t>
      </w:r>
    </w:p>
    <w:p w:rsidR="00AE79FA" w:rsidRPr="00030CF4" w:rsidRDefault="00AE79FA" w:rsidP="00AE79FA">
      <w:pPr>
        <w:spacing w:before="120" w:line="240" w:lineRule="auto"/>
        <w:ind w:left="400" w:firstLine="567"/>
        <w:rPr>
          <w:sz w:val="24"/>
          <w:szCs w:val="24"/>
        </w:rPr>
      </w:pPr>
      <w:r w:rsidRPr="00030CF4">
        <w:rPr>
          <w:sz w:val="24"/>
          <w:szCs w:val="24"/>
        </w:rPr>
        <w:t>Тонизирует</w:t>
      </w:r>
    </w:p>
    <w:p w:rsidR="00AE79FA" w:rsidRPr="00030CF4" w:rsidRDefault="00AE79FA" w:rsidP="00AE79FA">
      <w:pPr>
        <w:spacing w:before="120" w:line="240" w:lineRule="auto"/>
        <w:ind w:left="400" w:firstLine="567"/>
        <w:rPr>
          <w:sz w:val="24"/>
          <w:szCs w:val="24"/>
        </w:rPr>
      </w:pPr>
      <w:r w:rsidRPr="00030CF4">
        <w:rPr>
          <w:sz w:val="24"/>
          <w:szCs w:val="24"/>
        </w:rPr>
        <w:t>Улучшает цвет кожи</w:t>
      </w:r>
    </w:p>
    <w:p w:rsidR="00AE79FA" w:rsidRPr="00030CF4" w:rsidRDefault="00AE79FA" w:rsidP="00AE79FA">
      <w:pPr>
        <w:spacing w:before="120" w:line="240" w:lineRule="auto"/>
        <w:ind w:left="400" w:firstLine="567"/>
        <w:rPr>
          <w:sz w:val="24"/>
          <w:szCs w:val="24"/>
        </w:rPr>
      </w:pPr>
      <w:r w:rsidRPr="00030CF4">
        <w:rPr>
          <w:sz w:val="24"/>
          <w:szCs w:val="24"/>
        </w:rPr>
        <w:t>Гель для губ РИАЛАМ. Приготовлен на натуральной жировой основе растительного происхождения с добавлением комплекса РИАЛАМ. Все необходимые для клеток кожи вещества находятся в геле, легкодоступной для усвоения клетками кожи форме (</w:t>
      </w:r>
      <w:r w:rsidRPr="00030CF4">
        <w:rPr>
          <w:sz w:val="24"/>
          <w:szCs w:val="24"/>
        </w:rPr>
        <w:sym w:font="Symbol" w:char="F061"/>
      </w:r>
      <w:r w:rsidRPr="00030CF4">
        <w:rPr>
          <w:sz w:val="24"/>
          <w:szCs w:val="24"/>
        </w:rPr>
        <w:t>-аминокислоты, нуклеоптиды, гликопептиды, липидопептидные фрагменты мембран, пурины, пиримидины, макро- и микроэлементы).</w:t>
      </w:r>
    </w:p>
    <w:p w:rsidR="00AE79FA" w:rsidRPr="00030CF4" w:rsidRDefault="00AE79FA" w:rsidP="00AE79FA">
      <w:pPr>
        <w:spacing w:before="120" w:line="240" w:lineRule="auto"/>
        <w:ind w:left="400" w:firstLine="567"/>
        <w:rPr>
          <w:sz w:val="24"/>
          <w:szCs w:val="24"/>
        </w:rPr>
      </w:pPr>
      <w:r w:rsidRPr="00030CF4">
        <w:rPr>
          <w:sz w:val="24"/>
          <w:szCs w:val="24"/>
        </w:rPr>
        <w:t>Воздействие:</w:t>
      </w:r>
    </w:p>
    <w:p w:rsidR="00AE79FA" w:rsidRPr="00030CF4" w:rsidRDefault="00AE79FA" w:rsidP="00AE79FA">
      <w:pPr>
        <w:spacing w:before="120" w:line="240" w:lineRule="auto"/>
        <w:ind w:left="400" w:firstLine="567"/>
        <w:rPr>
          <w:sz w:val="24"/>
          <w:szCs w:val="24"/>
        </w:rPr>
      </w:pPr>
      <w:r w:rsidRPr="00030CF4">
        <w:rPr>
          <w:sz w:val="24"/>
          <w:szCs w:val="24"/>
        </w:rPr>
        <w:t>Заживляющее (ранки, трещины, в т.ч. в уголках губ)</w:t>
      </w:r>
    </w:p>
    <w:p w:rsidR="00AE79FA" w:rsidRPr="00030CF4" w:rsidRDefault="00AE79FA" w:rsidP="00AE79FA">
      <w:pPr>
        <w:spacing w:before="120" w:line="240" w:lineRule="auto"/>
        <w:ind w:left="400" w:firstLine="567"/>
        <w:rPr>
          <w:sz w:val="24"/>
          <w:szCs w:val="24"/>
        </w:rPr>
      </w:pPr>
      <w:r w:rsidRPr="00030CF4">
        <w:rPr>
          <w:sz w:val="24"/>
          <w:szCs w:val="24"/>
        </w:rPr>
        <w:t>Эффективно борется с герпесом, гнойничковыми и пузырьковыми инфекциями</w:t>
      </w:r>
    </w:p>
    <w:p w:rsidR="00AE79FA" w:rsidRPr="00030CF4" w:rsidRDefault="00AE79FA" w:rsidP="00AE79FA">
      <w:pPr>
        <w:spacing w:before="120" w:line="240" w:lineRule="auto"/>
        <w:ind w:left="400" w:firstLine="567"/>
        <w:rPr>
          <w:sz w:val="24"/>
          <w:szCs w:val="24"/>
        </w:rPr>
      </w:pPr>
      <w:r w:rsidRPr="00030CF4">
        <w:rPr>
          <w:sz w:val="24"/>
          <w:szCs w:val="24"/>
        </w:rPr>
        <w:t>Помогает убрать морщины над верхней губой</w:t>
      </w:r>
    </w:p>
    <w:p w:rsidR="00AE79FA" w:rsidRDefault="00AE79FA" w:rsidP="00AE79FA">
      <w:pPr>
        <w:spacing w:before="120" w:line="240" w:lineRule="auto"/>
        <w:ind w:left="400" w:firstLine="567"/>
        <w:rPr>
          <w:sz w:val="24"/>
          <w:szCs w:val="24"/>
        </w:rPr>
      </w:pPr>
      <w:r w:rsidRPr="00030CF4">
        <w:rPr>
          <w:sz w:val="24"/>
          <w:szCs w:val="24"/>
        </w:rPr>
        <w:t>Смягчает кожу губ</w:t>
      </w:r>
    </w:p>
    <w:p w:rsidR="00AE79FA" w:rsidRPr="00030CF4" w:rsidRDefault="00AE79FA" w:rsidP="00AE79FA">
      <w:pPr>
        <w:spacing w:before="120" w:line="240" w:lineRule="auto"/>
        <w:ind w:left="400" w:firstLine="567"/>
        <w:rPr>
          <w:sz w:val="24"/>
          <w:szCs w:val="24"/>
        </w:rPr>
      </w:pPr>
      <w:r w:rsidRPr="00030CF4">
        <w:rPr>
          <w:sz w:val="24"/>
          <w:szCs w:val="24"/>
        </w:rPr>
        <w:t>Новости в мире косметики</w:t>
      </w:r>
    </w:p>
    <w:p w:rsidR="00AE79FA" w:rsidRPr="00030CF4" w:rsidRDefault="00AE79FA" w:rsidP="00AE79FA">
      <w:pPr>
        <w:spacing w:before="120" w:line="240" w:lineRule="auto"/>
        <w:ind w:left="400" w:firstLine="567"/>
        <w:rPr>
          <w:sz w:val="24"/>
          <w:szCs w:val="24"/>
        </w:rPr>
      </w:pPr>
      <w:r w:rsidRPr="00030CF4">
        <w:rPr>
          <w:sz w:val="24"/>
          <w:szCs w:val="24"/>
        </w:rPr>
        <w:t>Немецкая биокосметика Ney Skin лаборатории Regena Ney фирмы VitOrgan создана на основе протеинов плаценты, фетальных клеток и тканей телят с направленным регенеративным и омолаживающим действием на кожу. При использовании биокосметики Ney Skin помимо получения таких традиционных эффектов, как питание, увлажнение, клетки кожи получают живые белки, которые возвращают им силу и служат проводниками других компонентов, входящих в косметику. Таким образом, активизируется обмен веществ или, выражаясь профессиональным языком косметологов, наблюдается метаболический ренессанс кожи. В России косметика появилась лишь в середине весны и продается только в аптеках.</w:t>
      </w:r>
    </w:p>
    <w:p w:rsidR="00AE79FA" w:rsidRPr="00030CF4" w:rsidRDefault="00AE79FA" w:rsidP="00AE79FA">
      <w:pPr>
        <w:spacing w:before="120" w:line="240" w:lineRule="auto"/>
        <w:ind w:left="400" w:firstLine="567"/>
        <w:rPr>
          <w:sz w:val="24"/>
          <w:szCs w:val="24"/>
        </w:rPr>
      </w:pPr>
      <w:r w:rsidRPr="00030CF4">
        <w:rPr>
          <w:sz w:val="24"/>
          <w:szCs w:val="24"/>
        </w:rPr>
        <w:t>Микроскопическая водоросль под названием дуналиэлла является единственным растением Мертвого моря, способным выжить в условиях высокой солености воды, большой интенсивности света и высоких температур. Научные исследования показали, что она обладает уникальными свойствами синтезировать и аккумулировать бета-каротин, витамины (А, В, С, Е, D), аминокислоты, полисахариды, протеины, липиды, глицерол, жировые кислоты и минералы Мертвого моря. Поэтому на основе именно этой водоросли была выпущена новая одноименная косметика Dunaliella. Все препараты оказывают благоприятное действие на кожу не только благодаря большой концентрации экстракта морской водоросли, но и благодаря наличию в их составе масел зародышей пшеницы, жожоба, сои, оливкового масла и других компонентов. Косметическая серия Dunaliella включает 6 линий: средства для питания и увлажнения (7 наименований); средства для очистки кожи лица (4 наименования); маски и скрабы (5 наименований); средства по уходу за телом (5 наименований); продукция для ванн (6 наименований) и минералы Мертвого моря (5 видов). В России права на эксклюзивную дистрибьюцию этой косметики получила компания “Стимул Макс”.</w:t>
      </w:r>
    </w:p>
    <w:p w:rsidR="00AE79FA" w:rsidRPr="00030CF4" w:rsidRDefault="00AE79FA" w:rsidP="00AE79FA">
      <w:pPr>
        <w:spacing w:before="120" w:line="240" w:lineRule="auto"/>
        <w:ind w:left="400" w:firstLine="567"/>
        <w:rPr>
          <w:sz w:val="24"/>
          <w:szCs w:val="24"/>
        </w:rPr>
      </w:pPr>
      <w:r w:rsidRPr="00030CF4">
        <w:rPr>
          <w:sz w:val="24"/>
          <w:szCs w:val="24"/>
        </w:rPr>
        <w:t>Шесть новых формул для последовательного очищения кожи создали ученые лаборатории Yves Saint Laurent. Разработанные на основе целебной воды гималайского голубого мака, новые средства обогащены глицидами, липидами, витаминами и микроэлементами, такими как железо, магний, цинк, марганец и кальций. Вся косметика обладает хорошими увлажняющими, противовоспалительными и смягчающими свойствами. В состав серии входит шесть продуктов: тоник для снятия макияжа с лица и глаз, мусс для быстрого очищения, увлажняющий лосьон, матирующая эмульсия и скраб. Но это еще не все новинки, приготовленные компанией YSL. Также разработано сразу два продукта для увлажнения кожи тела – эмульсия и мусс Hydra Feel. Экстракт произростающего в пустыне кустарника murothamnus обеспечивает коже устойчивость к высыханию. Пептиды риса обогащают кожу, возвращая ей эластичность и сияние, а специальные светоотражающие пигменты создают визуальный эффект моделирования, сглаживания неровности и мелких дефектов кожи.</w:t>
      </w:r>
    </w:p>
    <w:p w:rsidR="00AE79FA" w:rsidRDefault="00AE79FA" w:rsidP="00AE79FA">
      <w:pPr>
        <w:spacing w:before="120" w:line="240" w:lineRule="auto"/>
        <w:ind w:left="400" w:firstLine="567"/>
        <w:rPr>
          <w:sz w:val="24"/>
          <w:szCs w:val="24"/>
        </w:rPr>
      </w:pPr>
      <w:r w:rsidRPr="00030CF4">
        <w:rPr>
          <w:sz w:val="24"/>
          <w:szCs w:val="24"/>
        </w:rPr>
        <w:t>Яркое солнце безжалостно высвечивает мельчайшие неровности и морщинки, а жара не позволяет скрыть все это под толстым слоем тонального крема. Чтобы отражение в зеркале не портило “летнего” настроения, компания Natura Bisse рекомендует воспользоваться новым восстанавливающим и укрепляющим концентратом для кожи лица, шеи и декольте. В средство Advanced Bio-concentrate входит специальный, придающий коже упругость комплекс на основе растительных экстрактов. Он также содержит гиалуроновую кислоту, D-пантенол, витамин Е, экстракты алоэ вера и королевское желе. Подобный состав позволяет концентрату увлажнять и укреплять кожу, разглаживать и защищать ее от воздействия свободных радикалов.</w:t>
      </w:r>
    </w:p>
    <w:p w:rsidR="00B42C45" w:rsidRDefault="00B42C45"/>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FA"/>
    <w:rsid w:val="00002B5A"/>
    <w:rsid w:val="00030CF4"/>
    <w:rsid w:val="0010437E"/>
    <w:rsid w:val="00316F32"/>
    <w:rsid w:val="00616072"/>
    <w:rsid w:val="006528C2"/>
    <w:rsid w:val="006A5004"/>
    <w:rsid w:val="00710178"/>
    <w:rsid w:val="008B35EE"/>
    <w:rsid w:val="00905CC1"/>
    <w:rsid w:val="00AE79FA"/>
    <w:rsid w:val="00B42C45"/>
    <w:rsid w:val="00B47B6A"/>
    <w:rsid w:val="00C81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D12273-1E21-4476-A630-2AB6DD54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9FA"/>
    <w:pPr>
      <w:widowControl w:val="0"/>
      <w:spacing w:after="0" w:line="320" w:lineRule="auto"/>
      <w:ind w:left="40" w:firstLine="360"/>
      <w:jc w:val="both"/>
    </w:pPr>
    <w:rPr>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4836</Words>
  <Characters>27570</Characters>
  <Application>Microsoft Office Word</Application>
  <DocSecurity>0</DocSecurity>
  <Lines>229</Lines>
  <Paragraphs>64</Paragraphs>
  <ScaleCrop>false</ScaleCrop>
  <Company>Home</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Биологически Активные Добавки в производстве косметики</dc:title>
  <dc:subject/>
  <dc:creator>User</dc:creator>
  <cp:keywords/>
  <dc:description/>
  <cp:lastModifiedBy>Igor Trofimov</cp:lastModifiedBy>
  <cp:revision>2</cp:revision>
  <dcterms:created xsi:type="dcterms:W3CDTF">2024-10-05T20:03:00Z</dcterms:created>
  <dcterms:modified xsi:type="dcterms:W3CDTF">2024-10-05T20:03:00Z</dcterms:modified>
</cp:coreProperties>
</file>