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Теоретико-методологический подход к изучению бродяжничества как формы девиантного поведения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Содержание понятие "девиантное поведение"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Бродяжничество - как социальное явление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Бродяжничество в подростковой среде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 CYR" w:hAnsi="Times New Roman CYR" w:cs="Times New Roman CYR"/>
          <w:sz w:val="28"/>
          <w:szCs w:val="28"/>
        </w:rPr>
        <w:t xml:space="preserve"> 2. Экспериментальное исследование и анализ полученных результатов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Описание экспериментальной выборки и методики исследования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 исследования бродяжничества как формы девиантного поведения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</w:t>
      </w:r>
      <w:r>
        <w:rPr>
          <w:rFonts w:ascii="Times New Roman CYR" w:hAnsi="Times New Roman CYR" w:cs="Times New Roman CYR"/>
          <w:sz w:val="28"/>
          <w:szCs w:val="28"/>
        </w:rPr>
        <w:t>дение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Постоянный рост напряженности в социальной жизни нашего общества в последние годы, обусловленный неблагополучным экономическим положением, социально-демографическими психологическими и криминальными факторами, вызвал значительное увеличение количест</w:t>
      </w:r>
      <w:r>
        <w:rPr>
          <w:rFonts w:ascii="Times New Roman CYR" w:hAnsi="Times New Roman CYR" w:cs="Times New Roman CYR"/>
          <w:sz w:val="28"/>
          <w:szCs w:val="28"/>
        </w:rPr>
        <w:t>ва детей и подростков с нарушениями социальных норм поведения. Ежегодно увеличивается количество детей и подростков, совершающих самовольные уходы из дома, детских учреждений и ведущих бродячий образ жизни.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бродяжничества была рассмотрена учеными </w:t>
      </w:r>
      <w:r>
        <w:rPr>
          <w:rFonts w:ascii="Times New Roman CYR" w:hAnsi="Times New Roman CYR" w:cs="Times New Roman CYR"/>
          <w:sz w:val="28"/>
          <w:szCs w:val="28"/>
        </w:rPr>
        <w:t>в различных сферах: в педагогической (Ю.К. Бабанский, П.П. Блонский, В.Н. Гуров), в психологической (А.М. Прихожан, Б.С. Братусь, И.В. Дубровина, С.А. Бадмаев, и др.). Тем не менее, несмотря на большое количество научных трудов в данной области исследовани</w:t>
      </w:r>
      <w:r>
        <w:rPr>
          <w:rFonts w:ascii="Times New Roman CYR" w:hAnsi="Times New Roman CYR" w:cs="Times New Roman CYR"/>
          <w:sz w:val="28"/>
          <w:szCs w:val="28"/>
        </w:rPr>
        <w:t>й, проблема бродяжничества среди детей - явление широкомасштабное, неисчерпавшее своей актуальности по сей день. Поэтому очень важно принять во внимание целый комплекс взаимозависимых факторов, оказывающих влияние на личность детей склонных к бродяжничеств</w:t>
      </w:r>
      <w:r>
        <w:rPr>
          <w:rFonts w:ascii="Times New Roman CYR" w:hAnsi="Times New Roman CYR" w:cs="Times New Roman CYR"/>
          <w:sz w:val="28"/>
          <w:szCs w:val="28"/>
        </w:rPr>
        <w:t>у.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бродяжничество.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воспитанники Абаканского спец. ПУ.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изучить особенности бродяжничества воспитанников Абаканского спец. ПУ.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литературу по проблеме девиантного пове</w:t>
      </w:r>
      <w:r>
        <w:rPr>
          <w:rFonts w:ascii="Times New Roman CYR" w:hAnsi="Times New Roman CYR" w:cs="Times New Roman CYR"/>
          <w:sz w:val="28"/>
          <w:szCs w:val="28"/>
        </w:rPr>
        <w:t>дения и бродяжничества;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особенности бродяжничества в подростковом возрасте;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способы предупреждения девиантного поведения.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личностные особенности подростков, воспитывающихся только матерью будут располагать к более ярко выр</w:t>
      </w:r>
      <w:r>
        <w:rPr>
          <w:rFonts w:ascii="Times New Roman CYR" w:hAnsi="Times New Roman CYR" w:cs="Times New Roman CYR"/>
          <w:sz w:val="28"/>
          <w:szCs w:val="28"/>
        </w:rPr>
        <w:t xml:space="preserve">аженному явлению уходов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бродяжничества, по сравнению с воспитанниками, имеющими отца и мать.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приняли участие 30 воспитанников Абаканского спец. ПУ подросткового возраста. Средний возраст испытуемых 13 лет. Выборка состояла из 15 подростко</w:t>
      </w:r>
      <w:r>
        <w:rPr>
          <w:rFonts w:ascii="Times New Roman CYR" w:hAnsi="Times New Roman CYR" w:cs="Times New Roman CYR"/>
          <w:sz w:val="28"/>
          <w:szCs w:val="28"/>
        </w:rPr>
        <w:t>в, имеющих отца, 15 воспитанников воспитывающихся в семье без отца.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Методологическую основу исследования составили работы Змановской Е.В. (2004), Клейберг Ю.А. (2001), Белоусовой З.И. (1998), Гилинского Я.И. (1997).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особенностей явления бродя</w:t>
      </w:r>
      <w:r>
        <w:rPr>
          <w:rFonts w:ascii="Times New Roman CYR" w:hAnsi="Times New Roman CYR" w:cs="Times New Roman CYR"/>
          <w:sz w:val="28"/>
          <w:szCs w:val="28"/>
        </w:rPr>
        <w:t>жничества среди воспитанников Абаканского спец. ПУ использовались следующие методики: теоретический анализ литературы по проблеме бродяжничества, тест-опросник "Склонность к отклоняющемуся поведению А.Н. Орел" мужской вариант, "Шкала уходов и бродяжничеств</w:t>
      </w:r>
      <w:r>
        <w:rPr>
          <w:rFonts w:ascii="Times New Roman CYR" w:hAnsi="Times New Roman CYR" w:cs="Times New Roman CYR"/>
          <w:sz w:val="28"/>
          <w:szCs w:val="28"/>
        </w:rPr>
        <w:t xml:space="preserve">а А.А. Резаков", "Тип акцентуации характера (характерологический опросник Леонгарда-Шмишека)".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работы: курсовая работа состоит из введения, двух глав, заключения, списка использованной литературы и приложения.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Теоретико-методологическ</w:t>
      </w:r>
      <w:r>
        <w:rPr>
          <w:rFonts w:ascii="Times New Roman CYR" w:hAnsi="Times New Roman CYR" w:cs="Times New Roman CYR"/>
          <w:sz w:val="28"/>
          <w:szCs w:val="28"/>
        </w:rPr>
        <w:t>ий подход к изучению бродяжничества как формы девиантного поведения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Содержание понятие "девиантное поведение"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"девиация" происходит от латинского слова, что буквально значит "от дороги" (дорога) и переводится как "отклонение". Данный термин исп</w:t>
      </w:r>
      <w:r>
        <w:rPr>
          <w:rFonts w:ascii="Times New Roman CYR" w:hAnsi="Times New Roman CYR" w:cs="Times New Roman CYR"/>
          <w:sz w:val="28"/>
          <w:szCs w:val="28"/>
        </w:rPr>
        <w:t>ользуется в разных науках, в том числе - в психологии - в своем первоначальном значении, однако содержание его варьируется у разных авторов [28].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общее представление о девиантном поведении связано с нарушением неких норм, которые выступают регулят</w:t>
      </w:r>
      <w:r>
        <w:rPr>
          <w:rFonts w:ascii="Times New Roman CYR" w:hAnsi="Times New Roman CYR" w:cs="Times New Roman CYR"/>
          <w:sz w:val="28"/>
          <w:szCs w:val="28"/>
        </w:rPr>
        <w:t>орами общения между людьми. Следует подчеркнуть, что норма является величиной переменной. Характер ее изменяется под воздействием разных факторов: возрастного, этнического, социального, полового, идеологического и т.д.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«Норма» - это условная и переменная в</w:t>
      </w:r>
      <w:r>
        <w:rPr>
          <w:rFonts w:ascii="Times New Roman CYR" w:hAnsi="Times New Roman CYR" w:cs="Times New Roman CYR"/>
          <w:sz w:val="28"/>
          <w:szCs w:val="28"/>
        </w:rPr>
        <w:t>еличина, реальность которой наиболее отчетливо проявляется при взаимодействии различных культур.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Делая вывод об особенностях поведения, необходимо получить сведения о поведении человека в разных обстоятельствах. Ситуативное проявление особенностей поведени</w:t>
      </w:r>
      <w:r>
        <w:rPr>
          <w:rFonts w:ascii="Times New Roman CYR" w:hAnsi="Times New Roman CYR" w:cs="Times New Roman CYR"/>
          <w:sz w:val="28"/>
          <w:szCs w:val="28"/>
        </w:rPr>
        <w:t>я заключается не только в самом человеке, но и во взаимодействии его с окружающей средой.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обстоятельством при рассмотрении отклоняющегося поведения является то, что расстройство, лежащее в основе такого поведения, может быть специфичным по отношению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к определенной ситуации. Например демонстрируемая школьником агрессивность в школе может никогда не проявляться в семье [18].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девиантного поведения могут выступать как биологические, так и социально-психологические факторы.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 - п</w:t>
      </w:r>
      <w:r>
        <w:rPr>
          <w:rFonts w:ascii="Times New Roman CYR" w:hAnsi="Times New Roman CYR" w:cs="Times New Roman CYR"/>
          <w:sz w:val="28"/>
          <w:szCs w:val="28"/>
        </w:rPr>
        <w:t>сихологически детерминанты девиантного поведения связываются с процессами социализации индивидов в группах ближайшего окружения и, прежде всего, в семье.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же семейная жизнь в чем-то неудовлетворительна, то у детей часто появляются пробелы в воспитании </w:t>
      </w:r>
      <w:r>
        <w:rPr>
          <w:rFonts w:ascii="Times New Roman CYR" w:hAnsi="Times New Roman CYR" w:cs="Times New Roman CYR"/>
          <w:sz w:val="28"/>
          <w:szCs w:val="28"/>
        </w:rPr>
        <w:t>и в усвоении культурных норм. Однако также имеются случаи проявления девиаций и у детей из совершенно благополучных семей. Дело в том, что семья - далеко не единственный (хотя и важнейший) институт, участвующий в социализации личности. Поэтому нормы, воспр</w:t>
      </w:r>
      <w:r>
        <w:rPr>
          <w:rFonts w:ascii="Times New Roman CYR" w:hAnsi="Times New Roman CYR" w:cs="Times New Roman CYR"/>
          <w:sz w:val="28"/>
          <w:szCs w:val="28"/>
        </w:rPr>
        <w:t>инятые в семье, могут быть пересмотрены или отброшены индивидом в ходе его взаимодействия с различными проявлениями культуры, например, с феноменом «телевизионного насилия» (Бандура, 2000) и социальным окружением [3].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усугубляется тогда, когда аг</w:t>
      </w:r>
      <w:r>
        <w:rPr>
          <w:rFonts w:ascii="Times New Roman CYR" w:hAnsi="Times New Roman CYR" w:cs="Times New Roman CYR"/>
          <w:sz w:val="28"/>
          <w:szCs w:val="28"/>
        </w:rPr>
        <w:t>енты социализации сами являются девиантами. Подобные случаи рассматриваются в теории дифференцированной ассоциации (связи) Э.Сазерленда (1966). С его точки зрения, образцы девиантного (криминального) поведения усваиваются точно так же, как и образцы конфор</w:t>
      </w:r>
      <w:r>
        <w:rPr>
          <w:rFonts w:ascii="Times New Roman CYR" w:hAnsi="Times New Roman CYR" w:cs="Times New Roman CYR"/>
          <w:sz w:val="28"/>
          <w:szCs w:val="28"/>
        </w:rPr>
        <w:t>много (законопослушного). На интенсивность формирования девиантных ценностей в большей степени влияют частота и продолжительность контактов с соответствующими образцами, а также возраст социализирующегося индивида.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биологическими предпосылками отклонен</w:t>
      </w:r>
      <w:r>
        <w:rPr>
          <w:rFonts w:ascii="Times New Roman CYR" w:hAnsi="Times New Roman CYR" w:cs="Times New Roman CYR"/>
          <w:sz w:val="28"/>
          <w:szCs w:val="28"/>
        </w:rPr>
        <w:t xml:space="preserve">ий понимается, прежде всего, генетическая предрасположенность к ним. Наследственность обусловливает специфику ВНД, влияет на биологические мотивации удовлетворения потребностей, может нести в себе отклонения в соматическом или нервно-психическом развитии. </w:t>
      </w:r>
      <w:r>
        <w:rPr>
          <w:rFonts w:ascii="Times New Roman CYR" w:hAnsi="Times New Roman CYR" w:cs="Times New Roman CYR"/>
          <w:sz w:val="28"/>
          <w:szCs w:val="28"/>
        </w:rPr>
        <w:t>Ряд исследований, проведенных на близнецах, достоверно показали, что эмоциональная устойчивость, отчужденность, агрессивность, стремление к достижениям и др. передаются по наследству [11].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биологическим факторам, участвующим в организации поведения индив</w:t>
      </w:r>
      <w:r>
        <w:rPr>
          <w:rFonts w:ascii="Times New Roman CYR" w:hAnsi="Times New Roman CYR" w:cs="Times New Roman CYR"/>
          <w:sz w:val="28"/>
          <w:szCs w:val="28"/>
        </w:rPr>
        <w:t>идов, могут быть отнесены их пол и возраст. Данные о зависимости различных девиаций от пола не являются однозначными. И все же в целом можно сказать, что среди мужчин уровень девиантности несколько выше. Что касается возраста, то наиболее подвержены девиан</w:t>
      </w:r>
      <w:r>
        <w:rPr>
          <w:rFonts w:ascii="Times New Roman CYR" w:hAnsi="Times New Roman CYR" w:cs="Times New Roman CYR"/>
          <w:sz w:val="28"/>
          <w:szCs w:val="28"/>
        </w:rPr>
        <w:t>тному поведению молодые люди.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Биологическими детерминантами девиаций также можно считать состояние здоровья индивидов: истощение, хронические соматические заболевания, травмы, физические недостатки, дефекты речи и т.п. В соответствии с законами восприятия </w:t>
      </w:r>
      <w:r>
        <w:rPr>
          <w:rFonts w:ascii="Times New Roman CYR" w:hAnsi="Times New Roman CYR" w:cs="Times New Roman CYR"/>
          <w:sz w:val="28"/>
          <w:szCs w:val="28"/>
        </w:rPr>
        <w:t>к неполноценным людям относятся не так (или не совсем так), как к здоровым, что может вызвать у них различные протестные реакции.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Ситуационные факторы на социальное поведение могут влиять двояко: они могут вынуждать и/или располагать к отклонениям. Поэтому</w:t>
      </w:r>
      <w:r>
        <w:rPr>
          <w:rFonts w:ascii="Times New Roman CYR" w:hAnsi="Times New Roman CYR" w:cs="Times New Roman CYR"/>
          <w:sz w:val="28"/>
          <w:szCs w:val="28"/>
        </w:rPr>
        <w:t xml:space="preserve"> выделим среди ситуационных факторов экстремальности и благоприятствующие факторы. С другой стороны, ситуационные факторы могут рассматриваться и на различных уровнях: социальном, групповом и индивидуальном [20].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Экстремальные условия - это различные бедст</w:t>
      </w:r>
      <w:r>
        <w:rPr>
          <w:rFonts w:ascii="Times New Roman CYR" w:hAnsi="Times New Roman CYR" w:cs="Times New Roman CYR"/>
          <w:sz w:val="28"/>
          <w:szCs w:val="28"/>
        </w:rPr>
        <w:t>вия и катастрофы, экологическое неблагополучие, военные действия, которые деформируют социальное поведение. Кроме того, в жизни каждого человека, случаются события, которые он субъективно оценивает как экстремальные.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Сопоставляя более общую систему норм с </w:t>
      </w:r>
      <w:r>
        <w:rPr>
          <w:rFonts w:ascii="Times New Roman CYR" w:hAnsi="Times New Roman CYR" w:cs="Times New Roman CYR"/>
          <w:sz w:val="28"/>
          <w:szCs w:val="28"/>
        </w:rPr>
        <w:t>более частной, американские специалисты приходят к следующим выводам [30]: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нормы действуют, прежде всего, по схеме "стимул-реакция", следовательно, явление девиации возможно и целесообразно рассматривать с бихевиористских позиций;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 проявляется, пр</w:t>
      </w:r>
      <w:r>
        <w:rPr>
          <w:rFonts w:ascii="Times New Roman CYR" w:hAnsi="Times New Roman CYR" w:cs="Times New Roman CYR"/>
          <w:sz w:val="28"/>
          <w:szCs w:val="28"/>
        </w:rPr>
        <w:t>ежде всего, как признак "нельзя" в виде реакции общества на поведение индивида в социуме;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универсальных "нельзя" немного и дело не в них. Человеческой культурой созданы тысячи "нельзя", в которых трудно не заблудиться не только простым смертным, но и учены</w:t>
      </w:r>
      <w:r>
        <w:rPr>
          <w:rFonts w:ascii="Times New Roman CYR" w:hAnsi="Times New Roman CYR" w:cs="Times New Roman CYR"/>
          <w:sz w:val="28"/>
          <w:szCs w:val="28"/>
        </w:rPr>
        <w:t>м, специально исследующим модели общения и поведения людей;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общество защищает себя от нарушителей универсальных "нельзя" целой системой наказаний вплоть до тюрьмы, сумасшедшего дома, и смертной казни. Нарушителям менее понятных и более многочисленных "нель</w:t>
      </w:r>
      <w:r>
        <w:rPr>
          <w:rFonts w:ascii="Times New Roman CYR" w:hAnsi="Times New Roman CYR" w:cs="Times New Roman CYR"/>
          <w:sz w:val="28"/>
          <w:szCs w:val="28"/>
        </w:rPr>
        <w:t>зя" грозит, как правило, только порицание со стороны окружающих;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девиантного поведения могут выступить разные факторы: болезнь, физиология человека, отсутствие гармонии между человеком и окружающей средой, наследственность и пр.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Девиация - социал</w:t>
      </w:r>
      <w:r>
        <w:rPr>
          <w:rFonts w:ascii="Times New Roman CYR" w:hAnsi="Times New Roman CYR" w:cs="Times New Roman CYR"/>
          <w:sz w:val="28"/>
          <w:szCs w:val="28"/>
        </w:rPr>
        <w:t>ьное поведение, отклоняющееся от считающегося «нормальным» или социально-приемлемым в обществе либо в социальном контексте. Хотя девиация охватывает и преступное поведение, ее сфера намного шире. Кроме того, не всякое преступное поведение оценивается как д</w:t>
      </w:r>
      <w:r>
        <w:rPr>
          <w:rFonts w:ascii="Times New Roman CYR" w:hAnsi="Times New Roman CYR" w:cs="Times New Roman CYR"/>
          <w:sz w:val="28"/>
          <w:szCs w:val="28"/>
        </w:rPr>
        <w:t>евиация, например, мелкие нарушения правил дорожного движения [28].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знания о девиантном поведении личности позволяют утверждать, что мы имеем дело с чрезвычайно сложной формой социального поведения личности, детерминированного системой взаимосв</w:t>
      </w:r>
      <w:r>
        <w:rPr>
          <w:rFonts w:ascii="Times New Roman CYR" w:hAnsi="Times New Roman CYR" w:cs="Times New Roman CYR"/>
          <w:sz w:val="28"/>
          <w:szCs w:val="28"/>
        </w:rPr>
        <w:t xml:space="preserve">язанных факторов.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психолого-педагогической и социологической литературы показал, что в настоящее время существует множество подходов к определению понятия «девиантное поведение». Социологический подход определяет девиацию как отклонение от общеприн</w:t>
      </w:r>
      <w:r>
        <w:rPr>
          <w:rFonts w:ascii="Times New Roman CYR" w:hAnsi="Times New Roman CYR" w:cs="Times New Roman CYR"/>
          <w:sz w:val="28"/>
          <w:szCs w:val="28"/>
        </w:rPr>
        <w:t>ятых, усредненных стереотипов поведения и выделяет два типа девиантного поведения созидающей и разрушительной направленности. Девиантное поведение деструктивной направленности - совершение человеком или группой людей социальных действий, отклоняющихся от д</w:t>
      </w:r>
      <w:r>
        <w:rPr>
          <w:rFonts w:ascii="Times New Roman CYR" w:hAnsi="Times New Roman CYR" w:cs="Times New Roman CYR"/>
          <w:sz w:val="28"/>
          <w:szCs w:val="28"/>
        </w:rPr>
        <w:t>оминирующих в социуме социокультурных ожиданий и норм, общепринятых правил. Вследствие этого данный подход отождествляет разрушительную (асоциальную) девиацию только с преступность - поведением, уголовно наказуемым, запрещенным законом, и является лишь одн</w:t>
      </w:r>
      <w:r>
        <w:rPr>
          <w:rFonts w:ascii="Times New Roman CYR" w:hAnsi="Times New Roman CYR" w:cs="Times New Roman CYR"/>
          <w:sz w:val="28"/>
          <w:szCs w:val="28"/>
        </w:rPr>
        <w:t>ой из форм данного вида девиантного поведения. Психологический подход рассматривает девиацию как отклонение от естественного для конкретного индивида поведения. Поэтому некоторые ученые считают девиантным поведение зацикленности на чем-то одном, хотя оно м</w:t>
      </w:r>
      <w:r>
        <w:rPr>
          <w:rFonts w:ascii="Times New Roman CYR" w:hAnsi="Times New Roman CYR" w:cs="Times New Roman CYR"/>
          <w:sz w:val="28"/>
          <w:szCs w:val="28"/>
        </w:rPr>
        <w:t>ожет и не носить антисоциальный характер [8]. Социально-психологический подход объясняет причины, влияющие на появление отклоняющегося поведения: девиантное поведение - результат сложного взаимодействия процессов, происходящих в обществе и сознании человек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Бродяжничество - как социальное явление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тех проблем, которые относятся к ряду вечных, повторяющихся из поколения в поколение, при любом общественном строе, в любой культуре, является проблема социального аутсайдерства. Социальные аутсайдер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это люди, которые в силу ряда объективных и субъективных причин не смогли найти достойное место в обществе и оказались в самых низших его слоях. Речь идет о тех, кто не сумел состояться в жизни, или, как их еще принято называть на Западе, о «проигравши</w:t>
      </w:r>
      <w:r>
        <w:rPr>
          <w:rFonts w:ascii="Times New Roman CYR" w:hAnsi="Times New Roman CYR" w:cs="Times New Roman CYR"/>
          <w:sz w:val="28"/>
          <w:szCs w:val="28"/>
        </w:rPr>
        <w:t>х». Бродяжничество является одной из крайних форм аутсайдерства. По Р. Мертону [17], это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разновидность ретритистского поведения, которое выступает, как отмечалось ранее, результатом двойного конфликта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неудач в стремлении достичь цели законными средства</w:t>
      </w:r>
      <w:r>
        <w:rPr>
          <w:rFonts w:ascii="Times New Roman CYR" w:hAnsi="Times New Roman CYR" w:cs="Times New Roman CYR"/>
          <w:sz w:val="28"/>
          <w:szCs w:val="28"/>
        </w:rPr>
        <w:t>ми и неспособности прибегнуть к незаконным способам вследствие внутреннего запрета. Поэтому индивид дистанцируется от конкурентного порядка, что приводит его к «бегству» от требований общества, пораженчеству, успокоенности, смирению.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литера</w:t>
      </w:r>
      <w:r>
        <w:rPr>
          <w:rFonts w:ascii="Times New Roman CYR" w:hAnsi="Times New Roman CYR" w:cs="Times New Roman CYR"/>
          <w:sz w:val="28"/>
          <w:szCs w:val="28"/>
        </w:rPr>
        <w:t>туре [24] под термином «бродяжничество» принято понимать «систематическое перемещение лица в течение длительного времени из одной местности в другую либо в пределах одной местности (например, города) без постоянного места жительства с существованием при эт</w:t>
      </w:r>
      <w:r>
        <w:rPr>
          <w:rFonts w:ascii="Times New Roman CYR" w:hAnsi="Times New Roman CYR" w:cs="Times New Roman CYR"/>
          <w:sz w:val="28"/>
          <w:szCs w:val="28"/>
        </w:rPr>
        <w:t>ом на нетрудовые доходы»</w:t>
      </w:r>
      <w:r>
        <w:rPr>
          <w:rFonts w:ascii="Times New Roman CYR" w:hAnsi="Times New Roman CYR" w:cs="Times New Roman CYR"/>
          <w:noProof/>
          <w:sz w:val="28"/>
          <w:szCs w:val="28"/>
        </w:rPr>
        <w:t>. М</w:t>
      </w:r>
      <w:r>
        <w:rPr>
          <w:rFonts w:ascii="Times New Roman CYR" w:hAnsi="Times New Roman CYR" w:cs="Times New Roman CYR"/>
          <w:sz w:val="28"/>
          <w:szCs w:val="28"/>
        </w:rPr>
        <w:t>ожно выделить две основные характеристики бродяжничества: отсутствие определенного места жительства и существование на нетрудовые доходы.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Бродяжничество стоит рассматривать с медицинской, психологической и социальной точек зрения</w:t>
      </w:r>
      <w:r>
        <w:rPr>
          <w:rFonts w:ascii="Times New Roman CYR" w:hAnsi="Times New Roman CYR" w:cs="Times New Roman CYR"/>
          <w:sz w:val="28"/>
          <w:szCs w:val="28"/>
        </w:rPr>
        <w:t xml:space="preserve"> [20].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клинико-нозологическом отношении синдром уходов и бродяжничества встречается наиболее часто при психогенных патохарактерологических формированиях личности, реже при психопатиях в стадии становления и при психопатоподобных состояниях резидуально-ор</w:t>
      </w:r>
      <w:r>
        <w:rPr>
          <w:rFonts w:ascii="Times New Roman CYR" w:hAnsi="Times New Roman CYR" w:cs="Times New Roman CYR"/>
          <w:sz w:val="28"/>
          <w:szCs w:val="28"/>
        </w:rPr>
        <w:t>ганического происхождения. У детей и подростков с патохарактерологическими формированиями личности синдром уходов и бродяжничества возникает реактивно. Динамика синдрома чаще благоприятная в клиническом отношении, хотя нередко присоединяется микросоциально</w:t>
      </w:r>
      <w:r>
        <w:rPr>
          <w:rFonts w:ascii="Times New Roman CYR" w:hAnsi="Times New Roman CYR" w:cs="Times New Roman CYR"/>
          <w:sz w:val="28"/>
          <w:szCs w:val="28"/>
        </w:rPr>
        <w:t>-педагогическая запущенность.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формирующейся ядерной или органической психопатии неустойчивого типа бродяжничество возникает в связи с повышенной «сенсорной жаждой» и стремлением к приключениям, быстрее, чем в предыдущей группе, приобретают привычн</w:t>
      </w:r>
      <w:r>
        <w:rPr>
          <w:rFonts w:ascii="Times New Roman CYR" w:hAnsi="Times New Roman CYR" w:cs="Times New Roman CYR"/>
          <w:sz w:val="28"/>
          <w:szCs w:val="28"/>
        </w:rPr>
        <w:t>ый, фиксированный характер и обычно сочетаются с другими нарушениями влечений (повышенный аппетит, жажда, сексуальность).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шизофрении бродяжничество, помимо возникновения на фоне эмоциональной холодности и стереотипности поведения, характеризуется налич</w:t>
      </w:r>
      <w:r>
        <w:rPr>
          <w:rFonts w:ascii="Times New Roman CYR" w:hAnsi="Times New Roman CYR" w:cs="Times New Roman CYR"/>
          <w:sz w:val="28"/>
          <w:szCs w:val="28"/>
        </w:rPr>
        <w:t>ием аутизма, отгороженности, «разлаженного», а иногда и нелепого поведения.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уходов и бродяжничества нередко возникает у детей и подростков - олигофренов с неглубокой степенью умственной отсталости. В этом случае первые уходы обычно либо связаны с б</w:t>
      </w:r>
      <w:r>
        <w:rPr>
          <w:rFonts w:ascii="Times New Roman CYR" w:hAnsi="Times New Roman CYR" w:cs="Times New Roman CYR"/>
          <w:sz w:val="28"/>
          <w:szCs w:val="28"/>
        </w:rPr>
        <w:t>оязнью нового, страхом перед трудностями, либо обусловлены имитацией поведения интеллектуально полноценных детей и подростков в связи с повышенной внушаемостью и подчиняемостью. Поэтому умственно отсталые дети вначале совершают уходы не в одиночку, а вмест</w:t>
      </w:r>
      <w:r>
        <w:rPr>
          <w:rFonts w:ascii="Times New Roman CYR" w:hAnsi="Times New Roman CYR" w:cs="Times New Roman CYR"/>
          <w:sz w:val="28"/>
          <w:szCs w:val="28"/>
        </w:rPr>
        <w:t>е с другими детьми. Однако со временем уходы и бродяжничество также приобретают привычный характер, а в дальнейшем могут становиться неодолимыми, импульсивными.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аспект данной проблемы: у обидчивых детей и подростков с чертами повышенной тор</w:t>
      </w:r>
      <w:r>
        <w:rPr>
          <w:rFonts w:ascii="Times New Roman CYR" w:hAnsi="Times New Roman CYR" w:cs="Times New Roman CYR"/>
          <w:sz w:val="28"/>
          <w:szCs w:val="28"/>
        </w:rPr>
        <w:t xml:space="preserve">мозимости в характере, первые уходы в большинстве случаев связаны либо со сверхценными переживаниями обиды, ущемлённого самолюбия и являются формой проявления реакции протеста, либо вызваны страхом наказания, тревогой по поводу предстоящей ответственности </w:t>
      </w:r>
      <w:r>
        <w:rPr>
          <w:rFonts w:ascii="Times New Roman CYR" w:hAnsi="Times New Roman CYR" w:cs="Times New Roman CYR"/>
          <w:sz w:val="28"/>
          <w:szCs w:val="28"/>
        </w:rPr>
        <w:t>за тот или иной поступок, получением неудовлетворительной оценки в школе и т.п.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Начальные уходы у детей и подростков с преобладанием черт эмоционально-волевой неустойчивости, проявлениями психического инфантилизма часто обусловлены боязнью трудностей, связ</w:t>
      </w:r>
      <w:r>
        <w:rPr>
          <w:rFonts w:ascii="Times New Roman CYR" w:hAnsi="Times New Roman CYR" w:cs="Times New Roman CYR"/>
          <w:sz w:val="28"/>
          <w:szCs w:val="28"/>
        </w:rPr>
        <w:t>анных с учёбой. Поэтому в этих случаях чаще встречаются уходы из школы, повторяющиеся прогулы, особенно в дни более трудных занятий, а также уходы, связанные с переменой школы, появлением нового, более требовательного педагога и т.п. В данном случае прогул</w:t>
      </w:r>
      <w:r>
        <w:rPr>
          <w:rFonts w:ascii="Times New Roman CYR" w:hAnsi="Times New Roman CYR" w:cs="Times New Roman CYR"/>
          <w:sz w:val="28"/>
          <w:szCs w:val="28"/>
        </w:rPr>
        <w:t>ы и уходы из школы следует отличать от отказа посещать школу.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подростков, особенно с преобладанием неустойчивых и гипертимных черт характера, первые проявления бродяжничества могут быть выражением свойственных данному возрасту личностных реакций эмансипа</w:t>
      </w:r>
      <w:r>
        <w:rPr>
          <w:rFonts w:ascii="Times New Roman CYR" w:hAnsi="Times New Roman CYR" w:cs="Times New Roman CYR"/>
          <w:sz w:val="28"/>
          <w:szCs w:val="28"/>
        </w:rPr>
        <w:t>ции, в основе которых лежит стремление освободиться от излишней опеки родителей и педагогов, выйти из-под их контроля. Иногда первые уходы и побеги у подростков с истероидными чертами личности носят характер демонстративного поведения, связанного со стремл</w:t>
      </w:r>
      <w:r>
        <w:rPr>
          <w:rFonts w:ascii="Times New Roman CYR" w:hAnsi="Times New Roman CYR" w:cs="Times New Roman CYR"/>
          <w:sz w:val="28"/>
          <w:szCs w:val="28"/>
        </w:rPr>
        <w:t>ением привлечь к себе внимание, вызвать жалость и сочувствие. Данные варианты уходов можно назвать реактивными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[19]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тип бродяжничества, который чаще наблюдается у детей и подростков с выраженной эмоционально-волевой неустойчивостью и с повышением в</w:t>
      </w:r>
      <w:r>
        <w:rPr>
          <w:rFonts w:ascii="Times New Roman CYR" w:hAnsi="Times New Roman CYR" w:cs="Times New Roman CYR"/>
          <w:sz w:val="28"/>
          <w:szCs w:val="28"/>
        </w:rPr>
        <w:t>лечений, тесно связан с «сенсорной жаждой», т.е. особой потребностью в новых, постоянно меняющихся впечатлениях, а также с усиленным стремлением к удовольствиям и развлечениям. К этому типу уходов близко примыкают уходы, связанные с жаждой приключений, сво</w:t>
      </w:r>
      <w:r>
        <w:rPr>
          <w:rFonts w:ascii="Times New Roman CYR" w:hAnsi="Times New Roman CYR" w:cs="Times New Roman CYR"/>
          <w:sz w:val="28"/>
          <w:szCs w:val="28"/>
        </w:rPr>
        <w:t>йственные детям препубертатного возраста и подросткам, особенно с неустойчивыми чертами характера. В этом случае дети и подростки нередко убегают из дома вдвоём или небольшой группой, могут уезжать на далёкое расстояние с целью попасть в какую-нибудь экзот</w:t>
      </w:r>
      <w:r>
        <w:rPr>
          <w:rFonts w:ascii="Times New Roman CYR" w:hAnsi="Times New Roman CYR" w:cs="Times New Roman CYR"/>
          <w:sz w:val="28"/>
          <w:szCs w:val="28"/>
        </w:rPr>
        <w:t>ическую страну, отыскать спрятанный клад и т.д. Таким побегам обычно предшествует специальная подготовка - приобретение необходимого снаряжения, заготовка продуктов.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социального подхода [8] проблема бродяжничества несовершеннолетних является одним</w:t>
      </w:r>
      <w:r>
        <w:rPr>
          <w:rFonts w:ascii="Times New Roman CYR" w:hAnsi="Times New Roman CYR" w:cs="Times New Roman CYR"/>
          <w:sz w:val="28"/>
          <w:szCs w:val="28"/>
        </w:rPr>
        <w:t xml:space="preserve"> из вариантов компенсаторного поведения в конфликтной ситуации, неадекватной реакцией на неблагополучную обстановку воспитания в семье, школе. При этом побег из дома следует рассматривать не просто как бегство из семьи, где назрел конфликт, а как приобщени</w:t>
      </w:r>
      <w:r>
        <w:rPr>
          <w:rFonts w:ascii="Times New Roman CYR" w:hAnsi="Times New Roman CYR" w:cs="Times New Roman CYR"/>
          <w:sz w:val="28"/>
          <w:szCs w:val="28"/>
        </w:rPr>
        <w:t>е к «уличному племени», где есть свои нравы, обычаи, привычки, нормы и закономерности поведения. С таким перемещением связано усвоение новых норм, ценностей: подросток меняет субъектов идентификации, меняется её нравственное и правовое сознание».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Бродяга н</w:t>
      </w:r>
      <w:r>
        <w:rPr>
          <w:rFonts w:ascii="Times New Roman CYR" w:hAnsi="Times New Roman CYR" w:cs="Times New Roman CYR"/>
          <w:sz w:val="28"/>
          <w:szCs w:val="28"/>
        </w:rPr>
        <w:t>е приемлет ни целей общества, ни предлагаемых (или навязываемых) этим обществом средств их достижения. Ему вообще не находится места в этой жизни. Выброшенного на задворки жизни, дурно пахнущего, плохо одетого и слоняющегося без дела человека окружающие во</w:t>
      </w:r>
      <w:r>
        <w:rPr>
          <w:rFonts w:ascii="Times New Roman CYR" w:hAnsi="Times New Roman CYR" w:cs="Times New Roman CYR"/>
          <w:sz w:val="28"/>
          <w:szCs w:val="28"/>
        </w:rPr>
        <w:t>спринимают как помешанного или очень странного субъекта. Он смущает и озадачивает сытую толпу, но никогда не бунтует против нее. Политика эскапизма, бегства из окружающего мира его вполне устраивает и даже приносит удовлетворение.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Бродяжничество можно охар</w:t>
      </w:r>
      <w:r>
        <w:rPr>
          <w:rFonts w:ascii="Times New Roman CYR" w:hAnsi="Times New Roman CYR" w:cs="Times New Roman CYR"/>
          <w:sz w:val="28"/>
          <w:szCs w:val="28"/>
        </w:rPr>
        <w:t>актеризовать как отклоняющееся поведение. Общество как система объективно заинтересовано в том, чтобы каждый человек выполнял общественно значимые функции, т.е. способствовал социальному прогрессу. Существование на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нетрудовые доходы является социальным пар</w:t>
      </w:r>
      <w:r>
        <w:rPr>
          <w:rFonts w:ascii="Times New Roman CYR" w:hAnsi="Times New Roman CYR" w:cs="Times New Roman CYR"/>
          <w:sz w:val="28"/>
          <w:szCs w:val="28"/>
        </w:rPr>
        <w:t>азитизмом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[4]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Бродяжничество представляет собой специфический образ жизни, который складывается в ходе постепенного разрыва социальных связей (десоциализации) личности. В научной литературе для характеристики бродяжничества применяется также термин «марги</w:t>
      </w:r>
      <w:r>
        <w:rPr>
          <w:rFonts w:ascii="Times New Roman CYR" w:hAnsi="Times New Roman CYR" w:cs="Times New Roman CYR"/>
          <w:sz w:val="28"/>
          <w:szCs w:val="28"/>
        </w:rPr>
        <w:t>нальность», обозначающий пограничность, периферийность, промежуточность по отношению к каким-либо социальным общностям. Вместе с тем данный термин имеет более широкое значение, так как под данное определение подходят не только бомжи, но и эмигранты, мигран</w:t>
      </w:r>
      <w:r>
        <w:rPr>
          <w:rFonts w:ascii="Times New Roman CYR" w:hAnsi="Times New Roman CYR" w:cs="Times New Roman CYR"/>
          <w:sz w:val="28"/>
          <w:szCs w:val="28"/>
        </w:rPr>
        <w:t>ты из села в город, представители этнических, религиозных меньшинств, инвалиды и др.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бродяги находят средства к существованию на городских свалках, чтобы потом их продать или обменять на спиртное. Места их обитания </w:t>
      </w:r>
      <w:r>
        <w:rPr>
          <w:rFonts w:ascii="Times New Roman CYR" w:hAnsi="Times New Roman CYR" w:cs="Times New Roman CYR"/>
          <w:noProof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подвалы, чердаки, теплоцентрали,</w:t>
      </w:r>
      <w:r>
        <w:rPr>
          <w:rFonts w:ascii="Times New Roman CYR" w:hAnsi="Times New Roman CYR" w:cs="Times New Roman CYR"/>
          <w:sz w:val="28"/>
          <w:szCs w:val="28"/>
        </w:rPr>
        <w:t xml:space="preserve"> свалки, заброшенные дома, бомбоубежища. Летом - лесопарковые зоны, кладбища.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выделить две группы причин бродяжничества [16]: объективные и субъективные. Помимо общих причин девиантного поведения к числу объективных можно отнести следующие: жилищная </w:t>
      </w:r>
      <w:r>
        <w:rPr>
          <w:rFonts w:ascii="Times New Roman CYR" w:hAnsi="Times New Roman CYR" w:cs="Times New Roman CYR"/>
          <w:sz w:val="28"/>
          <w:szCs w:val="28"/>
        </w:rPr>
        <w:t>проблема; ухудшение социально-экономической и политической ситуации в государствах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бывших республиках СССР.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объективных причин следует также отнести и стихийные бедствия, ухудшение экологической ситуации в ряде регионов страны. Однако объективные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причины далеко не всегда толкают человека на путь бродяжничества.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причины обусловлены психологическими особенностями личности, жизненными установками, микросоциальной ситуацией. В зависимости от субъективных причин можно выделить следующие гр</w:t>
      </w:r>
      <w:r>
        <w:rPr>
          <w:rFonts w:ascii="Times New Roman CYR" w:hAnsi="Times New Roman CYR" w:cs="Times New Roman CYR"/>
          <w:sz w:val="28"/>
          <w:szCs w:val="28"/>
        </w:rPr>
        <w:t>уппы бродяг [11]: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 xml:space="preserve"> Люди, для которых бродяжничество является формой уклонения от уголовной ответственности;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 xml:space="preserve"> Граждане, принципиально не желающие работать. Это наиболее многочисленная группа;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 xml:space="preserve"> Лица, обладающие завышенными требованиями к средствам суще</w:t>
      </w:r>
      <w:r>
        <w:rPr>
          <w:rFonts w:ascii="Times New Roman CYR" w:hAnsi="Times New Roman CYR" w:cs="Times New Roman CYR"/>
          <w:sz w:val="28"/>
          <w:szCs w:val="28"/>
        </w:rPr>
        <w:t>ствования, которым не хватает любого заработка (шабашники, старатели и т.д.);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 xml:space="preserve"> Люди, ставшие бродягами вследствие неурядиц в семье или на работе;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5)</w:t>
      </w:r>
      <w:r>
        <w:rPr>
          <w:rFonts w:ascii="Times New Roman CYR" w:hAnsi="Times New Roman CYR" w:cs="Times New Roman CYR"/>
          <w:sz w:val="28"/>
          <w:szCs w:val="28"/>
        </w:rPr>
        <w:t xml:space="preserve"> Жертвы социальной пропаганды и собственной романтики;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6)</w:t>
      </w:r>
      <w:r>
        <w:rPr>
          <w:rFonts w:ascii="Times New Roman CYR" w:hAnsi="Times New Roman CYR" w:cs="Times New Roman CYR"/>
          <w:sz w:val="28"/>
          <w:szCs w:val="28"/>
        </w:rPr>
        <w:t xml:space="preserve"> Люди с отклонениями в психике.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Потенциальными бр</w:t>
      </w:r>
      <w:r>
        <w:rPr>
          <w:rFonts w:ascii="Times New Roman CYR" w:hAnsi="Times New Roman CYR" w:cs="Times New Roman CYR"/>
          <w:sz w:val="28"/>
          <w:szCs w:val="28"/>
        </w:rPr>
        <w:t>одягами являются выпускники детских домов и интернатов в том случае, если они не смогут найти жилье и работу.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объективных и субъективных причин формирует внутреннюю мотивацию бродяжничества, по мере десоциализации оно становится привычным обра</w:t>
      </w:r>
      <w:r>
        <w:rPr>
          <w:rFonts w:ascii="Times New Roman CYR" w:hAnsi="Times New Roman CYR" w:cs="Times New Roman CYR"/>
          <w:sz w:val="28"/>
          <w:szCs w:val="28"/>
        </w:rPr>
        <w:t>зом жизни, менять который многие из них уже не могут и не хотят [9].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исследования позволили выявить у некоторой части бродяг осознанные или неосознанные мотивы бродяжничества, которые свидетельствуют об их желании избежать социального контроля,</w:t>
      </w:r>
      <w:r>
        <w:rPr>
          <w:rFonts w:ascii="Times New Roman CYR" w:hAnsi="Times New Roman CYR" w:cs="Times New Roman CYR"/>
          <w:sz w:val="28"/>
          <w:szCs w:val="28"/>
        </w:rPr>
        <w:t xml:space="preserve"> сохранить свою субъективно-личностную и социальную дезидентифицированность.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Безусловно, бродяжничество наносит обществу существенный вред. Во-первых, оно всегда сопряжено с другими видами девиантного поведения: алкоголизмом, наркотизмом, преступностью. Во</w:t>
      </w:r>
      <w:r>
        <w:rPr>
          <w:rFonts w:ascii="Times New Roman CYR" w:hAnsi="Times New Roman CYR" w:cs="Times New Roman CYR"/>
          <w:sz w:val="28"/>
          <w:szCs w:val="28"/>
        </w:rPr>
        <w:t>-вторых, эти лица являются разносчиками инфекционных заболеваний. В-третьих, общество вынуждено тратить значительные средства на содержание спец. учреждений, социальную помощь, медицинское обслуживание этой категории населения. Кроме того, бродяжничество н</w:t>
      </w:r>
      <w:r>
        <w:rPr>
          <w:rFonts w:ascii="Times New Roman CYR" w:hAnsi="Times New Roman CYR" w:cs="Times New Roman CYR"/>
          <w:sz w:val="28"/>
          <w:szCs w:val="28"/>
        </w:rPr>
        <w:t>аносит и морально-психологический ущерб самой личности и тем, кто с ними сталкивается.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Бродяжничество в подростковой среде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Изучением социальных аспектов бродяжничества занимались Д. Дриль, А. Зак, М. Гернет, С. Позднышев и др. В первой четверти ХХ век</w:t>
      </w:r>
      <w:r>
        <w:rPr>
          <w:rFonts w:ascii="Times New Roman CYR" w:hAnsi="Times New Roman CYR" w:cs="Times New Roman CYR"/>
          <w:sz w:val="28"/>
          <w:szCs w:val="28"/>
        </w:rPr>
        <w:t xml:space="preserve">а российские педагоги и психологи связывали причины бродяжничества связаны с врождённой дефективностью и психологическими отклонениями подростков [22].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некоторых исследований, указывают на следующие причины побегов подростков из дома: 86% у юно</w:t>
      </w:r>
      <w:r>
        <w:rPr>
          <w:rFonts w:ascii="Times New Roman CYR" w:hAnsi="Times New Roman CYR" w:cs="Times New Roman CYR"/>
          <w:sz w:val="28"/>
          <w:szCs w:val="28"/>
        </w:rPr>
        <w:t>шей - это эмансипационные побеги, около 30% у девушек - демонстративные побеги; анализ показывает, что многие подростки потеряли семейные и родственные связи, а также связи со школой. Как показывают исследования «повторяющиеся побеги из дома и бродяжничест</w:t>
      </w:r>
      <w:r>
        <w:rPr>
          <w:rFonts w:ascii="Times New Roman CYR" w:hAnsi="Times New Roman CYR" w:cs="Times New Roman CYR"/>
          <w:sz w:val="28"/>
          <w:szCs w:val="28"/>
        </w:rPr>
        <w:t xml:space="preserve">во, преимущественно бывают в период от 7 до 16 лет в основном у мальчиков. Чаще в период от 7 до 13 лет. Начиная с 14-15 лет, уходы и бродяжничество проявляются реже, а затем постепенно прекращаются». Это своеобразная форма выражения протеста или обиды на </w:t>
      </w:r>
      <w:r>
        <w:rPr>
          <w:rFonts w:ascii="Times New Roman CYR" w:hAnsi="Times New Roman CYR" w:cs="Times New Roman CYR"/>
          <w:sz w:val="28"/>
          <w:szCs w:val="28"/>
        </w:rPr>
        <w:t xml:space="preserve">учителей, родителей. Иногда подобные побеги обусловлены страхом перед возможным физическим наказанием за совершенный неблаговидный поступок или за плохую отметку. Значительно реже уходы из дома и бродяжничество возникают без очевидных мотивов. В основе их </w:t>
      </w:r>
      <w:r>
        <w:rPr>
          <w:rFonts w:ascii="Times New Roman CYR" w:hAnsi="Times New Roman CYR" w:cs="Times New Roman CYR"/>
          <w:sz w:val="28"/>
          <w:szCs w:val="28"/>
        </w:rPr>
        <w:t xml:space="preserve">может лежать внезапно изменившееся настроение, отрицательно влияющее на критическую оценку подростком ситуации. Как правило, такие дети не могут объяснить, почему сбежали из дома, почему поехали в тот или иной город (чаще всего потому, что легче оказалось </w:t>
      </w:r>
      <w:r>
        <w:rPr>
          <w:rFonts w:ascii="Times New Roman CYR" w:hAnsi="Times New Roman CYR" w:cs="Times New Roman CYR"/>
          <w:sz w:val="28"/>
          <w:szCs w:val="28"/>
        </w:rPr>
        <w:t>проникнуть в стоящий у платформы поезд). Возникающее несколько позже раскаяние в совершенном поступке подавляется страхом наказания со стороны родителей [24].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бродяжничеству, как правило, возникает периодически и может быть связано с сезонными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факторами (весенне-летние, летне-осенние циклы); нередко подросток попадает в асоциальную или криминальную компанию и начинает употреблять алкоголь или наркотики.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из дома может быть вызван импульсивно возникающим неодолимым влечением. При этом подро</w:t>
      </w:r>
      <w:r>
        <w:rPr>
          <w:rFonts w:ascii="Times New Roman CYR" w:hAnsi="Times New Roman CYR" w:cs="Times New Roman CYR"/>
          <w:sz w:val="28"/>
          <w:szCs w:val="28"/>
        </w:rPr>
        <w:t xml:space="preserve">стки рассказывают, что желание уехать приходит неожиданно, без всяких раздумий, по типу "готового решения". Дети, склонные к таким поступкам, отличаются избирательной общительностью, они большей частью хмуры и недовольны окружающими, склонны к агрессивным </w:t>
      </w:r>
      <w:r>
        <w:rPr>
          <w:rFonts w:ascii="Times New Roman CYR" w:hAnsi="Times New Roman CYR" w:cs="Times New Roman CYR"/>
          <w:sz w:val="28"/>
          <w:szCs w:val="28"/>
        </w:rPr>
        <w:t>реакциям. Побеги осуществляются в одиночку, без всякой подготовки и раздумий о возможных трудностях и лишениях. Подростки ночуют на вокзалах, чердаках и т.п., питаются впроголодь, попрошайничая или воруя. Практически все опрошенные бездомные ощущают социал</w:t>
      </w:r>
      <w:r>
        <w:rPr>
          <w:rFonts w:ascii="Times New Roman CYR" w:hAnsi="Times New Roman CYR" w:cs="Times New Roman CYR"/>
          <w:sz w:val="28"/>
          <w:szCs w:val="28"/>
        </w:rPr>
        <w:t>ьную неполноценность и изгойство. Через 2-3 года статус бездомного бывает полностью усвоен, человек ощущает себя изгоем независимо от поведения окружающих. Бродяжничающие в течение долгого времени люди замыкаются в своей среде, не стремятся вступать в длит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ельные отношения с представителями иных групп. Но чем больше они замыкаются и перестают общаться с окружающими, тем меньше у них шансов выбраться из социального дна. Возникает эффект глубокого погружения в бездомность, своего рода засасывание в социальную </w:t>
      </w:r>
      <w:r>
        <w:rPr>
          <w:rFonts w:ascii="Times New Roman CYR" w:hAnsi="Times New Roman CYR" w:cs="Times New Roman CYR"/>
          <w:sz w:val="28"/>
          <w:szCs w:val="28"/>
        </w:rPr>
        <w:t>трясину. Нередко хронические бездомные отказываются от предоставляемого крова, проживания в общежитии, в ночлежке, помещения в больницу или приют. И, конечно, здесь, как и в преступности развит рецидив: статистика свидетельствует о массовых побегах 13-14-л</w:t>
      </w:r>
      <w:r>
        <w:rPr>
          <w:rFonts w:ascii="Times New Roman CYR" w:hAnsi="Times New Roman CYR" w:cs="Times New Roman CYR"/>
          <w:sz w:val="28"/>
          <w:szCs w:val="28"/>
        </w:rPr>
        <w:t xml:space="preserve">етних беспризорников из спецучреждений, куда их доставляет милиций. Подростков устраивает вокзальная жизнь, попрошайничество, и они уже этого не стесняются [18].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Склонность детей к бродяжничеству может быть обусловлена особенностями той или иной семьи. Эт</w:t>
      </w:r>
      <w:r>
        <w:rPr>
          <w:rFonts w:ascii="Times New Roman CYR" w:hAnsi="Times New Roman CYR" w:cs="Times New Roman CYR"/>
          <w:sz w:val="28"/>
          <w:szCs w:val="28"/>
        </w:rPr>
        <w:t>и особенности отражаются в имеющихся классификациях неблагополучных семей, где часто проявляются случаи самовольных уходов детей из дома и детских учреждений [5].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Алексеева (2009) различает следующие виды неблагополучных семей: конфликтная, аморальная</w:t>
      </w:r>
      <w:r>
        <w:rPr>
          <w:rFonts w:ascii="Times New Roman CYR" w:hAnsi="Times New Roman CYR" w:cs="Times New Roman CYR"/>
          <w:sz w:val="28"/>
          <w:szCs w:val="28"/>
        </w:rPr>
        <w:t>, педагогически некомпетентная и асоциальные семьи.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Г.П. Бочкарёва [25] считает, что есть: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Семья с неблагополучной эмоциональной атмосферой, где родители не только равнодушны, но и грубы к своим детям;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Семья, где нет эмоциональных контактов между её чл</w:t>
      </w:r>
      <w:r>
        <w:rPr>
          <w:rFonts w:ascii="Times New Roman CYR" w:hAnsi="Times New Roman CYR" w:cs="Times New Roman CYR"/>
          <w:sz w:val="28"/>
          <w:szCs w:val="28"/>
        </w:rPr>
        <w:t>енами;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Семья с нездоровой нравственной атмосферой.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А.Е. Личко [18] выделяет четыре неблагополучные ситуации в семье: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Гиперопека различных степеней;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Гипоопека, нередко переходящая в безнадзорность;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Ситуация, создающая кумира семьи;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Ситуация, созда</w:t>
      </w:r>
      <w:r>
        <w:rPr>
          <w:rFonts w:ascii="Times New Roman CYR" w:hAnsi="Times New Roman CYR" w:cs="Times New Roman CYR"/>
          <w:sz w:val="28"/>
          <w:szCs w:val="28"/>
        </w:rPr>
        <w:t>ющая золушек в семье.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Б.Н. Алмазов [2] выделяет четыре типа неблагополучных семей: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Семьи с недостатком воспитательных ресурсов;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Конфликтные семьи;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Нравственно неблагополучные семьи;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Педагогически некомпетентные семьи.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З.В. Баерунас [13] выделяет ва</w:t>
      </w:r>
      <w:r>
        <w:rPr>
          <w:rFonts w:ascii="Times New Roman CYR" w:hAnsi="Times New Roman CYR" w:cs="Times New Roman CYR"/>
          <w:sz w:val="28"/>
          <w:szCs w:val="28"/>
        </w:rPr>
        <w:t>рианты воспитательных ситуаций, которые способствуют появлению бродяжничества среди детей: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Отсутствие сознательного воспитательного воздействия на ребёнка;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Высокий уровень подавления и даже насилия в воспитании, исчерпывающий себя, как правило, к детск</w:t>
      </w:r>
      <w:r>
        <w:rPr>
          <w:rFonts w:ascii="Times New Roman CYR" w:hAnsi="Times New Roman CYR" w:cs="Times New Roman CYR"/>
          <w:sz w:val="28"/>
          <w:szCs w:val="28"/>
        </w:rPr>
        <w:t>ому возрасту;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Преувеличение из эгоистических соображений самостоятельности ребёнка;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Хаотичность в воспитании из-за несогласия родителей.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Подражая взрослым, ребенок с одинаковым упоением воспроизводит как «хорошие», так и «плохие» социальные образцы. Ра</w:t>
      </w:r>
      <w:r>
        <w:rPr>
          <w:rFonts w:ascii="Times New Roman CYR" w:hAnsi="Times New Roman CYR" w:cs="Times New Roman CYR"/>
          <w:sz w:val="28"/>
          <w:szCs w:val="28"/>
        </w:rPr>
        <w:t>зделить их, провести ценностный анализ, понять, что такое зло и добро, человек не может даже в раннем подростковом возрасте, потому что у нет правильного понимания природы общественных ценностей. Стало быть, подражание «плохим взрослым» для него не являетс</w:t>
      </w:r>
      <w:r>
        <w:rPr>
          <w:rFonts w:ascii="Times New Roman CYR" w:hAnsi="Times New Roman CYR" w:cs="Times New Roman CYR"/>
          <w:sz w:val="28"/>
          <w:szCs w:val="28"/>
        </w:rPr>
        <w:t xml:space="preserve">я злом как таковым, поскольку и понимания сущности злого (а не интуитивного его ощущения, которое существует, как догадка, у любого ребенка) у него нет. Вот почему бродяжничество, увлечение блатной субкультурой, курением, спиртными напитками, воровством и </w:t>
      </w:r>
      <w:r>
        <w:rPr>
          <w:rFonts w:ascii="Times New Roman CYR" w:hAnsi="Times New Roman CYR" w:cs="Times New Roman CYR"/>
          <w:sz w:val="28"/>
          <w:szCs w:val="28"/>
        </w:rPr>
        <w:t>матерщиной для подростка в 9-13 лет рассматривается как совершенно нормальное явление, которое нельзя судить с позиций доброго-злого. Есть целые этапы жизни, когда ребенок руководствуется в основном усвоенным, но не переработанным опытом, то есть живет чуж</w:t>
      </w:r>
      <w:r>
        <w:rPr>
          <w:rFonts w:ascii="Times New Roman CYR" w:hAnsi="Times New Roman CYR" w:cs="Times New Roman CYR"/>
          <w:sz w:val="28"/>
          <w:szCs w:val="28"/>
        </w:rPr>
        <w:t>им умом. В другие периоды жизни идет активный процесс переработки и осмысления усвоенного материала, но применить его на практике подростки еще не умеют. Произвольный контроль за собственными действиями у маленького человека очень нестабилен, поэтому при о</w:t>
      </w:r>
      <w:r>
        <w:rPr>
          <w:rFonts w:ascii="Times New Roman CYR" w:hAnsi="Times New Roman CYR" w:cs="Times New Roman CYR"/>
          <w:sz w:val="28"/>
          <w:szCs w:val="28"/>
        </w:rPr>
        <w:t>тсутствии постоянного внешнего надзора со стороны авторитетного социализатора он не в состоянии самостоятельно удерживаться в рамках «правильного» поведения. Дети из неблагополучных семей лишены такого надзора, они-то и пополняют главным образом криминальн</w:t>
      </w:r>
      <w:r>
        <w:rPr>
          <w:rFonts w:ascii="Times New Roman CYR" w:hAnsi="Times New Roman CYR" w:cs="Times New Roman CYR"/>
          <w:sz w:val="28"/>
          <w:szCs w:val="28"/>
        </w:rPr>
        <w:t>ую статистику [17].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Побеги нередко начинаются еще в детстве, до начала пубертатного периода. Может быть, поэтому данная форма нарушений поведения лучше других исследована детскими психиатрами. Первые побеги у детей обычно совершаются в страхе наказания или</w:t>
      </w:r>
      <w:r>
        <w:rPr>
          <w:rFonts w:ascii="Times New Roman CYR" w:hAnsi="Times New Roman CYR" w:cs="Times New Roman CYR"/>
          <w:sz w:val="28"/>
          <w:szCs w:val="28"/>
        </w:rPr>
        <w:t xml:space="preserve"> как реакция оппозиции, а по мере повторения превращаются в «условно-рефлекторный стереотип» [6].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обстоятельно побеги у детей и подростков были систематизированы Н. Stutte (1963), который выделил: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Побеги как следствие недостаточного надзора, в ц</w:t>
      </w:r>
      <w:r>
        <w:rPr>
          <w:rFonts w:ascii="Times New Roman CYR" w:hAnsi="Times New Roman CYR" w:cs="Times New Roman CYR"/>
          <w:sz w:val="28"/>
          <w:szCs w:val="28"/>
        </w:rPr>
        <w:t xml:space="preserve">елях развлечения и удовольствия;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Побеги как реакцию протеста на чрезмерные требования или на недостаточное внимание со стороны близких;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Побеги как реакцию тревоги из страха наказания у робких и забитых;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«Специфически-пубертатный побег» вследствие </w:t>
      </w:r>
      <w:r>
        <w:rPr>
          <w:rFonts w:ascii="Times New Roman CYR" w:hAnsi="Times New Roman CYR" w:cs="Times New Roman CYR"/>
          <w:sz w:val="28"/>
          <w:szCs w:val="28"/>
        </w:rPr>
        <w:t>фантазерства и мечтательности и др.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определенных социальных условиях побеги подростков из дому могут приобретать эпидемический характер. В качестве причин массовых побегов в США приводятся безнадзорность, ссоры с родителями, «протест школе, семье, всем</w:t>
      </w:r>
      <w:r>
        <w:rPr>
          <w:rFonts w:ascii="Times New Roman CYR" w:hAnsi="Times New Roman CYR" w:cs="Times New Roman CYR"/>
          <w:sz w:val="28"/>
          <w:szCs w:val="28"/>
        </w:rPr>
        <w:t>у образу жизни», поиск приключений и «свободы». Предполагается, что рост числа побегов связан с такими неблагоприятными социальными сдвигами в американской жизни, как рост числа разводов (в 1972 г. число разводов в США достигло 33 % от числа заключенных бр</w:t>
      </w:r>
      <w:r>
        <w:rPr>
          <w:rFonts w:ascii="Times New Roman CYR" w:hAnsi="Times New Roman CYR" w:cs="Times New Roman CYR"/>
          <w:sz w:val="28"/>
          <w:szCs w:val="28"/>
        </w:rPr>
        <w:t>аков), распад «большой американской семьи» с дедушками, бабушками и т. п., которые теперь живут отдельно и не проявляют особого интереса к внукам, постоянные массовые миграции населения из-за безработицы и поиска лучшей работы (в США ежегодно около 20 % на</w:t>
      </w:r>
      <w:r>
        <w:rPr>
          <w:rFonts w:ascii="Times New Roman CYR" w:hAnsi="Times New Roman CYR" w:cs="Times New Roman CYR"/>
          <w:sz w:val="28"/>
          <w:szCs w:val="28"/>
        </w:rPr>
        <w:t>селения переезжает в другие города) и, наконец, заполнение почти всего детского досуга телевизором (64 % свободного времени школьника в среднем), что заменило повседневные контакты с родителями и ослабило эмоциональную привязанность к ним. В итоге в США по</w:t>
      </w:r>
      <w:r>
        <w:rPr>
          <w:rFonts w:ascii="Times New Roman CYR" w:hAnsi="Times New Roman CYR" w:cs="Times New Roman CYR"/>
          <w:sz w:val="28"/>
          <w:szCs w:val="28"/>
        </w:rPr>
        <w:t>дростки-беглецы стали социальной проблемой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[29]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беглецов стало заменять «уличное племя», к которому относят подростков, формально из дому не сбежавших, но приходящих домой лишь для ночного сна, и то не всегда. Эти подростки вовсе не счит</w:t>
      </w:r>
      <w:r>
        <w:rPr>
          <w:rFonts w:ascii="Times New Roman CYR" w:hAnsi="Times New Roman CYR" w:cs="Times New Roman CYR"/>
          <w:sz w:val="28"/>
          <w:szCs w:val="28"/>
        </w:rPr>
        <w:t>ают свое положение тяжелым или трудным. Они часто происходят из внешне благополучных семей среднего достатка. Свою жизнь на улице со злоупотреблением наркотиками, сексуальной свободой, поисками пищи и места для ночлега, стычками с полицией они находят инте</w:t>
      </w:r>
      <w:r>
        <w:rPr>
          <w:rFonts w:ascii="Times New Roman CYR" w:hAnsi="Times New Roman CYR" w:cs="Times New Roman CYR"/>
          <w:sz w:val="28"/>
          <w:szCs w:val="28"/>
        </w:rPr>
        <w:t>ресной и увлекательной [13]. Отношения с родителями у них обычно бывают крайне напряженными. Они особенно склонны винить отца. По их словам, родители не относятся к ним как к самостоятельным людям, не принимают их всерьез. Девочки особенно негодуют по пово</w:t>
      </w:r>
      <w:r>
        <w:rPr>
          <w:rFonts w:ascii="Times New Roman CYR" w:hAnsi="Times New Roman CYR" w:cs="Times New Roman CYR"/>
          <w:sz w:val="28"/>
          <w:szCs w:val="28"/>
        </w:rPr>
        <w:t>ду осуждения родителями их манеры одеваться, выбирать друзей, развлечения и т. п. Речь, как правило, идет о постепенном, но неуклонном накоплении взаимного недовольства, которое предшествует побегу.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самовольных уходов детей из дома и детских учрежд</w:t>
      </w:r>
      <w:r>
        <w:rPr>
          <w:rFonts w:ascii="Times New Roman CYR" w:hAnsi="Times New Roman CYR" w:cs="Times New Roman CYR"/>
          <w:sz w:val="28"/>
          <w:szCs w:val="28"/>
        </w:rPr>
        <w:t>ений могут быть самыми различными в зависимости от индивидуальных особенностей и личностных проявлений, конкретных условий и обстоятельств жизни и деятельности. Как правило, их можно свести в следующие группы: ситуативные, временные проявления или реакции,</w:t>
      </w:r>
      <w:r>
        <w:rPr>
          <w:rFonts w:ascii="Times New Roman CYR" w:hAnsi="Times New Roman CYR" w:cs="Times New Roman CYR"/>
          <w:sz w:val="28"/>
          <w:szCs w:val="28"/>
        </w:rPr>
        <w:t xml:space="preserve"> вызванные провоцирующими их факторами и обстоятельствами, и устойчивые формы отклонений в поведении, развивающиеся по тому, или иному типу, обусловленные неблагоприятными условиями жизни и деятельности вообще [2].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Поведенческие реакции вызываются неблагоп</w:t>
      </w:r>
      <w:r>
        <w:rPr>
          <w:rFonts w:ascii="Times New Roman CYR" w:hAnsi="Times New Roman CYR" w:cs="Times New Roman CYR"/>
          <w:sz w:val="28"/>
          <w:szCs w:val="28"/>
        </w:rPr>
        <w:t>риятными обстоятельствами или условиями жизни, действующими однократно или систематически [21]. В последнем случае изменения в поведении, приводящие к той или иной реакции, накапливаются и проявляются постепенно или приводят к резкому срыву. Примером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служить реакции отказа, протеста, ухода, агрессии. Форм проявлений этих реакций может быть очень много. Они всегда возникают в ответ на ту или иную психологическую ситуацию и с ее устранением исчезают. Но, если ситуации часто повторяются, наслаиваются, ре</w:t>
      </w:r>
      <w:r>
        <w:rPr>
          <w:rFonts w:ascii="Times New Roman CYR" w:hAnsi="Times New Roman CYR" w:cs="Times New Roman CYR"/>
          <w:sz w:val="28"/>
          <w:szCs w:val="28"/>
        </w:rPr>
        <w:t>акции закрепляются, возникают устойчивые психологические образования (комплексы), приводящие к развитию того или иного типа поведения. Так формируется устойчивая тенденция детей к самовольным уходам из дома.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литературы свидетельствуют, что имеют мес</w:t>
      </w:r>
      <w:r>
        <w:rPr>
          <w:rFonts w:ascii="Times New Roman CYR" w:hAnsi="Times New Roman CYR" w:cs="Times New Roman CYR"/>
          <w:sz w:val="28"/>
          <w:szCs w:val="28"/>
        </w:rPr>
        <w:t>то следующие типы побегов детей из дома [26]: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Эмансипационные побеги наиболее часто (45%) совершаются, что бы избавиться от опеки и контроля со стороны взрослых. Начало таких побегов чаще всего приходится на возраст 12-15 лет. Поводом являются ссоры с ро</w:t>
      </w:r>
      <w:r>
        <w:rPr>
          <w:rFonts w:ascii="Times New Roman CYR" w:hAnsi="Times New Roman CYR" w:cs="Times New Roman CYR"/>
          <w:sz w:val="28"/>
          <w:szCs w:val="28"/>
        </w:rPr>
        <w:t>дителями, жажда освободиться от надзора. Часто совершаются с приятелями. Этому предшествуют прогулы занятий в школе - 85%, в 75% сочетаются с делинквентностью, в 32% случаев - с алкоголизацией во время побега (гипертимный и неустойчивый тип акцентуации хар</w:t>
      </w:r>
      <w:r>
        <w:rPr>
          <w:rFonts w:ascii="Times New Roman CYR" w:hAnsi="Times New Roman CYR" w:cs="Times New Roman CYR"/>
          <w:sz w:val="28"/>
          <w:szCs w:val="28"/>
        </w:rPr>
        <w:t>актера).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Импульсивные побеги происходят вследствие жестокого обращения с детьми. Совершаются в одиночку. В таких случаях во время побегов достаточно высокая опасность суицида. Повторные побеги становятся стереотипной поведенческой реакцией, ищут попутчик</w:t>
      </w:r>
      <w:r>
        <w:rPr>
          <w:rFonts w:ascii="Times New Roman CYR" w:hAnsi="Times New Roman CYR" w:cs="Times New Roman CYR"/>
          <w:sz w:val="28"/>
          <w:szCs w:val="28"/>
        </w:rPr>
        <w:t>ов, может присоединиться делинквентность. Возраст детей, совершающих подобные побеги, чаще всего, от 7 до 15 лет, (среди них шизоидный тип акцентуации характера встречается у 13 %, лабильный и сенситивный типы - у 8%, гипертимный у 6).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Демонстративные по</w:t>
      </w:r>
      <w:r>
        <w:rPr>
          <w:rFonts w:ascii="Times New Roman CYR" w:hAnsi="Times New Roman CYR" w:cs="Times New Roman CYR"/>
          <w:sz w:val="28"/>
          <w:szCs w:val="28"/>
        </w:rPr>
        <w:t>беги занимают относительно небольшое количество. В данном случае дети преследуют цель привлечения к себе внимания (12-17 лет). Подобный тип побега более всего присущ истероидному типу акцентуации характера детей.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Дромоманические побеги происходят внезапн</w:t>
      </w:r>
      <w:r>
        <w:rPr>
          <w:rFonts w:ascii="Times New Roman CYR" w:hAnsi="Times New Roman CYR" w:cs="Times New Roman CYR"/>
          <w:sz w:val="28"/>
          <w:szCs w:val="28"/>
        </w:rPr>
        <w:t>о, на базе внезапно изменившегося настроения, от побега к побегу, географический ареал расширяется.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Шипицына и Е.С.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Иванов [28] выделили следующие типы уходов: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Побеги для удовлетворения сиюминутной потребности, в том числе для получения удовольстви</w:t>
      </w:r>
      <w:r>
        <w:rPr>
          <w:rFonts w:ascii="Times New Roman CYR" w:hAnsi="Times New Roman CYR" w:cs="Times New Roman CYR"/>
          <w:sz w:val="28"/>
          <w:szCs w:val="28"/>
        </w:rPr>
        <w:t>я;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Повторные побеги;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Побеги как реакция протеста в связи с нарушением взаимоотношений с соучениками, педагогами и родителями, трудностями обучения;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Побеги как проявление реакции подражания, группирования;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Побеги из страха наказания;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Псевдоимпульс</w:t>
      </w:r>
      <w:r>
        <w:rPr>
          <w:rFonts w:ascii="Times New Roman CYR" w:hAnsi="Times New Roman CYR" w:cs="Times New Roman CYR"/>
          <w:sz w:val="28"/>
          <w:szCs w:val="28"/>
        </w:rPr>
        <w:t>ивные побеги под воздействием настроения;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Дромоманические побеги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бродяжничество как проявление патохарактерологических и иных видов личностных расстройств выражается в периодически возникающей потребности в резкой смене социального окружен</w:t>
      </w:r>
      <w:r>
        <w:rPr>
          <w:rFonts w:ascii="Times New Roman CYR" w:hAnsi="Times New Roman CYR" w:cs="Times New Roman CYR"/>
          <w:sz w:val="28"/>
          <w:szCs w:val="28"/>
        </w:rPr>
        <w:t>ия, в неспособности к полноценной интеграции в группах и к установлению партнёрских отношений, в отсутствии мотивации достижения, в отчётливо выраженной предрасположенности к асоциальной активности и т.п. Микросреда, в которой вращается современный подрост</w:t>
      </w:r>
      <w:r>
        <w:rPr>
          <w:rFonts w:ascii="Times New Roman CYR" w:hAnsi="Times New Roman CYR" w:cs="Times New Roman CYR"/>
          <w:sz w:val="28"/>
          <w:szCs w:val="28"/>
        </w:rPr>
        <w:t>ок, весьма неблагоприятна. Он сталкивается в той или иной мере с различными формами негативного поведения и по дороге в школу, и во дворе, и в общественных местах, и даже дома (в семье) и в школе. Особенно благоприятную обстановку для проявления негативных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психологических тенденций в сфере морали и поведения, ведущих к самовольному уходу из дома и детских учреждений создает городская среда, с ее анонимностью, безличным характером взаимоотношений между людьми, с большей степенью свободы, с обширным ассортиме</w:t>
      </w:r>
      <w:r>
        <w:rPr>
          <w:rFonts w:ascii="Times New Roman CYR" w:hAnsi="Times New Roman CYR" w:cs="Times New Roman CYR"/>
          <w:sz w:val="28"/>
          <w:szCs w:val="28"/>
        </w:rPr>
        <w:t>нтом отрицательно влияющих экономических, социальных и культурных факторов. Освобождение от традиционных норм, ценностей, отсутствие твердых образцов поведения и моральных границ, ослабление социального контроля способствуют росту саморазрушающегося поведе</w:t>
      </w:r>
      <w:r>
        <w:rPr>
          <w:rFonts w:ascii="Times New Roman CYR" w:hAnsi="Times New Roman CYR" w:cs="Times New Roman CYR"/>
          <w:sz w:val="28"/>
          <w:szCs w:val="28"/>
        </w:rPr>
        <w:t>ния в детской среде и приводят к самовольным уходам из семьи и детских учреждений.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Экспериментальное исследование и анализ полученных результатов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Описание экспериментальной выборки и методики исследования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исследовании принимали учас</w:t>
      </w:r>
      <w:r>
        <w:rPr>
          <w:rFonts w:ascii="Times New Roman CYR" w:hAnsi="Times New Roman CYR" w:cs="Times New Roman CYR"/>
          <w:sz w:val="28"/>
          <w:szCs w:val="28"/>
        </w:rPr>
        <w:t>тие 30 подростков мужского пола, в возрасте от 12 до 14 лет. Средний возраст исследуемых воспитанников составил 13 лет. Выборка состояла из двух групп детей: из 15 подростков, имеющих мать и отца - контрольная группа, а также 15 подростков, воспитывающихся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матерью - экспериментальная группа. Базой исследования выступило Абаканское спец. ПУ для подростков с девиантным поведением.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выявления у воспитанников Абаканского спец. ПУ особенностей такой формы девиантного поведения, как бродяжничество, мы </w:t>
      </w:r>
      <w:r>
        <w:rPr>
          <w:rFonts w:ascii="Times New Roman CYR" w:hAnsi="Times New Roman CYR" w:cs="Times New Roman CYR"/>
          <w:sz w:val="28"/>
          <w:szCs w:val="28"/>
        </w:rPr>
        <w:t>использовали теоретический анализ литературы по проблеме девиантного поведения и бродяжничества, а также тест-опросник "Склонность к отклоняющемуся поведению А.Н. Орел" мужской вариант, "Шкала уходов и бродяжничества А.А. Резаков", "Тип акцентуации характе</w:t>
      </w:r>
      <w:r>
        <w:rPr>
          <w:rFonts w:ascii="Times New Roman CYR" w:hAnsi="Times New Roman CYR" w:cs="Times New Roman CYR"/>
          <w:sz w:val="28"/>
          <w:szCs w:val="28"/>
        </w:rPr>
        <w:t xml:space="preserve">ра (характерологический опросник Леонгарда-Шмишека)".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Тест-опросник «Склонность к отклоняющемуся поведению А.Н. Орел» состоит из 98 вопросов, направленных на измерение готовности (склонности) подростков к реализации различных форм отклоняющегося поведения</w:t>
      </w:r>
      <w:r>
        <w:rPr>
          <w:rFonts w:ascii="Times New Roman CYR" w:hAnsi="Times New Roman CYR" w:cs="Times New Roman CYR"/>
          <w:sz w:val="28"/>
          <w:szCs w:val="28"/>
        </w:rPr>
        <w:t>. Кроме этого, тест состоит из служебной и содержательных шкал. Содержательные шкалы выявляют социальные и личностные установки подростка, стоящие за поведенческими проявлениями девиантного поведения. Социальная шкала предназначена для измерения предраспол</w:t>
      </w:r>
      <w:r>
        <w:rPr>
          <w:rFonts w:ascii="Times New Roman CYR" w:hAnsi="Times New Roman CYR" w:cs="Times New Roman CYR"/>
          <w:sz w:val="28"/>
          <w:szCs w:val="28"/>
        </w:rPr>
        <w:t xml:space="preserve">оженности испытуемого давать о себе социально-одобряемую информацию, а также для коррекции результатов по содержательным шкалам в зависимости от выраженности испытуемого на социально-желаемые установки.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Характерологический опросник «Тип акцентуации характ</w:t>
      </w:r>
      <w:r>
        <w:rPr>
          <w:rFonts w:ascii="Times New Roman CYR" w:hAnsi="Times New Roman CYR" w:cs="Times New Roman CYR"/>
          <w:sz w:val="28"/>
          <w:szCs w:val="28"/>
        </w:rPr>
        <w:t>ера» включает в себя 88 вопросов, 10 шкал, соответствующих определенным акцентуациям характера. Опросник предназначен для выявления акцентуаций характера, т.е. определенного направления характера.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уходов и бродяжничества, состоит из 15 вопросов, напр</w:t>
      </w:r>
      <w:r>
        <w:rPr>
          <w:rFonts w:ascii="Times New Roman CYR" w:hAnsi="Times New Roman CYR" w:cs="Times New Roman CYR"/>
          <w:sz w:val="28"/>
          <w:szCs w:val="28"/>
        </w:rPr>
        <w:t>авленных на определение степени выраженности синдрома бродяжничества. Темы вопросов - частота уходов за определенный отрезок времени, характер уходов (совершались в одиночку или в группе сверстников), дополнительные аддиктивные вредности и сопутствующие ан</w:t>
      </w:r>
      <w:r>
        <w:rPr>
          <w:rFonts w:ascii="Times New Roman CYR" w:hAnsi="Times New Roman CYR" w:cs="Times New Roman CYR"/>
          <w:sz w:val="28"/>
          <w:szCs w:val="28"/>
        </w:rPr>
        <w:t>тисоциальные действия, поведение до и во время уходов из дома, неадекватные поступки, наличие или отсутствие критики к своему поведению. Кроме этого, оценивается характер возвращения домой и первичные причины для уходов из дома.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 иссл</w:t>
      </w:r>
      <w:r>
        <w:rPr>
          <w:rFonts w:ascii="Times New Roman CYR" w:hAnsi="Times New Roman CYR" w:cs="Times New Roman CYR"/>
          <w:sz w:val="28"/>
          <w:szCs w:val="28"/>
        </w:rPr>
        <w:t>едования бродяжничества как формы девиантного поведения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Изучение социальных и личностных установок, стоящих за проявлениями отклоняющегося поведения позволило нам выявить особенности бродяжничества среди двух групп воспитанников Абаканского спец. ПУ.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</w:rPr>
        <w:t>блица 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Исследование склонности к отклоняющемуся поведению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0"/>
        <w:gridCol w:w="1995"/>
        <w:gridCol w:w="228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Шкалы</w:t>
            </w:r>
          </w:p>
        </w:tc>
        <w:tc>
          <w:tcPr>
            <w:tcW w:w="4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Воспитанники Абаканского спец. ПУ (баллы)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отцом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отца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Установки на социальную желательность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Склонности к преодолению норм и правил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Склонности к аддиктивному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ведению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4. Склонности к самоповреждающему и саморазрушающему поведению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Склонности к агрессии и насилию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Волевого контроля эмоциональных реакций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Склонности к делинквентному поведению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</w:tr>
    </w:tbl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1 продемонстрирован</w:t>
      </w:r>
      <w:r>
        <w:rPr>
          <w:rFonts w:ascii="Times New Roman CYR" w:hAnsi="Times New Roman CYR" w:cs="Times New Roman CYR"/>
          <w:sz w:val="28"/>
          <w:szCs w:val="28"/>
        </w:rPr>
        <w:t xml:space="preserve">о, что все подростки исследуемых групп не склонны скрывать собственные нормы и ценности, и корректировать свои ответы в направлении социальной желательности. Полученные правдивые показатели по тесту, могут быть связаны с тем, что младшие подростки (14 лет </w:t>
      </w:r>
      <w:r>
        <w:rPr>
          <w:rFonts w:ascii="Times New Roman CYR" w:hAnsi="Times New Roman CYR" w:cs="Times New Roman CYR"/>
          <w:sz w:val="28"/>
          <w:szCs w:val="28"/>
        </w:rPr>
        <w:t>и младше) не способны длительное время следовать установке на социально-желаемые ответы [15]. Большинство подростков (61%), воспитывающихся без отца проявляют нонконформистские установки, склонны противопоставлять собственные нормы и ценности групповым, ск</w:t>
      </w:r>
      <w:r>
        <w:rPr>
          <w:rFonts w:ascii="Times New Roman CYR" w:hAnsi="Times New Roman CYR" w:cs="Times New Roman CYR"/>
          <w:sz w:val="28"/>
          <w:szCs w:val="28"/>
        </w:rPr>
        <w:t>лонны к бродяжничеству и самовольным уходам, нередко в поведение демонстрируют негативизм. Проявление показателей нонконформистских убеждений воспитанниками, имеющими обоих родителей несколько сглажены, по сравнению с выше описанными. Такие дети часто стар</w:t>
      </w:r>
      <w:r>
        <w:rPr>
          <w:rFonts w:ascii="Times New Roman CYR" w:hAnsi="Times New Roman CYR" w:cs="Times New Roman CYR"/>
          <w:sz w:val="28"/>
          <w:szCs w:val="28"/>
        </w:rPr>
        <w:t>аются находить трудности, которые можно бы преодолеть.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младшие подростки, проживающие с обоими родителями в большей мере (55%) предрасположены к уходу от реальности посредством изменения своего психического состояния, склонности к иллюзорно-компенс</w:t>
      </w:r>
      <w:r>
        <w:rPr>
          <w:rFonts w:ascii="Times New Roman CYR" w:hAnsi="Times New Roman CYR" w:cs="Times New Roman CYR"/>
          <w:sz w:val="28"/>
          <w:szCs w:val="28"/>
        </w:rPr>
        <w:t>аторному способу решения личностных проблем. Для воспитанников не имеющих отца склонность к аддиктивному поведению выражена в меньшей степени (41%). Психологическая потребность в аддиктивных состояниях проявляется меньше, чем у сверстников, имеющих обоих р</w:t>
      </w:r>
      <w:r>
        <w:rPr>
          <w:rFonts w:ascii="Times New Roman CYR" w:hAnsi="Times New Roman CYR" w:cs="Times New Roman CYR"/>
          <w:sz w:val="28"/>
          <w:szCs w:val="28"/>
        </w:rPr>
        <w:t>одителей. Склонность к самоповреждающему и саморазрущающему поведения среди воспитанников обеих групп находиться на приблизительно одинаковом уровне. Для всех подростков характерна склонность к риску, проявляется потребность в острых ощущениях.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пок</w:t>
      </w:r>
      <w:r>
        <w:rPr>
          <w:rFonts w:ascii="Times New Roman CYR" w:hAnsi="Times New Roman CYR" w:cs="Times New Roman CYR"/>
          <w:sz w:val="28"/>
          <w:szCs w:val="28"/>
        </w:rPr>
        <w:t>азатели по шкале склонности к агрессии и насилию проявляется как у младших подростков, имеющих отца, так и их сверстников из экспериментальной группы. Воспитанники характеризуются агрессивной направленностью во взаимоотношениях с другими людьми, склонность</w:t>
      </w:r>
      <w:r>
        <w:rPr>
          <w:rFonts w:ascii="Times New Roman CYR" w:hAnsi="Times New Roman CYR" w:cs="Times New Roman CYR"/>
          <w:sz w:val="28"/>
          <w:szCs w:val="28"/>
        </w:rPr>
        <w:t>ю решать проблемы посредством насилия, унижением противника в общении.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Воспитанникам, проживающим только с мамой (70%) свойственна слабость волевого контроля эмоциональных реакций, нежелание контролировать поведенческие проявления эмоциональной сферы. Школ</w:t>
      </w:r>
      <w:r>
        <w:rPr>
          <w:rFonts w:ascii="Times New Roman CYR" w:hAnsi="Times New Roman CYR" w:cs="Times New Roman CYR"/>
          <w:sz w:val="28"/>
          <w:szCs w:val="28"/>
        </w:rPr>
        <w:t>ьники, воспитывающиеся обоими родителями в поведение проявляют жесткий самоконтроль эмоциональных проявлений, чувственных влечений. Воспитанники как контрольной, так и экспериментальной группы характеризуются отсутствием высокой готовности к реализации дел</w:t>
      </w:r>
      <w:r>
        <w:rPr>
          <w:rFonts w:ascii="Times New Roman CYR" w:hAnsi="Times New Roman CYR" w:cs="Times New Roman CYR"/>
          <w:sz w:val="28"/>
          <w:szCs w:val="28"/>
        </w:rPr>
        <w:t xml:space="preserve">инквентного поведения.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типов акцентуации характера среда подростков обеих групп продемонстрировало, что для воспитанников, имеющих отца характерны в большинстве гипертимный и возбудимый тип акцентуации характера (табл. 2). Сверстники из экспе</w:t>
      </w:r>
      <w:r>
        <w:rPr>
          <w:rFonts w:ascii="Times New Roman CYR" w:hAnsi="Times New Roman CYR" w:cs="Times New Roman CYR"/>
          <w:sz w:val="28"/>
          <w:szCs w:val="28"/>
        </w:rPr>
        <w:t>риментальной группы демонстрируют черты возбудимого, гипертимного и циклотимического типа акцентуации характера.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Исследование типов акцентуации характера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775"/>
        <w:gridCol w:w="177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Шкалы</w:t>
            </w:r>
          </w:p>
        </w:tc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Воспитанники Абаканского спец. ПУ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отцом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отца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Гипертимный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33,3%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Возбуди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26,6%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Эмотивный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6,6%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Дистимический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6,6%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Тревожный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6,6%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Экзальтированный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Циклотимический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Застревающий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6,6%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Педантичный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Демонстративный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13,3%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</w:tr>
    </w:tbl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воспитанников, имеющих отца характеризуются бо</w:t>
      </w:r>
      <w:r>
        <w:rPr>
          <w:rFonts w:ascii="Times New Roman CYR" w:hAnsi="Times New Roman CYR" w:cs="Times New Roman CYR"/>
          <w:sz w:val="28"/>
          <w:szCs w:val="28"/>
        </w:rPr>
        <w:t>льшой подвижностью, самостоятельностью, недостатком чувства дистанции ко взрослым. У них всегда хорошее настроение. Такое настроение у них гармонично сочетается с хорошим самочувствием, высоким тонусом, цветущим внешним видом. Большое стремление к самостоя</w:t>
      </w:r>
      <w:r>
        <w:rPr>
          <w:rFonts w:ascii="Times New Roman CYR" w:hAnsi="Times New Roman CYR" w:cs="Times New Roman CYR"/>
          <w:sz w:val="28"/>
          <w:szCs w:val="28"/>
        </w:rPr>
        <w:t>тельности может привести к конфликтам. Отличаются непослушностью в детстве, трудностью регуляции своего поведения. Неспособны сами занять себя, плохо переносят одиночество. Недостаточная инициативность не позволяет занять им место в лидерах. Равнодушны к б</w:t>
      </w:r>
      <w:r>
        <w:rPr>
          <w:rFonts w:ascii="Times New Roman CYR" w:hAnsi="Times New Roman CYR" w:cs="Times New Roman CYR"/>
          <w:sz w:val="28"/>
          <w:szCs w:val="28"/>
        </w:rPr>
        <w:t>удущему, целиком живут в настоящем. Реакция возбуждения гасится с трудом, могут быть опасны окружающим. Для них характерны вспышки гнева, особенно когда встречается сильное противодействие им. В гневе могут совершаться поступки, о которых затем высказывает</w:t>
      </w:r>
      <w:r>
        <w:rPr>
          <w:rFonts w:ascii="Times New Roman CYR" w:hAnsi="Times New Roman CYR" w:cs="Times New Roman CYR"/>
          <w:sz w:val="28"/>
          <w:szCs w:val="28"/>
        </w:rPr>
        <w:t>ся сожаление, контроль над своим поведением вообще ослаблен вследствие увлеченности, какой - либо мыслью, идеями.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Подросткам, воспитывающимся без отца свойственны доброта, отзывчивость, беззаботность. Отличаются разговорчивостью, «умственной подвижностью»,</w:t>
      </w:r>
      <w:r>
        <w:rPr>
          <w:rFonts w:ascii="Times New Roman CYR" w:hAnsi="Times New Roman CYR" w:cs="Times New Roman CYR"/>
          <w:sz w:val="28"/>
          <w:szCs w:val="28"/>
        </w:rPr>
        <w:t xml:space="preserve"> склонностью к остроумным выходкам. Из-за неустойчивости внимания и недостаточного упорства их интересы поверхностны. Не терпят стеснения свободы. Плохо переносят критику в свой адрес. Находчивы, умеют приспосабливаться к трудностям. Бурно переживают неуда</w:t>
      </w:r>
      <w:r>
        <w:rPr>
          <w:rFonts w:ascii="Times New Roman CYR" w:hAnsi="Times New Roman CYR" w:cs="Times New Roman CYR"/>
          <w:sz w:val="28"/>
          <w:szCs w:val="28"/>
        </w:rPr>
        <w:t>чи, но они не выбивают их из колеи. К правилам и обязанностям относится легкомысленно. Неразборчивы в выборе знакомств. Быстро устают от привычного круга общения, ищут новые компании, легко адаптируются в незнакомом обществе. Как правило, они реалисты и те</w:t>
      </w:r>
      <w:r>
        <w:rPr>
          <w:rFonts w:ascii="Times New Roman CYR" w:hAnsi="Times New Roman CYR" w:cs="Times New Roman CYR"/>
          <w:sz w:val="28"/>
          <w:szCs w:val="28"/>
        </w:rPr>
        <w:t>рпимо относятся к недостаткам окружающих. У них могут быть резкие вспышки, когда они сердятся, но при этом напряжение и злоба не проявляются, быстро успокоившись, они никого не успевают обидеть.</w:t>
      </w:r>
    </w:p>
    <w:p w:rsidR="00000000" w:rsidRDefault="00723E6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23E6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Исследование по шкале уходов и бродяжничества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0"/>
        <w:gridCol w:w="1758"/>
        <w:gridCol w:w="175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пень выраженности бродяжничества</w:t>
            </w: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Воспитанники Абаканского спец. ПУ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отцом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отца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Легкая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63%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37%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Тяжелая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</w:tr>
    </w:tbl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таблицы 3, в контрольной группе воспитанников Абаканского спец. ПУ (63%) при тестировании по шкале уходов и</w:t>
      </w:r>
      <w:r>
        <w:rPr>
          <w:rFonts w:ascii="Times New Roman CYR" w:hAnsi="Times New Roman CYR" w:cs="Times New Roman CYR"/>
          <w:sz w:val="28"/>
          <w:szCs w:val="28"/>
        </w:rPr>
        <w:t xml:space="preserve"> бродяжничества отмечается легкая степень выраженности явления бродяжничества. Среднее значение 6,5 баллов. У таких подростков уходы возникали в ряде случаев еще в младшем школьном возрасте, начиная с 7 лет. В этот период отмечались кратковременные побеги </w:t>
      </w:r>
      <w:r>
        <w:rPr>
          <w:rFonts w:ascii="Times New Roman CYR" w:hAnsi="Times New Roman CYR" w:cs="Times New Roman CYR"/>
          <w:sz w:val="28"/>
          <w:szCs w:val="28"/>
        </w:rPr>
        <w:t xml:space="preserve">от воспитателей в детском саду или от родителей на прогулке. Видимой причины для них не было, и эти уходы можно было трактовать как импульсивные. Дети, как правило, плохо удерживались в детских школьных коллективах, часто вступали в драки со сверстниками, </w:t>
      </w:r>
      <w:r>
        <w:rPr>
          <w:rFonts w:ascii="Times New Roman CYR" w:hAnsi="Times New Roman CYR" w:cs="Times New Roman CYR"/>
          <w:sz w:val="28"/>
          <w:szCs w:val="28"/>
        </w:rPr>
        <w:t xml:space="preserve">были капризными, плаксивыми, требовали к себе повышенного внимания.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группе подростков, не имеющих отца выявилась средняя степень бродяжничества (58%), со средним значением 10,1 балл. Такие воспитанники в младшем школьном возрасте могли упасть на</w:t>
      </w:r>
      <w:r>
        <w:rPr>
          <w:rFonts w:ascii="Times New Roman CYR" w:hAnsi="Times New Roman CYR" w:cs="Times New Roman CYR"/>
          <w:sz w:val="28"/>
          <w:szCs w:val="28"/>
        </w:rPr>
        <w:t xml:space="preserve"> пол, кричать, плакать, бить руками по полу и бросать различные предметы. Уходы возникали в виде протестных реакций начиная с 7-8 лет. Возникали они всегда после конфликтной ситуации, значимой для ребенка. Чаще всего это могла быть конфликтная ситуация с м</w:t>
      </w:r>
      <w:r>
        <w:rPr>
          <w:rFonts w:ascii="Times New Roman CYR" w:hAnsi="Times New Roman CYR" w:cs="Times New Roman CYR"/>
          <w:sz w:val="28"/>
          <w:szCs w:val="28"/>
        </w:rPr>
        <w:t xml:space="preserve">атерью. В некоторых случаях у таких детей отмечались сложные конфликтные отношения с другими воспитанниками. Страх физического или иного наказания при возвращении обратно и мысли об этом могли доминировать у большинства.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Имели место первые кражи денег у м</w:t>
      </w:r>
      <w:r>
        <w:rPr>
          <w:rFonts w:ascii="Times New Roman CYR" w:hAnsi="Times New Roman CYR" w:cs="Times New Roman CYR"/>
          <w:sz w:val="28"/>
          <w:szCs w:val="28"/>
        </w:rPr>
        <w:t>атери, которые могли тратиться на посещение компьютерных клубов, покупку сладостей и игрушек. Истинных нарушений влечения не отмечалось, в таких уходах больше было переживаний неразрешимости сложившейся ситуации, колебаний настроения с тревогой.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</w:t>
      </w:r>
      <w:r>
        <w:rPr>
          <w:rFonts w:ascii="Times New Roman CYR" w:hAnsi="Times New Roman CYR" w:cs="Times New Roman CYR"/>
          <w:sz w:val="28"/>
          <w:szCs w:val="28"/>
        </w:rPr>
        <w:t>зом, проведя анализ полученных данных можно сделать следующие выводы: воспитанники, воспитывающиеся без отца характеризуются склонностью к нарушению общепринятых правил и норм, слабостью волевого контроля эмоциональных реакций, что в трудной ситуации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подвигнуть ребенка к бродяжничеству. В поведении отмечаются черты возбудимого, гипертимного и циклотимического типа акцентуации характера. Кроме того, таким воспитанникам свойственна средняя степень выраженности явления бродяжничества, что может быть связ</w:t>
      </w:r>
      <w:r>
        <w:rPr>
          <w:rFonts w:ascii="Times New Roman CYR" w:hAnsi="Times New Roman CYR" w:cs="Times New Roman CYR"/>
          <w:sz w:val="28"/>
          <w:szCs w:val="28"/>
        </w:rPr>
        <w:t>ана с индивидуально-типологическими особенностями ребенка и социокультурными условиями воспитания. Подростки, проживающие с двумя родителями оказались более устойчивыми к такой форме отклоняющегося поведения, как бродяжничества. Личностные особенности таки</w:t>
      </w:r>
      <w:r>
        <w:rPr>
          <w:rFonts w:ascii="Times New Roman CYR" w:hAnsi="Times New Roman CYR" w:cs="Times New Roman CYR"/>
          <w:sz w:val="28"/>
          <w:szCs w:val="28"/>
        </w:rPr>
        <w:t>х подростков располагают к уходам и бродяжничеству, однако они не столько ярко выражены, как у воспитанников из экспериментальной группы.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Воспитанники, у которых есть мать и отец характеризуются низким проявлением нарушения норм и правил. При этом, такие д</w:t>
      </w:r>
      <w:r>
        <w:rPr>
          <w:rFonts w:ascii="Times New Roman CYR" w:hAnsi="Times New Roman CYR" w:cs="Times New Roman CYR"/>
          <w:sz w:val="28"/>
          <w:szCs w:val="28"/>
        </w:rPr>
        <w:t>ети в большей степени подвержены аддиктивному поведению и агрессивностью в общении. Подросткам присуще черты гипертимного и возбудимого типа акцентуации характера. Степень выраженности явления бродяжничества находиться на легкой стадии.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</w:t>
      </w:r>
      <w:r>
        <w:rPr>
          <w:rFonts w:ascii="Times New Roman CYR" w:hAnsi="Times New Roman CYR" w:cs="Times New Roman CYR"/>
          <w:sz w:val="28"/>
          <w:szCs w:val="28"/>
        </w:rPr>
        <w:t>следние годы все чаще дети начали убегать из дома. Побег из дома - это форма протестного поведения детей, особенно подросткового возраста. Содержанием же является эмоциональное неблагополучие ребенка. Побег из дома - это всегда попытка бегства от проблемы,</w:t>
      </w:r>
      <w:r>
        <w:rPr>
          <w:rFonts w:ascii="Times New Roman CYR" w:hAnsi="Times New Roman CYR" w:cs="Times New Roman CYR"/>
          <w:sz w:val="28"/>
          <w:szCs w:val="28"/>
        </w:rPr>
        <w:t xml:space="preserve"> это всегда крик о помощи. Очень редко встречаются побеги из дома без причин, когда дети под влиянием друзей уходят из дома на один - два дня в поисках новых впечатлений и приключений. Поведенческая реакция подростка в виде уходов из дома, побегов из детск</w:t>
      </w:r>
      <w:r>
        <w:rPr>
          <w:rFonts w:ascii="Times New Roman CYR" w:hAnsi="Times New Roman CYR" w:cs="Times New Roman CYR"/>
          <w:sz w:val="28"/>
          <w:szCs w:val="28"/>
        </w:rPr>
        <w:t>их учреждений может быть мотивированной и немотивированной.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Страсть к бродяжничеству - это непреодолимое желание человека, во что бы то ни стало покинуть свой дом. Причем такие люди не имеют какого-либо адресата или маршрута. Человек, страдающий этой болез</w:t>
      </w:r>
      <w:r>
        <w:rPr>
          <w:rFonts w:ascii="Times New Roman CYR" w:hAnsi="Times New Roman CYR" w:cs="Times New Roman CYR"/>
          <w:sz w:val="28"/>
          <w:szCs w:val="28"/>
        </w:rPr>
        <w:t xml:space="preserve">нью, может просто сесть в любой транспорт и уехать в неизвестном направлении. В таком состоянии человек никогда не думает о последствиях такого шага.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было выявлено, что подросткам имеющим только мать присуще черты возбудимого, гипертим</w:t>
      </w:r>
      <w:r>
        <w:rPr>
          <w:rFonts w:ascii="Times New Roman CYR" w:hAnsi="Times New Roman CYR" w:cs="Times New Roman CYR"/>
          <w:sz w:val="28"/>
          <w:szCs w:val="28"/>
        </w:rPr>
        <w:t>ного и циклотимического типа акцентуации характера. Такие дети склонны к преодолению общественных норм и правил, характеризуются низким самоконтролем проявления эмоциональных реакций в поведении. Результатом этого является средняя степень выраженности явле</w:t>
      </w:r>
      <w:r>
        <w:rPr>
          <w:rFonts w:ascii="Times New Roman CYR" w:hAnsi="Times New Roman CYR" w:cs="Times New Roman CYR"/>
          <w:sz w:val="28"/>
          <w:szCs w:val="28"/>
        </w:rPr>
        <w:t>ния бродяжничества, связанная в первую очередь с протестными реакциями ребенка. Воспитанники, проживающие с обоими родителями проявляют черты гипертимного и возбудимого типа акцентуации характера. Они не склонны к проявлениям нарушения правил и норм принят</w:t>
      </w:r>
      <w:r>
        <w:rPr>
          <w:rFonts w:ascii="Times New Roman CYR" w:hAnsi="Times New Roman CYR" w:cs="Times New Roman CYR"/>
          <w:sz w:val="28"/>
          <w:szCs w:val="28"/>
        </w:rPr>
        <w:t>ых обществом, однако склонны в большей мере к аддиктивному поведению и агрессивным реакциям при несовпадении интересов. Кроме того, выраженность явления бродяжничества у таких подростков находиться на легкой стадии, поэтому профилактические занятия с таким</w:t>
      </w:r>
      <w:r>
        <w:rPr>
          <w:rFonts w:ascii="Times New Roman CYR" w:hAnsi="Times New Roman CYR" w:cs="Times New Roman CYR"/>
          <w:sz w:val="28"/>
          <w:szCs w:val="28"/>
        </w:rPr>
        <w:t>и воспитанниками будут иметь положительную динамику в большей мере, при этом не стоить забывать и о профилактической работе с детьми, без отца.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девиантный поведение бродяжничество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3E64">
      <w:pPr>
        <w:widowControl w:val="0"/>
        <w:tabs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Алексеева Л.С. Неполные семьи в трудн</w:t>
      </w:r>
      <w:r>
        <w:rPr>
          <w:rFonts w:ascii="Times New Roman CYR" w:hAnsi="Times New Roman CYR" w:cs="Times New Roman CYR"/>
          <w:sz w:val="28"/>
          <w:szCs w:val="28"/>
        </w:rPr>
        <w:t>ой жизненной ситуации / Л.С. Алексеева // Отечественный журнал социальной работы. - 2009. - N 2. - С. 26-31.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Алмазов Б.Н. Психологическая совместимость с детьми / Б.Н. Алмазов. - Свердловск: МКП Урал - Гриф, 1991. - 77 с.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Т.В. Семейная психол</w:t>
      </w:r>
      <w:r>
        <w:rPr>
          <w:rFonts w:ascii="Times New Roman CYR" w:hAnsi="Times New Roman CYR" w:cs="Times New Roman CYR"/>
          <w:sz w:val="28"/>
          <w:szCs w:val="28"/>
        </w:rPr>
        <w:t>огия: учебное пособие / Т. В. Андреева. СПб.: Речь, 2004. - 244 с.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Бандура А. Подростковая агрессия: изучение влияния воспитания и семейных отношений / А. Бандура, Р. Уолтерс. - М.: Апрель-Пресс; Эксмо-Пресс, 2000. - 512 с.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Белоусова З.И. Социально пси</w:t>
      </w:r>
      <w:r>
        <w:rPr>
          <w:rFonts w:ascii="Times New Roman CYR" w:hAnsi="Times New Roman CYR" w:cs="Times New Roman CYR"/>
          <w:sz w:val="28"/>
          <w:szCs w:val="28"/>
        </w:rPr>
        <w:t>хологические проблемы девиантного поведения детей и подростков / З.И. Белоусова, В.В. Овсянникова. - г.Запорожье, 1998. - 267 с.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Гилинский Я.И. Социология девиантного поведения и социального контроля / Я.И. Гилинский // Мир России. -1997.- №1. - С. 51-56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Гилинский Я.И. Девиантность и социальный контроль в России (XIX- XX вв.). Тенденции и социологическое осмысление / Я.И. Гилинский. - СПб.: Алетейя,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2000. - 401 с.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Гилинский Я.И. Девиантология: социология преступности, наркотизма, проституции, самоу</w:t>
      </w:r>
      <w:r>
        <w:rPr>
          <w:rFonts w:ascii="Times New Roman CYR" w:hAnsi="Times New Roman CYR" w:cs="Times New Roman CYR"/>
          <w:sz w:val="28"/>
          <w:szCs w:val="28"/>
        </w:rPr>
        <w:t xml:space="preserve">бийств и других «отклонений» / Я.И. Гилинский. - СПб.: Издательство «Юридический центр Пресс», 2004. - 520 с.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Егоров А.Ю. Расстройства поведения у подростков: клинико- психологические аспекты / А.Ю. Егоров, С.А. Игумнов. - СПб.: Речь, 2005. - 436 с.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</w:t>
      </w:r>
      <w:r>
        <w:rPr>
          <w:rFonts w:ascii="Times New Roman CYR" w:hAnsi="Times New Roman CYR" w:cs="Times New Roman CYR"/>
          <w:sz w:val="28"/>
          <w:szCs w:val="28"/>
        </w:rPr>
        <w:t>мановская Е.В. Девиантология (Психология отклоняющегося поведения): учебное пособие для студентов вуза / Е.В. Змановская. - М.: Изд. центр «Академия», 2006. - 218 с.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Золотарева Т.Ф. Проблема бездомности: пути и методы ее решения / Т.Ф. Золотарева // Теор</w:t>
      </w:r>
      <w:r>
        <w:rPr>
          <w:rFonts w:ascii="Times New Roman CYR" w:hAnsi="Times New Roman CYR" w:cs="Times New Roman CYR"/>
          <w:sz w:val="28"/>
          <w:szCs w:val="28"/>
        </w:rPr>
        <w:t>ия и практика социальной работы: проблемы, прогнозы, технологии. - М.: РГСУ, 1992. - С. 137-143.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Иващенко Г.М. Социальная реабилитация дезадаптированных детей и подростков в специализированном учреждении / Под ред. Г.М.Иващенко, Н.С. Кантонистовой, М.М. </w:t>
      </w:r>
      <w:r>
        <w:rPr>
          <w:rFonts w:ascii="Times New Roman CYR" w:hAnsi="Times New Roman CYR" w:cs="Times New Roman CYR"/>
          <w:sz w:val="28"/>
          <w:szCs w:val="28"/>
        </w:rPr>
        <w:t>Плоткина и др. М.: НИИ семьи, 2006.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Заостровцева М.Н. Психология одиночества у законопослушных и криминальных подростков / М.Н. Заостровцева, Н.В. Перешеина // под науч. ред. проф. В.В. Новикова: монография. - Ярославль: МАПН, 2007. -362с.</w:t>
      </w:r>
    </w:p>
    <w:p w:rsidR="00000000" w:rsidRDefault="00723E64">
      <w:pPr>
        <w:widowControl w:val="0"/>
        <w:tabs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Клейберг, </w:t>
      </w:r>
      <w:r>
        <w:rPr>
          <w:rFonts w:ascii="Times New Roman CYR" w:hAnsi="Times New Roman CYR" w:cs="Times New Roman CYR"/>
          <w:sz w:val="28"/>
          <w:szCs w:val="28"/>
        </w:rPr>
        <w:t>Ю.А. Психология девиантного поведения: Учебное пособие для вузов / Ю.А. Клейберг.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М.: ТЦ Сфера, при участии «Юрайт-М», </w:t>
      </w:r>
      <w:r>
        <w:rPr>
          <w:rFonts w:ascii="Times New Roman CYR" w:hAnsi="Times New Roman CYR" w:cs="Times New Roman CYR"/>
          <w:noProof/>
          <w:sz w:val="28"/>
          <w:szCs w:val="28"/>
        </w:rPr>
        <w:t>2001. - 160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:rsidR="00000000" w:rsidRDefault="00723E64">
      <w:pPr>
        <w:widowControl w:val="0"/>
        <w:tabs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Клейберг Ю.А. Социальная психология девиантного поведения: учебное пособие / Ю.А. Клейберг. - М.: ТЦ Сфера, 2004. - 19</w:t>
      </w:r>
      <w:r>
        <w:rPr>
          <w:rFonts w:ascii="Times New Roman CYR" w:hAnsi="Times New Roman CYR" w:cs="Times New Roman CYR"/>
          <w:sz w:val="28"/>
          <w:szCs w:val="28"/>
        </w:rPr>
        <w:t>1 с.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</w:t>
      </w:r>
      <w:r>
        <w:rPr>
          <w:rFonts w:ascii="Times New Roman CYR" w:hAnsi="Times New Roman CYR" w:cs="Times New Roman CYR"/>
          <w:sz w:val="28"/>
          <w:szCs w:val="28"/>
        </w:rPr>
        <w:tab/>
        <w:t>Климантова Г.И. О профилактике беспризорности и безнадзорности несовершеннолетних, находящихся в трудной жизненной ситуации / Г.И. Климантова, Т.А. Федотовская // Аналитический вестник. - Сер. № 46: «Основные проблемы социального раз- вития России</w:t>
      </w:r>
      <w:r>
        <w:rPr>
          <w:rFonts w:ascii="Times New Roman CYR" w:hAnsi="Times New Roman CYR" w:cs="Times New Roman CYR"/>
          <w:sz w:val="28"/>
          <w:szCs w:val="28"/>
        </w:rPr>
        <w:t>». - 2002. - № 20 (176). - С. 23-24.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Личко А.Е. Психопатии и акцентуация характера у подростков / А.Е. Личко. - Л.: Медицина, 1977, 208 с. Изд. 2-е доп. и перераб., Л.: Медицина, 1983, 256 с.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Личко А.Е. Психопатии и акцентуации характера у подростков /</w:t>
      </w:r>
      <w:r>
        <w:rPr>
          <w:rFonts w:ascii="Times New Roman CYR" w:hAnsi="Times New Roman CYR" w:cs="Times New Roman CYR"/>
          <w:sz w:val="28"/>
          <w:szCs w:val="28"/>
        </w:rPr>
        <w:t xml:space="preserve"> А.Е. Личко. - М.: Инфра- М, 2005. - 338 с.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Пятницкая И.Н. Девиантное поведение подростков: наркотизм, криминальность, экстремизм / И.Н. Пятницкая, А.И. Шаталов. М: Анахарсис, 2004. - 112 с.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Резаков А.А. Синдром уходов и бродяжничества у детей и подрос</w:t>
      </w:r>
      <w:r>
        <w:rPr>
          <w:rFonts w:ascii="Times New Roman CYR" w:hAnsi="Times New Roman CYR" w:cs="Times New Roman CYR"/>
          <w:sz w:val="28"/>
          <w:szCs w:val="28"/>
        </w:rPr>
        <w:t xml:space="preserve">тков: клиника и реабилитация. Пособие для врачей / А.А. Резаков, И.В. Макаров. - СПб.: НИПНИ им. В.М. Бехтерева, 2012.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41 с.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Руденский Е.В. Психология ненормативного развития личности / Е.В. Руденский.- Новосибирск, 2000.- 212с.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Романов А.А. Расстрой</w:t>
      </w:r>
      <w:r>
        <w:rPr>
          <w:rFonts w:ascii="Times New Roman CYR" w:hAnsi="Times New Roman CYR" w:cs="Times New Roman CYR"/>
          <w:sz w:val="28"/>
          <w:szCs w:val="28"/>
        </w:rPr>
        <w:t>ства поведения и эмоций у детей в целом / А. А. Романов. - М.: Изд-во «Плойт», 2004.-31 с.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Сазерленд Э.X. Являются ли преступления людей в белых воротничках преступлениями? / Э.Х. Сазерленд // Социология преступности. М. 1966, С. 47-62.</w:t>
      </w:r>
    </w:p>
    <w:p w:rsidR="00000000" w:rsidRDefault="00723E64">
      <w:pPr>
        <w:widowControl w:val="0"/>
        <w:tabs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Сиротюк А.Л. </w:t>
      </w:r>
      <w:r>
        <w:rPr>
          <w:rFonts w:ascii="Times New Roman CYR" w:hAnsi="Times New Roman CYR" w:cs="Times New Roman CYR"/>
          <w:sz w:val="28"/>
          <w:szCs w:val="28"/>
        </w:rPr>
        <w:t>Психофизиологические особенности девиантного поведения подростков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/ А.Л. Сиротюк, Ю.А. Клейберг //</w:t>
      </w:r>
      <w:r>
        <w:rPr>
          <w:rFonts w:ascii="Times New Roman CYR" w:hAnsi="Times New Roman CYR" w:cs="Times New Roman CYR"/>
          <w:sz w:val="28"/>
          <w:szCs w:val="28"/>
        </w:rPr>
        <w:t xml:space="preserve"> Современные проблемы психологии. Вып.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4.</w:t>
      </w:r>
      <w:r>
        <w:rPr>
          <w:rFonts w:ascii="Times New Roman CYR" w:hAnsi="Times New Roman CYR" w:cs="Times New Roman CYR"/>
          <w:sz w:val="28"/>
          <w:szCs w:val="28"/>
        </w:rPr>
        <w:t>-Тверь,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2000.</w:t>
      </w:r>
      <w:r>
        <w:rPr>
          <w:rFonts w:ascii="Times New Roman CYR" w:hAnsi="Times New Roman CYR" w:cs="Times New Roman CYR"/>
          <w:sz w:val="28"/>
          <w:szCs w:val="28"/>
        </w:rPr>
        <w:t xml:space="preserve"> - С.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105-116.</w:t>
      </w:r>
    </w:p>
    <w:p w:rsidR="00000000" w:rsidRDefault="00723E64">
      <w:pPr>
        <w:widowControl w:val="0"/>
        <w:tabs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Степанов В.Г. Психология трудных школьников / В.Г. Степанов. - М.: Издательский центр «</w:t>
      </w:r>
      <w:r>
        <w:rPr>
          <w:rFonts w:ascii="Times New Roman CYR" w:hAnsi="Times New Roman CYR" w:cs="Times New Roman CYR"/>
          <w:sz w:val="28"/>
          <w:szCs w:val="28"/>
        </w:rPr>
        <w:t>Академия», 2001. - 336 с.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26.</w:t>
      </w:r>
      <w:r>
        <w:rPr>
          <w:rFonts w:ascii="Times New Roman CYR" w:hAnsi="Times New Roman CYR" w:cs="Times New Roman CYR"/>
          <w:sz w:val="28"/>
          <w:szCs w:val="28"/>
        </w:rPr>
        <w:tab/>
        <w:t>Строганов Ю.А. О мотивах компенсаторных поведенческих реакций у подростков / Ю.А. Строганов, Б.Н. Алмазов // Нарушение поведения у детей и подростков. М. - Изд-во АПН СССР, 1981. С. 74-81.120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Циркин С.Ю. Справочник по психол</w:t>
      </w:r>
      <w:r>
        <w:rPr>
          <w:rFonts w:ascii="Times New Roman CYR" w:hAnsi="Times New Roman CYR" w:cs="Times New Roman CYR"/>
          <w:sz w:val="28"/>
          <w:szCs w:val="28"/>
        </w:rPr>
        <w:t>огии и психиатрии детского и подросткового возраста / под ред. С. Ю. Циркина. СПб.: Питер, 2004. - 298 с.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Шипицына Л.М. Психология детей-сирот: Учебное пособие / Л.М. Шипицына. - СПб., 2005.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29.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Bandura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Social learning theory. Englewood Cliffs /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Ba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ndura NJ: Prentice-Hall, 1977.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Stutte H. Psychosen in Kindersalter und in der Pubertat / H. Stutte.-Med. Klin., 1963, Bd 13, S. 526-529.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- опросник "Склонность к отклоняющемуся поведению" (А.Н. Орел)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Перед вами имеется ря</w:t>
      </w:r>
      <w:r>
        <w:rPr>
          <w:rFonts w:ascii="Times New Roman CYR" w:hAnsi="Times New Roman CYR" w:cs="Times New Roman CYR"/>
          <w:sz w:val="28"/>
          <w:szCs w:val="28"/>
        </w:rPr>
        <w:t>д утверждений. Они касаются некоторых сторон вашей жизни, вашего характера, привычек. Прочтите первое утверждение и решите верно ли данное утверждение по отношению к вам. Если верно, то на бланке ответов рядом с номером, соответствующим утверждению, в квад</w:t>
      </w:r>
      <w:r>
        <w:rPr>
          <w:rFonts w:ascii="Times New Roman CYR" w:hAnsi="Times New Roman CYR" w:cs="Times New Roman CYR"/>
          <w:sz w:val="28"/>
          <w:szCs w:val="28"/>
        </w:rPr>
        <w:t>ратике под обозначением «да» поставьте крестик или галочку. Если оно неверно, то поставьте крестик или галочку в квадратике под обозначением «нет». если вы затрудняетесь ответить, то постарайтесь выбрать вариант ответа, который все-таки больше соответствуе</w:t>
      </w:r>
      <w:r>
        <w:rPr>
          <w:rFonts w:ascii="Times New Roman CYR" w:hAnsi="Times New Roman CYR" w:cs="Times New Roman CYR"/>
          <w:sz w:val="28"/>
          <w:szCs w:val="28"/>
        </w:rPr>
        <w:t>т вашему мнению. Затем таким же образом отвечайте на все пункты опросника. Если ошибетесь, то зачеркните ошибочный ответ и поставьте тот, который считаете нужным. Помните, что вы высказываете собственное мнение о себе в настоящий момент. Здесь не может быт</w:t>
      </w:r>
      <w:r>
        <w:rPr>
          <w:rFonts w:ascii="Times New Roman CYR" w:hAnsi="Times New Roman CYR" w:cs="Times New Roman CYR"/>
          <w:sz w:val="28"/>
          <w:szCs w:val="28"/>
        </w:rPr>
        <w:t>ь «плохих» или «хороших», «правильных» или «неправильных» ответов. Очень долго не обдумывайте ответов, важна ваша первая реакция на содержание утверждений. Отнеситесь к работе внимательно и серьезно. Небрежность, а также стремление «улучшить» или «ухудшить</w:t>
      </w:r>
      <w:r>
        <w:rPr>
          <w:rFonts w:ascii="Times New Roman CYR" w:hAnsi="Times New Roman CYR" w:cs="Times New Roman CYR"/>
          <w:sz w:val="28"/>
          <w:szCs w:val="28"/>
        </w:rPr>
        <w:t>» ответы приводят к недостоверным результатам. В случае затруднений еще раз прочитайте эту инструкцию или обратитесь к тому, кто проводит тестирование. Не делайте никаких пометок в тексте опросника.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предпочитаю одежду неярких, приглушенных тонов.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</w:t>
      </w:r>
      <w:r>
        <w:rPr>
          <w:rFonts w:ascii="Times New Roman CYR" w:hAnsi="Times New Roman CYR" w:cs="Times New Roman CYR"/>
          <w:sz w:val="28"/>
          <w:szCs w:val="28"/>
        </w:rPr>
        <w:t>ает, что я откладываю на завтра то. Что должен сделать сегодня.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охотно записался бы добровольцем для участия в каких-либо боевых действиях.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иногда я ссорюсь с родителями.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Тот, кто в детстве не дрался, вырастает «маменькиным сынком» и ни</w:t>
      </w:r>
      <w:r>
        <w:rPr>
          <w:rFonts w:ascii="Times New Roman CYR" w:hAnsi="Times New Roman CYR" w:cs="Times New Roman CYR"/>
          <w:sz w:val="28"/>
          <w:szCs w:val="28"/>
        </w:rPr>
        <w:t>чего не может добиться в жизни.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 взялся за опасную для жизни работу, если бы за нее хорошо платили.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ощущаю такое сильное беспокойство, что просто не могу усидеть на месте.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бывает, что я немного хвастаюсь.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мне пришлось ст</w:t>
      </w:r>
      <w:r>
        <w:rPr>
          <w:rFonts w:ascii="Times New Roman CYR" w:hAnsi="Times New Roman CYR" w:cs="Times New Roman CYR"/>
          <w:sz w:val="28"/>
          <w:szCs w:val="28"/>
        </w:rPr>
        <w:t>ать военным, тоя хотел бы быть летчиком-истребителем.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ценю в людях осторожность и осмотрительность.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Только слабые и трусливые люди выполняют все правила и законы.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предпочел бы работу, связанную с переменами и путешествиями.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говорю толь</w:t>
      </w:r>
      <w:r>
        <w:rPr>
          <w:rFonts w:ascii="Times New Roman CYR" w:hAnsi="Times New Roman CYR" w:cs="Times New Roman CYR"/>
          <w:sz w:val="28"/>
          <w:szCs w:val="28"/>
        </w:rPr>
        <w:t>ко правду.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человек в меру и без вредных последствий употребляет возбуждающие и влияющие на психику вещества - это вполне нормально.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Даже если я злюсь, то стараюсь не прибегать к ругательствам.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мне бы понравилось охотиться на львов.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меня обидели, то я обязательно должен отмстить.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Человек должен иметь право выпивать столько, сколько он хочет.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мой приятель опаздывает к назначенному времени, то я обычно сохраняю спокойствие.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обычно затрудняет работу требование сдела</w:t>
      </w:r>
      <w:r>
        <w:rPr>
          <w:rFonts w:ascii="Times New Roman CYR" w:hAnsi="Times New Roman CYR" w:cs="Times New Roman CYR"/>
          <w:sz w:val="28"/>
          <w:szCs w:val="28"/>
        </w:rPr>
        <w:t>ть ее к определенному сроку.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перехожу улицу татам, где мне удобно, а не там, где положено.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Некоторые правила и запреты можно отбросить, если испытываешь сильное сексуальное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(половое) влечение.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иногда не слушаюсь родителей.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при покуп</w:t>
      </w:r>
      <w:r>
        <w:rPr>
          <w:rFonts w:ascii="Times New Roman CYR" w:hAnsi="Times New Roman CYR" w:cs="Times New Roman CYR"/>
          <w:sz w:val="28"/>
          <w:szCs w:val="28"/>
        </w:rPr>
        <w:t>ке автомобиля мне придется выбирать между скоростью и безопасностью, то я выберу безопасность.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мне понравилось бы заниматься боксом.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я мог свободно выбирать профессию, то стал бы дегустатором вин.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часто испытываю потребность в </w:t>
      </w:r>
      <w:r>
        <w:rPr>
          <w:rFonts w:ascii="Times New Roman CYR" w:hAnsi="Times New Roman CYR" w:cs="Times New Roman CYR"/>
          <w:sz w:val="28"/>
          <w:szCs w:val="28"/>
        </w:rPr>
        <w:t>острых ощущениях.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мне так и хочется сделать себе больно.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Мое отношение к жизни хорошо описывает пословица: «Семь раз отмерь, один раз отрежь».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покупаю билеты в общественном транспорте.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Среди моих знакомых есть люди, которые пробовал</w:t>
      </w:r>
      <w:r>
        <w:rPr>
          <w:rFonts w:ascii="Times New Roman CYR" w:hAnsi="Times New Roman CYR" w:cs="Times New Roman CYR"/>
          <w:sz w:val="28"/>
          <w:szCs w:val="28"/>
        </w:rPr>
        <w:t>и одурманивающие токсические вещества.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выполняю обещания, даже если мне это невыгодно.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мне так и хочется выругаться.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Правы люди, которые в жизни следуют пословиц: «Если нельзя, но очень хочется, то можно».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Бывало, что я случайн</w:t>
      </w:r>
      <w:r>
        <w:rPr>
          <w:rFonts w:ascii="Times New Roman CYR" w:hAnsi="Times New Roman CYR" w:cs="Times New Roman CYR"/>
          <w:sz w:val="28"/>
          <w:szCs w:val="28"/>
        </w:rPr>
        <w:t>о попадал в драку после употребления спиртных напитков.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редко удается заставить себя продолжать работу после ряда обидных неудач.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в наше время проводились бы бои гладиаторов, то бы обязательно в них поучаствовал.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иногда я гово</w:t>
      </w:r>
      <w:r>
        <w:rPr>
          <w:rFonts w:ascii="Times New Roman CYR" w:hAnsi="Times New Roman CYR" w:cs="Times New Roman CYR"/>
          <w:sz w:val="28"/>
          <w:szCs w:val="28"/>
        </w:rPr>
        <w:t>рю неправду.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Терпеть боль назло всем бывает даже приятно.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лучше соглашусь с человеком, чем стану спорить.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я родился в давние времена, то стал бы благородным разбойником.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нет другого выхода, то спор можно разрешить и дракой.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Бывали </w:t>
      </w:r>
      <w:r>
        <w:rPr>
          <w:rFonts w:ascii="Times New Roman CYR" w:hAnsi="Times New Roman CYR" w:cs="Times New Roman CYR"/>
          <w:sz w:val="28"/>
          <w:szCs w:val="28"/>
        </w:rPr>
        <w:t>случаи, когда мои родители, другие взрослые высказывали беспокойство по поводу того, что я немного выпил.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Одежда должна с первого взгляда выделять человека среди других в толпе.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в кинофильме нет ни одной приличной драки - это плохое кино.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Когда </w:t>
      </w:r>
      <w:r>
        <w:rPr>
          <w:rFonts w:ascii="Times New Roman CYR" w:hAnsi="Times New Roman CYR" w:cs="Times New Roman CYR"/>
          <w:sz w:val="28"/>
          <w:szCs w:val="28"/>
        </w:rPr>
        <w:t>люди стремятся к новым необычным ощущениям и переживаниям - это нормально.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скучаю на уроках.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меня кто-то случайно задел в толпе, то я обязательно потребую от него извинений.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человек раздражает меня, то готов высказать ему все, что </w:t>
      </w:r>
      <w:r>
        <w:rPr>
          <w:rFonts w:ascii="Times New Roman CYR" w:hAnsi="Times New Roman CYR" w:cs="Times New Roman CYR"/>
          <w:sz w:val="28"/>
          <w:szCs w:val="28"/>
        </w:rPr>
        <w:t>я о нем думаю.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 время путешествий и поездок я люблю отклоняться от обычных маршрутов.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бы понравилась профессия дрессировщика хищных зверей.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уж ты сел за руль мотоцикла, то стоит ехать только очень быстро.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читаю детектив, то мне ч</w:t>
      </w:r>
      <w:r>
        <w:rPr>
          <w:rFonts w:ascii="Times New Roman CYR" w:hAnsi="Times New Roman CYR" w:cs="Times New Roman CYR"/>
          <w:sz w:val="28"/>
          <w:szCs w:val="28"/>
        </w:rPr>
        <w:t>асто хочется, чтобы преступник ушел от преследования.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просто не могу удержаться от смеха, когда слышу неприличную шутку.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стараюсь избегать в разговоре выражений, которые могут смутить окружающих.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огорчаюсь из-за мелочей.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мн</w:t>
      </w:r>
      <w:r>
        <w:rPr>
          <w:rFonts w:ascii="Times New Roman CYR" w:hAnsi="Times New Roman CYR" w:cs="Times New Roman CYR"/>
          <w:sz w:val="28"/>
          <w:szCs w:val="28"/>
        </w:rPr>
        <w:t>е возражают, я часто взрываюсь и отвечаю резко.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больше нравится читать о приключениях, чем о любовных историях.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Чтобы получить удовольствие, стоит нарушить некоторые правила и запреты.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 бывать в компаниях, где в меру выпивают и веселя</w:t>
      </w:r>
      <w:r>
        <w:rPr>
          <w:rFonts w:ascii="Times New Roman CYR" w:hAnsi="Times New Roman CYR" w:cs="Times New Roman CYR"/>
          <w:sz w:val="28"/>
          <w:szCs w:val="28"/>
        </w:rPr>
        <w:t>тся.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раздражает, когда девушки курят.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 состояние, которое наступает, когда в меру и в хорошей компании выпьешь.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Бывало, что у меня возникало желание выпить, хотя я понимал, что сейчас не время и не место.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Сигарета в трудную минуту </w:t>
      </w:r>
      <w:r>
        <w:rPr>
          <w:rFonts w:ascii="Times New Roman CYR" w:hAnsi="Times New Roman CYR" w:cs="Times New Roman CYR"/>
          <w:sz w:val="28"/>
          <w:szCs w:val="28"/>
        </w:rPr>
        <w:t>меня успокаивает.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легко заставить других людей бояться меня, и иногда ради забавы я это делаю.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смог бы своей рукой казнить преступника, справедливо приговоренного к высшей мере наказания.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Удовольствие - это главное, к чему стоит стремиться в жи</w:t>
      </w:r>
      <w:r>
        <w:rPr>
          <w:rFonts w:ascii="Times New Roman CYR" w:hAnsi="Times New Roman CYR" w:cs="Times New Roman CYR"/>
          <w:sz w:val="28"/>
          <w:szCs w:val="28"/>
        </w:rPr>
        <w:t>зни.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хотел бы поучаствовать в автомобильных гонках.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у меня плохое настроение, ко мне лучше не подходить.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у меня бывает такое настроение, что я готов первым начать драку.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могу вспомнить случаи, кода я был таким злым, что хватал перв</w:t>
      </w:r>
      <w:r>
        <w:rPr>
          <w:rFonts w:ascii="Times New Roman CYR" w:hAnsi="Times New Roman CYR" w:cs="Times New Roman CYR"/>
          <w:sz w:val="28"/>
          <w:szCs w:val="28"/>
        </w:rPr>
        <w:t>ую попавшуюся под руку вещь и ломал ее.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требую, чтобы окружающие уважали мои права.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понравилось бы прыгать с парашютом.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Вредное воздействие на человека алкоголя и табака сильно преувеличивают.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редко даю сдачи, даже если кто-то ударит</w:t>
      </w:r>
      <w:r>
        <w:rPr>
          <w:rFonts w:ascii="Times New Roman CYR" w:hAnsi="Times New Roman CYR" w:cs="Times New Roman CYR"/>
          <w:sz w:val="28"/>
          <w:szCs w:val="28"/>
        </w:rPr>
        <w:t xml:space="preserve"> меня.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получаю удовольствия от ощущения риска.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человек в пылу спора прибегает к «сильным» выражениям - это нормально.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не могу сдержать свои чувства.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Бывало, что я опаздывал на уроки.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нравятся компании, где все подшучивают д</w:t>
      </w:r>
      <w:r>
        <w:rPr>
          <w:rFonts w:ascii="Times New Roman CYR" w:hAnsi="Times New Roman CYR" w:cs="Times New Roman CYR"/>
          <w:sz w:val="28"/>
          <w:szCs w:val="28"/>
        </w:rPr>
        <w:t>руг над другом.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Секс должен занимать в жизни молодежи одно из главных мест.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я не могу удержаться от спора, если кто-то не согласен со мной.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случалось, что я не выполнял домашнее задание.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совершаю поступки под влиянием минутного</w:t>
      </w:r>
      <w:r>
        <w:rPr>
          <w:rFonts w:ascii="Times New Roman CYR" w:hAnsi="Times New Roman CYR" w:cs="Times New Roman CYR"/>
          <w:sz w:val="28"/>
          <w:szCs w:val="28"/>
        </w:rPr>
        <w:t xml:space="preserve"> настроения.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я не способен ударить человека.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 справедливо возмущаются, когда узнают, что преступник остался безнаказанным.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мне приходится скрывать от взрослых некоторые свои поступки.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Наивные простаки сами заслужива</w:t>
      </w:r>
      <w:r>
        <w:rPr>
          <w:rFonts w:ascii="Times New Roman CYR" w:hAnsi="Times New Roman CYR" w:cs="Times New Roman CYR"/>
          <w:sz w:val="28"/>
          <w:szCs w:val="28"/>
        </w:rPr>
        <w:t>ют того, чтобы их обманывали.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бываю так раздражен, что стучу по столу кулаком.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Только неожиданные обстоятельства и чувство опасности позволяют мне по-настоящему проявить себя.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 попробовал какое-нибудь одурманивающее вещество, если бы тве</w:t>
      </w:r>
      <w:r>
        <w:rPr>
          <w:rFonts w:ascii="Times New Roman CYR" w:hAnsi="Times New Roman CYR" w:cs="Times New Roman CYR"/>
          <w:sz w:val="28"/>
          <w:szCs w:val="28"/>
        </w:rPr>
        <w:t>рдо знал, что это не повредит моему здоровью и не повлечет наказания.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стою на мосту, то меня иногда так и тянет прыгнуть вниз.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Всякая грязь меня пугает или вызывает сильное отвращение.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злюсь, то мне хочется кого-нибудь ударить.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</w:t>
      </w:r>
      <w:r>
        <w:rPr>
          <w:rFonts w:ascii="Times New Roman CYR" w:hAnsi="Times New Roman CYR" w:cs="Times New Roman CYR"/>
          <w:sz w:val="28"/>
          <w:szCs w:val="28"/>
        </w:rPr>
        <w:t>итаю, что люди должны полностью отказаться употребления спиртных напитков.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 мог на спор влезть на высокую фабричную трубу.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Временами я не могу справиться с желанием причинить боль другим людям.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мог бы после небольших предварительных объяснений </w:t>
      </w:r>
      <w:r>
        <w:rPr>
          <w:rFonts w:ascii="Times New Roman CYR" w:hAnsi="Times New Roman CYR" w:cs="Times New Roman CYR"/>
          <w:sz w:val="28"/>
          <w:szCs w:val="28"/>
        </w:rPr>
        <w:t>управлять вертолетом.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"Характерологический опросник типов акцентуации характера" (Леонгарда -Шмишека)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Вам будут предложены утверждения, касающиеся вашего характера. Отвечайте, долго не раздумывая, вы можете выбрать один их двух </w:t>
      </w:r>
      <w:r>
        <w:rPr>
          <w:rFonts w:ascii="Times New Roman CYR" w:hAnsi="Times New Roman CYR" w:cs="Times New Roman CYR"/>
          <w:sz w:val="28"/>
          <w:szCs w:val="28"/>
        </w:rPr>
        <w:t>ответов: "да" или "нет", других вариантов ответов нет. Свой ответ нужно отметить в ответном бланке, поставив крестик в окошке "да" или "нет" напротив цифры, соответствующей номеру вопроса.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Стимульный материал</w:t>
      </w:r>
    </w:p>
    <w:p w:rsidR="00000000" w:rsidRDefault="00723E6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Является ли ваше настроение в общем веселым </w:t>
      </w:r>
      <w:r>
        <w:rPr>
          <w:rFonts w:ascii="Times New Roman CYR" w:hAnsi="Times New Roman CYR" w:cs="Times New Roman CYR"/>
          <w:sz w:val="28"/>
          <w:szCs w:val="28"/>
        </w:rPr>
        <w:t>и беззаботным?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Восприимчивы ли вы к обидам?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Случалось ли вам иногда быстро заплакать?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Всегда ли вы считаете себя правым в том деле, которое делаете, и вы не успокоитесь, пока не убедитесь в этом?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Считаете ли вы себя более смелым, чем в детском воз</w:t>
      </w:r>
      <w:r>
        <w:rPr>
          <w:rFonts w:ascii="Times New Roman CYR" w:hAnsi="Times New Roman CYR" w:cs="Times New Roman CYR"/>
          <w:sz w:val="28"/>
          <w:szCs w:val="28"/>
        </w:rPr>
        <w:t>расте?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Может ли ваше настроение меняться от глубокой радости до глубокой печали?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Находитесь ли вы в компании в центре внимания?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Бывают ли у вас дни, когда вы без достаточных оснований находитесь в угрюмом и раздражительном настроении и ни с кем не хо</w:t>
      </w:r>
      <w:r>
        <w:rPr>
          <w:rFonts w:ascii="Times New Roman CYR" w:hAnsi="Times New Roman CYR" w:cs="Times New Roman CYR"/>
          <w:sz w:val="28"/>
          <w:szCs w:val="28"/>
        </w:rPr>
        <w:t>тите разговаривать?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Серьезный ли вы человек?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Можете ли вы сильно воодушевиться?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Предприимчивы ли вы?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Быстро ли вы забываете, если вас кто-нибудь обидит?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Мягкосердечный ли вы человек?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Пытаетесь ли вы проверить после того, как опустили письмо в п</w:t>
      </w:r>
      <w:r>
        <w:rPr>
          <w:rFonts w:ascii="Times New Roman CYR" w:hAnsi="Times New Roman CYR" w:cs="Times New Roman CYR"/>
          <w:sz w:val="28"/>
          <w:szCs w:val="28"/>
        </w:rPr>
        <w:t>очтовый ящик, не осталось ли оно висеть в прорези?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Всегда ли вы стараетесь быть добросовестным в работе?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Испытывали ли вы в детстве страх перед грозой или собаками?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Считаете ли вы других людей недостаточно требовательными друг к другу?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Сильно ли за</w:t>
      </w:r>
      <w:r>
        <w:rPr>
          <w:rFonts w:ascii="Times New Roman CYR" w:hAnsi="Times New Roman CYR" w:cs="Times New Roman CYR"/>
          <w:sz w:val="28"/>
          <w:szCs w:val="28"/>
        </w:rPr>
        <w:t>висит ваше настроение от жизненных событий и переживаний?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Всегда ли вы прямодушны со своими знакомыми?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 ли ваше настроение бывает подавленным?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Был ли у вас раньше истерический припадок или истощение нервной системы?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Склонны ли вы к состояниям </w:t>
      </w:r>
      <w:r>
        <w:rPr>
          <w:rFonts w:ascii="Times New Roman CYR" w:hAnsi="Times New Roman CYR" w:cs="Times New Roman CYR"/>
          <w:sz w:val="28"/>
          <w:szCs w:val="28"/>
        </w:rPr>
        <w:t>сильного внутреннего беспокойства или страстного стремления?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Трудно ли вам длительное время просидеть на стуле?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Боретесь ли вы за свои интересы, если кто-то поступает с вами несправедливо?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Смогли бы вы убить человека?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Сильно ли вам мешает косо вися</w:t>
      </w:r>
      <w:r>
        <w:rPr>
          <w:rFonts w:ascii="Times New Roman CYR" w:hAnsi="Times New Roman CYR" w:cs="Times New Roman CYR"/>
          <w:sz w:val="28"/>
          <w:szCs w:val="28"/>
        </w:rPr>
        <w:t>щая гардина или неровно настланная скатерть, настолько, что вам хочется немедленно устранить эти недостатки?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Испытывали ли вы в детстве страх, когда оставались одни в квартире?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 ли у вас без причины меняется настроение?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Всегда ли вы старательно </w:t>
      </w:r>
      <w:r>
        <w:rPr>
          <w:rFonts w:ascii="Times New Roman CYR" w:hAnsi="Times New Roman CYR" w:cs="Times New Roman CYR"/>
          <w:sz w:val="28"/>
          <w:szCs w:val="28"/>
        </w:rPr>
        <w:t>относитесь к своей деятельности?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Быстро ли вы можете разгневаться?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Можете ли вы быть бесшабашно веселым?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Можете ли вы иногда целиком проникнуться чувством радости?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Подходите ли вы для проведения увеселительных мероприятий?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Высказываете ли вы обыч</w:t>
      </w:r>
      <w:r>
        <w:rPr>
          <w:rFonts w:ascii="Times New Roman CYR" w:hAnsi="Times New Roman CYR" w:cs="Times New Roman CYR"/>
          <w:sz w:val="28"/>
          <w:szCs w:val="28"/>
        </w:rPr>
        <w:t>но людям свое откровенное мнение по тому или иному вопросу?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Влияет ли на вас вид крови?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Охотно ли вы занимаетесь деятельностью, связанной с большой ответственностью?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Склонны ли вы вступиться за человека, с которым поступили несправедливо?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Трудно ли</w:t>
      </w:r>
      <w:r>
        <w:rPr>
          <w:rFonts w:ascii="Times New Roman CYR" w:hAnsi="Times New Roman CYR" w:cs="Times New Roman CYR"/>
          <w:sz w:val="28"/>
          <w:szCs w:val="28"/>
        </w:rPr>
        <w:t xml:space="preserve"> вам входить в темный подвал?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Выполняете ли вы кропотливую черную работу так же медленно и тщательно, как и любимое вами дело?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Являетесь ли вы общительным человеком?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Охотно ли вы декламировали в школе стихи?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Убегали ли вы ребенком из дома?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Тяжело</w:t>
      </w:r>
      <w:r>
        <w:rPr>
          <w:rFonts w:ascii="Times New Roman CYR" w:hAnsi="Times New Roman CYR" w:cs="Times New Roman CYR"/>
          <w:sz w:val="28"/>
          <w:szCs w:val="28"/>
        </w:rPr>
        <w:t xml:space="preserve"> ли вы воспринимаете жизнь?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Бывали ли у вас конфликты и неприятности, которые так изматывали вам нервы, что вы не выходили на работу?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Можно ли сказать, что вы при неудачах не теряете чувство юмора?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Сделаете ли вы первым шаг к примирению, если вас кто</w:t>
      </w:r>
      <w:r>
        <w:rPr>
          <w:rFonts w:ascii="Times New Roman CYR" w:hAnsi="Times New Roman CYR" w:cs="Times New Roman CYR"/>
          <w:sz w:val="28"/>
          <w:szCs w:val="28"/>
        </w:rPr>
        <w:t>-то оскорбит?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Любите ли вы животных?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Уйдете ли вы с работы или из дому, если у вас там что-то не в порядке?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Мучают ли вас неопределенные мысли, что с вами или с вашими родственниками случится какое-нибудь несчастье?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Считаете ли вы, что настроение з</w:t>
      </w:r>
      <w:r>
        <w:rPr>
          <w:rFonts w:ascii="Times New Roman CYR" w:hAnsi="Times New Roman CYR" w:cs="Times New Roman CYR"/>
          <w:sz w:val="28"/>
          <w:szCs w:val="28"/>
        </w:rPr>
        <w:t>ависит от погоды?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Затруднит ли вас выступить на сцене перед большим количеством зрителей?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Можете ли вы выйти из себя и дать волю рукам, если вас кто-то умышленно грубо рассердит?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Много ли вы общаетесь?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вы будете чем-либо разочарованы, придете </w:t>
      </w:r>
      <w:r>
        <w:rPr>
          <w:rFonts w:ascii="Times New Roman CYR" w:hAnsi="Times New Roman CYR" w:cs="Times New Roman CYR"/>
          <w:sz w:val="28"/>
          <w:szCs w:val="28"/>
        </w:rPr>
        <w:t>ли в отчаяние?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Нравится ли вам работа организаторского характера?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Упорно ли вы стремитесь к своей цели, даже если на пути встречается много препятствий?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Может ли вас так захватить кинофильм, что слезы выступят на глазах?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Трудно ли вам будет заснуть</w:t>
      </w:r>
      <w:r>
        <w:rPr>
          <w:rFonts w:ascii="Times New Roman CYR" w:hAnsi="Times New Roman CYR" w:cs="Times New Roman CYR"/>
          <w:sz w:val="28"/>
          <w:szCs w:val="28"/>
        </w:rPr>
        <w:t>, если вы целый день размышляли над своим будущим или какой-нибудь проблемой?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Приходилось ли вам в школьные годы пользоваться подсказками или списывать у товарищей домашнее задание?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Трудно ли вам пойти ночью на кладбище?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Следите ли вы с большим внима</w:t>
      </w:r>
      <w:r>
        <w:rPr>
          <w:rFonts w:ascii="Times New Roman CYR" w:hAnsi="Times New Roman CYR" w:cs="Times New Roman CYR"/>
          <w:sz w:val="28"/>
          <w:szCs w:val="28"/>
        </w:rPr>
        <w:t>нием, чтобы каждая вещь в доме лежала на своем месте?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Приходилось ли вам лечь спать в хорошем настроении, а проснуться в удрученном и несколько часов оставаться в нем?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Можете ли вы с легкостью приспособиться к новой ситуации?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Есть ли у вас предраспол</w:t>
      </w:r>
      <w:r>
        <w:rPr>
          <w:rFonts w:ascii="Times New Roman CYR" w:hAnsi="Times New Roman CYR" w:cs="Times New Roman CYR"/>
          <w:sz w:val="28"/>
          <w:szCs w:val="28"/>
        </w:rPr>
        <w:t>оженность к головной боли?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 ли вы смеетесь?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Можете ли вы быть приветливым с людьми, не открывая своего истинного отношения к ним?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Можно ли вас назвать оживленным и бойким человеком?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Сильно ли вы страдаете из-за несправедливости?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Можно ли вас</w:t>
      </w:r>
      <w:r>
        <w:rPr>
          <w:rFonts w:ascii="Times New Roman CYR" w:hAnsi="Times New Roman CYR" w:cs="Times New Roman CYR"/>
          <w:sz w:val="28"/>
          <w:szCs w:val="28"/>
        </w:rPr>
        <w:t xml:space="preserve"> назвать страстным любителем природы?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Есть ли у вас привычка проверять перед сном или перед тем, как уйти, выключен ли газ и свет, закрыта ли дверь?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Пугливы ли вы?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Бывает ли, что вы чувствуете себя на седьмом небе, хотя объективных причин для этого н</w:t>
      </w:r>
      <w:r>
        <w:rPr>
          <w:rFonts w:ascii="Times New Roman CYR" w:hAnsi="Times New Roman CYR" w:cs="Times New Roman CYR"/>
          <w:sz w:val="28"/>
          <w:szCs w:val="28"/>
        </w:rPr>
        <w:t>ет?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Охотно ли вы участвовали в юности в кружках художественной самодеятельности, в театральном кружке?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Тянет ли вас иногда смотреть вдаль?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Смотрите ли вы на будущее пессимистически?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Может ли ваше настроение измениться от высочайшей радости до глубо</w:t>
      </w:r>
      <w:r>
        <w:rPr>
          <w:rFonts w:ascii="Times New Roman CYR" w:hAnsi="Times New Roman CYR" w:cs="Times New Roman CYR"/>
          <w:sz w:val="28"/>
          <w:szCs w:val="28"/>
        </w:rPr>
        <w:t>кой тоски за короткий период времени?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Легко ли поднимается ваше настроение в дружеской компании?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Переносите ли вы злость длительное время?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Сильно ли вы переживаете, если горе случилось у другого человека?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Была ли у вас в школе привычка переписывать</w:t>
      </w:r>
      <w:r>
        <w:rPr>
          <w:rFonts w:ascii="Times New Roman CYR" w:hAnsi="Times New Roman CYR" w:cs="Times New Roman CYR"/>
          <w:sz w:val="28"/>
          <w:szCs w:val="28"/>
        </w:rPr>
        <w:t xml:space="preserve"> лист в тетради, если вы поставили на него кляксу?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Можно ли сказать, что вы больше недоверчивы и осторожны, нежели доверчивы?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 ли вы видите страшные сны?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Возникала ли у вас мысль против воли броситься из окна, под приближающийся поезд?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Станови</w:t>
      </w:r>
      <w:r>
        <w:rPr>
          <w:rFonts w:ascii="Times New Roman CYR" w:hAnsi="Times New Roman CYR" w:cs="Times New Roman CYR"/>
          <w:sz w:val="28"/>
          <w:szCs w:val="28"/>
        </w:rPr>
        <w:t>тесь ли вы радостным в веселом окружении?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Легко ли вы можете отвлечься от обременительных вопросов и не думать о них?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Трудно ли вам сдержать себя, если вы разозлитесь?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Предпочитаете ли вы молчать (да), или вы словоохотливы (нет)?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Могли бы вы, если </w:t>
      </w:r>
      <w:r>
        <w:rPr>
          <w:rFonts w:ascii="Times New Roman CYR" w:hAnsi="Times New Roman CYR" w:cs="Times New Roman CYR"/>
          <w:sz w:val="28"/>
          <w:szCs w:val="28"/>
        </w:rPr>
        <w:t>пришлось бы участвовать в театральном представлении, с полным проникновением и перевоплощением войти в роль и забыть о себе?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3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"Шкала уходов и бродяжничества" (А.А. Резаков)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Синдром уходов и бродяжничества у пациента отмечается с частотой: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 раз в месяц (не более 5-7 дней) - 1 балл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 раза в месяц (на общий срок до 14 дней) - 2 балла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 недели и более 1 месяца - 3 балла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3 до 6 месяцев и более -4 балла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Уходы и бродяжничество совершаются: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одиночку - 1 балл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группе сверстников - 2 </w:t>
      </w:r>
      <w:r>
        <w:rPr>
          <w:rFonts w:ascii="Times New Roman CYR" w:hAnsi="Times New Roman CYR" w:cs="Times New Roman CYR"/>
          <w:sz w:val="28"/>
          <w:szCs w:val="28"/>
        </w:rPr>
        <w:t xml:space="preserve">балла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среде малознакомых или незнакомых взрослых лиц - 3 балла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Наличие дополнительного аддиктивного поведения по отношению к курению (1 балл), к ингалированию паров токсичных веществ (2 балла), к употреблению алкоголя, наркотических или психоактивных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 (3 балла); при наличии сформированной зависимости ко всем баллам прибавляется 1 балл.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Синдром сопровождается только бродяжничеством (1 балл), попрошайничеством денег и продуктов (2 балла), мелкими кражами денег из дома или продуктов их магазино</w:t>
      </w:r>
      <w:r>
        <w:rPr>
          <w:rFonts w:ascii="Times New Roman CYR" w:hAnsi="Times New Roman CYR" w:cs="Times New Roman CYR"/>
          <w:sz w:val="28"/>
          <w:szCs w:val="28"/>
        </w:rPr>
        <w:t xml:space="preserve">в (3 балла), разбойным нападением: одиночным (4 балла), в группе (5 баллов), угоном автомашины (5 баллов), причинением тяжких телесных повреждений (6 баллов), убийством (7 баллов).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Наличие критики к поведению у пациентов: полная или частичная критика с </w:t>
      </w:r>
      <w:r>
        <w:rPr>
          <w:rFonts w:ascii="Times New Roman CYR" w:hAnsi="Times New Roman CYR" w:cs="Times New Roman CYR"/>
          <w:sz w:val="28"/>
          <w:szCs w:val="28"/>
        </w:rPr>
        <w:t xml:space="preserve">возможным раскаянием (1 балл), формальная критика (2 балла), отсутствие критики к поведению (3 балла).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Существование странных и неадекватных поступков во время уходов: если есть, то присваивался 1 балл; если нет, то 0 баллов.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Возвращение домой осущес</w:t>
      </w:r>
      <w:r>
        <w:rPr>
          <w:rFonts w:ascii="Times New Roman CYR" w:hAnsi="Times New Roman CYR" w:cs="Times New Roman CYR"/>
          <w:sz w:val="28"/>
          <w:szCs w:val="28"/>
        </w:rPr>
        <w:t xml:space="preserve">твлялось: самостоятельно (1 балл), с помощью родителей или опекунов (2 балла), с помощью милиции и инспекции по делам несовершеннолетних (3 балла).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поведения перед уходом из дома или интерната: спокойное поведение (0 баллов), с колебаниям</w:t>
      </w:r>
      <w:r>
        <w:rPr>
          <w:rFonts w:ascii="Times New Roman CYR" w:hAnsi="Times New Roman CYR" w:cs="Times New Roman CYR"/>
          <w:sz w:val="28"/>
          <w:szCs w:val="28"/>
        </w:rPr>
        <w:t xml:space="preserve">и настроения, эпизодами сниженного или повышенного настроения (1 балл), выраженная агрессия, враждебность или подозрительность (2 балла).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Наличие объективных причин для уходов: есть (1 балл), есть, но дальше связь с ней теряется (2 балла), нет причины (</w:t>
      </w:r>
      <w:r>
        <w:rPr>
          <w:rFonts w:ascii="Times New Roman CYR" w:hAnsi="Times New Roman CYR" w:cs="Times New Roman CYR"/>
          <w:sz w:val="28"/>
          <w:szCs w:val="28"/>
        </w:rPr>
        <w:t xml:space="preserve">3 балла).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Синдром отмечается в структуре непсихотического заболевания, в том числе органической природы (1 балл), психотического заболевания (2 балла).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Существование до или во время уходов суицидальных мыслей (1 балл), суицидальных высказываний (2 ба</w:t>
      </w:r>
      <w:r>
        <w:rPr>
          <w:rFonts w:ascii="Times New Roman CYR" w:hAnsi="Times New Roman CYR" w:cs="Times New Roman CYR"/>
          <w:sz w:val="28"/>
          <w:szCs w:val="28"/>
        </w:rPr>
        <w:t xml:space="preserve">лла), суицидальных действий (3 балла). При их отсутствии 0 баллов. Данное утверждение справедливо и после возвращения домой или в закрытое учреждение.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Наличие борьбы мотивов перед уходом: есть (1 балл), нет (2 балла).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Уходы возникли впервые (1 балл),</w:t>
      </w:r>
      <w:r>
        <w:rPr>
          <w:rFonts w:ascii="Times New Roman CYR" w:hAnsi="Times New Roman CYR" w:cs="Times New Roman CYR"/>
          <w:sz w:val="28"/>
          <w:szCs w:val="28"/>
        </w:rPr>
        <w:t xml:space="preserve"> повторно после длительного перерыва (2 балла), повторно сразу же после предыдущего ухода (3 балла). </w:t>
      </w:r>
    </w:p>
    <w:p w:rsidR="00000000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Соотношение уходов и процессов обучения в школе или в ином учебном учреждении: пропуски отдельных уроков на протяжении несколько дней (1 балл), пропуски</w:t>
      </w:r>
      <w:r>
        <w:rPr>
          <w:rFonts w:ascii="Times New Roman CYR" w:hAnsi="Times New Roman CYR" w:cs="Times New Roman CYR"/>
          <w:sz w:val="28"/>
          <w:szCs w:val="28"/>
        </w:rPr>
        <w:t xml:space="preserve"> уроков на две недели (2 балла), систематические пропуски уроков с явной школьной дезадаптацией (3 балла). </w:t>
      </w:r>
    </w:p>
    <w:p w:rsidR="00723E64" w:rsidRDefault="00723E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 Отношение пациента к лечебным мероприятиям при уходах из дома: отрицательное с выраженной оппозицией (2 балла), формальное или нейтральное (пассив</w:t>
      </w:r>
      <w:r>
        <w:rPr>
          <w:rFonts w:ascii="Times New Roman CYR" w:hAnsi="Times New Roman CYR" w:cs="Times New Roman CYR"/>
          <w:sz w:val="28"/>
          <w:szCs w:val="28"/>
        </w:rPr>
        <w:t>ное) (1 балл), сотрудничество и выполнение назначений врача (0 баллов).</w:t>
      </w:r>
    </w:p>
    <w:sectPr w:rsidR="00723E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FA"/>
    <w:rsid w:val="00407FFA"/>
    <w:rsid w:val="0072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10326</Words>
  <Characters>58864</Characters>
  <Application>Microsoft Office Word</Application>
  <DocSecurity>0</DocSecurity>
  <Lines>490</Lines>
  <Paragraphs>138</Paragraphs>
  <ScaleCrop>false</ScaleCrop>
  <Company/>
  <LinksUpToDate>false</LinksUpToDate>
  <CharactersWithSpaces>69052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2024-08-26T12:30:00Z</dcterms:created>
  <dcterms:modified xsi:type="dcterms:W3CDTF">2024-08-26T12:30:00Z</dcterms:modified>
</cp:coreProperties>
</file>