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ED" w:rsidRPr="003431ED" w:rsidRDefault="003431ED" w:rsidP="003431ED">
      <w:pPr>
        <w:spacing w:before="100" w:beforeAutospacing="1" w:after="100" w:afterAutospacing="1"/>
        <w:ind w:left="-1134" w:right="-1339"/>
        <w:outlineLvl w:val="1"/>
        <w:rPr>
          <w:rFonts w:ascii="Times" w:eastAsia="Times New Roman" w:hAnsi="Times" w:cs="Times New Roman"/>
          <w:b/>
          <w:bCs/>
          <w:sz w:val="36"/>
          <w:szCs w:val="36"/>
        </w:rPr>
      </w:pPr>
      <w:r w:rsidRPr="003431ED">
        <w:rPr>
          <w:rFonts w:ascii="Times" w:eastAsia="Times New Roman" w:hAnsi="Times" w:cs="Times New Roman"/>
          <w:b/>
          <w:bCs/>
          <w:sz w:val="36"/>
          <w:szCs w:val="36"/>
        </w:rPr>
        <w:t>Определение</w:t>
      </w:r>
    </w:p>
    <w:p w:rsidR="003431ED" w:rsidRPr="003431ED" w:rsidRDefault="003431ED" w:rsidP="003431ED">
      <w:pPr>
        <w:spacing w:before="100" w:beforeAutospacing="1" w:after="100" w:afterAutospacing="1"/>
        <w:ind w:left="-1134" w:right="-1339"/>
        <w:rPr>
          <w:rFonts w:ascii="Times" w:hAnsi="Times" w:cs="Times New Roman"/>
          <w:sz w:val="20"/>
          <w:szCs w:val="20"/>
        </w:rPr>
      </w:pPr>
      <w:r w:rsidRPr="003431ED">
        <w:rPr>
          <w:rFonts w:ascii="Times" w:hAnsi="Times" w:cs="Times New Roman"/>
          <w:sz w:val="20"/>
          <w:szCs w:val="20"/>
        </w:rPr>
        <w:t xml:space="preserve">Согласно глобальной стратегии GINA 2006, бронхиальная астма — «хроническое воспалительное заболевание дыхательных путей, в котором принимают участие многие клетки и клеточные элементы. Хроническое воспаление обусловливает развитие бронхиальной гиперреактивности, которая приводит к повторяющимся эпизодам свистящих </w:t>
      </w:r>
      <w:hyperlink r:id="rId6" w:tooltip="Хрипы (страница отсутствует)" w:history="1">
        <w:r w:rsidRPr="003431ED">
          <w:rPr>
            <w:rFonts w:ascii="Times" w:hAnsi="Times" w:cs="Times New Roman"/>
            <w:color w:val="0000FF"/>
            <w:sz w:val="20"/>
            <w:szCs w:val="20"/>
            <w:u w:val="single"/>
          </w:rPr>
          <w:t>хрипов</w:t>
        </w:r>
      </w:hyperlink>
      <w:r w:rsidRPr="003431ED">
        <w:rPr>
          <w:rFonts w:ascii="Times" w:hAnsi="Times" w:cs="Times New Roman"/>
          <w:sz w:val="20"/>
          <w:szCs w:val="20"/>
        </w:rPr>
        <w:t xml:space="preserve">, </w:t>
      </w:r>
      <w:hyperlink r:id="rId7" w:tooltip="Одышка" w:history="1">
        <w:r w:rsidRPr="003431ED">
          <w:rPr>
            <w:rFonts w:ascii="Times" w:hAnsi="Times" w:cs="Times New Roman"/>
            <w:color w:val="0000FF"/>
            <w:sz w:val="20"/>
            <w:szCs w:val="20"/>
            <w:u w:val="single"/>
          </w:rPr>
          <w:t>одышки</w:t>
        </w:r>
      </w:hyperlink>
      <w:r w:rsidRPr="003431ED">
        <w:rPr>
          <w:rFonts w:ascii="Times" w:hAnsi="Times" w:cs="Times New Roman"/>
          <w:sz w:val="20"/>
          <w:szCs w:val="20"/>
        </w:rPr>
        <w:t xml:space="preserve">, чувства заложенности в груди и </w:t>
      </w:r>
      <w:hyperlink r:id="rId8" w:tooltip="Кашель" w:history="1">
        <w:r w:rsidRPr="003431ED">
          <w:rPr>
            <w:rFonts w:ascii="Times" w:hAnsi="Times" w:cs="Times New Roman"/>
            <w:color w:val="0000FF"/>
            <w:sz w:val="20"/>
            <w:szCs w:val="20"/>
            <w:u w:val="single"/>
          </w:rPr>
          <w:t>кашля</w:t>
        </w:r>
      </w:hyperlink>
      <w:r w:rsidRPr="003431ED">
        <w:rPr>
          <w:rFonts w:ascii="Times" w:hAnsi="Times" w:cs="Times New Roman"/>
          <w:sz w:val="20"/>
          <w:szCs w:val="20"/>
        </w:rPr>
        <w:t xml:space="preserve">, особенно по ночам и ранним утром. Эти эпизоды обычно связаны с распространённой, но изменяющейся по своей выраженности обструкции дыхательных путей в </w:t>
      </w:r>
      <w:hyperlink r:id="rId9" w:tooltip="Лёгкие" w:history="1">
        <w:r w:rsidRPr="003431ED">
          <w:rPr>
            <w:rFonts w:ascii="Times" w:hAnsi="Times" w:cs="Times New Roman"/>
            <w:color w:val="0000FF"/>
            <w:sz w:val="20"/>
            <w:szCs w:val="20"/>
            <w:u w:val="single"/>
          </w:rPr>
          <w:t>лёгких</w:t>
        </w:r>
      </w:hyperlink>
      <w:r w:rsidRPr="003431ED">
        <w:rPr>
          <w:rFonts w:ascii="Times" w:hAnsi="Times" w:cs="Times New Roman"/>
          <w:sz w:val="20"/>
          <w:szCs w:val="20"/>
        </w:rPr>
        <w:t>, которая часто бывает обратима либо спонтанно, либо под действием лечения»</w:t>
      </w:r>
      <w:hyperlink r:id="rId10" w:anchor="cite_note-GINAru2006-3" w:history="1">
        <w:r w:rsidRPr="003431ED">
          <w:rPr>
            <w:rFonts w:ascii="Times" w:hAnsi="Times" w:cs="Times New Roman"/>
            <w:color w:val="0000FF"/>
            <w:sz w:val="20"/>
            <w:szCs w:val="20"/>
            <w:u w:val="single"/>
            <w:vertAlign w:val="superscript"/>
          </w:rPr>
          <w:t>[3]</w:t>
        </w:r>
      </w:hyperlink>
      <w:r w:rsidRPr="003431ED">
        <w:rPr>
          <w:rFonts w:ascii="Times" w:hAnsi="Times" w:cs="Times New Roman"/>
          <w:sz w:val="20"/>
          <w:szCs w:val="20"/>
        </w:rPr>
        <w:t>.</w:t>
      </w:r>
    </w:p>
    <w:p w:rsidR="003431ED" w:rsidRPr="003431ED" w:rsidRDefault="003431ED" w:rsidP="003431ED">
      <w:pPr>
        <w:spacing w:before="100" w:beforeAutospacing="1" w:after="100" w:afterAutospacing="1"/>
        <w:ind w:left="-1134" w:right="-1339"/>
        <w:rPr>
          <w:rFonts w:ascii="Times" w:hAnsi="Times" w:cs="Times New Roman"/>
          <w:sz w:val="20"/>
          <w:szCs w:val="20"/>
        </w:rPr>
      </w:pPr>
      <w:r w:rsidRPr="003431ED">
        <w:rPr>
          <w:rFonts w:ascii="Times" w:hAnsi="Times" w:cs="Times New Roman"/>
          <w:sz w:val="20"/>
          <w:szCs w:val="20"/>
        </w:rPr>
        <w:t xml:space="preserve">По определению экспертов </w:t>
      </w:r>
      <w:hyperlink r:id="rId11" w:tooltip="Всемирная организация здравоохранения" w:history="1">
        <w:r w:rsidRPr="003431ED">
          <w:rPr>
            <w:rFonts w:ascii="Times" w:hAnsi="Times" w:cs="Times New Roman"/>
            <w:color w:val="0000FF"/>
            <w:sz w:val="20"/>
            <w:szCs w:val="20"/>
            <w:u w:val="single"/>
          </w:rPr>
          <w:t>ВОЗ</w:t>
        </w:r>
      </w:hyperlink>
      <w:r w:rsidRPr="003431ED">
        <w:rPr>
          <w:rFonts w:ascii="Times" w:hAnsi="Times" w:cs="Times New Roman"/>
          <w:sz w:val="20"/>
          <w:szCs w:val="20"/>
        </w:rPr>
        <w:t xml:space="preserve">, бронхиальная астма — «хроническое заболевание, основой которого является воспалительный процесс в дыхательных путях с участием разнообразных клеточных элементов, включая </w:t>
      </w:r>
      <w:hyperlink r:id="rId12" w:tooltip="Тучные клетки" w:history="1">
        <w:r w:rsidRPr="003431ED">
          <w:rPr>
            <w:rFonts w:ascii="Times" w:hAnsi="Times" w:cs="Times New Roman"/>
            <w:color w:val="0000FF"/>
            <w:sz w:val="20"/>
            <w:szCs w:val="20"/>
            <w:u w:val="single"/>
          </w:rPr>
          <w:t>тучные клетки</w:t>
        </w:r>
      </w:hyperlink>
      <w:r w:rsidRPr="003431ED">
        <w:rPr>
          <w:rFonts w:ascii="Times" w:hAnsi="Times" w:cs="Times New Roman"/>
          <w:sz w:val="20"/>
          <w:szCs w:val="20"/>
        </w:rPr>
        <w:t xml:space="preserve">, </w:t>
      </w:r>
      <w:hyperlink r:id="rId13" w:tooltip="Эозинофилы" w:history="1">
        <w:r w:rsidRPr="003431ED">
          <w:rPr>
            <w:rFonts w:ascii="Times" w:hAnsi="Times" w:cs="Times New Roman"/>
            <w:color w:val="0000FF"/>
            <w:sz w:val="20"/>
            <w:szCs w:val="20"/>
            <w:u w:val="single"/>
          </w:rPr>
          <w:t>эозинофилы</w:t>
        </w:r>
      </w:hyperlink>
      <w:r w:rsidRPr="003431ED">
        <w:rPr>
          <w:rFonts w:ascii="Times" w:hAnsi="Times" w:cs="Times New Roman"/>
          <w:sz w:val="20"/>
          <w:szCs w:val="20"/>
        </w:rPr>
        <w:t xml:space="preserve"> и </w:t>
      </w:r>
      <w:hyperlink r:id="rId14" w:tooltip="Т-лимфоцит" w:history="1">
        <w:r w:rsidRPr="003431ED">
          <w:rPr>
            <w:rFonts w:ascii="Times" w:hAnsi="Times" w:cs="Times New Roman"/>
            <w:color w:val="0000FF"/>
            <w:sz w:val="20"/>
            <w:szCs w:val="20"/>
            <w:u w:val="single"/>
          </w:rPr>
          <w:t>Т-лимфоциты</w:t>
        </w:r>
      </w:hyperlink>
      <w:r w:rsidRPr="003431ED">
        <w:rPr>
          <w:rFonts w:ascii="Times" w:hAnsi="Times" w:cs="Times New Roman"/>
          <w:sz w:val="20"/>
          <w:szCs w:val="20"/>
        </w:rPr>
        <w:t xml:space="preserve">. У предрасположенных лиц этот процесс приводит к развитию </w:t>
      </w:r>
      <w:proofErr w:type="spellStart"/>
      <w:r w:rsidRPr="003431ED">
        <w:rPr>
          <w:rFonts w:ascii="Times" w:hAnsi="Times" w:cs="Times New Roman"/>
          <w:sz w:val="20"/>
          <w:szCs w:val="20"/>
        </w:rPr>
        <w:t>генерализованной</w:t>
      </w:r>
      <w:proofErr w:type="spellEnd"/>
      <w:r w:rsidRPr="003431ED">
        <w:rPr>
          <w:rFonts w:ascii="Times" w:hAnsi="Times" w:cs="Times New Roman"/>
          <w:sz w:val="20"/>
          <w:szCs w:val="20"/>
        </w:rPr>
        <w:t xml:space="preserve"> бронхиальной обструкции различной степени выраженности, полностью или частично обратимой спонтанно или под влиянием лечения. Воспалительный процесс вызывает также </w:t>
      </w:r>
      <w:proofErr w:type="spellStart"/>
      <w:r w:rsidRPr="003431ED">
        <w:rPr>
          <w:rFonts w:ascii="Times" w:hAnsi="Times" w:cs="Times New Roman"/>
          <w:sz w:val="20"/>
          <w:szCs w:val="20"/>
        </w:rPr>
        <w:t>содружественное</w:t>
      </w:r>
      <w:proofErr w:type="spellEnd"/>
      <w:r w:rsidRPr="003431ED">
        <w:rPr>
          <w:rFonts w:ascii="Times" w:hAnsi="Times" w:cs="Times New Roman"/>
          <w:sz w:val="20"/>
          <w:szCs w:val="20"/>
        </w:rPr>
        <w:t xml:space="preserve"> усиление ответа дыхательных путей в виде бронхиальной обструкции на различные внешние и внутренние стимулы»</w:t>
      </w:r>
      <w:hyperlink r:id="rId15" w:anchor="cite_note-Ovcharenko1-1" w:history="1">
        <w:r w:rsidRPr="003431ED">
          <w:rPr>
            <w:rFonts w:ascii="Times" w:hAnsi="Times" w:cs="Times New Roman"/>
            <w:color w:val="0000FF"/>
            <w:sz w:val="20"/>
            <w:szCs w:val="20"/>
            <w:u w:val="single"/>
            <w:vertAlign w:val="superscript"/>
          </w:rPr>
          <w:t>[1]</w:t>
        </w:r>
      </w:hyperlink>
      <w:r w:rsidRPr="003431ED">
        <w:rPr>
          <w:rFonts w:ascii="Times" w:hAnsi="Times" w:cs="Times New Roman"/>
          <w:sz w:val="20"/>
          <w:szCs w:val="20"/>
        </w:rPr>
        <w:t>.</w:t>
      </w:r>
    </w:p>
    <w:p w:rsidR="003431ED" w:rsidRPr="003431ED" w:rsidRDefault="003431ED" w:rsidP="003431ED">
      <w:pPr>
        <w:spacing w:before="100" w:beforeAutospacing="1" w:after="100" w:afterAutospacing="1"/>
        <w:ind w:left="-1134" w:right="-1339"/>
        <w:rPr>
          <w:rFonts w:ascii="Times" w:hAnsi="Times" w:cs="Times New Roman"/>
          <w:sz w:val="20"/>
          <w:szCs w:val="20"/>
        </w:rPr>
      </w:pPr>
      <w:r w:rsidRPr="003431ED">
        <w:rPr>
          <w:rFonts w:ascii="Times" w:hAnsi="Times" w:cs="Times New Roman"/>
          <w:sz w:val="20"/>
          <w:szCs w:val="20"/>
        </w:rPr>
        <w:t xml:space="preserve">В конце </w:t>
      </w:r>
      <w:hyperlink r:id="rId16" w:tooltip="XX век" w:history="1">
        <w:r w:rsidRPr="003431ED">
          <w:rPr>
            <w:rFonts w:ascii="Times" w:hAnsi="Times" w:cs="Times New Roman"/>
            <w:color w:val="0000FF"/>
            <w:sz w:val="20"/>
            <w:szCs w:val="20"/>
            <w:u w:val="single"/>
          </w:rPr>
          <w:t>XX века</w:t>
        </w:r>
      </w:hyperlink>
      <w:r w:rsidRPr="003431ED">
        <w:rPr>
          <w:rFonts w:ascii="Times" w:hAnsi="Times" w:cs="Times New Roman"/>
          <w:sz w:val="20"/>
          <w:szCs w:val="20"/>
        </w:rPr>
        <w:t xml:space="preserve"> в </w:t>
      </w:r>
      <w:hyperlink r:id="rId17" w:tooltip="СССР" w:history="1">
        <w:r w:rsidRPr="003431ED">
          <w:rPr>
            <w:rFonts w:ascii="Times" w:hAnsi="Times" w:cs="Times New Roman"/>
            <w:color w:val="0000FF"/>
            <w:sz w:val="20"/>
            <w:szCs w:val="20"/>
            <w:u w:val="single"/>
          </w:rPr>
          <w:t>СССР</w:t>
        </w:r>
      </w:hyperlink>
      <w:r w:rsidRPr="003431ED">
        <w:rPr>
          <w:rFonts w:ascii="Times" w:hAnsi="Times" w:cs="Times New Roman"/>
          <w:sz w:val="20"/>
          <w:szCs w:val="20"/>
        </w:rPr>
        <w:t xml:space="preserve"> и </w:t>
      </w:r>
      <w:hyperlink r:id="rId18" w:tooltip="Россия" w:history="1">
        <w:r w:rsidRPr="003431ED">
          <w:rPr>
            <w:rFonts w:ascii="Times" w:hAnsi="Times" w:cs="Times New Roman"/>
            <w:color w:val="0000FF"/>
            <w:sz w:val="20"/>
            <w:szCs w:val="20"/>
            <w:u w:val="single"/>
          </w:rPr>
          <w:t>России</w:t>
        </w:r>
      </w:hyperlink>
      <w:r w:rsidRPr="003431ED">
        <w:rPr>
          <w:rFonts w:ascii="Times" w:hAnsi="Times" w:cs="Times New Roman"/>
          <w:sz w:val="20"/>
          <w:szCs w:val="20"/>
        </w:rPr>
        <w:t xml:space="preserve"> была популярна формулировка Г. Б. Федосеева (</w:t>
      </w:r>
      <w:hyperlink r:id="rId19" w:tooltip="1982" w:history="1">
        <w:r w:rsidRPr="003431ED">
          <w:rPr>
            <w:rFonts w:ascii="Times" w:hAnsi="Times" w:cs="Times New Roman"/>
            <w:color w:val="0000FF"/>
            <w:sz w:val="20"/>
            <w:szCs w:val="20"/>
            <w:u w:val="single"/>
          </w:rPr>
          <w:t>1982</w:t>
        </w:r>
      </w:hyperlink>
      <w:r w:rsidRPr="003431ED">
        <w:rPr>
          <w:rFonts w:ascii="Times" w:hAnsi="Times" w:cs="Times New Roman"/>
          <w:sz w:val="20"/>
          <w:szCs w:val="20"/>
        </w:rPr>
        <w:t xml:space="preserve">), согласно которому бронхиальная астма — «самостоятельное хроническое, </w:t>
      </w:r>
      <w:hyperlink r:id="rId20" w:tooltip="Рецидив (медицина)" w:history="1">
        <w:r w:rsidRPr="003431ED">
          <w:rPr>
            <w:rFonts w:ascii="Times" w:hAnsi="Times" w:cs="Times New Roman"/>
            <w:color w:val="0000FF"/>
            <w:sz w:val="20"/>
            <w:szCs w:val="20"/>
            <w:u w:val="single"/>
          </w:rPr>
          <w:t>рецидивирующее</w:t>
        </w:r>
      </w:hyperlink>
      <w:r w:rsidRPr="003431ED">
        <w:rPr>
          <w:rFonts w:ascii="Times" w:hAnsi="Times" w:cs="Times New Roman"/>
          <w:sz w:val="20"/>
          <w:szCs w:val="20"/>
        </w:rPr>
        <w:t xml:space="preserve"> заболевание, основным и обязательным патогенетическим механизмом которого является изменённая реактивность </w:t>
      </w:r>
      <w:hyperlink r:id="rId21" w:tooltip="Бронхи" w:history="1">
        <w:r w:rsidRPr="003431ED">
          <w:rPr>
            <w:rFonts w:ascii="Times" w:hAnsi="Times" w:cs="Times New Roman"/>
            <w:color w:val="0000FF"/>
            <w:sz w:val="20"/>
            <w:szCs w:val="20"/>
            <w:u w:val="single"/>
          </w:rPr>
          <w:t>бронхов</w:t>
        </w:r>
      </w:hyperlink>
      <w:r w:rsidRPr="003431ED">
        <w:rPr>
          <w:rFonts w:ascii="Times" w:hAnsi="Times" w:cs="Times New Roman"/>
          <w:sz w:val="20"/>
          <w:szCs w:val="20"/>
        </w:rPr>
        <w:t xml:space="preserve">, обусловленная специфическими иммунологическими (сенсибилизация и аллергия) или неспецифическими механизмами, а основным (обязательным) клиническим признаком — приступ удушья вследствие </w:t>
      </w:r>
      <w:proofErr w:type="spellStart"/>
      <w:r w:rsidRPr="003431ED">
        <w:rPr>
          <w:rFonts w:ascii="Times" w:hAnsi="Times" w:cs="Times New Roman"/>
          <w:sz w:val="20"/>
          <w:szCs w:val="20"/>
        </w:rPr>
        <w:t>бронхоспазма</w:t>
      </w:r>
      <w:proofErr w:type="spellEnd"/>
      <w:r w:rsidRPr="003431ED">
        <w:rPr>
          <w:rFonts w:ascii="Times" w:hAnsi="Times" w:cs="Times New Roman"/>
          <w:sz w:val="20"/>
          <w:szCs w:val="20"/>
        </w:rPr>
        <w:t>, гиперсекреции и отёка слизистой оболочки бронхов»</w:t>
      </w:r>
      <w:hyperlink r:id="rId22" w:anchor="cite_note-Chuchalin0-13" w:history="1">
        <w:r w:rsidRPr="003431ED">
          <w:rPr>
            <w:rFonts w:ascii="Times" w:hAnsi="Times" w:cs="Times New Roman"/>
            <w:color w:val="0000FF"/>
            <w:sz w:val="20"/>
            <w:szCs w:val="20"/>
            <w:u w:val="single"/>
            <w:vertAlign w:val="superscript"/>
          </w:rPr>
          <w:t>[13]</w:t>
        </w:r>
      </w:hyperlink>
      <w:r w:rsidRPr="003431ED">
        <w:rPr>
          <w:rFonts w:ascii="Times" w:hAnsi="Times" w:cs="Times New Roman"/>
          <w:sz w:val="20"/>
          <w:szCs w:val="20"/>
        </w:rPr>
        <w:t>.</w:t>
      </w:r>
    </w:p>
    <w:p w:rsidR="003431ED" w:rsidRDefault="003431ED" w:rsidP="003431ED">
      <w:pPr>
        <w:pStyle w:val="Heading2"/>
        <w:ind w:left="-1134" w:right="-1339"/>
        <w:rPr>
          <w:rFonts w:eastAsia="Times New Roman" w:cs="Times New Roman"/>
        </w:rPr>
      </w:pPr>
      <w:r>
        <w:rPr>
          <w:rStyle w:val="mw-headline"/>
          <w:rFonts w:eastAsia="Times New Roman" w:cs="Times New Roman"/>
        </w:rPr>
        <w:t>Эпидемиология</w:t>
      </w:r>
    </w:p>
    <w:p w:rsidR="003431ED" w:rsidRDefault="003431ED" w:rsidP="003431ED">
      <w:pPr>
        <w:pStyle w:val="NormalWeb"/>
        <w:ind w:left="-1134" w:right="-1339"/>
      </w:pPr>
      <w:r>
        <w:t>Заболеваемость бронхиальной астмой в мире составляет от 4 до 10 % населения</w:t>
      </w:r>
      <w:hyperlink r:id="rId23" w:anchor="cite_note-Ovcharenko1-1" w:history="1">
        <w:r>
          <w:rPr>
            <w:rStyle w:val="Hyperlink"/>
            <w:vertAlign w:val="superscript"/>
          </w:rPr>
          <w:t>[1]</w:t>
        </w:r>
      </w:hyperlink>
      <w:r>
        <w:t xml:space="preserve">. В </w:t>
      </w:r>
      <w:hyperlink r:id="rId24" w:tooltip="Россия" w:history="1">
        <w:r>
          <w:rPr>
            <w:rStyle w:val="Hyperlink"/>
          </w:rPr>
          <w:t>России</w:t>
        </w:r>
      </w:hyperlink>
      <w:r>
        <w:t>, по разным данным, распространённость среди взрослого населения колеблется от 2,2</w:t>
      </w:r>
      <w:hyperlink r:id="rId25" w:anchor="cite_note-GINA1-14" w:history="1">
        <w:r>
          <w:rPr>
            <w:rStyle w:val="Hyperlink"/>
            <w:vertAlign w:val="superscript"/>
          </w:rPr>
          <w:t>[14]</w:t>
        </w:r>
      </w:hyperlink>
      <w:r>
        <w:t xml:space="preserve"> до 5—7 %, а в детской популяции этот показатель составляет около 10 %</w:t>
      </w:r>
      <w:hyperlink r:id="rId26" w:anchor="cite_note-15" w:history="1">
        <w:r>
          <w:rPr>
            <w:rStyle w:val="Hyperlink"/>
            <w:vertAlign w:val="superscript"/>
          </w:rPr>
          <w:t>[15]</w:t>
        </w:r>
      </w:hyperlink>
      <w:r>
        <w:t>. Заболевание может возникнуть в любом возрасте; примерно у половины больных бронхиальная астма развивается до 10 лет, ещё у трети — до 40 лет. Среди детей, больных бронхиальной астмой, мальчиков в два раза больше, чем девочек. К 30 годам соотношение полов выравнивается</w:t>
      </w:r>
      <w:hyperlink r:id="rId27" w:anchor="cite_note-Chuchalin0-13" w:history="1">
        <w:r>
          <w:rPr>
            <w:rStyle w:val="Hyperlink"/>
            <w:vertAlign w:val="superscript"/>
          </w:rPr>
          <w:t>[13]</w:t>
        </w:r>
      </w:hyperlink>
      <w:r>
        <w:t>.</w:t>
      </w:r>
    </w:p>
    <w:p w:rsidR="003431ED" w:rsidRDefault="003431ED" w:rsidP="003431ED">
      <w:pPr>
        <w:pStyle w:val="NormalWeb"/>
        <w:ind w:left="-1134" w:right="-1339"/>
      </w:pPr>
      <w:r>
        <w:t xml:space="preserve">В исследованиях отмечаются относительно высокие показатели заболеваемости в </w:t>
      </w:r>
      <w:hyperlink r:id="rId28" w:tooltip="Новая Зеландия" w:history="1">
        <w:r>
          <w:rPr>
            <w:rStyle w:val="Hyperlink"/>
          </w:rPr>
          <w:t>Новой Зеландии</w:t>
        </w:r>
      </w:hyperlink>
      <w:r>
        <w:t xml:space="preserve">, </w:t>
      </w:r>
      <w:hyperlink r:id="rId29" w:tooltip="Великобритания" w:history="1">
        <w:r>
          <w:rPr>
            <w:rStyle w:val="Hyperlink"/>
          </w:rPr>
          <w:t>Великобритании</w:t>
        </w:r>
      </w:hyperlink>
      <w:r>
        <w:t xml:space="preserve">, на </w:t>
      </w:r>
      <w:hyperlink r:id="rId30" w:tooltip="Куба" w:history="1">
        <w:r>
          <w:rPr>
            <w:rStyle w:val="Hyperlink"/>
          </w:rPr>
          <w:t>Кубе</w:t>
        </w:r>
      </w:hyperlink>
      <w:r>
        <w:t>. Это связывают с тем, что над островами повышается концентрация аллергенов как благодаря местной флоре, так и за счёт аллергенов, приносимых океаническими воздушными потоками</w:t>
      </w:r>
      <w:hyperlink r:id="rId31" w:anchor="cite_note-Chuchalin0-13" w:history="1">
        <w:r>
          <w:rPr>
            <w:rStyle w:val="Hyperlink"/>
            <w:vertAlign w:val="superscript"/>
          </w:rPr>
          <w:t>[13]</w:t>
        </w:r>
      </w:hyperlink>
      <w:r>
        <w:t>.</w:t>
      </w:r>
    </w:p>
    <w:p w:rsidR="003431ED" w:rsidRDefault="003431ED" w:rsidP="003431ED">
      <w:pPr>
        <w:pStyle w:val="NormalWeb"/>
        <w:ind w:left="-1134" w:right="-1339"/>
      </w:pPr>
      <w:r>
        <w:t xml:space="preserve">С середины </w:t>
      </w:r>
      <w:hyperlink r:id="rId32" w:tooltip="1980-е" w:history="1">
        <w:r>
          <w:rPr>
            <w:rStyle w:val="Hyperlink"/>
          </w:rPr>
          <w:t>1980-х годов</w:t>
        </w:r>
      </w:hyperlink>
      <w:r>
        <w:t xml:space="preserve"> отмечается рост заболеваемости бронхиальной астмой. Согласно проведённому анализу 34-х исследований заболеваемости в </w:t>
      </w:r>
      <w:hyperlink r:id="rId33" w:tooltip="Европа" w:history="1">
        <w:r>
          <w:rPr>
            <w:rStyle w:val="Hyperlink"/>
          </w:rPr>
          <w:t>Европе</w:t>
        </w:r>
      </w:hyperlink>
      <w:r>
        <w:t xml:space="preserve">, в Австрии с </w:t>
      </w:r>
      <w:hyperlink r:id="rId34" w:tooltip="1992" w:history="1">
        <w:r>
          <w:rPr>
            <w:rStyle w:val="Hyperlink"/>
          </w:rPr>
          <w:t>1992</w:t>
        </w:r>
      </w:hyperlink>
      <w:r>
        <w:t xml:space="preserve"> по </w:t>
      </w:r>
      <w:hyperlink r:id="rId35" w:tooltip="2002 год" w:history="1">
        <w:r>
          <w:rPr>
            <w:rStyle w:val="Hyperlink"/>
          </w:rPr>
          <w:t>2002 годы</w:t>
        </w:r>
      </w:hyperlink>
      <w:r>
        <w:t xml:space="preserve"> заболеваемость среди детей увеличилась в 4 раза, в </w:t>
      </w:r>
      <w:hyperlink r:id="rId36" w:tooltip="Италия" w:history="1">
        <w:r>
          <w:rPr>
            <w:rStyle w:val="Hyperlink"/>
          </w:rPr>
          <w:t>Италии</w:t>
        </w:r>
      </w:hyperlink>
      <w:r>
        <w:t xml:space="preserve"> с </w:t>
      </w:r>
      <w:hyperlink r:id="rId37" w:tooltip="1974" w:history="1">
        <w:r>
          <w:rPr>
            <w:rStyle w:val="Hyperlink"/>
          </w:rPr>
          <w:t>1974</w:t>
        </w:r>
      </w:hyperlink>
      <w:r>
        <w:t xml:space="preserve"> по </w:t>
      </w:r>
      <w:hyperlink r:id="rId38" w:tooltip="1998" w:history="1">
        <w:r>
          <w:rPr>
            <w:rStyle w:val="Hyperlink"/>
          </w:rPr>
          <w:t>1998</w:t>
        </w:r>
      </w:hyperlink>
      <w:r>
        <w:t> — выросла с 7 до 13 %, во многих странах Европы (</w:t>
      </w:r>
      <w:hyperlink r:id="rId39" w:tooltip="Великобритания" w:history="1">
        <w:r>
          <w:rPr>
            <w:rStyle w:val="Hyperlink"/>
          </w:rPr>
          <w:t>Великобритания</w:t>
        </w:r>
      </w:hyperlink>
      <w:r>
        <w:t xml:space="preserve">, </w:t>
      </w:r>
      <w:hyperlink r:id="rId40" w:tooltip="Финляндия" w:history="1">
        <w:r>
          <w:rPr>
            <w:rStyle w:val="Hyperlink"/>
          </w:rPr>
          <w:t>Финляндия</w:t>
        </w:r>
      </w:hyperlink>
      <w:r>
        <w:t xml:space="preserve">, </w:t>
      </w:r>
      <w:hyperlink r:id="rId41" w:tooltip="Швейцария" w:history="1">
        <w:r>
          <w:rPr>
            <w:rStyle w:val="Hyperlink"/>
          </w:rPr>
          <w:t>Швейцария</w:t>
        </w:r>
      </w:hyperlink>
      <w:r>
        <w:t xml:space="preserve">) — росла до середины </w:t>
      </w:r>
      <w:hyperlink r:id="rId42" w:tooltip="1990-е" w:history="1">
        <w:r>
          <w:rPr>
            <w:rStyle w:val="Hyperlink"/>
          </w:rPr>
          <w:t>1990-х годов</w:t>
        </w:r>
      </w:hyperlink>
      <w:r>
        <w:t xml:space="preserve">, а в последнее время несколько снизилась. Напротив, в </w:t>
      </w:r>
      <w:hyperlink r:id="rId43" w:tooltip="Германия" w:history="1">
        <w:r>
          <w:rPr>
            <w:rStyle w:val="Hyperlink"/>
          </w:rPr>
          <w:t>Германии</w:t>
        </w:r>
      </w:hyperlink>
      <w:r>
        <w:t xml:space="preserve"> с </w:t>
      </w:r>
      <w:hyperlink r:id="rId44" w:tooltip="1992" w:history="1">
        <w:r>
          <w:rPr>
            <w:rStyle w:val="Hyperlink"/>
          </w:rPr>
          <w:t>1992</w:t>
        </w:r>
      </w:hyperlink>
      <w:r>
        <w:t xml:space="preserve"> по </w:t>
      </w:r>
      <w:hyperlink r:id="rId45" w:tooltip="2001 год" w:history="1">
        <w:r>
          <w:rPr>
            <w:rStyle w:val="Hyperlink"/>
          </w:rPr>
          <w:t>2001 годы</w:t>
        </w:r>
      </w:hyperlink>
      <w:r>
        <w:t xml:space="preserve"> этот показатель остался на уровне 5 %. Рост заболеваемости связывают с загрязнением окружающей среды, малоактивным образом жизни, а снижение её в последние годы объясняют успехами базисной терапии. Так, внедрение профилактического лечения и обучения больных в </w:t>
      </w:r>
      <w:hyperlink r:id="rId46" w:tooltip="Ирландия" w:history="1">
        <w:r>
          <w:rPr>
            <w:rStyle w:val="Hyperlink"/>
          </w:rPr>
          <w:t>Ирландии</w:t>
        </w:r>
      </w:hyperlink>
      <w:r>
        <w:t xml:space="preserve"> повлекло за собой снижение более чем в 5 раз заболеваемости школьников тяжёлой астмой за период с </w:t>
      </w:r>
      <w:hyperlink r:id="rId47" w:tooltip="1992" w:history="1">
        <w:r>
          <w:rPr>
            <w:rStyle w:val="Hyperlink"/>
          </w:rPr>
          <w:t>1992</w:t>
        </w:r>
      </w:hyperlink>
      <w:r>
        <w:t xml:space="preserve"> по </w:t>
      </w:r>
      <w:hyperlink r:id="rId48" w:tooltip="2002 год" w:history="1">
        <w:r>
          <w:rPr>
            <w:rStyle w:val="Hyperlink"/>
          </w:rPr>
          <w:t>2002 годы</w:t>
        </w:r>
      </w:hyperlink>
      <w:hyperlink r:id="rId49" w:anchor="cite_note-Vinniza-16" w:history="1">
        <w:r>
          <w:rPr>
            <w:rStyle w:val="Hyperlink"/>
            <w:vertAlign w:val="superscript"/>
          </w:rPr>
          <w:t>[16]</w:t>
        </w:r>
      </w:hyperlink>
      <w:r>
        <w:t>.</w:t>
      </w:r>
    </w:p>
    <w:p w:rsidR="003431ED" w:rsidRDefault="003431ED" w:rsidP="003431ED">
      <w:pPr>
        <w:pStyle w:val="Heading2"/>
        <w:ind w:left="-1134" w:right="-1339"/>
        <w:rPr>
          <w:rFonts w:eastAsia="Times New Roman" w:cs="Times New Roman"/>
        </w:rPr>
      </w:pPr>
      <w:r>
        <w:rPr>
          <w:rStyle w:val="mw-headline"/>
          <w:rFonts w:eastAsia="Times New Roman" w:cs="Times New Roman"/>
        </w:rPr>
        <w:t>Этиология</w:t>
      </w:r>
    </w:p>
    <w:p w:rsidR="003431ED" w:rsidRDefault="003431ED" w:rsidP="003431ED">
      <w:pPr>
        <w:pStyle w:val="Heading3"/>
        <w:ind w:left="-1134" w:right="-1339"/>
        <w:rPr>
          <w:rFonts w:eastAsia="Times New Roman" w:cs="Times New Roman"/>
        </w:rPr>
      </w:pPr>
      <w:r>
        <w:rPr>
          <w:rStyle w:val="mw-headline"/>
          <w:rFonts w:eastAsia="Times New Roman" w:cs="Times New Roman"/>
        </w:rPr>
        <w:t>Факторы развития заболевания</w:t>
      </w:r>
    </w:p>
    <w:p w:rsidR="003431ED" w:rsidRDefault="003431ED" w:rsidP="003431ED">
      <w:pPr>
        <w:pStyle w:val="NormalWeb"/>
        <w:ind w:left="-1134" w:right="-1339"/>
      </w:pPr>
      <w:r>
        <w:t>Существует целый ряд факторов риска, способствующих возникновению и развитию бронхиальной астмы у определённых лиц.</w:t>
      </w:r>
    </w:p>
    <w:p w:rsidR="003431ED" w:rsidRDefault="003431ED" w:rsidP="003431ED">
      <w:pPr>
        <w:pStyle w:val="NormalWeb"/>
        <w:ind w:left="-1134" w:right="-1339"/>
      </w:pPr>
      <w:r>
        <w:rPr>
          <w:b/>
          <w:bCs/>
        </w:rPr>
        <w:t>Наследственность.</w:t>
      </w:r>
      <w:r>
        <w:t xml:space="preserve"> Генетическому фактору уделяется большое внимание. Описаны случаи </w:t>
      </w:r>
      <w:hyperlink r:id="rId50" w:tooltip="Конкордантность" w:history="1">
        <w:proofErr w:type="spellStart"/>
        <w:r>
          <w:rPr>
            <w:rStyle w:val="Hyperlink"/>
          </w:rPr>
          <w:t>конкордантности</w:t>
        </w:r>
        <w:proofErr w:type="spellEnd"/>
      </w:hyperlink>
      <w:r>
        <w:t xml:space="preserve">, то есть когда оба из однояйцевых </w:t>
      </w:r>
      <w:hyperlink r:id="rId51" w:tooltip="Близнецы" w:history="1">
        <w:r>
          <w:rPr>
            <w:rStyle w:val="Hyperlink"/>
          </w:rPr>
          <w:t>близнецов</w:t>
        </w:r>
      </w:hyperlink>
      <w:r>
        <w:t xml:space="preserve"> болели бронхиальной астмой. Часто в клинической практике встречаются случаи астмы у детей, матери которых больны астмой; или случаи в нескольких поколениях одной и той же семьи. В результате клинико-генеалогического анализа обнаружено, что у 1/3 больных заболевание носит наследственный характер. Существует термин </w:t>
      </w:r>
      <w:proofErr w:type="spellStart"/>
      <w:r>
        <w:rPr>
          <w:b/>
          <w:bCs/>
        </w:rPr>
        <w:t>атопическая</w:t>
      </w:r>
      <w:proofErr w:type="spellEnd"/>
      <w:r>
        <w:rPr>
          <w:b/>
          <w:bCs/>
        </w:rPr>
        <w:t xml:space="preserve"> бронхиальная астма</w:t>
      </w:r>
      <w:r>
        <w:t> — аллергическая (экзогенная) бронхиальная астма, имеющая наследственный характер. В этом случае, при наличии астмы у одного из родителей, вероятность астмы у ребёнка составляет 20—30 %, а если больны оба родителя, эта вероятность достигает 75 %</w:t>
      </w:r>
      <w:hyperlink r:id="rId52" w:anchor="cite_note-Chuchalin0-13" w:history="1">
        <w:r>
          <w:rPr>
            <w:rStyle w:val="Hyperlink"/>
            <w:vertAlign w:val="superscript"/>
          </w:rPr>
          <w:t>[13]</w:t>
        </w:r>
      </w:hyperlink>
      <w:r>
        <w:t>.</w:t>
      </w:r>
    </w:p>
    <w:p w:rsidR="003431ED" w:rsidRDefault="003431ED" w:rsidP="003431ED">
      <w:pPr>
        <w:pStyle w:val="NormalWeb"/>
        <w:ind w:left="-1134" w:right="-1339"/>
      </w:pPr>
      <w:r>
        <w:lastRenderedPageBreak/>
        <w:t xml:space="preserve">Исследование PASTURE, в рамках которого наблюдали за формированием </w:t>
      </w:r>
      <w:proofErr w:type="spellStart"/>
      <w:r>
        <w:t>атопии</w:t>
      </w:r>
      <w:proofErr w:type="spellEnd"/>
      <w:r>
        <w:t xml:space="preserve"> у новорождённых в семьях фермеров и у монозиготных близнецов показало, что, несмотря на генетическую предрасположенность, развитие заболевания можно предотвратить, исключая провоцирующие аллергены и путём коррекции иммунного ответа в период </w:t>
      </w:r>
      <w:hyperlink r:id="rId53" w:tooltip="Беременность человека" w:history="1">
        <w:r>
          <w:rPr>
            <w:rStyle w:val="Hyperlink"/>
          </w:rPr>
          <w:t>беременности</w:t>
        </w:r>
      </w:hyperlink>
      <w:r>
        <w:t>. Норвежскими учёными (</w:t>
      </w:r>
      <w:proofErr w:type="spellStart"/>
      <w:r>
        <w:t>Matthias</w:t>
      </w:r>
      <w:proofErr w:type="spellEnd"/>
      <w:r>
        <w:t xml:space="preserve"> </w:t>
      </w:r>
      <w:proofErr w:type="spellStart"/>
      <w:r>
        <w:t>Wjst</w:t>
      </w:r>
      <w:proofErr w:type="spellEnd"/>
      <w:r>
        <w:t xml:space="preserve"> </w:t>
      </w:r>
      <w:proofErr w:type="spellStart"/>
      <w:r>
        <w:t>et</w:t>
      </w:r>
      <w:proofErr w:type="spellEnd"/>
      <w:r>
        <w:t xml:space="preserve"> </w:t>
      </w:r>
      <w:proofErr w:type="spellStart"/>
      <w:r>
        <w:t>al</w:t>
      </w:r>
      <w:proofErr w:type="spellEnd"/>
      <w:r>
        <w:t>.) установлено, что место и время рождения не влияют на формирование аллергических реакций и бронхиальной астмы</w:t>
      </w:r>
      <w:hyperlink r:id="rId54" w:anchor="cite_note-Vinniza-16" w:history="1">
        <w:r>
          <w:rPr>
            <w:rStyle w:val="Hyperlink"/>
            <w:vertAlign w:val="superscript"/>
          </w:rPr>
          <w:t>[16]</w:t>
        </w:r>
      </w:hyperlink>
      <w:r>
        <w:t>.</w:t>
      </w:r>
    </w:p>
    <w:p w:rsidR="003431ED" w:rsidRDefault="003431ED" w:rsidP="003431ED">
      <w:pPr>
        <w:pStyle w:val="NormalWeb"/>
        <w:ind w:left="-1134" w:right="-1339"/>
      </w:pPr>
      <w:r>
        <w:rPr>
          <w:b/>
          <w:bCs/>
        </w:rPr>
        <w:t>Профессиональные факторы.</w:t>
      </w:r>
      <w:r>
        <w:t xml:space="preserve"> Влияние биологической и минеральной пыли, вредных газов и испарений на возникновение респираторных заболеваний исследовалось у 9144 человек в 26 центрах в исследовании ECRHS. Женщины в основном контактировали с </w:t>
      </w:r>
      <w:hyperlink r:id="rId55" w:tooltip="Биологическая пыль (страница отсутствует)" w:history="1">
        <w:r>
          <w:rPr>
            <w:rStyle w:val="Hyperlink"/>
          </w:rPr>
          <w:t>биологической пылью</w:t>
        </w:r>
      </w:hyperlink>
      <w:r>
        <w:t xml:space="preserve">, а мужчины в 3—4 раза чаще, чем женщины, — с </w:t>
      </w:r>
      <w:hyperlink r:id="rId56" w:tooltip="Минеральная пыль (страница отсутствует)" w:history="1">
        <w:r>
          <w:rPr>
            <w:rStyle w:val="Hyperlink"/>
          </w:rPr>
          <w:t>минеральной пылью</w:t>
        </w:r>
      </w:hyperlink>
      <w:r>
        <w:t xml:space="preserve">, вредными газами и испарениями. Хронический </w:t>
      </w:r>
      <w:hyperlink r:id="rId57" w:tooltip="Кашель" w:history="1">
        <w:r>
          <w:rPr>
            <w:rStyle w:val="Hyperlink"/>
          </w:rPr>
          <w:t>кашель</w:t>
        </w:r>
      </w:hyperlink>
      <w:r>
        <w:t xml:space="preserve"> с выделением </w:t>
      </w:r>
      <w:hyperlink r:id="rId58" w:tooltip="Мокрота" w:history="1">
        <w:r>
          <w:rPr>
            <w:rStyle w:val="Hyperlink"/>
          </w:rPr>
          <w:t>мокроты</w:t>
        </w:r>
      </w:hyperlink>
      <w:r>
        <w:t xml:space="preserve"> чаще возникал у лиц, контактировавших с вредными факторами, именно в этой популяции зарегистрированы случаи впервые возникшей бронхиальной астмы. С течением времени неспецифическая гиперреактивность бронхов у лиц с профессиональной астмой не исчезает, даже при уменьшении контакта с вредным профессиональным фактором. Установлено, что тяжесть профессиональной астмы в основном определяется продолжительностью заболевания и выраженностью симптомов, не зависит от </w:t>
      </w:r>
      <w:hyperlink r:id="rId59" w:tooltip="Возраст" w:history="1">
        <w:r>
          <w:rPr>
            <w:rStyle w:val="Hyperlink"/>
          </w:rPr>
          <w:t>возраста</w:t>
        </w:r>
      </w:hyperlink>
      <w:r>
        <w:t xml:space="preserve">, </w:t>
      </w:r>
      <w:hyperlink r:id="rId60" w:tooltip="Пол (биология)" w:history="1">
        <w:r>
          <w:rPr>
            <w:rStyle w:val="Hyperlink"/>
          </w:rPr>
          <w:t>пола</w:t>
        </w:r>
      </w:hyperlink>
      <w:r>
        <w:t xml:space="preserve">, вредного профессионального фактора, </w:t>
      </w:r>
      <w:hyperlink r:id="rId61" w:tooltip="Атопия (страница отсутствует)" w:history="1">
        <w:proofErr w:type="spellStart"/>
        <w:r>
          <w:rPr>
            <w:rStyle w:val="Hyperlink"/>
          </w:rPr>
          <w:t>атопии</w:t>
        </w:r>
        <w:proofErr w:type="spellEnd"/>
      </w:hyperlink>
      <w:r>
        <w:t xml:space="preserve">, </w:t>
      </w:r>
      <w:hyperlink r:id="rId62" w:tooltip="Курение" w:history="1">
        <w:r>
          <w:rPr>
            <w:rStyle w:val="Hyperlink"/>
          </w:rPr>
          <w:t>курения</w:t>
        </w:r>
      </w:hyperlink>
      <w:hyperlink r:id="rId63" w:anchor="cite_note-Vinniza-16" w:history="1">
        <w:r>
          <w:rPr>
            <w:rStyle w:val="Hyperlink"/>
            <w:vertAlign w:val="superscript"/>
          </w:rPr>
          <w:t>[16]</w:t>
        </w:r>
      </w:hyperlink>
      <w:r>
        <w:t>.</w:t>
      </w:r>
    </w:p>
    <w:p w:rsidR="003431ED" w:rsidRDefault="003431ED" w:rsidP="003431ED">
      <w:pPr>
        <w:pStyle w:val="NormalWeb"/>
        <w:ind w:left="-1134" w:right="-1339"/>
      </w:pPr>
      <w:r>
        <w:rPr>
          <w:b/>
          <w:bCs/>
        </w:rPr>
        <w:t>Экологические факторы.</w:t>
      </w:r>
      <w:r>
        <w:t xml:space="preserve"> 9-летнее эпидемиологическое исследование ECRHS-II, включившее 6588 здоровых лиц, подвергавшихся в течение указанного периода воздействию ряда неблагоприятных факторов (</w:t>
      </w:r>
      <w:hyperlink r:id="rId64" w:tooltip="Выхлопные газы" w:history="1">
        <w:r>
          <w:rPr>
            <w:rStyle w:val="Hyperlink"/>
          </w:rPr>
          <w:t>выхлопные газы</w:t>
        </w:r>
      </w:hyperlink>
      <w:r>
        <w:t xml:space="preserve">, </w:t>
      </w:r>
      <w:hyperlink r:id="rId65" w:tooltip="Дым" w:history="1">
        <w:r>
          <w:rPr>
            <w:rStyle w:val="Hyperlink"/>
          </w:rPr>
          <w:t>дым</w:t>
        </w:r>
      </w:hyperlink>
      <w:r>
        <w:t xml:space="preserve">, повышенная </w:t>
      </w:r>
      <w:hyperlink r:id="rId66" w:tooltip="Влажность" w:history="1">
        <w:r>
          <w:rPr>
            <w:rStyle w:val="Hyperlink"/>
          </w:rPr>
          <w:t>влажность</w:t>
        </w:r>
      </w:hyperlink>
      <w:r>
        <w:t xml:space="preserve">, вредные испарения и др.), показало, что у 3 % наблюдаемых в конце исследования возникли жалобы, соответствующие поражению дыхательной системы. После статистического анализа демографических, эпидемиологических и клинических данных был сделан вывод, что от 3 до 6 % новых случаев заболевания провоцируются воздействием </w:t>
      </w:r>
      <w:proofErr w:type="spellStart"/>
      <w:r>
        <w:t>поллютантов</w:t>
      </w:r>
      <w:proofErr w:type="spellEnd"/>
      <w:r>
        <w:rPr>
          <w:vertAlign w:val="superscript"/>
        </w:rPr>
        <w:fldChar w:fldCharType="begin"/>
      </w:r>
      <w:r>
        <w:rPr>
          <w:vertAlign w:val="superscript"/>
        </w:rPr>
        <w:instrText xml:space="preserve"> HYPERLINK "https://ru.wikipedia.org/wiki/%D0%91%D1%80%D0%BE%D0%BD%D1%85%D0%B8%D0%B0%D0%BB%D1%8C%D0%BD%D0%B0%D1%8F_%D0%B0%D1%81%D1%82%D0%BC%D0%B0" \l "cite_note-Vinniza-16" </w:instrText>
      </w:r>
      <w:r>
        <w:rPr>
          <w:vertAlign w:val="superscript"/>
        </w:rPr>
      </w:r>
      <w:r>
        <w:rPr>
          <w:vertAlign w:val="superscript"/>
        </w:rPr>
        <w:fldChar w:fldCharType="separate"/>
      </w:r>
      <w:r>
        <w:rPr>
          <w:rStyle w:val="Hyperlink"/>
          <w:vertAlign w:val="superscript"/>
        </w:rPr>
        <w:t>[16]</w:t>
      </w:r>
      <w:r>
        <w:rPr>
          <w:vertAlign w:val="superscript"/>
        </w:rPr>
        <w:fldChar w:fldCharType="end"/>
      </w:r>
      <w:r>
        <w:t>.</w:t>
      </w:r>
    </w:p>
    <w:p w:rsidR="003431ED" w:rsidRDefault="003431ED" w:rsidP="003431ED">
      <w:pPr>
        <w:pStyle w:val="NormalWeb"/>
        <w:ind w:left="-1134" w:right="-1339"/>
      </w:pPr>
      <w:hyperlink r:id="rId67" w:tooltip="Пища" w:history="1">
        <w:r>
          <w:rPr>
            <w:rStyle w:val="Hyperlink"/>
            <w:b/>
            <w:bCs/>
          </w:rPr>
          <w:t>Питание</w:t>
        </w:r>
      </w:hyperlink>
      <w:r>
        <w:rPr>
          <w:b/>
          <w:bCs/>
        </w:rPr>
        <w:t>.</w:t>
      </w:r>
      <w:r>
        <w:t xml:space="preserve"> Исследования во </w:t>
      </w:r>
      <w:hyperlink r:id="rId68" w:tooltip="Франция" w:history="1">
        <w:r>
          <w:rPr>
            <w:rStyle w:val="Hyperlink"/>
          </w:rPr>
          <w:t>Франции</w:t>
        </w:r>
      </w:hyperlink>
      <w:r>
        <w:t xml:space="preserve">, </w:t>
      </w:r>
      <w:hyperlink r:id="rId69" w:tooltip="Мексика" w:history="1">
        <w:r>
          <w:rPr>
            <w:rStyle w:val="Hyperlink"/>
          </w:rPr>
          <w:t>Мексике</w:t>
        </w:r>
      </w:hyperlink>
      <w:r>
        <w:t xml:space="preserve">, </w:t>
      </w:r>
      <w:hyperlink r:id="rId70" w:tooltip="Чили" w:history="1">
        <w:r>
          <w:rPr>
            <w:rStyle w:val="Hyperlink"/>
          </w:rPr>
          <w:t>Чили</w:t>
        </w:r>
      </w:hyperlink>
      <w:r>
        <w:t xml:space="preserve">, </w:t>
      </w:r>
      <w:hyperlink r:id="rId71" w:tooltip="Великобритания" w:history="1">
        <w:r>
          <w:rPr>
            <w:rStyle w:val="Hyperlink"/>
          </w:rPr>
          <w:t>Великобритании</w:t>
        </w:r>
      </w:hyperlink>
      <w:r>
        <w:t xml:space="preserve">, </w:t>
      </w:r>
      <w:hyperlink r:id="rId72" w:tooltip="Италия" w:history="1">
        <w:r>
          <w:rPr>
            <w:rStyle w:val="Hyperlink"/>
          </w:rPr>
          <w:t>Италии</w:t>
        </w:r>
      </w:hyperlink>
      <w:r>
        <w:t xml:space="preserve"> по влиянию характера питания на течение заболевания показали, что лица, употребляющие продукты растительного происхождения, соки, богатые витаминами, клетчаткой, </w:t>
      </w:r>
      <w:hyperlink r:id="rId73" w:tooltip="Антиоксидант" w:history="1">
        <w:r>
          <w:rPr>
            <w:rStyle w:val="Hyperlink"/>
          </w:rPr>
          <w:t>антиоксидантами</w:t>
        </w:r>
      </w:hyperlink>
      <w:r>
        <w:t xml:space="preserve">, имеют незначительную тенденцию к более благоприятному течению бронхиальной астмы, в то время как употребление продуктов животного происхождения, богатых жирами, белками и рафинированными </w:t>
      </w:r>
      <w:proofErr w:type="spellStart"/>
      <w:r>
        <w:t>легкоусваиваемыми</w:t>
      </w:r>
      <w:proofErr w:type="spellEnd"/>
      <w:r>
        <w:t xml:space="preserve"> углеводами, связано с тяжёлым течением заболевания и частыми обострениями</w:t>
      </w:r>
      <w:hyperlink r:id="rId74" w:anchor="cite_note-Vinniza-16" w:history="1">
        <w:r>
          <w:rPr>
            <w:rStyle w:val="Hyperlink"/>
            <w:vertAlign w:val="superscript"/>
          </w:rPr>
          <w:t>[16]</w:t>
        </w:r>
      </w:hyperlink>
      <w:r>
        <w:t>.</w:t>
      </w:r>
    </w:p>
    <w:p w:rsidR="003431ED" w:rsidRDefault="003431ED" w:rsidP="003431ED">
      <w:pPr>
        <w:pStyle w:val="NormalWeb"/>
        <w:ind w:left="-1134" w:right="-1339"/>
      </w:pPr>
      <w:hyperlink r:id="rId75" w:tooltip="Моющие средства" w:history="1">
        <w:r>
          <w:rPr>
            <w:rStyle w:val="Hyperlink"/>
            <w:b/>
            <w:bCs/>
          </w:rPr>
          <w:t>Моющие средства</w:t>
        </w:r>
      </w:hyperlink>
      <w:r>
        <w:rPr>
          <w:b/>
          <w:bCs/>
        </w:rPr>
        <w:t>.</w:t>
      </w:r>
      <w:r>
        <w:t xml:space="preserve"> 10-летнее исследование ECRHS в 10 странах </w:t>
      </w:r>
      <w:hyperlink r:id="rId76" w:tooltip="Евросоюз" w:history="1">
        <w:r>
          <w:rPr>
            <w:rStyle w:val="Hyperlink"/>
          </w:rPr>
          <w:t>Евросоюза</w:t>
        </w:r>
      </w:hyperlink>
      <w:r>
        <w:t xml:space="preserve"> показало, что моющие средства для пола и чистящие аэрозоли содержат вещества, провоцирующие астму у взрослых; с применением этих средств связывают около 18 % новых случаев</w:t>
      </w:r>
      <w:hyperlink r:id="rId77" w:anchor="cite_note-Vinniza-16" w:history="1">
        <w:r>
          <w:rPr>
            <w:rStyle w:val="Hyperlink"/>
            <w:vertAlign w:val="superscript"/>
          </w:rPr>
          <w:t>[16]</w:t>
        </w:r>
      </w:hyperlink>
      <w:r>
        <w:t>.</w:t>
      </w:r>
    </w:p>
    <w:p w:rsidR="003431ED" w:rsidRDefault="003431ED" w:rsidP="003431ED">
      <w:pPr>
        <w:pStyle w:val="NormalWeb"/>
        <w:ind w:left="-1134" w:right="-1339"/>
      </w:pPr>
      <w:r>
        <w:rPr>
          <w:b/>
          <w:bCs/>
        </w:rPr>
        <w:t>Микроорганизмы.</w:t>
      </w:r>
      <w:r>
        <w:t xml:space="preserve"> Долгое время существовало представление о существовании астмы инфекционно-аллергической природы (классификация </w:t>
      </w:r>
      <w:proofErr w:type="spellStart"/>
      <w:r>
        <w:t>Адо</w:t>
      </w:r>
      <w:proofErr w:type="spellEnd"/>
      <w:r>
        <w:t xml:space="preserve"> и Булатова).</w:t>
      </w:r>
    </w:p>
    <w:p w:rsidR="003431ED" w:rsidRDefault="003431ED" w:rsidP="003431ED">
      <w:pPr>
        <w:pStyle w:val="Heading3"/>
        <w:ind w:left="-1134" w:right="-1339"/>
        <w:rPr>
          <w:rFonts w:eastAsia="Times New Roman" w:cs="Times New Roman"/>
        </w:rPr>
      </w:pPr>
      <w:r>
        <w:rPr>
          <w:rStyle w:val="mw-headline"/>
          <w:rFonts w:eastAsia="Times New Roman" w:cs="Times New Roman"/>
        </w:rPr>
        <w:t>Триггеры</w:t>
      </w:r>
    </w:p>
    <w:p w:rsidR="003431ED" w:rsidRDefault="003431ED" w:rsidP="003431ED">
      <w:pPr>
        <w:pStyle w:val="NormalWeb"/>
        <w:ind w:left="-1134" w:right="-1339"/>
      </w:pPr>
      <w:r>
        <w:t xml:space="preserve">Триггерами, то есть факторами, вызывающими приступы удушья и обострения заболевания являются аллергены для экзогенной бронхиальной астмы и </w:t>
      </w:r>
      <w:hyperlink r:id="rId78" w:tooltip="НПВП" w:history="1">
        <w:r>
          <w:rPr>
            <w:rStyle w:val="Hyperlink"/>
          </w:rPr>
          <w:t>НПВП</w:t>
        </w:r>
      </w:hyperlink>
      <w:r>
        <w:t xml:space="preserve"> для </w:t>
      </w:r>
      <w:hyperlink r:id="rId79" w:tooltip="Аспириновая бронхиальная астма" w:history="1">
        <w:proofErr w:type="spellStart"/>
        <w:r>
          <w:rPr>
            <w:rStyle w:val="Hyperlink"/>
          </w:rPr>
          <w:t>аспириновой</w:t>
        </w:r>
        <w:proofErr w:type="spellEnd"/>
        <w:r>
          <w:rPr>
            <w:rStyle w:val="Hyperlink"/>
          </w:rPr>
          <w:t xml:space="preserve"> бронхиальной астмы</w:t>
        </w:r>
      </w:hyperlink>
      <w:r>
        <w:t>, а также холод, резкие запахи, физическое напряжение, химические агенты.</w:t>
      </w:r>
    </w:p>
    <w:p w:rsidR="003431ED" w:rsidRDefault="003431ED" w:rsidP="003431ED">
      <w:pPr>
        <w:pStyle w:val="NormalWeb"/>
        <w:ind w:left="-1134" w:right="-1339"/>
      </w:pPr>
      <w:hyperlink r:id="rId80" w:tooltip="Аллерген" w:history="1">
        <w:r>
          <w:rPr>
            <w:rStyle w:val="Hyperlink"/>
            <w:b/>
            <w:bCs/>
          </w:rPr>
          <w:t>Аллергены</w:t>
        </w:r>
      </w:hyperlink>
      <w:r>
        <w:rPr>
          <w:b/>
          <w:bCs/>
        </w:rPr>
        <w:t>.</w:t>
      </w:r>
      <w:r>
        <w:t xml:space="preserve"> Большинство аллергенов содержатся в </w:t>
      </w:r>
      <w:hyperlink r:id="rId81" w:tooltip="Воздух" w:history="1">
        <w:r>
          <w:rPr>
            <w:rStyle w:val="Hyperlink"/>
          </w:rPr>
          <w:t>воздухе</w:t>
        </w:r>
      </w:hyperlink>
      <w:r>
        <w:t xml:space="preserve">. Это </w:t>
      </w:r>
      <w:hyperlink r:id="rId82" w:tooltip="Пыльца" w:history="1">
        <w:r>
          <w:rPr>
            <w:rStyle w:val="Hyperlink"/>
          </w:rPr>
          <w:t>пыльца</w:t>
        </w:r>
      </w:hyperlink>
      <w:r>
        <w:t xml:space="preserve"> растений, микроскопические грибы, домашняя и библиотечная </w:t>
      </w:r>
      <w:hyperlink r:id="rId83" w:tooltip="Пыль" w:history="1">
        <w:r>
          <w:rPr>
            <w:rStyle w:val="Hyperlink"/>
          </w:rPr>
          <w:t>пыль</w:t>
        </w:r>
      </w:hyperlink>
      <w:r>
        <w:t xml:space="preserve">, </w:t>
      </w:r>
      <w:proofErr w:type="spellStart"/>
      <w:r>
        <w:t>слущивающийся</w:t>
      </w:r>
      <w:proofErr w:type="spellEnd"/>
      <w:r>
        <w:t xml:space="preserve"> </w:t>
      </w:r>
      <w:hyperlink r:id="rId84" w:tooltip="Эпидермис" w:history="1">
        <w:r>
          <w:rPr>
            <w:rStyle w:val="Hyperlink"/>
          </w:rPr>
          <w:t>эпидермис</w:t>
        </w:r>
      </w:hyperlink>
      <w:r>
        <w:t xml:space="preserve"> </w:t>
      </w:r>
      <w:hyperlink r:id="rId85" w:tooltip="Клещи домашней пыли" w:history="1">
        <w:r>
          <w:rPr>
            <w:rStyle w:val="Hyperlink"/>
          </w:rPr>
          <w:t>клещей домашней пыли</w:t>
        </w:r>
      </w:hyperlink>
      <w:r>
        <w:t xml:space="preserve">, </w:t>
      </w:r>
      <w:hyperlink r:id="rId86" w:tooltip="Шерсть" w:history="1">
        <w:r>
          <w:rPr>
            <w:rStyle w:val="Hyperlink"/>
          </w:rPr>
          <w:t>шерсть</w:t>
        </w:r>
      </w:hyperlink>
      <w:r>
        <w:t xml:space="preserve"> </w:t>
      </w:r>
      <w:hyperlink r:id="rId87" w:tooltip="Собака" w:history="1">
        <w:r>
          <w:rPr>
            <w:rStyle w:val="Hyperlink"/>
          </w:rPr>
          <w:t>собак</w:t>
        </w:r>
      </w:hyperlink>
      <w:r>
        <w:t xml:space="preserve">, </w:t>
      </w:r>
      <w:hyperlink r:id="rId88" w:tooltip="Кошка" w:history="1">
        <w:r>
          <w:rPr>
            <w:rStyle w:val="Hyperlink"/>
          </w:rPr>
          <w:t>кошек</w:t>
        </w:r>
      </w:hyperlink>
      <w:r>
        <w:t xml:space="preserve"> и других домашних животных. Степень реакции на аллерген не зависит от его концентрации</w:t>
      </w:r>
      <w:hyperlink r:id="rId89" w:anchor="cite_note-Chuchalin0-13" w:history="1">
        <w:r>
          <w:rPr>
            <w:rStyle w:val="Hyperlink"/>
            <w:vertAlign w:val="superscript"/>
          </w:rPr>
          <w:t>[13]</w:t>
        </w:r>
      </w:hyperlink>
      <w:r>
        <w:t xml:space="preserve">. В некоторых исследованиях показано, что взаимодействие с аллергенами клеща, домашней пыли, перхоти кошек и собак и грибка рода </w:t>
      </w:r>
      <w:hyperlink r:id="rId90" w:tooltip="Aspergillus" w:history="1">
        <w:proofErr w:type="spellStart"/>
        <w:r>
          <w:rPr>
            <w:rStyle w:val="Hyperlink"/>
            <w:i/>
            <w:iCs/>
          </w:rPr>
          <w:t>Aspergillus</w:t>
        </w:r>
        <w:proofErr w:type="spellEnd"/>
      </w:hyperlink>
      <w:r>
        <w:t xml:space="preserve"> вызывает </w:t>
      </w:r>
      <w:hyperlink r:id="rId91" w:tooltip="Сенсибилизация (биология) (страница отсутствует)" w:history="1">
        <w:r>
          <w:rPr>
            <w:rStyle w:val="Hyperlink"/>
          </w:rPr>
          <w:t>сенсибилизацию</w:t>
        </w:r>
      </w:hyperlink>
      <w:r>
        <w:t xml:space="preserve"> к этим аллергенам у детей до 3 лет. Связь между контактом с аллергеном и сенсибилизацией зависит от вида аллергена, дозы, длительности контакта, возраста ребёнка, а возможно, и от генетической предрасположенности</w:t>
      </w:r>
      <w:hyperlink r:id="rId92" w:anchor="cite_note-GINAru2006-3" w:history="1">
        <w:r>
          <w:rPr>
            <w:rStyle w:val="Hyperlink"/>
            <w:vertAlign w:val="superscript"/>
          </w:rPr>
          <w:t>[3]</w:t>
        </w:r>
      </w:hyperlink>
      <w:r>
        <w:t>.</w:t>
      </w:r>
    </w:p>
    <w:p w:rsidR="003431ED" w:rsidRDefault="003431ED" w:rsidP="003431ED">
      <w:pPr>
        <w:pStyle w:val="NormalWeb"/>
        <w:ind w:left="-1134" w:right="-1339"/>
      </w:pPr>
      <w:hyperlink r:id="rId93" w:tooltip="Нестероидные противовоспалительные препараты" w:history="1">
        <w:r>
          <w:rPr>
            <w:rStyle w:val="Hyperlink"/>
            <w:b/>
            <w:bCs/>
          </w:rPr>
          <w:t>Нестероидные противовоспалительные препараты</w:t>
        </w:r>
      </w:hyperlink>
      <w:r>
        <w:rPr>
          <w:b/>
          <w:bCs/>
        </w:rPr>
        <w:t>.</w:t>
      </w:r>
      <w:r>
        <w:t xml:space="preserve"> У некоторых больных приём НПВП вызывает удушье. Если непереносимость аспирина сочетается с рецидивирующими </w:t>
      </w:r>
      <w:hyperlink r:id="rId94" w:tooltip="Синусит" w:history="1">
        <w:r>
          <w:rPr>
            <w:rStyle w:val="Hyperlink"/>
          </w:rPr>
          <w:t>синуситами</w:t>
        </w:r>
      </w:hyperlink>
      <w:r>
        <w:t xml:space="preserve"> и </w:t>
      </w:r>
      <w:hyperlink r:id="rId95" w:tooltip="Полипоз (страница отсутствует)" w:history="1">
        <w:proofErr w:type="spellStart"/>
        <w:r>
          <w:rPr>
            <w:rStyle w:val="Hyperlink"/>
          </w:rPr>
          <w:t>полипозом</w:t>
        </w:r>
        <w:proofErr w:type="spellEnd"/>
      </w:hyperlink>
      <w:r>
        <w:t xml:space="preserve"> носа, то говорят об </w:t>
      </w:r>
      <w:hyperlink r:id="rId96" w:tooltip="Аспириновая бронхиальная астма" w:history="1">
        <w:r>
          <w:rPr>
            <w:rStyle w:val="Hyperlink"/>
          </w:rPr>
          <w:t>астматической триаде</w:t>
        </w:r>
      </w:hyperlink>
      <w:r>
        <w:t xml:space="preserve">. У этих больных можно наблюдать </w:t>
      </w:r>
      <w:hyperlink r:id="rId97" w:tooltip="Крапивница" w:history="1">
        <w:r>
          <w:rPr>
            <w:rStyle w:val="Hyperlink"/>
          </w:rPr>
          <w:t>крапивницу</w:t>
        </w:r>
      </w:hyperlink>
      <w:r>
        <w:t xml:space="preserve">, </w:t>
      </w:r>
      <w:hyperlink r:id="rId98" w:tooltip="Отёк Квинке" w:history="1">
        <w:r>
          <w:rPr>
            <w:rStyle w:val="Hyperlink"/>
          </w:rPr>
          <w:t xml:space="preserve">отёк </w:t>
        </w:r>
        <w:proofErr w:type="spellStart"/>
        <w:r>
          <w:rPr>
            <w:rStyle w:val="Hyperlink"/>
          </w:rPr>
          <w:t>Квинке</w:t>
        </w:r>
        <w:proofErr w:type="spellEnd"/>
      </w:hyperlink>
      <w:r>
        <w:t xml:space="preserve">, пищевую непереносимость, но поиски специфических антител </w:t>
      </w:r>
      <w:proofErr w:type="spellStart"/>
      <w:r>
        <w:t>реагиновой</w:t>
      </w:r>
      <w:proofErr w:type="spellEnd"/>
      <w:r>
        <w:t xml:space="preserve"> природы оказались безуспешными</w:t>
      </w:r>
      <w:hyperlink r:id="rId99" w:anchor="cite_note-Chuchalin0-13" w:history="1">
        <w:r>
          <w:rPr>
            <w:rStyle w:val="Hyperlink"/>
            <w:vertAlign w:val="superscript"/>
          </w:rPr>
          <w:t>[13]</w:t>
        </w:r>
      </w:hyperlink>
      <w:r>
        <w:t>.</w:t>
      </w:r>
    </w:p>
    <w:p w:rsidR="003431ED" w:rsidRPr="003431ED" w:rsidRDefault="003431ED" w:rsidP="003431ED">
      <w:pPr>
        <w:pStyle w:val="Heading2"/>
        <w:ind w:left="-1134" w:right="-1339"/>
        <w:rPr>
          <w:rFonts w:ascii="Times New Roman" w:eastAsia="Times New Roman" w:hAnsi="Times New Roman" w:cs="Times New Roman"/>
        </w:rPr>
      </w:pPr>
      <w:r>
        <w:rPr>
          <w:rStyle w:val="mw-headline"/>
          <w:rFonts w:eastAsia="Times New Roman" w:cs="Times New Roman"/>
        </w:rPr>
        <w:t>Патогене</w:t>
      </w:r>
      <w:r>
        <w:rPr>
          <w:rStyle w:val="mw-headline"/>
          <w:rFonts w:ascii="Times New Roman" w:eastAsia="Times New Roman" w:hAnsi="Times New Roman" w:cs="Times New Roman"/>
        </w:rPr>
        <w:t>з</w:t>
      </w:r>
    </w:p>
    <w:p w:rsidR="003431ED" w:rsidRDefault="003431ED" w:rsidP="003431ED">
      <w:pPr>
        <w:ind w:left="-1134" w:right="-1339"/>
        <w:rPr>
          <w:rFonts w:eastAsia="Times New Roman" w:cs="Times New Roman"/>
        </w:rPr>
      </w:pPr>
      <w:r>
        <w:rPr>
          <w:rFonts w:eastAsia="Times New Roman" w:cs="Times New Roman"/>
        </w:rPr>
        <w:t>Воспаление и обструкция дыхательных путей при астме. Бронхиальная обструкция способствует появлению хрипов</w:t>
      </w:r>
    </w:p>
    <w:p w:rsidR="003431ED" w:rsidRDefault="003431ED" w:rsidP="003431ED">
      <w:pPr>
        <w:pStyle w:val="NormalWeb"/>
        <w:ind w:left="-1134" w:right="-1339"/>
      </w:pPr>
      <w:r>
        <w:t xml:space="preserve">Ключевое звено бронхиальной астмы любого генеза — повышенная реактивность бронхиального дерева. Она обусловлена нарушением вегетативной регуляции </w:t>
      </w:r>
      <w:hyperlink r:id="rId100" w:tooltip="Тонус" w:history="1">
        <w:r>
          <w:rPr>
            <w:rStyle w:val="Hyperlink"/>
          </w:rPr>
          <w:t>тонуса</w:t>
        </w:r>
      </w:hyperlink>
      <w:r>
        <w:t xml:space="preserve"> </w:t>
      </w:r>
      <w:hyperlink r:id="rId101" w:tooltip="Гладкие мышцы" w:history="1">
        <w:r>
          <w:rPr>
            <w:rStyle w:val="Hyperlink"/>
          </w:rPr>
          <w:t>гладких мышц</w:t>
        </w:r>
      </w:hyperlink>
      <w:r>
        <w:t xml:space="preserve"> и действием </w:t>
      </w:r>
      <w:hyperlink r:id="rId102" w:tooltip="Медиаторы воспаления (страница отсутствует)" w:history="1">
        <w:r>
          <w:rPr>
            <w:rStyle w:val="Hyperlink"/>
          </w:rPr>
          <w:t>медиаторов воспаления</w:t>
        </w:r>
      </w:hyperlink>
      <w:r>
        <w:t xml:space="preserve"> и приводит к периодической обратимой обструкции </w:t>
      </w:r>
      <w:hyperlink r:id="rId103" w:tooltip="Бронх" w:history="1">
        <w:r>
          <w:rPr>
            <w:rStyle w:val="Hyperlink"/>
          </w:rPr>
          <w:t>бронхов</w:t>
        </w:r>
      </w:hyperlink>
      <w:r>
        <w:t xml:space="preserve">, которая проявляется повышением сопротивления дыхательных путей, </w:t>
      </w:r>
      <w:proofErr w:type="spellStart"/>
      <w:r>
        <w:t>перерастяжением</w:t>
      </w:r>
      <w:proofErr w:type="spellEnd"/>
      <w:r>
        <w:t xml:space="preserve"> </w:t>
      </w:r>
      <w:hyperlink r:id="rId104" w:tooltip="Лёгкие" w:history="1">
        <w:r>
          <w:rPr>
            <w:rStyle w:val="Hyperlink"/>
          </w:rPr>
          <w:t>лёгких</w:t>
        </w:r>
      </w:hyperlink>
      <w:r>
        <w:t xml:space="preserve">, </w:t>
      </w:r>
      <w:hyperlink r:id="rId105" w:tooltip="Гипоксемия" w:history="1">
        <w:r>
          <w:rPr>
            <w:rStyle w:val="Hyperlink"/>
          </w:rPr>
          <w:t>гипоксемией</w:t>
        </w:r>
      </w:hyperlink>
      <w:r>
        <w:t>, вызванной очаговой гиповентиляцией и несоответствием между вентиляцией и перфузией лёгких, гипервентиляцией</w:t>
      </w:r>
      <w:hyperlink r:id="rId106" w:anchor="cite_note-Lolor-17" w:history="1">
        <w:r>
          <w:rPr>
            <w:rStyle w:val="Hyperlink"/>
            <w:vertAlign w:val="superscript"/>
          </w:rPr>
          <w:t>[17]</w:t>
        </w:r>
      </w:hyperlink>
      <w:r>
        <w:t>.</w:t>
      </w:r>
    </w:p>
    <w:p w:rsidR="003431ED" w:rsidRDefault="003431ED" w:rsidP="003431ED">
      <w:pPr>
        <w:pStyle w:val="Heading3"/>
        <w:ind w:left="-1134" w:right="-1339"/>
        <w:rPr>
          <w:rFonts w:eastAsia="Times New Roman" w:cs="Times New Roman"/>
        </w:rPr>
      </w:pPr>
      <w:r>
        <w:rPr>
          <w:rStyle w:val="mw-headline"/>
          <w:rFonts w:eastAsia="Times New Roman" w:cs="Times New Roman"/>
        </w:rPr>
        <w:t>Роль вегетативной нервной системы.</w:t>
      </w:r>
    </w:p>
    <w:p w:rsidR="003431ED" w:rsidRDefault="003431ED" w:rsidP="003431ED">
      <w:pPr>
        <w:ind w:left="-1134" w:right="-1339"/>
        <w:rPr>
          <w:rFonts w:eastAsia="Times New Roman" w:cs="Times New Roman"/>
        </w:rPr>
      </w:pPr>
      <w:r>
        <w:rPr>
          <w:rFonts w:eastAsia="Times New Roman" w:cs="Times New Roman"/>
        </w:rPr>
        <w:t xml:space="preserve">Основная статья: </w:t>
      </w:r>
      <w:hyperlink r:id="rId107" w:tooltip="Вегетативная нервная система" w:history="1">
        <w:r>
          <w:rPr>
            <w:rStyle w:val="Hyperlink"/>
            <w:rFonts w:eastAsia="Times New Roman" w:cs="Times New Roman"/>
            <w:b/>
            <w:bCs/>
          </w:rPr>
          <w:t>Вегетативная нервная система</w:t>
        </w:r>
      </w:hyperlink>
    </w:p>
    <w:p w:rsidR="003431ED" w:rsidRDefault="003431ED" w:rsidP="003431ED">
      <w:pPr>
        <w:pStyle w:val="NormalWeb"/>
        <w:ind w:left="-1134" w:right="-1339"/>
      </w:pPr>
      <w:r>
        <w:t>На гладкомышечных клетках находятся β</w:t>
      </w:r>
      <w:r>
        <w:rPr>
          <w:vertAlign w:val="subscript"/>
        </w:rPr>
        <w:t>1</w:t>
      </w:r>
      <w:r>
        <w:t>-, β</w:t>
      </w:r>
      <w:r>
        <w:rPr>
          <w:vertAlign w:val="subscript"/>
        </w:rPr>
        <w:t>2</w:t>
      </w:r>
      <w:r>
        <w:t xml:space="preserve">- и α- </w:t>
      </w:r>
      <w:proofErr w:type="spellStart"/>
      <w:r>
        <w:t>адренорецепторы</w:t>
      </w:r>
      <w:proofErr w:type="spellEnd"/>
      <w:r>
        <w:t>. Преобладают β</w:t>
      </w:r>
      <w:r>
        <w:rPr>
          <w:vertAlign w:val="subscript"/>
        </w:rPr>
        <w:t>2</w:t>
      </w:r>
      <w:r>
        <w:t>-адренорецепторы, по сравнению с ними β</w:t>
      </w:r>
      <w:r>
        <w:rPr>
          <w:vertAlign w:val="subscript"/>
        </w:rPr>
        <w:t>1</w:t>
      </w:r>
      <w:r>
        <w:t>-адренорецепторов в 3 раза меньше. Стимуляция β</w:t>
      </w:r>
      <w:r>
        <w:rPr>
          <w:vertAlign w:val="subscript"/>
        </w:rPr>
        <w:t>2</w:t>
      </w:r>
      <w:r>
        <w:t>-адренорецепторов снижает реактивность бронхов у больных бронхиальной астмой, однако блокада β-</w:t>
      </w:r>
      <w:proofErr w:type="spellStart"/>
      <w:r>
        <w:t>адренорецепторов</w:t>
      </w:r>
      <w:proofErr w:type="spellEnd"/>
      <w:r>
        <w:t xml:space="preserve"> у здоровых лиц не вызывает заметного изменения реактивности бронхов, стимуляция α-</w:t>
      </w:r>
      <w:proofErr w:type="spellStart"/>
      <w:r>
        <w:t>адренорецепторов</w:t>
      </w:r>
      <w:proofErr w:type="spellEnd"/>
      <w:r>
        <w:t xml:space="preserve"> почти не влияет на </w:t>
      </w:r>
      <w:hyperlink r:id="rId108" w:tooltip="Тонус" w:history="1">
        <w:r>
          <w:rPr>
            <w:rStyle w:val="Hyperlink"/>
          </w:rPr>
          <w:t>тонус</w:t>
        </w:r>
      </w:hyperlink>
      <w:r>
        <w:t xml:space="preserve"> гладких мышц бронхов</w:t>
      </w:r>
      <w:hyperlink r:id="rId109" w:anchor="cite_note-Lolor-17" w:history="1">
        <w:r>
          <w:rPr>
            <w:rStyle w:val="Hyperlink"/>
            <w:vertAlign w:val="superscript"/>
          </w:rPr>
          <w:t>[17]</w:t>
        </w:r>
      </w:hyperlink>
      <w:r>
        <w:t>.</w:t>
      </w:r>
    </w:p>
    <w:p w:rsidR="003431ED" w:rsidRDefault="003431ED" w:rsidP="003431ED">
      <w:pPr>
        <w:pStyle w:val="NormalWeb"/>
        <w:ind w:left="-1134" w:right="-1339"/>
      </w:pPr>
      <w:r>
        <w:t xml:space="preserve">В норме тонус бронхиальной гладкой мускулатуры регулируют преимущественно парасимпатические волокна </w:t>
      </w:r>
      <w:hyperlink r:id="rId110" w:tooltip="Блуждающий нерв" w:history="1">
        <w:r>
          <w:rPr>
            <w:rStyle w:val="Hyperlink"/>
          </w:rPr>
          <w:t>блуждающего нерва</w:t>
        </w:r>
      </w:hyperlink>
      <w:r>
        <w:t xml:space="preserve">. Использование препаратов, блокирующих проведение возбуждения по парасимпатическим волокнам, приводит к расширению </w:t>
      </w:r>
      <w:hyperlink r:id="rId111" w:tooltip="Бронх" w:history="1">
        <w:r>
          <w:rPr>
            <w:rStyle w:val="Hyperlink"/>
          </w:rPr>
          <w:t>бронхов</w:t>
        </w:r>
      </w:hyperlink>
      <w:r>
        <w:t xml:space="preserve">, а стимуляция этих волокон вызывает </w:t>
      </w:r>
      <w:proofErr w:type="spellStart"/>
      <w:r>
        <w:t>бронхоспазм</w:t>
      </w:r>
      <w:proofErr w:type="spellEnd"/>
      <w:r>
        <w:t xml:space="preserve">. Тонус гладких мышц бронхов меняется и под действием афферентных волокон, идущих от рецепторов бронхов и входящих в состав </w:t>
      </w:r>
      <w:hyperlink r:id="rId112" w:tooltip="Блуждающий нерв" w:history="1">
        <w:r>
          <w:rPr>
            <w:rStyle w:val="Hyperlink"/>
          </w:rPr>
          <w:t>блуждающего нерва</w:t>
        </w:r>
      </w:hyperlink>
      <w:r>
        <w:t xml:space="preserve">. </w:t>
      </w:r>
      <w:hyperlink r:id="rId113" w:tooltip="Симпатическая нервная система" w:history="1">
        <w:r>
          <w:rPr>
            <w:rStyle w:val="Hyperlink"/>
          </w:rPr>
          <w:t>Симпатическая нервная система</w:t>
        </w:r>
      </w:hyperlink>
      <w:r>
        <w:t xml:space="preserve"> в норме играет незначительную роль в регуляции бронхиальной мускулатуры, но при бронхиальной астме её роль возрастает. Стимуляция </w:t>
      </w:r>
      <w:hyperlink r:id="rId114" w:tooltip="Немиелинизированные волокона (страница отсутствует)" w:history="1">
        <w:proofErr w:type="spellStart"/>
        <w:r>
          <w:rPr>
            <w:rStyle w:val="Hyperlink"/>
          </w:rPr>
          <w:t>немиелинизированных</w:t>
        </w:r>
        <w:proofErr w:type="spellEnd"/>
        <w:r>
          <w:rPr>
            <w:rStyle w:val="Hyperlink"/>
          </w:rPr>
          <w:t xml:space="preserve"> волокон</w:t>
        </w:r>
      </w:hyperlink>
      <w:r>
        <w:t xml:space="preserve"> (афферентных волокон типа C, расположенных в стенке бронхов и альвеол) медиаторами </w:t>
      </w:r>
      <w:hyperlink r:id="rId115" w:tooltip="Воспаление" w:history="1">
        <w:r>
          <w:rPr>
            <w:rStyle w:val="Hyperlink"/>
          </w:rPr>
          <w:t>воспаления</w:t>
        </w:r>
      </w:hyperlink>
      <w:r>
        <w:t xml:space="preserve"> приводит к высвобождению </w:t>
      </w:r>
      <w:hyperlink r:id="rId116" w:tooltip="Нейропептиды" w:history="1">
        <w:proofErr w:type="spellStart"/>
        <w:r>
          <w:rPr>
            <w:rStyle w:val="Hyperlink"/>
          </w:rPr>
          <w:t>нейропептидов</w:t>
        </w:r>
        <w:proofErr w:type="spellEnd"/>
      </w:hyperlink>
      <w:r>
        <w:t xml:space="preserve">, например </w:t>
      </w:r>
      <w:hyperlink r:id="rId117" w:tooltip="Вещество P" w:history="1">
        <w:r>
          <w:rPr>
            <w:rStyle w:val="Hyperlink"/>
          </w:rPr>
          <w:t>вещества P</w:t>
        </w:r>
      </w:hyperlink>
      <w:r>
        <w:t>, которые вызывают сужение бронхов, отёк слизистой и увеличение секреции слизи</w:t>
      </w:r>
      <w:hyperlink r:id="rId118" w:anchor="cite_note-Lolor-17" w:history="1">
        <w:r>
          <w:rPr>
            <w:rStyle w:val="Hyperlink"/>
            <w:vertAlign w:val="superscript"/>
          </w:rPr>
          <w:t>[17]</w:t>
        </w:r>
      </w:hyperlink>
      <w:r>
        <w:t>.</w:t>
      </w:r>
    </w:p>
    <w:p w:rsidR="003431ED" w:rsidRDefault="003431ED" w:rsidP="003431ED">
      <w:pPr>
        <w:pStyle w:val="Heading3"/>
        <w:ind w:left="-1134" w:right="-1339"/>
        <w:rPr>
          <w:rFonts w:eastAsia="Times New Roman" w:cs="Times New Roman"/>
        </w:rPr>
      </w:pPr>
      <w:r>
        <w:rPr>
          <w:rStyle w:val="mw-headline"/>
          <w:rFonts w:eastAsia="Times New Roman" w:cs="Times New Roman"/>
        </w:rPr>
        <w:t>Биохимические факторы</w:t>
      </w:r>
    </w:p>
    <w:p w:rsidR="003431ED" w:rsidRDefault="003431ED" w:rsidP="003431ED">
      <w:pPr>
        <w:pStyle w:val="NormalWeb"/>
        <w:ind w:left="-1134" w:right="-1339"/>
      </w:pPr>
      <w:hyperlink r:id="rId119" w:tooltip="Кальций" w:history="1">
        <w:r>
          <w:rPr>
            <w:rStyle w:val="Hyperlink"/>
            <w:b/>
            <w:bCs/>
          </w:rPr>
          <w:t>Кальций</w:t>
        </w:r>
      </w:hyperlink>
      <w:r>
        <w:t xml:space="preserve"> играет важную роль в сокращении бронхиальной мускулатуры, так как АТФ-зависимый кальциевый насос, выводящий кальций из клетки, участвует в поддержании мембранного </w:t>
      </w:r>
      <w:hyperlink r:id="rId120" w:tooltip="Потенциал покоя" w:history="1">
        <w:r>
          <w:rPr>
            <w:rStyle w:val="Hyperlink"/>
          </w:rPr>
          <w:t>потенциала покоя</w:t>
        </w:r>
      </w:hyperlink>
      <w:r>
        <w:t xml:space="preserve"> гладкомышечных клеток. Повышение концентрации кальция внутри клетки приводит к сокращению, а уменьшение — к расслаблению гладкомышечной мускулатуры. Кроме того, повышение внутриклеточной концентрации кальция вызывает высвобождение </w:t>
      </w:r>
      <w:hyperlink r:id="rId121" w:tooltip="Гистамин" w:history="1">
        <w:r>
          <w:rPr>
            <w:rStyle w:val="Hyperlink"/>
          </w:rPr>
          <w:t>гистамина</w:t>
        </w:r>
      </w:hyperlink>
      <w:r>
        <w:t xml:space="preserve">, анафилактического фактора хемотаксиса </w:t>
      </w:r>
      <w:hyperlink r:id="rId122" w:tooltip="Эозинофил" w:history="1">
        <w:r>
          <w:rPr>
            <w:rStyle w:val="Hyperlink"/>
          </w:rPr>
          <w:t>эозинофилов</w:t>
        </w:r>
      </w:hyperlink>
      <w:r>
        <w:t xml:space="preserve"> и анафилактического фактора хемотаксиса </w:t>
      </w:r>
      <w:hyperlink r:id="rId123" w:tooltip="Нейтрофил" w:history="1">
        <w:r>
          <w:rPr>
            <w:rStyle w:val="Hyperlink"/>
          </w:rPr>
          <w:t>нейтрофилов</w:t>
        </w:r>
      </w:hyperlink>
      <w:r>
        <w:t xml:space="preserve"> из </w:t>
      </w:r>
      <w:hyperlink r:id="rId124" w:tooltip="Тучные клетки" w:history="1">
        <w:r>
          <w:rPr>
            <w:rStyle w:val="Hyperlink"/>
          </w:rPr>
          <w:t>тучных клеток</w:t>
        </w:r>
      </w:hyperlink>
      <w:r>
        <w:t xml:space="preserve">. Предполагается, что в регуляции уровня кальция в тучных клетках участвуют </w:t>
      </w:r>
      <w:proofErr w:type="spellStart"/>
      <w:r>
        <w:t>адренорецепторы</w:t>
      </w:r>
      <w:proofErr w:type="spellEnd"/>
      <w:r>
        <w:t>.</w:t>
      </w:r>
    </w:p>
    <w:p w:rsidR="003431ED" w:rsidRDefault="003431ED" w:rsidP="003431ED">
      <w:pPr>
        <w:pStyle w:val="NormalWeb"/>
        <w:ind w:left="-1134" w:right="-1339"/>
      </w:pPr>
      <w:r>
        <w:rPr>
          <w:b/>
          <w:bCs/>
        </w:rPr>
        <w:t xml:space="preserve">Циклические </w:t>
      </w:r>
      <w:hyperlink r:id="rId125" w:tooltip="Нуклеотиды" w:history="1">
        <w:r>
          <w:rPr>
            <w:rStyle w:val="Hyperlink"/>
            <w:b/>
            <w:bCs/>
          </w:rPr>
          <w:t>нуклеотиды</w:t>
        </w:r>
      </w:hyperlink>
      <w:r>
        <w:t xml:space="preserve"> (</w:t>
      </w:r>
      <w:hyperlink r:id="rId126" w:tooltip="Циклический аденозинмонофосфат" w:history="1">
        <w:proofErr w:type="spellStart"/>
        <w:r>
          <w:rPr>
            <w:rStyle w:val="Hyperlink"/>
          </w:rPr>
          <w:t>цАМФ</w:t>
        </w:r>
        <w:proofErr w:type="spellEnd"/>
      </w:hyperlink>
      <w:r>
        <w:t xml:space="preserve"> и </w:t>
      </w:r>
      <w:hyperlink r:id="rId127" w:tooltip="Циклический гуанозинмонофосфат" w:history="1">
        <w:proofErr w:type="spellStart"/>
        <w:r>
          <w:rPr>
            <w:rStyle w:val="Hyperlink"/>
          </w:rPr>
          <w:t>цГМФ</w:t>
        </w:r>
        <w:proofErr w:type="spellEnd"/>
      </w:hyperlink>
      <w:r>
        <w:t xml:space="preserve">) участвуют в регуляции сокращения гладкомышечных клеток бронхов и </w:t>
      </w:r>
      <w:proofErr w:type="spellStart"/>
      <w:r>
        <w:t>дегрануляции</w:t>
      </w:r>
      <w:proofErr w:type="spellEnd"/>
      <w:r>
        <w:t xml:space="preserve"> тучных клеток. Выброс медиаторов тучными клетками под действием M-</w:t>
      </w:r>
      <w:proofErr w:type="spellStart"/>
      <w:r>
        <w:t>холиностимуляторов</w:t>
      </w:r>
      <w:proofErr w:type="spellEnd"/>
      <w:r>
        <w:t xml:space="preserve"> и простагландина F</w:t>
      </w:r>
      <w:r>
        <w:rPr>
          <w:vertAlign w:val="subscript"/>
        </w:rPr>
        <w:t>2</w:t>
      </w:r>
      <w:r>
        <w:t xml:space="preserve">α опосредован повышением уровня </w:t>
      </w:r>
      <w:proofErr w:type="spellStart"/>
      <w:r>
        <w:t>цГМФ</w:t>
      </w:r>
      <w:proofErr w:type="spellEnd"/>
      <w:r>
        <w:t>. Стимуляция α-</w:t>
      </w:r>
      <w:proofErr w:type="spellStart"/>
      <w:r>
        <w:t>адренорецепторов</w:t>
      </w:r>
      <w:proofErr w:type="spellEnd"/>
      <w:r>
        <w:t xml:space="preserve"> приводит к снижению уровня </w:t>
      </w:r>
      <w:proofErr w:type="spellStart"/>
      <w:r>
        <w:t>цАМФ</w:t>
      </w:r>
      <w:proofErr w:type="spellEnd"/>
      <w:r>
        <w:t xml:space="preserve">, что также вызывает </w:t>
      </w:r>
      <w:proofErr w:type="spellStart"/>
      <w:r>
        <w:t>дегрануляцию</w:t>
      </w:r>
      <w:proofErr w:type="spellEnd"/>
      <w:r>
        <w:t xml:space="preserve"> тучных клеток. Стимуляция β-</w:t>
      </w:r>
      <w:proofErr w:type="spellStart"/>
      <w:r>
        <w:t>адренорецепторов</w:t>
      </w:r>
      <w:proofErr w:type="spellEnd"/>
      <w:r>
        <w:t xml:space="preserve"> приводит к повышению уровня </w:t>
      </w:r>
      <w:proofErr w:type="spellStart"/>
      <w:r>
        <w:t>цАМФ</w:t>
      </w:r>
      <w:proofErr w:type="spellEnd"/>
      <w:r>
        <w:t xml:space="preserve"> и, как следствие, к угнетению </w:t>
      </w:r>
      <w:proofErr w:type="spellStart"/>
      <w:r>
        <w:t>дегрануляции</w:t>
      </w:r>
      <w:proofErr w:type="spellEnd"/>
      <w:r>
        <w:t xml:space="preserve"> тучных клеток. Полагают, что блокада </w:t>
      </w:r>
      <w:proofErr w:type="spellStart"/>
      <w:r>
        <w:t>аденозиновых</w:t>
      </w:r>
      <w:proofErr w:type="spellEnd"/>
      <w:r>
        <w:t xml:space="preserve"> рецепторов также угнетает </w:t>
      </w:r>
      <w:proofErr w:type="spellStart"/>
      <w:r>
        <w:t>дегрануляцию</w:t>
      </w:r>
      <w:proofErr w:type="spellEnd"/>
      <w:r>
        <w:t>.</w:t>
      </w:r>
    </w:p>
    <w:p w:rsidR="003431ED" w:rsidRDefault="003431ED" w:rsidP="003431ED">
      <w:pPr>
        <w:pStyle w:val="NormalWeb"/>
        <w:ind w:left="-1134" w:right="-1339"/>
      </w:pPr>
      <w:r>
        <w:t xml:space="preserve">В патогенезе экзогенной бронхиальной астмы также участвуют </w:t>
      </w:r>
      <w:hyperlink r:id="rId128" w:tooltip="Гепарин" w:history="1">
        <w:r>
          <w:rPr>
            <w:rStyle w:val="Hyperlink"/>
          </w:rPr>
          <w:t>гепарин</w:t>
        </w:r>
      </w:hyperlink>
      <w:r>
        <w:t xml:space="preserve">, </w:t>
      </w:r>
      <w:hyperlink r:id="rId129" w:tooltip="Тромбоксаны" w:history="1">
        <w:proofErr w:type="spellStart"/>
        <w:r>
          <w:rPr>
            <w:rStyle w:val="Hyperlink"/>
          </w:rPr>
          <w:t>тромбоксаны</w:t>
        </w:r>
        <w:proofErr w:type="spellEnd"/>
      </w:hyperlink>
      <w:r>
        <w:t xml:space="preserve">, </w:t>
      </w:r>
      <w:hyperlink r:id="rId130" w:tooltip="Серотонин" w:history="1">
        <w:r>
          <w:rPr>
            <w:rStyle w:val="Hyperlink"/>
          </w:rPr>
          <w:t>серотонин</w:t>
        </w:r>
      </w:hyperlink>
      <w:r>
        <w:t xml:space="preserve">, </w:t>
      </w:r>
      <w:hyperlink r:id="rId131" w:tooltip="Свободные радикалы" w:history="1">
        <w:r>
          <w:rPr>
            <w:rStyle w:val="Hyperlink"/>
          </w:rPr>
          <w:t>свободные радикалы</w:t>
        </w:r>
      </w:hyperlink>
      <w:r>
        <w:t xml:space="preserve"> </w:t>
      </w:r>
      <w:hyperlink r:id="rId132" w:tooltip="Кислород" w:history="1">
        <w:r>
          <w:rPr>
            <w:rStyle w:val="Hyperlink"/>
          </w:rPr>
          <w:t>кислорода</w:t>
        </w:r>
      </w:hyperlink>
      <w:r>
        <w:t xml:space="preserve">, </w:t>
      </w:r>
      <w:hyperlink r:id="rId133" w:tooltip="Кинины" w:history="1">
        <w:proofErr w:type="spellStart"/>
        <w:r>
          <w:rPr>
            <w:rStyle w:val="Hyperlink"/>
          </w:rPr>
          <w:t>кинины</w:t>
        </w:r>
        <w:proofErr w:type="spellEnd"/>
      </w:hyperlink>
      <w:r>
        <w:t xml:space="preserve">, </w:t>
      </w:r>
      <w:hyperlink r:id="rId134" w:tooltip="Нейропептиды" w:history="1">
        <w:proofErr w:type="spellStart"/>
        <w:r>
          <w:rPr>
            <w:rStyle w:val="Hyperlink"/>
          </w:rPr>
          <w:t>нейропептиды</w:t>
        </w:r>
        <w:proofErr w:type="spellEnd"/>
      </w:hyperlink>
      <w:r>
        <w:t xml:space="preserve">, </w:t>
      </w:r>
      <w:hyperlink r:id="rId135" w:tooltip="Протеаза" w:history="1">
        <w:r>
          <w:rPr>
            <w:rStyle w:val="Hyperlink"/>
          </w:rPr>
          <w:t>протеазы</w:t>
        </w:r>
      </w:hyperlink>
      <w:r>
        <w:t xml:space="preserve"> и </w:t>
      </w:r>
      <w:hyperlink r:id="rId136" w:tooltip="Цитокины" w:history="1">
        <w:r>
          <w:rPr>
            <w:rStyle w:val="Hyperlink"/>
          </w:rPr>
          <w:t>цитокины</w:t>
        </w:r>
      </w:hyperlink>
      <w:hyperlink r:id="rId137" w:anchor="cite_note-Lolor-17" w:history="1">
        <w:r>
          <w:rPr>
            <w:rStyle w:val="Hyperlink"/>
            <w:vertAlign w:val="superscript"/>
          </w:rPr>
          <w:t>[17]</w:t>
        </w:r>
      </w:hyperlink>
      <w:r>
        <w:t>.</w:t>
      </w:r>
    </w:p>
    <w:p w:rsidR="003431ED" w:rsidRDefault="003431ED" w:rsidP="003431ED">
      <w:pPr>
        <w:pStyle w:val="Heading3"/>
        <w:ind w:left="-1134" w:right="-1339"/>
        <w:rPr>
          <w:rFonts w:eastAsia="Times New Roman" w:cs="Times New Roman"/>
        </w:rPr>
      </w:pPr>
      <w:r>
        <w:rPr>
          <w:rStyle w:val="mw-headline"/>
          <w:rFonts w:eastAsia="Times New Roman" w:cs="Times New Roman"/>
        </w:rPr>
        <w:t>Участие клеток воспаления</w:t>
      </w:r>
    </w:p>
    <w:p w:rsidR="003431ED" w:rsidRDefault="003431ED" w:rsidP="003431ED">
      <w:pPr>
        <w:pStyle w:val="NormalWeb"/>
        <w:ind w:left="-1134" w:right="-1339"/>
      </w:pPr>
      <w:hyperlink r:id="rId138" w:tooltip="Тучные клетки" w:history="1">
        <w:r>
          <w:rPr>
            <w:rStyle w:val="Hyperlink"/>
            <w:b/>
            <w:bCs/>
          </w:rPr>
          <w:t>Тучные клетки</w:t>
        </w:r>
      </w:hyperlink>
      <w:r>
        <w:t xml:space="preserve">. Активация тучных клеток происходит при взаимодействии </w:t>
      </w:r>
      <w:hyperlink r:id="rId139" w:tooltip="Аллерген" w:history="1">
        <w:r>
          <w:rPr>
            <w:rStyle w:val="Hyperlink"/>
          </w:rPr>
          <w:t>аллергенов</w:t>
        </w:r>
      </w:hyperlink>
      <w:r>
        <w:t xml:space="preserve"> с IgE, фиксированными на поверхности тучных клеток при экзогенной бронхиальной астме. В случае эндогенной астмы активация тучных клеток может происходить под влиянием осмотических стимулов, как например при астме физического усилия. Будучи активированными, они высвобождают медиаторы (</w:t>
      </w:r>
      <w:hyperlink r:id="rId140" w:tooltip="Гистамин" w:history="1">
        <w:r>
          <w:rPr>
            <w:rStyle w:val="Hyperlink"/>
          </w:rPr>
          <w:t>гистамин</w:t>
        </w:r>
      </w:hyperlink>
      <w:r>
        <w:t xml:space="preserve">, </w:t>
      </w:r>
      <w:hyperlink r:id="rId141" w:tooltip="Цистеиниловые лейкотриены (страница отсутствует)" w:history="1">
        <w:proofErr w:type="spellStart"/>
        <w:r>
          <w:rPr>
            <w:rStyle w:val="Hyperlink"/>
          </w:rPr>
          <w:t>цистеиниловые</w:t>
        </w:r>
        <w:proofErr w:type="spellEnd"/>
        <w:r>
          <w:rPr>
            <w:rStyle w:val="Hyperlink"/>
          </w:rPr>
          <w:t xml:space="preserve"> </w:t>
        </w:r>
        <w:proofErr w:type="spellStart"/>
        <w:r>
          <w:rPr>
            <w:rStyle w:val="Hyperlink"/>
          </w:rPr>
          <w:t>лейкотриены</w:t>
        </w:r>
        <w:proofErr w:type="spellEnd"/>
      </w:hyperlink>
      <w:r>
        <w:t xml:space="preserve">, </w:t>
      </w:r>
      <w:hyperlink r:id="rId142" w:tooltip="Простагландин D2 (страница отсутствует)" w:history="1">
        <w:r>
          <w:rPr>
            <w:rStyle w:val="Hyperlink"/>
          </w:rPr>
          <w:t>простагландин D2</w:t>
        </w:r>
      </w:hyperlink>
      <w:r>
        <w:t xml:space="preserve">), вызывающие </w:t>
      </w:r>
      <w:proofErr w:type="spellStart"/>
      <w:r>
        <w:t>бронхоспазм</w:t>
      </w:r>
      <w:proofErr w:type="spellEnd"/>
      <w:r>
        <w:rPr>
          <w:vertAlign w:val="superscript"/>
        </w:rPr>
        <w:fldChar w:fldCharType="begin"/>
      </w:r>
      <w:r>
        <w:rPr>
          <w:vertAlign w:val="superscript"/>
        </w:rPr>
        <w:instrText xml:space="preserve"> HYPERLINK "https://ru.wikipedia.org/wiki/%D0%91%D1%80%D0%BE%D0%BD%D1%85%D0%B8%D0%B0%D0%BB%D1%8C%D0%BD%D0%B0%D1%8F_%D0%B0%D1%81%D1%82%D0%BC%D0%B0" \l "cite_note-GINAru2006-3" </w:instrText>
      </w:r>
      <w:r>
        <w:rPr>
          <w:vertAlign w:val="superscript"/>
        </w:rPr>
      </w:r>
      <w:r>
        <w:rPr>
          <w:vertAlign w:val="superscript"/>
        </w:rPr>
        <w:fldChar w:fldCharType="separate"/>
      </w:r>
      <w:r>
        <w:rPr>
          <w:rStyle w:val="Hyperlink"/>
          <w:vertAlign w:val="superscript"/>
        </w:rPr>
        <w:t>[3]</w:t>
      </w:r>
      <w:r>
        <w:rPr>
          <w:vertAlign w:val="superscript"/>
        </w:rPr>
        <w:fldChar w:fldCharType="end"/>
      </w:r>
      <w:r>
        <w:t xml:space="preserve">. Параллельно с этим из </w:t>
      </w:r>
      <w:hyperlink r:id="rId143" w:tooltip="Фосфолипиды" w:history="1">
        <w:r>
          <w:rPr>
            <w:rStyle w:val="Hyperlink"/>
          </w:rPr>
          <w:t>фосфолипидов</w:t>
        </w:r>
      </w:hyperlink>
      <w:r>
        <w:t xml:space="preserve"> мембраны тучных клеток образуются </w:t>
      </w:r>
      <w:hyperlink r:id="rId144" w:tooltip="Арахидоновая кислота" w:history="1">
        <w:proofErr w:type="spellStart"/>
        <w:r>
          <w:rPr>
            <w:rStyle w:val="Hyperlink"/>
          </w:rPr>
          <w:t>арахидоновая</w:t>
        </w:r>
        <w:proofErr w:type="spellEnd"/>
        <w:r>
          <w:rPr>
            <w:rStyle w:val="Hyperlink"/>
          </w:rPr>
          <w:t xml:space="preserve"> кислота</w:t>
        </w:r>
      </w:hyperlink>
      <w:r>
        <w:t xml:space="preserve"> и </w:t>
      </w:r>
      <w:hyperlink r:id="rId145" w:tooltip="Фактор активации тромбоцитов" w:history="1">
        <w:r>
          <w:rPr>
            <w:rStyle w:val="Hyperlink"/>
          </w:rPr>
          <w:t>фактор активации тромбоцитов</w:t>
        </w:r>
      </w:hyperlink>
      <w:r>
        <w:t xml:space="preserve">. Из </w:t>
      </w:r>
      <w:proofErr w:type="spellStart"/>
      <w:r>
        <w:t>арахидоновой</w:t>
      </w:r>
      <w:proofErr w:type="spellEnd"/>
      <w:r>
        <w:t xml:space="preserve"> кислоты в свою очередь образуются </w:t>
      </w:r>
      <w:hyperlink r:id="rId146" w:tooltip="Лейкотриены" w:history="1">
        <w:proofErr w:type="spellStart"/>
        <w:r>
          <w:rPr>
            <w:rStyle w:val="Hyperlink"/>
          </w:rPr>
          <w:t>лейкотриены</w:t>
        </w:r>
        <w:proofErr w:type="spellEnd"/>
      </w:hyperlink>
      <w:r>
        <w:t xml:space="preserve"> и </w:t>
      </w:r>
      <w:hyperlink r:id="rId147" w:tooltip="Простагландины" w:history="1">
        <w:r>
          <w:rPr>
            <w:rStyle w:val="Hyperlink"/>
          </w:rPr>
          <w:t>простагландины</w:t>
        </w:r>
      </w:hyperlink>
      <w:hyperlink r:id="rId148" w:anchor="cite_note-Lolor-17" w:history="1">
        <w:r>
          <w:rPr>
            <w:rStyle w:val="Hyperlink"/>
            <w:vertAlign w:val="superscript"/>
          </w:rPr>
          <w:t>[17]</w:t>
        </w:r>
      </w:hyperlink>
      <w:r>
        <w:t>.</w:t>
      </w:r>
    </w:p>
    <w:p w:rsidR="003431ED" w:rsidRDefault="003431ED" w:rsidP="003431ED">
      <w:pPr>
        <w:pStyle w:val="NormalWeb"/>
        <w:ind w:left="-1134" w:right="-1339"/>
      </w:pPr>
      <w:hyperlink r:id="rId149" w:tooltip="Эозинофилы" w:history="1">
        <w:r>
          <w:rPr>
            <w:rStyle w:val="Hyperlink"/>
            <w:b/>
            <w:bCs/>
          </w:rPr>
          <w:t>Эозинофилы</w:t>
        </w:r>
      </w:hyperlink>
      <w:r>
        <w:t xml:space="preserve">. Количество эозинофилов в дыхательных путях повышено. Эти клетки выделяют основные белки, повреждающие бронхиальный эпителий, а также участвуют в высвобождении </w:t>
      </w:r>
      <w:hyperlink r:id="rId150" w:tooltip="Факторы роста" w:history="1">
        <w:r>
          <w:rPr>
            <w:rStyle w:val="Hyperlink"/>
          </w:rPr>
          <w:t>факторов роста</w:t>
        </w:r>
      </w:hyperlink>
      <w:r>
        <w:t xml:space="preserve"> и </w:t>
      </w:r>
      <w:hyperlink r:id="rId151" w:tooltip="Ремоделирование (страница отсутствует)" w:history="1">
        <w:proofErr w:type="spellStart"/>
        <w:r>
          <w:rPr>
            <w:rStyle w:val="Hyperlink"/>
          </w:rPr>
          <w:t>ремоделировании</w:t>
        </w:r>
        <w:proofErr w:type="spellEnd"/>
      </w:hyperlink>
      <w:r>
        <w:t xml:space="preserve"> дыхательных путей</w:t>
      </w:r>
      <w:hyperlink r:id="rId152" w:anchor="cite_note-GINAru2006-3" w:history="1">
        <w:r>
          <w:rPr>
            <w:rStyle w:val="Hyperlink"/>
            <w:vertAlign w:val="superscript"/>
          </w:rPr>
          <w:t>[3]</w:t>
        </w:r>
      </w:hyperlink>
      <w:r>
        <w:t>.</w:t>
      </w:r>
    </w:p>
    <w:p w:rsidR="003431ED" w:rsidRDefault="003431ED" w:rsidP="003431ED">
      <w:pPr>
        <w:pStyle w:val="NormalWeb"/>
        <w:ind w:left="-1134" w:right="-1339"/>
      </w:pPr>
      <w:hyperlink r:id="rId153" w:tooltip="T-лимфоциты" w:history="1">
        <w:r>
          <w:rPr>
            <w:rStyle w:val="Hyperlink"/>
            <w:b/>
            <w:bCs/>
          </w:rPr>
          <w:t>T-лимфоциты</w:t>
        </w:r>
      </w:hyperlink>
      <w:r>
        <w:t xml:space="preserve">. Их количество в дыхательных путях также повышено. Они высвобождают специфические </w:t>
      </w:r>
      <w:hyperlink r:id="rId154" w:tooltip="Цитокины" w:history="1">
        <w:r>
          <w:rPr>
            <w:rStyle w:val="Hyperlink"/>
          </w:rPr>
          <w:t>цитокины</w:t>
        </w:r>
      </w:hyperlink>
      <w:r>
        <w:t xml:space="preserve"> (IL-4, IL-5, IL-9 и IL-13 и др.), влияющие на процесс эозинофильного воспаления и выработку IgE B-лимфоцитами. Регуляторные T-клетки угнетают Th</w:t>
      </w:r>
      <w:r>
        <w:rPr>
          <w:vertAlign w:val="subscript"/>
        </w:rPr>
        <w:t>2</w:t>
      </w:r>
      <w:r>
        <w:t>-лимфоциты, поэтому повышение активности Th</w:t>
      </w:r>
      <w:r>
        <w:rPr>
          <w:vertAlign w:val="subscript"/>
        </w:rPr>
        <w:t>2</w:t>
      </w:r>
      <w:r>
        <w:t xml:space="preserve">-клеток может происходить при снижении количества регуляторных T-клеток. Возможно увеличение числа </w:t>
      </w:r>
      <w:proofErr w:type="spellStart"/>
      <w:r>
        <w:t>inKT</w:t>
      </w:r>
      <w:proofErr w:type="spellEnd"/>
      <w:r>
        <w:t>-клеток, выделяющих Th</w:t>
      </w:r>
      <w:r>
        <w:rPr>
          <w:vertAlign w:val="subscript"/>
        </w:rPr>
        <w:t>1</w:t>
      </w:r>
      <w:r>
        <w:t>- и Th</w:t>
      </w:r>
      <w:r>
        <w:rPr>
          <w:vertAlign w:val="subscript"/>
        </w:rPr>
        <w:t>2</w:t>
      </w:r>
      <w:r>
        <w:t>-цитокины в большом количестве</w:t>
      </w:r>
      <w:hyperlink r:id="rId155" w:anchor="cite_note-GINAru2006-3" w:history="1">
        <w:r>
          <w:rPr>
            <w:rStyle w:val="Hyperlink"/>
            <w:vertAlign w:val="superscript"/>
          </w:rPr>
          <w:t>[3]</w:t>
        </w:r>
      </w:hyperlink>
      <w:r>
        <w:t>.</w:t>
      </w:r>
    </w:p>
    <w:p w:rsidR="003431ED" w:rsidRDefault="003431ED" w:rsidP="003431ED">
      <w:pPr>
        <w:pStyle w:val="NormalWeb"/>
        <w:ind w:left="-1134" w:right="-1339"/>
      </w:pPr>
      <w:hyperlink r:id="rId156" w:tooltip="Дендритные клетки" w:history="1">
        <w:r>
          <w:rPr>
            <w:rStyle w:val="Hyperlink"/>
            <w:b/>
            <w:bCs/>
          </w:rPr>
          <w:t>Дендритные клетки</w:t>
        </w:r>
      </w:hyperlink>
      <w:r>
        <w:t xml:space="preserve"> захватывают аллергены с поверхности слизистой бронхов и приносят их в региональные лимфатические узлы, где взаимодействуя с регуляторными T-клетками стимулируют дифференцировку T-лимфоцитов в Th</w:t>
      </w:r>
      <w:r>
        <w:rPr>
          <w:vertAlign w:val="subscript"/>
        </w:rPr>
        <w:t>2</w:t>
      </w:r>
      <w:r>
        <w:t>-клетки</w:t>
      </w:r>
      <w:hyperlink r:id="rId157" w:anchor="cite_note-GINAru2006-3" w:history="1">
        <w:r>
          <w:rPr>
            <w:rStyle w:val="Hyperlink"/>
            <w:vertAlign w:val="superscript"/>
          </w:rPr>
          <w:t>[3]</w:t>
        </w:r>
      </w:hyperlink>
      <w:r>
        <w:t>.</w:t>
      </w:r>
    </w:p>
    <w:p w:rsidR="003431ED" w:rsidRDefault="003431ED" w:rsidP="003431ED">
      <w:pPr>
        <w:pStyle w:val="NormalWeb"/>
        <w:ind w:left="-1134" w:right="-1339"/>
      </w:pPr>
      <w:hyperlink r:id="rId158" w:tooltip="Макрофаги" w:history="1">
        <w:r>
          <w:rPr>
            <w:rStyle w:val="Hyperlink"/>
            <w:b/>
            <w:bCs/>
          </w:rPr>
          <w:t>Макрофаги</w:t>
        </w:r>
      </w:hyperlink>
      <w:r>
        <w:t xml:space="preserve">. Количество макрофагов, как эозинофилов и T-лимфоцитов, повышено в дыхательных путях. Они могут активироваться при взаимодействии аллергенов с IgE с низкой </w:t>
      </w:r>
      <w:hyperlink r:id="rId159" w:tooltip="Аффинность" w:history="1">
        <w:proofErr w:type="spellStart"/>
        <w:r>
          <w:rPr>
            <w:rStyle w:val="Hyperlink"/>
          </w:rPr>
          <w:t>аффинностью</w:t>
        </w:r>
        <w:proofErr w:type="spellEnd"/>
      </w:hyperlink>
      <w:r>
        <w:t>, в результате высвобождаются медиаторы воспаления и цитокины</w:t>
      </w:r>
      <w:hyperlink r:id="rId160" w:anchor="cite_note-GINAru2006-3" w:history="1">
        <w:r>
          <w:rPr>
            <w:rStyle w:val="Hyperlink"/>
            <w:vertAlign w:val="superscript"/>
          </w:rPr>
          <w:t>[3]</w:t>
        </w:r>
      </w:hyperlink>
      <w:r>
        <w:t>.</w:t>
      </w:r>
    </w:p>
    <w:p w:rsidR="003431ED" w:rsidRDefault="003431ED" w:rsidP="003431ED">
      <w:pPr>
        <w:pStyle w:val="NormalWeb"/>
        <w:ind w:left="-1134" w:right="-1339"/>
      </w:pPr>
      <w:hyperlink r:id="rId161" w:tooltip="Нейтрофилы" w:history="1">
        <w:r>
          <w:rPr>
            <w:rStyle w:val="Hyperlink"/>
            <w:b/>
            <w:bCs/>
          </w:rPr>
          <w:t>Нейтрофилы</w:t>
        </w:r>
      </w:hyperlink>
      <w:r>
        <w:t xml:space="preserve">. Количество их в дыхательных путях и мокроте повышено у больных тяжёлой БА и курящих больных. Роль этих клеток в патогенезе не выяснена. Возможно повышение их количества является следствием терапии </w:t>
      </w:r>
      <w:proofErr w:type="spellStart"/>
      <w:r>
        <w:t>глюкокортикостероидами</w:t>
      </w:r>
      <w:proofErr w:type="spellEnd"/>
      <w:r>
        <w:rPr>
          <w:vertAlign w:val="superscript"/>
        </w:rPr>
        <w:fldChar w:fldCharType="begin"/>
      </w:r>
      <w:r>
        <w:rPr>
          <w:vertAlign w:val="superscript"/>
        </w:rPr>
        <w:instrText xml:space="preserve"> HYPERLINK "https://ru.wikipedia.org/wiki/%D0%91%D1%80%D0%BE%D0%BD%D1%85%D0%B8%D0%B0%D0%BB%D1%8C%D0%BD%D0%B0%D1%8F_%D0%B0%D1%81%D1%82%D0%BC%D0%B0" \l "cite_note-GINAru2006-3" </w:instrText>
      </w:r>
      <w:r>
        <w:rPr>
          <w:vertAlign w:val="superscript"/>
        </w:rPr>
      </w:r>
      <w:r>
        <w:rPr>
          <w:vertAlign w:val="superscript"/>
        </w:rPr>
        <w:fldChar w:fldCharType="separate"/>
      </w:r>
      <w:r>
        <w:rPr>
          <w:rStyle w:val="Hyperlink"/>
          <w:vertAlign w:val="superscript"/>
        </w:rPr>
        <w:t>[3]</w:t>
      </w:r>
      <w:r>
        <w:rPr>
          <w:vertAlign w:val="superscript"/>
        </w:rPr>
        <w:fldChar w:fldCharType="end"/>
      </w:r>
      <w:r>
        <w:t>.</w:t>
      </w:r>
    </w:p>
    <w:p w:rsidR="003431ED" w:rsidRDefault="003431ED" w:rsidP="003431ED">
      <w:pPr>
        <w:pStyle w:val="Heading3"/>
        <w:ind w:left="-1134" w:right="-1339"/>
        <w:rPr>
          <w:rFonts w:eastAsia="Times New Roman" w:cs="Times New Roman"/>
        </w:rPr>
      </w:pPr>
      <w:r>
        <w:rPr>
          <w:rStyle w:val="mw-headline"/>
          <w:rFonts w:eastAsia="Times New Roman" w:cs="Times New Roman"/>
        </w:rPr>
        <w:t>Медиаторы воспаления</w:t>
      </w:r>
    </w:p>
    <w:p w:rsidR="003431ED" w:rsidRDefault="003431ED" w:rsidP="003431ED">
      <w:pPr>
        <w:pStyle w:val="NormalWeb"/>
        <w:ind w:left="-1134" w:right="-1339"/>
      </w:pPr>
      <w:hyperlink r:id="rId162" w:tooltip="Гистамин" w:history="1">
        <w:r>
          <w:rPr>
            <w:rStyle w:val="Hyperlink"/>
          </w:rPr>
          <w:t>Гистамин</w:t>
        </w:r>
      </w:hyperlink>
      <w:r>
        <w:t xml:space="preserve"> и </w:t>
      </w:r>
      <w:hyperlink r:id="rId163" w:tooltip="Лейкотриен" w:history="1">
        <w:proofErr w:type="spellStart"/>
        <w:r>
          <w:rPr>
            <w:rStyle w:val="Hyperlink"/>
          </w:rPr>
          <w:t>лейкотриены</w:t>
        </w:r>
        <w:proofErr w:type="spellEnd"/>
      </w:hyperlink>
      <w:r>
        <w:t xml:space="preserve"> относятся к медиаторам ранней фазы </w:t>
      </w:r>
      <w:hyperlink r:id="rId164" w:tooltip="Аллергическая реакция" w:history="1">
        <w:r>
          <w:rPr>
            <w:rStyle w:val="Hyperlink"/>
          </w:rPr>
          <w:t>аллергической реакции</w:t>
        </w:r>
      </w:hyperlink>
      <w:r>
        <w:t xml:space="preserve"> немедленного типа. В результате действия гистамина возникает мгновенный и кратковременный </w:t>
      </w:r>
      <w:proofErr w:type="spellStart"/>
      <w:r>
        <w:t>бронхоспазм</w:t>
      </w:r>
      <w:proofErr w:type="spellEnd"/>
      <w:r>
        <w:t xml:space="preserve">, </w:t>
      </w:r>
      <w:proofErr w:type="spellStart"/>
      <w:r>
        <w:t>лейкотриены</w:t>
      </w:r>
      <w:proofErr w:type="spellEnd"/>
      <w:r>
        <w:t xml:space="preserve"> же вызывают отсроченный и более длительный </w:t>
      </w:r>
      <w:proofErr w:type="spellStart"/>
      <w:r>
        <w:t>бронхоспазм</w:t>
      </w:r>
      <w:proofErr w:type="spellEnd"/>
      <w:r>
        <w:t xml:space="preserve">. К медиаторам поздней фазы аллергической реакции немедленного типа относят </w:t>
      </w:r>
      <w:hyperlink r:id="rId165" w:tooltip="Факторы хемотаксиса (страница отсутствует)" w:history="1">
        <w:r>
          <w:rPr>
            <w:rStyle w:val="Hyperlink"/>
          </w:rPr>
          <w:t>факторы хемотаксиса</w:t>
        </w:r>
      </w:hyperlink>
      <w:r>
        <w:t xml:space="preserve"> и </w:t>
      </w:r>
      <w:hyperlink r:id="rId166" w:tooltip="Фактор активации тромбоцитов" w:history="1">
        <w:r>
          <w:rPr>
            <w:rStyle w:val="Hyperlink"/>
          </w:rPr>
          <w:t>фактор активации тромбоцитов</w:t>
        </w:r>
      </w:hyperlink>
      <w:r>
        <w:t xml:space="preserve">. Последние вызывают </w:t>
      </w:r>
      <w:hyperlink r:id="rId167" w:tooltip="Хемотаксис" w:history="1">
        <w:r>
          <w:rPr>
            <w:rStyle w:val="Hyperlink"/>
          </w:rPr>
          <w:t>хемотаксис</w:t>
        </w:r>
      </w:hyperlink>
      <w:r>
        <w:t xml:space="preserve">, активацию клеток воспаления в слизистой бронхов и стимулируют синтез </w:t>
      </w:r>
      <w:proofErr w:type="spellStart"/>
      <w:r>
        <w:t>лейкотриенов</w:t>
      </w:r>
      <w:proofErr w:type="spellEnd"/>
      <w:r>
        <w:t xml:space="preserve"> в этих клетках. </w:t>
      </w:r>
      <w:hyperlink r:id="rId168" w:tooltip="Бронхоспазм" w:history="1">
        <w:proofErr w:type="spellStart"/>
        <w:r>
          <w:rPr>
            <w:rStyle w:val="Hyperlink"/>
          </w:rPr>
          <w:t>Бронхоспазм</w:t>
        </w:r>
        <w:proofErr w:type="spellEnd"/>
      </w:hyperlink>
      <w:r>
        <w:t>, вызываемый ими, возникает через 2—8 часа после начала аллергической реакции и может длиться несколько суток</w:t>
      </w:r>
      <w:hyperlink r:id="rId169" w:anchor="cite_note-Lolor-17" w:history="1">
        <w:r>
          <w:rPr>
            <w:rStyle w:val="Hyperlink"/>
            <w:vertAlign w:val="superscript"/>
          </w:rPr>
          <w:t>[17]</w:t>
        </w:r>
      </w:hyperlink>
      <w:r>
        <w:t>.</w:t>
      </w:r>
    </w:p>
    <w:p w:rsidR="003431ED" w:rsidRDefault="003431ED" w:rsidP="003431ED">
      <w:pPr>
        <w:pStyle w:val="Heading3"/>
        <w:ind w:left="-1134" w:right="-1339"/>
        <w:rPr>
          <w:rFonts w:eastAsia="Times New Roman" w:cs="Times New Roman"/>
        </w:rPr>
      </w:pPr>
      <w:r>
        <w:rPr>
          <w:rStyle w:val="mw-headline"/>
          <w:rFonts w:eastAsia="Times New Roman" w:cs="Times New Roman"/>
        </w:rPr>
        <w:t>Участие структурных клеток дыхательных путей</w:t>
      </w:r>
    </w:p>
    <w:p w:rsidR="003431ED" w:rsidRDefault="003431ED" w:rsidP="003431ED">
      <w:pPr>
        <w:pStyle w:val="NormalWeb"/>
        <w:ind w:left="-1134" w:right="-1339"/>
      </w:pPr>
      <w:r>
        <w:t xml:space="preserve">Структурные клетки дыхательных путей также вносят свой вклад в развитие воспаления. Так </w:t>
      </w:r>
      <w:hyperlink r:id="rId170" w:tooltip="Клетки бронхиального эпителия (страница отсутствует)" w:history="1">
        <w:r>
          <w:rPr>
            <w:rStyle w:val="Hyperlink"/>
          </w:rPr>
          <w:t>клетки бронхиального эпителия</w:t>
        </w:r>
      </w:hyperlink>
      <w:r>
        <w:t xml:space="preserve"> при распознавании своего механического окружения </w:t>
      </w:r>
      <w:proofErr w:type="spellStart"/>
      <w:r>
        <w:t>экспрессируют</w:t>
      </w:r>
      <w:proofErr w:type="spellEnd"/>
      <w:r>
        <w:t xml:space="preserve"> различные белки и высвобождают </w:t>
      </w:r>
      <w:hyperlink r:id="rId171" w:tooltip="Цитокины" w:history="1">
        <w:r>
          <w:rPr>
            <w:rStyle w:val="Hyperlink"/>
          </w:rPr>
          <w:t>цитокины</w:t>
        </w:r>
      </w:hyperlink>
      <w:r>
        <w:t xml:space="preserve">, </w:t>
      </w:r>
      <w:hyperlink r:id="rId172" w:tooltip="Хемокины" w:history="1">
        <w:proofErr w:type="spellStart"/>
        <w:r>
          <w:rPr>
            <w:rStyle w:val="Hyperlink"/>
          </w:rPr>
          <w:t>хемокины</w:t>
        </w:r>
        <w:proofErr w:type="spellEnd"/>
      </w:hyperlink>
      <w:r>
        <w:t xml:space="preserve"> и </w:t>
      </w:r>
      <w:hyperlink r:id="rId173" w:tooltip="Липидные медиаторы (страница отсутствует)" w:history="1">
        <w:r>
          <w:rPr>
            <w:rStyle w:val="Hyperlink"/>
          </w:rPr>
          <w:t>липидные медиаторы</w:t>
        </w:r>
      </w:hyperlink>
      <w:r>
        <w:t xml:space="preserve">. Аналогичные воспалительные белки продуцируются </w:t>
      </w:r>
      <w:hyperlink r:id="rId174" w:tooltip="Гладкомышечные клетки (страница отсутствует)" w:history="1">
        <w:r>
          <w:rPr>
            <w:rStyle w:val="Hyperlink"/>
          </w:rPr>
          <w:t>гладкомышечными клетками</w:t>
        </w:r>
      </w:hyperlink>
      <w:r>
        <w:t xml:space="preserve">. </w:t>
      </w:r>
      <w:hyperlink r:id="rId175" w:tooltip="Эндотелиальные клетки (страница отсутствует)" w:history="1">
        <w:r>
          <w:rPr>
            <w:rStyle w:val="Hyperlink"/>
          </w:rPr>
          <w:t>Эндотелиальные клетки</w:t>
        </w:r>
      </w:hyperlink>
      <w:r>
        <w:t xml:space="preserve"> участвуют в процессах миграции клеток воспаления в дыхательные пути. </w:t>
      </w:r>
      <w:hyperlink r:id="rId176" w:tooltip="Фибробласты" w:history="1">
        <w:r>
          <w:rPr>
            <w:rStyle w:val="Hyperlink"/>
          </w:rPr>
          <w:t>Фибробласты</w:t>
        </w:r>
      </w:hyperlink>
      <w:r>
        <w:t xml:space="preserve"> и </w:t>
      </w:r>
      <w:hyperlink r:id="rId177" w:tooltip="Миофибробласты" w:history="1">
        <w:proofErr w:type="spellStart"/>
        <w:r>
          <w:rPr>
            <w:rStyle w:val="Hyperlink"/>
          </w:rPr>
          <w:t>миофибробласты</w:t>
        </w:r>
        <w:proofErr w:type="spellEnd"/>
      </w:hyperlink>
      <w:r>
        <w:t xml:space="preserve">, за счёт выработки коллагена, </w:t>
      </w:r>
      <w:proofErr w:type="spellStart"/>
      <w:r>
        <w:t>протеогликанов</w:t>
      </w:r>
      <w:proofErr w:type="spellEnd"/>
      <w:r>
        <w:t xml:space="preserve"> и других компонентов соединительной ткани, участвуют в </w:t>
      </w:r>
      <w:proofErr w:type="spellStart"/>
      <w:r>
        <w:t>ремоделировании</w:t>
      </w:r>
      <w:proofErr w:type="spellEnd"/>
      <w:r>
        <w:t xml:space="preserve"> дыхательных путей</w:t>
      </w:r>
      <w:hyperlink r:id="rId178" w:anchor="cite_note-GINAru2006-3" w:history="1">
        <w:r>
          <w:rPr>
            <w:rStyle w:val="Hyperlink"/>
            <w:vertAlign w:val="superscript"/>
          </w:rPr>
          <w:t>[3]</w:t>
        </w:r>
      </w:hyperlink>
      <w:r>
        <w:t>.</w:t>
      </w:r>
    </w:p>
    <w:p w:rsidR="003431ED" w:rsidRDefault="003431ED" w:rsidP="003431ED">
      <w:pPr>
        <w:pStyle w:val="Heading3"/>
        <w:ind w:left="-1134" w:right="-1339"/>
        <w:rPr>
          <w:rFonts w:eastAsia="Times New Roman" w:cs="Times New Roman"/>
        </w:rPr>
      </w:pPr>
      <w:r>
        <w:rPr>
          <w:rStyle w:val="mw-headline"/>
          <w:rFonts w:eastAsia="Times New Roman" w:cs="Times New Roman"/>
        </w:rPr>
        <w:t>Бронхиальная обструкция</w:t>
      </w:r>
    </w:p>
    <w:p w:rsidR="003431ED" w:rsidRDefault="003431ED" w:rsidP="003431ED">
      <w:pPr>
        <w:ind w:left="-1134" w:right="-1339"/>
        <w:rPr>
          <w:rFonts w:eastAsia="Times New Roman" w:cs="Times New Roman"/>
        </w:rPr>
      </w:pPr>
      <w:r>
        <w:rPr>
          <w:rFonts w:eastAsia="Times New Roman" w:cs="Times New Roman"/>
        </w:rPr>
        <w:t xml:space="preserve">Основная статья: </w:t>
      </w:r>
      <w:hyperlink r:id="rId179" w:tooltip="Бронхиальная обструкция" w:history="1">
        <w:r>
          <w:rPr>
            <w:rStyle w:val="Hyperlink"/>
            <w:rFonts w:eastAsia="Times New Roman" w:cs="Times New Roman"/>
            <w:b/>
            <w:bCs/>
          </w:rPr>
          <w:t>Бронхиальная обструкция</w:t>
        </w:r>
      </w:hyperlink>
    </w:p>
    <w:p w:rsidR="003431ED" w:rsidRDefault="003431ED" w:rsidP="003431ED">
      <w:pPr>
        <w:pStyle w:val="NormalWeb"/>
        <w:ind w:left="-1134" w:right="-1339"/>
      </w:pPr>
      <w:r>
        <w:t xml:space="preserve">Патологические изменения, приводящие к обструкции бронхов, затрагивают слизистую оболочку, подслизистый слой и мышечную оболочку бронхиального дерева. Патологический процесс распространяется от трахеи и крупных бронхов к терминальным </w:t>
      </w:r>
      <w:hyperlink r:id="rId180" w:tooltip="Бронхиола" w:history="1">
        <w:r>
          <w:rPr>
            <w:rStyle w:val="Hyperlink"/>
          </w:rPr>
          <w:t>бронхиолам</w:t>
        </w:r>
      </w:hyperlink>
      <w:r>
        <w:t>. К сужению бронхов приводят следующие причины:</w:t>
      </w:r>
    </w:p>
    <w:p w:rsidR="003431ED" w:rsidRDefault="003431ED" w:rsidP="003431ED">
      <w:pPr>
        <w:numPr>
          <w:ilvl w:val="0"/>
          <w:numId w:val="1"/>
        </w:numPr>
        <w:spacing w:before="100" w:beforeAutospacing="1" w:after="100" w:afterAutospacing="1"/>
        <w:ind w:left="-1134" w:right="-1339"/>
        <w:rPr>
          <w:rFonts w:eastAsia="Times New Roman" w:cs="Times New Roman"/>
        </w:rPr>
      </w:pPr>
      <w:r>
        <w:rPr>
          <w:rFonts w:eastAsia="Times New Roman" w:cs="Times New Roman"/>
        </w:rPr>
        <w:t xml:space="preserve">Образование слизистых пробок. При астме образуется густая, вязкая слизь, содержащая </w:t>
      </w:r>
      <w:proofErr w:type="spellStart"/>
      <w:r>
        <w:rPr>
          <w:rFonts w:eastAsia="Times New Roman" w:cs="Times New Roman"/>
        </w:rPr>
        <w:t>слущенный</w:t>
      </w:r>
      <w:proofErr w:type="spellEnd"/>
      <w:r>
        <w:rPr>
          <w:rFonts w:eastAsia="Times New Roman" w:cs="Times New Roman"/>
        </w:rPr>
        <w:t xml:space="preserve"> </w:t>
      </w:r>
      <w:hyperlink r:id="rId181" w:tooltip="Эпителий" w:history="1">
        <w:r>
          <w:rPr>
            <w:rStyle w:val="Hyperlink"/>
            <w:rFonts w:eastAsia="Times New Roman" w:cs="Times New Roman"/>
          </w:rPr>
          <w:t>эпителий</w:t>
        </w:r>
      </w:hyperlink>
      <w:r>
        <w:rPr>
          <w:rFonts w:eastAsia="Times New Roman" w:cs="Times New Roman"/>
        </w:rPr>
        <w:t xml:space="preserve"> бронхов, эозинофилы, </w:t>
      </w:r>
      <w:hyperlink r:id="rId182" w:tooltip="Кристаллы Шарко-Лейдена" w:history="1">
        <w:r>
          <w:rPr>
            <w:rStyle w:val="Hyperlink"/>
            <w:rFonts w:eastAsia="Times New Roman" w:cs="Times New Roman"/>
          </w:rPr>
          <w:t>кристаллы Шарко-Лейдена</w:t>
        </w:r>
      </w:hyperlink>
      <w:r>
        <w:rPr>
          <w:rFonts w:eastAsia="Times New Roman" w:cs="Times New Roman"/>
        </w:rPr>
        <w:t>. Слизь может частично или полностью закупоривать просвет бронхов. С длительностью и тяжестью приступа из-за дегидратации слизь становится более вязкой.</w:t>
      </w:r>
    </w:p>
    <w:p w:rsidR="003431ED" w:rsidRDefault="003431ED" w:rsidP="003431ED">
      <w:pPr>
        <w:numPr>
          <w:ilvl w:val="0"/>
          <w:numId w:val="1"/>
        </w:numPr>
        <w:spacing w:before="100" w:beforeAutospacing="1" w:after="100" w:afterAutospacing="1"/>
        <w:ind w:left="-1134" w:right="-1339"/>
        <w:rPr>
          <w:rFonts w:eastAsia="Times New Roman" w:cs="Times New Roman"/>
        </w:rPr>
      </w:pPr>
      <w:r>
        <w:rPr>
          <w:rFonts w:eastAsia="Times New Roman" w:cs="Times New Roman"/>
        </w:rPr>
        <w:t xml:space="preserve">Изменения стенки бронхов. При астме количество клеток </w:t>
      </w:r>
      <w:hyperlink r:id="rId183" w:tooltip="Мерцательный эпителий (страница отсутствует)" w:history="1">
        <w:r>
          <w:rPr>
            <w:rStyle w:val="Hyperlink"/>
            <w:rFonts w:eastAsia="Times New Roman" w:cs="Times New Roman"/>
          </w:rPr>
          <w:t>мерцательного эпителия</w:t>
        </w:r>
      </w:hyperlink>
      <w:r>
        <w:rPr>
          <w:rFonts w:eastAsia="Times New Roman" w:cs="Times New Roman"/>
        </w:rPr>
        <w:t xml:space="preserve"> уменьшается, а </w:t>
      </w:r>
      <w:hyperlink r:id="rId184" w:tooltip="Бокаловидные клетки" w:history="1">
        <w:r>
          <w:rPr>
            <w:rStyle w:val="Hyperlink"/>
            <w:rFonts w:eastAsia="Times New Roman" w:cs="Times New Roman"/>
          </w:rPr>
          <w:t>бокаловидные клетки</w:t>
        </w:r>
      </w:hyperlink>
      <w:r>
        <w:rPr>
          <w:rFonts w:eastAsia="Times New Roman" w:cs="Times New Roman"/>
        </w:rPr>
        <w:t xml:space="preserve">, секретирующие слизь, количественно увеличиваются и подвергаются </w:t>
      </w:r>
      <w:hyperlink r:id="rId185" w:tooltip="Гиперплазия" w:history="1">
        <w:r>
          <w:rPr>
            <w:rStyle w:val="Hyperlink"/>
            <w:rFonts w:eastAsia="Times New Roman" w:cs="Times New Roman"/>
          </w:rPr>
          <w:t>гиперплазии</w:t>
        </w:r>
      </w:hyperlink>
      <w:r>
        <w:rPr>
          <w:rFonts w:eastAsia="Times New Roman" w:cs="Times New Roman"/>
        </w:rPr>
        <w:t xml:space="preserve">. Возникают также эозинофильная инфильтрация, </w:t>
      </w:r>
      <w:hyperlink r:id="rId186" w:tooltip="Отёк" w:history="1">
        <w:r>
          <w:rPr>
            <w:rStyle w:val="Hyperlink"/>
            <w:rFonts w:eastAsia="Times New Roman" w:cs="Times New Roman"/>
          </w:rPr>
          <w:t>отёк</w:t>
        </w:r>
      </w:hyperlink>
      <w:r>
        <w:rPr>
          <w:rFonts w:eastAsia="Times New Roman" w:cs="Times New Roman"/>
        </w:rPr>
        <w:t xml:space="preserve"> и утолщение </w:t>
      </w:r>
      <w:hyperlink r:id="rId187" w:tooltip="Базальная мембрана" w:history="1">
        <w:r>
          <w:rPr>
            <w:rStyle w:val="Hyperlink"/>
            <w:rFonts w:eastAsia="Times New Roman" w:cs="Times New Roman"/>
          </w:rPr>
          <w:t>базальной мембраны</w:t>
        </w:r>
      </w:hyperlink>
      <w:r>
        <w:rPr>
          <w:rFonts w:eastAsia="Times New Roman" w:cs="Times New Roman"/>
        </w:rPr>
        <w:t>, в подслизистом слое наблюдаются инфильтрация эозинофилами, нейтрофилами, лимфоцитами и макрофагами, гипертрофия и отёк желёз. Мышечная оболочка бронхов гипертрофируется.</w:t>
      </w:r>
    </w:p>
    <w:p w:rsidR="003431ED" w:rsidRDefault="003431ED" w:rsidP="003431ED">
      <w:pPr>
        <w:numPr>
          <w:ilvl w:val="0"/>
          <w:numId w:val="1"/>
        </w:numPr>
        <w:spacing w:before="100" w:beforeAutospacing="1" w:after="100" w:afterAutospacing="1"/>
        <w:ind w:left="-1134" w:right="-1339"/>
        <w:rPr>
          <w:rFonts w:eastAsia="Times New Roman" w:cs="Times New Roman"/>
        </w:rPr>
      </w:pPr>
      <w:r>
        <w:rPr>
          <w:rFonts w:eastAsia="Times New Roman" w:cs="Times New Roman"/>
        </w:rPr>
        <w:t>Спазм гладкой мускулатуры бронхов является наиболее вероятной причиной острых кратковременных приступов. Длительность приступов и невосприимчивость к лечению обусловлены закупоркой бронхов слизистыми пробками и отёком слизистой бронхов.</w:t>
      </w:r>
    </w:p>
    <w:p w:rsidR="003431ED" w:rsidRDefault="003431ED" w:rsidP="003431ED">
      <w:pPr>
        <w:pStyle w:val="NormalWeb"/>
        <w:ind w:left="-1134" w:right="-1339"/>
      </w:pPr>
      <w:r>
        <w:t>Обструкция усиливается на выдохе, так как в этом случае происходит динамическое сужение дыхательных путей.</w:t>
      </w:r>
    </w:p>
    <w:p w:rsidR="003431ED" w:rsidRDefault="003431ED" w:rsidP="003431ED">
      <w:pPr>
        <w:pStyle w:val="NormalWeb"/>
        <w:ind w:left="-1134" w:right="-1339"/>
      </w:pPr>
      <w:r>
        <w:t xml:space="preserve">Из-за обструкции бронхов часть воздуха задерживается в альвеолах, что приводит к </w:t>
      </w:r>
      <w:proofErr w:type="spellStart"/>
      <w:r>
        <w:t>перерастяжению</w:t>
      </w:r>
      <w:proofErr w:type="spellEnd"/>
      <w:r>
        <w:t xml:space="preserve"> лёгких и удлинению выдоха. Избыточное сопротивление дыхательных путей приводит к увеличению работы дыхания, что ведёт к включению вспомогательных мышц, одышке. В процесс могут быть вовлечены крупные и средние бронхи, однако чаще на первый план выступает обструкция мелких бронхов. Шумное, свистящее дыхание — признак обструкции крупных бронхов, а приступы одышки и кашля чаще возникают при обструкции мелких бронхов. Обструкция ведёт к увеличению остаточного объёма, уменьшению ЖЕЛ и повышению общей ёмкости лёгких. Вследствие обструкции дыхательных путей снижается их вентиляция. В норме снижается </w:t>
      </w:r>
      <w:hyperlink r:id="rId188" w:tooltip="Перфузия" w:history="1">
        <w:r>
          <w:rPr>
            <w:rStyle w:val="Hyperlink"/>
          </w:rPr>
          <w:t>перфузия</w:t>
        </w:r>
      </w:hyperlink>
      <w:r>
        <w:t xml:space="preserve"> плохо вентилируемых участков, но при астме это происходит далеко не всегда, равновесие между вентиляцией и перфузией нарушается, что приводит к снижению paO</w:t>
      </w:r>
      <w:r>
        <w:rPr>
          <w:vertAlign w:val="subscript"/>
        </w:rPr>
        <w:t>2</w:t>
      </w:r>
      <w:r>
        <w:t>. При лёгких и среднетяжелых приступах бронхиальной астмы возникает гипервентиляция, которая приводит к уменьшению paCO</w:t>
      </w:r>
      <w:r>
        <w:rPr>
          <w:vertAlign w:val="subscript"/>
        </w:rPr>
        <w:t>2</w:t>
      </w:r>
      <w:r>
        <w:t xml:space="preserve"> и дыхательному </w:t>
      </w:r>
      <w:hyperlink r:id="rId189" w:tooltip="Алкалоз" w:history="1">
        <w:r>
          <w:rPr>
            <w:rStyle w:val="Hyperlink"/>
          </w:rPr>
          <w:t>алкалозу</w:t>
        </w:r>
      </w:hyperlink>
      <w:r>
        <w:t xml:space="preserve">. При тяжёлых и длительных приступах развивается </w:t>
      </w:r>
      <w:hyperlink r:id="rId190" w:tooltip="Гиповентиляция" w:history="1">
        <w:proofErr w:type="spellStart"/>
        <w:r>
          <w:rPr>
            <w:rStyle w:val="Hyperlink"/>
          </w:rPr>
          <w:t>гиповентиляция</w:t>
        </w:r>
        <w:proofErr w:type="spellEnd"/>
      </w:hyperlink>
      <w:r>
        <w:t>, повышается paCO</w:t>
      </w:r>
      <w:r>
        <w:rPr>
          <w:vertAlign w:val="subscript"/>
        </w:rPr>
        <w:t>2</w:t>
      </w:r>
      <w:r>
        <w:t xml:space="preserve"> и возникает дыхательный </w:t>
      </w:r>
      <w:hyperlink r:id="rId191" w:tooltip="Ацидоз" w:history="1">
        <w:r>
          <w:rPr>
            <w:rStyle w:val="Hyperlink"/>
          </w:rPr>
          <w:t>ацидоз</w:t>
        </w:r>
      </w:hyperlink>
      <w:r>
        <w:t xml:space="preserve">. </w:t>
      </w:r>
      <w:proofErr w:type="spellStart"/>
      <w:r>
        <w:t>Перерастяжение</w:t>
      </w:r>
      <w:proofErr w:type="spellEnd"/>
      <w:r>
        <w:t xml:space="preserve"> лёгких и снижение paO</w:t>
      </w:r>
      <w:r>
        <w:rPr>
          <w:vertAlign w:val="subscript"/>
        </w:rPr>
        <w:t>2</w:t>
      </w:r>
      <w:r>
        <w:t xml:space="preserve"> в альвеолах вызывают </w:t>
      </w:r>
      <w:proofErr w:type="spellStart"/>
      <w:r>
        <w:t>капилляроспазм</w:t>
      </w:r>
      <w:proofErr w:type="spellEnd"/>
      <w:r>
        <w:t xml:space="preserve"> альвеол и повышение давления в лёгочной артерии</w:t>
      </w:r>
      <w:hyperlink r:id="rId192" w:anchor="cite_note-Lolor-17" w:history="1">
        <w:r>
          <w:rPr>
            <w:rStyle w:val="Hyperlink"/>
            <w:vertAlign w:val="superscript"/>
          </w:rPr>
          <w:t>[17]</w:t>
        </w:r>
      </w:hyperlink>
      <w:r>
        <w:t>.</w:t>
      </w:r>
    </w:p>
    <w:p w:rsidR="003431ED" w:rsidRDefault="003431ED" w:rsidP="003431ED">
      <w:pPr>
        <w:pStyle w:val="Heading2"/>
        <w:ind w:left="-1134" w:right="-1198" w:firstLine="1134"/>
        <w:rPr>
          <w:rFonts w:eastAsia="Times New Roman" w:cs="Times New Roman"/>
        </w:rPr>
      </w:pPr>
      <w:r>
        <w:rPr>
          <w:rStyle w:val="mw-headline"/>
          <w:rFonts w:eastAsia="Times New Roman" w:cs="Times New Roman"/>
        </w:rPr>
        <w:t>Клиническая картина</w:t>
      </w:r>
    </w:p>
    <w:p w:rsidR="003431ED" w:rsidRDefault="003431ED" w:rsidP="003431ED">
      <w:pPr>
        <w:pStyle w:val="NormalWeb"/>
        <w:ind w:left="-1134" w:right="-1198" w:firstLine="1134"/>
      </w:pPr>
      <w:r>
        <w:t xml:space="preserve">Основными симптомами бронхиальной астмы являются эпизоды </w:t>
      </w:r>
      <w:hyperlink r:id="rId193" w:tooltip="Одышка" w:history="1">
        <w:r>
          <w:rPr>
            <w:rStyle w:val="Hyperlink"/>
          </w:rPr>
          <w:t>одышки</w:t>
        </w:r>
      </w:hyperlink>
      <w:r>
        <w:t xml:space="preserve">, </w:t>
      </w:r>
      <w:hyperlink r:id="rId194" w:tooltip="Свистящие хрипы (страница отсутствует)" w:history="1">
        <w:r>
          <w:rPr>
            <w:rStyle w:val="Hyperlink"/>
          </w:rPr>
          <w:t>свистящие хрипы</w:t>
        </w:r>
      </w:hyperlink>
      <w:r>
        <w:t xml:space="preserve">, </w:t>
      </w:r>
      <w:hyperlink r:id="rId195" w:tooltip="Кашель" w:history="1">
        <w:r>
          <w:rPr>
            <w:rStyle w:val="Hyperlink"/>
          </w:rPr>
          <w:t>кашель</w:t>
        </w:r>
      </w:hyperlink>
      <w:r>
        <w:t xml:space="preserve"> и </w:t>
      </w:r>
      <w:hyperlink r:id="rId196" w:tooltip="Заложенность в грудной клетке (страница отсутствует)" w:history="1">
        <w:r>
          <w:rPr>
            <w:rStyle w:val="Hyperlink"/>
          </w:rPr>
          <w:t>заложенность в грудной клетке</w:t>
        </w:r>
      </w:hyperlink>
      <w:r>
        <w:t xml:space="preserve">. Существенное значение имеет появление симптомов после контакта с </w:t>
      </w:r>
      <w:hyperlink r:id="rId197" w:tooltip="Аллерген" w:history="1">
        <w:r>
          <w:rPr>
            <w:rStyle w:val="Hyperlink"/>
          </w:rPr>
          <w:t>аллергеном</w:t>
        </w:r>
      </w:hyperlink>
      <w:r>
        <w:t xml:space="preserve">, сезонная вариабельность симптомов и наличие родственников с бронхиальной астмой или другими </w:t>
      </w:r>
      <w:proofErr w:type="spellStart"/>
      <w:r>
        <w:t>атопическими</w:t>
      </w:r>
      <w:proofErr w:type="spellEnd"/>
      <w:r>
        <w:t xml:space="preserve"> заболеваниями. При сочетании с </w:t>
      </w:r>
      <w:hyperlink r:id="rId198" w:tooltip="Ринит" w:history="1">
        <w:r>
          <w:rPr>
            <w:rStyle w:val="Hyperlink"/>
          </w:rPr>
          <w:t>ринитом</w:t>
        </w:r>
      </w:hyperlink>
      <w:r>
        <w:t xml:space="preserve"> симптомы астмы могут либо появляться только в определённое время года, либо присутствовать постоянно с сезонными ухудшениями. У некоторых пациентов сезонное увеличение уровня в воздухе определённых </w:t>
      </w:r>
      <w:proofErr w:type="spellStart"/>
      <w:r>
        <w:t>аэроаллергенов</w:t>
      </w:r>
      <w:proofErr w:type="spellEnd"/>
      <w:r>
        <w:t xml:space="preserve"> (например, </w:t>
      </w:r>
      <w:hyperlink r:id="rId199" w:tooltip="Пыльца" w:history="1">
        <w:r>
          <w:rPr>
            <w:rStyle w:val="Hyperlink"/>
          </w:rPr>
          <w:t>пыльца</w:t>
        </w:r>
      </w:hyperlink>
      <w:r>
        <w:t xml:space="preserve"> </w:t>
      </w:r>
      <w:hyperlink r:id="rId200" w:tooltip="Alternaria (страница отсутствует)" w:history="1">
        <w:proofErr w:type="spellStart"/>
        <w:r>
          <w:rPr>
            <w:rStyle w:val="Hyperlink"/>
          </w:rPr>
          <w:t>Alternaria</w:t>
        </w:r>
        <w:proofErr w:type="spellEnd"/>
      </w:hyperlink>
      <w:r>
        <w:t xml:space="preserve">, </w:t>
      </w:r>
      <w:hyperlink r:id="rId201" w:tooltip="Берёза" w:history="1">
        <w:r>
          <w:rPr>
            <w:rStyle w:val="Hyperlink"/>
          </w:rPr>
          <w:t>берёзы</w:t>
        </w:r>
      </w:hyperlink>
      <w:r>
        <w:t xml:space="preserve">, </w:t>
      </w:r>
      <w:hyperlink r:id="rId202" w:tooltip="Травы" w:history="1">
        <w:r>
          <w:rPr>
            <w:rStyle w:val="Hyperlink"/>
          </w:rPr>
          <w:t>травы</w:t>
        </w:r>
      </w:hyperlink>
      <w:r>
        <w:t xml:space="preserve"> и </w:t>
      </w:r>
      <w:hyperlink r:id="rId203" w:tooltip="Амброзия (растение)" w:history="1">
        <w:r>
          <w:rPr>
            <w:rStyle w:val="Hyperlink"/>
          </w:rPr>
          <w:t>амброзии</w:t>
        </w:r>
      </w:hyperlink>
      <w:r>
        <w:t>) вызывает развитие обострений.</w:t>
      </w:r>
    </w:p>
    <w:p w:rsidR="003431ED" w:rsidRDefault="003431ED" w:rsidP="003431ED">
      <w:pPr>
        <w:pStyle w:val="NormalWeb"/>
        <w:ind w:left="-1134" w:right="-1198" w:firstLine="1134"/>
      </w:pPr>
      <w:r>
        <w:t xml:space="preserve">Указанные симптомы могут также развиваться при контакте с неспецифическими </w:t>
      </w:r>
      <w:hyperlink r:id="rId204" w:tooltip="Ирритант" w:history="1">
        <w:proofErr w:type="spellStart"/>
        <w:r>
          <w:rPr>
            <w:rStyle w:val="Hyperlink"/>
          </w:rPr>
          <w:t>ирритантами</w:t>
        </w:r>
        <w:proofErr w:type="spellEnd"/>
      </w:hyperlink>
      <w:r>
        <w:t xml:space="preserve"> (дымом, газами, резкими запахами) или после физической нагрузки, могут обостряться в ночные часы и уменьшаться в ответ на базисную терапию</w:t>
      </w:r>
      <w:hyperlink r:id="rId205" w:anchor="cite_note-GINAru2006-3" w:history="1">
        <w:r>
          <w:rPr>
            <w:rStyle w:val="Hyperlink"/>
            <w:vertAlign w:val="superscript"/>
          </w:rPr>
          <w:t>[3]</w:t>
        </w:r>
      </w:hyperlink>
      <w:r>
        <w:t>.</w:t>
      </w:r>
    </w:p>
    <w:p w:rsidR="003431ED" w:rsidRDefault="003431ED" w:rsidP="003431ED">
      <w:pPr>
        <w:pStyle w:val="NormalWeb"/>
        <w:ind w:left="-1134" w:right="-1198" w:firstLine="1134"/>
      </w:pPr>
      <w:r>
        <w:rPr>
          <w:b/>
          <w:bCs/>
        </w:rPr>
        <w:t>Приступ удушья</w:t>
      </w:r>
      <w:r>
        <w:t xml:space="preserve"> — наиболее типичный симптом астмы. Характерно </w:t>
      </w:r>
      <w:hyperlink r:id="rId206" w:tooltip="Вынужденное положение (страница отсутствует)" w:history="1">
        <w:r>
          <w:rPr>
            <w:rStyle w:val="Hyperlink"/>
          </w:rPr>
          <w:t>вынужденное положение</w:t>
        </w:r>
      </w:hyperlink>
      <w:r>
        <w:t xml:space="preserve"> (часто сидя, держась руками за стол) поза больного с приподнятым верхним плечевым поясом, </w:t>
      </w:r>
      <w:hyperlink r:id="rId207" w:tooltip="Грудная клетка" w:history="1">
        <w:r>
          <w:rPr>
            <w:rStyle w:val="Hyperlink"/>
          </w:rPr>
          <w:t>грудная клетка</w:t>
        </w:r>
      </w:hyperlink>
      <w:r>
        <w:t xml:space="preserve"> приобретает цилиндрическую форму. Больной делает короткий </w:t>
      </w:r>
      <w:hyperlink r:id="rId208" w:tooltip="Вдох (страница отсутствует)" w:history="1">
        <w:r>
          <w:rPr>
            <w:rStyle w:val="Hyperlink"/>
          </w:rPr>
          <w:t>вдох</w:t>
        </w:r>
      </w:hyperlink>
      <w:r>
        <w:t xml:space="preserve"> и без паузы продолжительный мучительный </w:t>
      </w:r>
      <w:hyperlink r:id="rId209" w:tooltip="Выдох (страница отсутствует)" w:history="1">
        <w:r>
          <w:rPr>
            <w:rStyle w:val="Hyperlink"/>
          </w:rPr>
          <w:t>выдох</w:t>
        </w:r>
      </w:hyperlink>
      <w:r>
        <w:t xml:space="preserve">, сопровождаемый дистанционными </w:t>
      </w:r>
      <w:hyperlink r:id="rId210" w:tooltip="Хрипы (страница отсутствует)" w:history="1">
        <w:r>
          <w:rPr>
            <w:rStyle w:val="Hyperlink"/>
          </w:rPr>
          <w:t>хрипами</w:t>
        </w:r>
      </w:hyperlink>
      <w:r>
        <w:t xml:space="preserve">. Дыхание происходит с участием вспомогательной мускулатуры грудной клетки, </w:t>
      </w:r>
      <w:hyperlink r:id="rId211" w:tooltip="Плечевой пояс" w:history="1">
        <w:r>
          <w:rPr>
            <w:rStyle w:val="Hyperlink"/>
          </w:rPr>
          <w:t>плечевого пояса</w:t>
        </w:r>
      </w:hyperlink>
      <w:r>
        <w:t xml:space="preserve">, </w:t>
      </w:r>
      <w:hyperlink r:id="rId212" w:tooltip="Брюшной пресс" w:history="1">
        <w:r>
          <w:rPr>
            <w:rStyle w:val="Hyperlink"/>
          </w:rPr>
          <w:t>брюшного пресса</w:t>
        </w:r>
      </w:hyperlink>
      <w:r>
        <w:t xml:space="preserve">. </w:t>
      </w:r>
      <w:hyperlink r:id="rId213" w:tooltip="Межрёберные промежутки (страница отсутствует)" w:history="1">
        <w:r>
          <w:rPr>
            <w:rStyle w:val="Hyperlink"/>
          </w:rPr>
          <w:t>Межрёберные промежутки</w:t>
        </w:r>
      </w:hyperlink>
      <w:r>
        <w:t xml:space="preserve"> расширены, втянуты и расположены горизонтально. </w:t>
      </w:r>
      <w:hyperlink r:id="rId214" w:tooltip="Перкуссия лёгких (страница отсутствует)" w:history="1">
        <w:r>
          <w:rPr>
            <w:rStyle w:val="Hyperlink"/>
          </w:rPr>
          <w:t>Перкуторно</w:t>
        </w:r>
      </w:hyperlink>
      <w:r>
        <w:t xml:space="preserve"> определяется коробочный лёгочный звук, смещение вниз нижних границ лёгких, экскурсия лёгочных полей едва определяется.</w:t>
      </w:r>
    </w:p>
    <w:p w:rsidR="003431ED" w:rsidRDefault="003431ED" w:rsidP="003431ED">
      <w:pPr>
        <w:pStyle w:val="NormalWeb"/>
        <w:ind w:left="-1134" w:right="-1198" w:firstLine="1134"/>
      </w:pPr>
      <w:r>
        <w:t xml:space="preserve">Часто, особенно при затяжных приступах, возникает </w:t>
      </w:r>
      <w:hyperlink r:id="rId215" w:tooltip="Боль" w:history="1">
        <w:r>
          <w:rPr>
            <w:rStyle w:val="Hyperlink"/>
          </w:rPr>
          <w:t>боль</w:t>
        </w:r>
      </w:hyperlink>
      <w:r>
        <w:t xml:space="preserve"> в нижней части грудной клетки, связанная с напряжённой работой </w:t>
      </w:r>
      <w:hyperlink r:id="rId216" w:tooltip="Диафрагма (анатомия)" w:history="1">
        <w:r>
          <w:rPr>
            <w:rStyle w:val="Hyperlink"/>
          </w:rPr>
          <w:t>диафрагмы</w:t>
        </w:r>
      </w:hyperlink>
      <w:r>
        <w:t xml:space="preserve">. Приступу удушья может предшествовать аура приступа, проявляющаяся </w:t>
      </w:r>
      <w:hyperlink r:id="rId217" w:tooltip="Чихание" w:history="1">
        <w:r>
          <w:rPr>
            <w:rStyle w:val="Hyperlink"/>
          </w:rPr>
          <w:t>чиханием</w:t>
        </w:r>
      </w:hyperlink>
      <w:r>
        <w:t xml:space="preserve">, </w:t>
      </w:r>
      <w:hyperlink r:id="rId218" w:tooltip="Кашель" w:history="1">
        <w:r>
          <w:rPr>
            <w:rStyle w:val="Hyperlink"/>
          </w:rPr>
          <w:t>кашлем</w:t>
        </w:r>
      </w:hyperlink>
      <w:r>
        <w:t xml:space="preserve">, </w:t>
      </w:r>
      <w:hyperlink r:id="rId219" w:tooltip="Ринит" w:history="1">
        <w:r>
          <w:rPr>
            <w:rStyle w:val="Hyperlink"/>
          </w:rPr>
          <w:t>ринитом</w:t>
        </w:r>
      </w:hyperlink>
      <w:r>
        <w:t xml:space="preserve">, </w:t>
      </w:r>
      <w:hyperlink r:id="rId220" w:tooltip="Крапивница" w:history="1">
        <w:r>
          <w:rPr>
            <w:rStyle w:val="Hyperlink"/>
          </w:rPr>
          <w:t>крапивницей</w:t>
        </w:r>
      </w:hyperlink>
      <w:r>
        <w:t xml:space="preserve">, сам приступ может сопровождаться кашлем с небольшим количеством стекловидной </w:t>
      </w:r>
      <w:hyperlink r:id="rId221" w:tooltip="Мокрота" w:history="1">
        <w:r>
          <w:rPr>
            <w:rStyle w:val="Hyperlink"/>
          </w:rPr>
          <w:t>мокроты</w:t>
        </w:r>
      </w:hyperlink>
      <w:r>
        <w:t xml:space="preserve">, также мокрота может отделяться в конце приступа. При аускультации определяется </w:t>
      </w:r>
      <w:hyperlink r:id="rId222" w:tooltip="Ослабленное дыхание (страница отсутствует)" w:history="1">
        <w:r>
          <w:rPr>
            <w:rStyle w:val="Hyperlink"/>
          </w:rPr>
          <w:t>ослабленное дыхание</w:t>
        </w:r>
      </w:hyperlink>
      <w:r>
        <w:t>, сухие рассеянные хрипы. Сразу же после кашлевых толчков слышно увеличение количества свистящих хрипов, как в фазе вдоха, так и на выдохе, особенно в задненижних отделах, что связано с секрецией мокроты в просвет бронхов и её пассажем. По мере отхождения мокроты количество хрипов уменьшается и дыхание из ослабленного становится жёстким</w:t>
      </w:r>
      <w:hyperlink r:id="rId223" w:anchor="cite_note-Chuchalin0-13" w:history="1">
        <w:r>
          <w:rPr>
            <w:rStyle w:val="Hyperlink"/>
            <w:vertAlign w:val="superscript"/>
          </w:rPr>
          <w:t>[13]</w:t>
        </w:r>
      </w:hyperlink>
      <w:r>
        <w:t>.</w:t>
      </w:r>
    </w:p>
    <w:p w:rsidR="003431ED" w:rsidRDefault="003431ED" w:rsidP="003431ED">
      <w:pPr>
        <w:pStyle w:val="NormalWeb"/>
        <w:ind w:left="-1134" w:right="-1198" w:firstLine="1134"/>
      </w:pPr>
      <w:r>
        <w:t xml:space="preserve">Хрипы могут отсутствовать у больных с тяжёлыми обострениями вследствие тяжёлого ограничения воздушного потока и вентиляции. В период обострения отмечаются также </w:t>
      </w:r>
      <w:hyperlink r:id="rId224" w:tooltip="Цианоз" w:history="1">
        <w:r>
          <w:rPr>
            <w:rStyle w:val="Hyperlink"/>
          </w:rPr>
          <w:t>цианоз</w:t>
        </w:r>
      </w:hyperlink>
      <w:r>
        <w:t xml:space="preserve">, </w:t>
      </w:r>
      <w:hyperlink r:id="rId225" w:tooltip="Сонливость" w:history="1">
        <w:r>
          <w:rPr>
            <w:rStyle w:val="Hyperlink"/>
          </w:rPr>
          <w:t>сонливость</w:t>
        </w:r>
      </w:hyperlink>
      <w:r>
        <w:t xml:space="preserve">, затруднения при разговоре, </w:t>
      </w:r>
      <w:hyperlink r:id="rId226" w:tooltip="Тахикардия" w:history="1">
        <w:r>
          <w:rPr>
            <w:rStyle w:val="Hyperlink"/>
          </w:rPr>
          <w:t>тахикардия</w:t>
        </w:r>
      </w:hyperlink>
      <w:r>
        <w:t>. Вздутая грудная клетка является следствием повышенных лёгочных объёмов — необходимо обеспечивать «расправление» дыхательных путей и раскрытие мелких бронхов. Сочетание гипервентиляции и бронхиальной обструкции значительно увеличивает работу дыхательных мышц</w:t>
      </w:r>
      <w:hyperlink r:id="rId227" w:anchor="cite_note-GINAru2006-3" w:history="1">
        <w:r>
          <w:rPr>
            <w:rStyle w:val="Hyperlink"/>
            <w:vertAlign w:val="superscript"/>
          </w:rPr>
          <w:t>[3]</w:t>
        </w:r>
      </w:hyperlink>
      <w:r>
        <w:t>.</w:t>
      </w:r>
    </w:p>
    <w:p w:rsidR="003431ED" w:rsidRDefault="003431ED" w:rsidP="003431ED">
      <w:pPr>
        <w:pStyle w:val="NormalWeb"/>
        <w:ind w:left="-1134" w:right="-1198" w:firstLine="1134"/>
      </w:pPr>
      <w:r>
        <w:t xml:space="preserve">Между приступами у больных может не наблюдаться никаких признаков болезни. В межприступный период у пациентов чаще всего выявляются свистящие хрипы при </w:t>
      </w:r>
      <w:hyperlink r:id="rId228" w:tooltip="Аускультация лёгких (страница отсутствует)" w:history="1">
        <w:r>
          <w:rPr>
            <w:rStyle w:val="Hyperlink"/>
          </w:rPr>
          <w:t>аускультации</w:t>
        </w:r>
      </w:hyperlink>
      <w:r>
        <w:t>, подтверждающие наличие остаточной бронхиальной обструкции. Иногда (и порой одновременно с выраженной обструкцией бронхов) свистящие хрипы могут отсутствовать или обнаруживаться только во время форсированного выдоха</w:t>
      </w:r>
      <w:hyperlink r:id="rId229" w:anchor="cite_note-GINAru2006-3" w:history="1">
        <w:r>
          <w:rPr>
            <w:rStyle w:val="Hyperlink"/>
            <w:vertAlign w:val="superscript"/>
          </w:rPr>
          <w:t>[3]</w:t>
        </w:r>
      </w:hyperlink>
      <w:r>
        <w:t>.</w:t>
      </w:r>
    </w:p>
    <w:p w:rsidR="003431ED" w:rsidRDefault="003431ED" w:rsidP="003431ED">
      <w:pPr>
        <w:pStyle w:val="NormalWeb"/>
        <w:ind w:left="-1134" w:right="-1198" w:firstLine="1134"/>
      </w:pPr>
      <w:r>
        <w:t xml:space="preserve">Особым клиническим вариантом является </w:t>
      </w:r>
      <w:r>
        <w:rPr>
          <w:b/>
          <w:bCs/>
        </w:rPr>
        <w:t>кашлевой вариант астмы</w:t>
      </w:r>
      <w:r>
        <w:t xml:space="preserve">, при котором единственным проявлением заболевания является кашель. Этот вариант чаще распространён у детей, наиболее выраженные симптомы обычно отмечаются в ночное время при частом дневном отсутствии симптомов. Важность в диагностике имеет исследование вариабельности показателей функции дыхания или бронхиальной гиперреактивности, а также </w:t>
      </w:r>
      <w:proofErr w:type="spellStart"/>
      <w:r>
        <w:t>эозинофилия</w:t>
      </w:r>
      <w:proofErr w:type="spellEnd"/>
      <w:r>
        <w:t xml:space="preserve"> мокроты. Кашлевой вариант астмы следует различать с эозинофильным </w:t>
      </w:r>
      <w:hyperlink r:id="rId230" w:tooltip="Бронхит" w:history="1">
        <w:r>
          <w:rPr>
            <w:rStyle w:val="Hyperlink"/>
          </w:rPr>
          <w:t>бронхитом</w:t>
        </w:r>
      </w:hyperlink>
      <w:r>
        <w:t xml:space="preserve">, при котором отмечаются кашель и </w:t>
      </w:r>
      <w:proofErr w:type="spellStart"/>
      <w:r>
        <w:t>эозинофилия</w:t>
      </w:r>
      <w:proofErr w:type="spellEnd"/>
      <w:r>
        <w:t xml:space="preserve"> мокроты, однако показатели функции дыхания и бронхиальная реактивность остаются в норме</w:t>
      </w:r>
      <w:hyperlink r:id="rId231" w:anchor="cite_note-GINAru2006-3" w:history="1">
        <w:r>
          <w:rPr>
            <w:rStyle w:val="Hyperlink"/>
            <w:vertAlign w:val="superscript"/>
          </w:rPr>
          <w:t>[3]</w:t>
        </w:r>
      </w:hyperlink>
      <w:r>
        <w:t>.</w:t>
      </w:r>
    </w:p>
    <w:p w:rsidR="003431ED" w:rsidRDefault="003431ED" w:rsidP="003431ED">
      <w:pPr>
        <w:pStyle w:val="NormalWeb"/>
        <w:ind w:left="-1134" w:right="-1198" w:firstLine="1134"/>
      </w:pPr>
      <w:r>
        <w:rPr>
          <w:b/>
          <w:bCs/>
        </w:rPr>
        <w:t>Бронхиальная астма физического усилия.</w:t>
      </w:r>
      <w:r>
        <w:t xml:space="preserve"> У некоторых пациентов единственным триггером приступа является физическая активность. Приступ обычно развивается через 5—10 мин после прекращения нагрузки и редко — во время нагрузки. Пациенты иногда отмечают длительный кашель, который самостоятельно проходит в течение 30—45 мин. Приступы чаще провоцируются бегом, имеет значение при этом вдыхание сухого холодного воздуха. В пользу диагноза бронхиальной астмы говорит прекращение приступа после ингаляции β</w:t>
      </w:r>
      <w:r>
        <w:rPr>
          <w:vertAlign w:val="subscript"/>
        </w:rPr>
        <w:t>2</w:t>
      </w:r>
      <w:r>
        <w:t>-агонистов или предотвращение симптомов благодаря ингаляции β</w:t>
      </w:r>
      <w:r>
        <w:rPr>
          <w:vertAlign w:val="subscript"/>
        </w:rPr>
        <w:t>2</w:t>
      </w:r>
      <w:r>
        <w:t>-агонистами до нагрузки. Основной метод диагностики — тест с 8-минутным бегом</w:t>
      </w:r>
      <w:hyperlink r:id="rId232" w:anchor="cite_note-GINAru2006-3" w:history="1">
        <w:r>
          <w:rPr>
            <w:rStyle w:val="Hyperlink"/>
            <w:vertAlign w:val="superscript"/>
          </w:rPr>
          <w:t>[3]</w:t>
        </w:r>
      </w:hyperlink>
      <w:r>
        <w:t>.</w:t>
      </w:r>
    </w:p>
    <w:p w:rsidR="003431ED" w:rsidRDefault="003431ED" w:rsidP="003431ED">
      <w:pPr>
        <w:pStyle w:val="Heading2"/>
        <w:ind w:left="-1134" w:right="-1198" w:firstLine="1134"/>
        <w:rPr>
          <w:rFonts w:eastAsia="Times New Roman" w:cs="Times New Roman"/>
        </w:rPr>
      </w:pPr>
      <w:r>
        <w:rPr>
          <w:rStyle w:val="mw-headline"/>
          <w:rFonts w:eastAsia="Times New Roman" w:cs="Times New Roman"/>
        </w:rPr>
        <w:t>Исследование функции внешнего дыхания</w:t>
      </w:r>
    </w:p>
    <w:p w:rsidR="003431ED" w:rsidRDefault="003431ED" w:rsidP="003431ED">
      <w:pPr>
        <w:pStyle w:val="NormalWeb"/>
        <w:ind w:left="-1134" w:right="-1198" w:firstLine="1134"/>
      </w:pPr>
      <w:r>
        <w:t>Для определения функции внешнего дыхания повсеместно у пациентов в возрасте старше 5 лет используются спирометрия (позволяющая выявить объём форсированного выдоха за 1-ю секунду (ОФВ</w:t>
      </w:r>
      <w:r>
        <w:rPr>
          <w:vertAlign w:val="subscript"/>
        </w:rPr>
        <w:t>1</w:t>
      </w:r>
      <w:r>
        <w:t xml:space="preserve">) и форсированную жизненную ёмкость лёгких (ФЖЕЛ)) и </w:t>
      </w:r>
      <w:proofErr w:type="spellStart"/>
      <w:r>
        <w:t>пикфлоуметрия</w:t>
      </w:r>
      <w:proofErr w:type="spellEnd"/>
      <w:r>
        <w:t xml:space="preserve"> (позволяющая выявить пиковую скорость выдоха (ПСВ)).</w:t>
      </w:r>
    </w:p>
    <w:p w:rsidR="003431ED" w:rsidRDefault="003431ED" w:rsidP="003431ED">
      <w:pPr>
        <w:pStyle w:val="NormalWeb"/>
        <w:ind w:left="-1134" w:right="-1198" w:firstLine="1134"/>
      </w:pPr>
      <w:r>
        <w:t>Существуют т. н. должные показатели ОФВ</w:t>
      </w:r>
      <w:r>
        <w:rPr>
          <w:vertAlign w:val="subscript"/>
        </w:rPr>
        <w:t>1</w:t>
      </w:r>
      <w:r>
        <w:t xml:space="preserve">, ФЖЕЛ и </w:t>
      </w:r>
      <w:hyperlink r:id="rId233" w:tooltip="Пиковая скорость выдоха (страница отсутствует)" w:history="1">
        <w:r>
          <w:rPr>
            <w:rStyle w:val="Hyperlink"/>
          </w:rPr>
          <w:t>ПСВ</w:t>
        </w:r>
      </w:hyperlink>
      <w:r>
        <w:t>, которые были получены в результате проведения популяционных исследований. Они зависят от возраста, пола и роста исследуемого. Эти показатели постоянно пересматриваются. Показатели, полученные у конкретного пациента выражаются в процентном соотношении к должным величинам. Для ПСВ характерны очень широкие границы колебаний должных значений.</w:t>
      </w:r>
    </w:p>
    <w:p w:rsidR="003431ED" w:rsidRDefault="003431ED" w:rsidP="003431ED">
      <w:pPr>
        <w:pStyle w:val="NormalWeb"/>
        <w:ind w:left="-1134" w:right="-1198" w:firstLine="1134"/>
      </w:pPr>
      <w:r>
        <w:t>Термином «обратимость» обозначается прирост ОФВ</w:t>
      </w:r>
      <w:r>
        <w:rPr>
          <w:vertAlign w:val="subscript"/>
        </w:rPr>
        <w:t>1</w:t>
      </w:r>
      <w:r>
        <w:t xml:space="preserve"> (или реже ПСВ) через несколько минут после ингаляции </w:t>
      </w:r>
      <w:hyperlink r:id="rId234" w:tooltip="Бронхолитики" w:history="1">
        <w:proofErr w:type="spellStart"/>
        <w:r>
          <w:rPr>
            <w:rStyle w:val="Hyperlink"/>
          </w:rPr>
          <w:t>бронхолитика</w:t>
        </w:r>
        <w:proofErr w:type="spellEnd"/>
      </w:hyperlink>
      <w:r>
        <w:t xml:space="preserve"> быстрого действия (200—400 мкг </w:t>
      </w:r>
      <w:hyperlink r:id="rId235" w:tooltip="Сальбутамол" w:history="1">
        <w:proofErr w:type="spellStart"/>
        <w:r>
          <w:rPr>
            <w:rStyle w:val="Hyperlink"/>
          </w:rPr>
          <w:t>сальбутамола</w:t>
        </w:r>
        <w:proofErr w:type="spellEnd"/>
      </w:hyperlink>
      <w:r>
        <w:t xml:space="preserve">, или </w:t>
      </w:r>
      <w:hyperlink r:id="rId236" w:tooltip="Беротек" w:history="1">
        <w:proofErr w:type="spellStart"/>
        <w:r>
          <w:rPr>
            <w:rStyle w:val="Hyperlink"/>
          </w:rPr>
          <w:t>беротека</w:t>
        </w:r>
        <w:proofErr w:type="spellEnd"/>
      </w:hyperlink>
      <w:r>
        <w:t>). Иногда под обратимостью понимают улучшение функции лёгких, развивающееся через несколько дней или недель после назначения или коррекции базисной терапии.</w:t>
      </w:r>
    </w:p>
    <w:p w:rsidR="003431ED" w:rsidRDefault="003431ED" w:rsidP="003431ED">
      <w:pPr>
        <w:pStyle w:val="NormalWeb"/>
        <w:ind w:left="-1134" w:right="-1198" w:firstLine="1134"/>
      </w:pPr>
      <w:hyperlink r:id="rId237" w:tooltip="Спирометрия" w:history="1">
        <w:r>
          <w:rPr>
            <w:rStyle w:val="Hyperlink"/>
            <w:b/>
            <w:bCs/>
          </w:rPr>
          <w:t>Спирометрия</w:t>
        </w:r>
      </w:hyperlink>
      <w:r>
        <w:t xml:space="preserve"> является методом выбора для оценки выраженности и обратимости бронхиальной обструкции. Показатели ОФВ</w:t>
      </w:r>
      <w:r>
        <w:rPr>
          <w:vertAlign w:val="subscript"/>
        </w:rPr>
        <w:t>1</w:t>
      </w:r>
      <w:r>
        <w:t xml:space="preserve"> и ФЖЕЛ измеряют с использованием спирометра при форсированном выдохе. Общепринятым критерием диагностики бронхиальной астмы служит прирост ОФВ</w:t>
      </w:r>
      <w:r>
        <w:rPr>
          <w:vertAlign w:val="subscript"/>
        </w:rPr>
        <w:t>1</w:t>
      </w:r>
      <w:r>
        <w:t xml:space="preserve"> на 12 % и более по сравнению со значением до ингаляции </w:t>
      </w:r>
      <w:proofErr w:type="spellStart"/>
      <w:r>
        <w:t>бронхолитика</w:t>
      </w:r>
      <w:proofErr w:type="spellEnd"/>
      <w:r>
        <w:t>. Чувствительность теста низкая, особенно когда пациент получает какую-то (</w:t>
      </w:r>
      <w:proofErr w:type="spellStart"/>
      <w:r>
        <w:t>бронхолитическую</w:t>
      </w:r>
      <w:proofErr w:type="spellEnd"/>
      <w:r>
        <w:t xml:space="preserve"> или базисную) терапию. Пациентов необходимо обучить правильности выполнения форсированного выдоха, требуется провести дыхательный манёвр трижды и зафиксировать лучший из полученных результатов. Для дифференцирования бронхиальной обструкции от других </w:t>
      </w:r>
      <w:hyperlink r:id="rId238" w:tooltip="Заболевания лёгких (страница отсутствует)" w:history="1">
        <w:r>
          <w:rPr>
            <w:rStyle w:val="Hyperlink"/>
          </w:rPr>
          <w:t>заболеваний лёгких</w:t>
        </w:r>
      </w:hyperlink>
      <w:r>
        <w:t>, сопровождающихся изменением ОФВ</w:t>
      </w:r>
      <w:r>
        <w:rPr>
          <w:vertAlign w:val="subscript"/>
        </w:rPr>
        <w:t>1</w:t>
      </w:r>
      <w:r>
        <w:t xml:space="preserve"> важно определять отношение ОФВ</w:t>
      </w:r>
      <w:r>
        <w:rPr>
          <w:vertAlign w:val="subscript"/>
        </w:rPr>
        <w:t>1</w:t>
      </w:r>
      <w:r>
        <w:t xml:space="preserve">/ФЖЕЛ, называемое </w:t>
      </w:r>
      <w:hyperlink r:id="rId239" w:tooltip="Индекс Тиффно (страница отсутствует)" w:history="1">
        <w:r>
          <w:rPr>
            <w:rStyle w:val="Hyperlink"/>
          </w:rPr>
          <w:t xml:space="preserve">индексом </w:t>
        </w:r>
        <w:proofErr w:type="spellStart"/>
        <w:r>
          <w:rPr>
            <w:rStyle w:val="Hyperlink"/>
          </w:rPr>
          <w:t>Тиффно</w:t>
        </w:r>
        <w:proofErr w:type="spellEnd"/>
      </w:hyperlink>
      <w:r>
        <w:t xml:space="preserve"> (ИТ). В норме ИТ &gt;0,75—0,80, а у детей может быть &gt;0,9. Снижение этого отношения ниже указанных значений позволяет заподозрить бронхиальную обструкцию, характерную для </w:t>
      </w:r>
      <w:hyperlink r:id="rId240" w:tooltip="ХОБЛ" w:history="1">
        <w:r>
          <w:rPr>
            <w:rStyle w:val="Hyperlink"/>
          </w:rPr>
          <w:t>ХОБЛ</w:t>
        </w:r>
      </w:hyperlink>
      <w:r>
        <w:t xml:space="preserve"> и бронхиальной астмы.</w:t>
      </w:r>
    </w:p>
    <w:p w:rsidR="003431ED" w:rsidRDefault="003431ED" w:rsidP="003431ED">
      <w:pPr>
        <w:ind w:left="-1134" w:right="-1198" w:firstLine="1134"/>
        <w:rPr>
          <w:rFonts w:eastAsia="Times New Roman" w:cs="Times New Roman"/>
        </w:rPr>
      </w:pPr>
      <w:proofErr w:type="spellStart"/>
      <w:r>
        <w:rPr>
          <w:rFonts w:eastAsia="Times New Roman" w:cs="Times New Roman"/>
        </w:rPr>
        <w:t>Пикфлоуметр</w:t>
      </w:r>
      <w:proofErr w:type="spellEnd"/>
    </w:p>
    <w:p w:rsidR="003431ED" w:rsidRDefault="003431ED" w:rsidP="003431ED">
      <w:pPr>
        <w:pStyle w:val="NormalWeb"/>
        <w:ind w:left="-1134" w:right="-1198" w:firstLine="1134"/>
      </w:pPr>
      <w:hyperlink r:id="rId241" w:tooltip="Пикфлоуметрия (страница отсутствует)" w:history="1">
        <w:proofErr w:type="spellStart"/>
        <w:r>
          <w:rPr>
            <w:rStyle w:val="Hyperlink"/>
            <w:b/>
            <w:bCs/>
          </w:rPr>
          <w:t>Пикфлоуметрия</w:t>
        </w:r>
        <w:proofErr w:type="spellEnd"/>
      </w:hyperlink>
      <w:r>
        <w:t>, позволяющая определить пиковую скорость выдоха, является важным методом диагностики и оценки эффективности лечения.</w:t>
      </w:r>
    </w:p>
    <w:p w:rsidR="003431ED" w:rsidRDefault="003431ED" w:rsidP="003431ED">
      <w:pPr>
        <w:pStyle w:val="NormalWeb"/>
        <w:ind w:left="-1134" w:right="-1198" w:firstLine="1134"/>
      </w:pPr>
      <w:r>
        <w:t xml:space="preserve">Современные </w:t>
      </w:r>
      <w:proofErr w:type="spellStart"/>
      <w:r>
        <w:t>пикфлоуметры</w:t>
      </w:r>
      <w:proofErr w:type="spellEnd"/>
      <w:r>
        <w:t xml:space="preserve"> недорого стоят, портативные, они являются идеальным выбором для ежедневной оценки выраженности бронхиальной обструкции пациентами в домашних условиях. Измерением ПСВ нельзя подменять определение других показателей функции лёгких, при определении ПСВ без ОФВ</w:t>
      </w:r>
      <w:r>
        <w:rPr>
          <w:vertAlign w:val="subscript"/>
        </w:rPr>
        <w:t>1</w:t>
      </w:r>
      <w:r>
        <w:t xml:space="preserve"> возможна недооценка тяжести обструкции, особенно при нарастании тяжести бронхиальной обструкции и появлении «воздушных ловушек». Так как использование разных </w:t>
      </w:r>
      <w:proofErr w:type="spellStart"/>
      <w:r>
        <w:t>пикфлоуметров</w:t>
      </w:r>
      <w:proofErr w:type="spellEnd"/>
      <w:r>
        <w:t xml:space="preserve"> может приводить к разнице значений ПСВ (учитывая также, что диапазон должных значений ПСВ очень широк), предпочтительно сравнивать результаты ПСВ у конкретного пациента с его собственными лучшими показателями с использованием личного </w:t>
      </w:r>
      <w:proofErr w:type="spellStart"/>
      <w:r>
        <w:t>пикфлоуметра</w:t>
      </w:r>
      <w:proofErr w:type="spellEnd"/>
      <w:r>
        <w:t xml:space="preserve"> пациента. Лучший показатель обычно регистрируют в период ремиссии заболевания. Так как результаты зависят от усилия выдоха пациента, следует тщательно инструктировать пациента. ПСВ обычно измеряют утром (после пробуждения и до приёма препаратов) и вечером (перед сном). Суточную вариабельность ПСВ определяют следующим образом, где A — суточная вариабельность ПСВ, V</w:t>
      </w:r>
      <w:r>
        <w:rPr>
          <w:vertAlign w:val="subscript"/>
        </w:rPr>
        <w:t>1</w:t>
      </w:r>
      <w:r>
        <w:t> — ПСВ утром, V</w:t>
      </w:r>
      <w:r>
        <w:rPr>
          <w:vertAlign w:val="subscript"/>
        </w:rPr>
        <w:t>2</w:t>
      </w:r>
      <w:r>
        <w:t> — ПСВ вечером:</w:t>
      </w:r>
    </w:p>
    <w:p w:rsidR="003431ED" w:rsidRDefault="003431ED" w:rsidP="003431ED">
      <w:pPr>
        <w:pStyle w:val="NormalWeb"/>
        <w:ind w:left="-1134" w:right="-1198" w:firstLine="1134"/>
      </w:pPr>
      <w:r>
        <w:t>Чем выше вариабельность ПСВ, тем хуже контролируется астма. Определяют также отношение разности ПСВ за сутки к усреднённой ПСВ за 1—2 недели. Другой способ определения вариабельности ПСВ является определение минимальной за 1 неделю ПСВ в процентах от самого лучшего в этот же период показателя. Этот способ, возможно, является лучшим для оценки лабильности просвета бронхов в клинической практике, поскольку полученный показатель проще рассчитать, и он лучше других параметров коррелирует с бронхиальной гиперреактивностью, и требует измерение ПСВ только один раз в день. Определение ПСВ и различных вариантов её вариабельности используют для оценки проводимой терапии, выявления провоцирующих факторов, прогноза обострений</w:t>
      </w:r>
      <w:hyperlink r:id="rId242" w:anchor="cite_note-GINAru2006-3" w:history="1">
        <w:r>
          <w:rPr>
            <w:rStyle w:val="Hyperlink"/>
            <w:vertAlign w:val="superscript"/>
          </w:rPr>
          <w:t>[3]</w:t>
        </w:r>
      </w:hyperlink>
      <w:r>
        <w:t>.</w:t>
      </w:r>
    </w:p>
    <w:p w:rsidR="003431ED" w:rsidRDefault="003431ED" w:rsidP="003431ED">
      <w:pPr>
        <w:pStyle w:val="Heading2"/>
        <w:ind w:left="-1134" w:right="-1198" w:firstLine="1134"/>
        <w:rPr>
          <w:rFonts w:eastAsia="Times New Roman" w:cs="Times New Roman"/>
        </w:rPr>
      </w:pPr>
      <w:r>
        <w:rPr>
          <w:rStyle w:val="mw-headline"/>
          <w:rFonts w:eastAsia="Times New Roman" w:cs="Times New Roman"/>
        </w:rPr>
        <w:t>Диагностика</w:t>
      </w:r>
    </w:p>
    <w:p w:rsidR="003431ED" w:rsidRDefault="003431ED" w:rsidP="003431ED">
      <w:pPr>
        <w:pStyle w:val="NormalWeb"/>
        <w:ind w:left="-1134" w:right="-1198" w:firstLine="1134"/>
      </w:pPr>
      <w:r>
        <w:t>При постановке диагноза бронхиальной астмы учитываются следующие ключевые моменты:</w:t>
      </w:r>
    </w:p>
    <w:p w:rsidR="003431ED" w:rsidRDefault="003431ED" w:rsidP="003431ED">
      <w:pPr>
        <w:numPr>
          <w:ilvl w:val="0"/>
          <w:numId w:val="2"/>
        </w:numPr>
        <w:spacing w:before="100" w:beforeAutospacing="1" w:after="100" w:afterAutospacing="1"/>
        <w:ind w:left="-1134" w:right="-1198" w:firstLine="1134"/>
        <w:rPr>
          <w:rFonts w:eastAsia="Times New Roman" w:cs="Times New Roman"/>
        </w:rPr>
      </w:pPr>
      <w:r>
        <w:rPr>
          <w:rFonts w:eastAsia="Times New Roman" w:cs="Times New Roman"/>
        </w:rPr>
        <w:t>Жалобы (</w:t>
      </w:r>
      <w:hyperlink r:id="rId243" w:tooltip="Кашель" w:history="1">
        <w:r>
          <w:rPr>
            <w:rStyle w:val="Hyperlink"/>
            <w:rFonts w:eastAsia="Times New Roman" w:cs="Times New Roman"/>
          </w:rPr>
          <w:t>кашель</w:t>
        </w:r>
      </w:hyperlink>
      <w:r>
        <w:rPr>
          <w:rFonts w:eastAsia="Times New Roman" w:cs="Times New Roman"/>
        </w:rPr>
        <w:t xml:space="preserve">, </w:t>
      </w:r>
      <w:hyperlink r:id="rId244" w:tooltip="Одышка" w:history="1">
        <w:r>
          <w:rPr>
            <w:rStyle w:val="Hyperlink"/>
            <w:rFonts w:eastAsia="Times New Roman" w:cs="Times New Roman"/>
          </w:rPr>
          <w:t>одышка</w:t>
        </w:r>
      </w:hyperlink>
      <w:r>
        <w:rPr>
          <w:rFonts w:eastAsia="Times New Roman" w:cs="Times New Roman"/>
        </w:rPr>
        <w:t xml:space="preserve">, приступы удушья, затруднение при выполнении физической нагрузки), анамнез заболевания, клинические проявления (прерывистая речь, положение </w:t>
      </w:r>
      <w:hyperlink r:id="rId245" w:tooltip="Ортопноэ (страница отсутствует)" w:history="1">
        <w:proofErr w:type="spellStart"/>
        <w:r>
          <w:rPr>
            <w:rStyle w:val="Hyperlink"/>
            <w:rFonts w:eastAsia="Times New Roman" w:cs="Times New Roman"/>
          </w:rPr>
          <w:t>ортопноэ</w:t>
        </w:r>
        <w:proofErr w:type="spellEnd"/>
      </w:hyperlink>
      <w:r>
        <w:rPr>
          <w:rFonts w:eastAsia="Times New Roman" w:cs="Times New Roman"/>
        </w:rPr>
        <w:t>).</w:t>
      </w:r>
    </w:p>
    <w:p w:rsidR="003431ED" w:rsidRDefault="003431ED" w:rsidP="003431ED">
      <w:pPr>
        <w:numPr>
          <w:ilvl w:val="0"/>
          <w:numId w:val="2"/>
        </w:numPr>
        <w:spacing w:before="100" w:beforeAutospacing="1" w:after="100" w:afterAutospacing="1"/>
        <w:ind w:left="-1134" w:right="-1198" w:firstLine="1134"/>
        <w:rPr>
          <w:rFonts w:eastAsia="Times New Roman" w:cs="Times New Roman"/>
        </w:rPr>
      </w:pPr>
      <w:r>
        <w:rPr>
          <w:rFonts w:eastAsia="Times New Roman" w:cs="Times New Roman"/>
        </w:rPr>
        <w:t xml:space="preserve">Результаты </w:t>
      </w:r>
      <w:proofErr w:type="spellStart"/>
      <w:r>
        <w:rPr>
          <w:rFonts w:eastAsia="Times New Roman" w:cs="Times New Roman"/>
        </w:rPr>
        <w:t>физикального</w:t>
      </w:r>
      <w:proofErr w:type="spellEnd"/>
      <w:r>
        <w:rPr>
          <w:rFonts w:eastAsia="Times New Roman" w:cs="Times New Roman"/>
        </w:rPr>
        <w:t xml:space="preserve"> обследования (ускорение или замедление ЧСС, </w:t>
      </w:r>
      <w:hyperlink r:id="rId246" w:tooltip="Одышка" w:history="1">
        <w:r>
          <w:rPr>
            <w:rStyle w:val="Hyperlink"/>
            <w:rFonts w:eastAsia="Times New Roman" w:cs="Times New Roman"/>
          </w:rPr>
          <w:t>одышка</w:t>
        </w:r>
      </w:hyperlink>
      <w:r>
        <w:rPr>
          <w:rFonts w:eastAsia="Times New Roman" w:cs="Times New Roman"/>
        </w:rPr>
        <w:t>, сухие свистящие хрипы, усиливающиеся на выдохе).</w:t>
      </w:r>
    </w:p>
    <w:p w:rsidR="003431ED" w:rsidRDefault="003431ED" w:rsidP="003431ED">
      <w:pPr>
        <w:numPr>
          <w:ilvl w:val="0"/>
          <w:numId w:val="2"/>
        </w:numPr>
        <w:spacing w:before="100" w:beforeAutospacing="1" w:after="100" w:afterAutospacing="1"/>
        <w:ind w:left="-1134" w:right="-1198" w:firstLine="1134"/>
        <w:rPr>
          <w:rFonts w:eastAsia="Times New Roman" w:cs="Times New Roman"/>
        </w:rPr>
      </w:pPr>
      <w:r>
        <w:rPr>
          <w:rFonts w:eastAsia="Times New Roman" w:cs="Times New Roman"/>
        </w:rPr>
        <w:t>Исследование функции внешнего дыхания (снижение значений ОФВ</w:t>
      </w:r>
      <w:r>
        <w:rPr>
          <w:rFonts w:eastAsia="Times New Roman" w:cs="Times New Roman"/>
          <w:vertAlign w:val="subscript"/>
        </w:rPr>
        <w:t>1</w:t>
      </w:r>
      <w:r>
        <w:rPr>
          <w:rFonts w:eastAsia="Times New Roman" w:cs="Times New Roman"/>
        </w:rPr>
        <w:t>, и увеличении ОФВ</w:t>
      </w:r>
      <w:r>
        <w:rPr>
          <w:rFonts w:eastAsia="Times New Roman" w:cs="Times New Roman"/>
          <w:vertAlign w:val="subscript"/>
        </w:rPr>
        <w:t>1</w:t>
      </w:r>
      <w:r>
        <w:rPr>
          <w:rFonts w:eastAsia="Times New Roman" w:cs="Times New Roman"/>
        </w:rPr>
        <w:t xml:space="preserve"> после пробы с </w:t>
      </w:r>
      <w:proofErr w:type="spellStart"/>
      <w:r>
        <w:rPr>
          <w:rFonts w:eastAsia="Times New Roman" w:cs="Times New Roman"/>
        </w:rPr>
        <w:t>броходилятаторами</w:t>
      </w:r>
      <w:proofErr w:type="spellEnd"/>
      <w:r>
        <w:rPr>
          <w:rFonts w:eastAsia="Times New Roman" w:cs="Times New Roman"/>
        </w:rPr>
        <w:t xml:space="preserve"> более чем на, 12 %, от начального, уменьшение ФЖЕЛ, снижение ПСВ и увеличение её суточной вариабельности).</w:t>
      </w:r>
    </w:p>
    <w:p w:rsidR="003431ED" w:rsidRDefault="003431ED" w:rsidP="003431ED">
      <w:pPr>
        <w:numPr>
          <w:ilvl w:val="0"/>
          <w:numId w:val="2"/>
        </w:numPr>
        <w:spacing w:before="100" w:beforeAutospacing="1" w:after="100" w:afterAutospacing="1"/>
        <w:ind w:left="-1134" w:right="-1198" w:firstLine="1134"/>
        <w:rPr>
          <w:rFonts w:eastAsia="Times New Roman" w:cs="Times New Roman"/>
        </w:rPr>
      </w:pPr>
      <w:r>
        <w:rPr>
          <w:rFonts w:eastAsia="Times New Roman" w:cs="Times New Roman"/>
        </w:rPr>
        <w:t xml:space="preserve">Наличие эозинофилов в мокроте или бронхиальном секрете, </w:t>
      </w:r>
      <w:proofErr w:type="spellStart"/>
      <w:r>
        <w:rPr>
          <w:rFonts w:eastAsia="Times New Roman" w:cs="Times New Roman"/>
        </w:rPr>
        <w:t>эозинофилия</w:t>
      </w:r>
      <w:proofErr w:type="spellEnd"/>
      <w:r>
        <w:rPr>
          <w:rFonts w:eastAsia="Times New Roman" w:cs="Times New Roman"/>
        </w:rPr>
        <w:t xml:space="preserve"> крови, мокрота вязкая, трудноотделяемая, чаще двухслойная, с большим количеством эозинофилов, спиралей </w:t>
      </w:r>
      <w:proofErr w:type="spellStart"/>
      <w:r>
        <w:rPr>
          <w:rFonts w:eastAsia="Times New Roman" w:cs="Times New Roman"/>
        </w:rPr>
        <w:t>Куршмана</w:t>
      </w:r>
      <w:proofErr w:type="spellEnd"/>
      <w:r>
        <w:rPr>
          <w:rFonts w:eastAsia="Times New Roman" w:cs="Times New Roman"/>
        </w:rPr>
        <w:t xml:space="preserve"> (переплетения мелких бронхов), </w:t>
      </w:r>
      <w:hyperlink r:id="rId247" w:tooltip="Кристаллы Шарко-Лейдена" w:history="1">
        <w:r>
          <w:rPr>
            <w:rStyle w:val="Hyperlink"/>
            <w:rFonts w:eastAsia="Times New Roman" w:cs="Times New Roman"/>
          </w:rPr>
          <w:t>кристаллов Шарко-Лейдена</w:t>
        </w:r>
      </w:hyperlink>
      <w:r>
        <w:rPr>
          <w:rFonts w:eastAsia="Times New Roman" w:cs="Times New Roman"/>
        </w:rPr>
        <w:t xml:space="preserve"> (</w:t>
      </w:r>
      <w:proofErr w:type="spellStart"/>
      <w:r>
        <w:rPr>
          <w:rFonts w:eastAsia="Times New Roman" w:cs="Times New Roman"/>
        </w:rPr>
        <w:t>некротизированные</w:t>
      </w:r>
      <w:proofErr w:type="spellEnd"/>
      <w:r>
        <w:rPr>
          <w:rFonts w:eastAsia="Times New Roman" w:cs="Times New Roman"/>
        </w:rPr>
        <w:t xml:space="preserve"> нейтрофилы, ранее инфильтрировавшие стенку бронха).</w:t>
      </w:r>
    </w:p>
    <w:p w:rsidR="003431ED" w:rsidRDefault="003431ED" w:rsidP="003431ED">
      <w:pPr>
        <w:numPr>
          <w:ilvl w:val="0"/>
          <w:numId w:val="2"/>
        </w:numPr>
        <w:spacing w:before="100" w:beforeAutospacing="1" w:after="100" w:afterAutospacing="1"/>
        <w:ind w:left="-1134" w:right="-1198" w:firstLine="1134"/>
        <w:rPr>
          <w:rFonts w:eastAsia="Times New Roman" w:cs="Times New Roman"/>
        </w:rPr>
      </w:pPr>
      <w:r>
        <w:rPr>
          <w:rFonts w:eastAsia="Times New Roman" w:cs="Times New Roman"/>
        </w:rPr>
        <w:t xml:space="preserve">Аллергологический статус: кожные (аппликационные, </w:t>
      </w:r>
      <w:proofErr w:type="spellStart"/>
      <w:r>
        <w:rPr>
          <w:rFonts w:eastAsia="Times New Roman" w:cs="Times New Roman"/>
        </w:rPr>
        <w:t>скарификационные</w:t>
      </w:r>
      <w:proofErr w:type="spellEnd"/>
      <w:r>
        <w:rPr>
          <w:rFonts w:eastAsia="Times New Roman" w:cs="Times New Roman"/>
        </w:rPr>
        <w:t xml:space="preserve">, внутрикожные) пробы, назальные, конъюнктивальные, ингаляционные пробы, </w:t>
      </w:r>
      <w:proofErr w:type="spellStart"/>
      <w:r>
        <w:rPr>
          <w:rFonts w:eastAsia="Times New Roman" w:cs="Times New Roman"/>
        </w:rPr>
        <w:t>радиоаллергосорбентный</w:t>
      </w:r>
      <w:proofErr w:type="spellEnd"/>
      <w:r>
        <w:rPr>
          <w:rFonts w:eastAsia="Times New Roman" w:cs="Times New Roman"/>
        </w:rPr>
        <w:t xml:space="preserve"> тест, определение общего и специфического IgE</w:t>
      </w:r>
      <w:hyperlink r:id="rId248" w:anchor="cite_note-Ovcharenko1-1" w:history="1">
        <w:r>
          <w:rPr>
            <w:rStyle w:val="Hyperlink"/>
            <w:rFonts w:eastAsia="Times New Roman" w:cs="Times New Roman"/>
            <w:vertAlign w:val="superscript"/>
          </w:rPr>
          <w:t>[1]</w:t>
        </w:r>
      </w:hyperlink>
      <w:r>
        <w:rPr>
          <w:rFonts w:eastAsia="Times New Roman" w:cs="Times New Roman"/>
        </w:rPr>
        <w:t>.</w:t>
      </w:r>
    </w:p>
    <w:p w:rsidR="003431ED" w:rsidRDefault="003431ED" w:rsidP="003431ED">
      <w:pPr>
        <w:pStyle w:val="NormalWeb"/>
        <w:ind w:left="-1134" w:right="-1198" w:firstLine="1134"/>
      </w:pPr>
      <w:r>
        <w:t>Очень часто врач может поставить диагноз бронхиальной астмы на основе клинической картины.</w:t>
      </w:r>
    </w:p>
    <w:p w:rsidR="003431ED" w:rsidRDefault="003431ED" w:rsidP="003431ED">
      <w:pPr>
        <w:pStyle w:val="NormalWeb"/>
        <w:ind w:left="-1134" w:right="-1198" w:firstLine="1134"/>
      </w:pPr>
      <w:r>
        <w:t>При подозрении на наличие у больного бронхиальной астмы оценивают следующие клинические критерии:</w:t>
      </w:r>
    </w:p>
    <w:p w:rsidR="003431ED" w:rsidRDefault="003431ED" w:rsidP="003431ED">
      <w:pPr>
        <w:numPr>
          <w:ilvl w:val="0"/>
          <w:numId w:val="3"/>
        </w:numPr>
        <w:spacing w:before="100" w:beforeAutospacing="1" w:after="100" w:afterAutospacing="1"/>
        <w:ind w:left="-1134" w:right="-1198" w:firstLine="1134"/>
        <w:rPr>
          <w:rFonts w:eastAsia="Times New Roman" w:cs="Times New Roman"/>
        </w:rPr>
      </w:pPr>
      <w:r>
        <w:rPr>
          <w:rFonts w:eastAsia="Times New Roman" w:cs="Times New Roman"/>
        </w:rPr>
        <w:t>Возникают ли у пациента эпизоды свистящих хрипов, в том числе и повторяющиеся.</w:t>
      </w:r>
    </w:p>
    <w:p w:rsidR="003431ED" w:rsidRDefault="003431ED" w:rsidP="003431ED">
      <w:pPr>
        <w:numPr>
          <w:ilvl w:val="0"/>
          <w:numId w:val="3"/>
        </w:numPr>
        <w:spacing w:before="100" w:beforeAutospacing="1" w:after="100" w:afterAutospacing="1"/>
        <w:ind w:left="-1134" w:right="-1198" w:firstLine="1134"/>
        <w:rPr>
          <w:rFonts w:eastAsia="Times New Roman" w:cs="Times New Roman"/>
        </w:rPr>
      </w:pPr>
      <w:r>
        <w:rPr>
          <w:rFonts w:eastAsia="Times New Roman" w:cs="Times New Roman"/>
        </w:rPr>
        <w:t>Беспокоит ли пациента кашель по ночам.</w:t>
      </w:r>
    </w:p>
    <w:p w:rsidR="003431ED" w:rsidRDefault="003431ED" w:rsidP="003431ED">
      <w:pPr>
        <w:numPr>
          <w:ilvl w:val="0"/>
          <w:numId w:val="3"/>
        </w:numPr>
        <w:spacing w:before="100" w:beforeAutospacing="1" w:after="100" w:afterAutospacing="1"/>
        <w:ind w:left="-1134" w:right="-1198" w:firstLine="1134"/>
        <w:rPr>
          <w:rFonts w:eastAsia="Times New Roman" w:cs="Times New Roman"/>
        </w:rPr>
      </w:pPr>
      <w:r>
        <w:rPr>
          <w:rFonts w:eastAsia="Times New Roman" w:cs="Times New Roman"/>
        </w:rPr>
        <w:t>Возникают ли у пациента свистящие хрипы и кашель, через 10—20 минут после физической нагрузки.</w:t>
      </w:r>
    </w:p>
    <w:p w:rsidR="003431ED" w:rsidRDefault="003431ED" w:rsidP="003431ED">
      <w:pPr>
        <w:numPr>
          <w:ilvl w:val="0"/>
          <w:numId w:val="3"/>
        </w:numPr>
        <w:spacing w:before="100" w:beforeAutospacing="1" w:after="100" w:afterAutospacing="1"/>
        <w:ind w:left="-1134" w:right="-1198" w:firstLine="1134"/>
        <w:rPr>
          <w:rFonts w:eastAsia="Times New Roman" w:cs="Times New Roman"/>
        </w:rPr>
      </w:pPr>
      <w:r>
        <w:rPr>
          <w:rFonts w:eastAsia="Times New Roman" w:cs="Times New Roman"/>
        </w:rPr>
        <w:t xml:space="preserve">Бывают ли у пациента эпизоды кашля, сухих хрипов, одышки, после встречи с провоцирующими факторами (аллергенами, </w:t>
      </w:r>
      <w:proofErr w:type="spellStart"/>
      <w:r>
        <w:rPr>
          <w:rFonts w:eastAsia="Times New Roman" w:cs="Times New Roman"/>
        </w:rPr>
        <w:t>поллютантами</w:t>
      </w:r>
      <w:proofErr w:type="spellEnd"/>
      <w:r>
        <w:rPr>
          <w:rFonts w:eastAsia="Times New Roman" w:cs="Times New Roman"/>
        </w:rPr>
        <w:t>).</w:t>
      </w:r>
    </w:p>
    <w:p w:rsidR="003431ED" w:rsidRDefault="003431ED" w:rsidP="003431ED">
      <w:pPr>
        <w:numPr>
          <w:ilvl w:val="0"/>
          <w:numId w:val="3"/>
        </w:numPr>
        <w:spacing w:before="100" w:beforeAutospacing="1" w:after="100" w:afterAutospacing="1"/>
        <w:ind w:left="-1134" w:right="-1198" w:firstLine="1134"/>
        <w:rPr>
          <w:rFonts w:eastAsia="Times New Roman" w:cs="Times New Roman"/>
        </w:rPr>
      </w:pPr>
      <w:r>
        <w:rPr>
          <w:rFonts w:eastAsia="Times New Roman" w:cs="Times New Roman"/>
        </w:rPr>
        <w:t>Отмечает ли пациент переход инфекции на нижние дыхательные пути, если ОРВИ длится более 10 дней.</w:t>
      </w:r>
    </w:p>
    <w:p w:rsidR="003431ED" w:rsidRDefault="003431ED" w:rsidP="003431ED">
      <w:pPr>
        <w:numPr>
          <w:ilvl w:val="0"/>
          <w:numId w:val="3"/>
        </w:numPr>
        <w:spacing w:before="100" w:beforeAutospacing="1" w:after="100" w:afterAutospacing="1"/>
        <w:ind w:left="-1134" w:right="-1198" w:firstLine="1134"/>
        <w:rPr>
          <w:rFonts w:eastAsia="Times New Roman" w:cs="Times New Roman"/>
        </w:rPr>
      </w:pPr>
      <w:r>
        <w:rPr>
          <w:rFonts w:eastAsia="Times New Roman" w:cs="Times New Roman"/>
        </w:rPr>
        <w:t>Уменьшается ли выраженность жалоб после приёма специфических противоастматических препаратов.</w:t>
      </w:r>
    </w:p>
    <w:p w:rsidR="003431ED" w:rsidRDefault="003431ED" w:rsidP="003431ED">
      <w:pPr>
        <w:pStyle w:val="NormalWeb"/>
        <w:ind w:left="-1134" w:right="-1198" w:firstLine="1134"/>
      </w:pPr>
      <w:r>
        <w:t>Наличие одного или нескольких данных симптомов, позволяют врачу убедиться в необходимости дальнейшего обследования для окончательного уточнения диагноза</w:t>
      </w:r>
      <w:hyperlink r:id="rId249" w:anchor="cite_note-GINAru2006-3" w:history="1">
        <w:r>
          <w:rPr>
            <w:rStyle w:val="Hyperlink"/>
            <w:vertAlign w:val="superscript"/>
          </w:rPr>
          <w:t>[3]</w:t>
        </w:r>
      </w:hyperlink>
      <w:r>
        <w:t>.</w:t>
      </w:r>
    </w:p>
    <w:p w:rsidR="003431ED" w:rsidRDefault="003431ED" w:rsidP="003431ED">
      <w:pPr>
        <w:pStyle w:val="NormalWeb"/>
        <w:ind w:left="-1134" w:right="-1198" w:firstLine="1134"/>
      </w:pPr>
      <w:r>
        <w:t xml:space="preserve">Клинически бронхиальная астма, вне обострения может не проявлять себя, или протекать по кашлевому варианту, когда единственным признаком заболевания будет кашель с отхождением незначительного количества мокроты. Зачастую кашлевой вариант бронхиальной астмы, без проведения инструментально — лабораторных методов исследования диагностируется как бронхит. На первый план в таких случаях выходят функциональные дыхательные пробы с </w:t>
      </w:r>
      <w:proofErr w:type="spellStart"/>
      <w:r>
        <w:t>бронходилятаторами</w:t>
      </w:r>
      <w:proofErr w:type="spellEnd"/>
      <w:r>
        <w:t>, и лабораторные исследования крови и мокроты</w:t>
      </w:r>
      <w:hyperlink r:id="rId250" w:anchor="cite_note-GINAru2006-3" w:history="1">
        <w:r>
          <w:rPr>
            <w:rStyle w:val="Hyperlink"/>
            <w:vertAlign w:val="superscript"/>
          </w:rPr>
          <w:t>[3]</w:t>
        </w:r>
      </w:hyperlink>
      <w:r>
        <w:t>.</w:t>
      </w:r>
    </w:p>
    <w:p w:rsidR="003431ED" w:rsidRDefault="003431ED" w:rsidP="003431ED">
      <w:pPr>
        <w:pStyle w:val="NormalWeb"/>
        <w:ind w:left="-1134" w:right="-1198" w:firstLine="1134"/>
      </w:pPr>
      <w:r>
        <w:t xml:space="preserve">Постановка диагноза бронхиальная астма, особенно на ранних этапах, при слабо выраженной клинике требует проведения функциональных проб с </w:t>
      </w:r>
      <w:proofErr w:type="spellStart"/>
      <w:r>
        <w:t>бронходилятаторами</w:t>
      </w:r>
      <w:proofErr w:type="spellEnd"/>
      <w:r>
        <w:t xml:space="preserve">, которые позволяют выявить наличие клинически не выраженного </w:t>
      </w:r>
      <w:proofErr w:type="spellStart"/>
      <w:r>
        <w:t>бронхоспазма</w:t>
      </w:r>
      <w:proofErr w:type="spellEnd"/>
      <w:r>
        <w:t xml:space="preserve"> и определить степень обратимой бронхиальной обструкции.</w:t>
      </w:r>
    </w:p>
    <w:p w:rsidR="003431ED" w:rsidRDefault="003431ED" w:rsidP="003431ED">
      <w:pPr>
        <w:pStyle w:val="NormalWeb"/>
        <w:ind w:left="-1134" w:right="-1198" w:firstLine="1134"/>
      </w:pPr>
      <w:r>
        <w:t xml:space="preserve">У пациентов с характерными жалобами, с нормальными показателями функции лёгких, для достоверной постановки диагноза проводится исследование бронхиальной реактивности, что включает исследование функции внешнего дыхания с проведением фармакологических проб с гистамином, </w:t>
      </w:r>
      <w:hyperlink r:id="rId251" w:tooltip="en:Methacholine" w:history="1">
        <w:proofErr w:type="spellStart"/>
        <w:r>
          <w:rPr>
            <w:rStyle w:val="Hyperlink"/>
          </w:rPr>
          <w:t>метахолином</w:t>
        </w:r>
        <w:proofErr w:type="spellEnd"/>
      </w:hyperlink>
      <w:r>
        <w:rPr>
          <w:rStyle w:val="noprint"/>
          <w:sz w:val="19"/>
          <w:szCs w:val="19"/>
        </w:rPr>
        <w:t> </w:t>
      </w:r>
      <w:r>
        <w:rPr>
          <w:rStyle w:val="ref-info"/>
          <w:color w:val="888888"/>
          <w:sz w:val="16"/>
          <w:szCs w:val="16"/>
        </w:rPr>
        <w:t>(англ.)</w:t>
      </w:r>
      <w:hyperlink r:id="rId252" w:tooltip="Метахолин (страница отсутствует)" w:history="1">
        <w:r>
          <w:rPr>
            <w:rStyle w:val="Hyperlink"/>
            <w:sz w:val="16"/>
            <w:szCs w:val="16"/>
          </w:rPr>
          <w:t>русск.</w:t>
        </w:r>
      </w:hyperlink>
      <w:r>
        <w:t xml:space="preserve"> или </w:t>
      </w:r>
      <w:proofErr w:type="spellStart"/>
      <w:r>
        <w:t>бронходилататорами</w:t>
      </w:r>
      <w:proofErr w:type="spellEnd"/>
      <w:r>
        <w:rPr>
          <w:vertAlign w:val="superscript"/>
        </w:rPr>
        <w:fldChar w:fldCharType="begin"/>
      </w:r>
      <w:r>
        <w:rPr>
          <w:vertAlign w:val="superscript"/>
        </w:rPr>
        <w:instrText xml:space="preserve"> HYPERLINK "https://ru.wikipedia.org/wiki/%D0%91%D1%80%D0%BE%D0%BD%D1%85%D0%B8%D0%B0%D0%BB%D1%8C%D0%BD%D0%B0%D1%8F_%D0%B0%D1%81%D1%82%D0%BC%D0%B0" \l "cite_note-GINAru2006-3" </w:instrText>
      </w:r>
      <w:r>
        <w:rPr>
          <w:vertAlign w:val="superscript"/>
        </w:rPr>
      </w:r>
      <w:r>
        <w:rPr>
          <w:vertAlign w:val="superscript"/>
        </w:rPr>
        <w:fldChar w:fldCharType="separate"/>
      </w:r>
      <w:r>
        <w:rPr>
          <w:rStyle w:val="Hyperlink"/>
          <w:vertAlign w:val="superscript"/>
        </w:rPr>
        <w:t>[3]</w:t>
      </w:r>
      <w:r>
        <w:rPr>
          <w:vertAlign w:val="superscript"/>
        </w:rPr>
        <w:fldChar w:fldCharType="end"/>
      </w:r>
      <w:r>
        <w:t xml:space="preserve">. У большинства больных с </w:t>
      </w:r>
      <w:proofErr w:type="spellStart"/>
      <w:r>
        <w:t>атопической</w:t>
      </w:r>
      <w:proofErr w:type="spellEnd"/>
      <w:r>
        <w:t xml:space="preserve"> астмой имеется </w:t>
      </w:r>
      <w:hyperlink r:id="rId253" w:tooltip="Аллергия" w:history="1">
        <w:r>
          <w:rPr>
            <w:rStyle w:val="Hyperlink"/>
          </w:rPr>
          <w:t>аллергия</w:t>
        </w:r>
      </w:hyperlink>
      <w:r>
        <w:t xml:space="preserve">, которую можно выявить с помощью кожных </w:t>
      </w:r>
      <w:proofErr w:type="spellStart"/>
      <w:r>
        <w:t>скарификационных</w:t>
      </w:r>
      <w:proofErr w:type="spellEnd"/>
      <w:r>
        <w:t xml:space="preserve"> тестов. Они также позволяют обнаружить провоцирующий фактор.</w:t>
      </w:r>
    </w:p>
    <w:p w:rsidR="003431ED" w:rsidRDefault="003431ED" w:rsidP="003431ED">
      <w:pPr>
        <w:pStyle w:val="NormalWeb"/>
        <w:ind w:left="-1134" w:right="-1198" w:firstLine="1134"/>
      </w:pPr>
      <w:r>
        <w:t xml:space="preserve">У некоторых больных с бронхиальной астмой можно найти </w:t>
      </w:r>
      <w:hyperlink r:id="rId254" w:tooltip="Гастроэзофагеальная рефлюксная болезнь" w:history="1">
        <w:proofErr w:type="spellStart"/>
        <w:r>
          <w:rPr>
            <w:rStyle w:val="Hyperlink"/>
          </w:rPr>
          <w:t>гастроэзофагеальную</w:t>
        </w:r>
        <w:proofErr w:type="spellEnd"/>
        <w:r>
          <w:rPr>
            <w:rStyle w:val="Hyperlink"/>
          </w:rPr>
          <w:t xml:space="preserve"> </w:t>
        </w:r>
        <w:proofErr w:type="spellStart"/>
        <w:r>
          <w:rPr>
            <w:rStyle w:val="Hyperlink"/>
          </w:rPr>
          <w:t>рефлюксную</w:t>
        </w:r>
        <w:proofErr w:type="spellEnd"/>
        <w:r>
          <w:rPr>
            <w:rStyle w:val="Hyperlink"/>
          </w:rPr>
          <w:t xml:space="preserve"> болезнь</w:t>
        </w:r>
      </w:hyperlink>
      <w:r>
        <w:t xml:space="preserve">. Другие исследования (например </w:t>
      </w:r>
      <w:hyperlink r:id="rId255" w:tooltip="Рентгенография" w:history="1">
        <w:r>
          <w:rPr>
            <w:rStyle w:val="Hyperlink"/>
          </w:rPr>
          <w:t>рентгенография</w:t>
        </w:r>
      </w:hyperlink>
      <w:r>
        <w:t xml:space="preserve"> грудной клетки или </w:t>
      </w:r>
      <w:hyperlink r:id="rId256" w:tooltip="Компьютерная томография" w:history="1">
        <w:r>
          <w:rPr>
            <w:rStyle w:val="Hyperlink"/>
          </w:rPr>
          <w:t>компьютерная томография</w:t>
        </w:r>
      </w:hyperlink>
      <w:r>
        <w:t>) могут понадобиться для исключения других заболеваний лёгких.</w:t>
      </w:r>
    </w:p>
    <w:p w:rsidR="003431ED" w:rsidRDefault="003431ED" w:rsidP="003431ED">
      <w:pPr>
        <w:pStyle w:val="Heading2"/>
        <w:ind w:left="-1134" w:right="-1198" w:firstLine="1134"/>
        <w:rPr>
          <w:rFonts w:eastAsia="Times New Roman" w:cs="Times New Roman"/>
        </w:rPr>
      </w:pPr>
      <w:r>
        <w:rPr>
          <w:rStyle w:val="mw-headline"/>
          <w:rFonts w:eastAsia="Times New Roman" w:cs="Times New Roman"/>
        </w:rPr>
        <w:t>Лечение</w:t>
      </w:r>
    </w:p>
    <w:p w:rsidR="003431ED" w:rsidRDefault="003431ED" w:rsidP="003431ED">
      <w:pPr>
        <w:ind w:left="-1134" w:right="-1198" w:firstLine="1134"/>
        <w:rPr>
          <w:rFonts w:eastAsia="Times New Roman" w:cs="Times New Roman"/>
        </w:rPr>
      </w:pPr>
      <w:r>
        <w:rPr>
          <w:rFonts w:eastAsia="Times New Roman" w:cs="Times New Roman"/>
        </w:rPr>
        <w:t xml:space="preserve">Дополнительные сведения: </w:t>
      </w:r>
      <w:hyperlink r:id="rId257" w:tooltip="Лекарственные средства влияющие на бронхиальную проходимость (страница отсутствует)" w:history="1">
        <w:r>
          <w:rPr>
            <w:rStyle w:val="Hyperlink"/>
            <w:rFonts w:eastAsia="Times New Roman" w:cs="Times New Roman"/>
          </w:rPr>
          <w:t>Лекарственные средства влияющие на бронхиальную проходимость</w:t>
        </w:r>
      </w:hyperlink>
    </w:p>
    <w:p w:rsidR="003431ED" w:rsidRDefault="003431ED" w:rsidP="003431ED">
      <w:pPr>
        <w:pStyle w:val="NormalWeb"/>
        <w:ind w:left="-1134" w:right="-1198" w:firstLine="1134"/>
      </w:pPr>
      <w:r>
        <w:t xml:space="preserve">Для лечения бронхиальной астмы используются препараты базисной терапии, воздействующие на механизм заболевания, посредством которых пациенты контролируют астму, и симптоматические препараты, влияющие только на </w:t>
      </w:r>
      <w:hyperlink r:id="rId258" w:tooltip="Гладкая мышечная ткань" w:history="1">
        <w:r>
          <w:rPr>
            <w:rStyle w:val="Hyperlink"/>
          </w:rPr>
          <w:t>гладкую мускулатуру</w:t>
        </w:r>
      </w:hyperlink>
      <w:r>
        <w:t xml:space="preserve"> </w:t>
      </w:r>
      <w:hyperlink r:id="rId259" w:tooltip="Бронхиальное дерево (страница отсутствует)" w:history="1">
        <w:r>
          <w:rPr>
            <w:rStyle w:val="Hyperlink"/>
          </w:rPr>
          <w:t>бронхиального дерева</w:t>
        </w:r>
      </w:hyperlink>
      <w:r>
        <w:t xml:space="preserve"> и снимающие приступ.</w:t>
      </w:r>
    </w:p>
    <w:p w:rsidR="003431ED" w:rsidRDefault="003431ED" w:rsidP="003431ED">
      <w:pPr>
        <w:pStyle w:val="NormalWeb"/>
        <w:ind w:left="-1134" w:right="-1198" w:firstLine="1134"/>
      </w:pPr>
      <w:r>
        <w:t xml:space="preserve">К препаратам </w:t>
      </w:r>
      <w:r>
        <w:rPr>
          <w:b/>
          <w:bCs/>
        </w:rPr>
        <w:t>симптоматической терапии</w:t>
      </w:r>
      <w:r>
        <w:t xml:space="preserve"> относят </w:t>
      </w:r>
      <w:hyperlink r:id="rId260" w:tooltip="Бронходилятаторы (страница отсутствует)" w:history="1">
        <w:proofErr w:type="spellStart"/>
        <w:r>
          <w:rPr>
            <w:rStyle w:val="Hyperlink"/>
          </w:rPr>
          <w:t>бронходилятаторы</w:t>
        </w:r>
        <w:proofErr w:type="spellEnd"/>
      </w:hyperlink>
      <w:r>
        <w:t>:</w:t>
      </w:r>
    </w:p>
    <w:p w:rsidR="003431ED" w:rsidRDefault="003431ED" w:rsidP="003431ED">
      <w:pPr>
        <w:numPr>
          <w:ilvl w:val="0"/>
          <w:numId w:val="4"/>
        </w:numPr>
        <w:spacing w:before="100" w:beforeAutospacing="1" w:after="100" w:afterAutospacing="1"/>
        <w:ind w:left="-1134" w:right="-1198" w:firstLine="1134"/>
        <w:rPr>
          <w:rFonts w:eastAsia="Times New Roman" w:cs="Times New Roman"/>
        </w:rPr>
      </w:pPr>
      <w:hyperlink r:id="rId261" w:tooltip="Бета-адреномиметики" w:history="1">
        <w:r>
          <w:rPr>
            <w:rStyle w:val="Hyperlink"/>
            <w:rFonts w:eastAsia="Times New Roman" w:cs="Times New Roman"/>
          </w:rPr>
          <w:t>β</w:t>
        </w:r>
        <w:r>
          <w:rPr>
            <w:rStyle w:val="Hyperlink"/>
            <w:rFonts w:eastAsia="Times New Roman" w:cs="Times New Roman"/>
            <w:vertAlign w:val="subscript"/>
          </w:rPr>
          <w:t>2</w:t>
        </w:r>
        <w:r>
          <w:rPr>
            <w:rStyle w:val="Hyperlink"/>
            <w:rFonts w:eastAsia="Times New Roman" w:cs="Times New Roman"/>
          </w:rPr>
          <w:t>-адреномиметики</w:t>
        </w:r>
      </w:hyperlink>
    </w:p>
    <w:p w:rsidR="003431ED" w:rsidRDefault="003431ED" w:rsidP="003431ED">
      <w:pPr>
        <w:numPr>
          <w:ilvl w:val="0"/>
          <w:numId w:val="4"/>
        </w:numPr>
        <w:spacing w:before="100" w:beforeAutospacing="1" w:after="100" w:afterAutospacing="1"/>
        <w:ind w:left="-1134" w:right="-1198" w:firstLine="1134"/>
        <w:rPr>
          <w:rFonts w:eastAsia="Times New Roman" w:cs="Times New Roman"/>
        </w:rPr>
      </w:pPr>
      <w:hyperlink r:id="rId262" w:tooltip="Ксантины (страница отсутствует)" w:history="1">
        <w:proofErr w:type="spellStart"/>
        <w:r>
          <w:rPr>
            <w:rStyle w:val="Hyperlink"/>
            <w:rFonts w:eastAsia="Times New Roman" w:cs="Times New Roman"/>
          </w:rPr>
          <w:t>ксантины</w:t>
        </w:r>
        <w:proofErr w:type="spellEnd"/>
      </w:hyperlink>
    </w:p>
    <w:p w:rsidR="003431ED" w:rsidRDefault="003431ED" w:rsidP="003431ED">
      <w:pPr>
        <w:pStyle w:val="NormalWeb"/>
        <w:ind w:left="-1134" w:right="-1198" w:firstLine="1134"/>
      </w:pPr>
      <w:r>
        <w:t xml:space="preserve">К препаратам </w:t>
      </w:r>
      <w:r>
        <w:rPr>
          <w:b/>
          <w:bCs/>
        </w:rPr>
        <w:t>базисной терапии</w:t>
      </w:r>
      <w:r>
        <w:t xml:space="preserve"> относят</w:t>
      </w:r>
    </w:p>
    <w:p w:rsidR="003431ED" w:rsidRDefault="003431ED" w:rsidP="003431ED">
      <w:pPr>
        <w:numPr>
          <w:ilvl w:val="0"/>
          <w:numId w:val="5"/>
        </w:numPr>
        <w:spacing w:before="100" w:beforeAutospacing="1" w:after="100" w:afterAutospacing="1"/>
        <w:ind w:left="-1134" w:right="-1198" w:firstLine="1134"/>
        <w:rPr>
          <w:rFonts w:eastAsia="Times New Roman" w:cs="Times New Roman"/>
        </w:rPr>
      </w:pPr>
      <w:hyperlink r:id="rId263" w:tooltip="Кромоны (страница отсутствует)" w:history="1">
        <w:proofErr w:type="spellStart"/>
        <w:r>
          <w:rPr>
            <w:rStyle w:val="Hyperlink"/>
            <w:rFonts w:eastAsia="Times New Roman" w:cs="Times New Roman"/>
          </w:rPr>
          <w:t>кромоны</w:t>
        </w:r>
        <w:proofErr w:type="spellEnd"/>
      </w:hyperlink>
    </w:p>
    <w:p w:rsidR="003431ED" w:rsidRDefault="003431ED" w:rsidP="003431ED">
      <w:pPr>
        <w:numPr>
          <w:ilvl w:val="0"/>
          <w:numId w:val="5"/>
        </w:numPr>
        <w:spacing w:before="100" w:beforeAutospacing="1" w:after="100" w:afterAutospacing="1"/>
        <w:ind w:left="-1134" w:right="-1198" w:firstLine="1134"/>
        <w:rPr>
          <w:rFonts w:eastAsia="Times New Roman" w:cs="Times New Roman"/>
        </w:rPr>
      </w:pPr>
      <w:hyperlink r:id="rId264" w:tooltip="Ингаляционные глюкокортикостероиды (страница отсутствует)" w:history="1">
        <w:r>
          <w:rPr>
            <w:rStyle w:val="Hyperlink"/>
            <w:rFonts w:eastAsia="Times New Roman" w:cs="Times New Roman"/>
          </w:rPr>
          <w:t xml:space="preserve">ингаляционные </w:t>
        </w:r>
        <w:proofErr w:type="spellStart"/>
        <w:r>
          <w:rPr>
            <w:rStyle w:val="Hyperlink"/>
            <w:rFonts w:eastAsia="Times New Roman" w:cs="Times New Roman"/>
          </w:rPr>
          <w:t>глюкокортикостероиды</w:t>
        </w:r>
        <w:proofErr w:type="spellEnd"/>
      </w:hyperlink>
    </w:p>
    <w:p w:rsidR="003431ED" w:rsidRDefault="003431ED" w:rsidP="003431ED">
      <w:pPr>
        <w:numPr>
          <w:ilvl w:val="0"/>
          <w:numId w:val="5"/>
        </w:numPr>
        <w:spacing w:before="100" w:beforeAutospacing="1" w:after="100" w:afterAutospacing="1"/>
        <w:ind w:left="-1134" w:right="-1198" w:firstLine="1134"/>
        <w:rPr>
          <w:rFonts w:eastAsia="Times New Roman" w:cs="Times New Roman"/>
        </w:rPr>
      </w:pPr>
      <w:hyperlink r:id="rId265" w:tooltip="Антагонисты лейкотриеновых рецепторов (страница отсутствует)" w:history="1">
        <w:r>
          <w:rPr>
            <w:rStyle w:val="Hyperlink"/>
            <w:rFonts w:eastAsia="Times New Roman" w:cs="Times New Roman"/>
          </w:rPr>
          <w:t xml:space="preserve">антагонисты </w:t>
        </w:r>
        <w:proofErr w:type="spellStart"/>
        <w:r>
          <w:rPr>
            <w:rStyle w:val="Hyperlink"/>
            <w:rFonts w:eastAsia="Times New Roman" w:cs="Times New Roman"/>
          </w:rPr>
          <w:t>лейкотриеновых</w:t>
        </w:r>
        <w:proofErr w:type="spellEnd"/>
        <w:r>
          <w:rPr>
            <w:rStyle w:val="Hyperlink"/>
            <w:rFonts w:eastAsia="Times New Roman" w:cs="Times New Roman"/>
          </w:rPr>
          <w:t xml:space="preserve"> рецепторов</w:t>
        </w:r>
      </w:hyperlink>
    </w:p>
    <w:p w:rsidR="003431ED" w:rsidRDefault="003431ED" w:rsidP="003431ED">
      <w:pPr>
        <w:numPr>
          <w:ilvl w:val="0"/>
          <w:numId w:val="5"/>
        </w:numPr>
        <w:spacing w:before="100" w:beforeAutospacing="1" w:after="100" w:afterAutospacing="1"/>
        <w:ind w:left="-1134" w:right="-1198" w:firstLine="1134"/>
        <w:rPr>
          <w:rFonts w:eastAsia="Times New Roman" w:cs="Times New Roman"/>
        </w:rPr>
      </w:pPr>
      <w:hyperlink r:id="rId266" w:tooltip="Моноклональные антитела" w:history="1">
        <w:proofErr w:type="spellStart"/>
        <w:r>
          <w:rPr>
            <w:rStyle w:val="Hyperlink"/>
            <w:rFonts w:eastAsia="Times New Roman" w:cs="Times New Roman"/>
          </w:rPr>
          <w:t>моноклональные</w:t>
        </w:r>
        <w:proofErr w:type="spellEnd"/>
        <w:r>
          <w:rPr>
            <w:rStyle w:val="Hyperlink"/>
            <w:rFonts w:eastAsia="Times New Roman" w:cs="Times New Roman"/>
          </w:rPr>
          <w:t xml:space="preserve"> антитела</w:t>
        </w:r>
      </w:hyperlink>
    </w:p>
    <w:p w:rsidR="003431ED" w:rsidRDefault="003431ED" w:rsidP="003431ED">
      <w:pPr>
        <w:pStyle w:val="NormalWeb"/>
        <w:ind w:left="-1134" w:right="-1198" w:firstLine="1134"/>
      </w:pPr>
      <w:r>
        <w:t xml:space="preserve">Если не принимать базисную терапию, со временем будет расти потребность в ингаляции </w:t>
      </w:r>
      <w:proofErr w:type="spellStart"/>
      <w:r>
        <w:t>бронходилататоров</w:t>
      </w:r>
      <w:proofErr w:type="spellEnd"/>
      <w:r>
        <w:t xml:space="preserve"> (симптоматических средств). В этом случае и в случае недостаточности дозы базисных препаратов рост потребности в </w:t>
      </w:r>
      <w:proofErr w:type="spellStart"/>
      <w:r>
        <w:t>бронходилататорах</w:t>
      </w:r>
      <w:proofErr w:type="spellEnd"/>
      <w:r>
        <w:t xml:space="preserve"> является признаком неконтролируемого течения заболевания</w:t>
      </w:r>
      <w:hyperlink r:id="rId267" w:anchor="cite_note-23" w:history="1">
        <w:r>
          <w:rPr>
            <w:rStyle w:val="Hyperlink"/>
            <w:vertAlign w:val="superscript"/>
          </w:rPr>
          <w:t>[23]</w:t>
        </w:r>
      </w:hyperlink>
      <w:r>
        <w:t>.</w:t>
      </w:r>
    </w:p>
    <w:p w:rsidR="003431ED" w:rsidRDefault="003431ED" w:rsidP="003431ED">
      <w:pPr>
        <w:pStyle w:val="Heading3"/>
        <w:ind w:left="-1134" w:right="-1198" w:firstLine="1134"/>
        <w:rPr>
          <w:rFonts w:eastAsia="Times New Roman" w:cs="Times New Roman"/>
        </w:rPr>
      </w:pPr>
      <w:proofErr w:type="spellStart"/>
      <w:r>
        <w:rPr>
          <w:rStyle w:val="mw-headline"/>
          <w:rFonts w:eastAsia="Times New Roman" w:cs="Times New Roman"/>
        </w:rPr>
        <w:t>Кромоны</w:t>
      </w:r>
      <w:proofErr w:type="spellEnd"/>
    </w:p>
    <w:p w:rsidR="003431ED" w:rsidRDefault="003431ED" w:rsidP="003431ED">
      <w:pPr>
        <w:pStyle w:val="NormalWeb"/>
        <w:ind w:left="-1134" w:right="-1198" w:firstLine="1134"/>
      </w:pPr>
      <w:r>
        <w:t xml:space="preserve">К </w:t>
      </w:r>
      <w:proofErr w:type="spellStart"/>
      <w:r>
        <w:t>кромонам</w:t>
      </w:r>
      <w:proofErr w:type="spellEnd"/>
      <w:r>
        <w:t xml:space="preserve"> относят </w:t>
      </w:r>
      <w:hyperlink r:id="rId268" w:tooltip="Кромогликат натрия (страница отсутствует)" w:history="1">
        <w:proofErr w:type="spellStart"/>
        <w:r>
          <w:rPr>
            <w:rStyle w:val="Hyperlink"/>
          </w:rPr>
          <w:t>кромогликат</w:t>
        </w:r>
        <w:proofErr w:type="spellEnd"/>
        <w:r>
          <w:rPr>
            <w:rStyle w:val="Hyperlink"/>
          </w:rPr>
          <w:t xml:space="preserve"> натрия</w:t>
        </w:r>
      </w:hyperlink>
      <w:r>
        <w:t xml:space="preserve"> (</w:t>
      </w:r>
      <w:proofErr w:type="spellStart"/>
      <w:r>
        <w:t>Интал</w:t>
      </w:r>
      <w:proofErr w:type="spellEnd"/>
      <w:r>
        <w:t xml:space="preserve">) и </w:t>
      </w:r>
      <w:hyperlink r:id="rId269" w:tooltip="Недокромил натрия (страница отсутствует)" w:history="1">
        <w:proofErr w:type="spellStart"/>
        <w:r>
          <w:rPr>
            <w:rStyle w:val="Hyperlink"/>
          </w:rPr>
          <w:t>недокромил</w:t>
        </w:r>
        <w:proofErr w:type="spellEnd"/>
        <w:r>
          <w:rPr>
            <w:rStyle w:val="Hyperlink"/>
          </w:rPr>
          <w:t xml:space="preserve"> натрия</w:t>
        </w:r>
      </w:hyperlink>
      <w:r>
        <w:t xml:space="preserve"> (</w:t>
      </w:r>
      <w:proofErr w:type="spellStart"/>
      <w:r>
        <w:t>Тайлед</w:t>
      </w:r>
      <w:proofErr w:type="spellEnd"/>
      <w:r>
        <w:t xml:space="preserve">). Эти средства показаны в качестве базисной терапии бронхиальной астмы </w:t>
      </w:r>
      <w:proofErr w:type="spellStart"/>
      <w:r>
        <w:t>интермиттирующего</w:t>
      </w:r>
      <w:proofErr w:type="spellEnd"/>
      <w:r>
        <w:t xml:space="preserve"> и лёгкого течения. </w:t>
      </w:r>
      <w:proofErr w:type="spellStart"/>
      <w:r>
        <w:t>Кромоны</w:t>
      </w:r>
      <w:proofErr w:type="spellEnd"/>
      <w:r>
        <w:t xml:space="preserve"> уступают по своей эффективности ИГКС</w:t>
      </w:r>
      <w:hyperlink r:id="rId270" w:anchor="cite_note-24" w:history="1">
        <w:r>
          <w:rPr>
            <w:rStyle w:val="Hyperlink"/>
            <w:vertAlign w:val="superscript"/>
          </w:rPr>
          <w:t>[24]</w:t>
        </w:r>
      </w:hyperlink>
      <w:r>
        <w:t>. Так как существуют показания для назначения ИГКС уже при лёгкой степени бронхиальной астмы</w:t>
      </w:r>
      <w:hyperlink r:id="rId271" w:anchor="cite_note-GKS-terapia-19" w:history="1">
        <w:r>
          <w:rPr>
            <w:rStyle w:val="Hyperlink"/>
            <w:vertAlign w:val="superscript"/>
          </w:rPr>
          <w:t>[19]</w:t>
        </w:r>
      </w:hyperlink>
      <w:r>
        <w:t xml:space="preserve">, </w:t>
      </w:r>
      <w:proofErr w:type="spellStart"/>
      <w:r>
        <w:t>кромоны</w:t>
      </w:r>
      <w:proofErr w:type="spellEnd"/>
      <w:r>
        <w:t xml:space="preserve"> постепенно вытесняются более удобными в использовании ИГКС. Не оправдан также переход на </w:t>
      </w:r>
      <w:proofErr w:type="spellStart"/>
      <w:r>
        <w:t>кромоны</w:t>
      </w:r>
      <w:proofErr w:type="spellEnd"/>
      <w:r>
        <w:t xml:space="preserve"> с ИГКС при условии полного контроля над симптомами минимальными дозами ИГКС</w:t>
      </w:r>
      <w:hyperlink r:id="rId272" w:anchor="cite_note-25" w:history="1">
        <w:r>
          <w:rPr>
            <w:rStyle w:val="Hyperlink"/>
            <w:vertAlign w:val="superscript"/>
          </w:rPr>
          <w:t>[25]</w:t>
        </w:r>
      </w:hyperlink>
      <w:r>
        <w:t>.</w:t>
      </w:r>
    </w:p>
    <w:p w:rsidR="003431ED" w:rsidRDefault="003431ED" w:rsidP="003431ED">
      <w:pPr>
        <w:pStyle w:val="Heading3"/>
        <w:ind w:left="-1134" w:right="-1198" w:firstLine="1134"/>
        <w:rPr>
          <w:rFonts w:eastAsia="Times New Roman" w:cs="Times New Roman"/>
        </w:rPr>
      </w:pPr>
      <w:proofErr w:type="spellStart"/>
      <w:r>
        <w:rPr>
          <w:rStyle w:val="mw-headline"/>
          <w:rFonts w:eastAsia="Times New Roman" w:cs="Times New Roman"/>
        </w:rPr>
        <w:t>Глюкокортикостероиды</w:t>
      </w:r>
      <w:proofErr w:type="spellEnd"/>
    </w:p>
    <w:p w:rsidR="003431ED" w:rsidRDefault="003431ED" w:rsidP="003431ED">
      <w:pPr>
        <w:pStyle w:val="NormalWeb"/>
        <w:ind w:left="-1134" w:right="-1198" w:firstLine="1134"/>
      </w:pPr>
      <w:r>
        <w:t xml:space="preserve">При астме применяются ингаляционные </w:t>
      </w:r>
      <w:proofErr w:type="spellStart"/>
      <w:r>
        <w:t>глюкокортикостероиды</w:t>
      </w:r>
      <w:proofErr w:type="spellEnd"/>
      <w:r>
        <w:t xml:space="preserve">, которым не свойственно большинство побочных действий системных стероидов. При неэффективности ингаляционных кортикостероидов добавляют </w:t>
      </w:r>
      <w:proofErr w:type="spellStart"/>
      <w:r>
        <w:t>глюкокортикостероиды</w:t>
      </w:r>
      <w:proofErr w:type="spellEnd"/>
      <w:r>
        <w:t xml:space="preserve"> для системного применения.</w:t>
      </w:r>
    </w:p>
    <w:p w:rsidR="003431ED" w:rsidRDefault="003431ED" w:rsidP="003431ED">
      <w:pPr>
        <w:pStyle w:val="Heading4"/>
        <w:ind w:left="-1134" w:right="-1198" w:firstLine="1134"/>
        <w:rPr>
          <w:rFonts w:eastAsia="Times New Roman" w:cs="Times New Roman"/>
        </w:rPr>
      </w:pPr>
      <w:r>
        <w:rPr>
          <w:rStyle w:val="mw-headline"/>
          <w:rFonts w:eastAsia="Times New Roman" w:cs="Times New Roman"/>
        </w:rPr>
        <w:t xml:space="preserve">Ингаляционные </w:t>
      </w:r>
      <w:proofErr w:type="spellStart"/>
      <w:r>
        <w:rPr>
          <w:rStyle w:val="mw-headline"/>
          <w:rFonts w:eastAsia="Times New Roman" w:cs="Times New Roman"/>
        </w:rPr>
        <w:t>глюкокортикостероиды</w:t>
      </w:r>
      <w:proofErr w:type="spellEnd"/>
      <w:r>
        <w:rPr>
          <w:rStyle w:val="mw-headline"/>
          <w:rFonts w:eastAsia="Times New Roman" w:cs="Times New Roman"/>
        </w:rPr>
        <w:t xml:space="preserve"> (ИГКС)</w:t>
      </w:r>
    </w:p>
    <w:p w:rsidR="003431ED" w:rsidRDefault="003431ED" w:rsidP="003431ED">
      <w:pPr>
        <w:ind w:left="-1134" w:right="-1198" w:firstLine="1134"/>
        <w:rPr>
          <w:rFonts w:eastAsia="Times New Roman" w:cs="Times New Roman"/>
        </w:rPr>
      </w:pPr>
    </w:p>
    <w:p w:rsidR="003431ED" w:rsidRDefault="003431ED" w:rsidP="003431ED">
      <w:pPr>
        <w:pStyle w:val="NormalWeb"/>
        <w:ind w:left="-1134" w:right="-1198" w:firstLine="1134"/>
      </w:pPr>
      <w:r>
        <w:t xml:space="preserve">ИГКС — основная группа препаратов для лечения бронхиальной астмы. Ниже представлена классификация ингаляционных </w:t>
      </w:r>
      <w:proofErr w:type="spellStart"/>
      <w:r>
        <w:t>глюкокортикостероидов</w:t>
      </w:r>
      <w:proofErr w:type="spellEnd"/>
      <w:r>
        <w:t xml:space="preserve"> в зависимости от химической структуры:</w:t>
      </w:r>
    </w:p>
    <w:p w:rsidR="003431ED" w:rsidRDefault="003431ED" w:rsidP="003431ED">
      <w:pPr>
        <w:numPr>
          <w:ilvl w:val="0"/>
          <w:numId w:val="6"/>
        </w:numPr>
        <w:spacing w:before="100" w:beforeAutospacing="1" w:after="100" w:afterAutospacing="1"/>
        <w:ind w:left="-1134" w:right="-1198" w:firstLine="1134"/>
        <w:rPr>
          <w:rFonts w:eastAsia="Times New Roman" w:cs="Times New Roman"/>
        </w:rPr>
      </w:pPr>
      <w:proofErr w:type="spellStart"/>
      <w:r>
        <w:rPr>
          <w:rFonts w:eastAsia="Times New Roman" w:cs="Times New Roman"/>
        </w:rPr>
        <w:t>Негалогенированные</w:t>
      </w:r>
      <w:proofErr w:type="spellEnd"/>
      <w:r>
        <w:rPr>
          <w:rFonts w:eastAsia="Times New Roman" w:cs="Times New Roman"/>
        </w:rPr>
        <w:t xml:space="preserve"> </w:t>
      </w:r>
    </w:p>
    <w:p w:rsidR="003431ED" w:rsidRDefault="003431ED" w:rsidP="003431ED">
      <w:pPr>
        <w:numPr>
          <w:ilvl w:val="1"/>
          <w:numId w:val="6"/>
        </w:numPr>
        <w:spacing w:before="100" w:beforeAutospacing="1" w:after="100" w:afterAutospacing="1"/>
        <w:ind w:left="-1134" w:right="-1198" w:firstLine="1134"/>
        <w:rPr>
          <w:rFonts w:eastAsia="Times New Roman" w:cs="Times New Roman"/>
        </w:rPr>
      </w:pPr>
      <w:hyperlink r:id="rId273" w:tooltip="Будесонид" w:history="1">
        <w:proofErr w:type="spellStart"/>
        <w:r>
          <w:rPr>
            <w:rStyle w:val="Hyperlink"/>
            <w:rFonts w:eastAsia="Times New Roman" w:cs="Times New Roman"/>
          </w:rPr>
          <w:t>будесонид</w:t>
        </w:r>
        <w:proofErr w:type="spellEnd"/>
      </w:hyperlink>
      <w:r>
        <w:rPr>
          <w:rFonts w:eastAsia="Times New Roman" w:cs="Times New Roman"/>
        </w:rPr>
        <w:t xml:space="preserve"> (</w:t>
      </w:r>
      <w:proofErr w:type="spellStart"/>
      <w:r>
        <w:rPr>
          <w:rFonts w:eastAsia="Times New Roman" w:cs="Times New Roman"/>
        </w:rPr>
        <w:t>Пульмикорт</w:t>
      </w:r>
      <w:proofErr w:type="spellEnd"/>
      <w:r>
        <w:rPr>
          <w:rFonts w:eastAsia="Times New Roman" w:cs="Times New Roman"/>
        </w:rPr>
        <w:t xml:space="preserve">, </w:t>
      </w:r>
      <w:proofErr w:type="spellStart"/>
      <w:r>
        <w:rPr>
          <w:rFonts w:eastAsia="Times New Roman" w:cs="Times New Roman"/>
        </w:rPr>
        <w:t>Бенакорт</w:t>
      </w:r>
      <w:proofErr w:type="spellEnd"/>
      <w:r>
        <w:rPr>
          <w:rFonts w:eastAsia="Times New Roman" w:cs="Times New Roman"/>
        </w:rPr>
        <w:t xml:space="preserve">, </w:t>
      </w:r>
      <w:proofErr w:type="spellStart"/>
      <w:r>
        <w:rPr>
          <w:rFonts w:eastAsia="Times New Roman" w:cs="Times New Roman"/>
        </w:rPr>
        <w:t>Буденит</w:t>
      </w:r>
      <w:proofErr w:type="spellEnd"/>
      <w:r>
        <w:rPr>
          <w:rFonts w:eastAsia="Times New Roman" w:cs="Times New Roman"/>
        </w:rPr>
        <w:t xml:space="preserve"> </w:t>
      </w:r>
      <w:proofErr w:type="spellStart"/>
      <w:r>
        <w:rPr>
          <w:rFonts w:eastAsia="Times New Roman" w:cs="Times New Roman"/>
        </w:rPr>
        <w:t>Стери</w:t>
      </w:r>
      <w:proofErr w:type="spellEnd"/>
      <w:r>
        <w:rPr>
          <w:rFonts w:eastAsia="Times New Roman" w:cs="Times New Roman"/>
        </w:rPr>
        <w:t>-Неб)</w:t>
      </w:r>
    </w:p>
    <w:p w:rsidR="003431ED" w:rsidRDefault="003431ED" w:rsidP="003431ED">
      <w:pPr>
        <w:numPr>
          <w:ilvl w:val="1"/>
          <w:numId w:val="6"/>
        </w:numPr>
        <w:spacing w:before="100" w:beforeAutospacing="1" w:after="100" w:afterAutospacing="1"/>
        <w:ind w:left="-1134" w:right="-1198" w:firstLine="1134"/>
        <w:rPr>
          <w:rFonts w:eastAsia="Times New Roman" w:cs="Times New Roman"/>
        </w:rPr>
      </w:pPr>
      <w:hyperlink r:id="rId274" w:tooltip="Циклесонид" w:history="1">
        <w:proofErr w:type="spellStart"/>
        <w:r>
          <w:rPr>
            <w:rStyle w:val="Hyperlink"/>
            <w:rFonts w:eastAsia="Times New Roman" w:cs="Times New Roman"/>
          </w:rPr>
          <w:t>циклесонид</w:t>
        </w:r>
        <w:proofErr w:type="spellEnd"/>
      </w:hyperlink>
      <w:r>
        <w:rPr>
          <w:rFonts w:eastAsia="Times New Roman" w:cs="Times New Roman"/>
        </w:rPr>
        <w:t xml:space="preserve"> (</w:t>
      </w:r>
      <w:proofErr w:type="spellStart"/>
      <w:r>
        <w:rPr>
          <w:rFonts w:eastAsia="Times New Roman" w:cs="Times New Roman"/>
        </w:rPr>
        <w:t>Альвеско</w:t>
      </w:r>
      <w:proofErr w:type="spellEnd"/>
      <w:r>
        <w:rPr>
          <w:rFonts w:eastAsia="Times New Roman" w:cs="Times New Roman"/>
        </w:rPr>
        <w:t>)</w:t>
      </w:r>
    </w:p>
    <w:p w:rsidR="003431ED" w:rsidRDefault="003431ED" w:rsidP="003431ED">
      <w:pPr>
        <w:numPr>
          <w:ilvl w:val="0"/>
          <w:numId w:val="6"/>
        </w:numPr>
        <w:spacing w:before="100" w:beforeAutospacing="1" w:after="100" w:afterAutospacing="1"/>
        <w:ind w:left="-1134" w:right="-1198" w:firstLine="1134"/>
        <w:rPr>
          <w:rFonts w:eastAsia="Times New Roman" w:cs="Times New Roman"/>
        </w:rPr>
      </w:pPr>
      <w:r>
        <w:rPr>
          <w:rFonts w:eastAsia="Times New Roman" w:cs="Times New Roman"/>
        </w:rPr>
        <w:t xml:space="preserve">Хлорированные </w:t>
      </w:r>
    </w:p>
    <w:p w:rsidR="003431ED" w:rsidRDefault="003431ED" w:rsidP="003431ED">
      <w:pPr>
        <w:numPr>
          <w:ilvl w:val="1"/>
          <w:numId w:val="6"/>
        </w:numPr>
        <w:spacing w:before="100" w:beforeAutospacing="1" w:after="100" w:afterAutospacing="1"/>
        <w:ind w:left="-1134" w:right="-1198" w:firstLine="1134"/>
        <w:rPr>
          <w:rFonts w:eastAsia="Times New Roman" w:cs="Times New Roman"/>
        </w:rPr>
      </w:pPr>
      <w:hyperlink r:id="rId275" w:tooltip="Беклометазона дипропионат" w:history="1">
        <w:proofErr w:type="spellStart"/>
        <w:r>
          <w:rPr>
            <w:rStyle w:val="Hyperlink"/>
            <w:rFonts w:eastAsia="Times New Roman" w:cs="Times New Roman"/>
          </w:rPr>
          <w:t>беклометазона</w:t>
        </w:r>
        <w:proofErr w:type="spellEnd"/>
        <w:r>
          <w:rPr>
            <w:rStyle w:val="Hyperlink"/>
            <w:rFonts w:eastAsia="Times New Roman" w:cs="Times New Roman"/>
          </w:rPr>
          <w:t xml:space="preserve"> </w:t>
        </w:r>
        <w:proofErr w:type="spellStart"/>
        <w:r>
          <w:rPr>
            <w:rStyle w:val="Hyperlink"/>
            <w:rFonts w:eastAsia="Times New Roman" w:cs="Times New Roman"/>
          </w:rPr>
          <w:t>дипропионат</w:t>
        </w:r>
        <w:proofErr w:type="spellEnd"/>
      </w:hyperlink>
      <w:r>
        <w:rPr>
          <w:rFonts w:eastAsia="Times New Roman" w:cs="Times New Roman"/>
        </w:rPr>
        <w:t xml:space="preserve"> (</w:t>
      </w:r>
      <w:proofErr w:type="spellStart"/>
      <w:r>
        <w:rPr>
          <w:rFonts w:eastAsia="Times New Roman" w:cs="Times New Roman"/>
        </w:rPr>
        <w:t>Бекотид</w:t>
      </w:r>
      <w:proofErr w:type="spellEnd"/>
      <w:r>
        <w:rPr>
          <w:rFonts w:eastAsia="Times New Roman" w:cs="Times New Roman"/>
        </w:rPr>
        <w:t xml:space="preserve">, </w:t>
      </w:r>
      <w:proofErr w:type="spellStart"/>
      <w:r>
        <w:rPr>
          <w:rFonts w:eastAsia="Times New Roman" w:cs="Times New Roman"/>
        </w:rPr>
        <w:t>Беклоджет</w:t>
      </w:r>
      <w:proofErr w:type="spellEnd"/>
      <w:r>
        <w:rPr>
          <w:rFonts w:eastAsia="Times New Roman" w:cs="Times New Roman"/>
        </w:rPr>
        <w:t xml:space="preserve">, </w:t>
      </w:r>
      <w:proofErr w:type="spellStart"/>
      <w:r>
        <w:rPr>
          <w:rFonts w:eastAsia="Times New Roman" w:cs="Times New Roman"/>
        </w:rPr>
        <w:t>Кленил</w:t>
      </w:r>
      <w:proofErr w:type="spellEnd"/>
      <w:r>
        <w:rPr>
          <w:rFonts w:eastAsia="Times New Roman" w:cs="Times New Roman"/>
        </w:rPr>
        <w:t xml:space="preserve">, </w:t>
      </w:r>
      <w:proofErr w:type="spellStart"/>
      <w:r>
        <w:rPr>
          <w:rFonts w:eastAsia="Times New Roman" w:cs="Times New Roman"/>
        </w:rPr>
        <w:t>Беклазон</w:t>
      </w:r>
      <w:proofErr w:type="spellEnd"/>
      <w:r>
        <w:rPr>
          <w:rFonts w:eastAsia="Times New Roman" w:cs="Times New Roman"/>
        </w:rPr>
        <w:t xml:space="preserve"> Эко, </w:t>
      </w:r>
      <w:proofErr w:type="spellStart"/>
      <w:r>
        <w:rPr>
          <w:rFonts w:eastAsia="Times New Roman" w:cs="Times New Roman"/>
        </w:rPr>
        <w:t>Беклазон</w:t>
      </w:r>
      <w:proofErr w:type="spellEnd"/>
      <w:r>
        <w:rPr>
          <w:rFonts w:eastAsia="Times New Roman" w:cs="Times New Roman"/>
        </w:rPr>
        <w:t xml:space="preserve"> Эко Лёгкое Дыхание)</w:t>
      </w:r>
    </w:p>
    <w:p w:rsidR="003431ED" w:rsidRDefault="003431ED" w:rsidP="003431ED">
      <w:pPr>
        <w:numPr>
          <w:ilvl w:val="1"/>
          <w:numId w:val="6"/>
        </w:numPr>
        <w:spacing w:before="100" w:beforeAutospacing="1" w:after="100" w:afterAutospacing="1"/>
        <w:ind w:left="-1134" w:right="-1198" w:firstLine="1134"/>
        <w:rPr>
          <w:rFonts w:eastAsia="Times New Roman" w:cs="Times New Roman"/>
        </w:rPr>
      </w:pPr>
      <w:hyperlink r:id="rId276" w:tooltip="Мометазона фуроат" w:history="1">
        <w:proofErr w:type="spellStart"/>
        <w:r>
          <w:rPr>
            <w:rStyle w:val="Hyperlink"/>
            <w:rFonts w:eastAsia="Times New Roman" w:cs="Times New Roman"/>
          </w:rPr>
          <w:t>мометазона</w:t>
        </w:r>
        <w:proofErr w:type="spellEnd"/>
        <w:r>
          <w:rPr>
            <w:rStyle w:val="Hyperlink"/>
            <w:rFonts w:eastAsia="Times New Roman" w:cs="Times New Roman"/>
          </w:rPr>
          <w:t xml:space="preserve"> </w:t>
        </w:r>
        <w:proofErr w:type="spellStart"/>
        <w:r>
          <w:rPr>
            <w:rStyle w:val="Hyperlink"/>
            <w:rFonts w:eastAsia="Times New Roman" w:cs="Times New Roman"/>
          </w:rPr>
          <w:t>фуроат</w:t>
        </w:r>
        <w:proofErr w:type="spellEnd"/>
      </w:hyperlink>
      <w:r>
        <w:rPr>
          <w:rFonts w:eastAsia="Times New Roman" w:cs="Times New Roman"/>
        </w:rPr>
        <w:t xml:space="preserve"> (</w:t>
      </w:r>
      <w:hyperlink r:id="rId277" w:tooltip="Асманекс" w:history="1">
        <w:proofErr w:type="spellStart"/>
        <w:r>
          <w:rPr>
            <w:rStyle w:val="Hyperlink"/>
            <w:rFonts w:eastAsia="Times New Roman" w:cs="Times New Roman"/>
          </w:rPr>
          <w:t>Асманекс</w:t>
        </w:r>
        <w:proofErr w:type="spellEnd"/>
      </w:hyperlink>
      <w:r>
        <w:rPr>
          <w:rFonts w:eastAsia="Times New Roman" w:cs="Times New Roman"/>
        </w:rPr>
        <w:t>)</w:t>
      </w:r>
    </w:p>
    <w:p w:rsidR="003431ED" w:rsidRDefault="003431ED" w:rsidP="003431ED">
      <w:pPr>
        <w:numPr>
          <w:ilvl w:val="0"/>
          <w:numId w:val="6"/>
        </w:numPr>
        <w:spacing w:before="100" w:beforeAutospacing="1" w:after="100" w:afterAutospacing="1"/>
        <w:ind w:left="-1134" w:right="-1198" w:firstLine="1134"/>
        <w:rPr>
          <w:rFonts w:eastAsia="Times New Roman" w:cs="Times New Roman"/>
        </w:rPr>
      </w:pPr>
      <w:r>
        <w:rPr>
          <w:rFonts w:eastAsia="Times New Roman" w:cs="Times New Roman"/>
        </w:rPr>
        <w:t xml:space="preserve">Фторированные </w:t>
      </w:r>
    </w:p>
    <w:p w:rsidR="003431ED" w:rsidRDefault="003431ED" w:rsidP="003431ED">
      <w:pPr>
        <w:numPr>
          <w:ilvl w:val="1"/>
          <w:numId w:val="6"/>
        </w:numPr>
        <w:spacing w:before="100" w:beforeAutospacing="1" w:after="100" w:afterAutospacing="1"/>
        <w:ind w:left="-1134" w:right="-1198" w:firstLine="1134"/>
        <w:rPr>
          <w:rFonts w:eastAsia="Times New Roman" w:cs="Times New Roman"/>
        </w:rPr>
      </w:pPr>
      <w:hyperlink r:id="rId278" w:tooltip="Флунизолид (страница отсутствует)" w:history="1">
        <w:proofErr w:type="spellStart"/>
        <w:r>
          <w:rPr>
            <w:rStyle w:val="Hyperlink"/>
            <w:rFonts w:eastAsia="Times New Roman" w:cs="Times New Roman"/>
          </w:rPr>
          <w:t>флунизолид</w:t>
        </w:r>
        <w:proofErr w:type="spellEnd"/>
      </w:hyperlink>
      <w:r>
        <w:rPr>
          <w:rFonts w:eastAsia="Times New Roman" w:cs="Times New Roman"/>
        </w:rPr>
        <w:t xml:space="preserve"> (</w:t>
      </w:r>
      <w:proofErr w:type="spellStart"/>
      <w:r>
        <w:rPr>
          <w:rFonts w:eastAsia="Times New Roman" w:cs="Times New Roman"/>
        </w:rPr>
        <w:t>Ингакорт</w:t>
      </w:r>
      <w:proofErr w:type="spellEnd"/>
      <w:r>
        <w:rPr>
          <w:rFonts w:eastAsia="Times New Roman" w:cs="Times New Roman"/>
        </w:rPr>
        <w:t>)</w:t>
      </w:r>
    </w:p>
    <w:p w:rsidR="003431ED" w:rsidRDefault="003431ED" w:rsidP="003431ED">
      <w:pPr>
        <w:numPr>
          <w:ilvl w:val="1"/>
          <w:numId w:val="6"/>
        </w:numPr>
        <w:spacing w:before="100" w:beforeAutospacing="1" w:after="100" w:afterAutospacing="1"/>
        <w:ind w:left="-1134" w:right="-1198" w:firstLine="1134"/>
        <w:rPr>
          <w:rFonts w:eastAsia="Times New Roman" w:cs="Times New Roman"/>
        </w:rPr>
      </w:pPr>
      <w:hyperlink r:id="rId279" w:tooltip="Триамценолона ацетонид (страница отсутствует)" w:history="1">
        <w:proofErr w:type="spellStart"/>
        <w:r>
          <w:rPr>
            <w:rStyle w:val="Hyperlink"/>
            <w:rFonts w:eastAsia="Times New Roman" w:cs="Times New Roman"/>
          </w:rPr>
          <w:t>триамценолона</w:t>
        </w:r>
        <w:proofErr w:type="spellEnd"/>
        <w:r>
          <w:rPr>
            <w:rStyle w:val="Hyperlink"/>
            <w:rFonts w:eastAsia="Times New Roman" w:cs="Times New Roman"/>
          </w:rPr>
          <w:t xml:space="preserve"> </w:t>
        </w:r>
        <w:proofErr w:type="spellStart"/>
        <w:r>
          <w:rPr>
            <w:rStyle w:val="Hyperlink"/>
            <w:rFonts w:eastAsia="Times New Roman" w:cs="Times New Roman"/>
          </w:rPr>
          <w:t>ацетонид</w:t>
        </w:r>
        <w:proofErr w:type="spellEnd"/>
      </w:hyperlink>
    </w:p>
    <w:p w:rsidR="003431ED" w:rsidRDefault="003431ED" w:rsidP="003431ED">
      <w:pPr>
        <w:numPr>
          <w:ilvl w:val="1"/>
          <w:numId w:val="6"/>
        </w:numPr>
        <w:spacing w:before="100" w:beforeAutospacing="1" w:after="100" w:afterAutospacing="1"/>
        <w:ind w:left="-1134" w:right="-1198" w:firstLine="1134"/>
        <w:rPr>
          <w:rFonts w:eastAsia="Times New Roman" w:cs="Times New Roman"/>
        </w:rPr>
      </w:pPr>
      <w:hyperlink r:id="rId280" w:tooltip="Азмокорт (страница отсутствует)" w:history="1">
        <w:proofErr w:type="spellStart"/>
        <w:r>
          <w:rPr>
            <w:rStyle w:val="Hyperlink"/>
            <w:rFonts w:eastAsia="Times New Roman" w:cs="Times New Roman"/>
          </w:rPr>
          <w:t>азмокорт</w:t>
        </w:r>
        <w:proofErr w:type="spellEnd"/>
      </w:hyperlink>
    </w:p>
    <w:p w:rsidR="003431ED" w:rsidRDefault="003431ED" w:rsidP="003431ED">
      <w:pPr>
        <w:numPr>
          <w:ilvl w:val="1"/>
          <w:numId w:val="6"/>
        </w:numPr>
        <w:spacing w:before="100" w:beforeAutospacing="1" w:after="100" w:afterAutospacing="1"/>
        <w:ind w:left="-1134" w:right="-1198" w:firstLine="1134"/>
        <w:rPr>
          <w:rFonts w:eastAsia="Times New Roman" w:cs="Times New Roman"/>
        </w:rPr>
      </w:pPr>
      <w:hyperlink r:id="rId281" w:tooltip="Флутиказон" w:history="1">
        <w:proofErr w:type="spellStart"/>
        <w:r>
          <w:rPr>
            <w:rStyle w:val="Hyperlink"/>
            <w:rFonts w:eastAsia="Times New Roman" w:cs="Times New Roman"/>
          </w:rPr>
          <w:t>флутиказона</w:t>
        </w:r>
        <w:proofErr w:type="spellEnd"/>
        <w:r>
          <w:rPr>
            <w:rStyle w:val="Hyperlink"/>
            <w:rFonts w:eastAsia="Times New Roman" w:cs="Times New Roman"/>
          </w:rPr>
          <w:t xml:space="preserve"> </w:t>
        </w:r>
        <w:proofErr w:type="spellStart"/>
        <w:r>
          <w:rPr>
            <w:rStyle w:val="Hyperlink"/>
            <w:rFonts w:eastAsia="Times New Roman" w:cs="Times New Roman"/>
          </w:rPr>
          <w:t>пропионат</w:t>
        </w:r>
        <w:proofErr w:type="spellEnd"/>
      </w:hyperlink>
      <w:r>
        <w:rPr>
          <w:rFonts w:eastAsia="Times New Roman" w:cs="Times New Roman"/>
        </w:rPr>
        <w:t xml:space="preserve"> (</w:t>
      </w:r>
      <w:proofErr w:type="spellStart"/>
      <w:r>
        <w:rPr>
          <w:rFonts w:eastAsia="Times New Roman" w:cs="Times New Roman"/>
        </w:rPr>
        <w:t>Фликсотид</w:t>
      </w:r>
      <w:proofErr w:type="spellEnd"/>
      <w:r>
        <w:rPr>
          <w:rFonts w:eastAsia="Times New Roman" w:cs="Times New Roman"/>
        </w:rPr>
        <w:t>)</w:t>
      </w:r>
    </w:p>
    <w:p w:rsidR="003431ED" w:rsidRDefault="003431ED" w:rsidP="003431ED">
      <w:pPr>
        <w:pStyle w:val="NormalWeb"/>
        <w:ind w:left="-1134" w:right="-1198" w:firstLine="1134"/>
      </w:pPr>
      <w:r>
        <w:t xml:space="preserve">Противовоспалительный эффект ИГКС связан с подавлением деятельности клеток </w:t>
      </w:r>
      <w:hyperlink r:id="rId282" w:tooltip="Воспаление" w:history="1">
        <w:r>
          <w:rPr>
            <w:rStyle w:val="Hyperlink"/>
          </w:rPr>
          <w:t>воспаления</w:t>
        </w:r>
      </w:hyperlink>
      <w:r>
        <w:t xml:space="preserve">, уменьшением продукции </w:t>
      </w:r>
      <w:hyperlink r:id="rId283" w:tooltip="Цитокины" w:history="1">
        <w:r>
          <w:rPr>
            <w:rStyle w:val="Hyperlink"/>
          </w:rPr>
          <w:t>цитокинов</w:t>
        </w:r>
      </w:hyperlink>
      <w:r>
        <w:t xml:space="preserve">, вмешательством в метаболизм </w:t>
      </w:r>
      <w:hyperlink r:id="rId284" w:tooltip="Арахидоновая кислота" w:history="1">
        <w:proofErr w:type="spellStart"/>
        <w:r>
          <w:rPr>
            <w:rStyle w:val="Hyperlink"/>
          </w:rPr>
          <w:t>арахидоновой</w:t>
        </w:r>
        <w:proofErr w:type="spellEnd"/>
        <w:r>
          <w:rPr>
            <w:rStyle w:val="Hyperlink"/>
          </w:rPr>
          <w:t xml:space="preserve"> кислоты</w:t>
        </w:r>
      </w:hyperlink>
      <w:r>
        <w:t xml:space="preserve"> и синтез </w:t>
      </w:r>
      <w:hyperlink r:id="rId285" w:tooltip="Простагландины" w:history="1">
        <w:r>
          <w:rPr>
            <w:rStyle w:val="Hyperlink"/>
          </w:rPr>
          <w:t>простагландинов</w:t>
        </w:r>
      </w:hyperlink>
      <w:r>
        <w:t xml:space="preserve"> и </w:t>
      </w:r>
      <w:hyperlink r:id="rId286" w:tooltip="Лейкотриены" w:history="1">
        <w:proofErr w:type="spellStart"/>
        <w:r>
          <w:rPr>
            <w:rStyle w:val="Hyperlink"/>
          </w:rPr>
          <w:t>лейкотриенов</w:t>
        </w:r>
        <w:proofErr w:type="spellEnd"/>
      </w:hyperlink>
      <w:r>
        <w:t xml:space="preserve">, снижением проницаемости сосудов микроциркуляторного русла, предотвращением прямой миграции и активации клеток воспаления, повышением чувствительности b-рецепторов гладкой мускулатуры. ИГКС также увеличивают синтез противовоспалительного белка липокортина-1, путём ингибирования </w:t>
      </w:r>
      <w:hyperlink r:id="rId287" w:tooltip="Интерлейкин-5 (страница отсутствует)" w:history="1">
        <w:r>
          <w:rPr>
            <w:rStyle w:val="Hyperlink"/>
          </w:rPr>
          <w:t>интерлейкина-5</w:t>
        </w:r>
      </w:hyperlink>
      <w:r>
        <w:t xml:space="preserve"> увеличивают </w:t>
      </w:r>
      <w:hyperlink r:id="rId288" w:tooltip="Апоптоз" w:history="1">
        <w:proofErr w:type="spellStart"/>
        <w:r>
          <w:rPr>
            <w:rStyle w:val="Hyperlink"/>
          </w:rPr>
          <w:t>апоптоз</w:t>
        </w:r>
        <w:proofErr w:type="spellEnd"/>
      </w:hyperlink>
      <w:r>
        <w:t xml:space="preserve"> </w:t>
      </w:r>
      <w:hyperlink r:id="rId289" w:tooltip="Эозинофилы" w:history="1">
        <w:r>
          <w:rPr>
            <w:rStyle w:val="Hyperlink"/>
          </w:rPr>
          <w:t>эозинофилов</w:t>
        </w:r>
      </w:hyperlink>
      <w:r>
        <w:t xml:space="preserve">, тем самым снижая их количество, приводят к стабилизации клеточных мембран. В отличие от системных </w:t>
      </w:r>
      <w:proofErr w:type="spellStart"/>
      <w:r>
        <w:t>глюкокортикостероидов</w:t>
      </w:r>
      <w:proofErr w:type="spellEnd"/>
      <w:r>
        <w:t xml:space="preserve">, ИГКС </w:t>
      </w:r>
      <w:hyperlink r:id="rId290" w:tooltip="Липофильность" w:history="1">
        <w:proofErr w:type="spellStart"/>
        <w:r>
          <w:rPr>
            <w:rStyle w:val="Hyperlink"/>
          </w:rPr>
          <w:t>липофильны</w:t>
        </w:r>
        <w:proofErr w:type="spellEnd"/>
      </w:hyperlink>
      <w:r>
        <w:t xml:space="preserve">, имеют короткий </w:t>
      </w:r>
      <w:hyperlink r:id="rId291" w:tooltip="Период полувыведения" w:history="1">
        <w:r>
          <w:rPr>
            <w:rStyle w:val="Hyperlink"/>
          </w:rPr>
          <w:t>период полувыведения</w:t>
        </w:r>
      </w:hyperlink>
      <w:r>
        <w:t xml:space="preserve">, быстро инактивируются, обладают местным (топическим) действием, благодаря чему имеют минимальные системные проявления. Наиболее важное свойство — </w:t>
      </w:r>
      <w:proofErr w:type="spellStart"/>
      <w:r>
        <w:t>липофильность</w:t>
      </w:r>
      <w:proofErr w:type="spellEnd"/>
      <w:r>
        <w:t xml:space="preserve">, благодаря которому ИГКС накапливаются в дыхательных путях, замедляется их высвобождение из тканей и увеличивается их сродство к глюкокортикоидному рецептору. Лёгочная </w:t>
      </w:r>
      <w:proofErr w:type="spellStart"/>
      <w:r>
        <w:t>биодоступность</w:t>
      </w:r>
      <w:proofErr w:type="spellEnd"/>
      <w:r>
        <w:t xml:space="preserve"> ИГКС зависит от процента попадания препарата в лёгкие (что определяется типом используемого ингалятора и правильностью техники ингаляции), наличия или отсутствия носителя (лучшие показатели имеют ингаляторы, не содержащие фреон) и от абсорбции препарата в дыхательных путях.</w:t>
      </w:r>
    </w:p>
    <w:p w:rsidR="003431ED" w:rsidRDefault="003431ED" w:rsidP="003431ED">
      <w:pPr>
        <w:pStyle w:val="NormalWeb"/>
        <w:ind w:left="-1134" w:right="-1198" w:firstLine="1134"/>
      </w:pPr>
      <w:r>
        <w:t xml:space="preserve">До недавнего времени </w:t>
      </w:r>
      <w:proofErr w:type="spellStart"/>
      <w:r>
        <w:t>главенствующией</w:t>
      </w:r>
      <w:proofErr w:type="spellEnd"/>
      <w:r>
        <w:t xml:space="preserve"> концепцией назначения ИГКС была концепция ступенчатого подхода, что означает что при более тяжёлых формах заболевания назначаются более высокие дозы ИГКС.</w:t>
      </w:r>
    </w:p>
    <w:p w:rsidR="003431ED" w:rsidRDefault="003431ED" w:rsidP="003431ED">
      <w:pPr>
        <w:pStyle w:val="NormalWeb"/>
        <w:ind w:left="-1134" w:right="-1198" w:firstLine="1134"/>
      </w:pPr>
      <w:r>
        <w:t xml:space="preserve">Основой терапии для длительного контроля воспалительного процесса являются ИГКС, которые применяются при </w:t>
      </w:r>
      <w:proofErr w:type="spellStart"/>
      <w:r>
        <w:t>персистирующей</w:t>
      </w:r>
      <w:proofErr w:type="spellEnd"/>
      <w:r>
        <w:t xml:space="preserve"> бронхиальной астме любой степени тяжести и по сей день остаются средствами первой линии терапии бронхиальной астмы. Согласно концепции ступенчатого подхода: «Чем выше степень тяжести течения БА, тем большие дозы ингаляционных стероидов следует применять». В ряде исследований показано, что у пациентов, начавших лечение ИГКС не позже 2 лет от начала заболевания, отмечены существенные преимущества в улучшении контроля над симптомами астмы, по сравнению с начавшими такую терапию по прошествии 5 лет и более</w:t>
      </w:r>
      <w:hyperlink r:id="rId292" w:anchor="cite_note-GKS-terapia-19" w:history="1">
        <w:r>
          <w:rPr>
            <w:rStyle w:val="Hyperlink"/>
            <w:vertAlign w:val="superscript"/>
          </w:rPr>
          <w:t>[19]</w:t>
        </w:r>
      </w:hyperlink>
      <w:r>
        <w:t>.</w:t>
      </w:r>
    </w:p>
    <w:p w:rsidR="003431ED" w:rsidRDefault="003431ED" w:rsidP="003431ED">
      <w:pPr>
        <w:pStyle w:val="NormalWeb"/>
        <w:ind w:left="-1134" w:right="-1198" w:firstLine="1134"/>
      </w:pPr>
      <w:r>
        <w:t>Существуют фиксированные комбинации ИГКС и пролонгированных β</w:t>
      </w:r>
      <w:r>
        <w:rPr>
          <w:vertAlign w:val="subscript"/>
        </w:rPr>
        <w:t>2</w:t>
      </w:r>
      <w:r>
        <w:t>-адреномиметиков, сочетающие в себе средство базисной терапии и симптоматическое средство. Согласно глобальной стратегии GINA, фиксированные комбинации являются наиболее эффективными средствами базисной терапии бронхиальной астмы, так как позволяют снимать приступ и одновременно являются лечебным средством</w:t>
      </w:r>
      <w:hyperlink r:id="rId293" w:anchor="cite_note-GINAru2006-3" w:history="1">
        <w:r>
          <w:rPr>
            <w:rStyle w:val="Hyperlink"/>
            <w:vertAlign w:val="superscript"/>
          </w:rPr>
          <w:t>[3]</w:t>
        </w:r>
      </w:hyperlink>
      <w:r>
        <w:t xml:space="preserve">. В </w:t>
      </w:r>
      <w:hyperlink r:id="rId294" w:tooltip="Россия" w:history="1">
        <w:r>
          <w:rPr>
            <w:rStyle w:val="Hyperlink"/>
          </w:rPr>
          <w:t>России</w:t>
        </w:r>
      </w:hyperlink>
      <w:r>
        <w:t xml:space="preserve"> наибольшей популярностью пользуются две такие фиксированные комбинации:</w:t>
      </w:r>
    </w:p>
    <w:p w:rsidR="003431ED" w:rsidRDefault="003431ED" w:rsidP="003431ED">
      <w:pPr>
        <w:numPr>
          <w:ilvl w:val="0"/>
          <w:numId w:val="7"/>
        </w:numPr>
        <w:spacing w:before="100" w:beforeAutospacing="1" w:after="100" w:afterAutospacing="1"/>
        <w:ind w:left="-1134" w:right="-1198" w:firstLine="1134"/>
        <w:rPr>
          <w:rFonts w:eastAsia="Times New Roman" w:cs="Times New Roman"/>
        </w:rPr>
      </w:pPr>
      <w:hyperlink r:id="rId295" w:tooltip="Сальметерол" w:history="1">
        <w:proofErr w:type="spellStart"/>
        <w:r>
          <w:rPr>
            <w:rStyle w:val="Hyperlink"/>
            <w:rFonts w:eastAsia="Times New Roman" w:cs="Times New Roman"/>
          </w:rPr>
          <w:t>сальметерол</w:t>
        </w:r>
        <w:proofErr w:type="spellEnd"/>
      </w:hyperlink>
      <w:r>
        <w:rPr>
          <w:rFonts w:eastAsia="Times New Roman" w:cs="Times New Roman"/>
        </w:rPr>
        <w:t xml:space="preserve"> + </w:t>
      </w:r>
      <w:hyperlink r:id="rId296" w:tooltip="Флутиказон" w:history="1">
        <w:proofErr w:type="spellStart"/>
        <w:r>
          <w:rPr>
            <w:rStyle w:val="Hyperlink"/>
            <w:rFonts w:eastAsia="Times New Roman" w:cs="Times New Roman"/>
          </w:rPr>
          <w:t>флутиказон</w:t>
        </w:r>
        <w:proofErr w:type="spellEnd"/>
      </w:hyperlink>
      <w:r>
        <w:rPr>
          <w:rFonts w:eastAsia="Times New Roman" w:cs="Times New Roman"/>
        </w:rPr>
        <w:t xml:space="preserve"> (Серетид 25/50, 25/125 и 25/250 мкг/доза, Серетид Мультидиск 50/100, 50/250 и 50/500 мкг/доза, </w:t>
      </w:r>
      <w:proofErr w:type="spellStart"/>
      <w:r>
        <w:rPr>
          <w:rFonts w:eastAsia="Times New Roman" w:cs="Times New Roman"/>
        </w:rPr>
        <w:t>Тевакомб</w:t>
      </w:r>
      <w:proofErr w:type="spellEnd"/>
      <w:r>
        <w:rPr>
          <w:rFonts w:eastAsia="Times New Roman" w:cs="Times New Roman"/>
        </w:rPr>
        <w:t xml:space="preserve"> 25/50, 25/125 и 25/250 мкг/доза)</w:t>
      </w:r>
    </w:p>
    <w:p w:rsidR="003431ED" w:rsidRDefault="003431ED" w:rsidP="003431ED">
      <w:pPr>
        <w:numPr>
          <w:ilvl w:val="0"/>
          <w:numId w:val="7"/>
        </w:numPr>
        <w:spacing w:before="100" w:beforeAutospacing="1" w:after="100" w:afterAutospacing="1"/>
        <w:ind w:left="-1134" w:right="-1198" w:firstLine="1134"/>
        <w:rPr>
          <w:rFonts w:cs="Times New Roman"/>
        </w:rPr>
      </w:pPr>
      <w:hyperlink r:id="rId297" w:tooltip="Формотерол" w:history="1">
        <w:proofErr w:type="spellStart"/>
        <w:r>
          <w:rPr>
            <w:rStyle w:val="Hyperlink"/>
            <w:rFonts w:eastAsia="Times New Roman" w:cs="Times New Roman"/>
          </w:rPr>
          <w:t>формотерол</w:t>
        </w:r>
        <w:proofErr w:type="spellEnd"/>
      </w:hyperlink>
      <w:r>
        <w:rPr>
          <w:rFonts w:eastAsia="Times New Roman" w:cs="Times New Roman"/>
        </w:rPr>
        <w:t xml:space="preserve"> + </w:t>
      </w:r>
      <w:hyperlink r:id="rId298" w:tooltip="Будесонид" w:history="1">
        <w:proofErr w:type="spellStart"/>
        <w:r>
          <w:rPr>
            <w:rStyle w:val="Hyperlink"/>
            <w:rFonts w:eastAsia="Times New Roman" w:cs="Times New Roman"/>
          </w:rPr>
          <w:t>будесонид</w:t>
        </w:r>
        <w:proofErr w:type="spellEnd"/>
      </w:hyperlink>
      <w:r>
        <w:rPr>
          <w:rFonts w:eastAsia="Times New Roman" w:cs="Times New Roman"/>
        </w:rPr>
        <w:t xml:space="preserve"> (</w:t>
      </w:r>
      <w:proofErr w:type="spellStart"/>
      <w:r>
        <w:rPr>
          <w:rFonts w:eastAsia="Times New Roman" w:cs="Times New Roman"/>
        </w:rPr>
        <w:t>Симбикорт</w:t>
      </w:r>
      <w:proofErr w:type="spellEnd"/>
      <w:r>
        <w:rPr>
          <w:rFonts w:eastAsia="Times New Roman" w:cs="Times New Roman"/>
        </w:rPr>
        <w:t xml:space="preserve"> </w:t>
      </w:r>
      <w:proofErr w:type="spellStart"/>
      <w:r>
        <w:rPr>
          <w:rFonts w:eastAsia="Times New Roman" w:cs="Times New Roman"/>
        </w:rPr>
        <w:t>Турбухалер</w:t>
      </w:r>
      <w:proofErr w:type="spellEnd"/>
      <w:r>
        <w:rPr>
          <w:rFonts w:eastAsia="Times New Roman" w:cs="Times New Roman"/>
        </w:rPr>
        <w:t xml:space="preserve"> 4,5/80 и 4,5/160 мкг/доза, </w:t>
      </w:r>
      <w:r>
        <w:t xml:space="preserve">В состав препарата Серетид входит </w:t>
      </w:r>
      <w:proofErr w:type="spellStart"/>
      <w:r>
        <w:t>салметерол</w:t>
      </w:r>
      <w:proofErr w:type="spellEnd"/>
      <w:r>
        <w:t xml:space="preserve"> в дозе 25 мкг/доза в дозированном аэрозольном ингаляторе и 50 мкг/доза в аппарате «Мультидиск». Максимально-допустимая суточная доза </w:t>
      </w:r>
      <w:proofErr w:type="spellStart"/>
      <w:r>
        <w:t>салметерола</w:t>
      </w:r>
      <w:proofErr w:type="spellEnd"/>
      <w:r>
        <w:t xml:space="preserve"> — 100 мкг, то есть максимальная кратность применения </w:t>
      </w:r>
      <w:proofErr w:type="spellStart"/>
      <w:r>
        <w:t>Серетида</w:t>
      </w:r>
      <w:proofErr w:type="spellEnd"/>
      <w:r>
        <w:t xml:space="preserve"> составляет 2 вдоха 2 раза для дозированного ингалятора и 1 вдох 2 раза для приспособления «Мультидиск». Это даёт </w:t>
      </w:r>
      <w:proofErr w:type="spellStart"/>
      <w:r>
        <w:t>Симбикорту</w:t>
      </w:r>
      <w:proofErr w:type="spellEnd"/>
      <w:r>
        <w:t xml:space="preserve"> преимущество в том случае, если необходимо увеличить дозу ИГКС. </w:t>
      </w:r>
      <w:proofErr w:type="spellStart"/>
      <w:r>
        <w:t>Симбикорт</w:t>
      </w:r>
      <w:proofErr w:type="spellEnd"/>
      <w:r>
        <w:t xml:space="preserve"> содержит </w:t>
      </w:r>
      <w:proofErr w:type="spellStart"/>
      <w:r>
        <w:t>формотерол</w:t>
      </w:r>
      <w:proofErr w:type="spellEnd"/>
      <w:r>
        <w:t xml:space="preserve">, </w:t>
      </w:r>
      <w:hyperlink r:id="rId299" w:tooltip="Допустимая дневная доза" w:history="1">
        <w:r>
          <w:rPr>
            <w:rStyle w:val="Hyperlink"/>
          </w:rPr>
          <w:t>максимально-допустимая суточная доза</w:t>
        </w:r>
      </w:hyperlink>
      <w:r>
        <w:t xml:space="preserve"> которого составляет 24 мкг, делает возможным </w:t>
      </w:r>
      <w:proofErr w:type="spellStart"/>
      <w:r>
        <w:t>ингалироваться</w:t>
      </w:r>
      <w:proofErr w:type="spellEnd"/>
      <w:r>
        <w:t xml:space="preserve"> </w:t>
      </w:r>
      <w:proofErr w:type="spellStart"/>
      <w:r>
        <w:t>Симбикортом</w:t>
      </w:r>
      <w:proofErr w:type="spellEnd"/>
      <w:r>
        <w:t xml:space="preserve"> до 8 раз в сутки. В исследовании SMART выявлен риск, связанный с применением </w:t>
      </w:r>
      <w:proofErr w:type="spellStart"/>
      <w:r>
        <w:t>салметерола</w:t>
      </w:r>
      <w:proofErr w:type="spellEnd"/>
      <w:r>
        <w:t xml:space="preserve"> по сравнению с плацебо. Кроме того, бесспорным преимуществом </w:t>
      </w:r>
      <w:proofErr w:type="spellStart"/>
      <w:r>
        <w:t>формотерола</w:t>
      </w:r>
      <w:proofErr w:type="spellEnd"/>
      <w:r>
        <w:t xml:space="preserve"> является и то, что он начинает действовать сразу после ингаляции, а не через 2 часа, как </w:t>
      </w:r>
      <w:proofErr w:type="spellStart"/>
      <w:r>
        <w:t>салметерол</w:t>
      </w:r>
      <w:proofErr w:type="spellEnd"/>
      <w:r>
        <w:rPr>
          <w:vertAlign w:val="superscript"/>
        </w:rPr>
        <w:fldChar w:fldCharType="begin"/>
      </w:r>
      <w:r>
        <w:rPr>
          <w:vertAlign w:val="superscript"/>
        </w:rPr>
        <w:instrText xml:space="preserve"> HYPERLINK "https://ru.wikipedia.org/wiki/%D0%91%D1%80%D0%BE%D0%BD%D1%85%D0%B8%D0%B0%D0%BB%D1%8C%D0%BD%D0%B0%D1%8F_%D0%B0%D1%81%D1%82%D0%BC%D0%B0" \l "cite_note-smart1-26" </w:instrText>
      </w:r>
      <w:r>
        <w:rPr>
          <w:vertAlign w:val="superscript"/>
        </w:rPr>
      </w:r>
      <w:r>
        <w:rPr>
          <w:vertAlign w:val="superscript"/>
        </w:rPr>
        <w:fldChar w:fldCharType="separate"/>
      </w:r>
      <w:r>
        <w:rPr>
          <w:rStyle w:val="Hyperlink"/>
          <w:vertAlign w:val="superscript"/>
        </w:rPr>
        <w:t>[26]</w:t>
      </w:r>
      <w:r>
        <w:rPr>
          <w:vertAlign w:val="superscript"/>
        </w:rPr>
        <w:fldChar w:fldCharType="end"/>
      </w:r>
      <w:r>
        <w:t>.</w:t>
      </w:r>
    </w:p>
    <w:p w:rsidR="003431ED" w:rsidRDefault="003431ED" w:rsidP="003431ED">
      <w:pPr>
        <w:pStyle w:val="Heading4"/>
        <w:ind w:left="-1134" w:right="-1198" w:firstLine="1134"/>
        <w:rPr>
          <w:rFonts w:eastAsia="Times New Roman" w:cs="Times New Roman"/>
        </w:rPr>
      </w:pPr>
      <w:r>
        <w:rPr>
          <w:rStyle w:val="mw-headline"/>
          <w:rFonts w:eastAsia="Times New Roman" w:cs="Times New Roman"/>
        </w:rPr>
        <w:t>Концепция гибкого дозирования препарата</w:t>
      </w:r>
    </w:p>
    <w:p w:rsidR="003431ED" w:rsidRDefault="003431ED" w:rsidP="003431ED">
      <w:pPr>
        <w:pStyle w:val="NormalWeb"/>
        <w:ind w:left="-1134" w:right="-1198" w:firstLine="1134"/>
      </w:pPr>
      <w:r>
        <w:t xml:space="preserve">Недостатком концепции ступенчатого подхода является то, что он чётко не подразумевает достижение цели (снижение частоты приступов, ночных симптомов, снижение частоты обострений, облегчение физической активности), а просто диктует определённую дозу базисной терапии при той или иной степени выраженности </w:t>
      </w:r>
      <w:proofErr w:type="spellStart"/>
      <w:r>
        <w:t>симптомокомплекса</w:t>
      </w:r>
      <w:proofErr w:type="spellEnd"/>
      <w:r>
        <w:t>. Исследования в Европе и Америке показали, что уровень контроля над симптомами астмы даже в странах с развитой системой здравоохранения невысок.</w:t>
      </w:r>
    </w:p>
    <w:p w:rsidR="003431ED" w:rsidRDefault="003431ED" w:rsidP="003431ED">
      <w:pPr>
        <w:pStyle w:val="NormalWeb"/>
        <w:ind w:left="-1134" w:right="-1198" w:firstLine="1134"/>
      </w:pPr>
      <w:r>
        <w:t xml:space="preserve">Концепция гибкого дозирования проверялась в исследованиях с препаратом </w:t>
      </w:r>
      <w:proofErr w:type="spellStart"/>
      <w:r>
        <w:t>симбикорт</w:t>
      </w:r>
      <w:proofErr w:type="spellEnd"/>
      <w:r>
        <w:t xml:space="preserve"> (</w:t>
      </w:r>
      <w:proofErr w:type="spellStart"/>
      <w:r>
        <w:t>будесонид</w:t>
      </w:r>
      <w:proofErr w:type="spellEnd"/>
      <w:r>
        <w:t xml:space="preserve"> 80 или 160 мкг + </w:t>
      </w:r>
      <w:proofErr w:type="spellStart"/>
      <w:r>
        <w:t>формотерол</w:t>
      </w:r>
      <w:proofErr w:type="spellEnd"/>
      <w:r>
        <w:t xml:space="preserve"> 4,5 мкг). Безопасно </w:t>
      </w:r>
      <w:proofErr w:type="spellStart"/>
      <w:r>
        <w:t>ингалироваться</w:t>
      </w:r>
      <w:proofErr w:type="spellEnd"/>
      <w:r>
        <w:t xml:space="preserve"> </w:t>
      </w:r>
      <w:proofErr w:type="spellStart"/>
      <w:r>
        <w:t>симбикортом</w:t>
      </w:r>
      <w:proofErr w:type="spellEnd"/>
      <w:r>
        <w:t xml:space="preserve"> до 8 раз в сутки, поэтому если возникает необходимость увеличить дозу ИГКС, можно просто увеличить число ингаляций препарата. Ингаляция </w:t>
      </w:r>
      <w:proofErr w:type="spellStart"/>
      <w:r>
        <w:t>симбикорта</w:t>
      </w:r>
      <w:proofErr w:type="spellEnd"/>
      <w:r>
        <w:t xml:space="preserve"> или </w:t>
      </w:r>
      <w:proofErr w:type="spellStart"/>
      <w:r>
        <w:t>фостера</w:t>
      </w:r>
      <w:proofErr w:type="spellEnd"/>
      <w:r>
        <w:t xml:space="preserve"> обеспечивает незамедлительный </w:t>
      </w:r>
      <w:hyperlink r:id="rId300" w:tooltip="Бронхолитики" w:history="1">
        <w:proofErr w:type="spellStart"/>
        <w:r>
          <w:rPr>
            <w:rStyle w:val="Hyperlink"/>
          </w:rPr>
          <w:t>бронхолитический</w:t>
        </w:r>
        <w:proofErr w:type="spellEnd"/>
      </w:hyperlink>
      <w:r>
        <w:t xml:space="preserve"> эффект и увеличение дозы ИГКС. Пациент после обучения может сам регулировать свою дозу ИГКС, применяя </w:t>
      </w:r>
      <w:proofErr w:type="spellStart"/>
      <w:r>
        <w:t>симбикорт</w:t>
      </w:r>
      <w:proofErr w:type="spellEnd"/>
      <w:r>
        <w:t xml:space="preserve"> то чаще, то реже — от 1 до 8 раз в день. Таким образом концепция гибкого дозирования заключается в том, что пациент начинает лечение со средних доз и затем, исходя из собственного самочувствия, повышает или снижает дозу с помощью одного и того же ингалятора. В случае применения препарата «</w:t>
      </w:r>
      <w:proofErr w:type="spellStart"/>
      <w:r>
        <w:t>Фостер</w:t>
      </w:r>
      <w:proofErr w:type="spellEnd"/>
      <w:r>
        <w:t>» тот же эффект может быть достигнут применением меньших доз ИГКС.</w:t>
      </w:r>
    </w:p>
    <w:p w:rsidR="003431ED" w:rsidRDefault="003431ED" w:rsidP="003431ED">
      <w:pPr>
        <w:pStyle w:val="NormalWeb"/>
        <w:ind w:left="-1134" w:right="-1198" w:firstLine="1134"/>
      </w:pPr>
      <w:r>
        <w:t>Авторы концепции гибкого дозирования выдвигают следующие тезисы:</w:t>
      </w:r>
    </w:p>
    <w:p w:rsidR="003431ED" w:rsidRDefault="003431ED" w:rsidP="003431ED">
      <w:pPr>
        <w:numPr>
          <w:ilvl w:val="0"/>
          <w:numId w:val="8"/>
        </w:numPr>
        <w:spacing w:before="100" w:beforeAutospacing="1" w:after="100" w:afterAutospacing="1"/>
        <w:ind w:left="-1134" w:right="-1198" w:firstLine="1134"/>
        <w:rPr>
          <w:rFonts w:eastAsia="Times New Roman" w:cs="Times New Roman"/>
        </w:rPr>
      </w:pPr>
      <w:r>
        <w:rPr>
          <w:rFonts w:eastAsia="Times New Roman" w:cs="Times New Roman"/>
        </w:rPr>
        <w:t>Гибкое дозирование более удобно для больного.</w:t>
      </w:r>
    </w:p>
    <w:p w:rsidR="003431ED" w:rsidRDefault="003431ED" w:rsidP="003431ED">
      <w:pPr>
        <w:numPr>
          <w:ilvl w:val="0"/>
          <w:numId w:val="8"/>
        </w:numPr>
        <w:spacing w:before="100" w:beforeAutospacing="1" w:after="100" w:afterAutospacing="1"/>
        <w:ind w:left="-1134" w:right="-1198" w:firstLine="1134"/>
        <w:rPr>
          <w:rFonts w:eastAsia="Times New Roman" w:cs="Times New Roman"/>
        </w:rPr>
      </w:pPr>
      <w:r>
        <w:rPr>
          <w:rFonts w:eastAsia="Times New Roman" w:cs="Times New Roman"/>
        </w:rPr>
        <w:t>Можно уменьшить общую дозу ИГКС, так как после улучшения состояния больной быстро уменьшает число ингаляций, а значит, можно снизить риск НЛР при использовании ИГКС.</w:t>
      </w:r>
    </w:p>
    <w:p w:rsidR="003431ED" w:rsidRDefault="003431ED" w:rsidP="003431ED">
      <w:pPr>
        <w:numPr>
          <w:ilvl w:val="0"/>
          <w:numId w:val="8"/>
        </w:numPr>
        <w:spacing w:before="100" w:beforeAutospacing="1" w:after="100" w:afterAutospacing="1"/>
        <w:ind w:left="-1134" w:right="-1198" w:firstLine="1134"/>
        <w:rPr>
          <w:rFonts w:eastAsia="Times New Roman" w:cs="Times New Roman"/>
        </w:rPr>
      </w:pPr>
      <w:r>
        <w:rPr>
          <w:rFonts w:eastAsia="Times New Roman" w:cs="Times New Roman"/>
        </w:rPr>
        <w:t>Снижается общая стоимость лечения.</w:t>
      </w:r>
    </w:p>
    <w:p w:rsidR="003431ED" w:rsidRDefault="003431ED" w:rsidP="003431ED">
      <w:pPr>
        <w:numPr>
          <w:ilvl w:val="0"/>
          <w:numId w:val="8"/>
        </w:numPr>
        <w:spacing w:before="100" w:beforeAutospacing="1" w:after="100" w:afterAutospacing="1"/>
        <w:ind w:left="-1134" w:right="-1198" w:firstLine="1134"/>
        <w:rPr>
          <w:rFonts w:eastAsia="Times New Roman" w:cs="Times New Roman"/>
        </w:rPr>
      </w:pPr>
      <w:r>
        <w:rPr>
          <w:rFonts w:eastAsia="Times New Roman" w:cs="Times New Roman"/>
        </w:rPr>
        <w:t xml:space="preserve">Снижается количество обострений, поскольку временное увеличение дозы </w:t>
      </w:r>
      <w:proofErr w:type="spellStart"/>
      <w:r>
        <w:rPr>
          <w:rFonts w:eastAsia="Times New Roman" w:cs="Times New Roman"/>
        </w:rPr>
        <w:t>симбикорта</w:t>
      </w:r>
      <w:proofErr w:type="spellEnd"/>
      <w:r>
        <w:rPr>
          <w:rFonts w:eastAsia="Times New Roman" w:cs="Times New Roman"/>
        </w:rPr>
        <w:t xml:space="preserve"> позволяет предотвратить их развитие.</w:t>
      </w:r>
    </w:p>
    <w:p w:rsidR="003431ED" w:rsidRDefault="003431ED" w:rsidP="003431ED">
      <w:pPr>
        <w:pStyle w:val="NormalWeb"/>
        <w:ind w:left="-1134" w:right="-1198" w:firstLine="1134"/>
      </w:pPr>
      <w:r>
        <w:t xml:space="preserve">Проведённые </w:t>
      </w:r>
      <w:proofErr w:type="spellStart"/>
      <w:r>
        <w:t>рандомизированные</w:t>
      </w:r>
      <w:proofErr w:type="spellEnd"/>
      <w:r>
        <w:t xml:space="preserve"> клинические исследования, посвящённые гибкому дозированию </w:t>
      </w:r>
      <w:proofErr w:type="spellStart"/>
      <w:r>
        <w:t>симбикорта</w:t>
      </w:r>
      <w:proofErr w:type="spellEnd"/>
      <w:r>
        <w:t xml:space="preserve">, свидетельствуют, что применение гибкого дозирования позволяет быстрее достичь контроля над симптомами астмы по сравнению с фиксированными дозами препаратов, существенно снизить частоту обострений астмы, уменьшить материальные затраты на лечение. В ряде исследований сравнивали </w:t>
      </w:r>
      <w:proofErr w:type="spellStart"/>
      <w:r>
        <w:t>симбикорт</w:t>
      </w:r>
      <w:proofErr w:type="spellEnd"/>
      <w:r>
        <w:t xml:space="preserve"> в режиме гибкого дозирования и </w:t>
      </w:r>
      <w:proofErr w:type="spellStart"/>
      <w:r>
        <w:t>серетид</w:t>
      </w:r>
      <w:proofErr w:type="spellEnd"/>
      <w:r>
        <w:t xml:space="preserve">, лучшие результаты принадлежат </w:t>
      </w:r>
      <w:proofErr w:type="spellStart"/>
      <w:r>
        <w:t>симбикорту</w:t>
      </w:r>
      <w:proofErr w:type="spellEnd"/>
      <w:r>
        <w:t xml:space="preserve">. Так же теоретически для гибкого дозирования могут быть использованы и другие препараты, но в настоящее время не имеется данных независимых многоцентровых </w:t>
      </w:r>
      <w:proofErr w:type="spellStart"/>
      <w:r>
        <w:t>рандомизированых</w:t>
      </w:r>
      <w:proofErr w:type="spellEnd"/>
      <w:r>
        <w:t xml:space="preserve"> исследований, об эффективности их применения</w:t>
      </w:r>
      <w:hyperlink r:id="rId301" w:anchor="cite_note-smart1-26" w:history="1">
        <w:r>
          <w:rPr>
            <w:rStyle w:val="Hyperlink"/>
            <w:vertAlign w:val="superscript"/>
          </w:rPr>
          <w:t>[26]</w:t>
        </w:r>
      </w:hyperlink>
      <w:r>
        <w:t>. Сравнительные комбинированные исследования показывают одинаковую эффективность препаратов «</w:t>
      </w:r>
      <w:proofErr w:type="spellStart"/>
      <w:r>
        <w:t>Фостер</w:t>
      </w:r>
      <w:proofErr w:type="spellEnd"/>
      <w:r>
        <w:t>» и «</w:t>
      </w:r>
      <w:proofErr w:type="spellStart"/>
      <w:r>
        <w:t>Симбикорт</w:t>
      </w:r>
      <w:proofErr w:type="spellEnd"/>
      <w:r>
        <w:t xml:space="preserve"> </w:t>
      </w:r>
      <w:proofErr w:type="spellStart"/>
      <w:r>
        <w:t>Турбухалер</w:t>
      </w:r>
      <w:proofErr w:type="spellEnd"/>
      <w:r>
        <w:t>».</w:t>
      </w:r>
      <w:hyperlink r:id="rId302" w:anchor="cite_note-:0-27" w:history="1">
        <w:r>
          <w:rPr>
            <w:rStyle w:val="Hyperlink"/>
            <w:vertAlign w:val="superscript"/>
          </w:rPr>
          <w:t>[27]</w:t>
        </w:r>
      </w:hyperlink>
    </w:p>
    <w:p w:rsidR="003431ED" w:rsidRDefault="003431ED" w:rsidP="003431ED">
      <w:pPr>
        <w:pStyle w:val="Heading4"/>
        <w:ind w:left="-1134" w:right="-1198" w:firstLine="1134"/>
        <w:rPr>
          <w:rFonts w:eastAsia="Times New Roman" w:cs="Times New Roman"/>
        </w:rPr>
      </w:pPr>
      <w:proofErr w:type="spellStart"/>
      <w:r>
        <w:rPr>
          <w:rStyle w:val="mw-headline"/>
          <w:rFonts w:eastAsia="Times New Roman" w:cs="Times New Roman"/>
        </w:rPr>
        <w:t>Глюкокортикостероиды</w:t>
      </w:r>
      <w:proofErr w:type="spellEnd"/>
      <w:r>
        <w:rPr>
          <w:rStyle w:val="mw-headline"/>
          <w:rFonts w:eastAsia="Times New Roman" w:cs="Times New Roman"/>
        </w:rPr>
        <w:t xml:space="preserve"> для системного применения</w:t>
      </w:r>
    </w:p>
    <w:p w:rsidR="003431ED" w:rsidRDefault="003431ED" w:rsidP="003431ED">
      <w:pPr>
        <w:pStyle w:val="NormalWeb"/>
        <w:ind w:left="-1134" w:right="-1198" w:firstLine="1134"/>
      </w:pPr>
      <w:proofErr w:type="spellStart"/>
      <w:r>
        <w:t>Глюкокортикостероиды</w:t>
      </w:r>
      <w:proofErr w:type="spellEnd"/>
      <w:r>
        <w:t xml:space="preserve"> для системного применения или системные </w:t>
      </w:r>
      <w:proofErr w:type="spellStart"/>
      <w:r>
        <w:t>глюкокортикостероиды</w:t>
      </w:r>
      <w:proofErr w:type="spellEnd"/>
      <w:r>
        <w:t xml:space="preserve"> (СГКС) могут применяться внутривенно небольшими дозами при обострениях астмы, перорально короткими курсами или длительно. Значительно реже используется внутривенное введение больших доз СГКС (</w:t>
      </w:r>
      <w:hyperlink r:id="rId303" w:tooltip="Пульс-терапия (страница отсутствует)" w:history="1">
        <w:r>
          <w:rPr>
            <w:rStyle w:val="Hyperlink"/>
          </w:rPr>
          <w:t>пульс-терапия</w:t>
        </w:r>
      </w:hyperlink>
      <w:r>
        <w:t>).</w:t>
      </w:r>
    </w:p>
    <w:p w:rsidR="003431ED" w:rsidRDefault="003431ED" w:rsidP="003431ED">
      <w:pPr>
        <w:pStyle w:val="NormalWeb"/>
        <w:ind w:left="-1134" w:right="-1198" w:firstLine="1134"/>
      </w:pPr>
      <w:r>
        <w:t xml:space="preserve">СГКС могут применяться длительно при неэффективности ингаляционных </w:t>
      </w:r>
      <w:proofErr w:type="spellStart"/>
      <w:r>
        <w:t>глюкокортикостероидов</w:t>
      </w:r>
      <w:proofErr w:type="spellEnd"/>
      <w:r>
        <w:t xml:space="preserve">. При этом бронхиальная астма характеризуется как </w:t>
      </w:r>
      <w:proofErr w:type="spellStart"/>
      <w:r>
        <w:t>стероидозависимая</w:t>
      </w:r>
      <w:proofErr w:type="spellEnd"/>
      <w:r>
        <w:t xml:space="preserve"> и присваивается тяжёлое течение заболевания.</w:t>
      </w:r>
    </w:p>
    <w:p w:rsidR="003431ED" w:rsidRDefault="003431ED" w:rsidP="003431ED">
      <w:pPr>
        <w:pStyle w:val="NormalWeb"/>
        <w:ind w:left="-1134" w:right="-1198" w:firstLine="1134"/>
      </w:pPr>
      <w:r>
        <w:t xml:space="preserve">Побочные действия СГКС включают </w:t>
      </w:r>
      <w:hyperlink r:id="rId304" w:tooltip="Остеопороз" w:history="1">
        <w:r>
          <w:rPr>
            <w:rStyle w:val="Hyperlink"/>
          </w:rPr>
          <w:t>остеопороз</w:t>
        </w:r>
      </w:hyperlink>
      <w:r>
        <w:t xml:space="preserve">, </w:t>
      </w:r>
      <w:hyperlink r:id="rId305" w:tooltip="Артериальная гипертензия" w:history="1">
        <w:r>
          <w:rPr>
            <w:rStyle w:val="Hyperlink"/>
          </w:rPr>
          <w:t>артериальную гипертензию</w:t>
        </w:r>
      </w:hyperlink>
      <w:r>
        <w:t xml:space="preserve">, </w:t>
      </w:r>
      <w:hyperlink r:id="rId306" w:tooltip="Сахарный диабет" w:history="1">
        <w:r>
          <w:rPr>
            <w:rStyle w:val="Hyperlink"/>
          </w:rPr>
          <w:t>сахарный диабет</w:t>
        </w:r>
      </w:hyperlink>
      <w:r>
        <w:t xml:space="preserve">, подавление функциональной активности гипоталамо-гипофизарно-надпочечниковой системы, </w:t>
      </w:r>
      <w:hyperlink r:id="rId307" w:tooltip="Катаракта" w:history="1">
        <w:r>
          <w:rPr>
            <w:rStyle w:val="Hyperlink"/>
          </w:rPr>
          <w:t>катаракту</w:t>
        </w:r>
      </w:hyperlink>
      <w:r>
        <w:t xml:space="preserve">, </w:t>
      </w:r>
      <w:hyperlink r:id="rId308" w:tooltip="Глаукома" w:history="1">
        <w:r>
          <w:rPr>
            <w:rStyle w:val="Hyperlink"/>
          </w:rPr>
          <w:t>глаукому</w:t>
        </w:r>
      </w:hyperlink>
      <w:r>
        <w:t xml:space="preserve">, </w:t>
      </w:r>
      <w:hyperlink r:id="rId309" w:tooltip="Ожирение" w:history="1">
        <w:r>
          <w:rPr>
            <w:rStyle w:val="Hyperlink"/>
          </w:rPr>
          <w:t>ожирение</w:t>
        </w:r>
      </w:hyperlink>
      <w:r>
        <w:t xml:space="preserve">, истончение кожи с образованием </w:t>
      </w:r>
      <w:hyperlink r:id="rId310" w:tooltip="Стрии" w:history="1">
        <w:proofErr w:type="spellStart"/>
        <w:r>
          <w:rPr>
            <w:rStyle w:val="Hyperlink"/>
          </w:rPr>
          <w:t>стрий</w:t>
        </w:r>
        <w:proofErr w:type="spellEnd"/>
      </w:hyperlink>
      <w:r>
        <w:t xml:space="preserve"> и повышенной капиллярной проницаемостью, мышечную слабость. С момента назначения СГКС следует начать терапию по предупреждению остеопороза. Для перорального применения используются </w:t>
      </w:r>
      <w:hyperlink r:id="rId311" w:tooltip="Преднизон (страница отсутствует)" w:history="1">
        <w:proofErr w:type="spellStart"/>
        <w:r>
          <w:rPr>
            <w:rStyle w:val="Hyperlink"/>
          </w:rPr>
          <w:t>преднизон</w:t>
        </w:r>
        <w:proofErr w:type="spellEnd"/>
      </w:hyperlink>
      <w:r>
        <w:t xml:space="preserve">, </w:t>
      </w:r>
      <w:hyperlink r:id="rId312" w:tooltip="Преднизолон" w:history="1">
        <w:r>
          <w:rPr>
            <w:rStyle w:val="Hyperlink"/>
          </w:rPr>
          <w:t>преднизолон</w:t>
        </w:r>
      </w:hyperlink>
      <w:r>
        <w:t xml:space="preserve">, </w:t>
      </w:r>
      <w:hyperlink r:id="rId313" w:tooltip="Метилпреднизолон" w:history="1">
        <w:proofErr w:type="spellStart"/>
        <w:r>
          <w:rPr>
            <w:rStyle w:val="Hyperlink"/>
          </w:rPr>
          <w:t>метилпреднизолон</w:t>
        </w:r>
        <w:proofErr w:type="spellEnd"/>
      </w:hyperlink>
      <w:r>
        <w:t xml:space="preserve"> (</w:t>
      </w:r>
      <w:proofErr w:type="spellStart"/>
      <w:r>
        <w:t>Метипред</w:t>
      </w:r>
      <w:proofErr w:type="spellEnd"/>
      <w:r>
        <w:t xml:space="preserve">), </w:t>
      </w:r>
      <w:hyperlink r:id="rId314" w:tooltip="Гидрокортизон" w:history="1">
        <w:r>
          <w:rPr>
            <w:rStyle w:val="Hyperlink"/>
          </w:rPr>
          <w:t>гидрокортизон</w:t>
        </w:r>
      </w:hyperlink>
      <w:r>
        <w:t xml:space="preserve">. Эти препараты обладают меньшими, чем другие </w:t>
      </w:r>
      <w:hyperlink r:id="rId315" w:tooltip="Глюкокортикоиды" w:history="1">
        <w:r>
          <w:rPr>
            <w:rStyle w:val="Hyperlink"/>
          </w:rPr>
          <w:t>ГКС</w:t>
        </w:r>
      </w:hyperlink>
      <w:r>
        <w:t xml:space="preserve">, минералокортикоидной активностью, </w:t>
      </w:r>
      <w:proofErr w:type="spellStart"/>
      <w:r>
        <w:t>нерезко</w:t>
      </w:r>
      <w:proofErr w:type="spellEnd"/>
      <w:r>
        <w:t xml:space="preserve"> выраженным действием на </w:t>
      </w:r>
      <w:hyperlink r:id="rId316" w:tooltip="Поперечнополосатая мышечная ткань (страница отсутствует)" w:history="1">
        <w:r>
          <w:rPr>
            <w:rStyle w:val="Hyperlink"/>
          </w:rPr>
          <w:t>поперечнополосатую мускулатуру</w:t>
        </w:r>
      </w:hyperlink>
      <w:r>
        <w:t xml:space="preserve"> и относительно коротким </w:t>
      </w:r>
      <w:hyperlink r:id="rId317" w:tooltip="Период полувыведения" w:history="1">
        <w:r>
          <w:rPr>
            <w:rStyle w:val="Hyperlink"/>
          </w:rPr>
          <w:t>периодом полувыведения</w:t>
        </w:r>
      </w:hyperlink>
      <w:r>
        <w:t xml:space="preserve">. Длительный приём препарата </w:t>
      </w:r>
      <w:hyperlink r:id="rId318" w:tooltip="Триамцинолон" w:history="1">
        <w:proofErr w:type="spellStart"/>
        <w:r>
          <w:rPr>
            <w:rStyle w:val="Hyperlink"/>
          </w:rPr>
          <w:t>триамцинолон</w:t>
        </w:r>
        <w:proofErr w:type="spellEnd"/>
      </w:hyperlink>
      <w:r>
        <w:t xml:space="preserve"> (</w:t>
      </w:r>
      <w:proofErr w:type="spellStart"/>
      <w:r>
        <w:t>Полькортолон</w:t>
      </w:r>
      <w:proofErr w:type="spellEnd"/>
      <w:r>
        <w:t xml:space="preserve">) чреват побочными эффектами, такими как развитие </w:t>
      </w:r>
      <w:hyperlink r:id="rId319" w:tooltip="Мышечная дистрофия (страница отсутствует)" w:history="1">
        <w:r>
          <w:rPr>
            <w:rStyle w:val="Hyperlink"/>
          </w:rPr>
          <w:t>мышечной дистрофии</w:t>
        </w:r>
      </w:hyperlink>
      <w:r>
        <w:t xml:space="preserve">, </w:t>
      </w:r>
      <w:hyperlink r:id="rId320" w:tooltip="Похудение" w:history="1">
        <w:r>
          <w:rPr>
            <w:rStyle w:val="Hyperlink"/>
          </w:rPr>
          <w:t>похудение</w:t>
        </w:r>
      </w:hyperlink>
      <w:r>
        <w:t xml:space="preserve">, </w:t>
      </w:r>
      <w:hyperlink r:id="rId321" w:tooltip="Слабость" w:history="1">
        <w:r>
          <w:rPr>
            <w:rStyle w:val="Hyperlink"/>
          </w:rPr>
          <w:t>слабости</w:t>
        </w:r>
      </w:hyperlink>
      <w:r>
        <w:t xml:space="preserve">, поражения желудочно-кишечного тракта. </w:t>
      </w:r>
      <w:hyperlink r:id="rId322" w:tooltip="Дексаметазон" w:history="1">
        <w:proofErr w:type="spellStart"/>
        <w:r>
          <w:rPr>
            <w:rStyle w:val="Hyperlink"/>
          </w:rPr>
          <w:t>Дексаметазон</w:t>
        </w:r>
        <w:proofErr w:type="spellEnd"/>
      </w:hyperlink>
      <w:r>
        <w:t xml:space="preserve"> не применяется длительно перорально при бронхиальной астме из-за выраженного подавления функции </w:t>
      </w:r>
      <w:hyperlink r:id="rId323" w:tooltip="Кора надпочечников" w:history="1">
        <w:r>
          <w:rPr>
            <w:rStyle w:val="Hyperlink"/>
          </w:rPr>
          <w:t>коры надпочечников</w:t>
        </w:r>
      </w:hyperlink>
      <w:r>
        <w:t xml:space="preserve">, способности задерживать жидкости и низкого сродства к лёгочным </w:t>
      </w:r>
      <w:hyperlink r:id="rId324" w:tooltip="Клеточный рецептор" w:history="1">
        <w:r>
          <w:rPr>
            <w:rStyle w:val="Hyperlink"/>
          </w:rPr>
          <w:t>рецепторам</w:t>
        </w:r>
      </w:hyperlink>
      <w:r>
        <w:t xml:space="preserve"> ГКС.</w:t>
      </w:r>
    </w:p>
    <w:p w:rsidR="003431ED" w:rsidRDefault="003431ED" w:rsidP="003431ED">
      <w:pPr>
        <w:pStyle w:val="NormalWeb"/>
        <w:ind w:left="-1134" w:right="-1198" w:firstLine="1134"/>
      </w:pPr>
      <w:r>
        <w:t>Важным является установление причин, приведших к необходимости данного вида лечения. Вот перечень наиболее важных из них:</w:t>
      </w:r>
    </w:p>
    <w:p w:rsidR="003431ED" w:rsidRDefault="003431ED" w:rsidP="003431ED">
      <w:pPr>
        <w:numPr>
          <w:ilvl w:val="0"/>
          <w:numId w:val="9"/>
        </w:numPr>
        <w:spacing w:before="100" w:beforeAutospacing="1" w:after="100" w:afterAutospacing="1"/>
        <w:ind w:left="-1134" w:right="-1198" w:firstLine="1134"/>
        <w:rPr>
          <w:rFonts w:eastAsia="Times New Roman" w:cs="Times New Roman"/>
        </w:rPr>
      </w:pPr>
      <w:r>
        <w:rPr>
          <w:rFonts w:eastAsia="Times New Roman" w:cs="Times New Roman"/>
        </w:rPr>
        <w:t xml:space="preserve">ятрогенные </w:t>
      </w:r>
    </w:p>
    <w:p w:rsidR="003431ED" w:rsidRDefault="003431ED" w:rsidP="003431ED">
      <w:pPr>
        <w:numPr>
          <w:ilvl w:val="1"/>
          <w:numId w:val="9"/>
        </w:numPr>
        <w:spacing w:before="100" w:beforeAutospacing="1" w:after="100" w:afterAutospacing="1"/>
        <w:ind w:left="-1134" w:right="-1198" w:firstLine="1134"/>
        <w:rPr>
          <w:rFonts w:eastAsia="Times New Roman" w:cs="Times New Roman"/>
        </w:rPr>
      </w:pPr>
      <w:proofErr w:type="spellStart"/>
      <w:r>
        <w:rPr>
          <w:rFonts w:eastAsia="Times New Roman" w:cs="Times New Roman"/>
        </w:rPr>
        <w:t>неназначение</w:t>
      </w:r>
      <w:proofErr w:type="spellEnd"/>
      <w:r>
        <w:rPr>
          <w:rFonts w:eastAsia="Times New Roman" w:cs="Times New Roman"/>
        </w:rPr>
        <w:t xml:space="preserve"> ИГКС</w:t>
      </w:r>
    </w:p>
    <w:p w:rsidR="003431ED" w:rsidRDefault="003431ED" w:rsidP="003431ED">
      <w:pPr>
        <w:numPr>
          <w:ilvl w:val="1"/>
          <w:numId w:val="9"/>
        </w:numPr>
        <w:spacing w:before="100" w:beforeAutospacing="1" w:after="100" w:afterAutospacing="1"/>
        <w:ind w:left="-1134" w:right="-1198" w:firstLine="1134"/>
        <w:rPr>
          <w:rFonts w:eastAsia="Times New Roman" w:cs="Times New Roman"/>
        </w:rPr>
      </w:pPr>
      <w:r>
        <w:rPr>
          <w:rFonts w:eastAsia="Times New Roman" w:cs="Times New Roman"/>
        </w:rPr>
        <w:t>недооценка степени тяжести на предшествующих этапах</w:t>
      </w:r>
    </w:p>
    <w:p w:rsidR="003431ED" w:rsidRDefault="003431ED" w:rsidP="003431ED">
      <w:pPr>
        <w:numPr>
          <w:ilvl w:val="1"/>
          <w:numId w:val="9"/>
        </w:numPr>
        <w:spacing w:before="100" w:beforeAutospacing="1" w:after="100" w:afterAutospacing="1"/>
        <w:ind w:left="-1134" w:right="-1198" w:firstLine="1134"/>
        <w:rPr>
          <w:rFonts w:eastAsia="Times New Roman" w:cs="Times New Roman"/>
        </w:rPr>
      </w:pPr>
      <w:r>
        <w:rPr>
          <w:rFonts w:eastAsia="Times New Roman" w:cs="Times New Roman"/>
        </w:rPr>
        <w:t>попытка контроля воспаления в период обострения низкими дозами ГКС, что приводит к назначению системных ГКС на длительный срок</w:t>
      </w:r>
    </w:p>
    <w:p w:rsidR="003431ED" w:rsidRDefault="003431ED" w:rsidP="003431ED">
      <w:pPr>
        <w:numPr>
          <w:ilvl w:val="1"/>
          <w:numId w:val="9"/>
        </w:numPr>
        <w:spacing w:before="100" w:beforeAutospacing="1" w:after="100" w:afterAutospacing="1"/>
        <w:ind w:left="-1134" w:right="-1198" w:firstLine="1134"/>
        <w:rPr>
          <w:rFonts w:eastAsia="Times New Roman" w:cs="Times New Roman"/>
        </w:rPr>
      </w:pPr>
      <w:r>
        <w:rPr>
          <w:rFonts w:eastAsia="Times New Roman" w:cs="Times New Roman"/>
        </w:rPr>
        <w:t xml:space="preserve">применение неселективных и </w:t>
      </w:r>
      <w:proofErr w:type="spellStart"/>
      <w:r>
        <w:rPr>
          <w:rFonts w:eastAsia="Times New Roman" w:cs="Times New Roman"/>
        </w:rPr>
        <w:t>слабоселективных</w:t>
      </w:r>
      <w:proofErr w:type="spellEnd"/>
      <w:r>
        <w:rPr>
          <w:rFonts w:eastAsia="Times New Roman" w:cs="Times New Roman"/>
        </w:rPr>
        <w:t xml:space="preserve"> β-блокаторов (</w:t>
      </w:r>
      <w:hyperlink r:id="rId325" w:tooltip="Пропранолол" w:history="1">
        <w:proofErr w:type="spellStart"/>
        <w:r>
          <w:rPr>
            <w:rStyle w:val="Hyperlink"/>
            <w:rFonts w:eastAsia="Times New Roman" w:cs="Times New Roman"/>
          </w:rPr>
          <w:t>пропранолол</w:t>
        </w:r>
        <w:proofErr w:type="spellEnd"/>
      </w:hyperlink>
      <w:r>
        <w:rPr>
          <w:rFonts w:eastAsia="Times New Roman" w:cs="Times New Roman"/>
        </w:rPr>
        <w:t xml:space="preserve">, </w:t>
      </w:r>
      <w:hyperlink r:id="rId326" w:tooltip="Атенолол" w:history="1">
        <w:proofErr w:type="spellStart"/>
        <w:r>
          <w:rPr>
            <w:rStyle w:val="Hyperlink"/>
            <w:rFonts w:eastAsia="Times New Roman" w:cs="Times New Roman"/>
          </w:rPr>
          <w:t>атенолол</w:t>
        </w:r>
        <w:proofErr w:type="spellEnd"/>
      </w:hyperlink>
      <w:r>
        <w:rPr>
          <w:rFonts w:eastAsia="Times New Roman" w:cs="Times New Roman"/>
        </w:rPr>
        <w:t>)</w:t>
      </w:r>
    </w:p>
    <w:p w:rsidR="003431ED" w:rsidRDefault="003431ED" w:rsidP="003431ED">
      <w:pPr>
        <w:numPr>
          <w:ilvl w:val="1"/>
          <w:numId w:val="9"/>
        </w:numPr>
        <w:spacing w:before="100" w:beforeAutospacing="1" w:after="100" w:afterAutospacing="1"/>
        <w:ind w:left="-1134" w:right="-1198" w:firstLine="1134"/>
        <w:rPr>
          <w:rFonts w:eastAsia="Times New Roman" w:cs="Times New Roman"/>
        </w:rPr>
      </w:pPr>
      <w:r>
        <w:rPr>
          <w:rFonts w:eastAsia="Times New Roman" w:cs="Times New Roman"/>
        </w:rPr>
        <w:t>неправильный подбор системы доставки для ИГКС</w:t>
      </w:r>
    </w:p>
    <w:p w:rsidR="003431ED" w:rsidRDefault="003431ED" w:rsidP="003431ED">
      <w:pPr>
        <w:numPr>
          <w:ilvl w:val="1"/>
          <w:numId w:val="9"/>
        </w:numPr>
        <w:spacing w:before="100" w:beforeAutospacing="1" w:after="100" w:afterAutospacing="1"/>
        <w:ind w:left="-1134" w:right="-1198" w:firstLine="1134"/>
        <w:rPr>
          <w:rFonts w:eastAsia="Times New Roman" w:cs="Times New Roman"/>
        </w:rPr>
      </w:pPr>
      <w:r>
        <w:rPr>
          <w:rFonts w:eastAsia="Times New Roman" w:cs="Times New Roman"/>
        </w:rPr>
        <w:t>некорректный диагноз бронхиальной астмы, где респираторные симптомы являются следствием другой патологии (</w:t>
      </w:r>
      <w:hyperlink r:id="rId327" w:tooltip="Системные васкулиты (страница отсутствует)" w:history="1">
        <w:r>
          <w:rPr>
            <w:rStyle w:val="Hyperlink"/>
            <w:rFonts w:eastAsia="Times New Roman" w:cs="Times New Roman"/>
          </w:rPr>
          <w:t xml:space="preserve">системные </w:t>
        </w:r>
        <w:proofErr w:type="spellStart"/>
        <w:r>
          <w:rPr>
            <w:rStyle w:val="Hyperlink"/>
            <w:rFonts w:eastAsia="Times New Roman" w:cs="Times New Roman"/>
          </w:rPr>
          <w:t>васкулиты</w:t>
        </w:r>
        <w:proofErr w:type="spellEnd"/>
      </w:hyperlink>
      <w:r>
        <w:rPr>
          <w:rFonts w:eastAsia="Times New Roman" w:cs="Times New Roman"/>
        </w:rPr>
        <w:t xml:space="preserve">, </w:t>
      </w:r>
      <w:hyperlink r:id="rId328" w:tooltip="Системная склеродермия" w:history="1">
        <w:r>
          <w:rPr>
            <w:rStyle w:val="Hyperlink"/>
            <w:rFonts w:eastAsia="Times New Roman" w:cs="Times New Roman"/>
          </w:rPr>
          <w:t>системная склеродермия</w:t>
        </w:r>
      </w:hyperlink>
      <w:r>
        <w:rPr>
          <w:rFonts w:eastAsia="Times New Roman" w:cs="Times New Roman"/>
        </w:rPr>
        <w:t xml:space="preserve">, </w:t>
      </w:r>
      <w:hyperlink r:id="rId329" w:tooltip="Дерматомиозит" w:history="1">
        <w:r>
          <w:rPr>
            <w:rStyle w:val="Hyperlink"/>
            <w:rFonts w:eastAsia="Times New Roman" w:cs="Times New Roman"/>
          </w:rPr>
          <w:t>дерматомиозит</w:t>
        </w:r>
      </w:hyperlink>
      <w:r>
        <w:rPr>
          <w:rFonts w:eastAsia="Times New Roman" w:cs="Times New Roman"/>
        </w:rPr>
        <w:t xml:space="preserve">, </w:t>
      </w:r>
      <w:hyperlink r:id="rId330" w:tooltip="Бронхолёгочный аспергиллёз (страница отсутствует)" w:history="1">
        <w:r>
          <w:rPr>
            <w:rStyle w:val="Hyperlink"/>
            <w:rFonts w:eastAsia="Times New Roman" w:cs="Times New Roman"/>
          </w:rPr>
          <w:t>бронхолёгочный аспергиллёз</w:t>
        </w:r>
      </w:hyperlink>
      <w:r>
        <w:rPr>
          <w:rFonts w:eastAsia="Times New Roman" w:cs="Times New Roman"/>
        </w:rPr>
        <w:t xml:space="preserve">, </w:t>
      </w:r>
      <w:hyperlink r:id="rId331" w:tooltip="Гастроэзофагеальная рефлюксная болезнь" w:history="1">
        <w:proofErr w:type="spellStart"/>
        <w:r>
          <w:rPr>
            <w:rStyle w:val="Hyperlink"/>
            <w:rFonts w:eastAsia="Times New Roman" w:cs="Times New Roman"/>
          </w:rPr>
          <w:t>гастроэзофагеальная</w:t>
        </w:r>
        <w:proofErr w:type="spellEnd"/>
        <w:r>
          <w:rPr>
            <w:rStyle w:val="Hyperlink"/>
            <w:rFonts w:eastAsia="Times New Roman" w:cs="Times New Roman"/>
          </w:rPr>
          <w:t xml:space="preserve"> </w:t>
        </w:r>
        <w:proofErr w:type="spellStart"/>
        <w:r>
          <w:rPr>
            <w:rStyle w:val="Hyperlink"/>
            <w:rFonts w:eastAsia="Times New Roman" w:cs="Times New Roman"/>
          </w:rPr>
          <w:t>рефлюксная</w:t>
        </w:r>
        <w:proofErr w:type="spellEnd"/>
        <w:r>
          <w:rPr>
            <w:rStyle w:val="Hyperlink"/>
            <w:rFonts w:eastAsia="Times New Roman" w:cs="Times New Roman"/>
          </w:rPr>
          <w:t xml:space="preserve"> болезнь</w:t>
        </w:r>
      </w:hyperlink>
      <w:r>
        <w:rPr>
          <w:rFonts w:eastAsia="Times New Roman" w:cs="Times New Roman"/>
        </w:rPr>
        <w:t xml:space="preserve">, </w:t>
      </w:r>
      <w:hyperlink r:id="rId332" w:tooltip="Истерия" w:history="1">
        <w:r>
          <w:rPr>
            <w:rStyle w:val="Hyperlink"/>
            <w:rFonts w:eastAsia="Times New Roman" w:cs="Times New Roman"/>
          </w:rPr>
          <w:t>истерия</w:t>
        </w:r>
      </w:hyperlink>
      <w:r>
        <w:rPr>
          <w:rFonts w:eastAsia="Times New Roman" w:cs="Times New Roman"/>
        </w:rPr>
        <w:t xml:space="preserve"> и т. д.)</w:t>
      </w:r>
    </w:p>
    <w:p w:rsidR="003431ED" w:rsidRDefault="003431ED" w:rsidP="003431ED">
      <w:pPr>
        <w:numPr>
          <w:ilvl w:val="0"/>
          <w:numId w:val="9"/>
        </w:numPr>
        <w:spacing w:before="100" w:beforeAutospacing="1" w:after="100" w:afterAutospacing="1"/>
        <w:ind w:left="-1134" w:right="-1198" w:firstLine="1134"/>
        <w:rPr>
          <w:rFonts w:eastAsia="Times New Roman" w:cs="Times New Roman"/>
        </w:rPr>
      </w:pPr>
      <w:r>
        <w:rPr>
          <w:rFonts w:eastAsia="Times New Roman" w:cs="Times New Roman"/>
        </w:rPr>
        <w:t xml:space="preserve">низкий </w:t>
      </w:r>
      <w:hyperlink r:id="rId333" w:tooltip="Комплайнс (страница отсутствует)" w:history="1">
        <w:proofErr w:type="spellStart"/>
        <w:r>
          <w:rPr>
            <w:rStyle w:val="Hyperlink"/>
            <w:rFonts w:eastAsia="Times New Roman" w:cs="Times New Roman"/>
          </w:rPr>
          <w:t>комплайнс</w:t>
        </w:r>
        <w:proofErr w:type="spellEnd"/>
      </w:hyperlink>
    </w:p>
    <w:p w:rsidR="003431ED" w:rsidRDefault="003431ED" w:rsidP="003431ED">
      <w:pPr>
        <w:numPr>
          <w:ilvl w:val="0"/>
          <w:numId w:val="9"/>
        </w:numPr>
        <w:spacing w:before="100" w:beforeAutospacing="1" w:after="100" w:afterAutospacing="1"/>
        <w:ind w:left="-1134" w:right="-1198" w:firstLine="1134"/>
        <w:rPr>
          <w:rFonts w:eastAsia="Times New Roman" w:cs="Times New Roman"/>
        </w:rPr>
      </w:pPr>
      <w:r>
        <w:rPr>
          <w:rFonts w:eastAsia="Times New Roman" w:cs="Times New Roman"/>
        </w:rPr>
        <w:t>продолжающаяся экспозиция аллергенов</w:t>
      </w:r>
    </w:p>
    <w:p w:rsidR="003431ED" w:rsidRDefault="003431ED" w:rsidP="003431ED">
      <w:pPr>
        <w:pStyle w:val="NormalWeb"/>
        <w:ind w:left="-1134" w:right="-1198" w:firstLine="1134"/>
      </w:pPr>
      <w:r>
        <w:t xml:space="preserve">В 5 % случаев встречается </w:t>
      </w:r>
      <w:proofErr w:type="spellStart"/>
      <w:r>
        <w:t>стероидорезистентность</w:t>
      </w:r>
      <w:proofErr w:type="spellEnd"/>
      <w:r>
        <w:t xml:space="preserve"> (резистентность стероидных рецепторов к стероидным препаратам). Выделяют два типа пациентов:</w:t>
      </w:r>
    </w:p>
    <w:p w:rsidR="003431ED" w:rsidRDefault="003431ED" w:rsidP="003431ED">
      <w:pPr>
        <w:numPr>
          <w:ilvl w:val="0"/>
          <w:numId w:val="10"/>
        </w:numPr>
        <w:spacing w:before="100" w:beforeAutospacing="1" w:after="100" w:afterAutospacing="1"/>
        <w:ind w:left="-1134" w:right="-1198" w:firstLine="1134"/>
        <w:rPr>
          <w:rFonts w:eastAsia="Times New Roman" w:cs="Times New Roman"/>
        </w:rPr>
      </w:pPr>
      <w:r>
        <w:rPr>
          <w:rFonts w:eastAsia="Times New Roman" w:cs="Times New Roman"/>
        </w:rPr>
        <w:t xml:space="preserve">тип II — больные с истинной стероидной резистентностью, не имеющие побочных эффектов при длительном приёме высоких доз системных </w:t>
      </w:r>
      <w:proofErr w:type="spellStart"/>
      <w:r>
        <w:rPr>
          <w:rFonts w:eastAsia="Times New Roman" w:cs="Times New Roman"/>
        </w:rPr>
        <w:t>глюкокортикоидов</w:t>
      </w:r>
      <w:proofErr w:type="spellEnd"/>
    </w:p>
    <w:p w:rsidR="003431ED" w:rsidRDefault="003431ED" w:rsidP="003431ED">
      <w:pPr>
        <w:numPr>
          <w:ilvl w:val="0"/>
          <w:numId w:val="10"/>
        </w:numPr>
        <w:spacing w:before="100" w:beforeAutospacing="1" w:after="100" w:afterAutospacing="1"/>
        <w:ind w:left="-1134" w:right="-1198" w:firstLine="1134"/>
        <w:rPr>
          <w:rFonts w:eastAsia="Times New Roman" w:cs="Times New Roman"/>
        </w:rPr>
      </w:pPr>
      <w:r>
        <w:rPr>
          <w:rFonts w:eastAsia="Times New Roman" w:cs="Times New Roman"/>
        </w:rPr>
        <w:t xml:space="preserve">тип I — пациенты с приобретённой резистентностью, имеющие побочные эффекты от приёма системных стероидов; в этом случае резистентность скорее всего можно преодолеть повышением дозы ГКС и назначением препаратов, имеющих </w:t>
      </w:r>
      <w:hyperlink r:id="rId334" w:tooltip="Аддитивный эффект (страница отсутствует)" w:history="1">
        <w:r>
          <w:rPr>
            <w:rStyle w:val="Hyperlink"/>
            <w:rFonts w:eastAsia="Times New Roman" w:cs="Times New Roman"/>
          </w:rPr>
          <w:t>аддитивный эффект</w:t>
        </w:r>
      </w:hyperlink>
    </w:p>
    <w:p w:rsidR="003431ED" w:rsidRDefault="003431ED" w:rsidP="003431ED">
      <w:pPr>
        <w:pStyle w:val="NormalWeb"/>
        <w:ind w:left="-1134" w:right="-1198" w:firstLine="1134"/>
      </w:pPr>
      <w:r>
        <w:t xml:space="preserve">При снижении дозы СГКС врач должен правильно оценить клиническую картину заболевания, предположить возможные причины </w:t>
      </w:r>
      <w:proofErr w:type="spellStart"/>
      <w:r>
        <w:t>стероидозависимости</w:t>
      </w:r>
      <w:proofErr w:type="spellEnd"/>
      <w:r>
        <w:t xml:space="preserve"> и назначить максимальные дозы высокоэффективных ИГКС. Обязателен контроль функций дыхания, ежедневная </w:t>
      </w:r>
      <w:proofErr w:type="spellStart"/>
      <w:r>
        <w:t>пикфлоуметрия</w:t>
      </w:r>
      <w:proofErr w:type="spellEnd"/>
      <w:r>
        <w:t xml:space="preserve"> и учёт приёма β</w:t>
      </w:r>
      <w:r>
        <w:rPr>
          <w:vertAlign w:val="subscript"/>
        </w:rPr>
        <w:t>2</w:t>
      </w:r>
      <w:r>
        <w:t xml:space="preserve">-агонистов по потребности. Следует снижать СГКС постепенно на фоне приёма максимальных доз ИГКС, например уменьшая дозу не ранее чем каждые 3—4 </w:t>
      </w:r>
      <w:proofErr w:type="spellStart"/>
      <w:r>
        <w:t>нед</w:t>
      </w:r>
      <w:proofErr w:type="spellEnd"/>
      <w:r>
        <w:t xml:space="preserve">, во избежание развития осложнений. Целесообразно при каждом уменьшении дозы проводить </w:t>
      </w:r>
      <w:hyperlink r:id="rId335" w:tooltip="Анализ крови" w:history="1">
        <w:r>
          <w:rPr>
            <w:rStyle w:val="Hyperlink"/>
          </w:rPr>
          <w:t>анализ крови</w:t>
        </w:r>
      </w:hyperlink>
      <w:r>
        <w:t xml:space="preserve"> (нарастание </w:t>
      </w:r>
      <w:hyperlink r:id="rId336" w:tooltip="Скорость оседания эритроцитов" w:history="1">
        <w:r>
          <w:rPr>
            <w:rStyle w:val="Hyperlink"/>
          </w:rPr>
          <w:t>СОЭ</w:t>
        </w:r>
      </w:hyperlink>
      <w:r>
        <w:t xml:space="preserve"> и </w:t>
      </w:r>
      <w:hyperlink r:id="rId337" w:tooltip="Эозинофилы" w:history="1">
        <w:proofErr w:type="spellStart"/>
        <w:r>
          <w:rPr>
            <w:rStyle w:val="Hyperlink"/>
          </w:rPr>
          <w:t>эозинофилии</w:t>
        </w:r>
        <w:proofErr w:type="spellEnd"/>
      </w:hyperlink>
      <w:r>
        <w:t xml:space="preserve"> может свидетельствовать о проявлении системного заболевания, в том числе </w:t>
      </w:r>
      <w:hyperlink r:id="rId338" w:tooltip="Васкулит" w:history="1">
        <w:proofErr w:type="spellStart"/>
        <w:r>
          <w:rPr>
            <w:rStyle w:val="Hyperlink"/>
          </w:rPr>
          <w:t>васкулита</w:t>
        </w:r>
        <w:proofErr w:type="spellEnd"/>
      </w:hyperlink>
      <w:r>
        <w:t xml:space="preserve">), исследовать базальный уровень </w:t>
      </w:r>
      <w:hyperlink r:id="rId339" w:tooltip="Кортизол" w:history="1">
        <w:r>
          <w:rPr>
            <w:rStyle w:val="Hyperlink"/>
          </w:rPr>
          <w:t>кортизола</w:t>
        </w:r>
      </w:hyperlink>
      <w:r>
        <w:t xml:space="preserve">, так как после прекращения длительной терапии подавляющими дозами СГКС возможно развитие </w:t>
      </w:r>
      <w:hyperlink r:id="rId340" w:tooltip="Надпочечниковая недостаточность" w:history="1">
        <w:r>
          <w:rPr>
            <w:rStyle w:val="Hyperlink"/>
          </w:rPr>
          <w:t>надпочечниковой недостаточности</w:t>
        </w:r>
      </w:hyperlink>
      <w:r>
        <w:t>. Снижать дозы ИГКС допускается только после полной отмены СГКС</w:t>
      </w:r>
      <w:hyperlink r:id="rId341" w:anchor="cite_note-GKS-terapia-19" w:history="1">
        <w:r>
          <w:rPr>
            <w:rStyle w:val="Hyperlink"/>
            <w:vertAlign w:val="superscript"/>
          </w:rPr>
          <w:t>[19]</w:t>
        </w:r>
      </w:hyperlink>
      <w:r>
        <w:t>.</w:t>
      </w:r>
    </w:p>
    <w:p w:rsidR="003431ED" w:rsidRDefault="003431ED" w:rsidP="003431ED">
      <w:pPr>
        <w:pStyle w:val="Heading3"/>
        <w:ind w:left="-1134" w:right="-1198" w:firstLine="1134"/>
        <w:rPr>
          <w:rFonts w:eastAsia="Times New Roman" w:cs="Times New Roman"/>
        </w:rPr>
      </w:pPr>
      <w:proofErr w:type="spellStart"/>
      <w:r>
        <w:rPr>
          <w:rStyle w:val="mw-headline"/>
          <w:rFonts w:eastAsia="Times New Roman" w:cs="Times New Roman"/>
        </w:rPr>
        <w:t>Антилейкотриеновые</w:t>
      </w:r>
      <w:proofErr w:type="spellEnd"/>
      <w:r>
        <w:rPr>
          <w:rStyle w:val="mw-headline"/>
          <w:rFonts w:eastAsia="Times New Roman" w:cs="Times New Roman"/>
        </w:rPr>
        <w:t xml:space="preserve"> препараты</w:t>
      </w:r>
    </w:p>
    <w:p w:rsidR="003431ED" w:rsidRDefault="003431ED" w:rsidP="003431ED">
      <w:pPr>
        <w:pStyle w:val="NormalWeb"/>
        <w:ind w:left="-1134" w:right="-1198" w:firstLine="1134"/>
      </w:pPr>
      <w:r>
        <w:t xml:space="preserve">В настоящее время известны следующие </w:t>
      </w:r>
      <w:hyperlink r:id="rId342" w:tooltip="Антагонисты лейкотриенов (страница отсутствует)" w:history="1">
        <w:r>
          <w:rPr>
            <w:rStyle w:val="Hyperlink"/>
          </w:rPr>
          <w:t xml:space="preserve">антагонисты </w:t>
        </w:r>
        <w:proofErr w:type="spellStart"/>
        <w:r>
          <w:rPr>
            <w:rStyle w:val="Hyperlink"/>
          </w:rPr>
          <w:t>лейкотриенов</w:t>
        </w:r>
        <w:proofErr w:type="spellEnd"/>
      </w:hyperlink>
      <w:r>
        <w:t>:</w:t>
      </w:r>
    </w:p>
    <w:p w:rsidR="003431ED" w:rsidRDefault="003431ED" w:rsidP="003431ED">
      <w:pPr>
        <w:numPr>
          <w:ilvl w:val="0"/>
          <w:numId w:val="11"/>
        </w:numPr>
        <w:spacing w:before="100" w:beforeAutospacing="1" w:after="100" w:afterAutospacing="1"/>
        <w:ind w:left="-1134" w:right="-1198" w:firstLine="1134"/>
        <w:rPr>
          <w:rFonts w:eastAsia="Times New Roman" w:cs="Times New Roman"/>
        </w:rPr>
      </w:pPr>
      <w:hyperlink r:id="rId343" w:tooltip="Зафирлукаст (страница отсутствует)" w:history="1">
        <w:proofErr w:type="spellStart"/>
        <w:r>
          <w:rPr>
            <w:rStyle w:val="Hyperlink"/>
            <w:rFonts w:eastAsia="Times New Roman" w:cs="Times New Roman"/>
          </w:rPr>
          <w:t>зафирлукаст</w:t>
        </w:r>
        <w:proofErr w:type="spellEnd"/>
      </w:hyperlink>
      <w:r>
        <w:rPr>
          <w:rFonts w:eastAsia="Times New Roman" w:cs="Times New Roman"/>
        </w:rPr>
        <w:t xml:space="preserve"> (</w:t>
      </w:r>
      <w:proofErr w:type="spellStart"/>
      <w:r>
        <w:rPr>
          <w:rFonts w:eastAsia="Times New Roman" w:cs="Times New Roman"/>
        </w:rPr>
        <w:t>Аколат</w:t>
      </w:r>
      <w:proofErr w:type="spellEnd"/>
      <w:r>
        <w:rPr>
          <w:rFonts w:eastAsia="Times New Roman" w:cs="Times New Roman"/>
        </w:rPr>
        <w:t>)</w:t>
      </w:r>
    </w:p>
    <w:p w:rsidR="003431ED" w:rsidRDefault="003431ED" w:rsidP="003431ED">
      <w:pPr>
        <w:numPr>
          <w:ilvl w:val="0"/>
          <w:numId w:val="11"/>
        </w:numPr>
        <w:spacing w:before="100" w:beforeAutospacing="1" w:after="100" w:afterAutospacing="1"/>
        <w:ind w:left="-1134" w:right="-1198" w:firstLine="1134"/>
        <w:rPr>
          <w:rFonts w:eastAsia="Times New Roman" w:cs="Times New Roman"/>
        </w:rPr>
      </w:pPr>
      <w:hyperlink r:id="rId344" w:tooltip="Монтелукаст" w:history="1">
        <w:proofErr w:type="spellStart"/>
        <w:r>
          <w:rPr>
            <w:rStyle w:val="Hyperlink"/>
            <w:rFonts w:eastAsia="Times New Roman" w:cs="Times New Roman"/>
          </w:rPr>
          <w:t>монтелукаст</w:t>
        </w:r>
        <w:proofErr w:type="spellEnd"/>
      </w:hyperlink>
      <w:r>
        <w:rPr>
          <w:rFonts w:eastAsia="Times New Roman" w:cs="Times New Roman"/>
        </w:rPr>
        <w:t xml:space="preserve"> (</w:t>
      </w:r>
      <w:proofErr w:type="spellStart"/>
      <w:r>
        <w:rPr>
          <w:rFonts w:eastAsia="Times New Roman" w:cs="Times New Roman"/>
        </w:rPr>
        <w:t>Сингуляр</w:t>
      </w:r>
      <w:proofErr w:type="spellEnd"/>
      <w:r>
        <w:rPr>
          <w:rFonts w:eastAsia="Times New Roman" w:cs="Times New Roman"/>
        </w:rPr>
        <w:t>)</w:t>
      </w:r>
    </w:p>
    <w:p w:rsidR="003431ED" w:rsidRDefault="003431ED" w:rsidP="003431ED">
      <w:pPr>
        <w:numPr>
          <w:ilvl w:val="0"/>
          <w:numId w:val="11"/>
        </w:numPr>
        <w:spacing w:before="100" w:beforeAutospacing="1" w:after="100" w:afterAutospacing="1"/>
        <w:ind w:left="-1134" w:right="-1198" w:firstLine="1134"/>
        <w:rPr>
          <w:rFonts w:eastAsia="Times New Roman" w:cs="Times New Roman"/>
        </w:rPr>
      </w:pPr>
      <w:hyperlink r:id="rId345" w:tooltip="Пранлукаст (страница отсутствует)" w:history="1">
        <w:proofErr w:type="spellStart"/>
        <w:r>
          <w:rPr>
            <w:rStyle w:val="Hyperlink"/>
            <w:rFonts w:eastAsia="Times New Roman" w:cs="Times New Roman"/>
          </w:rPr>
          <w:t>пранлукаст</w:t>
        </w:r>
        <w:proofErr w:type="spellEnd"/>
      </w:hyperlink>
    </w:p>
    <w:p w:rsidR="003431ED" w:rsidRDefault="003431ED" w:rsidP="003431ED">
      <w:pPr>
        <w:pStyle w:val="NormalWeb"/>
        <w:ind w:left="-1134" w:right="-1198" w:firstLine="1134"/>
      </w:pPr>
      <w:r>
        <w:t xml:space="preserve">Препараты этой группы быстро устраняют базальный тонус дыхательных путей, создаваемый </w:t>
      </w:r>
      <w:proofErr w:type="spellStart"/>
      <w:r>
        <w:t>лейкотриенами</w:t>
      </w:r>
      <w:proofErr w:type="spellEnd"/>
      <w:r>
        <w:t xml:space="preserve"> вследствие хронической активации 5-липоксигеназной ферментной системы. Благодаря этому широкое применение эта группа препаратов получила при </w:t>
      </w:r>
      <w:hyperlink r:id="rId346" w:tooltip="Аспириновая бронхиальная астма" w:history="1">
        <w:proofErr w:type="spellStart"/>
        <w:r>
          <w:rPr>
            <w:rStyle w:val="Hyperlink"/>
          </w:rPr>
          <w:t>аспириновой</w:t>
        </w:r>
        <w:proofErr w:type="spellEnd"/>
        <w:r>
          <w:rPr>
            <w:rStyle w:val="Hyperlink"/>
          </w:rPr>
          <w:t xml:space="preserve"> бронхиальной астме</w:t>
        </w:r>
      </w:hyperlink>
      <w:r>
        <w:t xml:space="preserve">, в патогенезе которой имеет место усиленная активация 5-липоксигеназной системы и повышенная чувствительность рецепторов к </w:t>
      </w:r>
      <w:proofErr w:type="spellStart"/>
      <w:r>
        <w:t>лейкотриенам</w:t>
      </w:r>
      <w:proofErr w:type="spellEnd"/>
      <w:r>
        <w:t xml:space="preserve">. Антагонисты </w:t>
      </w:r>
      <w:proofErr w:type="spellStart"/>
      <w:r>
        <w:t>лейкотриенов</w:t>
      </w:r>
      <w:proofErr w:type="spellEnd"/>
      <w:r>
        <w:t xml:space="preserve"> особенно эффективны при этой форме астмы, терапия которой нередко вызывает трудности.</w:t>
      </w:r>
    </w:p>
    <w:p w:rsidR="003431ED" w:rsidRDefault="003431ED" w:rsidP="003431ED">
      <w:pPr>
        <w:pStyle w:val="NormalWeb"/>
        <w:ind w:left="-1134" w:right="-1198" w:firstLine="1134"/>
      </w:pPr>
      <w:proofErr w:type="spellStart"/>
      <w:r>
        <w:t>Зафирлукаст</w:t>
      </w:r>
      <w:proofErr w:type="spellEnd"/>
      <w:r>
        <w:t xml:space="preserve"> способствует достоверному улучшению по сравнению с плацебо показателей ОФВ</w:t>
      </w:r>
      <w:r>
        <w:rPr>
          <w:vertAlign w:val="subscript"/>
        </w:rPr>
        <w:t>1</w:t>
      </w:r>
      <w:r>
        <w:t>, ПСВ и устранению симптомов при добавлении к ИГКС</w:t>
      </w:r>
      <w:hyperlink r:id="rId347" w:anchor="cite_note-28" w:history="1">
        <w:r>
          <w:rPr>
            <w:rStyle w:val="Hyperlink"/>
            <w:vertAlign w:val="superscript"/>
          </w:rPr>
          <w:t>[28]</w:t>
        </w:r>
      </w:hyperlink>
      <w:r>
        <w:t>.</w:t>
      </w:r>
    </w:p>
    <w:p w:rsidR="003431ED" w:rsidRDefault="003431ED" w:rsidP="003431ED">
      <w:pPr>
        <w:pStyle w:val="NormalWeb"/>
        <w:ind w:left="-1134" w:right="-1198" w:firstLine="1134"/>
      </w:pPr>
      <w:r>
        <w:t xml:space="preserve">Применение </w:t>
      </w:r>
      <w:proofErr w:type="spellStart"/>
      <w:r>
        <w:t>монтелукаста</w:t>
      </w:r>
      <w:proofErr w:type="spellEnd"/>
      <w:r>
        <w:t xml:space="preserve"> в сочетании с ИГКС и пролонгированными β</w:t>
      </w:r>
      <w:r>
        <w:rPr>
          <w:vertAlign w:val="subscript"/>
        </w:rPr>
        <w:t>2</w:t>
      </w:r>
      <w:r>
        <w:t>-агонистами, особенно при наличии аллергического ринита, позволяет быстрее улучшить контроль над заболеванием, снизить дозу ИГКС</w:t>
      </w:r>
      <w:hyperlink r:id="rId348" w:anchor="cite_note-Vinniza-16" w:history="1">
        <w:r>
          <w:rPr>
            <w:rStyle w:val="Hyperlink"/>
            <w:vertAlign w:val="superscript"/>
          </w:rPr>
          <w:t>[16]</w:t>
        </w:r>
      </w:hyperlink>
      <w:r>
        <w:t>.</w:t>
      </w:r>
    </w:p>
    <w:p w:rsidR="003431ED" w:rsidRDefault="003431ED" w:rsidP="003431ED">
      <w:pPr>
        <w:pStyle w:val="NormalWeb"/>
        <w:ind w:left="-1134" w:right="-1198" w:firstLine="1134"/>
      </w:pPr>
      <w:r>
        <w:t xml:space="preserve">Недавно проведённое в Великобритании исследование показало, что антагонисты рецепторов к </w:t>
      </w:r>
      <w:proofErr w:type="spellStart"/>
      <w:r>
        <w:t>лейкотриенам</w:t>
      </w:r>
      <w:proofErr w:type="spellEnd"/>
      <w:r>
        <w:t xml:space="preserve"> также эффективны, как и ингаляторы, содержащие </w:t>
      </w:r>
      <w:proofErr w:type="spellStart"/>
      <w:r>
        <w:t>глюкортикостероиды</w:t>
      </w:r>
      <w:proofErr w:type="spellEnd"/>
      <w:r>
        <w:t xml:space="preserve">. </w:t>
      </w:r>
      <w:proofErr w:type="spellStart"/>
      <w:r>
        <w:t>Антилейкотриеновые</w:t>
      </w:r>
      <w:proofErr w:type="spellEnd"/>
      <w:r>
        <w:t xml:space="preserve"> препараты, такие как </w:t>
      </w:r>
      <w:hyperlink r:id="rId349" w:tooltip="Монтелукаст" w:history="1">
        <w:proofErr w:type="spellStart"/>
        <w:r>
          <w:rPr>
            <w:rStyle w:val="Hyperlink"/>
          </w:rPr>
          <w:t>Монтелукаст</w:t>
        </w:r>
        <w:proofErr w:type="spellEnd"/>
      </w:hyperlink>
      <w:r>
        <w:t xml:space="preserve"> (</w:t>
      </w:r>
      <w:proofErr w:type="spellStart"/>
      <w:r>
        <w:t>Сингуляр</w:t>
      </w:r>
      <w:proofErr w:type="spellEnd"/>
      <w:r>
        <w:t xml:space="preserve">) и </w:t>
      </w:r>
      <w:hyperlink r:id="rId350" w:tooltip="Зафирлукаст (страница отсутствует)" w:history="1">
        <w:proofErr w:type="spellStart"/>
        <w:r>
          <w:rPr>
            <w:rStyle w:val="Hyperlink"/>
          </w:rPr>
          <w:t>Зафирлукаст</w:t>
        </w:r>
        <w:proofErr w:type="spellEnd"/>
      </w:hyperlink>
      <w:r>
        <w:t xml:space="preserve"> (</w:t>
      </w:r>
      <w:proofErr w:type="spellStart"/>
      <w:r>
        <w:t>Аколат</w:t>
      </w:r>
      <w:proofErr w:type="spellEnd"/>
      <w:r>
        <w:t xml:space="preserve">), </w:t>
      </w:r>
      <w:proofErr w:type="spellStart"/>
      <w:r>
        <w:t>подвергнулись</w:t>
      </w:r>
      <w:proofErr w:type="spellEnd"/>
      <w:r>
        <w:t xml:space="preserve"> </w:t>
      </w:r>
      <w:proofErr w:type="spellStart"/>
      <w:r>
        <w:t>рандомизированному</w:t>
      </w:r>
      <w:proofErr w:type="spellEnd"/>
      <w:r>
        <w:t xml:space="preserve"> контролируемому исследованию в группе из 650 больных бронхиальной астмой в течение 24 месяцев. Результаты исследования опубликованы в </w:t>
      </w:r>
      <w:proofErr w:type="spellStart"/>
      <w:r>
        <w:t>New</w:t>
      </w:r>
      <w:proofErr w:type="spellEnd"/>
      <w:r>
        <w:t xml:space="preserve"> </w:t>
      </w:r>
      <w:proofErr w:type="spellStart"/>
      <w:r>
        <w:t>England</w:t>
      </w:r>
      <w:proofErr w:type="spellEnd"/>
      <w:r>
        <w:t xml:space="preserve"> </w:t>
      </w:r>
      <w:proofErr w:type="spellStart"/>
      <w:r>
        <w:t>Journal</w:t>
      </w:r>
      <w:proofErr w:type="spellEnd"/>
      <w:r>
        <w:t xml:space="preserve"> </w:t>
      </w:r>
      <w:proofErr w:type="spellStart"/>
      <w:r>
        <w:t>of</w:t>
      </w:r>
      <w:proofErr w:type="spellEnd"/>
      <w:r>
        <w:t xml:space="preserve"> </w:t>
      </w:r>
      <w:proofErr w:type="spellStart"/>
      <w:r>
        <w:t>Medicine</w:t>
      </w:r>
      <w:proofErr w:type="spellEnd"/>
      <w:r>
        <w:t xml:space="preserve">. Авторы исследования полагают, что применение </w:t>
      </w:r>
      <w:proofErr w:type="spellStart"/>
      <w:r>
        <w:t>антилейкотриеновых</w:t>
      </w:r>
      <w:proofErr w:type="spellEnd"/>
      <w:r>
        <w:t xml:space="preserve"> препаратов возможно у 4-х из 5 больных бронхиальной астмой, в особенности у тех пациентов, которые не хотят применять ГКС-ингаляторы из-за их побочных эффектов или из-за </w:t>
      </w:r>
      <w:proofErr w:type="spellStart"/>
      <w:r>
        <w:t>стероидофобии</w:t>
      </w:r>
      <w:proofErr w:type="spellEnd"/>
      <w:r>
        <w:t xml:space="preserve">. </w:t>
      </w:r>
      <w:hyperlink r:id="rId351" w:anchor="cite_note-29" w:history="1">
        <w:r>
          <w:rPr>
            <w:rStyle w:val="Hyperlink"/>
            <w:vertAlign w:val="superscript"/>
          </w:rPr>
          <w:t>[29]</w:t>
        </w:r>
      </w:hyperlink>
    </w:p>
    <w:p w:rsidR="003431ED" w:rsidRDefault="003431ED" w:rsidP="003431ED">
      <w:pPr>
        <w:pStyle w:val="Heading3"/>
        <w:ind w:left="-1134" w:right="-1198" w:firstLine="1134"/>
        <w:rPr>
          <w:rFonts w:eastAsia="Times New Roman" w:cs="Times New Roman"/>
        </w:rPr>
      </w:pPr>
      <w:proofErr w:type="spellStart"/>
      <w:r>
        <w:rPr>
          <w:rStyle w:val="mw-headline"/>
          <w:rFonts w:eastAsia="Times New Roman" w:cs="Times New Roman"/>
        </w:rPr>
        <w:t>Моноклональные</w:t>
      </w:r>
      <w:proofErr w:type="spellEnd"/>
      <w:r>
        <w:rPr>
          <w:rStyle w:val="mw-headline"/>
          <w:rFonts w:eastAsia="Times New Roman" w:cs="Times New Roman"/>
        </w:rPr>
        <w:t xml:space="preserve"> антитела</w:t>
      </w:r>
    </w:p>
    <w:p w:rsidR="003431ED" w:rsidRDefault="003431ED" w:rsidP="003431ED">
      <w:pPr>
        <w:pStyle w:val="NormalWeb"/>
        <w:ind w:left="-1134" w:right="-1198" w:firstLine="1134"/>
      </w:pPr>
      <w:r>
        <w:t xml:space="preserve">Сравнительно недавно был разработан новый препарат — </w:t>
      </w:r>
      <w:hyperlink r:id="rId352" w:tooltip="Омализумаб" w:history="1">
        <w:proofErr w:type="spellStart"/>
        <w:r>
          <w:rPr>
            <w:rStyle w:val="Hyperlink"/>
          </w:rPr>
          <w:t>Омализумаб</w:t>
        </w:r>
        <w:proofErr w:type="spellEnd"/>
      </w:hyperlink>
      <w:r>
        <w:t xml:space="preserve"> (фирмой </w:t>
      </w:r>
      <w:proofErr w:type="spellStart"/>
      <w:r>
        <w:t>Novartis</w:t>
      </w:r>
      <w:proofErr w:type="spellEnd"/>
      <w:r>
        <w:t xml:space="preserve"> производится под торговым названием </w:t>
      </w:r>
      <w:proofErr w:type="spellStart"/>
      <w:r>
        <w:t>Ксолар</w:t>
      </w:r>
      <w:proofErr w:type="spellEnd"/>
      <w:r>
        <w:t xml:space="preserve">), представляющий концентрат антител к IgE. </w:t>
      </w:r>
      <w:proofErr w:type="spellStart"/>
      <w:r>
        <w:t>Ксолар</w:t>
      </w:r>
      <w:proofErr w:type="spellEnd"/>
      <w:r>
        <w:t xml:space="preserve"> связывает свободный IgE в крови, тем самым препятствуя </w:t>
      </w:r>
      <w:proofErr w:type="spellStart"/>
      <w:r>
        <w:t>дегрануляции</w:t>
      </w:r>
      <w:proofErr w:type="spellEnd"/>
      <w:r>
        <w:t xml:space="preserve"> и выходу БАВ, которые запускают ранние аллергические реакции.</w:t>
      </w:r>
    </w:p>
    <w:p w:rsidR="003431ED" w:rsidRDefault="003431ED" w:rsidP="003431ED">
      <w:pPr>
        <w:pStyle w:val="NormalWeb"/>
        <w:ind w:left="-1134" w:right="-1198" w:firstLine="1134"/>
      </w:pPr>
      <w:proofErr w:type="spellStart"/>
      <w:r>
        <w:t>Ксолар</w:t>
      </w:r>
      <w:proofErr w:type="spellEnd"/>
      <w:r>
        <w:t xml:space="preserve"> может применяться у лиц старше 12 лет со средней и тяжёлой формами </w:t>
      </w:r>
      <w:proofErr w:type="spellStart"/>
      <w:r>
        <w:t>персистирующей</w:t>
      </w:r>
      <w:proofErr w:type="spellEnd"/>
      <w:r>
        <w:t xml:space="preserve"> бронхиальной астмы, с аллергической астмой, триггерами которой являются круглогодичные аллергены, подтверждённой кожными тестами или исследованием специфического IgE</w:t>
      </w:r>
      <w:hyperlink r:id="rId353" w:anchor="cite_note-GINAru2006-3" w:history="1">
        <w:r>
          <w:rPr>
            <w:rStyle w:val="Hyperlink"/>
            <w:vertAlign w:val="superscript"/>
          </w:rPr>
          <w:t>[3]</w:t>
        </w:r>
      </w:hyperlink>
      <w:r>
        <w:t>.</w:t>
      </w:r>
    </w:p>
    <w:p w:rsidR="003431ED" w:rsidRDefault="003431ED" w:rsidP="003431ED">
      <w:pPr>
        <w:pStyle w:val="NormalWeb"/>
        <w:ind w:left="-1134" w:right="-1198" w:firstLine="1134"/>
      </w:pPr>
      <w:r>
        <w:t xml:space="preserve">Препарат исследован в </w:t>
      </w:r>
      <w:proofErr w:type="spellStart"/>
      <w:r>
        <w:t>Study</w:t>
      </w:r>
      <w:proofErr w:type="spellEnd"/>
      <w:r>
        <w:t xml:space="preserve"> 1 и </w:t>
      </w:r>
      <w:proofErr w:type="spellStart"/>
      <w:r>
        <w:t>Study</w:t>
      </w:r>
      <w:proofErr w:type="spellEnd"/>
      <w:r>
        <w:t xml:space="preserve"> 2 с общим количеством пациентов 1071 в возрасте от 12 до 76 лет, получавших </w:t>
      </w:r>
      <w:proofErr w:type="spellStart"/>
      <w:r>
        <w:t>беклометазона</w:t>
      </w:r>
      <w:proofErr w:type="spellEnd"/>
      <w:r>
        <w:t xml:space="preserve"> </w:t>
      </w:r>
      <w:proofErr w:type="spellStart"/>
      <w:r>
        <w:t>дипропионат</w:t>
      </w:r>
      <w:proofErr w:type="spellEnd"/>
      <w:r>
        <w:t xml:space="preserve">, разделённых на 2 группы (получавших подкожно </w:t>
      </w:r>
      <w:proofErr w:type="spellStart"/>
      <w:r>
        <w:t>ксолар</w:t>
      </w:r>
      <w:proofErr w:type="spellEnd"/>
      <w:r>
        <w:t xml:space="preserve"> или плацебо). Добавление </w:t>
      </w:r>
      <w:proofErr w:type="spellStart"/>
      <w:r>
        <w:t>Ксолара</w:t>
      </w:r>
      <w:proofErr w:type="spellEnd"/>
      <w:r>
        <w:t xml:space="preserve"> к имеющейся терапии ИГКС позволяют значительно снизить дозу ИГКС, сохранив при этом контроль над симптомами астмы. По данным </w:t>
      </w:r>
      <w:proofErr w:type="spellStart"/>
      <w:r>
        <w:t>Study</w:t>
      </w:r>
      <w:proofErr w:type="spellEnd"/>
      <w:r>
        <w:t xml:space="preserve"> 3, где в качестве ИГКС был выбран </w:t>
      </w:r>
      <w:proofErr w:type="spellStart"/>
      <w:r>
        <w:t>флутиказона</w:t>
      </w:r>
      <w:proofErr w:type="spellEnd"/>
      <w:r>
        <w:t xml:space="preserve"> </w:t>
      </w:r>
      <w:proofErr w:type="spellStart"/>
      <w:r>
        <w:t>пропионат</w:t>
      </w:r>
      <w:proofErr w:type="spellEnd"/>
      <w:r>
        <w:t xml:space="preserve">, разрешалось добавлять к терапии </w:t>
      </w:r>
      <w:proofErr w:type="spellStart"/>
      <w:r>
        <w:t>длительнодействующие</w:t>
      </w:r>
      <w:proofErr w:type="spellEnd"/>
      <w:r>
        <w:t xml:space="preserve"> </w:t>
      </w:r>
      <w:proofErr w:type="spellStart"/>
      <w:r>
        <w:t>бронходилататоры</w:t>
      </w:r>
      <w:proofErr w:type="spellEnd"/>
      <w:r>
        <w:t xml:space="preserve">, и в котором принимали участие более тяжёлые пациенты, разницы между </w:t>
      </w:r>
      <w:proofErr w:type="spellStart"/>
      <w:r>
        <w:t>ксоларом</w:t>
      </w:r>
      <w:proofErr w:type="spellEnd"/>
      <w:r>
        <w:t xml:space="preserve"> и плацебо выявлено не было</w:t>
      </w:r>
      <w:hyperlink r:id="rId354" w:anchor="cite_note-XOLAIR2-30" w:history="1">
        <w:r>
          <w:rPr>
            <w:rStyle w:val="Hyperlink"/>
            <w:vertAlign w:val="superscript"/>
          </w:rPr>
          <w:t>[30]</w:t>
        </w:r>
      </w:hyperlink>
      <w:r>
        <w:t>.</w:t>
      </w:r>
    </w:p>
    <w:p w:rsidR="003431ED" w:rsidRDefault="003431ED" w:rsidP="003431ED">
      <w:pPr>
        <w:pStyle w:val="NormalWeb"/>
        <w:ind w:left="-1134" w:right="-1198" w:firstLine="1134"/>
      </w:pPr>
      <w:r>
        <w:t>К β</w:t>
      </w:r>
      <w:r>
        <w:rPr>
          <w:vertAlign w:val="subscript"/>
        </w:rPr>
        <w:t>2</w:t>
      </w:r>
      <w:r>
        <w:t>-адреномиметикам длительного действия в настоящее время относят:</w:t>
      </w:r>
    </w:p>
    <w:p w:rsidR="003431ED" w:rsidRDefault="003431ED" w:rsidP="003431ED">
      <w:pPr>
        <w:numPr>
          <w:ilvl w:val="0"/>
          <w:numId w:val="12"/>
        </w:numPr>
        <w:spacing w:before="100" w:beforeAutospacing="1" w:after="100" w:afterAutospacing="1"/>
        <w:ind w:left="-1134" w:right="-1198" w:firstLine="1134"/>
        <w:rPr>
          <w:rFonts w:eastAsia="Times New Roman" w:cs="Times New Roman"/>
        </w:rPr>
      </w:pPr>
      <w:hyperlink r:id="rId355" w:tooltip="Формотерол" w:history="1">
        <w:proofErr w:type="spellStart"/>
        <w:r>
          <w:rPr>
            <w:rStyle w:val="Hyperlink"/>
            <w:rFonts w:eastAsia="Times New Roman" w:cs="Times New Roman"/>
          </w:rPr>
          <w:t>формотерол</w:t>
        </w:r>
        <w:proofErr w:type="spellEnd"/>
      </w:hyperlink>
      <w:r>
        <w:rPr>
          <w:rFonts w:eastAsia="Times New Roman" w:cs="Times New Roman"/>
        </w:rPr>
        <w:t xml:space="preserve"> (</w:t>
      </w:r>
      <w:proofErr w:type="spellStart"/>
      <w:r>
        <w:rPr>
          <w:rFonts w:eastAsia="Times New Roman" w:cs="Times New Roman"/>
        </w:rPr>
        <w:t>Оксис</w:t>
      </w:r>
      <w:proofErr w:type="spellEnd"/>
      <w:r>
        <w:rPr>
          <w:rFonts w:eastAsia="Times New Roman" w:cs="Times New Roman"/>
        </w:rPr>
        <w:t xml:space="preserve">, </w:t>
      </w:r>
      <w:proofErr w:type="spellStart"/>
      <w:r>
        <w:rPr>
          <w:rFonts w:eastAsia="Times New Roman" w:cs="Times New Roman"/>
        </w:rPr>
        <w:t>Форадил</w:t>
      </w:r>
      <w:proofErr w:type="spellEnd"/>
      <w:r>
        <w:rPr>
          <w:rFonts w:eastAsia="Times New Roman" w:cs="Times New Roman"/>
        </w:rPr>
        <w:t>)</w:t>
      </w:r>
    </w:p>
    <w:p w:rsidR="003431ED" w:rsidRDefault="003431ED" w:rsidP="003431ED">
      <w:pPr>
        <w:numPr>
          <w:ilvl w:val="0"/>
          <w:numId w:val="12"/>
        </w:numPr>
        <w:spacing w:before="100" w:beforeAutospacing="1" w:after="100" w:afterAutospacing="1"/>
        <w:ind w:left="-1134" w:right="-1198" w:firstLine="1134"/>
        <w:rPr>
          <w:rFonts w:eastAsia="Times New Roman" w:cs="Times New Roman"/>
        </w:rPr>
      </w:pPr>
      <w:hyperlink r:id="rId356" w:tooltip="Салметерол (страница отсутствует)" w:history="1">
        <w:proofErr w:type="spellStart"/>
        <w:r>
          <w:rPr>
            <w:rStyle w:val="Hyperlink"/>
            <w:rFonts w:eastAsia="Times New Roman" w:cs="Times New Roman"/>
          </w:rPr>
          <w:t>салметерол</w:t>
        </w:r>
        <w:proofErr w:type="spellEnd"/>
      </w:hyperlink>
      <w:r>
        <w:rPr>
          <w:rFonts w:eastAsia="Times New Roman" w:cs="Times New Roman"/>
        </w:rPr>
        <w:t xml:space="preserve"> (</w:t>
      </w:r>
      <w:proofErr w:type="spellStart"/>
      <w:r>
        <w:rPr>
          <w:rFonts w:eastAsia="Times New Roman" w:cs="Times New Roman"/>
        </w:rPr>
        <w:t>Серевент</w:t>
      </w:r>
      <w:proofErr w:type="spellEnd"/>
      <w:r>
        <w:rPr>
          <w:rFonts w:eastAsia="Times New Roman" w:cs="Times New Roman"/>
        </w:rPr>
        <w:t>)</w:t>
      </w:r>
    </w:p>
    <w:p w:rsidR="003431ED" w:rsidRDefault="003431ED" w:rsidP="003431ED">
      <w:pPr>
        <w:numPr>
          <w:ilvl w:val="0"/>
          <w:numId w:val="12"/>
        </w:numPr>
        <w:spacing w:before="100" w:beforeAutospacing="1" w:after="100" w:afterAutospacing="1"/>
        <w:ind w:left="-1134" w:right="-1198" w:firstLine="1134"/>
        <w:rPr>
          <w:rFonts w:eastAsia="Times New Roman" w:cs="Times New Roman"/>
        </w:rPr>
      </w:pPr>
      <w:hyperlink r:id="rId357" w:tooltip="Индакатерол (страница отсутствует)" w:history="1">
        <w:proofErr w:type="spellStart"/>
        <w:r>
          <w:rPr>
            <w:rStyle w:val="Hyperlink"/>
            <w:rFonts w:eastAsia="Times New Roman" w:cs="Times New Roman"/>
          </w:rPr>
          <w:t>индакатерол</w:t>
        </w:r>
        <w:proofErr w:type="spellEnd"/>
      </w:hyperlink>
    </w:p>
    <w:p w:rsidR="003431ED" w:rsidRDefault="003431ED" w:rsidP="003431ED">
      <w:pPr>
        <w:pStyle w:val="NormalWeb"/>
        <w:ind w:left="-1134" w:right="-1198" w:firstLine="1134"/>
      </w:pPr>
      <w:r>
        <w:t xml:space="preserve">По данным исследования SMART определяется небольшое, но статистически значимое увеличение смертельных случаев в группе </w:t>
      </w:r>
      <w:proofErr w:type="spellStart"/>
      <w:r>
        <w:t>салметерола</w:t>
      </w:r>
      <w:proofErr w:type="spellEnd"/>
      <w:r>
        <w:t>, связанных с респираторными осложнениями (24 по сравнению с 11 в группе плацебо; относительный риск [RR]=2,16; 95 % доверительный интервал [CI] составил 1,06—4,41), случаев смерти, обусловленных астмой (13 по сравнению с 3 в группе плацебо; RR=4,37; 95 % CI составил 1,25—15,34), а также комбинированных случаев смерти, связанных с астмой (37 по сравнению с 22 в группе плацебо; RR=1,71; 95 % CI составил 1,01—2,89)</w:t>
      </w:r>
      <w:hyperlink r:id="rId358" w:anchor="cite_note-31" w:history="1">
        <w:r>
          <w:rPr>
            <w:rStyle w:val="Hyperlink"/>
            <w:vertAlign w:val="superscript"/>
          </w:rPr>
          <w:t>[31]</w:t>
        </w:r>
      </w:hyperlink>
      <w:r>
        <w:t xml:space="preserve">. При этом ряд исследований, в которых участвовал </w:t>
      </w:r>
      <w:proofErr w:type="spellStart"/>
      <w:r>
        <w:t>формотерол</w:t>
      </w:r>
      <w:proofErr w:type="spellEnd"/>
      <w:r>
        <w:t xml:space="preserve">, демонстрировали безопасность </w:t>
      </w:r>
      <w:proofErr w:type="spellStart"/>
      <w:r>
        <w:t>формотерола</w:t>
      </w:r>
      <w:proofErr w:type="spellEnd"/>
      <w:r>
        <w:t xml:space="preserve"> в суточной дозе до 24 мкг как в отношении респираторных, так и сердечно-сосудистых осложнений</w:t>
      </w:r>
      <w:hyperlink r:id="rId359" w:anchor="cite_note-32" w:history="1">
        <w:r>
          <w:rPr>
            <w:rStyle w:val="Hyperlink"/>
            <w:vertAlign w:val="superscript"/>
          </w:rPr>
          <w:t>[32]</w:t>
        </w:r>
      </w:hyperlink>
      <w:r>
        <w:t xml:space="preserve">. В исследовании FACET, где использовался </w:t>
      </w:r>
      <w:proofErr w:type="spellStart"/>
      <w:r>
        <w:t>Оксис</w:t>
      </w:r>
      <w:proofErr w:type="spellEnd"/>
      <w:r>
        <w:t xml:space="preserve">, выяснилось, что добавление </w:t>
      </w:r>
      <w:proofErr w:type="spellStart"/>
      <w:r>
        <w:t>формотерола</w:t>
      </w:r>
      <w:proofErr w:type="spellEnd"/>
      <w:r>
        <w:t xml:space="preserve"> снижает частоту лёгких и тяжёлых приступов бронхиальной астмы как к низком дозам </w:t>
      </w:r>
      <w:proofErr w:type="spellStart"/>
      <w:r>
        <w:t>будесонида</w:t>
      </w:r>
      <w:proofErr w:type="spellEnd"/>
      <w:r>
        <w:t xml:space="preserve"> (на 26 % для тяжёлых приступов и на 40 % для лёгких приступов), так и к высоким (высокие дозы </w:t>
      </w:r>
      <w:proofErr w:type="spellStart"/>
      <w:r>
        <w:t>будесонида</w:t>
      </w:r>
      <w:proofErr w:type="spellEnd"/>
      <w:r>
        <w:t xml:space="preserve"> без </w:t>
      </w:r>
      <w:proofErr w:type="spellStart"/>
      <w:r>
        <w:t>формотерола</w:t>
      </w:r>
      <w:proofErr w:type="spellEnd"/>
      <w:r>
        <w:t xml:space="preserve"> снижали частоту тяжёлых приступов на 49 % и лёгких на 39 %, с </w:t>
      </w:r>
      <w:proofErr w:type="spellStart"/>
      <w:r>
        <w:t>формотеролом</w:t>
      </w:r>
      <w:proofErr w:type="spellEnd"/>
      <w:r>
        <w:t> — соответственно на 63 и 62 %)</w:t>
      </w:r>
      <w:hyperlink r:id="rId360" w:anchor="cite_note-33" w:history="1">
        <w:r>
          <w:rPr>
            <w:rStyle w:val="Hyperlink"/>
            <w:vertAlign w:val="superscript"/>
          </w:rPr>
          <w:t>[33]</w:t>
        </w:r>
      </w:hyperlink>
      <w:r>
        <w:t>.</w:t>
      </w:r>
    </w:p>
    <w:p w:rsidR="003431ED" w:rsidRDefault="003431ED" w:rsidP="003431ED">
      <w:pPr>
        <w:pStyle w:val="Heading3"/>
        <w:ind w:left="-1134" w:right="-1198" w:firstLine="1134"/>
        <w:rPr>
          <w:rFonts w:eastAsia="Times New Roman" w:cs="Times New Roman"/>
        </w:rPr>
      </w:pPr>
      <w:r>
        <w:rPr>
          <w:rStyle w:val="mw-headline"/>
          <w:rFonts w:eastAsia="Times New Roman" w:cs="Times New Roman"/>
        </w:rPr>
        <w:t>β</w:t>
      </w:r>
      <w:r>
        <w:rPr>
          <w:rStyle w:val="mw-headline"/>
          <w:rFonts w:eastAsia="Times New Roman" w:cs="Times New Roman"/>
          <w:vertAlign w:val="subscript"/>
        </w:rPr>
        <w:t>2</w:t>
      </w:r>
      <w:r>
        <w:rPr>
          <w:rStyle w:val="mw-headline"/>
          <w:rFonts w:eastAsia="Times New Roman" w:cs="Times New Roman"/>
        </w:rPr>
        <w:t>-адреномиметики короткого действия</w:t>
      </w:r>
    </w:p>
    <w:p w:rsidR="003431ED" w:rsidRDefault="003431ED" w:rsidP="003431ED">
      <w:pPr>
        <w:pStyle w:val="NormalWeb"/>
        <w:ind w:left="-1134" w:right="-1198" w:firstLine="1134"/>
      </w:pPr>
      <w:bookmarkStart w:id="0" w:name="_GoBack"/>
      <w:bookmarkEnd w:id="0"/>
      <w:r>
        <w:t>Ассортимент β</w:t>
      </w:r>
      <w:r>
        <w:rPr>
          <w:vertAlign w:val="subscript"/>
        </w:rPr>
        <w:t>2</w:t>
      </w:r>
      <w:r>
        <w:t>-адреномиметиков короткого действия представлен следующими препаратами:</w:t>
      </w:r>
    </w:p>
    <w:p w:rsidR="003431ED" w:rsidRDefault="003431ED" w:rsidP="003431ED">
      <w:pPr>
        <w:numPr>
          <w:ilvl w:val="0"/>
          <w:numId w:val="13"/>
        </w:numPr>
        <w:spacing w:before="100" w:beforeAutospacing="1" w:after="100" w:afterAutospacing="1"/>
        <w:ind w:left="-1134" w:right="-1198" w:firstLine="1134"/>
        <w:rPr>
          <w:rFonts w:eastAsia="Times New Roman" w:cs="Times New Roman"/>
        </w:rPr>
      </w:pPr>
      <w:hyperlink r:id="rId361" w:tooltip="Фенотерол" w:history="1">
        <w:r>
          <w:rPr>
            <w:rStyle w:val="Hyperlink"/>
            <w:rFonts w:eastAsia="Times New Roman" w:cs="Times New Roman"/>
          </w:rPr>
          <w:t>фенотерол</w:t>
        </w:r>
      </w:hyperlink>
      <w:r>
        <w:rPr>
          <w:rFonts w:eastAsia="Times New Roman" w:cs="Times New Roman"/>
        </w:rPr>
        <w:t xml:space="preserve"> (</w:t>
      </w:r>
      <w:proofErr w:type="spellStart"/>
      <w:r>
        <w:rPr>
          <w:rFonts w:eastAsia="Times New Roman" w:cs="Times New Roman"/>
        </w:rPr>
        <w:t>беротек</w:t>
      </w:r>
      <w:proofErr w:type="spellEnd"/>
      <w:r>
        <w:rPr>
          <w:rFonts w:eastAsia="Times New Roman" w:cs="Times New Roman"/>
        </w:rPr>
        <w:t>)</w:t>
      </w:r>
    </w:p>
    <w:p w:rsidR="003431ED" w:rsidRDefault="003431ED" w:rsidP="003431ED">
      <w:pPr>
        <w:numPr>
          <w:ilvl w:val="0"/>
          <w:numId w:val="13"/>
        </w:numPr>
        <w:spacing w:before="100" w:beforeAutospacing="1" w:after="100" w:afterAutospacing="1"/>
        <w:ind w:left="-1134" w:right="-1198" w:firstLine="1134"/>
        <w:rPr>
          <w:rFonts w:eastAsia="Times New Roman" w:cs="Times New Roman"/>
        </w:rPr>
      </w:pPr>
      <w:hyperlink r:id="rId362" w:tooltip="Сальбутамол" w:history="1">
        <w:proofErr w:type="spellStart"/>
        <w:r>
          <w:rPr>
            <w:rStyle w:val="Hyperlink"/>
            <w:rFonts w:eastAsia="Times New Roman" w:cs="Times New Roman"/>
          </w:rPr>
          <w:t>сальбутамол</w:t>
        </w:r>
        <w:proofErr w:type="spellEnd"/>
      </w:hyperlink>
      <w:r>
        <w:rPr>
          <w:rFonts w:eastAsia="Times New Roman" w:cs="Times New Roman"/>
        </w:rPr>
        <w:t xml:space="preserve"> (</w:t>
      </w:r>
      <w:proofErr w:type="spellStart"/>
      <w:r>
        <w:rPr>
          <w:rFonts w:eastAsia="Times New Roman" w:cs="Times New Roman"/>
        </w:rPr>
        <w:t>вентолин</w:t>
      </w:r>
      <w:proofErr w:type="spellEnd"/>
      <w:r>
        <w:rPr>
          <w:rFonts w:eastAsia="Times New Roman" w:cs="Times New Roman"/>
        </w:rPr>
        <w:t xml:space="preserve">, </w:t>
      </w:r>
      <w:proofErr w:type="spellStart"/>
      <w:r>
        <w:rPr>
          <w:rFonts w:eastAsia="Times New Roman" w:cs="Times New Roman"/>
        </w:rPr>
        <w:t>Саламол</w:t>
      </w:r>
      <w:proofErr w:type="spellEnd"/>
      <w:r>
        <w:rPr>
          <w:rFonts w:eastAsia="Times New Roman" w:cs="Times New Roman"/>
        </w:rPr>
        <w:t xml:space="preserve"> </w:t>
      </w:r>
      <w:proofErr w:type="spellStart"/>
      <w:r>
        <w:rPr>
          <w:rFonts w:eastAsia="Times New Roman" w:cs="Times New Roman"/>
        </w:rPr>
        <w:t>Стери</w:t>
      </w:r>
      <w:proofErr w:type="spellEnd"/>
      <w:r>
        <w:rPr>
          <w:rFonts w:eastAsia="Times New Roman" w:cs="Times New Roman"/>
        </w:rPr>
        <w:t>-Неб)</w:t>
      </w:r>
    </w:p>
    <w:p w:rsidR="003431ED" w:rsidRDefault="003431ED" w:rsidP="003431ED">
      <w:pPr>
        <w:numPr>
          <w:ilvl w:val="0"/>
          <w:numId w:val="13"/>
        </w:numPr>
        <w:spacing w:before="100" w:beforeAutospacing="1" w:after="100" w:afterAutospacing="1"/>
        <w:ind w:left="-1134" w:right="-1198" w:firstLine="1134"/>
        <w:rPr>
          <w:rFonts w:eastAsia="Times New Roman" w:cs="Times New Roman"/>
        </w:rPr>
      </w:pPr>
      <w:hyperlink r:id="rId363" w:tooltip="Тербуталин" w:history="1">
        <w:proofErr w:type="spellStart"/>
        <w:r>
          <w:rPr>
            <w:rStyle w:val="Hyperlink"/>
            <w:rFonts w:eastAsia="Times New Roman" w:cs="Times New Roman"/>
          </w:rPr>
          <w:t>тербуталин</w:t>
        </w:r>
        <w:proofErr w:type="spellEnd"/>
      </w:hyperlink>
      <w:r>
        <w:rPr>
          <w:rFonts w:eastAsia="Times New Roman" w:cs="Times New Roman"/>
        </w:rPr>
        <w:t xml:space="preserve"> (</w:t>
      </w:r>
      <w:proofErr w:type="spellStart"/>
      <w:r>
        <w:rPr>
          <w:rFonts w:eastAsia="Times New Roman" w:cs="Times New Roman"/>
        </w:rPr>
        <w:t>бриканил</w:t>
      </w:r>
      <w:proofErr w:type="spellEnd"/>
      <w:r>
        <w:rPr>
          <w:rFonts w:eastAsia="Times New Roman" w:cs="Times New Roman"/>
        </w:rPr>
        <w:t>)</w:t>
      </w:r>
    </w:p>
    <w:p w:rsidR="003431ED" w:rsidRDefault="003431ED" w:rsidP="003431ED">
      <w:pPr>
        <w:pStyle w:val="NormalWeb"/>
        <w:ind w:left="-1134" w:right="-1198" w:firstLine="1134"/>
      </w:pPr>
      <w:r>
        <w:t xml:space="preserve">Являются наиболее эффективными из существующих </w:t>
      </w:r>
      <w:hyperlink r:id="rId364" w:tooltip="Бронхолитики" w:history="1">
        <w:proofErr w:type="spellStart"/>
        <w:r>
          <w:rPr>
            <w:rStyle w:val="Hyperlink"/>
          </w:rPr>
          <w:t>бронхолитиков</w:t>
        </w:r>
        <w:proofErr w:type="spellEnd"/>
      </w:hyperlink>
      <w:r>
        <w:t>, и поэтому им принадлежит первое место среди препаратов купирования острых симптомов астмы в любом возрасте. Предпочтителен ингаляционный путь введения, так как он обеспечивает более быстрый эффект при более низкой дозе и меньших побочных эффектах. Ингаляция β</w:t>
      </w:r>
      <w:r>
        <w:rPr>
          <w:vertAlign w:val="subscript"/>
        </w:rPr>
        <w:t>2</w:t>
      </w:r>
      <w:r>
        <w:t xml:space="preserve">-агониста обеспечивает выраженную защиту от </w:t>
      </w:r>
      <w:proofErr w:type="spellStart"/>
      <w:r>
        <w:t>бронхоспазма</w:t>
      </w:r>
      <w:proofErr w:type="spellEnd"/>
      <w:r>
        <w:t xml:space="preserve"> на фоне физической нагрузки и других провоцирующих факторов, в течение 0,5-2 ч</w:t>
      </w:r>
      <w:hyperlink r:id="rId365" w:anchor="cite_note-GINAru2006-3" w:history="1">
        <w:r>
          <w:rPr>
            <w:rStyle w:val="Hyperlink"/>
            <w:vertAlign w:val="superscript"/>
          </w:rPr>
          <w:t>[3]</w:t>
        </w:r>
      </w:hyperlink>
      <w:r>
        <w:t>.</w:t>
      </w:r>
    </w:p>
    <w:p w:rsidR="003431ED" w:rsidRDefault="003431ED" w:rsidP="003431ED">
      <w:pPr>
        <w:pStyle w:val="Heading3"/>
        <w:ind w:left="-1134" w:right="-1198" w:firstLine="1134"/>
        <w:rPr>
          <w:rFonts w:eastAsia="Times New Roman" w:cs="Times New Roman"/>
        </w:rPr>
      </w:pPr>
      <w:proofErr w:type="spellStart"/>
      <w:r>
        <w:rPr>
          <w:rStyle w:val="mw-headline"/>
          <w:rFonts w:eastAsia="Times New Roman" w:cs="Times New Roman"/>
        </w:rPr>
        <w:t>Ксантины</w:t>
      </w:r>
      <w:proofErr w:type="spellEnd"/>
    </w:p>
    <w:p w:rsidR="003431ED" w:rsidRDefault="003431ED" w:rsidP="003431ED">
      <w:pPr>
        <w:pStyle w:val="NormalWeb"/>
        <w:ind w:left="-1134" w:right="-1198" w:firstLine="1134"/>
      </w:pPr>
      <w:r>
        <w:t xml:space="preserve">К </w:t>
      </w:r>
      <w:proofErr w:type="spellStart"/>
      <w:r>
        <w:t>ксантинам</w:t>
      </w:r>
      <w:proofErr w:type="spellEnd"/>
      <w:r>
        <w:t xml:space="preserve"> относят </w:t>
      </w:r>
      <w:hyperlink r:id="rId366" w:tooltip="Эуфиллин" w:history="1">
        <w:r>
          <w:rPr>
            <w:rStyle w:val="Hyperlink"/>
          </w:rPr>
          <w:t>эуфиллин</w:t>
        </w:r>
      </w:hyperlink>
      <w:r>
        <w:t xml:space="preserve">, используемый для экстренного купирования приступа и </w:t>
      </w:r>
      <w:hyperlink r:id="rId367" w:tooltip="Теофиллин" w:history="1">
        <w:r>
          <w:rPr>
            <w:rStyle w:val="Hyperlink"/>
          </w:rPr>
          <w:t>теофиллин</w:t>
        </w:r>
      </w:hyperlink>
      <w:r>
        <w:t xml:space="preserve"> с длительным действием, принимаемый перорально. Эти препараты использовались до β</w:t>
      </w:r>
      <w:r>
        <w:rPr>
          <w:vertAlign w:val="subscript"/>
        </w:rPr>
        <w:t>2</w:t>
      </w:r>
      <w:r>
        <w:t xml:space="preserve">-адреномиметиков и в некоторых ситуациях используются в настоящее время. Показана эффективность теофиллина в качестве </w:t>
      </w:r>
      <w:proofErr w:type="spellStart"/>
      <w:r>
        <w:t>монотерапии</w:t>
      </w:r>
      <w:proofErr w:type="spellEnd"/>
      <w:r>
        <w:t xml:space="preserve"> и терапии, назначаемой в дополнение к ИГКС или даже СГКС у детей в возрасте старше 5 лет. Он эффективнее плацебо, устраняет дневные и ночные симптомы и улучшает функцию лёгких, а поддерживающая терапия им обеспечивает защитный эффект при нагрузке. Добавление теофиллина у детей с тяжёлой астмой, позволяет улучшить контроль и снизить дозу ГКС. Предпочтение отдаётся препаратам замедленного высвобождения с изученным всасыванием и полной </w:t>
      </w:r>
      <w:proofErr w:type="spellStart"/>
      <w:r>
        <w:t>биодоступностью</w:t>
      </w:r>
      <w:proofErr w:type="spellEnd"/>
      <w:r>
        <w:t xml:space="preserve"> вне зависимости от приёма пищи (</w:t>
      </w:r>
      <w:proofErr w:type="spellStart"/>
      <w:r>
        <w:t>Теопек</w:t>
      </w:r>
      <w:proofErr w:type="spellEnd"/>
      <w:r>
        <w:t xml:space="preserve">, </w:t>
      </w:r>
      <w:proofErr w:type="spellStart"/>
      <w:r>
        <w:t>Теотард</w:t>
      </w:r>
      <w:proofErr w:type="spellEnd"/>
      <w:r>
        <w:t>). В настоящее время терапия производными ксантинов имеет вспомогательное значение, как метод купирования приступов при малой эффективности, или отсутствии других групп препаратов</w:t>
      </w:r>
      <w:hyperlink r:id="rId368" w:anchor="cite_note-GINAru2006-3" w:history="1">
        <w:r>
          <w:rPr>
            <w:rStyle w:val="Hyperlink"/>
            <w:vertAlign w:val="superscript"/>
          </w:rPr>
          <w:t>[3]</w:t>
        </w:r>
      </w:hyperlink>
      <w:r>
        <w:t>.</w:t>
      </w:r>
    </w:p>
    <w:p w:rsidR="003431ED" w:rsidRDefault="003431ED" w:rsidP="003431ED">
      <w:pPr>
        <w:pStyle w:val="Heading3"/>
        <w:ind w:left="-1134" w:right="-1198" w:firstLine="1134"/>
        <w:rPr>
          <w:rFonts w:eastAsia="Times New Roman" w:cs="Times New Roman"/>
        </w:rPr>
      </w:pPr>
      <w:r>
        <w:rPr>
          <w:rStyle w:val="mw-headline"/>
          <w:rFonts w:eastAsia="Times New Roman" w:cs="Times New Roman"/>
        </w:rPr>
        <w:t>Препараты других групп</w:t>
      </w:r>
    </w:p>
    <w:p w:rsidR="003431ED" w:rsidRDefault="003431ED" w:rsidP="003431ED">
      <w:pPr>
        <w:pStyle w:val="NormalWeb"/>
        <w:ind w:left="-1134" w:right="-1198" w:firstLine="1134"/>
      </w:pPr>
      <w:hyperlink r:id="rId369" w:tooltip="Отхаркивающие препараты (страница отсутствует)" w:history="1">
        <w:r>
          <w:rPr>
            <w:rStyle w:val="Hyperlink"/>
            <w:b/>
            <w:bCs/>
          </w:rPr>
          <w:t>Отхаркивающие препараты</w:t>
        </w:r>
      </w:hyperlink>
      <w:r>
        <w:t xml:space="preserve"> улучшают отделение </w:t>
      </w:r>
      <w:hyperlink r:id="rId370" w:tooltip="Мокрота" w:history="1">
        <w:r>
          <w:rPr>
            <w:rStyle w:val="Hyperlink"/>
          </w:rPr>
          <w:t>мокроты</w:t>
        </w:r>
      </w:hyperlink>
      <w:r>
        <w:t xml:space="preserve">. Они, особенно при применении их через </w:t>
      </w:r>
      <w:hyperlink r:id="rId371" w:tooltip="Небулайзер" w:history="1">
        <w:proofErr w:type="spellStart"/>
        <w:r>
          <w:rPr>
            <w:rStyle w:val="Hyperlink"/>
          </w:rPr>
          <w:t>небулайзер</w:t>
        </w:r>
        <w:proofErr w:type="spellEnd"/>
      </w:hyperlink>
      <w:r>
        <w:t xml:space="preserve">, снижают </w:t>
      </w:r>
      <w:hyperlink r:id="rId372" w:tooltip="Вязкость" w:history="1">
        <w:r>
          <w:rPr>
            <w:rStyle w:val="Hyperlink"/>
          </w:rPr>
          <w:t>вязкость</w:t>
        </w:r>
      </w:hyperlink>
      <w:r>
        <w:t xml:space="preserve"> мокроты, способствуют разрыхлению слизистых пробок и замедлению их образования. Для усиления эффекта при вязкой мокроте рекомендуется приём жидкости в объёме 3—4 л жидкости в сутки. Имеет эффект после приёма отхаркивающих препаратов через </w:t>
      </w:r>
      <w:proofErr w:type="spellStart"/>
      <w:r>
        <w:t>небулайзер</w:t>
      </w:r>
      <w:proofErr w:type="spellEnd"/>
      <w:r>
        <w:t xml:space="preserve"> проведение </w:t>
      </w:r>
      <w:hyperlink r:id="rId373" w:tooltip="Постуральный дренаж (страница отсутствует)" w:history="1">
        <w:r>
          <w:rPr>
            <w:rStyle w:val="Hyperlink"/>
          </w:rPr>
          <w:t>постурального дренажа</w:t>
        </w:r>
      </w:hyperlink>
      <w:r>
        <w:t xml:space="preserve">, перкуссионного и вибрационного </w:t>
      </w:r>
      <w:hyperlink r:id="rId374" w:tooltip="Массаж грудной клетки (страница отсутствует)" w:history="1">
        <w:r>
          <w:rPr>
            <w:rStyle w:val="Hyperlink"/>
          </w:rPr>
          <w:t>массажа грудной клетки</w:t>
        </w:r>
      </w:hyperlink>
      <w:r>
        <w:t xml:space="preserve">. В качестве основных отхаркивающих препаратов используют </w:t>
      </w:r>
      <w:hyperlink r:id="rId375" w:tooltip="Препараты йода (страница отсутствует)" w:history="1">
        <w:r>
          <w:rPr>
            <w:rStyle w:val="Hyperlink"/>
          </w:rPr>
          <w:t>препараты йода</w:t>
        </w:r>
      </w:hyperlink>
      <w:r>
        <w:t xml:space="preserve">, </w:t>
      </w:r>
      <w:hyperlink r:id="rId376" w:tooltip="Гвайфенезин (страница отсутствует)" w:history="1">
        <w:proofErr w:type="spellStart"/>
        <w:r>
          <w:rPr>
            <w:rStyle w:val="Hyperlink"/>
          </w:rPr>
          <w:t>гвайфенезин</w:t>
        </w:r>
        <w:proofErr w:type="spellEnd"/>
      </w:hyperlink>
      <w:r>
        <w:t xml:space="preserve">, </w:t>
      </w:r>
      <w:hyperlink r:id="rId377" w:tooltip="N-ацетилцистеин" w:history="1">
        <w:r>
          <w:rPr>
            <w:rStyle w:val="Hyperlink"/>
          </w:rPr>
          <w:t>N-</w:t>
        </w:r>
        <w:proofErr w:type="spellStart"/>
        <w:r>
          <w:rPr>
            <w:rStyle w:val="Hyperlink"/>
          </w:rPr>
          <w:t>ацетилцистеин</w:t>
        </w:r>
        <w:proofErr w:type="spellEnd"/>
      </w:hyperlink>
      <w:r>
        <w:t xml:space="preserve">, </w:t>
      </w:r>
      <w:hyperlink r:id="rId378" w:tooltip="Амброксол" w:history="1">
        <w:proofErr w:type="spellStart"/>
        <w:r>
          <w:rPr>
            <w:rStyle w:val="Hyperlink"/>
          </w:rPr>
          <w:t>амброксол</w:t>
        </w:r>
        <w:proofErr w:type="spellEnd"/>
      </w:hyperlink>
      <w:r>
        <w:t>.</w:t>
      </w:r>
    </w:p>
    <w:p w:rsidR="003431ED" w:rsidRDefault="003431ED" w:rsidP="003431ED">
      <w:pPr>
        <w:pStyle w:val="NormalWeb"/>
        <w:ind w:left="-1134" w:right="-1198" w:firstLine="1134"/>
      </w:pPr>
      <w:hyperlink r:id="rId379" w:tooltip="Антибиотики" w:history="1">
        <w:r>
          <w:rPr>
            <w:rStyle w:val="Hyperlink"/>
            <w:b/>
            <w:bCs/>
          </w:rPr>
          <w:t>Антибиотики</w:t>
        </w:r>
      </w:hyperlink>
      <w:r>
        <w:t xml:space="preserve"> используют при осложнении астмы </w:t>
      </w:r>
      <w:hyperlink r:id="rId380" w:tooltip="Бактериальные инфекции" w:history="1">
        <w:r>
          <w:rPr>
            <w:rStyle w:val="Hyperlink"/>
          </w:rPr>
          <w:t>бактериальными инфекциями</w:t>
        </w:r>
      </w:hyperlink>
      <w:r>
        <w:t xml:space="preserve">, чаще всего это </w:t>
      </w:r>
      <w:hyperlink r:id="rId381" w:tooltip="Синусит" w:history="1">
        <w:r>
          <w:rPr>
            <w:rStyle w:val="Hyperlink"/>
          </w:rPr>
          <w:t>синуситы</w:t>
        </w:r>
      </w:hyperlink>
      <w:r>
        <w:t xml:space="preserve">, </w:t>
      </w:r>
      <w:hyperlink r:id="rId382" w:tooltip="Бронхит" w:history="1">
        <w:r>
          <w:rPr>
            <w:rStyle w:val="Hyperlink"/>
          </w:rPr>
          <w:t>бронхит</w:t>
        </w:r>
      </w:hyperlink>
      <w:r>
        <w:t xml:space="preserve"> и </w:t>
      </w:r>
      <w:hyperlink r:id="rId383" w:tooltip="Пневмония" w:history="1">
        <w:r>
          <w:rPr>
            <w:rStyle w:val="Hyperlink"/>
          </w:rPr>
          <w:t>пневмония</w:t>
        </w:r>
      </w:hyperlink>
      <w:r>
        <w:t xml:space="preserve">. У детей до 5 лет астма чаще осложняется вирусной инфекцией, в этих случаях антибиотики не назначают. В возрасте от 5 до 30 лет может быть </w:t>
      </w:r>
      <w:hyperlink r:id="rId384" w:tooltip="Микоплазменная пневмония (страница отсутствует)" w:history="1">
        <w:proofErr w:type="spellStart"/>
        <w:r>
          <w:rPr>
            <w:rStyle w:val="Hyperlink"/>
          </w:rPr>
          <w:t>микоплазменная</w:t>
        </w:r>
        <w:proofErr w:type="spellEnd"/>
        <w:r>
          <w:rPr>
            <w:rStyle w:val="Hyperlink"/>
          </w:rPr>
          <w:t xml:space="preserve"> пневмония</w:t>
        </w:r>
      </w:hyperlink>
      <w:r>
        <w:t xml:space="preserve">, при этом назначают </w:t>
      </w:r>
      <w:hyperlink r:id="rId385" w:tooltip="Тетрациклин" w:history="1">
        <w:r>
          <w:rPr>
            <w:rStyle w:val="Hyperlink"/>
          </w:rPr>
          <w:t>тетрациклин</w:t>
        </w:r>
      </w:hyperlink>
      <w:r>
        <w:t xml:space="preserve"> или </w:t>
      </w:r>
      <w:hyperlink r:id="rId386" w:tooltip="Эритромицин" w:history="1">
        <w:r>
          <w:rPr>
            <w:rStyle w:val="Hyperlink"/>
          </w:rPr>
          <w:t>эритромицин</w:t>
        </w:r>
      </w:hyperlink>
      <w:r>
        <w:t xml:space="preserve">. Наиболее распространённый возбудитель пневмонии у лиц старше 30 лет — </w:t>
      </w:r>
      <w:hyperlink r:id="rId387" w:tooltip="Streptococcus pneumoniae" w:history="1">
        <w:proofErr w:type="spellStart"/>
        <w:r>
          <w:rPr>
            <w:rStyle w:val="Hyperlink"/>
          </w:rPr>
          <w:t>Streptococcus</w:t>
        </w:r>
        <w:proofErr w:type="spellEnd"/>
        <w:r>
          <w:rPr>
            <w:rStyle w:val="Hyperlink"/>
          </w:rPr>
          <w:t xml:space="preserve"> </w:t>
        </w:r>
        <w:proofErr w:type="spellStart"/>
        <w:r>
          <w:rPr>
            <w:rStyle w:val="Hyperlink"/>
          </w:rPr>
          <w:t>pneumoniae</w:t>
        </w:r>
        <w:proofErr w:type="spellEnd"/>
      </w:hyperlink>
      <w:r>
        <w:t xml:space="preserve">, против которого эффективны </w:t>
      </w:r>
      <w:hyperlink r:id="rId388" w:tooltip="Пенициллины" w:history="1">
        <w:r>
          <w:rPr>
            <w:rStyle w:val="Hyperlink"/>
          </w:rPr>
          <w:t>пенициллины</w:t>
        </w:r>
      </w:hyperlink>
      <w:r>
        <w:t xml:space="preserve"> и </w:t>
      </w:r>
      <w:hyperlink r:id="rId389" w:tooltip="Цефалоспорины" w:history="1">
        <w:r>
          <w:rPr>
            <w:rStyle w:val="Hyperlink"/>
          </w:rPr>
          <w:t>цефалоспорины</w:t>
        </w:r>
      </w:hyperlink>
      <w:r>
        <w:t xml:space="preserve">. При подозрении на пневмонию обязательно проводят микроскопию мазка мокроты, </w:t>
      </w:r>
      <w:hyperlink r:id="rId390" w:tooltip="Окраска по Граму" w:history="1">
        <w:r>
          <w:rPr>
            <w:rStyle w:val="Hyperlink"/>
          </w:rPr>
          <w:t xml:space="preserve">окрашенного по </w:t>
        </w:r>
        <w:proofErr w:type="spellStart"/>
        <w:r>
          <w:rPr>
            <w:rStyle w:val="Hyperlink"/>
          </w:rPr>
          <w:t>Граму</w:t>
        </w:r>
        <w:proofErr w:type="spellEnd"/>
      </w:hyperlink>
      <w:r>
        <w:t xml:space="preserve">, и её </w:t>
      </w:r>
      <w:hyperlink r:id="rId391" w:tooltip="Посев мокроты (страница отсутствует)" w:history="1">
        <w:r>
          <w:rPr>
            <w:rStyle w:val="Hyperlink"/>
          </w:rPr>
          <w:t>посев</w:t>
        </w:r>
      </w:hyperlink>
      <w:hyperlink r:id="rId392" w:anchor="cite_note-Lolor-17" w:history="1">
        <w:r>
          <w:rPr>
            <w:rStyle w:val="Hyperlink"/>
            <w:vertAlign w:val="superscript"/>
          </w:rPr>
          <w:t>[17]</w:t>
        </w:r>
      </w:hyperlink>
      <w:r>
        <w:t>.</w:t>
      </w:r>
    </w:p>
    <w:p w:rsidR="003431ED" w:rsidRDefault="003431ED" w:rsidP="003431ED">
      <w:pPr>
        <w:pStyle w:val="Heading3"/>
        <w:ind w:left="-1134" w:right="-1198" w:firstLine="1134"/>
        <w:rPr>
          <w:rFonts w:eastAsia="Times New Roman" w:cs="Times New Roman"/>
        </w:rPr>
      </w:pPr>
      <w:proofErr w:type="spellStart"/>
      <w:r>
        <w:rPr>
          <w:rStyle w:val="mw-headline"/>
          <w:rFonts w:eastAsia="Times New Roman" w:cs="Times New Roman"/>
        </w:rPr>
        <w:t>Аллергенспецифическая</w:t>
      </w:r>
      <w:proofErr w:type="spellEnd"/>
      <w:r>
        <w:rPr>
          <w:rStyle w:val="mw-headline"/>
          <w:rFonts w:eastAsia="Times New Roman" w:cs="Times New Roman"/>
        </w:rPr>
        <w:t xml:space="preserve"> иммунотерапия (АСИТ)</w:t>
      </w:r>
    </w:p>
    <w:p w:rsidR="003431ED" w:rsidRDefault="003431ED" w:rsidP="003431ED">
      <w:pPr>
        <w:pStyle w:val="NormalWeb"/>
        <w:ind w:left="-1134" w:right="-1198" w:firstLine="1134"/>
      </w:pPr>
      <w:r>
        <w:t xml:space="preserve">Один из традиционных способов лечения бронхиальной астмы, влияющий на её </w:t>
      </w:r>
      <w:hyperlink r:id="rId393" w:tooltip="Иммунная система" w:history="1">
        <w:r>
          <w:rPr>
            <w:rStyle w:val="Hyperlink"/>
          </w:rPr>
          <w:t>иммунологическую</w:t>
        </w:r>
      </w:hyperlink>
      <w:r>
        <w:t xml:space="preserve"> природу. АСИТ обладает таким терапевтическим действием, которое распространяется на все этапы аллергического процесса и отсутствует у известных фармакологических препаратов. Действие АСИТ охватывает собственно иммунологическую фазу и приводит к переключению иммунного ответа с Th</w:t>
      </w:r>
      <w:r>
        <w:rPr>
          <w:vertAlign w:val="subscript"/>
        </w:rPr>
        <w:t>2</w:t>
      </w:r>
      <w:r>
        <w:t>-типа на Th</w:t>
      </w:r>
      <w:r>
        <w:rPr>
          <w:vertAlign w:val="subscript"/>
        </w:rPr>
        <w:t>1</w:t>
      </w:r>
      <w:r>
        <w:t xml:space="preserve">-тип, тормозит как раннюю, так и позднюю фазы </w:t>
      </w:r>
      <w:hyperlink r:id="rId394" w:tooltip="Антитело" w:history="1">
        <w:r>
          <w:rPr>
            <w:rStyle w:val="Hyperlink"/>
          </w:rPr>
          <w:t>IgE</w:t>
        </w:r>
      </w:hyperlink>
      <w:r>
        <w:t xml:space="preserve">-опосредованной аллергической реакции, угнетает клеточную картину аллергического воспаления и неспецифическую тканевую гиперреактивность. Проводится пациентам от 5 до 50 лет при экзогенной бронхиальной астме. Через определённые промежутки времени вводят подкожно </w:t>
      </w:r>
      <w:hyperlink r:id="rId395" w:tooltip="Аллерген" w:history="1">
        <w:r>
          <w:rPr>
            <w:rStyle w:val="Hyperlink"/>
          </w:rPr>
          <w:t>аллерген</w:t>
        </w:r>
      </w:hyperlink>
      <w:r>
        <w:t>, постепенно увеличивая дозу. Продолжительность курса — не менее 3 месяцев. Наиболее эффективна АСИТ с аллергенами домашних клещей, тогда как АСИТ с аллергенами домашней пыли малоэффективна. Допускается одновременное использование не более 3 видов аллергенов, вводимых с интервалом не менее 30 минут.</w:t>
      </w:r>
    </w:p>
    <w:p w:rsidR="003431ED" w:rsidRDefault="003431ED" w:rsidP="003431ED">
      <w:pPr>
        <w:pStyle w:val="NormalWeb"/>
        <w:ind w:left="-1134" w:right="-1198" w:firstLine="1134"/>
      </w:pPr>
      <w:r>
        <w:t xml:space="preserve">Кроме аллергенов для лечения бронхиальной астмы также используются введения </w:t>
      </w:r>
      <w:proofErr w:type="spellStart"/>
      <w:r>
        <w:t>гистаглобулина</w:t>
      </w:r>
      <w:proofErr w:type="spellEnd"/>
      <w:r>
        <w:t xml:space="preserve">. В течение последнего десятилетия вводятся в практику назальный и </w:t>
      </w:r>
      <w:proofErr w:type="spellStart"/>
      <w:r>
        <w:t>сублингвальный</w:t>
      </w:r>
      <w:proofErr w:type="spellEnd"/>
      <w:r>
        <w:t xml:space="preserve"> способы введения аллергенов. К настоящему времени в России зарегистрировано несколько видов оральных аллергенов для проведения АСИТ (</w:t>
      </w:r>
      <w:hyperlink r:id="rId396" w:tooltip="Пыльца" w:history="1">
        <w:r>
          <w:rPr>
            <w:rStyle w:val="Hyperlink"/>
          </w:rPr>
          <w:t>пыльца</w:t>
        </w:r>
      </w:hyperlink>
      <w:r>
        <w:t xml:space="preserve"> деревьев, </w:t>
      </w:r>
      <w:hyperlink r:id="rId397" w:tooltip="Грибы" w:history="1">
        <w:r>
          <w:rPr>
            <w:rStyle w:val="Hyperlink"/>
          </w:rPr>
          <w:t>грибы</w:t>
        </w:r>
      </w:hyperlink>
      <w:r>
        <w:t xml:space="preserve">, </w:t>
      </w:r>
      <w:hyperlink r:id="rId398" w:tooltip="Клещи (животные)" w:history="1">
        <w:r>
          <w:rPr>
            <w:rStyle w:val="Hyperlink"/>
          </w:rPr>
          <w:t>клещи</w:t>
        </w:r>
      </w:hyperlink>
      <w:r>
        <w:t>)</w:t>
      </w:r>
      <w:hyperlink r:id="rId399" w:anchor="cite_note-34" w:history="1">
        <w:r>
          <w:rPr>
            <w:rStyle w:val="Hyperlink"/>
            <w:vertAlign w:val="superscript"/>
          </w:rPr>
          <w:t>[34]</w:t>
        </w:r>
      </w:hyperlink>
      <w:hyperlink r:id="rId400" w:anchor="cite_note-35" w:history="1">
        <w:r>
          <w:rPr>
            <w:rStyle w:val="Hyperlink"/>
            <w:vertAlign w:val="superscript"/>
          </w:rPr>
          <w:t>[35]</w:t>
        </w:r>
      </w:hyperlink>
      <w:r>
        <w:t>.</w:t>
      </w:r>
    </w:p>
    <w:p w:rsidR="003431ED" w:rsidRDefault="003431ED" w:rsidP="003431ED">
      <w:pPr>
        <w:pStyle w:val="Heading3"/>
        <w:ind w:left="-1134" w:right="-1198" w:firstLine="1134"/>
        <w:rPr>
          <w:rFonts w:eastAsia="Times New Roman" w:cs="Times New Roman"/>
        </w:rPr>
      </w:pPr>
      <w:r>
        <w:rPr>
          <w:rStyle w:val="mw-headline"/>
          <w:rFonts w:eastAsia="Times New Roman" w:cs="Times New Roman"/>
        </w:rPr>
        <w:t xml:space="preserve">Использование </w:t>
      </w:r>
      <w:proofErr w:type="spellStart"/>
      <w:r>
        <w:rPr>
          <w:rStyle w:val="mw-headline"/>
          <w:rFonts w:eastAsia="Times New Roman" w:cs="Times New Roman"/>
        </w:rPr>
        <w:t>небулайзеров</w:t>
      </w:r>
      <w:proofErr w:type="spellEnd"/>
    </w:p>
    <w:p w:rsidR="003431ED" w:rsidRDefault="003431ED" w:rsidP="003431ED">
      <w:pPr>
        <w:pStyle w:val="NormalWeb"/>
        <w:ind w:left="-1134" w:right="-1198" w:firstLine="1134"/>
      </w:pPr>
      <w:r>
        <w:t xml:space="preserve">При бронхиальной астме важным моментом в осуществлении успешной терапии является доставка лекарственного препарата к очагу воспаления в бронхах, чтобы добиться этого результата нужно получить аэрозоль заданной дисперсности. Для этого применяются специальные аппараты, называемые </w:t>
      </w:r>
      <w:hyperlink r:id="rId401" w:tooltip="Небулайзер" w:history="1">
        <w:proofErr w:type="spellStart"/>
        <w:r>
          <w:rPr>
            <w:rStyle w:val="Hyperlink"/>
          </w:rPr>
          <w:t>небулайзерами</w:t>
        </w:r>
        <w:proofErr w:type="spellEnd"/>
      </w:hyperlink>
      <w:r>
        <w:t xml:space="preserve">, по сути представляющие собой </w:t>
      </w:r>
      <w:hyperlink r:id="rId402" w:tooltip="Ингалятор" w:history="1">
        <w:r>
          <w:rPr>
            <w:rStyle w:val="Hyperlink"/>
          </w:rPr>
          <w:t>ингалятор</w:t>
        </w:r>
      </w:hyperlink>
      <w:r>
        <w:t>, производящий аэрозоль с частицами заданного размера. Общий принцип работы аппарата состоит в создании мелкодисперсного аэрозоля введённого в него вещества, который за счёт малых размеров частиц проникнет глубоко в мелкие бронхи, которые преимущественно и страдают от обструкции.</w:t>
      </w:r>
    </w:p>
    <w:p w:rsidR="003431ED" w:rsidRDefault="003431ED" w:rsidP="003431ED">
      <w:pPr>
        <w:pStyle w:val="NormalWeb"/>
        <w:ind w:left="-1134" w:right="-1198" w:firstLine="1134"/>
      </w:pPr>
      <w:r>
        <w:t xml:space="preserve">В России наиболее распространены два типа </w:t>
      </w:r>
      <w:proofErr w:type="spellStart"/>
      <w:r>
        <w:t>небулайзеров</w:t>
      </w:r>
      <w:proofErr w:type="spellEnd"/>
      <w:r>
        <w:t> — ультразвуковые и компрессорные. Каждый из них имеет как свои достоинства, так и недостатки.</w:t>
      </w:r>
    </w:p>
    <w:p w:rsidR="003431ED" w:rsidRDefault="003431ED" w:rsidP="003431ED">
      <w:pPr>
        <w:pStyle w:val="NormalWeb"/>
        <w:ind w:left="-1134" w:right="-1198" w:firstLine="1134"/>
      </w:pPr>
      <w:r>
        <w:t>Ультразвуковые, более компактные и малошумные, пригодны для ношения с собой, с их помощью можно вводить масляные растворы. Компрессорные за счёт воздушного насоса относительно велики, они требуют стационарного питания от сети переменного тока, за счёт работы того же компрессора довольно шумные, но они обладают немаловажным достоинством, с их помощью можно вводить суспензии, и они примерно на 40—50 % дешевле аналогичных ультразвуковых моделей</w:t>
      </w:r>
      <w:hyperlink r:id="rId403" w:anchor="cite_note-36" w:history="1">
        <w:r>
          <w:rPr>
            <w:rStyle w:val="Hyperlink"/>
            <w:vertAlign w:val="superscript"/>
          </w:rPr>
          <w:t>[36]</w:t>
        </w:r>
      </w:hyperlink>
      <w:r>
        <w:t>.</w:t>
      </w:r>
    </w:p>
    <w:p w:rsidR="003431ED" w:rsidRDefault="003431ED" w:rsidP="003431ED">
      <w:pPr>
        <w:pStyle w:val="Heading3"/>
        <w:ind w:left="-1134" w:right="-1198" w:firstLine="1134"/>
        <w:rPr>
          <w:rFonts w:eastAsia="Times New Roman" w:cs="Times New Roman"/>
        </w:rPr>
      </w:pPr>
      <w:r>
        <w:rPr>
          <w:rStyle w:val="mw-headline"/>
          <w:rFonts w:eastAsia="Times New Roman" w:cs="Times New Roman"/>
        </w:rPr>
        <w:t>Устранение факторов риска</w:t>
      </w:r>
    </w:p>
    <w:p w:rsidR="003431ED" w:rsidRDefault="003431ED" w:rsidP="003431ED">
      <w:pPr>
        <w:pStyle w:val="NormalWeb"/>
        <w:ind w:left="-1134" w:right="-1198" w:firstLine="1134"/>
      </w:pPr>
      <w:r>
        <w:t xml:space="preserve">Элиминация (устранение) факторов риска позволяет значительно улучшить течение заболевания. У пациентов с аллергической астмой в первую очередь имеет значение устранение аллергена. Имеются данные, что в городских районах у детей с </w:t>
      </w:r>
      <w:proofErr w:type="spellStart"/>
      <w:r>
        <w:t>атопической</w:t>
      </w:r>
      <w:proofErr w:type="spellEnd"/>
      <w:r>
        <w:t xml:space="preserve"> бронхиальной астмой индивидуальные комплексные мероприятия по удалению </w:t>
      </w:r>
      <w:hyperlink r:id="rId404" w:tooltip="Аллерген" w:history="1">
        <w:r>
          <w:rPr>
            <w:rStyle w:val="Hyperlink"/>
          </w:rPr>
          <w:t>аллергенов</w:t>
        </w:r>
      </w:hyperlink>
      <w:r>
        <w:t xml:space="preserve"> в домах привели к снижению болезненности бронхиальной астмой. </w:t>
      </w:r>
      <w:proofErr w:type="spellStart"/>
      <w:r>
        <w:t>Эллиминация</w:t>
      </w:r>
      <w:proofErr w:type="spellEnd"/>
      <w:r>
        <w:t xml:space="preserve"> аллергенов и </w:t>
      </w:r>
      <w:proofErr w:type="spellStart"/>
      <w:r>
        <w:t>поллютантов</w:t>
      </w:r>
      <w:proofErr w:type="spellEnd"/>
      <w:r>
        <w:t xml:space="preserve"> (токсических веществ) на долговременной основе, является необходимым условием сохранения и укрепления здоровья людей, профилактики и лечения астмы. Основными антропоидными загрязнениями воздуха в городах, отягчающими течение болезни, являются взвешенная пыль, оксиды азота </w:t>
      </w:r>
      <w:hyperlink r:id="rId405" w:tooltip="Оксид азота(II)" w:history="1">
        <w:r>
          <w:rPr>
            <w:rStyle w:val="Hyperlink"/>
          </w:rPr>
          <w:t>NO</w:t>
        </w:r>
      </w:hyperlink>
      <w:r>
        <w:t xml:space="preserve">, </w:t>
      </w:r>
      <w:hyperlink r:id="rId406" w:tooltip="NO2" w:history="1">
        <w:r>
          <w:rPr>
            <w:rStyle w:val="Hyperlink"/>
          </w:rPr>
          <w:t>NO2</w:t>
        </w:r>
      </w:hyperlink>
      <w:r>
        <w:t xml:space="preserve">, оксиды серы SO2, </w:t>
      </w:r>
      <w:hyperlink r:id="rId407" w:tooltip="Озон" w:history="1">
        <w:r>
          <w:rPr>
            <w:rStyle w:val="Hyperlink"/>
          </w:rPr>
          <w:t>озон</w:t>
        </w:r>
      </w:hyperlink>
      <w:r>
        <w:t xml:space="preserve"> O3, атомарный кислород О, фенол, формальдегид, </w:t>
      </w:r>
      <w:proofErr w:type="spellStart"/>
      <w:r>
        <w:t>бензопирен</w:t>
      </w:r>
      <w:proofErr w:type="spellEnd"/>
      <w:r>
        <w:t>, угарный газ CO.</w:t>
      </w:r>
    </w:p>
    <w:p w:rsidR="003431ED" w:rsidRDefault="003431ED" w:rsidP="003431ED">
      <w:pPr>
        <w:pStyle w:val="NormalWeb"/>
        <w:ind w:left="-1134" w:right="-1198" w:firstLine="1134"/>
      </w:pPr>
      <w:r>
        <w:t xml:space="preserve">Лечение астмы путём </w:t>
      </w:r>
      <w:proofErr w:type="spellStart"/>
      <w:r>
        <w:t>эллиминации</w:t>
      </w:r>
      <w:proofErr w:type="spellEnd"/>
      <w:r>
        <w:t xml:space="preserve"> аллергенов и </w:t>
      </w:r>
      <w:proofErr w:type="spellStart"/>
      <w:r>
        <w:t>поллютантов</w:t>
      </w:r>
      <w:proofErr w:type="spellEnd"/>
      <w:r>
        <w:t xml:space="preserve"> осуществляется с помощью бесшумных фильтрующих очистителей воздуха с недорогими HEPA и угольными фильтрами (с периодической раз в месяц их заменой). Удаление токсичных газов с низкой молекулярной массой (NO2, SO2, O3, фенол, формальдегид) происходит в этих очистителях за счёт взаимодействия потока воздуха с водой. Исключаются аллергические кризы, снижается частота приступов астматического удушья на 60 %-90 %.</w:t>
      </w:r>
    </w:p>
    <w:p w:rsidR="003431ED" w:rsidRDefault="003431ED" w:rsidP="003431ED">
      <w:pPr>
        <w:pStyle w:val="NormalWeb"/>
        <w:ind w:left="-1134" w:right="-1198" w:firstLine="1134"/>
      </w:pPr>
      <w:r>
        <w:rPr>
          <w:b/>
          <w:bCs/>
        </w:rPr>
        <w:t>Домашние клещи</w:t>
      </w:r>
      <w:r>
        <w:t xml:space="preserve"> живут и размножаются в различных частях дома, поэтому полное их уничтожение невозможно. В одном из исследований показано, что использование чехлов для матрацев позволило несколько уменьшить бронхиальную гиперреактивность у детей. Использование чехлов, удаление пыли и уничтожение очагов обитания клещей показало уменьшение частоты симптомов в популяциях детей в детских домах.</w:t>
      </w:r>
    </w:p>
    <w:p w:rsidR="003431ED" w:rsidRDefault="003431ED" w:rsidP="003431ED">
      <w:pPr>
        <w:pStyle w:val="NormalWeb"/>
        <w:ind w:left="-1134" w:right="-1198" w:firstLine="1134"/>
      </w:pPr>
      <w:r>
        <w:rPr>
          <w:b/>
          <w:bCs/>
        </w:rPr>
        <w:t>Домашние животные</w:t>
      </w:r>
      <w:r>
        <w:t xml:space="preserve">. При наличии повышенной реактивности к </w:t>
      </w:r>
      <w:hyperlink r:id="rId408" w:tooltip="Шерсть" w:history="1">
        <w:r>
          <w:rPr>
            <w:rStyle w:val="Hyperlink"/>
          </w:rPr>
          <w:t>шерсти</w:t>
        </w:r>
      </w:hyperlink>
      <w:r>
        <w:t xml:space="preserve"> животных следует удалить животных из дома, однако полностью избежать контакта с аллергенами животных невозможно. Аллергены проникают во многие места, в том числе в школы, транспорт и здания, в которых никогда не содержали животных.</w:t>
      </w:r>
    </w:p>
    <w:p w:rsidR="003431ED" w:rsidRDefault="003431ED" w:rsidP="003431ED">
      <w:pPr>
        <w:pStyle w:val="NormalWeb"/>
        <w:ind w:left="-1134" w:right="-1198" w:firstLine="1134"/>
      </w:pPr>
      <w:r>
        <w:rPr>
          <w:b/>
          <w:bCs/>
        </w:rPr>
        <w:t>Курение</w:t>
      </w:r>
      <w:r>
        <w:t xml:space="preserve">. </w:t>
      </w:r>
      <w:hyperlink r:id="rId409" w:tooltip="Пассивное курение" w:history="1">
        <w:r>
          <w:rPr>
            <w:rStyle w:val="Hyperlink"/>
          </w:rPr>
          <w:t>Пассивное курение</w:t>
        </w:r>
      </w:hyperlink>
      <w:r>
        <w:t xml:space="preserve"> увеличивает частоту и тяжесть симптомов у детей, поэтому необходимо полностью исключить курение в комнатах, где бывают дети. Помимо увеличения выраженности симптомов астмы и ухудшения функции лёгких в отдалённом периоде, активное курение сопровождается снижением эффективности ИГКС, поэтому всем курящим пациентам следует настоятельно советовать бросить курить.</w:t>
      </w:r>
    </w:p>
    <w:p w:rsidR="003431ED" w:rsidRDefault="003431ED" w:rsidP="003431ED">
      <w:pPr>
        <w:pStyle w:val="NormalWeb"/>
        <w:ind w:left="-1134" w:right="-1198" w:firstLine="1134"/>
      </w:pPr>
      <w:hyperlink r:id="rId410" w:tooltip="Грипп" w:history="1">
        <w:r>
          <w:rPr>
            <w:rStyle w:val="Hyperlink"/>
            <w:b/>
            <w:bCs/>
          </w:rPr>
          <w:t>Грипп</w:t>
        </w:r>
      </w:hyperlink>
      <w:r>
        <w:rPr>
          <w:b/>
          <w:bCs/>
        </w:rPr>
        <w:t xml:space="preserve"> и другие инфекции</w:t>
      </w:r>
      <w:r>
        <w:t xml:space="preserve">. Необходимо проводить по возможности ежегодную </w:t>
      </w:r>
      <w:hyperlink r:id="rId411" w:tooltip="Вакцинация" w:history="1">
        <w:r>
          <w:rPr>
            <w:rStyle w:val="Hyperlink"/>
          </w:rPr>
          <w:t>вакцинацию</w:t>
        </w:r>
      </w:hyperlink>
      <w:r>
        <w:t xml:space="preserve"> против гриппа. Инактивированные гриппозные </w:t>
      </w:r>
      <w:hyperlink r:id="rId412" w:tooltip="Вакцина" w:history="1">
        <w:r>
          <w:rPr>
            <w:rStyle w:val="Hyperlink"/>
          </w:rPr>
          <w:t>вакцины</w:t>
        </w:r>
      </w:hyperlink>
      <w:r>
        <w:t xml:space="preserve"> редко осложняются побочными эффектами и обычно безопасны у лиц с астмой старше 3 лет, даже при трудно поддающейся лечению астме. Больным следует обезопасить себя и от других инфекций (</w:t>
      </w:r>
      <w:hyperlink r:id="rId413" w:tooltip="Ринит" w:history="1">
        <w:r>
          <w:rPr>
            <w:rStyle w:val="Hyperlink"/>
          </w:rPr>
          <w:t>риниты</w:t>
        </w:r>
      </w:hyperlink>
      <w:r>
        <w:t xml:space="preserve">, </w:t>
      </w:r>
      <w:hyperlink r:id="rId414" w:tooltip="Синусит" w:history="1">
        <w:r>
          <w:rPr>
            <w:rStyle w:val="Hyperlink"/>
          </w:rPr>
          <w:t>синуситы</w:t>
        </w:r>
      </w:hyperlink>
      <w:r>
        <w:t>), особенно в холодное время года.</w:t>
      </w:r>
    </w:p>
    <w:p w:rsidR="003431ED" w:rsidRDefault="003431ED" w:rsidP="003431ED">
      <w:pPr>
        <w:pStyle w:val="NormalWeb"/>
        <w:ind w:left="-1134" w:right="-1198" w:firstLine="1134"/>
      </w:pPr>
      <w:r>
        <w:rPr>
          <w:b/>
          <w:bCs/>
        </w:rPr>
        <w:t>Лекарственные препараты</w:t>
      </w:r>
      <w:r>
        <w:t xml:space="preserve">. Больным с </w:t>
      </w:r>
      <w:proofErr w:type="spellStart"/>
      <w:r>
        <w:t>аспириновой</w:t>
      </w:r>
      <w:proofErr w:type="spellEnd"/>
      <w:r>
        <w:t xml:space="preserve"> астмой следует остерегаться приёма аспирина и НПВП. Также нежелателен приём β-блокаторов, особенно неселективных</w:t>
      </w:r>
      <w:hyperlink r:id="rId415" w:anchor="cite_note-GINAru2006-3" w:history="1">
        <w:r>
          <w:rPr>
            <w:rStyle w:val="Hyperlink"/>
            <w:vertAlign w:val="superscript"/>
          </w:rPr>
          <w:t>[3]</w:t>
        </w:r>
      </w:hyperlink>
      <w:r>
        <w:t>.</w:t>
      </w:r>
    </w:p>
    <w:p w:rsidR="003431ED" w:rsidRDefault="003431ED" w:rsidP="003431ED">
      <w:pPr>
        <w:pStyle w:val="Heading3"/>
        <w:ind w:left="-1134" w:right="-1198" w:firstLine="1134"/>
        <w:rPr>
          <w:rFonts w:eastAsia="Times New Roman" w:cs="Times New Roman"/>
        </w:rPr>
      </w:pPr>
      <w:r>
        <w:rPr>
          <w:rStyle w:val="mw-headline"/>
          <w:rFonts w:eastAsia="Times New Roman" w:cs="Times New Roman"/>
        </w:rPr>
        <w:t>Немедикаментозное</w:t>
      </w:r>
    </w:p>
    <w:p w:rsidR="003431ED" w:rsidRDefault="003431ED" w:rsidP="003431ED">
      <w:pPr>
        <w:pStyle w:val="NormalWeb"/>
        <w:ind w:left="-1134" w:right="-1198" w:firstLine="1134"/>
      </w:pPr>
      <w:hyperlink r:id="rId416" w:tooltip="Метод Бутейко" w:history="1">
        <w:r>
          <w:rPr>
            <w:rStyle w:val="Hyperlink"/>
            <w:i/>
            <w:iCs/>
          </w:rPr>
          <w:t>Метод Бутейко</w:t>
        </w:r>
      </w:hyperlink>
      <w:r>
        <w:t> — специально разработанный комплекс упражнений.</w:t>
      </w:r>
    </w:p>
    <w:p w:rsidR="003431ED" w:rsidRDefault="003431ED" w:rsidP="003431ED">
      <w:pPr>
        <w:pStyle w:val="NormalWeb"/>
        <w:ind w:left="-1134" w:right="-1198" w:firstLine="1134"/>
      </w:pPr>
      <w:r>
        <w:t xml:space="preserve">Сторонниками данного метода считается, что одна из причин, ведущих к развитию и усугублению симптомов бронхиальной астмы является снижение альвеолярной вентиляции </w:t>
      </w:r>
      <w:hyperlink r:id="rId417" w:tooltip="Углекислый газ" w:history="1">
        <w:r>
          <w:rPr>
            <w:rStyle w:val="Hyperlink"/>
          </w:rPr>
          <w:t>углекислого газа</w:t>
        </w:r>
      </w:hyperlink>
      <w:r>
        <w:t xml:space="preserve">. Основной задачей при лечении бронхиальной астмы с помощью дыхательной гимнастики </w:t>
      </w:r>
      <w:hyperlink r:id="rId418" w:tooltip="Бутейко, Константин Павлович" w:history="1">
        <w:r>
          <w:rPr>
            <w:rStyle w:val="Hyperlink"/>
          </w:rPr>
          <w:t>Бутейко</w:t>
        </w:r>
      </w:hyperlink>
      <w:r>
        <w:t xml:space="preserve"> является постепенное повышение процентного содержания углекислого газа в воздухе лёгких, что позволяет за очень короткий срок уменьшить гиперсекрецию и отёк слизистой оболочки бронхов, снизить повышенный тонус гладких мышц стенки бронхов и тем самым устранить клинические проявления болезни. Метод включает применение дыхательных упражнений, направленных на уменьшение альвеолярной гипервентиляции и/или дозированную физическую нагрузку. Во время дыхательных упражнений пациенту предлагают с помощью различных дыхательных техник постепенно уменьшить глубину вдоха до нормы</w:t>
      </w:r>
      <w:hyperlink r:id="rId419" w:anchor="cite_note-37" w:history="1">
        <w:r>
          <w:rPr>
            <w:rStyle w:val="Hyperlink"/>
            <w:vertAlign w:val="superscript"/>
          </w:rPr>
          <w:t>[37]</w:t>
        </w:r>
      </w:hyperlink>
      <w:r>
        <w:t>.</w:t>
      </w:r>
    </w:p>
    <w:p w:rsidR="003431ED" w:rsidRDefault="003431ED" w:rsidP="003431ED">
      <w:pPr>
        <w:pStyle w:val="NormalWeb"/>
        <w:ind w:left="-1134" w:right="-1198" w:firstLine="1134"/>
      </w:pPr>
      <w:hyperlink r:id="rId420" w:tooltip="Спелеотерапия" w:history="1">
        <w:proofErr w:type="spellStart"/>
        <w:r>
          <w:rPr>
            <w:rStyle w:val="Hyperlink"/>
          </w:rPr>
          <w:t>Спелеотерапия</w:t>
        </w:r>
        <w:proofErr w:type="spellEnd"/>
      </w:hyperlink>
      <w:r>
        <w:t xml:space="preserve"> (греч. </w:t>
      </w:r>
      <w:proofErr w:type="spellStart"/>
      <w:r>
        <w:rPr>
          <w:i/>
          <w:iCs/>
        </w:rPr>
        <w:t>speleon</w:t>
      </w:r>
      <w:proofErr w:type="spellEnd"/>
      <w:r>
        <w:t xml:space="preserve"> — пещера) — метод лечения длительным пребыванием в условиях своеобразного микроклимата естественных </w:t>
      </w:r>
      <w:hyperlink r:id="rId421" w:tooltip="Карстовые пещеры" w:history="1">
        <w:r>
          <w:rPr>
            <w:rStyle w:val="Hyperlink"/>
          </w:rPr>
          <w:t>карстовых пещер</w:t>
        </w:r>
      </w:hyperlink>
      <w:r>
        <w:t>, гротов, соляных копей, искусственно пройденных горных выработок металлических, соляных и калийных рудников.</w:t>
      </w:r>
    </w:p>
    <w:p w:rsidR="003431ED" w:rsidRDefault="003431ED" w:rsidP="003431ED">
      <w:pPr>
        <w:pStyle w:val="NormalWeb"/>
        <w:ind w:left="-1134" w:right="-1198" w:firstLine="1134"/>
      </w:pPr>
      <w:hyperlink r:id="rId422" w:tooltip="Галотерапия (страница отсутствует)" w:history="1">
        <w:proofErr w:type="spellStart"/>
        <w:r>
          <w:rPr>
            <w:rStyle w:val="Hyperlink"/>
          </w:rPr>
          <w:t>Галотерапия</w:t>
        </w:r>
        <w:proofErr w:type="spellEnd"/>
      </w:hyperlink>
      <w:r>
        <w:t xml:space="preserve"> (греч. </w:t>
      </w:r>
      <w:proofErr w:type="spellStart"/>
      <w:r>
        <w:rPr>
          <w:i/>
          <w:iCs/>
        </w:rPr>
        <w:t>hals</w:t>
      </w:r>
      <w:proofErr w:type="spellEnd"/>
      <w:r>
        <w:t xml:space="preserve"> — соль) метод лечения пребыванием в искусственно созданном микроклимате соляных пещер, где основным действующим фактором является высокодисперсный сухой солевой </w:t>
      </w:r>
      <w:hyperlink r:id="rId423" w:tooltip="Аэрозоль" w:history="1">
        <w:r>
          <w:rPr>
            <w:rStyle w:val="Hyperlink"/>
          </w:rPr>
          <w:t>аэрозоль</w:t>
        </w:r>
      </w:hyperlink>
      <w:r>
        <w:t xml:space="preserve"> (</w:t>
      </w:r>
      <w:proofErr w:type="spellStart"/>
      <w:r>
        <w:t>галоаэрозоль</w:t>
      </w:r>
      <w:proofErr w:type="spellEnd"/>
      <w:r>
        <w:t>).</w:t>
      </w:r>
    </w:p>
    <w:p w:rsidR="003431ED" w:rsidRDefault="003431ED" w:rsidP="003431ED">
      <w:pPr>
        <w:pStyle w:val="NormalWeb"/>
        <w:ind w:left="-1134" w:right="-1198" w:firstLine="1134"/>
      </w:pPr>
      <w:proofErr w:type="spellStart"/>
      <w:r>
        <w:t>Галотерапию</w:t>
      </w:r>
      <w:proofErr w:type="spellEnd"/>
      <w:r>
        <w:t xml:space="preserve"> широко применяют как в курортных, так и городских медицинских центрах. Аэрозоли солей тормозят размножение микрофлоры дыхательных путей, предотвращая развитие воспалительного процесса. Адаптация организма к специфическому микроклимату </w:t>
      </w:r>
      <w:proofErr w:type="spellStart"/>
      <w:r>
        <w:t>спелеокамеры</w:t>
      </w:r>
      <w:proofErr w:type="spellEnd"/>
      <w:r>
        <w:t xml:space="preserve"> сопровождается активацией симпатико-адреналовой системы, усилением выработки гормонов эндокринными органами. Увеличивается количество </w:t>
      </w:r>
      <w:proofErr w:type="spellStart"/>
      <w:r>
        <w:t>фагоцитирующих</w:t>
      </w:r>
      <w:proofErr w:type="spellEnd"/>
      <w:r>
        <w:t xml:space="preserve"> макрофагов и Т-лимфоцитов, уменьшается содержание иммуноглобулинов A, G и E, повышается </w:t>
      </w:r>
      <w:proofErr w:type="spellStart"/>
      <w:r>
        <w:t>лизоцимная</w:t>
      </w:r>
      <w:proofErr w:type="spellEnd"/>
      <w:r>
        <w:t xml:space="preserve"> активность сыворотки крови. У пациентов с бронхиальной астмой </w:t>
      </w:r>
      <w:proofErr w:type="spellStart"/>
      <w:r>
        <w:t>галотерапия</w:t>
      </w:r>
      <w:proofErr w:type="spellEnd"/>
      <w:r>
        <w:t xml:space="preserve"> способствует удлинению периода ремиссии и переходу пациента на более низкую степень тяжести, что влечёт за собой и возможность перехода к меньшим дозам и более щадящим средствам базисной медикаментозной терапии. </w:t>
      </w:r>
      <w:hyperlink r:id="rId424" w:anchor="cite_note-38" w:history="1">
        <w:r>
          <w:rPr>
            <w:rStyle w:val="Hyperlink"/>
            <w:vertAlign w:val="superscript"/>
          </w:rPr>
          <w:t>[38]</w:t>
        </w:r>
      </w:hyperlink>
    </w:p>
    <w:p w:rsidR="003431ED" w:rsidRDefault="003431ED" w:rsidP="003431ED">
      <w:pPr>
        <w:spacing w:before="100" w:beforeAutospacing="1" w:after="100" w:afterAutospacing="1"/>
        <w:ind w:left="-1134" w:right="-1339"/>
        <w:outlineLvl w:val="1"/>
        <w:rPr>
          <w:rFonts w:ascii="Times" w:eastAsia="Times New Roman" w:hAnsi="Times" w:cs="Times New Roman"/>
          <w:b/>
          <w:bCs/>
          <w:sz w:val="36"/>
          <w:szCs w:val="36"/>
        </w:rPr>
      </w:pPr>
    </w:p>
    <w:p w:rsidR="003431ED" w:rsidRDefault="003431ED" w:rsidP="003431ED">
      <w:pPr>
        <w:spacing w:before="100" w:beforeAutospacing="1" w:after="100" w:afterAutospacing="1"/>
        <w:ind w:left="-1134" w:right="-1339"/>
        <w:outlineLvl w:val="1"/>
        <w:rPr>
          <w:rFonts w:ascii="Times" w:eastAsia="Times New Roman" w:hAnsi="Times" w:cs="Times New Roman"/>
          <w:b/>
          <w:bCs/>
          <w:sz w:val="36"/>
          <w:szCs w:val="36"/>
          <w:lang w:val="en-US"/>
        </w:rPr>
      </w:pPr>
    </w:p>
    <w:p w:rsidR="003431ED" w:rsidRPr="003431ED" w:rsidRDefault="003431ED" w:rsidP="003431ED">
      <w:pPr>
        <w:spacing w:before="100" w:beforeAutospacing="1" w:after="100" w:afterAutospacing="1"/>
        <w:ind w:left="-1134" w:right="-1339"/>
        <w:outlineLvl w:val="1"/>
        <w:rPr>
          <w:rFonts w:ascii="Times" w:eastAsia="Times New Roman" w:hAnsi="Times" w:cs="Times New Roman"/>
          <w:b/>
          <w:bCs/>
          <w:sz w:val="36"/>
          <w:szCs w:val="36"/>
        </w:rPr>
      </w:pPr>
      <w:r w:rsidRPr="003431ED">
        <w:rPr>
          <w:rFonts w:ascii="Times" w:eastAsia="Times New Roman" w:hAnsi="Times" w:cs="Times New Roman"/>
          <w:b/>
          <w:bCs/>
          <w:sz w:val="36"/>
          <w:szCs w:val="36"/>
        </w:rPr>
        <w:t>Прогноз</w:t>
      </w:r>
    </w:p>
    <w:p w:rsidR="003431ED" w:rsidRPr="003431ED" w:rsidRDefault="003431ED" w:rsidP="003431ED">
      <w:pPr>
        <w:spacing w:before="100" w:beforeAutospacing="1" w:after="100" w:afterAutospacing="1"/>
        <w:ind w:left="-1134" w:right="-1339"/>
        <w:rPr>
          <w:rFonts w:ascii="Times" w:hAnsi="Times" w:cs="Times New Roman"/>
          <w:sz w:val="20"/>
          <w:szCs w:val="20"/>
        </w:rPr>
      </w:pPr>
      <w:r w:rsidRPr="003431ED">
        <w:rPr>
          <w:rFonts w:ascii="Times" w:hAnsi="Times" w:cs="Times New Roman"/>
          <w:sz w:val="20"/>
          <w:szCs w:val="20"/>
        </w:rPr>
        <w:t xml:space="preserve">Характер и отдалённый прогноз заболевания определяются возрастом, когда возникло заболевание. У подавляющего большинства детей с аллергической астмой болезнь протекает относительно легко, однако возможно возникновение тяжёлых форм бронхиальной астмы, выраженных </w:t>
      </w:r>
      <w:hyperlink r:id="rId425" w:tooltip="Астматический статус" w:history="1">
        <w:r w:rsidRPr="003431ED">
          <w:rPr>
            <w:rFonts w:ascii="Times" w:hAnsi="Times" w:cs="Times New Roman"/>
            <w:color w:val="0000FF"/>
            <w:sz w:val="20"/>
            <w:szCs w:val="20"/>
            <w:u w:val="single"/>
          </w:rPr>
          <w:t>астматических статусов</w:t>
        </w:r>
      </w:hyperlink>
      <w:r w:rsidRPr="003431ED">
        <w:rPr>
          <w:rFonts w:ascii="Times" w:hAnsi="Times" w:cs="Times New Roman"/>
          <w:sz w:val="20"/>
          <w:szCs w:val="20"/>
        </w:rPr>
        <w:t xml:space="preserve"> и даже летальные исходы, особенно при недостаточной дозе базисной терапии. Отдалённый прогноз бронхиальной астмы, начавшейся в детском возрасте, благоприятен. Обычно к </w:t>
      </w:r>
      <w:hyperlink r:id="rId426" w:tooltip="Пубертатный период" w:history="1">
        <w:r w:rsidRPr="003431ED">
          <w:rPr>
            <w:rFonts w:ascii="Times" w:hAnsi="Times" w:cs="Times New Roman"/>
            <w:color w:val="0000FF"/>
            <w:sz w:val="20"/>
            <w:szCs w:val="20"/>
            <w:u w:val="single"/>
          </w:rPr>
          <w:t>пубертатному периоду</w:t>
        </w:r>
      </w:hyperlink>
      <w:r w:rsidRPr="003431ED">
        <w:rPr>
          <w:rFonts w:ascii="Times" w:hAnsi="Times" w:cs="Times New Roman"/>
          <w:sz w:val="20"/>
          <w:szCs w:val="20"/>
        </w:rPr>
        <w:t xml:space="preserve"> дети «вырастают» из астмы, однако, у них сохраняется ряд нарушений лёгочной функции, бронхиальная гиперреактивность, отклонения в иммунном статусе. Описаны случаи неблагоприятного течения бронхиальной астмы, начавшейся в </w:t>
      </w:r>
      <w:hyperlink r:id="rId427" w:tooltip="Подростковый возраст" w:history="1">
        <w:r w:rsidRPr="003431ED">
          <w:rPr>
            <w:rFonts w:ascii="Times" w:hAnsi="Times" w:cs="Times New Roman"/>
            <w:color w:val="0000FF"/>
            <w:sz w:val="20"/>
            <w:szCs w:val="20"/>
            <w:u w:val="single"/>
          </w:rPr>
          <w:t>подростковом возрасте</w:t>
        </w:r>
      </w:hyperlink>
      <w:r w:rsidRPr="003431ED">
        <w:rPr>
          <w:rFonts w:ascii="Times" w:hAnsi="Times" w:cs="Times New Roman"/>
          <w:sz w:val="20"/>
          <w:szCs w:val="20"/>
        </w:rPr>
        <w:t>.</w:t>
      </w:r>
    </w:p>
    <w:p w:rsidR="003431ED" w:rsidRPr="003431ED" w:rsidRDefault="003431ED" w:rsidP="003431ED">
      <w:pPr>
        <w:spacing w:before="100" w:beforeAutospacing="1" w:after="100" w:afterAutospacing="1"/>
        <w:ind w:left="-1134" w:right="-1339"/>
        <w:rPr>
          <w:rFonts w:ascii="Times" w:hAnsi="Times" w:cs="Times New Roman"/>
          <w:sz w:val="20"/>
          <w:szCs w:val="20"/>
        </w:rPr>
      </w:pPr>
      <w:r w:rsidRPr="003431ED">
        <w:rPr>
          <w:rFonts w:ascii="Times" w:hAnsi="Times" w:cs="Times New Roman"/>
          <w:sz w:val="20"/>
          <w:szCs w:val="20"/>
        </w:rPr>
        <w:t xml:space="preserve">Если заболевание началось в зрелом и пожилом возрасте, то характер развития и прогноз его более предсказуем. Тяжесть течения заболевания определяется, в первую очередь, его формой. Аллергическая астма протекает легче и </w:t>
      </w:r>
      <w:proofErr w:type="spellStart"/>
      <w:r w:rsidRPr="003431ED">
        <w:rPr>
          <w:rFonts w:ascii="Times" w:hAnsi="Times" w:cs="Times New Roman"/>
          <w:sz w:val="20"/>
          <w:szCs w:val="20"/>
        </w:rPr>
        <w:t>прогностически</w:t>
      </w:r>
      <w:proofErr w:type="spellEnd"/>
      <w:r w:rsidRPr="003431ED">
        <w:rPr>
          <w:rFonts w:ascii="Times" w:hAnsi="Times" w:cs="Times New Roman"/>
          <w:sz w:val="20"/>
          <w:szCs w:val="20"/>
        </w:rPr>
        <w:t xml:space="preserve"> более благоприятна. «Пыльцевая» астма как правило протекает легче, чем «пылевая». У заболевших в пожилом возрасте отмечается первично тяжёлое течение, особенно у больных с </w:t>
      </w:r>
      <w:hyperlink r:id="rId428" w:tooltip="Аспириновая бронхиальная астма" w:history="1">
        <w:proofErr w:type="spellStart"/>
        <w:r w:rsidRPr="003431ED">
          <w:rPr>
            <w:rFonts w:ascii="Times" w:hAnsi="Times" w:cs="Times New Roman"/>
            <w:color w:val="0000FF"/>
            <w:sz w:val="20"/>
            <w:szCs w:val="20"/>
            <w:u w:val="single"/>
          </w:rPr>
          <w:t>аспириновой</w:t>
        </w:r>
        <w:proofErr w:type="spellEnd"/>
        <w:r w:rsidRPr="003431ED">
          <w:rPr>
            <w:rFonts w:ascii="Times" w:hAnsi="Times" w:cs="Times New Roman"/>
            <w:color w:val="0000FF"/>
            <w:sz w:val="20"/>
            <w:szCs w:val="20"/>
            <w:u w:val="single"/>
          </w:rPr>
          <w:t xml:space="preserve"> бронхиальной астмой</w:t>
        </w:r>
      </w:hyperlink>
      <w:r w:rsidRPr="003431ED">
        <w:rPr>
          <w:rFonts w:ascii="Times" w:hAnsi="Times" w:cs="Times New Roman"/>
          <w:sz w:val="20"/>
          <w:szCs w:val="20"/>
        </w:rPr>
        <w:t>.</w:t>
      </w:r>
    </w:p>
    <w:p w:rsidR="003431ED" w:rsidRPr="003431ED" w:rsidRDefault="003431ED" w:rsidP="003431ED">
      <w:pPr>
        <w:spacing w:before="100" w:beforeAutospacing="1" w:after="100" w:afterAutospacing="1"/>
        <w:ind w:left="-1134" w:right="-1339"/>
        <w:rPr>
          <w:rFonts w:ascii="Times" w:hAnsi="Times" w:cs="Times New Roman"/>
          <w:sz w:val="20"/>
          <w:szCs w:val="20"/>
        </w:rPr>
      </w:pPr>
      <w:r w:rsidRPr="003431ED">
        <w:rPr>
          <w:rFonts w:ascii="Times" w:hAnsi="Times" w:cs="Times New Roman"/>
          <w:sz w:val="20"/>
          <w:szCs w:val="20"/>
        </w:rPr>
        <w:t>В целом заболевание является хроническим и медленно прогрессирующим, адекватное лечение может полностью устранять симптомы, но не влияет на причину их возникновения. Прогноз для жизни и трудоспособности при адекватной терапии условно благоприятный. Периоды ремиссии могут продолжаться в течение нескольких лет</w:t>
      </w:r>
      <w:hyperlink r:id="rId429" w:anchor="cite_note-39" w:history="1">
        <w:r w:rsidRPr="003431ED">
          <w:rPr>
            <w:rFonts w:ascii="Times" w:hAnsi="Times" w:cs="Times New Roman"/>
            <w:color w:val="0000FF"/>
            <w:sz w:val="20"/>
            <w:szCs w:val="20"/>
            <w:u w:val="single"/>
            <w:vertAlign w:val="superscript"/>
          </w:rPr>
          <w:t>[39]</w:t>
        </w:r>
      </w:hyperlink>
      <w:r w:rsidRPr="003431ED">
        <w:rPr>
          <w:rFonts w:ascii="Times" w:hAnsi="Times" w:cs="Times New Roman"/>
          <w:sz w:val="20"/>
          <w:szCs w:val="20"/>
        </w:rPr>
        <w:t>.</w:t>
      </w:r>
    </w:p>
    <w:p w:rsidR="003431ED" w:rsidRPr="003431ED" w:rsidRDefault="003431ED" w:rsidP="003431ED">
      <w:pPr>
        <w:spacing w:before="100" w:beforeAutospacing="1" w:after="100" w:afterAutospacing="1"/>
        <w:ind w:left="-1134" w:right="-1339"/>
        <w:rPr>
          <w:rFonts w:ascii="Times" w:hAnsi="Times" w:cs="Times New Roman"/>
          <w:sz w:val="20"/>
          <w:szCs w:val="20"/>
        </w:rPr>
      </w:pPr>
      <w:r w:rsidRPr="003431ED">
        <w:rPr>
          <w:rFonts w:ascii="Times" w:hAnsi="Times" w:cs="Times New Roman"/>
          <w:sz w:val="20"/>
          <w:szCs w:val="20"/>
        </w:rPr>
        <w:t>Для того чтобы оценить, достигнут ли контроль над астмой, можно использовать Тест по контролю над астмой (ACT). В России этот тест одобрен Российским респираторным обществом, Союзом педиатров России, Российской ассоциацией аллергологов и клинических иммунологов. Тест разработан для регулярной оценки состояния, чтобы проверить, есть ли необходимость обратиться за консультацией к специалисту и изменить терапию. Существует как взрослый (с 12 лет), так и детский вариант Теста (с 4 до 11 лет). Представляет собой несколько вопросов в зависимости от ответа на которые начисляются баллы, их сумма указывает на уровень контроля заболевания</w:t>
      </w:r>
      <w:hyperlink r:id="rId430" w:anchor="cite_note-40" w:history="1">
        <w:r w:rsidRPr="003431ED">
          <w:rPr>
            <w:rFonts w:ascii="Times" w:hAnsi="Times" w:cs="Times New Roman"/>
            <w:color w:val="0000FF"/>
            <w:sz w:val="20"/>
            <w:szCs w:val="20"/>
            <w:u w:val="single"/>
            <w:vertAlign w:val="superscript"/>
          </w:rPr>
          <w:t>[40]</w:t>
        </w:r>
      </w:hyperlink>
      <w:r w:rsidRPr="003431ED">
        <w:rPr>
          <w:rFonts w:ascii="Times" w:hAnsi="Times" w:cs="Times New Roman"/>
          <w:sz w:val="20"/>
          <w:szCs w:val="20"/>
        </w:rPr>
        <w:t>.</w:t>
      </w:r>
    </w:p>
    <w:p w:rsidR="00421790" w:rsidRDefault="00421790" w:rsidP="003431ED">
      <w:pPr>
        <w:ind w:left="-1134" w:right="-914"/>
      </w:pPr>
    </w:p>
    <w:sectPr w:rsidR="00421790" w:rsidSect="003431ED">
      <w:pgSz w:w="11900" w:h="16840"/>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5054"/>
    <w:multiLevelType w:val="multilevel"/>
    <w:tmpl w:val="C8C8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141FA"/>
    <w:multiLevelType w:val="multilevel"/>
    <w:tmpl w:val="9CEA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7345E"/>
    <w:multiLevelType w:val="multilevel"/>
    <w:tmpl w:val="4BBA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74A93"/>
    <w:multiLevelType w:val="multilevel"/>
    <w:tmpl w:val="4294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BE5BEB"/>
    <w:multiLevelType w:val="multilevel"/>
    <w:tmpl w:val="2E20D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EA6561"/>
    <w:multiLevelType w:val="multilevel"/>
    <w:tmpl w:val="F15C0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331DB4"/>
    <w:multiLevelType w:val="multilevel"/>
    <w:tmpl w:val="7160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82659C"/>
    <w:multiLevelType w:val="multilevel"/>
    <w:tmpl w:val="BA02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8318A7"/>
    <w:multiLevelType w:val="multilevel"/>
    <w:tmpl w:val="D842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5561A9"/>
    <w:multiLevelType w:val="multilevel"/>
    <w:tmpl w:val="D5DC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257EB8"/>
    <w:multiLevelType w:val="multilevel"/>
    <w:tmpl w:val="5B48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720A7F"/>
    <w:multiLevelType w:val="multilevel"/>
    <w:tmpl w:val="D3CE1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092B17"/>
    <w:multiLevelType w:val="multilevel"/>
    <w:tmpl w:val="B96C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3"/>
  </w:num>
  <w:num w:numId="4">
    <w:abstractNumId w:val="0"/>
  </w:num>
  <w:num w:numId="5">
    <w:abstractNumId w:val="9"/>
  </w:num>
  <w:num w:numId="6">
    <w:abstractNumId w:val="11"/>
  </w:num>
  <w:num w:numId="7">
    <w:abstractNumId w:val="10"/>
  </w:num>
  <w:num w:numId="8">
    <w:abstractNumId w:val="5"/>
  </w:num>
  <w:num w:numId="9">
    <w:abstractNumId w:val="4"/>
  </w:num>
  <w:num w:numId="10">
    <w:abstractNumId w:val="2"/>
  </w:num>
  <w:num w:numId="11">
    <w:abstractNumId w:val="8"/>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ED"/>
    <w:rsid w:val="003431ED"/>
    <w:rsid w:val="0042179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45E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31ED"/>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3431E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431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1ED"/>
    <w:rPr>
      <w:rFonts w:ascii="Times" w:hAnsi="Times"/>
      <w:b/>
      <w:bCs/>
      <w:sz w:val="36"/>
      <w:szCs w:val="36"/>
    </w:rPr>
  </w:style>
  <w:style w:type="character" w:customStyle="1" w:styleId="mw-headline">
    <w:name w:val="mw-headline"/>
    <w:basedOn w:val="DefaultParagraphFont"/>
    <w:rsid w:val="003431ED"/>
  </w:style>
  <w:style w:type="paragraph" w:styleId="NormalWeb">
    <w:name w:val="Normal (Web)"/>
    <w:basedOn w:val="Normal"/>
    <w:uiPriority w:val="99"/>
    <w:semiHidden/>
    <w:unhideWhenUsed/>
    <w:rsid w:val="003431E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431ED"/>
    <w:rPr>
      <w:color w:val="0000FF"/>
      <w:u w:val="single"/>
    </w:rPr>
  </w:style>
  <w:style w:type="character" w:customStyle="1" w:styleId="Heading3Char">
    <w:name w:val="Heading 3 Char"/>
    <w:basedOn w:val="DefaultParagraphFont"/>
    <w:link w:val="Heading3"/>
    <w:uiPriority w:val="9"/>
    <w:rsid w:val="003431E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431ED"/>
    <w:rPr>
      <w:b/>
      <w:bCs/>
    </w:rPr>
  </w:style>
  <w:style w:type="character" w:styleId="FollowedHyperlink">
    <w:name w:val="FollowedHyperlink"/>
    <w:basedOn w:val="DefaultParagraphFont"/>
    <w:uiPriority w:val="99"/>
    <w:semiHidden/>
    <w:unhideWhenUsed/>
    <w:rsid w:val="003431ED"/>
    <w:rPr>
      <w:color w:val="800080"/>
      <w:u w:val="single"/>
    </w:rPr>
  </w:style>
  <w:style w:type="paragraph" w:styleId="BalloonText">
    <w:name w:val="Balloon Text"/>
    <w:basedOn w:val="Normal"/>
    <w:link w:val="BalloonTextChar"/>
    <w:uiPriority w:val="99"/>
    <w:semiHidden/>
    <w:unhideWhenUsed/>
    <w:rsid w:val="003431ED"/>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3431ED"/>
    <w:rPr>
      <w:rFonts w:ascii="Lucida Grande CY" w:hAnsi="Lucida Grande CY" w:cs="Lucida Grande CY"/>
      <w:sz w:val="18"/>
      <w:szCs w:val="18"/>
    </w:rPr>
  </w:style>
  <w:style w:type="character" w:customStyle="1" w:styleId="noprint">
    <w:name w:val="noprint"/>
    <w:basedOn w:val="DefaultParagraphFont"/>
    <w:rsid w:val="003431ED"/>
  </w:style>
  <w:style w:type="character" w:customStyle="1" w:styleId="ref-info">
    <w:name w:val="ref-info"/>
    <w:basedOn w:val="DefaultParagraphFont"/>
    <w:rsid w:val="003431ED"/>
  </w:style>
  <w:style w:type="character" w:customStyle="1" w:styleId="link-ru">
    <w:name w:val="link-ru"/>
    <w:basedOn w:val="DefaultParagraphFont"/>
    <w:rsid w:val="003431ED"/>
  </w:style>
  <w:style w:type="character" w:customStyle="1" w:styleId="Heading4Char">
    <w:name w:val="Heading 4 Char"/>
    <w:basedOn w:val="DefaultParagraphFont"/>
    <w:link w:val="Heading4"/>
    <w:uiPriority w:val="9"/>
    <w:rsid w:val="003431E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31ED"/>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3431E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431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1ED"/>
    <w:rPr>
      <w:rFonts w:ascii="Times" w:hAnsi="Times"/>
      <w:b/>
      <w:bCs/>
      <w:sz w:val="36"/>
      <w:szCs w:val="36"/>
    </w:rPr>
  </w:style>
  <w:style w:type="character" w:customStyle="1" w:styleId="mw-headline">
    <w:name w:val="mw-headline"/>
    <w:basedOn w:val="DefaultParagraphFont"/>
    <w:rsid w:val="003431ED"/>
  </w:style>
  <w:style w:type="paragraph" w:styleId="NormalWeb">
    <w:name w:val="Normal (Web)"/>
    <w:basedOn w:val="Normal"/>
    <w:uiPriority w:val="99"/>
    <w:semiHidden/>
    <w:unhideWhenUsed/>
    <w:rsid w:val="003431E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431ED"/>
    <w:rPr>
      <w:color w:val="0000FF"/>
      <w:u w:val="single"/>
    </w:rPr>
  </w:style>
  <w:style w:type="character" w:customStyle="1" w:styleId="Heading3Char">
    <w:name w:val="Heading 3 Char"/>
    <w:basedOn w:val="DefaultParagraphFont"/>
    <w:link w:val="Heading3"/>
    <w:uiPriority w:val="9"/>
    <w:rsid w:val="003431E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431ED"/>
    <w:rPr>
      <w:b/>
      <w:bCs/>
    </w:rPr>
  </w:style>
  <w:style w:type="character" w:styleId="FollowedHyperlink">
    <w:name w:val="FollowedHyperlink"/>
    <w:basedOn w:val="DefaultParagraphFont"/>
    <w:uiPriority w:val="99"/>
    <w:semiHidden/>
    <w:unhideWhenUsed/>
    <w:rsid w:val="003431ED"/>
    <w:rPr>
      <w:color w:val="800080"/>
      <w:u w:val="single"/>
    </w:rPr>
  </w:style>
  <w:style w:type="paragraph" w:styleId="BalloonText">
    <w:name w:val="Balloon Text"/>
    <w:basedOn w:val="Normal"/>
    <w:link w:val="BalloonTextChar"/>
    <w:uiPriority w:val="99"/>
    <w:semiHidden/>
    <w:unhideWhenUsed/>
    <w:rsid w:val="003431ED"/>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3431ED"/>
    <w:rPr>
      <w:rFonts w:ascii="Lucida Grande CY" w:hAnsi="Lucida Grande CY" w:cs="Lucida Grande CY"/>
      <w:sz w:val="18"/>
      <w:szCs w:val="18"/>
    </w:rPr>
  </w:style>
  <w:style w:type="character" w:customStyle="1" w:styleId="noprint">
    <w:name w:val="noprint"/>
    <w:basedOn w:val="DefaultParagraphFont"/>
    <w:rsid w:val="003431ED"/>
  </w:style>
  <w:style w:type="character" w:customStyle="1" w:styleId="ref-info">
    <w:name w:val="ref-info"/>
    <w:basedOn w:val="DefaultParagraphFont"/>
    <w:rsid w:val="003431ED"/>
  </w:style>
  <w:style w:type="character" w:customStyle="1" w:styleId="link-ru">
    <w:name w:val="link-ru"/>
    <w:basedOn w:val="DefaultParagraphFont"/>
    <w:rsid w:val="003431ED"/>
  </w:style>
  <w:style w:type="character" w:customStyle="1" w:styleId="Heading4Char">
    <w:name w:val="Heading 4 Char"/>
    <w:basedOn w:val="DefaultParagraphFont"/>
    <w:link w:val="Heading4"/>
    <w:uiPriority w:val="9"/>
    <w:rsid w:val="003431E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1512">
      <w:bodyDiv w:val="1"/>
      <w:marLeft w:val="0"/>
      <w:marRight w:val="0"/>
      <w:marTop w:val="0"/>
      <w:marBottom w:val="0"/>
      <w:divBdr>
        <w:top w:val="none" w:sz="0" w:space="0" w:color="auto"/>
        <w:left w:val="none" w:sz="0" w:space="0" w:color="auto"/>
        <w:bottom w:val="none" w:sz="0" w:space="0" w:color="auto"/>
        <w:right w:val="none" w:sz="0" w:space="0" w:color="auto"/>
      </w:divBdr>
    </w:div>
    <w:div w:id="331879681">
      <w:bodyDiv w:val="1"/>
      <w:marLeft w:val="0"/>
      <w:marRight w:val="0"/>
      <w:marTop w:val="0"/>
      <w:marBottom w:val="0"/>
      <w:divBdr>
        <w:top w:val="none" w:sz="0" w:space="0" w:color="auto"/>
        <w:left w:val="none" w:sz="0" w:space="0" w:color="auto"/>
        <w:bottom w:val="none" w:sz="0" w:space="0" w:color="auto"/>
        <w:right w:val="none" w:sz="0" w:space="0" w:color="auto"/>
      </w:divBdr>
    </w:div>
    <w:div w:id="544491840">
      <w:bodyDiv w:val="1"/>
      <w:marLeft w:val="0"/>
      <w:marRight w:val="0"/>
      <w:marTop w:val="0"/>
      <w:marBottom w:val="0"/>
      <w:divBdr>
        <w:top w:val="none" w:sz="0" w:space="0" w:color="auto"/>
        <w:left w:val="none" w:sz="0" w:space="0" w:color="auto"/>
        <w:bottom w:val="none" w:sz="0" w:space="0" w:color="auto"/>
        <w:right w:val="none" w:sz="0" w:space="0" w:color="auto"/>
      </w:divBdr>
      <w:divsChild>
        <w:div w:id="395400558">
          <w:marLeft w:val="0"/>
          <w:marRight w:val="0"/>
          <w:marTop w:val="0"/>
          <w:marBottom w:val="0"/>
          <w:divBdr>
            <w:top w:val="none" w:sz="0" w:space="0" w:color="auto"/>
            <w:left w:val="none" w:sz="0" w:space="0" w:color="auto"/>
            <w:bottom w:val="none" w:sz="0" w:space="0" w:color="auto"/>
            <w:right w:val="none" w:sz="0" w:space="0" w:color="auto"/>
          </w:divBdr>
        </w:div>
        <w:div w:id="95488060">
          <w:marLeft w:val="0"/>
          <w:marRight w:val="0"/>
          <w:marTop w:val="0"/>
          <w:marBottom w:val="0"/>
          <w:divBdr>
            <w:top w:val="none" w:sz="0" w:space="0" w:color="auto"/>
            <w:left w:val="none" w:sz="0" w:space="0" w:color="auto"/>
            <w:bottom w:val="none" w:sz="0" w:space="0" w:color="auto"/>
            <w:right w:val="none" w:sz="0" w:space="0" w:color="auto"/>
          </w:divBdr>
          <w:divsChild>
            <w:div w:id="1067453945">
              <w:marLeft w:val="0"/>
              <w:marRight w:val="0"/>
              <w:marTop w:val="0"/>
              <w:marBottom w:val="0"/>
              <w:divBdr>
                <w:top w:val="none" w:sz="0" w:space="0" w:color="auto"/>
                <w:left w:val="none" w:sz="0" w:space="0" w:color="auto"/>
                <w:bottom w:val="none" w:sz="0" w:space="0" w:color="auto"/>
                <w:right w:val="none" w:sz="0" w:space="0" w:color="auto"/>
              </w:divBdr>
            </w:div>
          </w:divsChild>
        </w:div>
        <w:div w:id="1343437491">
          <w:marLeft w:val="0"/>
          <w:marRight w:val="0"/>
          <w:marTop w:val="0"/>
          <w:marBottom w:val="0"/>
          <w:divBdr>
            <w:top w:val="none" w:sz="0" w:space="0" w:color="auto"/>
            <w:left w:val="none" w:sz="0" w:space="0" w:color="auto"/>
            <w:bottom w:val="none" w:sz="0" w:space="0" w:color="auto"/>
            <w:right w:val="none" w:sz="0" w:space="0" w:color="auto"/>
          </w:divBdr>
          <w:divsChild>
            <w:div w:id="2013407313">
              <w:marLeft w:val="0"/>
              <w:marRight w:val="0"/>
              <w:marTop w:val="0"/>
              <w:marBottom w:val="0"/>
              <w:divBdr>
                <w:top w:val="none" w:sz="0" w:space="0" w:color="auto"/>
                <w:left w:val="none" w:sz="0" w:space="0" w:color="auto"/>
                <w:bottom w:val="none" w:sz="0" w:space="0" w:color="auto"/>
                <w:right w:val="none" w:sz="0" w:space="0" w:color="auto"/>
              </w:divBdr>
              <w:divsChild>
                <w:div w:id="200423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4639">
          <w:marLeft w:val="0"/>
          <w:marRight w:val="0"/>
          <w:marTop w:val="0"/>
          <w:marBottom w:val="0"/>
          <w:divBdr>
            <w:top w:val="none" w:sz="0" w:space="0" w:color="auto"/>
            <w:left w:val="none" w:sz="0" w:space="0" w:color="auto"/>
            <w:bottom w:val="none" w:sz="0" w:space="0" w:color="auto"/>
            <w:right w:val="none" w:sz="0" w:space="0" w:color="auto"/>
          </w:divBdr>
          <w:divsChild>
            <w:div w:id="830411499">
              <w:marLeft w:val="0"/>
              <w:marRight w:val="0"/>
              <w:marTop w:val="0"/>
              <w:marBottom w:val="0"/>
              <w:divBdr>
                <w:top w:val="none" w:sz="0" w:space="0" w:color="auto"/>
                <w:left w:val="none" w:sz="0" w:space="0" w:color="auto"/>
                <w:bottom w:val="none" w:sz="0" w:space="0" w:color="auto"/>
                <w:right w:val="none" w:sz="0" w:space="0" w:color="auto"/>
              </w:divBdr>
            </w:div>
          </w:divsChild>
        </w:div>
        <w:div w:id="125197972">
          <w:marLeft w:val="0"/>
          <w:marRight w:val="0"/>
          <w:marTop w:val="0"/>
          <w:marBottom w:val="0"/>
          <w:divBdr>
            <w:top w:val="none" w:sz="0" w:space="0" w:color="auto"/>
            <w:left w:val="none" w:sz="0" w:space="0" w:color="auto"/>
            <w:bottom w:val="none" w:sz="0" w:space="0" w:color="auto"/>
            <w:right w:val="none" w:sz="0" w:space="0" w:color="auto"/>
          </w:divBdr>
          <w:divsChild>
            <w:div w:id="842208204">
              <w:marLeft w:val="0"/>
              <w:marRight w:val="0"/>
              <w:marTop w:val="0"/>
              <w:marBottom w:val="0"/>
              <w:divBdr>
                <w:top w:val="none" w:sz="0" w:space="0" w:color="auto"/>
                <w:left w:val="none" w:sz="0" w:space="0" w:color="auto"/>
                <w:bottom w:val="none" w:sz="0" w:space="0" w:color="auto"/>
                <w:right w:val="none" w:sz="0" w:space="0" w:color="auto"/>
              </w:divBdr>
              <w:divsChild>
                <w:div w:id="4201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0508">
          <w:marLeft w:val="0"/>
          <w:marRight w:val="0"/>
          <w:marTop w:val="0"/>
          <w:marBottom w:val="0"/>
          <w:divBdr>
            <w:top w:val="none" w:sz="0" w:space="0" w:color="auto"/>
            <w:left w:val="none" w:sz="0" w:space="0" w:color="auto"/>
            <w:bottom w:val="none" w:sz="0" w:space="0" w:color="auto"/>
            <w:right w:val="none" w:sz="0" w:space="0" w:color="auto"/>
          </w:divBdr>
          <w:divsChild>
            <w:div w:id="1018241935">
              <w:marLeft w:val="0"/>
              <w:marRight w:val="0"/>
              <w:marTop w:val="0"/>
              <w:marBottom w:val="0"/>
              <w:divBdr>
                <w:top w:val="none" w:sz="0" w:space="0" w:color="auto"/>
                <w:left w:val="none" w:sz="0" w:space="0" w:color="auto"/>
                <w:bottom w:val="none" w:sz="0" w:space="0" w:color="auto"/>
                <w:right w:val="none" w:sz="0" w:space="0" w:color="auto"/>
              </w:divBdr>
            </w:div>
          </w:divsChild>
        </w:div>
        <w:div w:id="1269309411">
          <w:marLeft w:val="0"/>
          <w:marRight w:val="0"/>
          <w:marTop w:val="0"/>
          <w:marBottom w:val="0"/>
          <w:divBdr>
            <w:top w:val="none" w:sz="0" w:space="0" w:color="auto"/>
            <w:left w:val="none" w:sz="0" w:space="0" w:color="auto"/>
            <w:bottom w:val="none" w:sz="0" w:space="0" w:color="auto"/>
            <w:right w:val="none" w:sz="0" w:space="0" w:color="auto"/>
          </w:divBdr>
          <w:divsChild>
            <w:div w:id="330110079">
              <w:marLeft w:val="0"/>
              <w:marRight w:val="0"/>
              <w:marTop w:val="0"/>
              <w:marBottom w:val="0"/>
              <w:divBdr>
                <w:top w:val="none" w:sz="0" w:space="0" w:color="auto"/>
                <w:left w:val="none" w:sz="0" w:space="0" w:color="auto"/>
                <w:bottom w:val="none" w:sz="0" w:space="0" w:color="auto"/>
                <w:right w:val="none" w:sz="0" w:space="0" w:color="auto"/>
              </w:divBdr>
              <w:divsChild>
                <w:div w:id="9227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7470">
          <w:marLeft w:val="0"/>
          <w:marRight w:val="0"/>
          <w:marTop w:val="0"/>
          <w:marBottom w:val="0"/>
          <w:divBdr>
            <w:top w:val="none" w:sz="0" w:space="0" w:color="auto"/>
            <w:left w:val="none" w:sz="0" w:space="0" w:color="auto"/>
            <w:bottom w:val="none" w:sz="0" w:space="0" w:color="auto"/>
            <w:right w:val="none" w:sz="0" w:space="0" w:color="auto"/>
          </w:divBdr>
          <w:divsChild>
            <w:div w:id="748236079">
              <w:marLeft w:val="0"/>
              <w:marRight w:val="0"/>
              <w:marTop w:val="0"/>
              <w:marBottom w:val="0"/>
              <w:divBdr>
                <w:top w:val="none" w:sz="0" w:space="0" w:color="auto"/>
                <w:left w:val="none" w:sz="0" w:space="0" w:color="auto"/>
                <w:bottom w:val="none" w:sz="0" w:space="0" w:color="auto"/>
                <w:right w:val="none" w:sz="0" w:space="0" w:color="auto"/>
              </w:divBdr>
            </w:div>
          </w:divsChild>
        </w:div>
        <w:div w:id="621038965">
          <w:marLeft w:val="0"/>
          <w:marRight w:val="0"/>
          <w:marTop w:val="0"/>
          <w:marBottom w:val="0"/>
          <w:divBdr>
            <w:top w:val="none" w:sz="0" w:space="0" w:color="auto"/>
            <w:left w:val="none" w:sz="0" w:space="0" w:color="auto"/>
            <w:bottom w:val="none" w:sz="0" w:space="0" w:color="auto"/>
            <w:right w:val="none" w:sz="0" w:space="0" w:color="auto"/>
          </w:divBdr>
          <w:divsChild>
            <w:div w:id="1102140780">
              <w:marLeft w:val="0"/>
              <w:marRight w:val="0"/>
              <w:marTop w:val="0"/>
              <w:marBottom w:val="0"/>
              <w:divBdr>
                <w:top w:val="none" w:sz="0" w:space="0" w:color="auto"/>
                <w:left w:val="none" w:sz="0" w:space="0" w:color="auto"/>
                <w:bottom w:val="none" w:sz="0" w:space="0" w:color="auto"/>
                <w:right w:val="none" w:sz="0" w:space="0" w:color="auto"/>
              </w:divBdr>
              <w:divsChild>
                <w:div w:id="17711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9220">
          <w:marLeft w:val="0"/>
          <w:marRight w:val="0"/>
          <w:marTop w:val="0"/>
          <w:marBottom w:val="0"/>
          <w:divBdr>
            <w:top w:val="none" w:sz="0" w:space="0" w:color="auto"/>
            <w:left w:val="none" w:sz="0" w:space="0" w:color="auto"/>
            <w:bottom w:val="none" w:sz="0" w:space="0" w:color="auto"/>
            <w:right w:val="none" w:sz="0" w:space="0" w:color="auto"/>
          </w:divBdr>
          <w:divsChild>
            <w:div w:id="291835223">
              <w:marLeft w:val="0"/>
              <w:marRight w:val="0"/>
              <w:marTop w:val="0"/>
              <w:marBottom w:val="0"/>
              <w:divBdr>
                <w:top w:val="none" w:sz="0" w:space="0" w:color="auto"/>
                <w:left w:val="none" w:sz="0" w:space="0" w:color="auto"/>
                <w:bottom w:val="none" w:sz="0" w:space="0" w:color="auto"/>
                <w:right w:val="none" w:sz="0" w:space="0" w:color="auto"/>
              </w:divBdr>
            </w:div>
          </w:divsChild>
        </w:div>
        <w:div w:id="1947618947">
          <w:marLeft w:val="0"/>
          <w:marRight w:val="0"/>
          <w:marTop w:val="0"/>
          <w:marBottom w:val="0"/>
          <w:divBdr>
            <w:top w:val="none" w:sz="0" w:space="0" w:color="auto"/>
            <w:left w:val="none" w:sz="0" w:space="0" w:color="auto"/>
            <w:bottom w:val="none" w:sz="0" w:space="0" w:color="auto"/>
            <w:right w:val="none" w:sz="0" w:space="0" w:color="auto"/>
          </w:divBdr>
          <w:divsChild>
            <w:div w:id="1391348197">
              <w:marLeft w:val="0"/>
              <w:marRight w:val="0"/>
              <w:marTop w:val="0"/>
              <w:marBottom w:val="0"/>
              <w:divBdr>
                <w:top w:val="none" w:sz="0" w:space="0" w:color="auto"/>
                <w:left w:val="none" w:sz="0" w:space="0" w:color="auto"/>
                <w:bottom w:val="none" w:sz="0" w:space="0" w:color="auto"/>
                <w:right w:val="none" w:sz="0" w:space="0" w:color="auto"/>
              </w:divBdr>
              <w:divsChild>
                <w:div w:id="16225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8061">
          <w:marLeft w:val="0"/>
          <w:marRight w:val="0"/>
          <w:marTop w:val="0"/>
          <w:marBottom w:val="0"/>
          <w:divBdr>
            <w:top w:val="none" w:sz="0" w:space="0" w:color="auto"/>
            <w:left w:val="none" w:sz="0" w:space="0" w:color="auto"/>
            <w:bottom w:val="none" w:sz="0" w:space="0" w:color="auto"/>
            <w:right w:val="none" w:sz="0" w:space="0" w:color="auto"/>
          </w:divBdr>
          <w:divsChild>
            <w:div w:id="105391991">
              <w:marLeft w:val="0"/>
              <w:marRight w:val="0"/>
              <w:marTop w:val="0"/>
              <w:marBottom w:val="0"/>
              <w:divBdr>
                <w:top w:val="none" w:sz="0" w:space="0" w:color="auto"/>
                <w:left w:val="none" w:sz="0" w:space="0" w:color="auto"/>
                <w:bottom w:val="none" w:sz="0" w:space="0" w:color="auto"/>
                <w:right w:val="none" w:sz="0" w:space="0" w:color="auto"/>
              </w:divBdr>
            </w:div>
          </w:divsChild>
        </w:div>
        <w:div w:id="1510178653">
          <w:marLeft w:val="0"/>
          <w:marRight w:val="0"/>
          <w:marTop w:val="0"/>
          <w:marBottom w:val="0"/>
          <w:divBdr>
            <w:top w:val="none" w:sz="0" w:space="0" w:color="auto"/>
            <w:left w:val="none" w:sz="0" w:space="0" w:color="auto"/>
            <w:bottom w:val="none" w:sz="0" w:space="0" w:color="auto"/>
            <w:right w:val="none" w:sz="0" w:space="0" w:color="auto"/>
          </w:divBdr>
          <w:divsChild>
            <w:div w:id="409082504">
              <w:marLeft w:val="0"/>
              <w:marRight w:val="0"/>
              <w:marTop w:val="0"/>
              <w:marBottom w:val="0"/>
              <w:divBdr>
                <w:top w:val="none" w:sz="0" w:space="0" w:color="auto"/>
                <w:left w:val="none" w:sz="0" w:space="0" w:color="auto"/>
                <w:bottom w:val="none" w:sz="0" w:space="0" w:color="auto"/>
                <w:right w:val="none" w:sz="0" w:space="0" w:color="auto"/>
              </w:divBdr>
              <w:divsChild>
                <w:div w:id="1423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4905">
      <w:bodyDiv w:val="1"/>
      <w:marLeft w:val="0"/>
      <w:marRight w:val="0"/>
      <w:marTop w:val="0"/>
      <w:marBottom w:val="0"/>
      <w:divBdr>
        <w:top w:val="none" w:sz="0" w:space="0" w:color="auto"/>
        <w:left w:val="none" w:sz="0" w:space="0" w:color="auto"/>
        <w:bottom w:val="none" w:sz="0" w:space="0" w:color="auto"/>
        <w:right w:val="none" w:sz="0" w:space="0" w:color="auto"/>
      </w:divBdr>
      <w:divsChild>
        <w:div w:id="596329372">
          <w:marLeft w:val="0"/>
          <w:marRight w:val="0"/>
          <w:marTop w:val="0"/>
          <w:marBottom w:val="0"/>
          <w:divBdr>
            <w:top w:val="none" w:sz="0" w:space="0" w:color="auto"/>
            <w:left w:val="none" w:sz="0" w:space="0" w:color="auto"/>
            <w:bottom w:val="none" w:sz="0" w:space="0" w:color="auto"/>
            <w:right w:val="none" w:sz="0" w:space="0" w:color="auto"/>
          </w:divBdr>
          <w:divsChild>
            <w:div w:id="883905443">
              <w:marLeft w:val="0"/>
              <w:marRight w:val="0"/>
              <w:marTop w:val="0"/>
              <w:marBottom w:val="0"/>
              <w:divBdr>
                <w:top w:val="none" w:sz="0" w:space="0" w:color="auto"/>
                <w:left w:val="none" w:sz="0" w:space="0" w:color="auto"/>
                <w:bottom w:val="none" w:sz="0" w:space="0" w:color="auto"/>
                <w:right w:val="none" w:sz="0" w:space="0" w:color="auto"/>
              </w:divBdr>
            </w:div>
          </w:divsChild>
        </w:div>
        <w:div w:id="381056594">
          <w:marLeft w:val="0"/>
          <w:marRight w:val="0"/>
          <w:marTop w:val="0"/>
          <w:marBottom w:val="0"/>
          <w:divBdr>
            <w:top w:val="none" w:sz="0" w:space="0" w:color="auto"/>
            <w:left w:val="none" w:sz="0" w:space="0" w:color="auto"/>
            <w:bottom w:val="none" w:sz="0" w:space="0" w:color="auto"/>
            <w:right w:val="none" w:sz="0" w:space="0" w:color="auto"/>
          </w:divBdr>
          <w:divsChild>
            <w:div w:id="1477720482">
              <w:marLeft w:val="0"/>
              <w:marRight w:val="0"/>
              <w:marTop w:val="0"/>
              <w:marBottom w:val="0"/>
              <w:divBdr>
                <w:top w:val="none" w:sz="0" w:space="0" w:color="auto"/>
                <w:left w:val="none" w:sz="0" w:space="0" w:color="auto"/>
                <w:bottom w:val="none" w:sz="0" w:space="0" w:color="auto"/>
                <w:right w:val="none" w:sz="0" w:space="0" w:color="auto"/>
              </w:divBdr>
              <w:divsChild>
                <w:div w:id="13989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376">
          <w:marLeft w:val="0"/>
          <w:marRight w:val="0"/>
          <w:marTop w:val="0"/>
          <w:marBottom w:val="0"/>
          <w:divBdr>
            <w:top w:val="none" w:sz="0" w:space="0" w:color="auto"/>
            <w:left w:val="none" w:sz="0" w:space="0" w:color="auto"/>
            <w:bottom w:val="none" w:sz="0" w:space="0" w:color="auto"/>
            <w:right w:val="none" w:sz="0" w:space="0" w:color="auto"/>
          </w:divBdr>
          <w:divsChild>
            <w:div w:id="1375539681">
              <w:marLeft w:val="0"/>
              <w:marRight w:val="0"/>
              <w:marTop w:val="0"/>
              <w:marBottom w:val="0"/>
              <w:divBdr>
                <w:top w:val="none" w:sz="0" w:space="0" w:color="auto"/>
                <w:left w:val="none" w:sz="0" w:space="0" w:color="auto"/>
                <w:bottom w:val="none" w:sz="0" w:space="0" w:color="auto"/>
                <w:right w:val="none" w:sz="0" w:space="0" w:color="auto"/>
              </w:divBdr>
            </w:div>
          </w:divsChild>
        </w:div>
        <w:div w:id="1861426983">
          <w:marLeft w:val="0"/>
          <w:marRight w:val="0"/>
          <w:marTop w:val="0"/>
          <w:marBottom w:val="0"/>
          <w:divBdr>
            <w:top w:val="none" w:sz="0" w:space="0" w:color="auto"/>
            <w:left w:val="none" w:sz="0" w:space="0" w:color="auto"/>
            <w:bottom w:val="none" w:sz="0" w:space="0" w:color="auto"/>
            <w:right w:val="none" w:sz="0" w:space="0" w:color="auto"/>
          </w:divBdr>
          <w:divsChild>
            <w:div w:id="2119643022">
              <w:marLeft w:val="0"/>
              <w:marRight w:val="0"/>
              <w:marTop w:val="0"/>
              <w:marBottom w:val="0"/>
              <w:divBdr>
                <w:top w:val="none" w:sz="0" w:space="0" w:color="auto"/>
                <w:left w:val="none" w:sz="0" w:space="0" w:color="auto"/>
                <w:bottom w:val="none" w:sz="0" w:space="0" w:color="auto"/>
                <w:right w:val="none" w:sz="0" w:space="0" w:color="auto"/>
              </w:divBdr>
              <w:divsChild>
                <w:div w:id="15728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0562">
          <w:marLeft w:val="0"/>
          <w:marRight w:val="0"/>
          <w:marTop w:val="0"/>
          <w:marBottom w:val="0"/>
          <w:divBdr>
            <w:top w:val="none" w:sz="0" w:space="0" w:color="auto"/>
            <w:left w:val="none" w:sz="0" w:space="0" w:color="auto"/>
            <w:bottom w:val="none" w:sz="0" w:space="0" w:color="auto"/>
            <w:right w:val="none" w:sz="0" w:space="0" w:color="auto"/>
          </w:divBdr>
          <w:divsChild>
            <w:div w:id="848526923">
              <w:marLeft w:val="0"/>
              <w:marRight w:val="0"/>
              <w:marTop w:val="0"/>
              <w:marBottom w:val="0"/>
              <w:divBdr>
                <w:top w:val="none" w:sz="0" w:space="0" w:color="auto"/>
                <w:left w:val="none" w:sz="0" w:space="0" w:color="auto"/>
                <w:bottom w:val="none" w:sz="0" w:space="0" w:color="auto"/>
                <w:right w:val="none" w:sz="0" w:space="0" w:color="auto"/>
              </w:divBdr>
            </w:div>
          </w:divsChild>
        </w:div>
        <w:div w:id="891238065">
          <w:marLeft w:val="0"/>
          <w:marRight w:val="0"/>
          <w:marTop w:val="0"/>
          <w:marBottom w:val="0"/>
          <w:divBdr>
            <w:top w:val="none" w:sz="0" w:space="0" w:color="auto"/>
            <w:left w:val="none" w:sz="0" w:space="0" w:color="auto"/>
            <w:bottom w:val="none" w:sz="0" w:space="0" w:color="auto"/>
            <w:right w:val="none" w:sz="0" w:space="0" w:color="auto"/>
          </w:divBdr>
          <w:divsChild>
            <w:div w:id="12994366">
              <w:marLeft w:val="0"/>
              <w:marRight w:val="0"/>
              <w:marTop w:val="0"/>
              <w:marBottom w:val="0"/>
              <w:divBdr>
                <w:top w:val="none" w:sz="0" w:space="0" w:color="auto"/>
                <w:left w:val="none" w:sz="0" w:space="0" w:color="auto"/>
                <w:bottom w:val="none" w:sz="0" w:space="0" w:color="auto"/>
                <w:right w:val="none" w:sz="0" w:space="0" w:color="auto"/>
              </w:divBdr>
              <w:divsChild>
                <w:div w:id="20654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8385">
          <w:marLeft w:val="0"/>
          <w:marRight w:val="0"/>
          <w:marTop w:val="0"/>
          <w:marBottom w:val="0"/>
          <w:divBdr>
            <w:top w:val="none" w:sz="0" w:space="0" w:color="auto"/>
            <w:left w:val="none" w:sz="0" w:space="0" w:color="auto"/>
            <w:bottom w:val="none" w:sz="0" w:space="0" w:color="auto"/>
            <w:right w:val="none" w:sz="0" w:space="0" w:color="auto"/>
          </w:divBdr>
        </w:div>
        <w:div w:id="1638029373">
          <w:marLeft w:val="0"/>
          <w:marRight w:val="0"/>
          <w:marTop w:val="0"/>
          <w:marBottom w:val="0"/>
          <w:divBdr>
            <w:top w:val="none" w:sz="0" w:space="0" w:color="auto"/>
            <w:left w:val="none" w:sz="0" w:space="0" w:color="auto"/>
            <w:bottom w:val="none" w:sz="0" w:space="0" w:color="auto"/>
            <w:right w:val="none" w:sz="0" w:space="0" w:color="auto"/>
          </w:divBdr>
        </w:div>
      </w:divsChild>
    </w:div>
    <w:div w:id="1727488793">
      <w:bodyDiv w:val="1"/>
      <w:marLeft w:val="0"/>
      <w:marRight w:val="0"/>
      <w:marTop w:val="0"/>
      <w:marBottom w:val="0"/>
      <w:divBdr>
        <w:top w:val="none" w:sz="0" w:space="0" w:color="auto"/>
        <w:left w:val="none" w:sz="0" w:space="0" w:color="auto"/>
        <w:bottom w:val="none" w:sz="0" w:space="0" w:color="auto"/>
        <w:right w:val="none" w:sz="0" w:space="0" w:color="auto"/>
      </w:divBdr>
      <w:divsChild>
        <w:div w:id="645746315">
          <w:marLeft w:val="0"/>
          <w:marRight w:val="0"/>
          <w:marTop w:val="0"/>
          <w:marBottom w:val="0"/>
          <w:divBdr>
            <w:top w:val="none" w:sz="0" w:space="0" w:color="auto"/>
            <w:left w:val="none" w:sz="0" w:space="0" w:color="auto"/>
            <w:bottom w:val="none" w:sz="0" w:space="0" w:color="auto"/>
            <w:right w:val="none" w:sz="0" w:space="0" w:color="auto"/>
          </w:divBdr>
          <w:divsChild>
            <w:div w:id="73401499">
              <w:marLeft w:val="0"/>
              <w:marRight w:val="0"/>
              <w:marTop w:val="0"/>
              <w:marBottom w:val="0"/>
              <w:divBdr>
                <w:top w:val="none" w:sz="0" w:space="0" w:color="auto"/>
                <w:left w:val="none" w:sz="0" w:space="0" w:color="auto"/>
                <w:bottom w:val="none" w:sz="0" w:space="0" w:color="auto"/>
                <w:right w:val="none" w:sz="0" w:space="0" w:color="auto"/>
              </w:divBdr>
            </w:div>
          </w:divsChild>
        </w:div>
        <w:div w:id="1869365715">
          <w:marLeft w:val="0"/>
          <w:marRight w:val="0"/>
          <w:marTop w:val="0"/>
          <w:marBottom w:val="0"/>
          <w:divBdr>
            <w:top w:val="none" w:sz="0" w:space="0" w:color="auto"/>
            <w:left w:val="none" w:sz="0" w:space="0" w:color="auto"/>
            <w:bottom w:val="none" w:sz="0" w:space="0" w:color="auto"/>
            <w:right w:val="none" w:sz="0" w:space="0" w:color="auto"/>
          </w:divBdr>
          <w:divsChild>
            <w:div w:id="274604301">
              <w:marLeft w:val="0"/>
              <w:marRight w:val="0"/>
              <w:marTop w:val="0"/>
              <w:marBottom w:val="0"/>
              <w:divBdr>
                <w:top w:val="none" w:sz="0" w:space="0" w:color="auto"/>
                <w:left w:val="none" w:sz="0" w:space="0" w:color="auto"/>
                <w:bottom w:val="none" w:sz="0" w:space="0" w:color="auto"/>
                <w:right w:val="none" w:sz="0" w:space="0" w:color="auto"/>
              </w:divBdr>
              <w:divsChild>
                <w:div w:id="14433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6999">
          <w:marLeft w:val="0"/>
          <w:marRight w:val="0"/>
          <w:marTop w:val="0"/>
          <w:marBottom w:val="0"/>
          <w:divBdr>
            <w:top w:val="none" w:sz="0" w:space="0" w:color="auto"/>
            <w:left w:val="none" w:sz="0" w:space="0" w:color="auto"/>
            <w:bottom w:val="none" w:sz="0" w:space="0" w:color="auto"/>
            <w:right w:val="none" w:sz="0" w:space="0" w:color="auto"/>
          </w:divBdr>
          <w:divsChild>
            <w:div w:id="1704330304">
              <w:marLeft w:val="0"/>
              <w:marRight w:val="0"/>
              <w:marTop w:val="0"/>
              <w:marBottom w:val="0"/>
              <w:divBdr>
                <w:top w:val="none" w:sz="0" w:space="0" w:color="auto"/>
                <w:left w:val="none" w:sz="0" w:space="0" w:color="auto"/>
                <w:bottom w:val="none" w:sz="0" w:space="0" w:color="auto"/>
                <w:right w:val="none" w:sz="0" w:space="0" w:color="auto"/>
              </w:divBdr>
            </w:div>
          </w:divsChild>
        </w:div>
        <w:div w:id="1645697033">
          <w:marLeft w:val="0"/>
          <w:marRight w:val="0"/>
          <w:marTop w:val="0"/>
          <w:marBottom w:val="0"/>
          <w:divBdr>
            <w:top w:val="none" w:sz="0" w:space="0" w:color="auto"/>
            <w:left w:val="none" w:sz="0" w:space="0" w:color="auto"/>
            <w:bottom w:val="none" w:sz="0" w:space="0" w:color="auto"/>
            <w:right w:val="none" w:sz="0" w:space="0" w:color="auto"/>
          </w:divBdr>
          <w:divsChild>
            <w:div w:id="1801728436">
              <w:marLeft w:val="0"/>
              <w:marRight w:val="0"/>
              <w:marTop w:val="0"/>
              <w:marBottom w:val="0"/>
              <w:divBdr>
                <w:top w:val="none" w:sz="0" w:space="0" w:color="auto"/>
                <w:left w:val="none" w:sz="0" w:space="0" w:color="auto"/>
                <w:bottom w:val="none" w:sz="0" w:space="0" w:color="auto"/>
                <w:right w:val="none" w:sz="0" w:space="0" w:color="auto"/>
              </w:divBdr>
              <w:divsChild>
                <w:div w:id="1184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ru.wikipedia.org/wiki/%D0%A0%D0%B5%D1%86%D0%B8%D0%B4%D0%B8%D0%B2_%28%D0%BC%D0%B5%D0%B4%D0%B8%D1%86%D0%B8%D0%BD%D0%B0%29" TargetMode="External"/><Relationship Id="rId21" Type="http://schemas.openxmlformats.org/officeDocument/2006/relationships/hyperlink" Target="https://ru.wikipedia.org/wiki/%D0%91%D1%80%D0%BE%D0%BD%D1%85%D0%B8" TargetMode="External"/><Relationship Id="rId22" Type="http://schemas.openxmlformats.org/officeDocument/2006/relationships/hyperlink" Target="https://ru.wikipedia.org/wiki/%D0%91%D1%80%D0%BE%D0%BD%D1%85%D0%B8%D0%B0%D0%BB%D1%8C%D0%BD%D0%B0%D1%8F_%D0%B0%D1%81%D1%82%D0%BC%D0%B0" TargetMode="External"/><Relationship Id="rId23" Type="http://schemas.openxmlformats.org/officeDocument/2006/relationships/hyperlink" Target="https://ru.wikipedia.org/wiki/%D0%91%D1%80%D0%BE%D0%BD%D1%85%D0%B8%D0%B0%D0%BB%D1%8C%D0%BD%D0%B0%D1%8F_%D0%B0%D1%81%D1%82%D0%BC%D0%B0" TargetMode="External"/><Relationship Id="rId24" Type="http://schemas.openxmlformats.org/officeDocument/2006/relationships/hyperlink" Target="https://ru.wikipedia.org/wiki/%D0%A0%D0%BE%D1%81%D1%81%D0%B8%D1%8F" TargetMode="External"/><Relationship Id="rId25" Type="http://schemas.openxmlformats.org/officeDocument/2006/relationships/hyperlink" Target="https://ru.wikipedia.org/wiki/%D0%91%D1%80%D0%BE%D0%BD%D1%85%D0%B8%D0%B0%D0%BB%D1%8C%D0%BD%D0%B0%D1%8F_%D0%B0%D1%81%D1%82%D0%BC%D0%B0" TargetMode="External"/><Relationship Id="rId26" Type="http://schemas.openxmlformats.org/officeDocument/2006/relationships/hyperlink" Target="https://ru.wikipedia.org/wiki/%D0%91%D1%80%D0%BE%D0%BD%D1%85%D0%B8%D0%B0%D0%BB%D1%8C%D0%BD%D0%B0%D1%8F_%D0%B0%D1%81%D1%82%D0%BC%D0%B0" TargetMode="External"/><Relationship Id="rId27" Type="http://schemas.openxmlformats.org/officeDocument/2006/relationships/hyperlink" Target="https://ru.wikipedia.org/wiki/%D0%91%D1%80%D0%BE%D0%BD%D1%85%D0%B8%D0%B0%D0%BB%D1%8C%D0%BD%D0%B0%D1%8F_%D0%B0%D1%81%D1%82%D0%BC%D0%B0" TargetMode="External"/><Relationship Id="rId28" Type="http://schemas.openxmlformats.org/officeDocument/2006/relationships/hyperlink" Target="https://ru.wikipedia.org/wiki/%D0%9D%D0%BE%D0%B2%D0%B0%D1%8F_%D0%97%D0%B5%D0%BB%D0%B0%D0%BD%D0%B4%D0%B8%D1%8F" TargetMode="External"/><Relationship Id="rId29" Type="http://schemas.openxmlformats.org/officeDocument/2006/relationships/hyperlink" Target="https://ru.wikipedia.org/wiki/%D0%92%D0%B5%D0%BB%D0%B8%D0%BA%D0%BE%D0%B1%D1%80%D0%B8%D1%82%D0%B0%D0%BD%D0%B8%D1%8F" TargetMode="External"/><Relationship Id="rId170" Type="http://schemas.openxmlformats.org/officeDocument/2006/relationships/hyperlink" Target="https://ru.wikipedia.org/w/index.php?title=%D0%9A%D0%BB%D0%B5%D1%82%D0%BA%D0%B8_%D0%B1%D1%80%D0%BE%D0%BD%D1%85%D0%B8%D0%B0%D0%BB%D1%8C%D0%BD%D0%BE%D0%B3%D0%BE_%D1%8D%D0%BF%D0%B8%D1%82%D0%B5%D0%BB%D0%B8%D1%8F&amp;action=edit&amp;redlink=1" TargetMode="External"/><Relationship Id="rId171" Type="http://schemas.openxmlformats.org/officeDocument/2006/relationships/hyperlink" Target="https://ru.wikipedia.org/wiki/%D0%A6%D0%B8%D1%82%D0%BE%D0%BA%D0%B8%D0%BD%D1%8B" TargetMode="External"/><Relationship Id="rId172" Type="http://schemas.openxmlformats.org/officeDocument/2006/relationships/hyperlink" Target="https://ru.wikipedia.org/wiki/%D0%A5%D0%B5%D0%BC%D0%BE%D0%BA%D0%B8%D0%BD%D1%8B" TargetMode="External"/><Relationship Id="rId173" Type="http://schemas.openxmlformats.org/officeDocument/2006/relationships/hyperlink" Target="https://ru.wikipedia.org/w/index.php?title=%D0%9B%D0%B8%D0%BF%D0%B8%D0%B4%D0%BD%D1%8B%D0%B5_%D0%BC%D0%B5%D0%B4%D0%B8%D0%B0%D1%82%D0%BE%D1%80%D1%8B&amp;action=edit&amp;redlink=1" TargetMode="External"/><Relationship Id="rId174" Type="http://schemas.openxmlformats.org/officeDocument/2006/relationships/hyperlink" Target="https://ru.wikipedia.org/w/index.php?title=%D0%93%D0%BB%D0%B0%D0%B4%D0%BA%D0%BE%D0%BC%D1%8B%D1%88%D0%B5%D1%87%D0%BD%D1%8B%D0%B5_%D0%BA%D0%BB%D0%B5%D1%82%D0%BA%D0%B8&amp;action=edit&amp;redlink=1" TargetMode="External"/><Relationship Id="rId175" Type="http://schemas.openxmlformats.org/officeDocument/2006/relationships/hyperlink" Target="https://ru.wikipedia.org/w/index.php?title=%D0%AD%D0%BD%D0%B4%D0%BE%D1%82%D0%B5%D0%BB%D0%B8%D0%B0%D0%BB%D1%8C%D0%BD%D1%8B%D0%B5_%D0%BA%D0%BB%D0%B5%D1%82%D0%BA%D0%B8&amp;action=edit&amp;redlink=1" TargetMode="External"/><Relationship Id="rId176" Type="http://schemas.openxmlformats.org/officeDocument/2006/relationships/hyperlink" Target="https://ru.wikipedia.org/wiki/%D0%A4%D0%B8%D0%B1%D1%80%D0%BE%D0%B1%D0%BB%D0%B0%D1%81%D1%82%D1%8B" TargetMode="External"/><Relationship Id="rId177" Type="http://schemas.openxmlformats.org/officeDocument/2006/relationships/hyperlink" Target="https://ru.wikipedia.org/wiki/%D0%9C%D0%B8%D0%BE%D1%84%D0%B8%D0%B1%D1%80%D0%BE%D0%B1%D0%BB%D0%B0%D1%81%D1%82%D1%8B" TargetMode="External"/><Relationship Id="rId178" Type="http://schemas.openxmlformats.org/officeDocument/2006/relationships/hyperlink" Target="https://ru.wikipedia.org/wiki/%D0%91%D1%80%D0%BE%D0%BD%D1%85%D0%B8%D0%B0%D0%BB%D1%8C%D0%BD%D0%B0%D1%8F_%D0%B0%D1%81%D1%82%D0%BC%D0%B0" TargetMode="External"/><Relationship Id="rId179" Type="http://schemas.openxmlformats.org/officeDocument/2006/relationships/hyperlink" Target="https://ru.wikipedia.org/wiki/%D0%91%D1%80%D0%BE%D0%BD%D1%85%D0%B8%D0%B0%D0%BB%D1%8C%D0%BD%D0%B0%D1%8F_%D0%BE%D0%B1%D1%81%D1%82%D1%80%D1%83%D0%BA%D1%86%D0%B8%D1%8F" TargetMode="External"/><Relationship Id="rId230" Type="http://schemas.openxmlformats.org/officeDocument/2006/relationships/hyperlink" Target="https://ru.wikipedia.org/wiki/%D0%91%D1%80%D0%BE%D0%BD%D1%85%D0%B8%D1%82" TargetMode="External"/><Relationship Id="rId231" Type="http://schemas.openxmlformats.org/officeDocument/2006/relationships/hyperlink" Target="https://ru.wikipedia.org/wiki/%D0%91%D1%80%D0%BE%D0%BD%D1%85%D0%B8%D0%B0%D0%BB%D1%8C%D0%BD%D0%B0%D1%8F_%D0%B0%D1%81%D1%82%D0%BC%D0%B0" TargetMode="External"/><Relationship Id="rId232" Type="http://schemas.openxmlformats.org/officeDocument/2006/relationships/hyperlink" Target="https://ru.wikipedia.org/wiki/%D0%91%D1%80%D0%BE%D0%BD%D1%85%D0%B8%D0%B0%D0%BB%D1%8C%D0%BD%D0%B0%D1%8F_%D0%B0%D1%81%D1%82%D0%BC%D0%B0" TargetMode="External"/><Relationship Id="rId233" Type="http://schemas.openxmlformats.org/officeDocument/2006/relationships/hyperlink" Target="https://ru.wikipedia.org/w/index.php?title=%D0%9F%D0%B8%D0%BA%D0%BE%D0%B2%D0%B0%D1%8F_%D1%81%D0%BA%D0%BE%D1%80%D0%BE%D1%81%D1%82%D1%8C_%D0%B2%D1%8B%D0%B4%D0%BE%D1%85%D0%B0&amp;action=edit&amp;redlink=1" TargetMode="External"/><Relationship Id="rId234" Type="http://schemas.openxmlformats.org/officeDocument/2006/relationships/hyperlink" Target="https://ru.wikipedia.org/wiki/%D0%91%D1%80%D0%BE%D0%BD%D1%85%D0%BE%D0%BB%D0%B8%D1%82%D0%B8%D0%BA%D0%B8" TargetMode="External"/><Relationship Id="rId235" Type="http://schemas.openxmlformats.org/officeDocument/2006/relationships/hyperlink" Target="https://ru.wikipedia.org/wiki/%D0%A1%D0%B0%D0%BB%D1%8C%D0%B1%D1%83%D1%82%D0%B0%D0%BC%D0%BE%D0%BB" TargetMode="External"/><Relationship Id="rId236" Type="http://schemas.openxmlformats.org/officeDocument/2006/relationships/hyperlink" Target="https://ru.wikipedia.org/wiki/%D0%91%D0%B5%D1%80%D0%BE%D1%82%D0%B5%D0%BA" TargetMode="External"/><Relationship Id="rId237" Type="http://schemas.openxmlformats.org/officeDocument/2006/relationships/hyperlink" Target="https://ru.wikipedia.org/wiki/%D0%A1%D0%BF%D0%B8%D1%80%D0%BE%D0%BC%D0%B5%D1%82%D1%80%D0%B8%D1%8F" TargetMode="External"/><Relationship Id="rId238" Type="http://schemas.openxmlformats.org/officeDocument/2006/relationships/hyperlink" Target="https://ru.wikipedia.org/w/index.php?title=%D0%97%D0%B0%D0%B1%D0%BE%D0%BB%D0%B5%D0%B2%D0%B0%D0%BD%D0%B8%D1%8F_%D0%BB%D1%91%D0%B3%D0%BA%D0%B8%D1%85&amp;action=edit&amp;redlink=1" TargetMode="External"/><Relationship Id="rId239" Type="http://schemas.openxmlformats.org/officeDocument/2006/relationships/hyperlink" Target="https://ru.wikipedia.org/w/index.php?title=%D0%98%D0%BD%D0%B4%D0%B5%D0%BA%D1%81_%D0%A2%D0%B8%D1%84%D1%84%D0%BD%D0%BE&amp;action=edit&amp;redlink=1" TargetMode="External"/><Relationship Id="rId30" Type="http://schemas.openxmlformats.org/officeDocument/2006/relationships/hyperlink" Target="https://ru.wikipedia.org/wiki/%D0%9A%D1%83%D0%B1%D0%B0" TargetMode="External"/><Relationship Id="rId31" Type="http://schemas.openxmlformats.org/officeDocument/2006/relationships/hyperlink" Target="https://ru.wikipedia.org/wiki/%D0%91%D1%80%D0%BE%D0%BD%D1%85%D0%B8%D0%B0%D0%BB%D1%8C%D0%BD%D0%B0%D1%8F_%D0%B0%D1%81%D1%82%D0%BC%D0%B0" TargetMode="External"/><Relationship Id="rId32" Type="http://schemas.openxmlformats.org/officeDocument/2006/relationships/hyperlink" Target="https://ru.wikipedia.org/wiki/1980-%D0%B5" TargetMode="External"/><Relationship Id="rId33" Type="http://schemas.openxmlformats.org/officeDocument/2006/relationships/hyperlink" Target="https://ru.wikipedia.org/wiki/%D0%95%D0%B2%D1%80%D0%BE%D0%BF%D0%B0" TargetMode="External"/><Relationship Id="rId34" Type="http://schemas.openxmlformats.org/officeDocument/2006/relationships/hyperlink" Target="https://ru.wikipedia.org/wiki/1992" TargetMode="External"/><Relationship Id="rId35" Type="http://schemas.openxmlformats.org/officeDocument/2006/relationships/hyperlink" Target="https://ru.wikipedia.org/wiki/2002_%D0%B3%D0%BE%D0%B4" TargetMode="External"/><Relationship Id="rId36" Type="http://schemas.openxmlformats.org/officeDocument/2006/relationships/hyperlink" Target="https://ru.wikipedia.org/wiki/%D0%98%D1%82%D0%B0%D0%BB%D0%B8%D1%8F" TargetMode="External"/><Relationship Id="rId37" Type="http://schemas.openxmlformats.org/officeDocument/2006/relationships/hyperlink" Target="https://ru.wikipedia.org/wiki/1974" TargetMode="External"/><Relationship Id="rId38" Type="http://schemas.openxmlformats.org/officeDocument/2006/relationships/hyperlink" Target="https://ru.wikipedia.org/wiki/1998" TargetMode="External"/><Relationship Id="rId39" Type="http://schemas.openxmlformats.org/officeDocument/2006/relationships/hyperlink" Target="https://ru.wikipedia.org/wiki/%D0%92%D0%B5%D0%BB%D0%B8%D0%BA%D0%BE%D0%B1%D1%80%D0%B8%D1%82%D0%B0%D0%BD%D0%B8%D1%8F" TargetMode="External"/><Relationship Id="rId180" Type="http://schemas.openxmlformats.org/officeDocument/2006/relationships/hyperlink" Target="https://ru.wikipedia.org/wiki/%D0%91%D1%80%D0%BE%D0%BD%D1%85%D0%B8%D0%BE%D0%BB%D0%B0" TargetMode="External"/><Relationship Id="rId181" Type="http://schemas.openxmlformats.org/officeDocument/2006/relationships/hyperlink" Target="https://ru.wikipedia.org/wiki/%D0%AD%D0%BF%D0%B8%D1%82%D0%B5%D0%BB%D0%B8%D0%B9" TargetMode="External"/><Relationship Id="rId182" Type="http://schemas.openxmlformats.org/officeDocument/2006/relationships/hyperlink" Target="https://ru.wikipedia.org/wiki/%D0%9A%D1%80%D0%B8%D1%81%D1%82%D0%B0%D0%BB%D0%BB%D1%8B_%D0%A8%D0%B0%D1%80%D0%BA%D0%BE-%D0%9B%D0%B5%D0%B9%D0%B4%D0%B5%D0%BD%D0%B0" TargetMode="External"/><Relationship Id="rId183" Type="http://schemas.openxmlformats.org/officeDocument/2006/relationships/hyperlink" Target="https://ru.wikipedia.org/w/index.php?title=%D0%9C%D0%B5%D1%80%D1%86%D0%B0%D1%82%D0%B5%D0%BB%D1%8C%D0%BD%D1%8B%D0%B9_%D1%8D%D0%BF%D0%B8%D1%82%D0%B5%D0%BB%D0%B8%D0%B9&amp;action=edit&amp;redlink=1" TargetMode="External"/><Relationship Id="rId184" Type="http://schemas.openxmlformats.org/officeDocument/2006/relationships/hyperlink" Target="https://ru.wikipedia.org/wiki/%D0%91%D0%BE%D0%BA%D0%B0%D0%BB%D0%BE%D0%B2%D0%B8%D0%B4%D0%BD%D1%8B%D0%B5_%D0%BA%D0%BB%D0%B5%D1%82%D0%BA%D0%B8" TargetMode="External"/><Relationship Id="rId185" Type="http://schemas.openxmlformats.org/officeDocument/2006/relationships/hyperlink" Target="https://ru.wikipedia.org/wiki/%D0%93%D0%B8%D0%BF%D0%B5%D1%80%D0%BF%D0%BB%D0%B0%D0%B7%D0%B8%D1%8F" TargetMode="External"/><Relationship Id="rId186" Type="http://schemas.openxmlformats.org/officeDocument/2006/relationships/hyperlink" Target="https://ru.wikipedia.org/wiki/%D0%9E%D1%82%D1%91%D0%BA" TargetMode="External"/><Relationship Id="rId187" Type="http://schemas.openxmlformats.org/officeDocument/2006/relationships/hyperlink" Target="https://ru.wikipedia.org/wiki/%D0%91%D0%B0%D0%B7%D0%B0%D0%BB%D1%8C%D0%BD%D0%B0%D1%8F_%D0%BC%D0%B5%D0%BC%D0%B1%D1%80%D0%B0%D0%BD%D0%B0" TargetMode="External"/><Relationship Id="rId188" Type="http://schemas.openxmlformats.org/officeDocument/2006/relationships/hyperlink" Target="https://ru.wikipedia.org/wiki/%D0%9F%D0%B5%D1%80%D1%84%D1%83%D0%B7%D0%B8%D1%8F" TargetMode="External"/><Relationship Id="rId189" Type="http://schemas.openxmlformats.org/officeDocument/2006/relationships/hyperlink" Target="https://ru.wikipedia.org/wiki/%D0%90%D0%BB%D0%BA%D0%B0%D0%BB%D0%BE%D0%B7" TargetMode="External"/><Relationship Id="rId240" Type="http://schemas.openxmlformats.org/officeDocument/2006/relationships/hyperlink" Target="https://ru.wikipedia.org/wiki/%D0%A5%D0%9E%D0%91%D0%9B" TargetMode="External"/><Relationship Id="rId241" Type="http://schemas.openxmlformats.org/officeDocument/2006/relationships/hyperlink" Target="https://ru.wikipedia.org/w/index.php?title=%D0%9F%D0%B8%D0%BA%D1%84%D0%BB%D0%BE%D1%83%D0%BC%D0%B5%D1%82%D1%80%D0%B8%D1%8F&amp;action=edit&amp;redlink=1" TargetMode="External"/><Relationship Id="rId242" Type="http://schemas.openxmlformats.org/officeDocument/2006/relationships/hyperlink" Target="https://ru.wikipedia.org/wiki/%D0%91%D1%80%D0%BE%D0%BD%D1%85%D0%B8%D0%B0%D0%BB%D1%8C%D0%BD%D0%B0%D1%8F_%D0%B0%D1%81%D1%82%D0%BC%D0%B0" TargetMode="External"/><Relationship Id="rId243" Type="http://schemas.openxmlformats.org/officeDocument/2006/relationships/hyperlink" Target="https://ru.wikipedia.org/wiki/%D0%9A%D0%B0%D1%88%D0%B5%D0%BB%D1%8C" TargetMode="External"/><Relationship Id="rId244" Type="http://schemas.openxmlformats.org/officeDocument/2006/relationships/hyperlink" Target="https://ru.wikipedia.org/wiki/%D0%9E%D0%B4%D1%8B%D1%88%D0%BA%D0%B0" TargetMode="External"/><Relationship Id="rId245" Type="http://schemas.openxmlformats.org/officeDocument/2006/relationships/hyperlink" Target="https://ru.wikipedia.org/w/index.php?title=%D0%9E%D1%80%D1%82%D0%BE%D0%BF%D0%BD%D0%BE%D1%8D&amp;action=edit&amp;redlink=1" TargetMode="External"/><Relationship Id="rId246" Type="http://schemas.openxmlformats.org/officeDocument/2006/relationships/hyperlink" Target="https://ru.wikipedia.org/wiki/%D0%9E%D0%B4%D1%8B%D1%88%D0%BA%D0%B0" TargetMode="External"/><Relationship Id="rId247" Type="http://schemas.openxmlformats.org/officeDocument/2006/relationships/hyperlink" Target="https://ru.wikipedia.org/wiki/%D0%9A%D1%80%D0%B8%D1%81%D1%82%D0%B0%D0%BB%D0%BB%D1%8B_%D0%A8%D0%B0%D1%80%D0%BA%D0%BE-%D0%9B%D0%B5%D0%B9%D0%B4%D0%B5%D0%BD%D0%B0" TargetMode="External"/><Relationship Id="rId248" Type="http://schemas.openxmlformats.org/officeDocument/2006/relationships/hyperlink" Target="https://ru.wikipedia.org/wiki/%D0%91%D1%80%D0%BE%D0%BD%D1%85%D0%B8%D0%B0%D0%BB%D1%8C%D0%BD%D0%B0%D1%8F_%D0%B0%D1%81%D1%82%D0%BC%D0%B0" TargetMode="External"/><Relationship Id="rId249" Type="http://schemas.openxmlformats.org/officeDocument/2006/relationships/hyperlink" Target="https://ru.wikipedia.org/wiki/%D0%91%D1%80%D0%BE%D0%BD%D1%85%D0%B8%D0%B0%D0%BB%D1%8C%D0%BD%D0%B0%D1%8F_%D0%B0%D1%81%D1%82%D0%BC%D0%B0" TargetMode="External"/><Relationship Id="rId300" Type="http://schemas.openxmlformats.org/officeDocument/2006/relationships/hyperlink" Target="https://ru.wikipedia.org/wiki/%D0%91%D1%80%D0%BE%D0%BD%D1%85%D0%BE%D0%BB%D0%B8%D1%82%D0%B8%D0%BA%D0%B8" TargetMode="External"/><Relationship Id="rId301" Type="http://schemas.openxmlformats.org/officeDocument/2006/relationships/hyperlink" Target="https://ru.wikipedia.org/wiki/%D0%91%D1%80%D0%BE%D0%BD%D1%85%D0%B8%D0%B0%D0%BB%D1%8C%D0%BD%D0%B0%D1%8F_%D0%B0%D1%81%D1%82%D0%BC%D0%B0" TargetMode="External"/><Relationship Id="rId302" Type="http://schemas.openxmlformats.org/officeDocument/2006/relationships/hyperlink" Target="https://ru.wikipedia.org/wiki/%D0%91%D1%80%D0%BE%D0%BD%D1%85%D0%B8%D0%B0%D0%BB%D1%8C%D0%BD%D0%B0%D1%8F_%D0%B0%D1%81%D1%82%D0%BC%D0%B0" TargetMode="External"/><Relationship Id="rId303" Type="http://schemas.openxmlformats.org/officeDocument/2006/relationships/hyperlink" Target="https://ru.wikipedia.org/w/index.php?title=%D0%9F%D1%83%D0%BB%D1%8C%D1%81-%D1%82%D0%B5%D1%80%D0%B0%D0%BF%D0%B8%D1%8F&amp;action=edit&amp;redlink=1" TargetMode="External"/><Relationship Id="rId304" Type="http://schemas.openxmlformats.org/officeDocument/2006/relationships/hyperlink" Target="https://ru.wikipedia.org/wiki/%D0%9E%D1%81%D1%82%D0%B5%D0%BE%D0%BF%D0%BE%D1%80%D0%BE%D0%B7" TargetMode="External"/><Relationship Id="rId305" Type="http://schemas.openxmlformats.org/officeDocument/2006/relationships/hyperlink" Target="https://ru.wikipedia.org/wiki/%D0%90%D1%80%D1%82%D0%B5%D1%80%D0%B8%D0%B0%D0%BB%D1%8C%D0%BD%D0%B0%D1%8F_%D0%B3%D0%B8%D0%BF%D0%B5%D1%80%D1%82%D0%B5%D0%BD%D0%B7%D0%B8%D1%8F" TargetMode="External"/><Relationship Id="rId306" Type="http://schemas.openxmlformats.org/officeDocument/2006/relationships/hyperlink" Target="https://ru.wikipedia.org/wiki/%D0%A1%D0%B0%D1%85%D0%B0%D1%80%D0%BD%D1%8B%D0%B9_%D0%B4%D0%B8%D0%B0%D0%B1%D0%B5%D1%82" TargetMode="External"/><Relationship Id="rId307" Type="http://schemas.openxmlformats.org/officeDocument/2006/relationships/hyperlink" Target="https://ru.wikipedia.org/wiki/%D0%9A%D0%B0%D1%82%D0%B0%D1%80%D0%B0%D0%BA%D1%82%D0%B0" TargetMode="External"/><Relationship Id="rId308" Type="http://schemas.openxmlformats.org/officeDocument/2006/relationships/hyperlink" Target="https://ru.wikipedia.org/wiki/%D0%93%D0%BB%D0%B0%D1%83%D0%BA%D0%BE%D0%BC%D0%B0" TargetMode="External"/><Relationship Id="rId309" Type="http://schemas.openxmlformats.org/officeDocument/2006/relationships/hyperlink" Target="https://ru.wikipedia.org/wiki/%D0%9E%D0%B6%D0%B8%D1%80%D0%B5%D0%BD%D0%B8%D0%B5" TargetMode="External"/><Relationship Id="rId40" Type="http://schemas.openxmlformats.org/officeDocument/2006/relationships/hyperlink" Target="https://ru.wikipedia.org/wiki/%D0%A4%D0%B8%D0%BD%D0%BB%D1%8F%D0%BD%D0%B4%D0%B8%D1%8F" TargetMode="External"/><Relationship Id="rId41" Type="http://schemas.openxmlformats.org/officeDocument/2006/relationships/hyperlink" Target="https://ru.wikipedia.org/wiki/%D0%A8%D0%B2%D0%B5%D0%B9%D1%86%D0%B0%D1%80%D0%B8%D1%8F" TargetMode="External"/><Relationship Id="rId42" Type="http://schemas.openxmlformats.org/officeDocument/2006/relationships/hyperlink" Target="https://ru.wikipedia.org/wiki/1990-%D0%B5" TargetMode="External"/><Relationship Id="rId43" Type="http://schemas.openxmlformats.org/officeDocument/2006/relationships/hyperlink" Target="https://ru.wikipedia.org/wiki/%D0%93%D0%B5%D1%80%D0%BC%D0%B0%D0%BD%D0%B8%D1%8F" TargetMode="External"/><Relationship Id="rId44" Type="http://schemas.openxmlformats.org/officeDocument/2006/relationships/hyperlink" Target="https://ru.wikipedia.org/wiki/1992" TargetMode="External"/><Relationship Id="rId45" Type="http://schemas.openxmlformats.org/officeDocument/2006/relationships/hyperlink" Target="https://ru.wikipedia.org/wiki/2001_%D0%B3%D0%BE%D0%B4" TargetMode="External"/><Relationship Id="rId46" Type="http://schemas.openxmlformats.org/officeDocument/2006/relationships/hyperlink" Target="https://ru.wikipedia.org/wiki/%D0%98%D1%80%D0%BB%D0%B0%D0%BD%D0%B4%D0%B8%D1%8F" TargetMode="External"/><Relationship Id="rId47" Type="http://schemas.openxmlformats.org/officeDocument/2006/relationships/hyperlink" Target="https://ru.wikipedia.org/wiki/1992" TargetMode="External"/><Relationship Id="rId48" Type="http://schemas.openxmlformats.org/officeDocument/2006/relationships/hyperlink" Target="https://ru.wikipedia.org/wiki/2002_%D0%B3%D0%BE%D0%B4" TargetMode="External"/><Relationship Id="rId49" Type="http://schemas.openxmlformats.org/officeDocument/2006/relationships/hyperlink" Target="https://ru.wikipedia.org/wiki/%D0%91%D1%80%D0%BE%D0%BD%D1%85%D0%B8%D0%B0%D0%BB%D1%8C%D0%BD%D0%B0%D1%8F_%D0%B0%D1%81%D1%82%D0%BC%D0%B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ru.wikipedia.org/w/index.php?title=%D0%A5%D1%80%D0%B8%D0%BF%D1%8B&amp;action=edit&amp;redlink=1" TargetMode="External"/><Relationship Id="rId7" Type="http://schemas.openxmlformats.org/officeDocument/2006/relationships/hyperlink" Target="https://ru.wikipedia.org/wiki/%D0%9E%D0%B4%D1%8B%D1%88%D0%BA%D0%B0" TargetMode="External"/><Relationship Id="rId8" Type="http://schemas.openxmlformats.org/officeDocument/2006/relationships/hyperlink" Target="https://ru.wikipedia.org/wiki/%D0%9A%D0%B0%D1%88%D0%B5%D0%BB%D1%8C" TargetMode="External"/><Relationship Id="rId9" Type="http://schemas.openxmlformats.org/officeDocument/2006/relationships/hyperlink" Target="https://ru.wikipedia.org/wiki/%D0%9B%D1%91%D0%B3%D0%BA%D0%B8%D0%B5" TargetMode="External"/><Relationship Id="rId190" Type="http://schemas.openxmlformats.org/officeDocument/2006/relationships/hyperlink" Target="https://ru.wikipedia.org/wiki/%D0%93%D0%B8%D0%BF%D0%BE%D0%B2%D0%B5%D0%BD%D1%82%D0%B8%D0%BB%D1%8F%D1%86%D0%B8%D1%8F" TargetMode="External"/><Relationship Id="rId191" Type="http://schemas.openxmlformats.org/officeDocument/2006/relationships/hyperlink" Target="https://ru.wikipedia.org/wiki/%D0%90%D1%86%D0%B8%D0%B4%D0%BE%D0%B7" TargetMode="External"/><Relationship Id="rId192" Type="http://schemas.openxmlformats.org/officeDocument/2006/relationships/hyperlink" Target="https://ru.wikipedia.org/wiki/%D0%91%D1%80%D0%BE%D0%BD%D1%85%D0%B8%D0%B0%D0%BB%D1%8C%D0%BD%D0%B0%D1%8F_%D0%B0%D1%81%D1%82%D0%BC%D0%B0" TargetMode="External"/><Relationship Id="rId193" Type="http://schemas.openxmlformats.org/officeDocument/2006/relationships/hyperlink" Target="https://ru.wikipedia.org/wiki/%D0%9E%D0%B4%D1%8B%D1%88%D0%BA%D0%B0" TargetMode="External"/><Relationship Id="rId194" Type="http://schemas.openxmlformats.org/officeDocument/2006/relationships/hyperlink" Target="https://ru.wikipedia.org/w/index.php?title=%D0%A1%D0%B2%D0%B8%D1%81%D1%82%D1%8F%D1%89%D0%B8%D0%B5_%D1%85%D1%80%D0%B8%D0%BF%D1%8B&amp;action=edit&amp;redlink=1" TargetMode="External"/><Relationship Id="rId195" Type="http://schemas.openxmlformats.org/officeDocument/2006/relationships/hyperlink" Target="https://ru.wikipedia.org/wiki/%D0%9A%D0%B0%D1%88%D0%B5%D0%BB%D1%8C" TargetMode="External"/><Relationship Id="rId196" Type="http://schemas.openxmlformats.org/officeDocument/2006/relationships/hyperlink" Target="https://ru.wikipedia.org/w/index.php?title=%D0%97%D0%B0%D0%BB%D0%BE%D0%B6%D0%B5%D0%BD%D0%BD%D0%BE%D1%81%D1%82%D1%8C_%D0%B2_%D0%B3%D1%80%D1%83%D0%B4%D0%BD%D0%BE%D0%B9_%D0%BA%D0%BB%D0%B5%D1%82%D0%BA%D0%B5&amp;action=edit&amp;redlink=1" TargetMode="External"/><Relationship Id="rId197" Type="http://schemas.openxmlformats.org/officeDocument/2006/relationships/hyperlink" Target="https://ru.wikipedia.org/wiki/%D0%90%D0%BB%D0%BB%D0%B5%D1%80%D0%B3%D0%B5%D0%BD" TargetMode="External"/><Relationship Id="rId198" Type="http://schemas.openxmlformats.org/officeDocument/2006/relationships/hyperlink" Target="https://ru.wikipedia.org/wiki/%D0%A0%D0%B8%D0%BD%D0%B8%D1%82" TargetMode="External"/><Relationship Id="rId199" Type="http://schemas.openxmlformats.org/officeDocument/2006/relationships/hyperlink" Target="https://ru.wikipedia.org/wiki/%D0%9F%D1%8B%D0%BB%D1%8C%D1%86%D0%B0" TargetMode="External"/><Relationship Id="rId250" Type="http://schemas.openxmlformats.org/officeDocument/2006/relationships/hyperlink" Target="https://ru.wikipedia.org/wiki/%D0%91%D1%80%D0%BE%D0%BD%D1%85%D0%B8%D0%B0%D0%BB%D1%8C%D0%BD%D0%B0%D1%8F_%D0%B0%D1%81%D1%82%D0%BC%D0%B0" TargetMode="External"/><Relationship Id="rId251" Type="http://schemas.openxmlformats.org/officeDocument/2006/relationships/hyperlink" Target="https://en.wikipedia.org/wiki/Methacholine" TargetMode="External"/><Relationship Id="rId252" Type="http://schemas.openxmlformats.org/officeDocument/2006/relationships/hyperlink" Target="https://ru.wikipedia.org/w/index.php?title=%D0%9C%D0%B5%D1%82%D0%B0%D1%85%D0%BE%D0%BB%D0%B8%D0%BD&amp;action=edit&amp;redlink=1" TargetMode="External"/><Relationship Id="rId253" Type="http://schemas.openxmlformats.org/officeDocument/2006/relationships/hyperlink" Target="https://ru.wikipedia.org/wiki/%D0%90%D0%BB%D0%BB%D0%B5%D1%80%D0%B3%D0%B8%D1%8F" TargetMode="External"/><Relationship Id="rId254" Type="http://schemas.openxmlformats.org/officeDocument/2006/relationships/hyperlink" Target="https://ru.wikipedia.org/wiki/%D0%93%D0%B0%D1%81%D1%82%D1%80%D0%BE%D1%8D%D0%B7%D0%BE%D1%84%D0%B0%D0%B3%D0%B5%D0%B0%D0%BB%D1%8C%D0%BD%D0%B0%D1%8F_%D1%80%D0%B5%D1%84%D0%BB%D1%8E%D0%BA%D1%81%D0%BD%D0%B0%D1%8F_%D0%B1%D0%BE%D0%BB%D0%B5%D0%B7%D0%BD%D1%8C" TargetMode="External"/><Relationship Id="rId255" Type="http://schemas.openxmlformats.org/officeDocument/2006/relationships/hyperlink" Target="https://ru.wikipedia.org/wiki/%D0%A0%D0%B5%D0%BD%D1%82%D0%B3%D0%B5%D0%BD%D0%BE%D0%B3%D1%80%D0%B0%D1%84%D0%B8%D1%8F" TargetMode="External"/><Relationship Id="rId256" Type="http://schemas.openxmlformats.org/officeDocument/2006/relationships/hyperlink" Target="https://ru.wikipedia.org/wiki/%D0%9A%D0%BE%D0%BC%D0%BF%D1%8C%D1%8E%D1%82%D0%B5%D1%80%D0%BD%D0%B0%D1%8F_%D1%82%D0%BE%D0%BC%D0%BE%D0%B3%D1%80%D0%B0%D1%84%D0%B8%D1%8F" TargetMode="External"/><Relationship Id="rId257" Type="http://schemas.openxmlformats.org/officeDocument/2006/relationships/hyperlink" Target="https://ru.wikipedia.org/w/index.php?title=%D0%9B%D0%B5%D0%BA%D0%B0%D1%80%D1%81%D1%82%D0%B2%D0%B5%D0%BD%D0%BD%D1%8B%D0%B5_%D1%81%D1%80%D0%B5%D0%B4%D1%81%D1%82%D0%B2%D0%B0_%D0%B2%D0%BB%D0%B8%D1%8F%D1%8E%D1%89%D0%B8%D0%B5_%D0%BD%D0%B0_%D0%B1%D1%80%D0%BE%D0%BD%D1%85%D0%B8%D0%B0%D0%BB%D1%8C%D0%BD%D1%83%D1%8E_%D0%BF%D1%80%D0%BE%D1%85%D0%BE%D0%B4%D0%B8%D0%BC%D0%BE%D1%81%D1%82%D1%8C&amp;action=edit&amp;redlink=1" TargetMode="External"/><Relationship Id="rId258" Type="http://schemas.openxmlformats.org/officeDocument/2006/relationships/hyperlink" Target="https://ru.wikipedia.org/wiki/%D0%93%D0%BB%D0%B0%D0%B4%D0%BA%D0%B0%D1%8F_%D0%BC%D1%8B%D1%88%D0%B5%D1%87%D0%BD%D0%B0%D1%8F_%D1%82%D0%BA%D0%B0%D0%BD%D1%8C" TargetMode="External"/><Relationship Id="rId259" Type="http://schemas.openxmlformats.org/officeDocument/2006/relationships/hyperlink" Target="https://ru.wikipedia.org/w/index.php?title=%D0%91%D1%80%D0%BE%D0%BD%D1%85%D0%B8%D0%B0%D0%BB%D1%8C%D0%BD%D0%BE%D0%B5_%D0%B4%D0%B5%D1%80%D0%B5%D0%B2%D0%BE&amp;action=edit&amp;redlink=1" TargetMode="External"/><Relationship Id="rId310" Type="http://schemas.openxmlformats.org/officeDocument/2006/relationships/hyperlink" Target="https://ru.wikipedia.org/wiki/%D0%A1%D1%82%D1%80%D0%B8%D0%B8" TargetMode="External"/><Relationship Id="rId311" Type="http://schemas.openxmlformats.org/officeDocument/2006/relationships/hyperlink" Target="https://ru.wikipedia.org/w/index.php?title=%D0%9F%D1%80%D0%B5%D0%B4%D0%BD%D0%B8%D0%B7%D0%BE%D0%BD&amp;action=edit&amp;redlink=1" TargetMode="External"/><Relationship Id="rId312" Type="http://schemas.openxmlformats.org/officeDocument/2006/relationships/hyperlink" Target="https://ru.wikipedia.org/wiki/%D0%9F%D1%80%D0%B5%D0%B4%D0%BD%D0%B8%D0%B7%D0%BE%D0%BB%D0%BE%D0%BD" TargetMode="External"/><Relationship Id="rId313" Type="http://schemas.openxmlformats.org/officeDocument/2006/relationships/hyperlink" Target="https://ru.wikipedia.org/wiki/%D0%9C%D0%B5%D1%82%D0%B8%D0%BB%D0%BF%D1%80%D0%B5%D0%B4%D0%BD%D0%B8%D0%B7%D0%BE%D0%BB%D0%BE%D0%BD" TargetMode="External"/><Relationship Id="rId314" Type="http://schemas.openxmlformats.org/officeDocument/2006/relationships/hyperlink" Target="https://ru.wikipedia.org/wiki/%D0%93%D0%B8%D0%B4%D1%80%D0%BE%D0%BA%D0%BE%D1%80%D1%82%D0%B8%D0%B7%D0%BE%D0%BD" TargetMode="External"/><Relationship Id="rId315" Type="http://schemas.openxmlformats.org/officeDocument/2006/relationships/hyperlink" Target="https://ru.wikipedia.org/wiki/%D0%93%D0%BB%D1%8E%D0%BA%D0%BE%D0%BA%D0%BE%D1%80%D1%82%D0%B8%D0%BA%D0%BE%D0%B8%D0%B4%D1%8B" TargetMode="External"/><Relationship Id="rId316" Type="http://schemas.openxmlformats.org/officeDocument/2006/relationships/hyperlink" Target="https://ru.wikipedia.org/w/index.php?title=%D0%9F%D0%BE%D0%BF%D0%B5%D1%80%D0%B5%D1%87%D0%BD%D0%BE%D0%BF%D0%BE%D0%BB%D0%BE%D1%81%D0%B0%D1%82%D0%B0%D1%8F_%D0%BC%D1%8B%D1%88%D0%B5%D1%87%D0%BD%D0%B0%D1%8F_%D1%82%D0%BA%D0%B0%D0%BD%D1%8C&amp;action=edit&amp;redlink=1" TargetMode="External"/><Relationship Id="rId317" Type="http://schemas.openxmlformats.org/officeDocument/2006/relationships/hyperlink" Target="https://ru.wikipedia.org/wiki/%D0%9F%D0%B5%D1%80%D0%B8%D0%BE%D0%B4_%D0%BF%D0%BE%D0%BB%D1%83%D0%B2%D1%8B%D0%B2%D0%B5%D0%B4%D0%B5%D0%BD%D0%B8%D1%8F" TargetMode="External"/><Relationship Id="rId318" Type="http://schemas.openxmlformats.org/officeDocument/2006/relationships/hyperlink" Target="https://ru.wikipedia.org/wiki/%D0%A2%D1%80%D0%B8%D0%B0%D0%BC%D1%86%D0%B8%D0%BD%D0%BE%D0%BB%D0%BE%D0%BD" TargetMode="External"/><Relationship Id="rId319" Type="http://schemas.openxmlformats.org/officeDocument/2006/relationships/hyperlink" Target="https://ru.wikipedia.org/w/index.php?title=%D0%9C%D1%8B%D1%88%D0%B5%D1%87%D0%BD%D0%B0%D1%8F_%D0%B4%D0%B8%D1%81%D1%82%D1%80%D0%BE%D1%84%D0%B8%D1%8F&amp;action=edit&amp;redlink=1" TargetMode="External"/><Relationship Id="rId50" Type="http://schemas.openxmlformats.org/officeDocument/2006/relationships/hyperlink" Target="https://ru.wikipedia.org/wiki/%D0%9A%D0%BE%D0%BD%D0%BA%D0%BE%D1%80%D0%B4%D0%B0%D0%BD%D1%82%D0%BD%D0%BE%D1%81%D1%82%D1%8C" TargetMode="External"/><Relationship Id="rId51" Type="http://schemas.openxmlformats.org/officeDocument/2006/relationships/hyperlink" Target="https://ru.wikipedia.org/wiki/%D0%91%D0%BB%D0%B8%D0%B7%D0%BD%D0%B5%D1%86%D1%8B" TargetMode="External"/><Relationship Id="rId52" Type="http://schemas.openxmlformats.org/officeDocument/2006/relationships/hyperlink" Target="https://ru.wikipedia.org/wiki/%D0%91%D1%80%D0%BE%D0%BD%D1%85%D0%B8%D0%B0%D0%BB%D1%8C%D0%BD%D0%B0%D1%8F_%D0%B0%D1%81%D1%82%D0%BC%D0%B0" TargetMode="External"/><Relationship Id="rId53" Type="http://schemas.openxmlformats.org/officeDocument/2006/relationships/hyperlink" Target="https://ru.wikipedia.org/wiki/%D0%91%D0%B5%D1%80%D0%B5%D0%BC%D0%B5%D0%BD%D0%BD%D0%BE%D1%81%D1%82%D1%8C_%D1%87%D0%B5%D0%BB%D0%BE%D0%B2%D0%B5%D0%BA%D0%B0" TargetMode="External"/><Relationship Id="rId54" Type="http://schemas.openxmlformats.org/officeDocument/2006/relationships/hyperlink" Target="https://ru.wikipedia.org/wiki/%D0%91%D1%80%D0%BE%D0%BD%D1%85%D0%B8%D0%B0%D0%BB%D1%8C%D0%BD%D0%B0%D1%8F_%D0%B0%D1%81%D1%82%D0%BC%D0%B0" TargetMode="External"/><Relationship Id="rId55" Type="http://schemas.openxmlformats.org/officeDocument/2006/relationships/hyperlink" Target="https://ru.wikipedia.org/w/index.php?title=%D0%91%D0%B8%D0%BE%D0%BB%D0%BE%D0%B3%D0%B8%D1%87%D0%B5%D1%81%D0%BA%D0%B0%D1%8F_%D0%BF%D1%8B%D0%BB%D1%8C&amp;action=edit&amp;redlink=1" TargetMode="External"/><Relationship Id="rId56" Type="http://schemas.openxmlformats.org/officeDocument/2006/relationships/hyperlink" Target="https://ru.wikipedia.org/w/index.php?title=%D0%9C%D0%B8%D0%BD%D0%B5%D1%80%D0%B0%D0%BB%D1%8C%D0%BD%D0%B0%D1%8F_%D0%BF%D1%8B%D0%BB%D1%8C&amp;action=edit&amp;redlink=1" TargetMode="External"/><Relationship Id="rId57" Type="http://schemas.openxmlformats.org/officeDocument/2006/relationships/hyperlink" Target="https://ru.wikipedia.org/wiki/%D0%9A%D0%B0%D1%88%D0%B5%D0%BB%D1%8C" TargetMode="External"/><Relationship Id="rId58" Type="http://schemas.openxmlformats.org/officeDocument/2006/relationships/hyperlink" Target="https://ru.wikipedia.org/wiki/%D0%9C%D0%BE%D0%BA%D1%80%D0%BE%D1%82%D0%B0" TargetMode="External"/><Relationship Id="rId59" Type="http://schemas.openxmlformats.org/officeDocument/2006/relationships/hyperlink" Target="https://ru.wikipedia.org/wiki/%D0%92%D0%BE%D0%B7%D1%80%D0%B0%D1%81%D1%82" TargetMode="External"/><Relationship Id="rId260" Type="http://schemas.openxmlformats.org/officeDocument/2006/relationships/hyperlink" Target="https://ru.wikipedia.org/w/index.php?title=%D0%91%D1%80%D0%BE%D0%BD%D1%85%D0%BE%D0%B4%D0%B8%D0%BB%D1%8F%D1%82%D0%B0%D1%82%D0%BE%D1%80%D1%8B&amp;action=edit&amp;redlink=1" TargetMode="External"/><Relationship Id="rId261" Type="http://schemas.openxmlformats.org/officeDocument/2006/relationships/hyperlink" Target="https://ru.wikipedia.org/wiki/%D0%91%D0%B5%D1%82%D0%B0-%D0%B0%D0%B4%D1%80%D0%B5%D0%BD%D0%BE%D0%BC%D0%B8%D0%BC%D0%B5%D1%82%D0%B8%D0%BA%D0%B8" TargetMode="External"/><Relationship Id="rId262" Type="http://schemas.openxmlformats.org/officeDocument/2006/relationships/hyperlink" Target="https://ru.wikipedia.org/w/index.php?title=%D0%9A%D1%81%D0%B0%D0%BD%D1%82%D0%B8%D0%BD%D1%8B&amp;action=edit&amp;redlink=1" TargetMode="External"/><Relationship Id="rId263" Type="http://schemas.openxmlformats.org/officeDocument/2006/relationships/hyperlink" Target="https://ru.wikipedia.org/w/index.php?title=%D0%9A%D1%80%D0%BE%D0%BC%D0%BE%D0%BD%D1%8B&amp;action=edit&amp;redlink=1" TargetMode="External"/><Relationship Id="rId264" Type="http://schemas.openxmlformats.org/officeDocument/2006/relationships/hyperlink" Target="https://ru.wikipedia.org/w/index.php?title=%D0%98%D0%BD%D0%B3%D0%B0%D0%BB%D1%8F%D1%86%D0%B8%D0%BE%D0%BD%D0%BD%D1%8B%D0%B5_%D0%B3%D0%BB%D1%8E%D0%BA%D0%BE%D0%BA%D0%BE%D1%80%D1%82%D0%B8%D0%BA%D0%BE%D1%81%D1%82%D0%B5%D1%80%D0%BE%D0%B8%D0%B4%D1%8B&amp;action=edit&amp;redlink=1" TargetMode="External"/><Relationship Id="rId265" Type="http://schemas.openxmlformats.org/officeDocument/2006/relationships/hyperlink" Target="https://ru.wikipedia.org/w/index.php?title=%D0%90%D0%BD%D1%82%D0%B0%D0%B3%D0%BE%D0%BD%D0%B8%D1%81%D1%82%D1%8B_%D0%BB%D0%B5%D0%B9%D0%BA%D0%BE%D1%82%D1%80%D0%B8%D0%B5%D0%BD%D0%BE%D0%B2%D1%8B%D1%85_%D1%80%D0%B5%D1%86%D0%B5%D0%BF%D1%82%D0%BE%D1%80%D0%BE%D0%B2&amp;action=edit&amp;redlink=1" TargetMode="External"/><Relationship Id="rId266" Type="http://schemas.openxmlformats.org/officeDocument/2006/relationships/hyperlink" Target="https://ru.wikipedia.org/wiki/%D0%9C%D0%BE%D0%BD%D0%BE%D0%BA%D0%BB%D0%BE%D0%BD%D0%B0%D0%BB%D1%8C%D0%BD%D1%8B%D0%B5_%D0%B0%D0%BD%D1%82%D0%B8%D1%82%D0%B5%D0%BB%D0%B0" TargetMode="External"/><Relationship Id="rId267" Type="http://schemas.openxmlformats.org/officeDocument/2006/relationships/hyperlink" Target="https://ru.wikipedia.org/wiki/%D0%91%D1%80%D0%BE%D0%BD%D1%85%D0%B8%D0%B0%D0%BB%D1%8C%D0%BD%D0%B0%D1%8F_%D0%B0%D1%81%D1%82%D0%BC%D0%B0" TargetMode="External"/><Relationship Id="rId268" Type="http://schemas.openxmlformats.org/officeDocument/2006/relationships/hyperlink" Target="https://ru.wikipedia.org/w/index.php?title=%D0%9A%D1%80%D0%BE%D0%BC%D0%BE%D0%B3%D0%BB%D0%B8%D0%BA%D0%B0%D1%82_%D0%BD%D0%B0%D1%82%D1%80%D0%B8%D1%8F&amp;action=edit&amp;redlink=1" TargetMode="External"/><Relationship Id="rId269" Type="http://schemas.openxmlformats.org/officeDocument/2006/relationships/hyperlink" Target="https://ru.wikipedia.org/w/index.php?title=%D0%9D%D0%B5%D0%B4%D0%BE%D0%BA%D1%80%D0%BE%D0%BC%D0%B8%D0%BB_%D0%BD%D0%B0%D1%82%D1%80%D0%B8%D1%8F&amp;action=edit&amp;redlink=1" TargetMode="External"/><Relationship Id="rId320" Type="http://schemas.openxmlformats.org/officeDocument/2006/relationships/hyperlink" Target="https://ru.wikipedia.org/wiki/%D0%9F%D0%BE%D1%85%D1%83%D0%B4%D0%B5%D0%BD%D0%B8%D0%B5" TargetMode="External"/><Relationship Id="rId321" Type="http://schemas.openxmlformats.org/officeDocument/2006/relationships/hyperlink" Target="https://ru.wikipedia.org/wiki/%D0%A1%D0%BB%D0%B0%D0%B1%D0%BE%D1%81%D1%82%D1%8C" TargetMode="External"/><Relationship Id="rId322" Type="http://schemas.openxmlformats.org/officeDocument/2006/relationships/hyperlink" Target="https://ru.wikipedia.org/wiki/%D0%94%D0%B5%D0%BA%D1%81%D0%B0%D0%BC%D0%B5%D1%82%D0%B0%D0%B7%D0%BE%D0%BD" TargetMode="External"/><Relationship Id="rId323" Type="http://schemas.openxmlformats.org/officeDocument/2006/relationships/hyperlink" Target="https://ru.wikipedia.org/wiki/%D0%9A%D0%BE%D1%80%D0%B0_%D0%BD%D0%B0%D0%B4%D0%BF%D0%BE%D1%87%D0%B5%D1%87%D0%BD%D0%B8%D0%BA%D0%BE%D0%B2" TargetMode="External"/><Relationship Id="rId324" Type="http://schemas.openxmlformats.org/officeDocument/2006/relationships/hyperlink" Target="https://ru.wikipedia.org/wiki/%D0%9A%D0%BB%D0%B5%D1%82%D0%BE%D1%87%D0%BD%D1%8B%D0%B9_%D1%80%D0%B5%D1%86%D0%B5%D0%BF%D1%82%D0%BE%D1%80" TargetMode="External"/><Relationship Id="rId325" Type="http://schemas.openxmlformats.org/officeDocument/2006/relationships/hyperlink" Target="https://ru.wikipedia.org/wiki/%D0%9F%D1%80%D0%BE%D0%BF%D1%80%D0%B0%D0%BD%D0%BE%D0%BB%D0%BE%D0%BB" TargetMode="External"/><Relationship Id="rId326" Type="http://schemas.openxmlformats.org/officeDocument/2006/relationships/hyperlink" Target="https://ru.wikipedia.org/wiki/%D0%90%D1%82%D0%B5%D0%BD%D0%BE%D0%BB%D0%BE%D0%BB" TargetMode="External"/><Relationship Id="rId327" Type="http://schemas.openxmlformats.org/officeDocument/2006/relationships/hyperlink" Target="https://ru.wikipedia.org/w/index.php?title=%D0%A1%D0%B8%D1%81%D1%82%D0%B5%D0%BC%D0%BD%D1%8B%D0%B5_%D0%B2%D0%B0%D1%81%D0%BA%D1%83%D0%BB%D0%B8%D1%82%D1%8B&amp;action=edit&amp;redlink=1" TargetMode="External"/><Relationship Id="rId328" Type="http://schemas.openxmlformats.org/officeDocument/2006/relationships/hyperlink" Target="https://ru.wikipedia.org/wiki/%D0%A1%D0%B8%D1%81%D1%82%D0%B5%D0%BC%D0%BD%D0%B0%D1%8F_%D1%81%D0%BA%D0%BB%D0%B5%D1%80%D0%BE%D0%B4%D0%B5%D1%80%D0%BC%D0%B8%D1%8F" TargetMode="External"/><Relationship Id="rId329" Type="http://schemas.openxmlformats.org/officeDocument/2006/relationships/hyperlink" Target="https://ru.wikipedia.org/wiki/%D0%94%D0%B5%D1%80%D0%BC%D0%B0%D1%82%D0%BE%D0%BC%D0%B8%D0%BE%D0%B7%D0%B8%D1%82" TargetMode="External"/><Relationship Id="rId100" Type="http://schemas.openxmlformats.org/officeDocument/2006/relationships/hyperlink" Target="https://ru.wikipedia.org/wiki/%D0%A2%D0%BE%D0%BD%D1%83%D1%81" TargetMode="External"/><Relationship Id="rId101" Type="http://schemas.openxmlformats.org/officeDocument/2006/relationships/hyperlink" Target="https://ru.wikipedia.org/wiki/%D0%93%D0%BB%D0%B0%D0%B4%D0%BA%D0%B8%D0%B5_%D0%BC%D1%8B%D1%88%D1%86%D1%8B" TargetMode="External"/><Relationship Id="rId102" Type="http://schemas.openxmlformats.org/officeDocument/2006/relationships/hyperlink" Target="https://ru.wikipedia.org/w/index.php?title=%D0%9C%D0%B5%D0%B4%D0%B8%D0%B0%D1%82%D0%BE%D1%80%D1%8B_%D0%B2%D0%BE%D1%81%D0%BF%D0%B0%D0%BB%D0%B5%D0%BD%D0%B8%D1%8F&amp;action=edit&amp;redlink=1" TargetMode="External"/><Relationship Id="rId103" Type="http://schemas.openxmlformats.org/officeDocument/2006/relationships/hyperlink" Target="https://ru.wikipedia.org/wiki/%D0%91%D1%80%D0%BE%D0%BD%D1%85" TargetMode="External"/><Relationship Id="rId104" Type="http://schemas.openxmlformats.org/officeDocument/2006/relationships/hyperlink" Target="https://ru.wikipedia.org/wiki/%D0%9B%D1%91%D0%B3%D0%BA%D0%B8%D0%B5" TargetMode="External"/><Relationship Id="rId105" Type="http://schemas.openxmlformats.org/officeDocument/2006/relationships/hyperlink" Target="https://ru.wikipedia.org/wiki/%D0%93%D0%B8%D0%BF%D0%BE%D0%BA%D1%81%D0%B5%D0%BC%D0%B8%D1%8F" TargetMode="External"/><Relationship Id="rId106" Type="http://schemas.openxmlformats.org/officeDocument/2006/relationships/hyperlink" Target="https://ru.wikipedia.org/wiki/%D0%91%D1%80%D0%BE%D0%BD%D1%85%D0%B8%D0%B0%D0%BB%D1%8C%D0%BD%D0%B0%D1%8F_%D0%B0%D1%81%D1%82%D0%BC%D0%B0" TargetMode="External"/><Relationship Id="rId107" Type="http://schemas.openxmlformats.org/officeDocument/2006/relationships/hyperlink" Target="https://ru.wikipedia.org/wiki/%D0%92%D0%B5%D0%B3%D0%B5%D1%82%D0%B0%D1%82%D0%B8%D0%B2%D0%BD%D0%B0%D1%8F_%D0%BD%D0%B5%D1%80%D0%B2%D0%BD%D0%B0%D1%8F_%D1%81%D0%B8%D1%81%D1%82%D0%B5%D0%BC%D0%B0" TargetMode="External"/><Relationship Id="rId108" Type="http://schemas.openxmlformats.org/officeDocument/2006/relationships/hyperlink" Target="https://ru.wikipedia.org/wiki/%D0%A2%D0%BE%D0%BD%D1%83%D1%81" TargetMode="External"/><Relationship Id="rId109" Type="http://schemas.openxmlformats.org/officeDocument/2006/relationships/hyperlink" Target="https://ru.wikipedia.org/wiki/%D0%91%D1%80%D0%BE%D0%BD%D1%85%D0%B8%D0%B0%D0%BB%D1%8C%D0%BD%D0%B0%D1%8F_%D0%B0%D1%81%D1%82%D0%BC%D0%B0" TargetMode="External"/><Relationship Id="rId60" Type="http://schemas.openxmlformats.org/officeDocument/2006/relationships/hyperlink" Target="https://ru.wikipedia.org/wiki/%D0%9F%D0%BE%D0%BB_%28%D0%B1%D0%B8%D0%BE%D0%BB%D0%BE%D0%B3%D0%B8%D1%8F%29" TargetMode="External"/><Relationship Id="rId61" Type="http://schemas.openxmlformats.org/officeDocument/2006/relationships/hyperlink" Target="https://ru.wikipedia.org/w/index.php?title=%D0%90%D1%82%D0%BE%D0%BF%D0%B8%D1%8F&amp;action=edit&amp;redlink=1" TargetMode="External"/><Relationship Id="rId62" Type="http://schemas.openxmlformats.org/officeDocument/2006/relationships/hyperlink" Target="https://ru.wikipedia.org/wiki/%D0%9A%D1%83%D1%80%D0%B5%D0%BD%D0%B8%D0%B5" TargetMode="External"/><Relationship Id="rId63" Type="http://schemas.openxmlformats.org/officeDocument/2006/relationships/hyperlink" Target="https://ru.wikipedia.org/wiki/%D0%91%D1%80%D0%BE%D0%BD%D1%85%D0%B8%D0%B0%D0%BB%D1%8C%D0%BD%D0%B0%D1%8F_%D0%B0%D1%81%D1%82%D0%BC%D0%B0" TargetMode="External"/><Relationship Id="rId64" Type="http://schemas.openxmlformats.org/officeDocument/2006/relationships/hyperlink" Target="https://ru.wikipedia.org/wiki/%D0%92%D1%8B%D1%85%D0%BB%D0%BE%D0%BF%D0%BD%D1%8B%D0%B5_%D0%B3%D0%B0%D0%B7%D1%8B" TargetMode="External"/><Relationship Id="rId65" Type="http://schemas.openxmlformats.org/officeDocument/2006/relationships/hyperlink" Target="https://ru.wikipedia.org/wiki/%D0%94%D1%8B%D0%BC" TargetMode="External"/><Relationship Id="rId66" Type="http://schemas.openxmlformats.org/officeDocument/2006/relationships/hyperlink" Target="https://ru.wikipedia.org/wiki/%D0%92%D0%BB%D0%B0%D0%B6%D0%BD%D0%BE%D1%81%D1%82%D1%8C" TargetMode="External"/><Relationship Id="rId67" Type="http://schemas.openxmlformats.org/officeDocument/2006/relationships/hyperlink" Target="https://ru.wikipedia.org/wiki/%D0%9F%D0%B8%D1%89%D0%B0" TargetMode="External"/><Relationship Id="rId68" Type="http://schemas.openxmlformats.org/officeDocument/2006/relationships/hyperlink" Target="https://ru.wikipedia.org/wiki/%D0%A4%D1%80%D0%B0%D0%BD%D1%86%D0%B8%D1%8F" TargetMode="External"/><Relationship Id="rId69" Type="http://schemas.openxmlformats.org/officeDocument/2006/relationships/hyperlink" Target="https://ru.wikipedia.org/wiki/%D0%9C%D0%B5%D0%BA%D1%81%D0%B8%D0%BA%D0%B0" TargetMode="External"/><Relationship Id="rId270" Type="http://schemas.openxmlformats.org/officeDocument/2006/relationships/hyperlink" Target="https://ru.wikipedia.org/wiki/%D0%91%D1%80%D0%BE%D0%BD%D1%85%D0%B8%D0%B0%D0%BB%D1%8C%D0%BD%D0%B0%D1%8F_%D0%B0%D1%81%D1%82%D0%BC%D0%B0" TargetMode="External"/><Relationship Id="rId271" Type="http://schemas.openxmlformats.org/officeDocument/2006/relationships/hyperlink" Target="https://ru.wikipedia.org/wiki/%D0%91%D1%80%D0%BE%D0%BD%D1%85%D0%B8%D0%B0%D0%BB%D1%8C%D0%BD%D0%B0%D1%8F_%D0%B0%D1%81%D1%82%D0%BC%D0%B0" TargetMode="External"/><Relationship Id="rId272" Type="http://schemas.openxmlformats.org/officeDocument/2006/relationships/hyperlink" Target="https://ru.wikipedia.org/wiki/%D0%91%D1%80%D0%BE%D0%BD%D1%85%D0%B8%D0%B0%D0%BB%D1%8C%D0%BD%D0%B0%D1%8F_%D0%B0%D1%81%D1%82%D0%BC%D0%B0" TargetMode="External"/><Relationship Id="rId273" Type="http://schemas.openxmlformats.org/officeDocument/2006/relationships/hyperlink" Target="https://ru.wikipedia.org/wiki/%D0%91%D1%83%D0%B4%D0%B5%D1%81%D0%BE%D0%BD%D0%B8%D0%B4" TargetMode="External"/><Relationship Id="rId274" Type="http://schemas.openxmlformats.org/officeDocument/2006/relationships/hyperlink" Target="https://ru.wikipedia.org/wiki/%D0%A6%D0%B8%D0%BA%D0%BB%D0%B5%D1%81%D0%BE%D0%BD%D0%B8%D0%B4" TargetMode="External"/><Relationship Id="rId275" Type="http://schemas.openxmlformats.org/officeDocument/2006/relationships/hyperlink" Target="https://ru.wikipedia.org/wiki/%D0%91%D0%B5%D0%BA%D0%BB%D0%BE%D0%BC%D0%B5%D1%82%D0%B0%D0%B7%D0%BE%D0%BD%D0%B0_%D0%B4%D0%B8%D0%BF%D1%80%D0%BE%D0%BF%D0%B8%D0%BE%D0%BD%D0%B0%D1%82" TargetMode="External"/><Relationship Id="rId276" Type="http://schemas.openxmlformats.org/officeDocument/2006/relationships/hyperlink" Target="https://ru.wikipedia.org/wiki/%D0%9C%D0%BE%D0%BC%D0%B5%D1%82%D0%B0%D0%B7%D0%BE%D0%BD%D0%B0_%D1%84%D1%83%D1%80%D0%BE%D0%B0%D1%82" TargetMode="External"/><Relationship Id="rId277" Type="http://schemas.openxmlformats.org/officeDocument/2006/relationships/hyperlink" Target="https://ru.wikipedia.org/wiki/%D0%90%D1%81%D0%BC%D0%B0%D0%BD%D0%B5%D0%BA%D1%81" TargetMode="External"/><Relationship Id="rId278" Type="http://schemas.openxmlformats.org/officeDocument/2006/relationships/hyperlink" Target="https://ru.wikipedia.org/w/index.php?title=%D0%A4%D0%BB%D1%83%D0%BD%D0%B8%D0%B7%D0%BE%D0%BB%D0%B8%D0%B4&amp;action=edit&amp;redlink=1" TargetMode="External"/><Relationship Id="rId279" Type="http://schemas.openxmlformats.org/officeDocument/2006/relationships/hyperlink" Target="https://ru.wikipedia.org/w/index.php?title=%D0%A2%D1%80%D0%B8%D0%B0%D0%BC%D1%86%D0%B5%D0%BD%D0%BE%D0%BB%D0%BE%D0%BD%D0%B0_%D0%B0%D1%86%D0%B5%D1%82%D0%BE%D0%BD%D0%B8%D0%B4&amp;action=edit&amp;redlink=1" TargetMode="External"/><Relationship Id="rId330" Type="http://schemas.openxmlformats.org/officeDocument/2006/relationships/hyperlink" Target="https://ru.wikipedia.org/w/index.php?title=%D0%91%D1%80%D0%BE%D0%BD%D1%85%D0%BE%D0%BB%D1%91%D0%B3%D0%BE%D1%87%D0%BD%D1%8B%D0%B9_%D0%B0%D1%81%D0%BF%D0%B5%D1%80%D0%B3%D0%B8%D0%BB%D0%BB%D1%91%D0%B7&amp;action=edit&amp;redlink=1" TargetMode="External"/><Relationship Id="rId331" Type="http://schemas.openxmlformats.org/officeDocument/2006/relationships/hyperlink" Target="https://ru.wikipedia.org/wiki/%D0%93%D0%B0%D1%81%D1%82%D1%80%D0%BE%D1%8D%D0%B7%D0%BE%D1%84%D0%B0%D0%B3%D0%B5%D0%B0%D0%BB%D1%8C%D0%BD%D0%B0%D1%8F_%D1%80%D0%B5%D1%84%D0%BB%D1%8E%D0%BA%D1%81%D0%BD%D0%B0%D1%8F_%D0%B1%D0%BE%D0%BB%D0%B5%D0%B7%D0%BD%D1%8C" TargetMode="External"/><Relationship Id="rId332" Type="http://schemas.openxmlformats.org/officeDocument/2006/relationships/hyperlink" Target="https://ru.wikipedia.org/wiki/%D0%98%D1%81%D1%82%D0%B5%D1%80%D0%B8%D1%8F" TargetMode="External"/><Relationship Id="rId333" Type="http://schemas.openxmlformats.org/officeDocument/2006/relationships/hyperlink" Target="https://ru.wikipedia.org/w/index.php?title=%D0%9A%D0%BE%D0%BC%D0%BF%D0%BB%D0%B0%D0%B9%D0%BD%D1%81&amp;action=edit&amp;redlink=1" TargetMode="External"/><Relationship Id="rId334" Type="http://schemas.openxmlformats.org/officeDocument/2006/relationships/hyperlink" Target="https://ru.wikipedia.org/w/index.php?title=%D0%90%D0%B4%D0%B4%D0%B8%D1%82%D0%B8%D0%B2%D0%BD%D1%8B%D0%B9_%D1%8D%D1%84%D1%84%D0%B5%D0%BA%D1%82&amp;action=edit&amp;redlink=1" TargetMode="External"/><Relationship Id="rId335" Type="http://schemas.openxmlformats.org/officeDocument/2006/relationships/hyperlink" Target="https://ru.wikipedia.org/wiki/%D0%90%D0%BD%D0%B0%D0%BB%D0%B8%D0%B7_%D0%BA%D1%80%D0%BE%D0%B2%D0%B8" TargetMode="External"/><Relationship Id="rId336" Type="http://schemas.openxmlformats.org/officeDocument/2006/relationships/hyperlink" Target="https://ru.wikipedia.org/wiki/%D0%A1%D0%BA%D0%BE%D1%80%D0%BE%D1%81%D1%82%D1%8C_%D0%BE%D1%81%D0%B5%D0%B4%D0%B0%D0%BD%D0%B8%D1%8F_%D1%8D%D1%80%D0%B8%D1%82%D1%80%D0%BE%D1%86%D0%B8%D1%82%D0%BE%D0%B2" TargetMode="External"/><Relationship Id="rId337" Type="http://schemas.openxmlformats.org/officeDocument/2006/relationships/hyperlink" Target="https://ru.wikipedia.org/wiki/%D0%AD%D0%BE%D0%B7%D0%B8%D0%BD%D0%BE%D1%84%D0%B8%D0%BB%D1%8B" TargetMode="External"/><Relationship Id="rId338" Type="http://schemas.openxmlformats.org/officeDocument/2006/relationships/hyperlink" Target="https://ru.wikipedia.org/wiki/%D0%92%D0%B0%D1%81%D0%BA%D1%83%D0%BB%D0%B8%D1%82" TargetMode="External"/><Relationship Id="rId339" Type="http://schemas.openxmlformats.org/officeDocument/2006/relationships/hyperlink" Target="https://ru.wikipedia.org/wiki/%D0%9A%D0%BE%D1%80%D1%82%D0%B8%D0%B7%D0%BE%D0%BB" TargetMode="External"/><Relationship Id="rId110" Type="http://schemas.openxmlformats.org/officeDocument/2006/relationships/hyperlink" Target="https://ru.wikipedia.org/wiki/%D0%91%D0%BB%D1%83%D0%B6%D0%B4%D0%B0%D1%8E%D1%89%D0%B8%D0%B9_%D0%BD%D0%B5%D1%80%D0%B2" TargetMode="External"/><Relationship Id="rId111" Type="http://schemas.openxmlformats.org/officeDocument/2006/relationships/hyperlink" Target="https://ru.wikipedia.org/wiki/%D0%91%D1%80%D0%BE%D0%BD%D1%85" TargetMode="External"/><Relationship Id="rId112" Type="http://schemas.openxmlformats.org/officeDocument/2006/relationships/hyperlink" Target="https://ru.wikipedia.org/wiki/%D0%91%D0%BB%D1%83%D0%B6%D0%B4%D0%B0%D1%8E%D1%89%D0%B8%D0%B9_%D0%BD%D0%B5%D1%80%D0%B2" TargetMode="External"/><Relationship Id="rId113" Type="http://schemas.openxmlformats.org/officeDocument/2006/relationships/hyperlink" Target="https://ru.wikipedia.org/wiki/%D0%A1%D0%B8%D0%BC%D0%BF%D0%B0%D1%82%D0%B8%D1%87%D0%B5%D1%81%D0%BA%D0%B0%D1%8F_%D0%BD%D0%B5%D1%80%D0%B2%D0%BD%D0%B0%D1%8F_%D1%81%D0%B8%D1%81%D1%82%D0%B5%D0%BC%D0%B0" TargetMode="External"/><Relationship Id="rId114" Type="http://schemas.openxmlformats.org/officeDocument/2006/relationships/hyperlink" Target="https://ru.wikipedia.org/w/index.php?title=%D0%9D%D0%B5%D0%BC%D0%B8%D0%B5%D0%BB%D0%B8%D0%BD%D0%B8%D0%B7%D0%B8%D1%80%D0%BE%D0%B2%D0%B0%D0%BD%D0%BD%D1%8B%D0%B5_%D0%B2%D0%BE%D0%BB%D0%BE%D0%BA%D0%BE%D0%BD%D0%B0&amp;action=edit&amp;redlink=1" TargetMode="External"/><Relationship Id="rId115" Type="http://schemas.openxmlformats.org/officeDocument/2006/relationships/hyperlink" Target="https://ru.wikipedia.org/wiki/%D0%92%D0%BE%D1%81%D0%BF%D0%B0%D0%BB%D0%B5%D0%BD%D0%B8%D0%B5" TargetMode="External"/><Relationship Id="rId70" Type="http://schemas.openxmlformats.org/officeDocument/2006/relationships/hyperlink" Target="https://ru.wikipedia.org/wiki/%D0%A7%D0%B8%D0%BB%D0%B8" TargetMode="External"/><Relationship Id="rId71" Type="http://schemas.openxmlformats.org/officeDocument/2006/relationships/hyperlink" Target="https://ru.wikipedia.org/wiki/%D0%92%D0%B5%D0%BB%D0%B8%D0%BA%D0%BE%D0%B1%D1%80%D0%B8%D1%82%D0%B0%D0%BD%D0%B8%D1%8F" TargetMode="External"/><Relationship Id="rId72" Type="http://schemas.openxmlformats.org/officeDocument/2006/relationships/hyperlink" Target="https://ru.wikipedia.org/wiki/%D0%98%D1%82%D0%B0%D0%BB%D0%B8%D1%8F" TargetMode="External"/><Relationship Id="rId73" Type="http://schemas.openxmlformats.org/officeDocument/2006/relationships/hyperlink" Target="https://ru.wikipedia.org/wiki/%D0%90%D0%BD%D1%82%D0%B8%D0%BE%D0%BA%D1%81%D0%B8%D0%B4%D0%B0%D0%BD%D1%82" TargetMode="External"/><Relationship Id="rId74" Type="http://schemas.openxmlformats.org/officeDocument/2006/relationships/hyperlink" Target="https://ru.wikipedia.org/wiki/%D0%91%D1%80%D0%BE%D0%BD%D1%85%D0%B8%D0%B0%D0%BB%D1%8C%D0%BD%D0%B0%D1%8F_%D0%B0%D1%81%D1%82%D0%BC%D0%B0" TargetMode="External"/><Relationship Id="rId75" Type="http://schemas.openxmlformats.org/officeDocument/2006/relationships/hyperlink" Target="https://ru.wikipedia.org/wiki/%D0%9C%D0%BE%D1%8E%D1%89%D0%B8%D0%B5_%D1%81%D1%80%D0%B5%D0%B4%D1%81%D1%82%D0%B2%D0%B0" TargetMode="External"/><Relationship Id="rId76" Type="http://schemas.openxmlformats.org/officeDocument/2006/relationships/hyperlink" Target="https://ru.wikipedia.org/wiki/%D0%95%D0%B2%D1%80%D0%BE%D1%81%D0%BE%D1%8E%D0%B7" TargetMode="External"/><Relationship Id="rId77" Type="http://schemas.openxmlformats.org/officeDocument/2006/relationships/hyperlink" Target="https://ru.wikipedia.org/wiki/%D0%91%D1%80%D0%BE%D0%BD%D1%85%D0%B8%D0%B0%D0%BB%D1%8C%D0%BD%D0%B0%D1%8F_%D0%B0%D1%81%D1%82%D0%BC%D0%B0" TargetMode="External"/><Relationship Id="rId78" Type="http://schemas.openxmlformats.org/officeDocument/2006/relationships/hyperlink" Target="https://ru.wikipedia.org/wiki/%D0%9D%D0%9F%D0%92%D0%9F" TargetMode="External"/><Relationship Id="rId79" Type="http://schemas.openxmlformats.org/officeDocument/2006/relationships/hyperlink" Target="https://ru.wikipedia.org/wiki/%D0%90%D1%81%D0%BF%D0%B8%D1%80%D0%B8%D0%BD%D0%BE%D0%B2%D0%B0%D1%8F_%D0%B1%D1%80%D0%BE%D0%BD%D1%85%D0%B8%D0%B0%D0%BB%D1%8C%D0%BD%D0%B0%D1%8F_%D0%B0%D1%81%D1%82%D0%BC%D0%B0" TargetMode="External"/><Relationship Id="rId116" Type="http://schemas.openxmlformats.org/officeDocument/2006/relationships/hyperlink" Target="https://ru.wikipedia.org/wiki/%D0%9D%D0%B5%D0%B9%D1%80%D0%BE%D0%BF%D0%B5%D0%BF%D1%82%D0%B8%D0%B4%D1%8B" TargetMode="External"/><Relationship Id="rId117" Type="http://schemas.openxmlformats.org/officeDocument/2006/relationships/hyperlink" Target="https://ru.wikipedia.org/wiki/%D0%92%D0%B5%D1%89%D0%B5%D1%81%D1%82%D0%B2%D0%BE_P" TargetMode="External"/><Relationship Id="rId118" Type="http://schemas.openxmlformats.org/officeDocument/2006/relationships/hyperlink" Target="https://ru.wikipedia.org/wiki/%D0%91%D1%80%D0%BE%D0%BD%D1%85%D0%B8%D0%B0%D0%BB%D1%8C%D0%BD%D0%B0%D1%8F_%D0%B0%D1%81%D1%82%D0%BC%D0%B0" TargetMode="External"/><Relationship Id="rId119" Type="http://schemas.openxmlformats.org/officeDocument/2006/relationships/hyperlink" Target="https://ru.wikipedia.org/wiki/%D0%9A%D0%B0%D0%BB%D1%8C%D1%86%D0%B8%D0%B9" TargetMode="External"/><Relationship Id="rId280" Type="http://schemas.openxmlformats.org/officeDocument/2006/relationships/hyperlink" Target="https://ru.wikipedia.org/w/index.php?title=%D0%90%D0%B7%D0%BC%D0%BE%D0%BA%D0%BE%D1%80%D1%82&amp;action=edit&amp;redlink=1" TargetMode="External"/><Relationship Id="rId281" Type="http://schemas.openxmlformats.org/officeDocument/2006/relationships/hyperlink" Target="https://ru.wikipedia.org/wiki/%D0%A4%D0%BB%D1%83%D1%82%D0%B8%D0%BA%D0%B0%D0%B7%D0%BE%D0%BD" TargetMode="External"/><Relationship Id="rId282" Type="http://schemas.openxmlformats.org/officeDocument/2006/relationships/hyperlink" Target="https://ru.wikipedia.org/wiki/%D0%92%D0%BE%D1%81%D0%BF%D0%B0%D0%BB%D0%B5%D0%BD%D0%B8%D0%B5" TargetMode="External"/><Relationship Id="rId283" Type="http://schemas.openxmlformats.org/officeDocument/2006/relationships/hyperlink" Target="https://ru.wikipedia.org/wiki/%D0%A6%D0%B8%D1%82%D0%BE%D0%BA%D0%B8%D0%BD%D1%8B" TargetMode="External"/><Relationship Id="rId284" Type="http://schemas.openxmlformats.org/officeDocument/2006/relationships/hyperlink" Target="https://ru.wikipedia.org/wiki/%D0%90%D1%80%D0%B0%D1%85%D0%B8%D0%B4%D0%BE%D0%BD%D0%BE%D0%B2%D0%B0%D1%8F_%D0%BA%D0%B8%D1%81%D0%BB%D0%BE%D1%82%D0%B0" TargetMode="External"/><Relationship Id="rId285" Type="http://schemas.openxmlformats.org/officeDocument/2006/relationships/hyperlink" Target="https://ru.wikipedia.org/wiki/%D0%9F%D1%80%D0%BE%D1%81%D1%82%D0%B0%D0%B3%D0%BB%D0%B0%D0%BD%D0%B4%D0%B8%D0%BD%D1%8B" TargetMode="External"/><Relationship Id="rId286" Type="http://schemas.openxmlformats.org/officeDocument/2006/relationships/hyperlink" Target="https://ru.wikipedia.org/wiki/%D0%9B%D0%B5%D0%B9%D0%BA%D0%BE%D1%82%D1%80%D0%B8%D0%B5%D0%BD%D1%8B" TargetMode="External"/><Relationship Id="rId287" Type="http://schemas.openxmlformats.org/officeDocument/2006/relationships/hyperlink" Target="https://ru.wikipedia.org/w/index.php?title=%D0%98%D0%BD%D1%82%D0%B5%D1%80%D0%BB%D0%B5%D0%B9%D0%BA%D0%B8%D0%BD-5&amp;action=edit&amp;redlink=1" TargetMode="External"/><Relationship Id="rId288" Type="http://schemas.openxmlformats.org/officeDocument/2006/relationships/hyperlink" Target="https://ru.wikipedia.org/wiki/%D0%90%D0%BF%D0%BE%D0%BF%D1%82%D0%BE%D0%B7" TargetMode="External"/><Relationship Id="rId289" Type="http://schemas.openxmlformats.org/officeDocument/2006/relationships/hyperlink" Target="https://ru.wikipedia.org/wiki/%D0%AD%D0%BE%D0%B7%D0%B8%D0%BD%D0%BE%D1%84%D0%B8%D0%BB%D1%8B" TargetMode="External"/><Relationship Id="rId340" Type="http://schemas.openxmlformats.org/officeDocument/2006/relationships/hyperlink" Target="https://ru.wikipedia.org/wiki/%D0%9D%D0%B0%D0%B4%D0%BF%D0%BE%D1%87%D0%B5%D1%87%D0%BD%D0%B8%D0%BA%D0%BE%D0%B2%D0%B0%D1%8F_%D0%BD%D0%B5%D0%B4%D0%BE%D1%81%D1%82%D0%B0%D1%82%D0%BE%D1%87%D0%BD%D0%BE%D1%81%D1%82%D1%8C" TargetMode="External"/><Relationship Id="rId341" Type="http://schemas.openxmlformats.org/officeDocument/2006/relationships/hyperlink" Target="https://ru.wikipedia.org/wiki/%D0%91%D1%80%D0%BE%D0%BD%D1%85%D0%B8%D0%B0%D0%BB%D1%8C%D0%BD%D0%B0%D1%8F_%D0%B0%D1%81%D1%82%D0%BC%D0%B0" TargetMode="External"/><Relationship Id="rId342" Type="http://schemas.openxmlformats.org/officeDocument/2006/relationships/hyperlink" Target="https://ru.wikipedia.org/w/index.php?title=%D0%90%D0%BD%D1%82%D0%B0%D0%B3%D0%BE%D0%BD%D0%B8%D1%81%D1%82%D1%8B_%D0%BB%D0%B5%D0%B9%D0%BA%D0%BE%D1%82%D1%80%D0%B8%D0%B5%D0%BD%D0%BE%D0%B2&amp;action=edit&amp;redlink=1" TargetMode="External"/><Relationship Id="rId343" Type="http://schemas.openxmlformats.org/officeDocument/2006/relationships/hyperlink" Target="https://ru.wikipedia.org/w/index.php?title=%D0%97%D0%B0%D1%84%D0%B8%D1%80%D0%BB%D1%83%D0%BA%D0%B0%D1%81%D1%82&amp;action=edit&amp;redlink=1" TargetMode="External"/><Relationship Id="rId344" Type="http://schemas.openxmlformats.org/officeDocument/2006/relationships/hyperlink" Target="https://ru.wikipedia.org/wiki/%D0%9C%D0%BE%D0%BD%D1%82%D0%B5%D0%BB%D1%83%D0%BA%D0%B0%D1%81%D1%82" TargetMode="External"/><Relationship Id="rId345" Type="http://schemas.openxmlformats.org/officeDocument/2006/relationships/hyperlink" Target="https://ru.wikipedia.org/w/index.php?title=%D0%9F%D1%80%D0%B0%D0%BD%D0%BB%D1%83%D0%BA%D0%B0%D1%81%D1%82&amp;action=edit&amp;redlink=1" TargetMode="External"/><Relationship Id="rId346" Type="http://schemas.openxmlformats.org/officeDocument/2006/relationships/hyperlink" Target="https://ru.wikipedia.org/wiki/%D0%90%D1%81%D0%BF%D0%B8%D1%80%D0%B8%D0%BD%D0%BE%D0%B2%D0%B0%D1%8F_%D0%B1%D1%80%D0%BE%D0%BD%D1%85%D0%B8%D0%B0%D0%BB%D1%8C%D0%BD%D0%B0%D1%8F_%D0%B0%D1%81%D1%82%D0%BC%D0%B0" TargetMode="External"/><Relationship Id="rId347" Type="http://schemas.openxmlformats.org/officeDocument/2006/relationships/hyperlink" Target="https://ru.wikipedia.org/wiki/%D0%91%D1%80%D0%BE%D0%BD%D1%85%D0%B8%D0%B0%D0%BB%D1%8C%D0%BD%D0%B0%D1%8F_%D0%B0%D1%81%D1%82%D0%BC%D0%B0" TargetMode="External"/><Relationship Id="rId348" Type="http://schemas.openxmlformats.org/officeDocument/2006/relationships/hyperlink" Target="https://ru.wikipedia.org/wiki/%D0%91%D1%80%D0%BE%D0%BD%D1%85%D0%B8%D0%B0%D0%BB%D1%8C%D0%BD%D0%B0%D1%8F_%D0%B0%D1%81%D1%82%D0%BC%D0%B0" TargetMode="External"/><Relationship Id="rId349" Type="http://schemas.openxmlformats.org/officeDocument/2006/relationships/hyperlink" Target="https://ru.wikipedia.org/wiki/%D0%9C%D0%BE%D0%BD%D1%82%D0%B5%D0%BB%D1%83%D0%BA%D0%B0%D1%81%D1%82" TargetMode="External"/><Relationship Id="rId400" Type="http://schemas.openxmlformats.org/officeDocument/2006/relationships/hyperlink" Target="https://ru.wikipedia.org/wiki/%D0%91%D1%80%D0%BE%D0%BD%D1%85%D0%B8%D0%B0%D0%BB%D1%8C%D0%BD%D0%B0%D1%8F_%D0%B0%D1%81%D1%82%D0%BC%D0%B0" TargetMode="External"/><Relationship Id="rId401" Type="http://schemas.openxmlformats.org/officeDocument/2006/relationships/hyperlink" Target="https://ru.wikipedia.org/wiki/%D0%9D%D0%B5%D0%B1%D1%83%D0%BB%D0%B0%D0%B9%D0%B7%D0%B5%D1%80" TargetMode="External"/><Relationship Id="rId402" Type="http://schemas.openxmlformats.org/officeDocument/2006/relationships/hyperlink" Target="https://ru.wikipedia.org/wiki/%D0%98%D0%BD%D0%B3%D0%B0%D0%BB%D1%8F%D1%82%D0%BE%D1%80" TargetMode="External"/><Relationship Id="rId403" Type="http://schemas.openxmlformats.org/officeDocument/2006/relationships/hyperlink" Target="https://ru.wikipedia.org/wiki/%D0%91%D1%80%D0%BE%D0%BD%D1%85%D0%B8%D0%B0%D0%BB%D1%8C%D0%BD%D0%B0%D1%8F_%D0%B0%D1%81%D1%82%D0%BC%D0%B0" TargetMode="External"/><Relationship Id="rId404" Type="http://schemas.openxmlformats.org/officeDocument/2006/relationships/hyperlink" Target="https://ru.wikipedia.org/wiki/%D0%90%D0%BB%D0%BB%D0%B5%D1%80%D0%B3%D0%B5%D0%BD" TargetMode="External"/><Relationship Id="rId405" Type="http://schemas.openxmlformats.org/officeDocument/2006/relationships/hyperlink" Target="https://ru.wikipedia.org/wiki/%D0%9E%D0%BA%D1%81%D0%B8%D0%B4_%D0%B0%D0%B7%D0%BE%D1%82%D0%B0%28II%29" TargetMode="External"/><Relationship Id="rId406" Type="http://schemas.openxmlformats.org/officeDocument/2006/relationships/hyperlink" Target="https://ru.wikipedia.org/wiki/NO2" TargetMode="External"/><Relationship Id="rId407" Type="http://schemas.openxmlformats.org/officeDocument/2006/relationships/hyperlink" Target="https://ru.wikipedia.org/wiki/%D0%9E%D0%B7%D0%BE%D0%BD" TargetMode="External"/><Relationship Id="rId408" Type="http://schemas.openxmlformats.org/officeDocument/2006/relationships/hyperlink" Target="https://ru.wikipedia.org/wiki/%D0%A8%D0%B5%D1%80%D1%81%D1%82%D1%8C" TargetMode="External"/><Relationship Id="rId409" Type="http://schemas.openxmlformats.org/officeDocument/2006/relationships/hyperlink" Target="https://ru.wikipedia.org/wiki/%D0%9F%D0%B0%D1%81%D1%81%D0%B8%D0%B2%D0%BD%D0%BE%D0%B5_%D0%BA%D1%83%D1%80%D0%B5%D0%BD%D0%B8%D0%B5" TargetMode="External"/><Relationship Id="rId120" Type="http://schemas.openxmlformats.org/officeDocument/2006/relationships/hyperlink" Target="https://ru.wikipedia.org/wiki/%D0%9F%D0%BE%D1%82%D0%B5%D0%BD%D1%86%D0%B8%D0%B0%D0%BB_%D0%BF%D0%BE%D0%BA%D0%BE%D1%8F" TargetMode="External"/><Relationship Id="rId121" Type="http://schemas.openxmlformats.org/officeDocument/2006/relationships/hyperlink" Target="https://ru.wikipedia.org/wiki/%D0%93%D0%B8%D1%81%D1%82%D0%B0%D0%BC%D0%B8%D0%BD" TargetMode="External"/><Relationship Id="rId122" Type="http://schemas.openxmlformats.org/officeDocument/2006/relationships/hyperlink" Target="https://ru.wikipedia.org/wiki/%D0%AD%D0%BE%D0%B7%D0%B8%D0%BD%D0%BE%D1%84%D0%B8%D0%BB" TargetMode="External"/><Relationship Id="rId123" Type="http://schemas.openxmlformats.org/officeDocument/2006/relationships/hyperlink" Target="https://ru.wikipedia.org/wiki/%D0%9D%D0%B5%D0%B9%D1%82%D1%80%D0%BE%D1%84%D0%B8%D0%BB" TargetMode="External"/><Relationship Id="rId124" Type="http://schemas.openxmlformats.org/officeDocument/2006/relationships/hyperlink" Target="https://ru.wikipedia.org/wiki/%D0%A2%D1%83%D1%87%D0%BD%D1%8B%D0%B5_%D0%BA%D0%BB%D0%B5%D1%82%D0%BA%D0%B8" TargetMode="External"/><Relationship Id="rId125" Type="http://schemas.openxmlformats.org/officeDocument/2006/relationships/hyperlink" Target="https://ru.wikipedia.org/wiki/%D0%9D%D1%83%D0%BA%D0%BB%D0%B5%D0%BE%D1%82%D0%B8%D0%B4%D1%8B" TargetMode="External"/><Relationship Id="rId80" Type="http://schemas.openxmlformats.org/officeDocument/2006/relationships/hyperlink" Target="https://ru.wikipedia.org/wiki/%D0%90%D0%BB%D0%BB%D0%B5%D1%80%D0%B3%D0%B5%D0%BD" TargetMode="External"/><Relationship Id="rId81" Type="http://schemas.openxmlformats.org/officeDocument/2006/relationships/hyperlink" Target="https://ru.wikipedia.org/wiki/%D0%92%D0%BE%D0%B7%D0%B4%D1%83%D1%85" TargetMode="External"/><Relationship Id="rId82" Type="http://schemas.openxmlformats.org/officeDocument/2006/relationships/hyperlink" Target="https://ru.wikipedia.org/wiki/%D0%9F%D1%8B%D0%BB%D1%8C%D1%86%D0%B0" TargetMode="External"/><Relationship Id="rId83" Type="http://schemas.openxmlformats.org/officeDocument/2006/relationships/hyperlink" Target="https://ru.wikipedia.org/wiki/%D0%9F%D1%8B%D0%BB%D1%8C" TargetMode="External"/><Relationship Id="rId84" Type="http://schemas.openxmlformats.org/officeDocument/2006/relationships/hyperlink" Target="https://ru.wikipedia.org/wiki/%D0%AD%D0%BF%D0%B8%D0%B4%D0%B5%D1%80%D0%BC%D0%B8%D1%81" TargetMode="External"/><Relationship Id="rId85" Type="http://schemas.openxmlformats.org/officeDocument/2006/relationships/hyperlink" Target="https://ru.wikipedia.org/wiki/%D0%9A%D0%BB%D0%B5%D1%89%D0%B8_%D0%B4%D0%BE%D0%BC%D0%B0%D1%88%D0%BD%D0%B5%D0%B9_%D0%BF%D1%8B%D0%BB%D0%B8" TargetMode="External"/><Relationship Id="rId86" Type="http://schemas.openxmlformats.org/officeDocument/2006/relationships/hyperlink" Target="https://ru.wikipedia.org/wiki/%D0%A8%D0%B5%D1%80%D1%81%D1%82%D1%8C" TargetMode="External"/><Relationship Id="rId87" Type="http://schemas.openxmlformats.org/officeDocument/2006/relationships/hyperlink" Target="https://ru.wikipedia.org/wiki/%D0%A1%D0%BE%D0%B1%D0%B0%D0%BA%D0%B0" TargetMode="External"/><Relationship Id="rId88" Type="http://schemas.openxmlformats.org/officeDocument/2006/relationships/hyperlink" Target="https://ru.wikipedia.org/wiki/%D0%9A%D0%BE%D1%88%D0%BA%D0%B0" TargetMode="External"/><Relationship Id="rId89" Type="http://schemas.openxmlformats.org/officeDocument/2006/relationships/hyperlink" Target="https://ru.wikipedia.org/wiki/%D0%91%D1%80%D0%BE%D0%BD%D1%85%D0%B8%D0%B0%D0%BB%D1%8C%D0%BD%D0%B0%D1%8F_%D0%B0%D1%81%D1%82%D0%BC%D0%B0" TargetMode="External"/><Relationship Id="rId126" Type="http://schemas.openxmlformats.org/officeDocument/2006/relationships/hyperlink" Target="https://ru.wikipedia.org/wiki/%D0%A6%D0%B8%D0%BA%D0%BB%D0%B8%D1%87%D0%B5%D1%81%D0%BA%D0%B8%D0%B9_%D0%B0%D0%B4%D0%B5%D0%BD%D0%BE%D0%B7%D0%B8%D0%BD%D0%BC%D0%BE%D0%BD%D0%BE%D1%84%D0%BE%D1%81%D1%84%D0%B0%D1%82" TargetMode="External"/><Relationship Id="rId127" Type="http://schemas.openxmlformats.org/officeDocument/2006/relationships/hyperlink" Target="https://ru.wikipedia.org/wiki/%D0%A6%D0%B8%D0%BA%D0%BB%D0%B8%D1%87%D0%B5%D1%81%D0%BA%D0%B8%D0%B9_%D0%B3%D1%83%D0%B0%D0%BD%D0%BE%D0%B7%D0%B8%D0%BD%D0%BC%D0%BE%D0%BD%D0%BE%D1%84%D0%BE%D1%81%D1%84%D0%B0%D1%82" TargetMode="External"/><Relationship Id="rId128" Type="http://schemas.openxmlformats.org/officeDocument/2006/relationships/hyperlink" Target="https://ru.wikipedia.org/wiki/%D0%93%D0%B5%D0%BF%D0%B0%D1%80%D0%B8%D0%BD" TargetMode="External"/><Relationship Id="rId129" Type="http://schemas.openxmlformats.org/officeDocument/2006/relationships/hyperlink" Target="https://ru.wikipedia.org/wiki/%D0%A2%D1%80%D0%BE%D0%BC%D0%B1%D0%BE%D0%BA%D1%81%D0%B0%D0%BD%D1%8B" TargetMode="External"/><Relationship Id="rId290" Type="http://schemas.openxmlformats.org/officeDocument/2006/relationships/hyperlink" Target="https://ru.wikipedia.org/wiki/%D0%9B%D0%B8%D0%BF%D0%BE%D1%84%D0%B8%D0%BB%D1%8C%D0%BD%D0%BE%D1%81%D1%82%D1%8C" TargetMode="External"/><Relationship Id="rId291" Type="http://schemas.openxmlformats.org/officeDocument/2006/relationships/hyperlink" Target="https://ru.wikipedia.org/wiki/%D0%9F%D0%B5%D1%80%D0%B8%D0%BE%D0%B4_%D0%BF%D0%BE%D0%BB%D1%83%D0%B2%D1%8B%D0%B2%D0%B5%D0%B4%D0%B5%D0%BD%D0%B8%D1%8F" TargetMode="External"/><Relationship Id="rId292" Type="http://schemas.openxmlformats.org/officeDocument/2006/relationships/hyperlink" Target="https://ru.wikipedia.org/wiki/%D0%91%D1%80%D0%BE%D0%BD%D1%85%D0%B8%D0%B0%D0%BB%D1%8C%D0%BD%D0%B0%D1%8F_%D0%B0%D1%81%D1%82%D0%BC%D0%B0" TargetMode="External"/><Relationship Id="rId293" Type="http://schemas.openxmlformats.org/officeDocument/2006/relationships/hyperlink" Target="https://ru.wikipedia.org/wiki/%D0%91%D1%80%D0%BE%D0%BD%D1%85%D0%B8%D0%B0%D0%BB%D1%8C%D0%BD%D0%B0%D1%8F_%D0%B0%D1%81%D1%82%D0%BC%D0%B0" TargetMode="External"/><Relationship Id="rId294" Type="http://schemas.openxmlformats.org/officeDocument/2006/relationships/hyperlink" Target="https://ru.wikipedia.org/wiki/%D0%A0%D0%BE%D1%81%D1%81%D0%B8%D1%8F" TargetMode="External"/><Relationship Id="rId295" Type="http://schemas.openxmlformats.org/officeDocument/2006/relationships/hyperlink" Target="https://ru.wikipedia.org/wiki/%D0%A1%D0%B0%D0%BB%D1%8C%D0%BC%D0%B5%D1%82%D0%B5%D1%80%D0%BE%D0%BB" TargetMode="External"/><Relationship Id="rId296" Type="http://schemas.openxmlformats.org/officeDocument/2006/relationships/hyperlink" Target="https://ru.wikipedia.org/wiki/%D0%A4%D0%BB%D1%83%D1%82%D0%B8%D0%BA%D0%B0%D0%B7%D0%BE%D0%BD" TargetMode="External"/><Relationship Id="rId297" Type="http://schemas.openxmlformats.org/officeDocument/2006/relationships/hyperlink" Target="https://ru.wikipedia.org/wiki/%D0%A4%D0%BE%D1%80%D0%BC%D0%BE%D1%82%D0%B5%D1%80%D0%BE%D0%BB" TargetMode="External"/><Relationship Id="rId298" Type="http://schemas.openxmlformats.org/officeDocument/2006/relationships/hyperlink" Target="https://ru.wikipedia.org/wiki/%D0%91%D1%83%D0%B4%D0%B5%D1%81%D0%BE%D0%BD%D0%B8%D0%B4" TargetMode="External"/><Relationship Id="rId299" Type="http://schemas.openxmlformats.org/officeDocument/2006/relationships/hyperlink" Target="https://ru.wikipedia.org/wiki/%D0%94%D0%BE%D0%BF%D1%83%D1%81%D1%82%D0%B8%D0%BC%D0%B0%D1%8F_%D0%B4%D0%BD%D0%B5%D0%B2%D0%BD%D0%B0%D1%8F_%D0%B4%D0%BE%D0%B7%D0%B0" TargetMode="External"/><Relationship Id="rId350" Type="http://schemas.openxmlformats.org/officeDocument/2006/relationships/hyperlink" Target="https://ru.wikipedia.org/w/index.php?title=%D0%97%D0%B0%D1%84%D0%B8%D1%80%D0%BB%D1%83%D0%BA%D0%B0%D1%81%D1%82&amp;action=edit&amp;redlink=1" TargetMode="External"/><Relationship Id="rId351" Type="http://schemas.openxmlformats.org/officeDocument/2006/relationships/hyperlink" Target="https://ru.wikipedia.org/wiki/%D0%91%D1%80%D0%BE%D0%BD%D1%85%D0%B8%D0%B0%D0%BB%D1%8C%D0%BD%D0%B0%D1%8F_%D0%B0%D1%81%D1%82%D0%BC%D0%B0" TargetMode="External"/><Relationship Id="rId352" Type="http://schemas.openxmlformats.org/officeDocument/2006/relationships/hyperlink" Target="https://ru.wikipedia.org/wiki/%D0%9E%D0%BC%D0%B0%D0%BB%D0%B8%D0%B7%D1%83%D0%BC%D0%B0%D0%B1" TargetMode="External"/><Relationship Id="rId353" Type="http://schemas.openxmlformats.org/officeDocument/2006/relationships/hyperlink" Target="https://ru.wikipedia.org/wiki/%D0%91%D1%80%D0%BE%D0%BD%D1%85%D0%B8%D0%B0%D0%BB%D1%8C%D0%BD%D0%B0%D1%8F_%D0%B0%D1%81%D1%82%D0%BC%D0%B0" TargetMode="External"/><Relationship Id="rId354" Type="http://schemas.openxmlformats.org/officeDocument/2006/relationships/hyperlink" Target="https://ru.wikipedia.org/wiki/%D0%91%D1%80%D0%BE%D0%BD%D1%85%D0%B8%D0%B0%D0%BB%D1%8C%D0%BD%D0%B0%D1%8F_%D0%B0%D1%81%D1%82%D0%BC%D0%B0" TargetMode="External"/><Relationship Id="rId355" Type="http://schemas.openxmlformats.org/officeDocument/2006/relationships/hyperlink" Target="https://ru.wikipedia.org/wiki/%D0%A4%D0%BE%D1%80%D0%BC%D0%BE%D1%82%D0%B5%D1%80%D0%BE%D0%BB" TargetMode="External"/><Relationship Id="rId356" Type="http://schemas.openxmlformats.org/officeDocument/2006/relationships/hyperlink" Target="https://ru.wikipedia.org/w/index.php?title=%D0%A1%D0%B0%D0%BB%D0%BC%D0%B5%D1%82%D0%B5%D1%80%D0%BE%D0%BB&amp;action=edit&amp;redlink=1" TargetMode="External"/><Relationship Id="rId357" Type="http://schemas.openxmlformats.org/officeDocument/2006/relationships/hyperlink" Target="https://ru.wikipedia.org/w/index.php?title=%D0%98%D0%BD%D0%B4%D0%B0%D0%BA%D0%B0%D1%82%D0%B5%D1%80%D0%BE%D0%BB&amp;action=edit&amp;redlink=1" TargetMode="External"/><Relationship Id="rId358" Type="http://schemas.openxmlformats.org/officeDocument/2006/relationships/hyperlink" Target="https://ru.wikipedia.org/wiki/%D0%91%D1%80%D0%BE%D0%BD%D1%85%D0%B8%D0%B0%D0%BB%D1%8C%D0%BD%D0%B0%D1%8F_%D0%B0%D1%81%D1%82%D0%BC%D0%B0" TargetMode="External"/><Relationship Id="rId359" Type="http://schemas.openxmlformats.org/officeDocument/2006/relationships/hyperlink" Target="https://ru.wikipedia.org/wiki/%D0%91%D1%80%D0%BE%D0%BD%D1%85%D0%B8%D0%B0%D0%BB%D1%8C%D0%BD%D0%B0%D1%8F_%D0%B0%D1%81%D1%82%D0%BC%D0%B0" TargetMode="External"/><Relationship Id="rId410" Type="http://schemas.openxmlformats.org/officeDocument/2006/relationships/hyperlink" Target="https://ru.wikipedia.org/wiki/%D0%93%D1%80%D0%B8%D0%BF%D0%BF" TargetMode="External"/><Relationship Id="rId411" Type="http://schemas.openxmlformats.org/officeDocument/2006/relationships/hyperlink" Target="https://ru.wikipedia.org/wiki/%D0%92%D0%B0%D0%BA%D1%86%D0%B8%D0%BD%D0%B0%D1%86%D0%B8%D1%8F" TargetMode="External"/><Relationship Id="rId412" Type="http://schemas.openxmlformats.org/officeDocument/2006/relationships/hyperlink" Target="https://ru.wikipedia.org/wiki/%D0%92%D0%B0%D0%BA%D1%86%D0%B8%D0%BD%D0%B0" TargetMode="External"/><Relationship Id="rId413" Type="http://schemas.openxmlformats.org/officeDocument/2006/relationships/hyperlink" Target="https://ru.wikipedia.org/wiki/%D0%A0%D0%B8%D0%BD%D0%B8%D1%82" TargetMode="External"/><Relationship Id="rId414" Type="http://schemas.openxmlformats.org/officeDocument/2006/relationships/hyperlink" Target="https://ru.wikipedia.org/wiki/%D0%A1%D0%B8%D0%BD%D1%83%D1%81%D0%B8%D1%82" TargetMode="External"/><Relationship Id="rId415" Type="http://schemas.openxmlformats.org/officeDocument/2006/relationships/hyperlink" Target="https://ru.wikipedia.org/wiki/%D0%91%D1%80%D0%BE%D0%BD%D1%85%D0%B8%D0%B0%D0%BB%D1%8C%D0%BD%D0%B0%D1%8F_%D0%B0%D1%81%D1%82%D0%BC%D0%B0" TargetMode="External"/><Relationship Id="rId416" Type="http://schemas.openxmlformats.org/officeDocument/2006/relationships/hyperlink" Target="https://ru.wikipedia.org/wiki/%D0%9C%D0%B5%D1%82%D0%BE%D0%B4_%D0%91%D1%83%D1%82%D0%B5%D0%B9%D0%BA%D0%BE" TargetMode="External"/><Relationship Id="rId417" Type="http://schemas.openxmlformats.org/officeDocument/2006/relationships/hyperlink" Target="https://ru.wikipedia.org/wiki/%D0%A3%D0%B3%D0%BB%D0%B5%D0%BA%D0%B8%D1%81%D0%BB%D1%8B%D0%B9_%D0%B3%D0%B0%D0%B7" TargetMode="External"/><Relationship Id="rId418" Type="http://schemas.openxmlformats.org/officeDocument/2006/relationships/hyperlink" Target="https://ru.wikipedia.org/wiki/%D0%91%D1%83%D1%82%D0%B5%D0%B9%D0%BA%D0%BE,_%D0%9A%D0%BE%D0%BD%D1%81%D1%82%D0%B0%D0%BD%D1%82%D0%B8%D0%BD_%D0%9F%D0%B0%D0%B2%D0%BB%D0%BE%D0%B2%D0%B8%D1%87" TargetMode="External"/><Relationship Id="rId419" Type="http://schemas.openxmlformats.org/officeDocument/2006/relationships/hyperlink" Target="https://ru.wikipedia.org/wiki/%D0%91%D1%80%D0%BE%D0%BD%D1%85%D0%B8%D0%B0%D0%BB%D1%8C%D0%BD%D0%B0%D1%8F_%D0%B0%D1%81%D1%82%D0%BC%D0%B0" TargetMode="External"/><Relationship Id="rId130" Type="http://schemas.openxmlformats.org/officeDocument/2006/relationships/hyperlink" Target="https://ru.wikipedia.org/wiki/%D0%A1%D0%B5%D1%80%D0%BE%D1%82%D0%BE%D0%BD%D0%B8%D0%BD" TargetMode="External"/><Relationship Id="rId131" Type="http://schemas.openxmlformats.org/officeDocument/2006/relationships/hyperlink" Target="https://ru.wikipedia.org/wiki/%D0%A1%D0%B2%D0%BE%D0%B1%D0%BE%D0%B4%D0%BD%D1%8B%D0%B5_%D1%80%D0%B0%D0%B4%D0%B8%D0%BA%D0%B0%D0%BB%D1%8B" TargetMode="External"/><Relationship Id="rId132" Type="http://schemas.openxmlformats.org/officeDocument/2006/relationships/hyperlink" Target="https://ru.wikipedia.org/wiki/%D0%9A%D0%B8%D1%81%D0%BB%D0%BE%D1%80%D0%BE%D0%B4" TargetMode="External"/><Relationship Id="rId133" Type="http://schemas.openxmlformats.org/officeDocument/2006/relationships/hyperlink" Target="https://ru.wikipedia.org/wiki/%D0%9A%D0%B8%D0%BD%D0%B8%D0%BD%D1%8B" TargetMode="External"/><Relationship Id="rId134" Type="http://schemas.openxmlformats.org/officeDocument/2006/relationships/hyperlink" Target="https://ru.wikipedia.org/wiki/%D0%9D%D0%B5%D0%B9%D1%80%D0%BE%D0%BF%D0%B5%D0%BF%D1%82%D0%B8%D0%B4%D1%8B" TargetMode="External"/><Relationship Id="rId135" Type="http://schemas.openxmlformats.org/officeDocument/2006/relationships/hyperlink" Target="https://ru.wikipedia.org/wiki/%D0%9F%D1%80%D0%BE%D1%82%D0%B5%D0%B0%D0%B7%D0%B0" TargetMode="External"/><Relationship Id="rId90" Type="http://schemas.openxmlformats.org/officeDocument/2006/relationships/hyperlink" Target="https://ru.wikipedia.org/wiki/Aspergillus" TargetMode="External"/><Relationship Id="rId91" Type="http://schemas.openxmlformats.org/officeDocument/2006/relationships/hyperlink" Target="https://ru.wikipedia.org/w/index.php?title=%D0%A1%D0%B5%D0%BD%D1%81%D0%B8%D0%B1%D0%B8%D0%BB%D0%B8%D0%B7%D0%B0%D1%86%D0%B8%D1%8F_%28%D0%B1%D0%B8%D0%BE%D0%BB%D0%BE%D0%B3%D0%B8%D1%8F%29&amp;action=edit&amp;redlink=1" TargetMode="External"/><Relationship Id="rId92" Type="http://schemas.openxmlformats.org/officeDocument/2006/relationships/hyperlink" Target="https://ru.wikipedia.org/wiki/%D0%91%D1%80%D0%BE%D0%BD%D1%85%D0%B8%D0%B0%D0%BB%D1%8C%D0%BD%D0%B0%D1%8F_%D0%B0%D1%81%D1%82%D0%BC%D0%B0" TargetMode="External"/><Relationship Id="rId93" Type="http://schemas.openxmlformats.org/officeDocument/2006/relationships/hyperlink" Target="https://ru.wikipedia.org/wiki/%D0%9D%D0%B5%D1%81%D1%82%D0%B5%D1%80%D0%BE%D0%B8%D0%B4%D0%BD%D1%8B%D0%B5_%D0%BF%D1%80%D0%BE%D1%82%D0%B8%D0%B2%D0%BE%D0%B2%D0%BE%D1%81%D0%BF%D0%B0%D0%BB%D0%B8%D1%82%D0%B5%D0%BB%D1%8C%D0%BD%D1%8B%D0%B5_%D0%BF%D1%80%D0%B5%D0%BF%D0%B0%D1%80%D0%B0%D1%82%D1%8B" TargetMode="External"/><Relationship Id="rId94" Type="http://schemas.openxmlformats.org/officeDocument/2006/relationships/hyperlink" Target="https://ru.wikipedia.org/wiki/%D0%A1%D0%B8%D0%BD%D1%83%D1%81%D0%B8%D1%82" TargetMode="External"/><Relationship Id="rId95" Type="http://schemas.openxmlformats.org/officeDocument/2006/relationships/hyperlink" Target="https://ru.wikipedia.org/w/index.php?title=%D0%9F%D0%BE%D0%BB%D0%B8%D0%BF%D0%BE%D0%B7&amp;action=edit&amp;redlink=1" TargetMode="External"/><Relationship Id="rId96" Type="http://schemas.openxmlformats.org/officeDocument/2006/relationships/hyperlink" Target="https://ru.wikipedia.org/wiki/%D0%90%D1%81%D0%BF%D0%B8%D1%80%D0%B8%D0%BD%D0%BE%D0%B2%D0%B0%D1%8F_%D0%B1%D1%80%D0%BE%D0%BD%D1%85%D0%B8%D0%B0%D0%BB%D1%8C%D0%BD%D0%B0%D1%8F_%D0%B0%D1%81%D1%82%D0%BC%D0%B0" TargetMode="External"/><Relationship Id="rId97" Type="http://schemas.openxmlformats.org/officeDocument/2006/relationships/hyperlink" Target="https://ru.wikipedia.org/wiki/%D0%9A%D1%80%D0%B0%D0%BF%D0%B8%D0%B2%D0%BD%D0%B8%D1%86%D0%B0" TargetMode="External"/><Relationship Id="rId98" Type="http://schemas.openxmlformats.org/officeDocument/2006/relationships/hyperlink" Target="https://ru.wikipedia.org/wiki/%D0%9E%D1%82%D1%91%D0%BA_%D0%9A%D0%B2%D0%B8%D0%BD%D0%BA%D0%B5" TargetMode="External"/><Relationship Id="rId99" Type="http://schemas.openxmlformats.org/officeDocument/2006/relationships/hyperlink" Target="https://ru.wikipedia.org/wiki/%D0%91%D1%80%D0%BE%D0%BD%D1%85%D0%B8%D0%B0%D0%BB%D1%8C%D0%BD%D0%B0%D1%8F_%D0%B0%D1%81%D1%82%D0%BC%D0%B0" TargetMode="External"/><Relationship Id="rId136" Type="http://schemas.openxmlformats.org/officeDocument/2006/relationships/hyperlink" Target="https://ru.wikipedia.org/wiki/%D0%A6%D0%B8%D1%82%D0%BE%D0%BA%D0%B8%D0%BD%D1%8B" TargetMode="External"/><Relationship Id="rId137" Type="http://schemas.openxmlformats.org/officeDocument/2006/relationships/hyperlink" Target="https://ru.wikipedia.org/wiki/%D0%91%D1%80%D0%BE%D0%BD%D1%85%D0%B8%D0%B0%D0%BB%D1%8C%D0%BD%D0%B0%D1%8F_%D0%B0%D1%81%D1%82%D0%BC%D0%B0" TargetMode="External"/><Relationship Id="rId138" Type="http://schemas.openxmlformats.org/officeDocument/2006/relationships/hyperlink" Target="https://ru.wikipedia.org/wiki/%D0%A2%D1%83%D1%87%D0%BD%D1%8B%D0%B5_%D0%BA%D0%BB%D0%B5%D1%82%D0%BA%D0%B8" TargetMode="External"/><Relationship Id="rId139" Type="http://schemas.openxmlformats.org/officeDocument/2006/relationships/hyperlink" Target="https://ru.wikipedia.org/wiki/%D0%90%D0%BB%D0%BB%D0%B5%D1%80%D0%B3%D0%B5%D0%BD" TargetMode="External"/><Relationship Id="rId360" Type="http://schemas.openxmlformats.org/officeDocument/2006/relationships/hyperlink" Target="https://ru.wikipedia.org/wiki/%D0%91%D1%80%D0%BE%D0%BD%D1%85%D0%B8%D0%B0%D0%BB%D1%8C%D0%BD%D0%B0%D1%8F_%D0%B0%D1%81%D1%82%D0%BC%D0%B0" TargetMode="External"/><Relationship Id="rId361" Type="http://schemas.openxmlformats.org/officeDocument/2006/relationships/hyperlink" Target="https://ru.wikipedia.org/wiki/%D0%A4%D0%B5%D0%BD%D0%BE%D1%82%D0%B5%D1%80%D0%BE%D0%BB" TargetMode="External"/><Relationship Id="rId362" Type="http://schemas.openxmlformats.org/officeDocument/2006/relationships/hyperlink" Target="https://ru.wikipedia.org/wiki/%D0%A1%D0%B0%D0%BB%D1%8C%D0%B1%D1%83%D1%82%D0%B0%D0%BC%D0%BE%D0%BB" TargetMode="External"/><Relationship Id="rId363" Type="http://schemas.openxmlformats.org/officeDocument/2006/relationships/hyperlink" Target="https://ru.wikipedia.org/wiki/%D0%A2%D0%B5%D1%80%D0%B1%D1%83%D1%82%D0%B0%D0%BB%D0%B8%D0%BD" TargetMode="External"/><Relationship Id="rId364" Type="http://schemas.openxmlformats.org/officeDocument/2006/relationships/hyperlink" Target="https://ru.wikipedia.org/wiki/%D0%91%D1%80%D0%BE%D0%BD%D1%85%D0%BE%D0%BB%D0%B8%D1%82%D0%B8%D0%BA%D0%B8" TargetMode="External"/><Relationship Id="rId365" Type="http://schemas.openxmlformats.org/officeDocument/2006/relationships/hyperlink" Target="https://ru.wikipedia.org/wiki/%D0%91%D1%80%D0%BE%D0%BD%D1%85%D0%B8%D0%B0%D0%BB%D1%8C%D0%BD%D0%B0%D1%8F_%D0%B0%D1%81%D1%82%D0%BC%D0%B0" TargetMode="External"/><Relationship Id="rId366" Type="http://schemas.openxmlformats.org/officeDocument/2006/relationships/hyperlink" Target="https://ru.wikipedia.org/wiki/%D0%AD%D1%83%D1%84%D0%B8%D0%BB%D0%BB%D0%B8%D0%BD" TargetMode="External"/><Relationship Id="rId367" Type="http://schemas.openxmlformats.org/officeDocument/2006/relationships/hyperlink" Target="https://ru.wikipedia.org/wiki/%D0%A2%D0%B5%D0%BE%D1%84%D0%B8%D0%BB%D0%BB%D0%B8%D0%BD" TargetMode="External"/><Relationship Id="rId368" Type="http://schemas.openxmlformats.org/officeDocument/2006/relationships/hyperlink" Target="https://ru.wikipedia.org/wiki/%D0%91%D1%80%D0%BE%D0%BD%D1%85%D0%B8%D0%B0%D0%BB%D1%8C%D0%BD%D0%B0%D1%8F_%D0%B0%D1%81%D1%82%D0%BC%D0%B0" TargetMode="External"/><Relationship Id="rId369" Type="http://schemas.openxmlformats.org/officeDocument/2006/relationships/hyperlink" Target="https://ru.wikipedia.org/w/index.php?title=%D0%9E%D1%82%D1%85%D0%B0%D1%80%D0%BA%D0%B8%D0%B2%D0%B0%D1%8E%D1%89%D0%B8%D0%B5_%D0%BF%D1%80%D0%B5%D0%BF%D0%B0%D1%80%D0%B0%D1%82%D1%8B&amp;action=edit&amp;redlink=1" TargetMode="External"/><Relationship Id="rId420" Type="http://schemas.openxmlformats.org/officeDocument/2006/relationships/hyperlink" Target="https://ru.wikipedia.org/wiki/%D0%A1%D0%BF%D0%B5%D0%BB%D0%B5%D0%BE%D1%82%D0%B5%D1%80%D0%B0%D0%BF%D0%B8%D1%8F" TargetMode="External"/><Relationship Id="rId421" Type="http://schemas.openxmlformats.org/officeDocument/2006/relationships/hyperlink" Target="https://ru.wikipedia.org/wiki/%D0%9A%D0%B0%D1%80%D1%81%D1%82%D0%BE%D0%B2%D1%8B%D0%B5_%D0%BF%D0%B5%D1%89%D0%B5%D1%80%D1%8B" TargetMode="External"/><Relationship Id="rId422" Type="http://schemas.openxmlformats.org/officeDocument/2006/relationships/hyperlink" Target="https://ru.wikipedia.org/w/index.php?title=%D0%93%D0%B0%D0%BB%D0%BE%D1%82%D0%B5%D1%80%D0%B0%D0%BF%D0%B8%D1%8F&amp;action=edit&amp;redlink=1" TargetMode="External"/><Relationship Id="rId423" Type="http://schemas.openxmlformats.org/officeDocument/2006/relationships/hyperlink" Target="https://ru.wikipedia.org/wiki/%D0%90%D1%8D%D1%80%D0%BE%D0%B7%D0%BE%D0%BB%D1%8C" TargetMode="External"/><Relationship Id="rId424" Type="http://schemas.openxmlformats.org/officeDocument/2006/relationships/hyperlink" Target="https://ru.wikipedia.org/wiki/%D0%91%D1%80%D0%BE%D0%BD%D1%85%D0%B8%D0%B0%D0%BB%D1%8C%D0%BD%D0%B0%D1%8F_%D0%B0%D1%81%D1%82%D0%BC%D0%B0" TargetMode="External"/><Relationship Id="rId425" Type="http://schemas.openxmlformats.org/officeDocument/2006/relationships/hyperlink" Target="https://ru.wikipedia.org/wiki/%D0%90%D1%81%D1%82%D0%BC%D0%B0%D1%82%D0%B8%D1%87%D0%B5%D1%81%D0%BA%D0%B8%D0%B9_%D1%81%D1%82%D0%B0%D1%82%D1%83%D1%81" TargetMode="External"/><Relationship Id="rId426" Type="http://schemas.openxmlformats.org/officeDocument/2006/relationships/hyperlink" Target="https://ru.wikipedia.org/wiki/%D0%9F%D1%83%D0%B1%D0%B5%D1%80%D1%82%D0%B0%D1%82%D0%BD%D1%8B%D0%B9_%D0%BF%D0%B5%D1%80%D0%B8%D0%BE%D0%B4" TargetMode="External"/><Relationship Id="rId427" Type="http://schemas.openxmlformats.org/officeDocument/2006/relationships/hyperlink" Target="https://ru.wikipedia.org/wiki/%D0%9F%D0%BE%D0%B4%D1%80%D0%BE%D1%81%D1%82%D0%BA%D0%BE%D0%B2%D1%8B%D0%B9_%D0%B2%D0%BE%D0%B7%D1%80%D0%B0%D1%81%D1%82" TargetMode="External"/><Relationship Id="rId428" Type="http://schemas.openxmlformats.org/officeDocument/2006/relationships/hyperlink" Target="https://ru.wikipedia.org/wiki/%D0%90%D1%81%D0%BF%D0%B8%D1%80%D0%B8%D0%BD%D0%BE%D0%B2%D0%B0%D1%8F_%D0%B1%D1%80%D0%BE%D0%BD%D1%85%D0%B8%D0%B0%D0%BB%D1%8C%D0%BD%D0%B0%D1%8F_%D0%B0%D1%81%D1%82%D0%BC%D0%B0" TargetMode="External"/><Relationship Id="rId429" Type="http://schemas.openxmlformats.org/officeDocument/2006/relationships/hyperlink" Target="https://ru.wikipedia.org/wiki/%D0%91%D1%80%D0%BE%D0%BD%D1%85%D0%B8%D0%B0%D0%BB%D1%8C%D0%BD%D0%B0%D1%8F_%D0%B0%D1%81%D1%82%D0%BC%D0%B0" TargetMode="External"/><Relationship Id="rId140" Type="http://schemas.openxmlformats.org/officeDocument/2006/relationships/hyperlink" Target="https://ru.wikipedia.org/wiki/%D0%93%D0%B8%D1%81%D1%82%D0%B0%D0%BC%D0%B8%D0%BD" TargetMode="External"/><Relationship Id="rId141" Type="http://schemas.openxmlformats.org/officeDocument/2006/relationships/hyperlink" Target="https://ru.wikipedia.org/w/index.php?title=%D0%A6%D0%B8%D1%81%D1%82%D0%B5%D0%B8%D0%BD%D0%B8%D0%BB%D0%BE%D0%B2%D1%8B%D0%B5_%D0%BB%D0%B5%D0%B9%D0%BA%D0%BE%D1%82%D1%80%D0%B8%D0%B5%D0%BD%D1%8B&amp;action=edit&amp;redlink=1" TargetMode="External"/><Relationship Id="rId142" Type="http://schemas.openxmlformats.org/officeDocument/2006/relationships/hyperlink" Target="https://ru.wikipedia.org/w/index.php?title=%D0%9F%D1%80%D0%BE%D1%81%D1%82%D0%B0%D0%B3%D0%BB%D0%B0%D0%BD%D0%B4%D0%B8%D0%BD_D2&amp;action=edit&amp;redlink=1" TargetMode="External"/><Relationship Id="rId143" Type="http://schemas.openxmlformats.org/officeDocument/2006/relationships/hyperlink" Target="https://ru.wikipedia.org/wiki/%D0%A4%D0%BE%D1%81%D1%84%D0%BE%D0%BB%D0%B8%D0%BF%D0%B8%D0%B4%D1%8B" TargetMode="External"/><Relationship Id="rId144" Type="http://schemas.openxmlformats.org/officeDocument/2006/relationships/hyperlink" Target="https://ru.wikipedia.org/wiki/%D0%90%D1%80%D0%B0%D1%85%D0%B8%D0%B4%D0%BE%D0%BD%D0%BE%D0%B2%D0%B0%D1%8F_%D0%BA%D0%B8%D1%81%D0%BB%D0%BE%D1%82%D0%B0" TargetMode="External"/><Relationship Id="rId145" Type="http://schemas.openxmlformats.org/officeDocument/2006/relationships/hyperlink" Target="https://ru.wikipedia.org/wiki/%D0%A4%D0%B0%D0%BA%D1%82%D0%BE%D1%80_%D0%B0%D0%BA%D1%82%D0%B8%D0%B2%D0%B0%D1%86%D0%B8%D0%B8_%D1%82%D1%80%D0%BE%D0%BC%D0%B1%D0%BE%D1%86%D0%B8%D1%82%D0%BE%D0%B2" TargetMode="External"/><Relationship Id="rId146" Type="http://schemas.openxmlformats.org/officeDocument/2006/relationships/hyperlink" Target="https://ru.wikipedia.org/wiki/%D0%9B%D0%B5%D0%B9%D0%BA%D0%BE%D1%82%D1%80%D0%B8%D0%B5%D0%BD%D1%8B" TargetMode="External"/><Relationship Id="rId147" Type="http://schemas.openxmlformats.org/officeDocument/2006/relationships/hyperlink" Target="https://ru.wikipedia.org/wiki/%D0%9F%D1%80%D0%BE%D1%81%D1%82%D0%B0%D0%B3%D0%BB%D0%B0%D0%BD%D0%B4%D0%B8%D0%BD%D1%8B" TargetMode="External"/><Relationship Id="rId148" Type="http://schemas.openxmlformats.org/officeDocument/2006/relationships/hyperlink" Target="https://ru.wikipedia.org/wiki/%D0%91%D1%80%D0%BE%D0%BD%D1%85%D0%B8%D0%B0%D0%BB%D1%8C%D0%BD%D0%B0%D1%8F_%D0%B0%D1%81%D1%82%D0%BC%D0%B0" TargetMode="External"/><Relationship Id="rId149" Type="http://schemas.openxmlformats.org/officeDocument/2006/relationships/hyperlink" Target="https://ru.wikipedia.org/wiki/%D0%AD%D0%BE%D0%B7%D0%B8%D0%BD%D0%BE%D1%84%D0%B8%D0%BB%D1%8B" TargetMode="External"/><Relationship Id="rId200" Type="http://schemas.openxmlformats.org/officeDocument/2006/relationships/hyperlink" Target="https://ru.wikipedia.org/w/index.php?title=Alternaria&amp;action=edit&amp;redlink=1" TargetMode="External"/><Relationship Id="rId201" Type="http://schemas.openxmlformats.org/officeDocument/2006/relationships/hyperlink" Target="https://ru.wikipedia.org/wiki/%D0%91%D0%B5%D1%80%D1%91%D0%B7%D0%B0" TargetMode="External"/><Relationship Id="rId202" Type="http://schemas.openxmlformats.org/officeDocument/2006/relationships/hyperlink" Target="https://ru.wikipedia.org/wiki/%D0%A2%D1%80%D0%B0%D0%B2%D1%8B" TargetMode="External"/><Relationship Id="rId203" Type="http://schemas.openxmlformats.org/officeDocument/2006/relationships/hyperlink" Target="https://ru.wikipedia.org/wiki/%D0%90%D0%BC%D0%B1%D1%80%D0%BE%D0%B7%D0%B8%D1%8F_%28%D1%80%D0%B0%D1%81%D1%82%D0%B5%D0%BD%D0%B8%D0%B5%29" TargetMode="External"/><Relationship Id="rId204" Type="http://schemas.openxmlformats.org/officeDocument/2006/relationships/hyperlink" Target="https://ru.wikipedia.org/wiki/%D0%98%D1%80%D1%80%D0%B8%D1%82%D0%B0%D0%BD%D1%82" TargetMode="External"/><Relationship Id="rId205" Type="http://schemas.openxmlformats.org/officeDocument/2006/relationships/hyperlink" Target="https://ru.wikipedia.org/wiki/%D0%91%D1%80%D0%BE%D0%BD%D1%85%D0%B8%D0%B0%D0%BB%D1%8C%D0%BD%D0%B0%D1%8F_%D0%B0%D1%81%D1%82%D0%BC%D0%B0" TargetMode="External"/><Relationship Id="rId206" Type="http://schemas.openxmlformats.org/officeDocument/2006/relationships/hyperlink" Target="https://ru.wikipedia.org/w/index.php?title=%D0%92%D1%8B%D0%BD%D1%83%D0%B6%D0%B4%D0%B5%D0%BD%D0%BD%D0%BE%D0%B5_%D0%BF%D0%BE%D0%BB%D0%BE%D0%B6%D0%B5%D0%BD%D0%B8%D0%B5&amp;action=edit&amp;redlink=1" TargetMode="External"/><Relationship Id="rId207" Type="http://schemas.openxmlformats.org/officeDocument/2006/relationships/hyperlink" Target="https://ru.wikipedia.org/wiki/%D0%93%D1%80%D1%83%D0%B4%D0%BD%D0%B0%D1%8F_%D0%BA%D0%BB%D0%B5%D1%82%D0%BA%D0%B0" TargetMode="External"/><Relationship Id="rId208" Type="http://schemas.openxmlformats.org/officeDocument/2006/relationships/hyperlink" Target="https://ru.wikipedia.org/w/index.php?title=%D0%92%D0%B4%D0%BE%D1%85&amp;action=edit&amp;redlink=1" TargetMode="External"/><Relationship Id="rId209" Type="http://schemas.openxmlformats.org/officeDocument/2006/relationships/hyperlink" Target="https://ru.wikipedia.org/w/index.php?title=%D0%92%D1%8B%D0%B4%D0%BE%D1%85&amp;action=edit&amp;redlink=1" TargetMode="External"/><Relationship Id="rId370" Type="http://schemas.openxmlformats.org/officeDocument/2006/relationships/hyperlink" Target="https://ru.wikipedia.org/wiki/%D0%9C%D0%BE%D0%BA%D1%80%D0%BE%D1%82%D0%B0" TargetMode="External"/><Relationship Id="rId371" Type="http://schemas.openxmlformats.org/officeDocument/2006/relationships/hyperlink" Target="https://ru.wikipedia.org/wiki/%D0%9D%D0%B5%D0%B1%D1%83%D0%BB%D0%B0%D0%B9%D0%B7%D0%B5%D1%80" TargetMode="External"/><Relationship Id="rId372" Type="http://schemas.openxmlformats.org/officeDocument/2006/relationships/hyperlink" Target="https://ru.wikipedia.org/wiki/%D0%92%D1%8F%D0%B7%D0%BA%D0%BE%D1%81%D1%82%D1%8C" TargetMode="External"/><Relationship Id="rId373" Type="http://schemas.openxmlformats.org/officeDocument/2006/relationships/hyperlink" Target="https://ru.wikipedia.org/w/index.php?title=%D0%9F%D0%BE%D1%81%D1%82%D1%83%D1%80%D0%B0%D0%BB%D1%8C%D0%BD%D1%8B%D0%B9_%D0%B4%D1%80%D0%B5%D0%BD%D0%B0%D0%B6&amp;action=edit&amp;redlink=1" TargetMode="External"/><Relationship Id="rId374" Type="http://schemas.openxmlformats.org/officeDocument/2006/relationships/hyperlink" Target="https://ru.wikipedia.org/w/index.php?title=%D0%9C%D0%B0%D1%81%D1%81%D0%B0%D0%B6_%D0%B3%D1%80%D1%83%D0%B4%D0%BD%D0%BE%D0%B9_%D0%BA%D0%BB%D0%B5%D1%82%D0%BA%D0%B8&amp;action=edit&amp;redlink=1" TargetMode="External"/><Relationship Id="rId375" Type="http://schemas.openxmlformats.org/officeDocument/2006/relationships/hyperlink" Target="https://ru.wikipedia.org/w/index.php?title=%D0%9F%D1%80%D0%B5%D0%BF%D0%B0%D1%80%D0%B0%D1%82%D1%8B_%D0%B9%D0%BE%D0%B4%D0%B0&amp;action=edit&amp;redlink=1" TargetMode="External"/><Relationship Id="rId376" Type="http://schemas.openxmlformats.org/officeDocument/2006/relationships/hyperlink" Target="https://ru.wikipedia.org/w/index.php?title=%D0%93%D0%B2%D0%B0%D0%B9%D1%84%D0%B5%D0%BD%D0%B5%D0%B7%D0%B8%D0%BD&amp;action=edit&amp;redlink=1" TargetMode="External"/><Relationship Id="rId377" Type="http://schemas.openxmlformats.org/officeDocument/2006/relationships/hyperlink" Target="https://ru.wikipedia.org/wiki/N-%D0%B0%D1%86%D0%B5%D1%82%D0%B8%D0%BB%D1%86%D0%B8%D1%81%D1%82%D0%B5%D0%B8%D0%BD" TargetMode="External"/><Relationship Id="rId378" Type="http://schemas.openxmlformats.org/officeDocument/2006/relationships/hyperlink" Target="https://ru.wikipedia.org/wiki/%D0%90%D0%BC%D0%B1%D1%80%D0%BE%D0%BA%D1%81%D0%BE%D0%BB" TargetMode="External"/><Relationship Id="rId379" Type="http://schemas.openxmlformats.org/officeDocument/2006/relationships/hyperlink" Target="https://ru.wikipedia.org/wiki/%D0%90%D0%BD%D1%82%D0%B8%D0%B1%D0%B8%D0%BE%D1%82%D0%B8%D0%BA%D0%B8" TargetMode="External"/><Relationship Id="rId430" Type="http://schemas.openxmlformats.org/officeDocument/2006/relationships/hyperlink" Target="https://ru.wikipedia.org/wiki/%D0%91%D1%80%D0%BE%D0%BD%D1%85%D0%B8%D0%B0%D0%BB%D1%8C%D0%BD%D0%B0%D1%8F_%D0%B0%D1%81%D1%82%D0%BC%D0%B0" TargetMode="External"/><Relationship Id="rId431" Type="http://schemas.openxmlformats.org/officeDocument/2006/relationships/fontTable" Target="fontTable.xml"/><Relationship Id="rId432" Type="http://schemas.openxmlformats.org/officeDocument/2006/relationships/theme" Target="theme/theme1.xml"/><Relationship Id="rId150" Type="http://schemas.openxmlformats.org/officeDocument/2006/relationships/hyperlink" Target="https://ru.wikipedia.org/wiki/%D0%A4%D0%B0%D0%BA%D1%82%D0%BE%D1%80%D1%8B_%D1%80%D0%BE%D1%81%D1%82%D0%B0" TargetMode="External"/><Relationship Id="rId151" Type="http://schemas.openxmlformats.org/officeDocument/2006/relationships/hyperlink" Target="https://ru.wikipedia.org/w/index.php?title=%D0%A0%D0%B5%D0%BC%D0%BE%D0%B4%D0%B5%D0%BB%D0%B8%D1%80%D0%BE%D0%B2%D0%B0%D0%BD%D0%B8%D0%B5&amp;action=edit&amp;redlink=1" TargetMode="External"/><Relationship Id="rId152" Type="http://schemas.openxmlformats.org/officeDocument/2006/relationships/hyperlink" Target="https://ru.wikipedia.org/wiki/%D0%91%D1%80%D0%BE%D0%BD%D1%85%D0%B8%D0%B0%D0%BB%D1%8C%D0%BD%D0%B0%D1%8F_%D0%B0%D1%81%D1%82%D0%BC%D0%B0" TargetMode="External"/><Relationship Id="rId153" Type="http://schemas.openxmlformats.org/officeDocument/2006/relationships/hyperlink" Target="https://ru.wikipedia.org/wiki/T-%D0%BB%D0%B8%D0%BC%D1%84%D0%BE%D1%86%D0%B8%D1%82%D1%8B" TargetMode="External"/><Relationship Id="rId154" Type="http://schemas.openxmlformats.org/officeDocument/2006/relationships/hyperlink" Target="https://ru.wikipedia.org/wiki/%D0%A6%D0%B8%D1%82%D0%BE%D0%BA%D0%B8%D0%BD%D1%8B" TargetMode="External"/><Relationship Id="rId155" Type="http://schemas.openxmlformats.org/officeDocument/2006/relationships/hyperlink" Target="https://ru.wikipedia.org/wiki/%D0%91%D1%80%D0%BE%D0%BD%D1%85%D0%B8%D0%B0%D0%BB%D1%8C%D0%BD%D0%B0%D1%8F_%D0%B0%D1%81%D1%82%D0%BC%D0%B0" TargetMode="External"/><Relationship Id="rId156" Type="http://schemas.openxmlformats.org/officeDocument/2006/relationships/hyperlink" Target="https://ru.wikipedia.org/wiki/%D0%94%D0%B5%D0%BD%D0%B4%D1%80%D0%B8%D1%82%D0%BD%D1%8B%D0%B5_%D0%BA%D0%BB%D0%B5%D1%82%D0%BA%D0%B8" TargetMode="External"/><Relationship Id="rId157" Type="http://schemas.openxmlformats.org/officeDocument/2006/relationships/hyperlink" Target="https://ru.wikipedia.org/wiki/%D0%91%D1%80%D0%BE%D0%BD%D1%85%D0%B8%D0%B0%D0%BB%D1%8C%D0%BD%D0%B0%D1%8F_%D0%B0%D1%81%D1%82%D0%BC%D0%B0" TargetMode="External"/><Relationship Id="rId158" Type="http://schemas.openxmlformats.org/officeDocument/2006/relationships/hyperlink" Target="https://ru.wikipedia.org/wiki/%D0%9C%D0%B0%D0%BA%D1%80%D0%BE%D1%84%D0%B0%D0%B3%D0%B8" TargetMode="External"/><Relationship Id="rId159" Type="http://schemas.openxmlformats.org/officeDocument/2006/relationships/hyperlink" Target="https://ru.wikipedia.org/wiki/%D0%90%D1%84%D1%84%D0%B8%D0%BD%D0%BD%D0%BE%D1%81%D1%82%D1%8C" TargetMode="External"/><Relationship Id="rId210" Type="http://schemas.openxmlformats.org/officeDocument/2006/relationships/hyperlink" Target="https://ru.wikipedia.org/w/index.php?title=%D0%A5%D1%80%D0%B8%D0%BF%D1%8B&amp;action=edit&amp;redlink=1" TargetMode="External"/><Relationship Id="rId211" Type="http://schemas.openxmlformats.org/officeDocument/2006/relationships/hyperlink" Target="https://ru.wikipedia.org/wiki/%D0%9F%D0%BB%D0%B5%D1%87%D0%B5%D0%B2%D0%BE%D0%B9_%D0%BF%D0%BE%D1%8F%D1%81" TargetMode="External"/><Relationship Id="rId212" Type="http://schemas.openxmlformats.org/officeDocument/2006/relationships/hyperlink" Target="https://ru.wikipedia.org/wiki/%D0%91%D1%80%D1%8E%D1%88%D0%BD%D0%BE%D0%B9_%D0%BF%D1%80%D0%B5%D1%81%D1%81" TargetMode="External"/><Relationship Id="rId213" Type="http://schemas.openxmlformats.org/officeDocument/2006/relationships/hyperlink" Target="https://ru.wikipedia.org/w/index.php?title=%D0%9C%D0%B5%D0%B6%D1%80%D1%91%D0%B1%D0%B5%D1%80%D0%BD%D1%8B%D0%B5_%D0%BF%D1%80%D0%BE%D0%BC%D0%B5%D0%B6%D1%83%D1%82%D0%BA%D0%B8&amp;action=edit&amp;redlink=1" TargetMode="External"/><Relationship Id="rId214" Type="http://schemas.openxmlformats.org/officeDocument/2006/relationships/hyperlink" Target="https://ru.wikipedia.org/w/index.php?title=%D0%9F%D0%B5%D1%80%D0%BA%D1%83%D1%81%D1%81%D0%B8%D1%8F_%D0%BB%D1%91%D0%B3%D0%BA%D0%B8%D1%85&amp;action=edit&amp;redlink=1" TargetMode="External"/><Relationship Id="rId215" Type="http://schemas.openxmlformats.org/officeDocument/2006/relationships/hyperlink" Target="https://ru.wikipedia.org/wiki/%D0%91%D0%BE%D0%BB%D1%8C" TargetMode="External"/><Relationship Id="rId216" Type="http://schemas.openxmlformats.org/officeDocument/2006/relationships/hyperlink" Target="https://ru.wikipedia.org/wiki/%D0%94%D0%B8%D0%B0%D1%84%D1%80%D0%B0%D0%B3%D0%BC%D0%B0_%28%D0%B0%D0%BD%D0%B0%D1%82%D0%BE%D0%BC%D0%B8%D1%8F%29" TargetMode="External"/><Relationship Id="rId217" Type="http://schemas.openxmlformats.org/officeDocument/2006/relationships/hyperlink" Target="https://ru.wikipedia.org/wiki/%D0%A7%D0%B8%D1%85%D0%B0%D0%BD%D0%B8%D0%B5" TargetMode="External"/><Relationship Id="rId218" Type="http://schemas.openxmlformats.org/officeDocument/2006/relationships/hyperlink" Target="https://ru.wikipedia.org/wiki/%D0%9A%D0%B0%D1%88%D0%B5%D0%BB%D1%8C" TargetMode="External"/><Relationship Id="rId219" Type="http://schemas.openxmlformats.org/officeDocument/2006/relationships/hyperlink" Target="https://ru.wikipedia.org/wiki/%D0%A0%D0%B8%D0%BD%D0%B8%D1%82" TargetMode="External"/><Relationship Id="rId380" Type="http://schemas.openxmlformats.org/officeDocument/2006/relationships/hyperlink" Target="https://ru.wikipedia.org/wiki/%D0%91%D0%B0%D0%BA%D1%82%D0%B5%D1%80%D0%B8%D0%B0%D0%BB%D1%8C%D0%BD%D1%8B%D0%B5_%D0%B8%D0%BD%D1%84%D0%B5%D0%BA%D1%86%D0%B8%D0%B8" TargetMode="External"/><Relationship Id="rId381" Type="http://schemas.openxmlformats.org/officeDocument/2006/relationships/hyperlink" Target="https://ru.wikipedia.org/wiki/%D0%A1%D0%B8%D0%BD%D1%83%D1%81%D0%B8%D1%82" TargetMode="External"/><Relationship Id="rId382" Type="http://schemas.openxmlformats.org/officeDocument/2006/relationships/hyperlink" Target="https://ru.wikipedia.org/wiki/%D0%91%D1%80%D0%BE%D0%BD%D1%85%D0%B8%D1%82" TargetMode="External"/><Relationship Id="rId383" Type="http://schemas.openxmlformats.org/officeDocument/2006/relationships/hyperlink" Target="https://ru.wikipedia.org/wiki/%D0%9F%D0%BD%D0%B5%D0%B2%D0%BC%D0%BE%D0%BD%D0%B8%D1%8F" TargetMode="External"/><Relationship Id="rId384" Type="http://schemas.openxmlformats.org/officeDocument/2006/relationships/hyperlink" Target="https://ru.wikipedia.org/w/index.php?title=%D0%9C%D0%B8%D0%BA%D0%BE%D0%BF%D0%BB%D0%B0%D0%B7%D0%BC%D0%B5%D0%BD%D0%BD%D0%B0%D1%8F_%D0%BF%D0%BD%D0%B5%D0%B2%D0%BC%D0%BE%D0%BD%D0%B8%D1%8F&amp;action=edit&amp;redlink=1" TargetMode="External"/><Relationship Id="rId385" Type="http://schemas.openxmlformats.org/officeDocument/2006/relationships/hyperlink" Target="https://ru.wikipedia.org/wiki/%D0%A2%D0%B5%D1%82%D1%80%D0%B0%D1%86%D0%B8%D0%BA%D0%BB%D0%B8%D0%BD" TargetMode="External"/><Relationship Id="rId386" Type="http://schemas.openxmlformats.org/officeDocument/2006/relationships/hyperlink" Target="https://ru.wikipedia.org/wiki/%D0%AD%D1%80%D0%B8%D1%82%D1%80%D0%BE%D0%BC%D0%B8%D1%86%D0%B8%D0%BD" TargetMode="External"/><Relationship Id="rId387" Type="http://schemas.openxmlformats.org/officeDocument/2006/relationships/hyperlink" Target="https://ru.wikipedia.org/wiki/Streptococcus_pneumoniae" TargetMode="External"/><Relationship Id="rId388" Type="http://schemas.openxmlformats.org/officeDocument/2006/relationships/hyperlink" Target="https://ru.wikipedia.org/wiki/%D0%9F%D0%B5%D0%BD%D0%B8%D1%86%D0%B8%D0%BB%D0%BB%D0%B8%D0%BD%D1%8B" TargetMode="External"/><Relationship Id="rId389" Type="http://schemas.openxmlformats.org/officeDocument/2006/relationships/hyperlink" Target="https://ru.wikipedia.org/wiki/%D0%A6%D0%B5%D1%84%D0%B0%D0%BB%D0%BE%D1%81%D0%BF%D0%BE%D1%80%D0%B8%D0%BD%D1%8B" TargetMode="External"/><Relationship Id="rId10" Type="http://schemas.openxmlformats.org/officeDocument/2006/relationships/hyperlink" Target="https://ru.wikipedia.org/wiki/%D0%91%D1%80%D0%BE%D0%BD%D1%85%D0%B8%D0%B0%D0%BB%D1%8C%D0%BD%D0%B0%D1%8F_%D0%B0%D1%81%D1%82%D0%BC%D0%B0" TargetMode="External"/><Relationship Id="rId11" Type="http://schemas.openxmlformats.org/officeDocument/2006/relationships/hyperlink" Target="https://ru.wikipedia.org/wiki/%D0%92%D1%81%D0%B5%D0%BC%D0%B8%D1%80%D0%BD%D0%B0%D1%8F_%D0%BE%D1%80%D0%B3%D0%B0%D0%BD%D0%B8%D0%B7%D0%B0%D1%86%D0%B8%D1%8F_%D0%B7%D0%B4%D1%80%D0%B0%D0%B2%D0%BE%D0%BE%D1%85%D1%80%D0%B0%D0%BD%D0%B5%D0%BD%D0%B8%D1%8F" TargetMode="External"/><Relationship Id="rId12" Type="http://schemas.openxmlformats.org/officeDocument/2006/relationships/hyperlink" Target="https://ru.wikipedia.org/wiki/%D0%A2%D1%83%D1%87%D0%BD%D1%8B%D0%B5_%D0%BA%D0%BB%D0%B5%D1%82%D0%BA%D0%B8" TargetMode="External"/><Relationship Id="rId13" Type="http://schemas.openxmlformats.org/officeDocument/2006/relationships/hyperlink" Target="https://ru.wikipedia.org/wiki/%D0%AD%D0%BE%D0%B7%D0%B8%D0%BD%D0%BE%D1%84%D0%B8%D0%BB%D1%8B" TargetMode="External"/><Relationship Id="rId14" Type="http://schemas.openxmlformats.org/officeDocument/2006/relationships/hyperlink" Target="https://ru.wikipedia.org/wiki/%D0%A2-%D0%BB%D0%B8%D0%BC%D1%84%D0%BE%D1%86%D0%B8%D1%82" TargetMode="External"/><Relationship Id="rId15" Type="http://schemas.openxmlformats.org/officeDocument/2006/relationships/hyperlink" Target="https://ru.wikipedia.org/wiki/%D0%91%D1%80%D0%BE%D0%BD%D1%85%D0%B8%D0%B0%D0%BB%D1%8C%D0%BD%D0%B0%D1%8F_%D0%B0%D1%81%D1%82%D0%BC%D0%B0" TargetMode="External"/><Relationship Id="rId16" Type="http://schemas.openxmlformats.org/officeDocument/2006/relationships/hyperlink" Target="https://ru.wikipedia.org/wiki/XX_%D0%B2%D0%B5%D0%BA" TargetMode="External"/><Relationship Id="rId17" Type="http://schemas.openxmlformats.org/officeDocument/2006/relationships/hyperlink" Target="https://ru.wikipedia.org/wiki/%D0%A1%D0%A1%D0%A1%D0%A0" TargetMode="External"/><Relationship Id="rId18" Type="http://schemas.openxmlformats.org/officeDocument/2006/relationships/hyperlink" Target="https://ru.wikipedia.org/wiki/%D0%A0%D0%BE%D1%81%D1%81%D0%B8%D1%8F" TargetMode="External"/><Relationship Id="rId19" Type="http://schemas.openxmlformats.org/officeDocument/2006/relationships/hyperlink" Target="https://ru.wikipedia.org/wiki/1982" TargetMode="External"/><Relationship Id="rId160" Type="http://schemas.openxmlformats.org/officeDocument/2006/relationships/hyperlink" Target="https://ru.wikipedia.org/wiki/%D0%91%D1%80%D0%BE%D0%BD%D1%85%D0%B8%D0%B0%D0%BB%D1%8C%D0%BD%D0%B0%D1%8F_%D0%B0%D1%81%D1%82%D0%BC%D0%B0" TargetMode="External"/><Relationship Id="rId161" Type="http://schemas.openxmlformats.org/officeDocument/2006/relationships/hyperlink" Target="https://ru.wikipedia.org/wiki/%D0%9D%D0%B5%D0%B9%D1%82%D1%80%D0%BE%D1%84%D0%B8%D0%BB%D1%8B" TargetMode="External"/><Relationship Id="rId162" Type="http://schemas.openxmlformats.org/officeDocument/2006/relationships/hyperlink" Target="https://ru.wikipedia.org/wiki/%D0%93%D0%B8%D1%81%D1%82%D0%B0%D0%BC%D0%B8%D0%BD" TargetMode="External"/><Relationship Id="rId163" Type="http://schemas.openxmlformats.org/officeDocument/2006/relationships/hyperlink" Target="https://ru.wikipedia.org/wiki/%D0%9B%D0%B5%D0%B9%D0%BA%D0%BE%D1%82%D1%80%D0%B8%D0%B5%D0%BD" TargetMode="External"/><Relationship Id="rId164" Type="http://schemas.openxmlformats.org/officeDocument/2006/relationships/hyperlink" Target="https://ru.wikipedia.org/wiki/%D0%90%D0%BB%D0%BB%D0%B5%D1%80%D0%B3%D0%B8%D1%87%D0%B5%D1%81%D0%BA%D0%B0%D1%8F_%D1%80%D0%B5%D0%B0%D0%BA%D1%86%D0%B8%D1%8F" TargetMode="External"/><Relationship Id="rId165" Type="http://schemas.openxmlformats.org/officeDocument/2006/relationships/hyperlink" Target="https://ru.wikipedia.org/w/index.php?title=%D0%A4%D0%B0%D0%BA%D1%82%D0%BE%D1%80%D1%8B_%D1%85%D0%B5%D0%BC%D0%BE%D1%82%D0%B0%D0%BA%D1%81%D0%B8%D1%81%D0%B0&amp;action=edit&amp;redlink=1" TargetMode="External"/><Relationship Id="rId166" Type="http://schemas.openxmlformats.org/officeDocument/2006/relationships/hyperlink" Target="https://ru.wikipedia.org/wiki/%D0%A4%D0%B0%D0%BA%D1%82%D0%BE%D1%80_%D0%B0%D0%BA%D1%82%D0%B8%D0%B2%D0%B0%D1%86%D0%B8%D0%B8_%D1%82%D1%80%D0%BE%D0%BC%D0%B1%D0%BE%D1%86%D0%B8%D1%82%D0%BE%D0%B2" TargetMode="External"/><Relationship Id="rId167" Type="http://schemas.openxmlformats.org/officeDocument/2006/relationships/hyperlink" Target="https://ru.wikipedia.org/wiki/%D0%A5%D0%B5%D0%BC%D0%BE%D1%82%D0%B0%D0%BA%D1%81%D0%B8%D1%81" TargetMode="External"/><Relationship Id="rId168" Type="http://schemas.openxmlformats.org/officeDocument/2006/relationships/hyperlink" Target="https://ru.wikipedia.org/wiki/%D0%91%D1%80%D0%BE%D0%BD%D1%85%D0%BE%D1%81%D0%BF%D0%B0%D0%B7%D0%BC" TargetMode="External"/><Relationship Id="rId169" Type="http://schemas.openxmlformats.org/officeDocument/2006/relationships/hyperlink" Target="https://ru.wikipedia.org/wiki/%D0%91%D1%80%D0%BE%D0%BD%D1%85%D0%B8%D0%B0%D0%BB%D1%8C%D0%BD%D0%B0%D1%8F_%D0%B0%D1%81%D1%82%D0%BC%D0%B0" TargetMode="External"/><Relationship Id="rId220" Type="http://schemas.openxmlformats.org/officeDocument/2006/relationships/hyperlink" Target="https://ru.wikipedia.org/wiki/%D0%9A%D1%80%D0%B0%D0%BF%D0%B8%D0%B2%D0%BD%D0%B8%D1%86%D0%B0" TargetMode="External"/><Relationship Id="rId221" Type="http://schemas.openxmlformats.org/officeDocument/2006/relationships/hyperlink" Target="https://ru.wikipedia.org/wiki/%D0%9C%D0%BE%D0%BA%D1%80%D0%BE%D1%82%D0%B0" TargetMode="External"/><Relationship Id="rId222" Type="http://schemas.openxmlformats.org/officeDocument/2006/relationships/hyperlink" Target="https://ru.wikipedia.org/w/index.php?title=%D0%9E%D1%81%D0%BB%D0%B0%D0%B1%D0%BB%D0%B5%D0%BD%D0%BD%D0%BE%D0%B5_%D0%B4%D1%8B%D1%85%D0%B0%D0%BD%D0%B8%D0%B5&amp;action=edit&amp;redlink=1" TargetMode="External"/><Relationship Id="rId223" Type="http://schemas.openxmlformats.org/officeDocument/2006/relationships/hyperlink" Target="https://ru.wikipedia.org/wiki/%D0%91%D1%80%D0%BE%D0%BD%D1%85%D0%B8%D0%B0%D0%BB%D1%8C%D0%BD%D0%B0%D1%8F_%D0%B0%D1%81%D1%82%D0%BC%D0%B0" TargetMode="External"/><Relationship Id="rId224" Type="http://schemas.openxmlformats.org/officeDocument/2006/relationships/hyperlink" Target="https://ru.wikipedia.org/wiki/%D0%A6%D0%B8%D0%B0%D0%BD%D0%BE%D0%B7" TargetMode="External"/><Relationship Id="rId225" Type="http://schemas.openxmlformats.org/officeDocument/2006/relationships/hyperlink" Target="https://ru.wikipedia.org/wiki/%D0%A1%D0%BE%D0%BD%D0%BB%D0%B8%D0%B2%D0%BE%D1%81%D1%82%D1%8C" TargetMode="External"/><Relationship Id="rId226" Type="http://schemas.openxmlformats.org/officeDocument/2006/relationships/hyperlink" Target="https://ru.wikipedia.org/wiki/%D0%A2%D0%B0%D1%85%D0%B8%D0%BA%D0%B0%D1%80%D0%B4%D0%B8%D1%8F" TargetMode="External"/><Relationship Id="rId227" Type="http://schemas.openxmlformats.org/officeDocument/2006/relationships/hyperlink" Target="https://ru.wikipedia.org/wiki/%D0%91%D1%80%D0%BE%D0%BD%D1%85%D0%B8%D0%B0%D0%BB%D1%8C%D0%BD%D0%B0%D1%8F_%D0%B0%D1%81%D1%82%D0%BC%D0%B0" TargetMode="External"/><Relationship Id="rId228" Type="http://schemas.openxmlformats.org/officeDocument/2006/relationships/hyperlink" Target="https://ru.wikipedia.org/w/index.php?title=%D0%90%D1%83%D1%81%D0%BA%D1%83%D0%BB%D1%8C%D1%82%D0%B0%D1%86%D0%B8%D1%8F_%D0%BB%D1%91%D0%B3%D0%BA%D0%B8%D1%85&amp;action=edit&amp;redlink=1" TargetMode="External"/><Relationship Id="rId229" Type="http://schemas.openxmlformats.org/officeDocument/2006/relationships/hyperlink" Target="https://ru.wikipedia.org/wiki/%D0%91%D1%80%D0%BE%D0%BD%D1%85%D0%B8%D0%B0%D0%BB%D1%8C%D0%BD%D0%B0%D1%8F_%D0%B0%D1%81%D1%82%D0%BC%D0%B0" TargetMode="External"/><Relationship Id="rId390" Type="http://schemas.openxmlformats.org/officeDocument/2006/relationships/hyperlink" Target="https://ru.wikipedia.org/wiki/%D0%9E%D0%BA%D1%80%D0%B0%D1%81%D0%BA%D0%B0_%D0%BF%D0%BE_%D0%93%D1%80%D0%B0%D0%BC%D1%83" TargetMode="External"/><Relationship Id="rId391" Type="http://schemas.openxmlformats.org/officeDocument/2006/relationships/hyperlink" Target="https://ru.wikipedia.org/w/index.php?title=%D0%9F%D0%BE%D1%81%D0%B5%D0%B2_%D0%BC%D0%BE%D0%BA%D1%80%D0%BE%D1%82%D1%8B&amp;action=edit&amp;redlink=1" TargetMode="External"/><Relationship Id="rId392" Type="http://schemas.openxmlformats.org/officeDocument/2006/relationships/hyperlink" Target="https://ru.wikipedia.org/wiki/%D0%91%D1%80%D0%BE%D0%BD%D1%85%D0%B8%D0%B0%D0%BB%D1%8C%D0%BD%D0%B0%D1%8F_%D0%B0%D1%81%D1%82%D0%BC%D0%B0" TargetMode="External"/><Relationship Id="rId393" Type="http://schemas.openxmlformats.org/officeDocument/2006/relationships/hyperlink" Target="https://ru.wikipedia.org/wiki/%D0%98%D0%BC%D0%BC%D1%83%D0%BD%D0%BD%D0%B0%D1%8F_%D1%81%D0%B8%D1%81%D1%82%D0%B5%D0%BC%D0%B0" TargetMode="External"/><Relationship Id="rId394" Type="http://schemas.openxmlformats.org/officeDocument/2006/relationships/hyperlink" Target="https://ru.wikipedia.org/wiki/%D0%90%D0%BD%D1%82%D0%B8%D1%82%D0%B5%D0%BB%D0%BE" TargetMode="External"/><Relationship Id="rId395" Type="http://schemas.openxmlformats.org/officeDocument/2006/relationships/hyperlink" Target="https://ru.wikipedia.org/wiki/%D0%90%D0%BB%D0%BB%D0%B5%D1%80%D0%B3%D0%B5%D0%BD" TargetMode="External"/><Relationship Id="rId396" Type="http://schemas.openxmlformats.org/officeDocument/2006/relationships/hyperlink" Target="https://ru.wikipedia.org/wiki/%D0%9F%D1%8B%D0%BB%D1%8C%D1%86%D0%B0" TargetMode="External"/><Relationship Id="rId397" Type="http://schemas.openxmlformats.org/officeDocument/2006/relationships/hyperlink" Target="https://ru.wikipedia.org/wiki/%D0%93%D1%80%D0%B8%D0%B1%D1%8B" TargetMode="External"/><Relationship Id="rId398" Type="http://schemas.openxmlformats.org/officeDocument/2006/relationships/hyperlink" Target="https://ru.wikipedia.org/wiki/%D0%9A%D0%BB%D0%B5%D1%89%D0%B8_%28%D0%B6%D0%B8%D0%B2%D0%BE%D1%82%D0%BD%D1%8B%D0%B5%29" TargetMode="External"/><Relationship Id="rId399" Type="http://schemas.openxmlformats.org/officeDocument/2006/relationships/hyperlink" Target="https://ru.wikipedia.org/wiki/%D0%91%D1%80%D0%BE%D0%BD%D1%85%D0%B8%D0%B0%D0%BB%D1%8C%D0%BD%D0%B0%D1%8F_%D0%B0%D1%81%D1%82%D0%BC%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18746</Words>
  <Characters>106856</Characters>
  <Application>Microsoft Macintosh Word</Application>
  <DocSecurity>0</DocSecurity>
  <Lines>890</Lines>
  <Paragraphs>250</Paragraphs>
  <ScaleCrop>false</ScaleCrop>
  <Company/>
  <LinksUpToDate>false</LinksUpToDate>
  <CharactersWithSpaces>125352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Kostyrko</dc:creator>
  <cp:keywords/>
  <dc:description/>
  <cp:lastModifiedBy>Andrey Kostyrko</cp:lastModifiedBy>
  <cp:revision>1</cp:revision>
  <dcterms:created xsi:type="dcterms:W3CDTF">2015-06-14T16:06:00Z</dcterms:created>
  <dcterms:modified xsi:type="dcterms:W3CDTF">2015-06-14T16:15:00Z</dcterms:modified>
</cp:coreProperties>
</file>