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33AE" w14:textId="77777777" w:rsidR="001973B4" w:rsidRDefault="001973B4">
      <w:pPr>
        <w:pStyle w:val="3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Российской Федерации</w:t>
      </w:r>
    </w:p>
    <w:p w14:paraId="43336EBB" w14:textId="77777777" w:rsidR="001973B4" w:rsidRDefault="001973B4">
      <w:pPr>
        <w:pStyle w:val="3"/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высшего профессионального образования</w:t>
      </w:r>
    </w:p>
    <w:p w14:paraId="272BD194" w14:textId="77777777" w:rsidR="001973B4" w:rsidRDefault="001973B4">
      <w:pPr>
        <w:pStyle w:val="3"/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14:paraId="5713E5D8" w14:textId="77777777" w:rsidR="001973B4" w:rsidRDefault="001973B4">
      <w:pPr>
        <w:pStyle w:val="3"/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Кафедра пропедевтики внутренних болезней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с курсом физиотерапии</w:t>
      </w:r>
    </w:p>
    <w:p w14:paraId="31656975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1A8B8D1D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6B162AE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0E23A28D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081FC016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Ф.И.О. больного</w:t>
      </w:r>
    </w:p>
    <w:p w14:paraId="4518BCB2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 бронхиальная астма («аспириновая триада»)</w:t>
      </w:r>
    </w:p>
    <w:p w14:paraId="610BD50D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заболевание: </w:t>
      </w:r>
      <w:r w:rsidR="00585D05">
        <w:rPr>
          <w:sz w:val="28"/>
          <w:szCs w:val="28"/>
        </w:rPr>
        <w:t>Б</w:t>
      </w:r>
      <w:r>
        <w:rPr>
          <w:sz w:val="28"/>
          <w:szCs w:val="28"/>
        </w:rPr>
        <w:t>ронхиальная астма, приступный период, средней тяжести, персистирующее течение</w:t>
      </w:r>
    </w:p>
    <w:p w14:paraId="1DF92C24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Осложнения: тахикардия</w:t>
      </w:r>
    </w:p>
    <w:p w14:paraId="7B1F2170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Сопутствующие заболевания</w:t>
      </w:r>
    </w:p>
    <w:p w14:paraId="7452C703" w14:textId="77777777" w:rsidR="001973B4" w:rsidRDefault="001973B4">
      <w:pPr>
        <w:tabs>
          <w:tab w:val="left" w:pos="993"/>
        </w:tabs>
        <w:spacing w:line="360" w:lineRule="auto"/>
        <w:jc w:val="center"/>
        <w:rPr>
          <w:noProof/>
          <w:sz w:val="28"/>
          <w:szCs w:val="28"/>
        </w:rPr>
      </w:pPr>
    </w:p>
    <w:p w14:paraId="26A9ABB6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562D3511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1F599FC0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4C5242AB" w14:textId="77777777" w:rsidR="001973B4" w:rsidRDefault="001973B4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кафедрой: д.м.н., профессор</w:t>
      </w:r>
    </w:p>
    <w:p w14:paraId="0AD483A0" w14:textId="77777777" w:rsidR="001973B4" w:rsidRDefault="001973B4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Загидуллин Шамиль Зарифович</w:t>
      </w:r>
    </w:p>
    <w:p w14:paraId="15CA3B03" w14:textId="77777777" w:rsidR="001973B4" w:rsidRDefault="001973B4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к.м.н., ассистент</w:t>
      </w:r>
    </w:p>
    <w:p w14:paraId="0A46AA2D" w14:textId="77777777" w:rsidR="001973B4" w:rsidRDefault="001973B4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Нуртдинова Гузель Масхутовна</w:t>
      </w:r>
    </w:p>
    <w:p w14:paraId="53FB29C8" w14:textId="77777777" w:rsidR="001973B4" w:rsidRDefault="001973B4">
      <w:pPr>
        <w:tabs>
          <w:tab w:val="left" w:pos="993"/>
        </w:tabs>
        <w:spacing w:line="360" w:lineRule="auto"/>
        <w:jc w:val="center"/>
        <w:rPr>
          <w:noProof/>
          <w:sz w:val="28"/>
          <w:szCs w:val="28"/>
        </w:rPr>
      </w:pPr>
    </w:p>
    <w:p w14:paraId="657EC8A7" w14:textId="77777777" w:rsidR="001973B4" w:rsidRDefault="001973B4">
      <w:pPr>
        <w:tabs>
          <w:tab w:val="left" w:pos="993"/>
        </w:tabs>
        <w:spacing w:line="360" w:lineRule="auto"/>
        <w:jc w:val="center"/>
        <w:rPr>
          <w:noProof/>
          <w:sz w:val="28"/>
          <w:szCs w:val="28"/>
        </w:rPr>
      </w:pPr>
    </w:p>
    <w:p w14:paraId="4BE49731" w14:textId="77777777" w:rsidR="001973B4" w:rsidRDefault="001973B4">
      <w:pPr>
        <w:tabs>
          <w:tab w:val="left" w:pos="993"/>
        </w:tabs>
        <w:spacing w:line="360" w:lineRule="auto"/>
        <w:jc w:val="center"/>
        <w:rPr>
          <w:noProof/>
          <w:sz w:val="28"/>
          <w:szCs w:val="28"/>
        </w:rPr>
      </w:pPr>
    </w:p>
    <w:p w14:paraId="1B891B8E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5F2C783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DDCDDE1" w14:textId="77777777" w:rsidR="001973B4" w:rsidRDefault="001973B4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Уфа 2014</w:t>
      </w:r>
    </w:p>
    <w:p w14:paraId="1D38F32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ПАСПОРТНАЯ ЧАСТЬ</w:t>
      </w:r>
    </w:p>
    <w:p w14:paraId="2CD5071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7DFB1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</w:t>
      </w:r>
    </w:p>
    <w:p w14:paraId="13164CE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20.08.1960 (53года)</w:t>
      </w:r>
    </w:p>
    <w:p w14:paraId="59908EC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пенсионер</w:t>
      </w:r>
    </w:p>
    <w:p w14:paraId="19C190B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место жительства: ЯНАО, г. Новый Уренгой</w:t>
      </w:r>
    </w:p>
    <w:p w14:paraId="31D9164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29.04.14</w:t>
      </w:r>
    </w:p>
    <w:p w14:paraId="7038167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курации: 6.05.2014-12.05.2014</w:t>
      </w:r>
    </w:p>
    <w:p w14:paraId="32C3361D" w14:textId="77777777" w:rsidR="001973B4" w:rsidRDefault="001973B4">
      <w:pPr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05FFD0A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14:paraId="41F5440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3FAFC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жалобы на момент осмотра</w:t>
      </w:r>
    </w:p>
    <w:p w14:paraId="1B488E4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при легкой физической нагрузке. Кашель с небольшим количеством мокроты.</w:t>
      </w:r>
    </w:p>
    <w:p w14:paraId="49876A8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жалобы во время поступления в стационар</w:t>
      </w:r>
    </w:p>
    <w:p w14:paraId="6B0F69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Приступы удушья (могли возникнуть ночью). Кашель с трудно отделяемой мокротой и болями в грудной клетке во время кашля.</w:t>
      </w:r>
    </w:p>
    <w:p w14:paraId="494F623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жалобы</w:t>
      </w:r>
    </w:p>
    <w:p w14:paraId="0578990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при легкой физической нагрузке, кашель, головная боль, боль в груди.</w:t>
      </w:r>
    </w:p>
    <w:p w14:paraId="7E9447D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Жалобы:</w:t>
      </w:r>
    </w:p>
    <w:p w14:paraId="1995AF5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74968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ДЫХАНИЯ</w:t>
      </w:r>
    </w:p>
    <w:p w14:paraId="79BF0DB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7EBF9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Боль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dolor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в грудной клетке:</w:t>
      </w:r>
    </w:p>
    <w:p w14:paraId="6688B2A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в грудной клетке возникают во время кашля. При лечении кашель проходит с выделением мокроты (улучшается её отхождение), боли не возникают.</w:t>
      </w:r>
    </w:p>
    <w:p w14:paraId="253BD19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Кашель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tussis</w:t>
      </w:r>
      <w:r>
        <w:rPr>
          <w:sz w:val="28"/>
          <w:szCs w:val="28"/>
        </w:rPr>
        <w:t>):</w:t>
      </w:r>
    </w:p>
    <w:p w14:paraId="02E39A6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продуктивный - с выделением мокроты (особенно после приема Эуфиллина). Кашель проходит после отхождения мокроты.</w:t>
      </w:r>
    </w:p>
    <w:p w14:paraId="70A6CBB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Мокрота (</w:t>
      </w:r>
      <w:r>
        <w:rPr>
          <w:b/>
          <w:bCs/>
          <w:sz w:val="28"/>
          <w:szCs w:val="28"/>
          <w:lang w:val="en-US"/>
        </w:rPr>
        <w:t>sputum</w:t>
      </w:r>
      <w:r>
        <w:rPr>
          <w:b/>
          <w:bCs/>
          <w:sz w:val="28"/>
          <w:szCs w:val="28"/>
        </w:rPr>
        <w:t>):</w:t>
      </w:r>
    </w:p>
    <w:p w14:paraId="49E1053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приема Эуфиллина мокрота обильная, вязкая, серого цвета.</w:t>
      </w:r>
    </w:p>
    <w:p w14:paraId="5891FD8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Кровохарканье (</w:t>
      </w:r>
      <w:r>
        <w:rPr>
          <w:b/>
          <w:bCs/>
          <w:sz w:val="28"/>
          <w:szCs w:val="28"/>
          <w:lang w:val="en-US"/>
        </w:rPr>
        <w:t>haemoptoe</w:t>
      </w:r>
      <w:r>
        <w:rPr>
          <w:b/>
          <w:bCs/>
          <w:sz w:val="28"/>
          <w:szCs w:val="28"/>
        </w:rPr>
        <w:t>):</w:t>
      </w:r>
    </w:p>
    <w:p w14:paraId="73B6EE4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14:paraId="4BDF8D9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Одышка (</w:t>
      </w:r>
      <w:r>
        <w:rPr>
          <w:b/>
          <w:bCs/>
          <w:sz w:val="28"/>
          <w:szCs w:val="28"/>
          <w:lang w:val="en-US"/>
        </w:rPr>
        <w:t>dyspnoe</w:t>
      </w:r>
      <w:r>
        <w:rPr>
          <w:b/>
          <w:bCs/>
          <w:sz w:val="28"/>
          <w:szCs w:val="28"/>
        </w:rPr>
        <w:t>):</w:t>
      </w:r>
    </w:p>
    <w:p w14:paraId="5A474FB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возникает после легкой физической нагрузки. Смешанная.</w:t>
      </w:r>
    </w:p>
    <w:p w14:paraId="7CCAF1D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Удушье (</w:t>
      </w:r>
      <w:r>
        <w:rPr>
          <w:b/>
          <w:bCs/>
          <w:sz w:val="28"/>
          <w:szCs w:val="28"/>
          <w:lang w:val="en-US"/>
        </w:rPr>
        <w:t>asthma</w:t>
      </w:r>
      <w:r>
        <w:rPr>
          <w:b/>
          <w:bCs/>
          <w:sz w:val="28"/>
          <w:szCs w:val="28"/>
        </w:rPr>
        <w:t>):</w:t>
      </w:r>
    </w:p>
    <w:p w14:paraId="10AD437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 удушье могла возникнуть в любой момент времени - как днем, так и ночью во время сна. Купировала Сальбутамолом, Бирудиалом, Симбекором.</w:t>
      </w:r>
    </w:p>
    <w:p w14:paraId="6202DFA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Лихорадка (</w:t>
      </w:r>
      <w:r>
        <w:rPr>
          <w:b/>
          <w:bCs/>
          <w:sz w:val="28"/>
          <w:szCs w:val="28"/>
          <w:lang w:val="en-US"/>
        </w:rPr>
        <w:t>febrls</w:t>
      </w:r>
      <w:r>
        <w:rPr>
          <w:b/>
          <w:bCs/>
          <w:sz w:val="28"/>
          <w:szCs w:val="28"/>
        </w:rPr>
        <w:t>):</w:t>
      </w:r>
      <w:r>
        <w:rPr>
          <w:sz w:val="28"/>
          <w:szCs w:val="28"/>
        </w:rPr>
        <w:t>.</w:t>
      </w:r>
    </w:p>
    <w:p w14:paraId="234B3AA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отмечала.</w:t>
      </w:r>
    </w:p>
    <w:p w14:paraId="1815CD7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Нарушение дыхания во сне</w:t>
      </w:r>
      <w:r>
        <w:rPr>
          <w:sz w:val="28"/>
          <w:szCs w:val="28"/>
        </w:rPr>
        <w:t>:</w:t>
      </w:r>
    </w:p>
    <w:p w14:paraId="177936C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приступный период удушье могло возникнуть во сне.</w:t>
      </w:r>
    </w:p>
    <w:p w14:paraId="203798F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F3C3F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ИСТОРИЯ НАСТОЯЩЕГО ЗАБОЛЕВАНИЯ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14:paraId="15B2008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CBD39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Ф.С.Н. считает себя больной с 1998 года. Первый приступ случился после простудного заболевания, лечение получила в ГКБ №21 (гормональное).</w:t>
      </w:r>
    </w:p>
    <w:p w14:paraId="6E808AA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Предположительные факторы, способствовавшие развитию бронхиальной астмы:</w:t>
      </w:r>
    </w:p>
    <w:p w14:paraId="5453800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отягощенная наследственность (Ф.С.Н. предполагает, что заболевание было и у её бабушки - но последняя у врачей не наблюдалась);</w:t>
      </w:r>
    </w:p>
    <w:p w14:paraId="2264883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(постоянное место жительства Ф.С.Н. - ЯНАО, располагающийся в северных широтах с холодным климатом, где данное заболевание эндемично).</w:t>
      </w:r>
    </w:p>
    <w:p w14:paraId="05CA1B0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Успешное лечение позволило избежать осложнений и полностью сохранить трудоспособность. Изменений со стороны других систем организма вследствие бронхиальной астмы не выявлено.</w:t>
      </w:r>
    </w:p>
    <w:p w14:paraId="357C3AE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 у больной наличие аспириновой астмы («аспириновой триады»):</w:t>
      </w:r>
    </w:p>
    <w:p w14:paraId="79EC9BD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приступы удушья</w:t>
      </w:r>
    </w:p>
    <w:p w14:paraId="052269F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непереносимость аспирина</w:t>
      </w:r>
    </w:p>
    <w:p w14:paraId="14489FE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полипоз носа (3 раза удаляли полипы).</w:t>
      </w:r>
    </w:p>
    <w:p w14:paraId="412BDD2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Эпидемиологический анамнез</w:t>
      </w:r>
    </w:p>
    <w:p w14:paraId="4ACEFDE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Контакт с лихорадящими больными Ф.С.Н. отрицает. Незадолго до поступления в ГКБ №21 ездила отдыхать в Испанию.</w:t>
      </w:r>
    </w:p>
    <w:p w14:paraId="01EF424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CDD8C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ИСТОРИЯ ЖИЗНИ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14:paraId="3E0265B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0443D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Краткие биографические данные</w:t>
      </w:r>
      <w:r>
        <w:rPr>
          <w:sz w:val="28"/>
          <w:szCs w:val="28"/>
        </w:rPr>
        <w:t>:</w:t>
      </w:r>
    </w:p>
    <w:p w14:paraId="27AC6C3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родилась 20 августа 1960 года в респ. Башкортостан, Белебеевский р-н, д. Баймурза</w:t>
      </w:r>
    </w:p>
    <w:p w14:paraId="1CBF9E3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Воспитывалась в полноценной семье. Родилась 2-м ребенком.</w:t>
      </w:r>
    </w:p>
    <w:p w14:paraId="7E24AA7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предположению Светланы Нурхатимовны, её бабушка болела бронхиальной астмой, но у врачей не наблюдалась.</w:t>
      </w:r>
    </w:p>
    <w:p w14:paraId="5FABBFC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ближайших родственников онкологических, сердечнососудистых, эндокринных и психических заболеваний не наблюдала.</w:t>
      </w:r>
    </w:p>
    <w:p w14:paraId="5AE9834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УГНТУ.</w:t>
      </w:r>
    </w:p>
    <w:p w14:paraId="4B5DD49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Менструации: 15лет - 51 год. Вышла замуж в 1989 году.</w:t>
      </w:r>
    </w:p>
    <w:p w14:paraId="69B0AB1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Беременностей: 3</w:t>
      </w:r>
    </w:p>
    <w:p w14:paraId="39A0B18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Роды:1</w:t>
      </w:r>
    </w:p>
    <w:p w14:paraId="64C8556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Аборты: 2 (после рождения сына).</w:t>
      </w:r>
    </w:p>
    <w:p w14:paraId="7481087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замужем. Сын - 25 лет, здоров.</w:t>
      </w:r>
    </w:p>
    <w:p w14:paraId="152E91F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Трудовой анамнез</w:t>
      </w:r>
    </w:p>
    <w:p w14:paraId="36A2E81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1984 года начала работать оператором по добыче нефти и газа.</w:t>
      </w:r>
    </w:p>
    <w:p w14:paraId="22AE335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2013 года - пенсионер.</w:t>
      </w:r>
    </w:p>
    <w:p w14:paraId="0FF35B0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труда: тяжелые.</w:t>
      </w:r>
    </w:p>
    <w:p w14:paraId="05F8FD8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труда: работала по сменам (оператор).</w:t>
      </w:r>
    </w:p>
    <w:p w14:paraId="3C221A6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вредности: холод, тяжелый физический труд, работа по сменам.</w:t>
      </w:r>
    </w:p>
    <w:p w14:paraId="035BA16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Бытовой анамнез:</w:t>
      </w:r>
    </w:p>
    <w:p w14:paraId="6D4BF14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на бытовые условия не предъявляет.</w:t>
      </w:r>
    </w:p>
    <w:p w14:paraId="1573996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Питание: регулярное, полноценное. Из-за работы по сменам не было возможности питаться в одно время, что стало возможным по выходе на пенсию.</w:t>
      </w:r>
    </w:p>
    <w:p w14:paraId="0ED15DF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Интоксикационные зависимости:</w:t>
      </w:r>
      <w:r>
        <w:rPr>
          <w:sz w:val="28"/>
          <w:szCs w:val="28"/>
        </w:rPr>
        <w:t xml:space="preserve"> не курит, алкоголем не злоупотребляет.</w:t>
      </w:r>
    </w:p>
    <w:p w14:paraId="110D7F4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Перенесенные заболевания:</w:t>
      </w:r>
    </w:p>
    <w:p w14:paraId="4DD89E6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- желчнокаменная болезнь (удаление желчного пузыря).</w:t>
      </w:r>
    </w:p>
    <w:p w14:paraId="0A40FC6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полипов - 3 раза. ОРВИ. ОРЗ.</w:t>
      </w:r>
    </w:p>
    <w:p w14:paraId="7A1FDD5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Вакцинация: </w:t>
      </w:r>
      <w:r>
        <w:rPr>
          <w:sz w:val="28"/>
          <w:szCs w:val="28"/>
        </w:rPr>
        <w:t>см. календарь вакцинации.</w:t>
      </w:r>
    </w:p>
    <w:p w14:paraId="337B88A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Аллергологический анамнез: </w:t>
      </w:r>
      <w:r>
        <w:rPr>
          <w:sz w:val="28"/>
          <w:szCs w:val="28"/>
        </w:rPr>
        <w:t>пенициллин, аспирин.</w:t>
      </w:r>
    </w:p>
    <w:p w14:paraId="2537640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59058B8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НАСТОЯЩЕЕ СОСТОЯНИЕ 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>)</w:t>
      </w:r>
    </w:p>
    <w:p w14:paraId="44C6A73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09B56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Общий осмотр (</w:t>
      </w:r>
      <w:r>
        <w:rPr>
          <w:b/>
          <w:bCs/>
          <w:sz w:val="28"/>
          <w:szCs w:val="28"/>
          <w:lang w:val="en-US"/>
        </w:rPr>
        <w:t>inspectio</w:t>
      </w:r>
      <w:r>
        <w:rPr>
          <w:b/>
          <w:bCs/>
          <w:sz w:val="28"/>
          <w:szCs w:val="28"/>
        </w:rPr>
        <w:t>)</w:t>
      </w:r>
    </w:p>
    <w:p w14:paraId="53813B1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Общий вид:</w:t>
      </w:r>
    </w:p>
    <w:p w14:paraId="1FC5835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Состояние Ф.С.Н. удовлетворительное. Сознание ясное. Положение больного активное. Тип телосложения - нормостенический. Рост - 175 см, масса тела - 70 кг. Осанка нарушена: больная сутулая. Походка лёгкая, не нарушена. При осмотре головы, лица, шеи патологических изменений не наблюдается. </w:t>
      </w:r>
      <w:r>
        <w:rPr>
          <w:noProof/>
          <w:sz w:val="28"/>
          <w:szCs w:val="28"/>
        </w:rPr>
        <w:lastRenderedPageBreak/>
        <w:t>Лицо не выражает болезненных проявлений.</w:t>
      </w:r>
    </w:p>
    <w:p w14:paraId="774C056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Кожные покровы:</w:t>
      </w:r>
    </w:p>
    <w:p w14:paraId="3A78431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Кожные покровы бледной окраски, чистые, умеренно влажные. Окраска конъюнктивы не интенсивная. Эластичность кожи хорошая. Рост волос не нарушен. Ногти не изменены.</w:t>
      </w:r>
    </w:p>
    <w:p w14:paraId="32B2C12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Подкожная жировая клетчатка:</w:t>
      </w:r>
    </w:p>
    <w:p w14:paraId="0EA9531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Подкожный жировой слой развит слабо (толщина кожной складки на животе на уровне пупка - 1 см), распределён равномерно. Отёков нет.</w:t>
      </w:r>
    </w:p>
    <w:p w14:paraId="10E60D6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Лимфатическая система:</w:t>
      </w:r>
    </w:p>
    <w:p w14:paraId="649CCCA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осмотре лимфатические узлы не видны. При пальпации определяются одиночные подчелюстные лимфатические узлы, одинаково выраженные с обеих сторон, размером с небольшую горошину, мягкоэластической консистенции, подвижные, безболезненные, не спаянные друг с другом и окружающими тканями. Прилегающие к лимфатическим узлам кожные покровы и подкожная клетчатка не изменены. Другие группы лимфатических узлов (затылочные, заушные, подбородочные, поверхностные шейные, надключичные, подмышечные, локтевые, паховые, подколенные) не пальпируются.</w:t>
      </w:r>
    </w:p>
    <w:p w14:paraId="6E652C1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Мышечная система:</w:t>
      </w:r>
    </w:p>
    <w:p w14:paraId="3A5A4CD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Общее развитие мышечной системы - хорошее. Атрофии и гипертрофии отдельных мышечных групп не отмечается. Болезненность при ощупывании мышц отсутствует. Тонус мышц нормальный. Мышечная сила удовлетворительная. Гиперкинетических расстройств не выявлено.</w:t>
      </w:r>
    </w:p>
    <w:p w14:paraId="3543D61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Костная система:</w:t>
      </w:r>
    </w:p>
    <w:p w14:paraId="0677EF7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14:paraId="422B79C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Исследование суставов:</w:t>
      </w:r>
    </w:p>
    <w:p w14:paraId="18EBD2A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изменений околосуставных тканей, а так же болезненности не отмечается. Объём активных и пассивных движений в суставах сохранён полностью. Болевые ощущения, хруст и крепитация при движении отсутствуют.</w:t>
      </w:r>
    </w:p>
    <w:p w14:paraId="29FD718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Окружность симметричных суставов:</w:t>
      </w:r>
    </w:p>
    <w:p w14:paraId="7AF9944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плечевых - 41 см</w:t>
      </w:r>
    </w:p>
    <w:p w14:paraId="53BB074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локтевых - 27 см</w:t>
      </w:r>
    </w:p>
    <w:p w14:paraId="4913A07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лучезапястных - 20 см</w:t>
      </w:r>
    </w:p>
    <w:p w14:paraId="10FEBA8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коленных - 38 см</w:t>
      </w:r>
    </w:p>
    <w:p w14:paraId="1745F48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голеностопных - 24 см</w:t>
      </w:r>
    </w:p>
    <w:p w14:paraId="71C3B19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Система органов дыхания</w:t>
      </w:r>
    </w:p>
    <w:p w14:paraId="7B7FFA8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Дыхание через нос свободное. Ощущения сухости в носу нет. Выделений из носовых ходов не наблюдается. Носовые кровотечения отсутствуют. Обоняние сохранено. Болей у корня и спинки носа, на местах проекции лобных и гайморовых пазух (самостоятельных, а также при ощупывании и поколачивании) не отмечается. Гортань: жалоб нет. Голос не громкий, чистый. Дыхание в гортани не затруднено. При осмотре гортань нормальной формы, при ощупывании области гортани болезненности не определяется.</w:t>
      </w:r>
    </w:p>
    <w:p w14:paraId="77BB6B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Грудная клетка усечённого конуса без деформаций. Правая и левая половины грудной клетки симметричные. Над- и подключичные ямки обозначены слабо, одинаково выражены справа и слева.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- грудной. Частота дыхания 18 в минуту. Ритм дыхания правильный.</w:t>
      </w:r>
    </w:p>
    <w:p w14:paraId="6C1818F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Окружность грудной клетки на уровне углов лопаток сзади и IV рёбер спереди: при спокойном дыхании - 87 см, при максимальном вдохе - 93 см, при максимальном выдохе - 86 см. Максимальная дыхательная экскурсия грудной клетки - 7 см.</w:t>
      </w:r>
    </w:p>
    <w:p w14:paraId="7381B0B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пальпации грудной клетки болезненности не отмечается. Эластичность грудной клетки хорошая. Голосовое дрожание не изменено, ощущается в симметричных участках грудной клетки с одинаковой силой.</w:t>
      </w:r>
    </w:p>
    <w:p w14:paraId="51661EB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 сравнительной перкуссии в симметричных участках грудной клетки звук ясный лёгочный (период ремиссии. В период разгара - коробочный звук). Очаговых изменений перкуторного звука не отмечается.</w:t>
      </w:r>
    </w:p>
    <w:p w14:paraId="55B6685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Аускультация: дыхание везикулярное, отчетливо слышны сухие хрипы на вдохе, удлиненный выдох.</w:t>
      </w:r>
    </w:p>
    <w:p w14:paraId="51CEB5F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Топографическая перкуссия:</w:t>
      </w:r>
    </w:p>
    <w:p w14:paraId="02279A1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Верхняя граница лёгких:</w:t>
      </w:r>
    </w:p>
    <w:p w14:paraId="444EA07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высота стояния верхушек спереди 3 см выше уровня ключицы</w:t>
      </w:r>
    </w:p>
    <w:p w14:paraId="176F061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высота стояния верхушек сзади</w:t>
      </w:r>
    </w:p>
    <w:p w14:paraId="1948AF4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0,5 см выше уровня остистого отростка 6 шейного позвонка</w:t>
      </w:r>
    </w:p>
    <w:p w14:paraId="1479800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Нижняя граница лёгких:</w:t>
      </w:r>
    </w:p>
    <w:p w14:paraId="1432483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окологрудинной линии V межреберье</w:t>
      </w:r>
    </w:p>
    <w:p w14:paraId="6809497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срединноключичной линии VI ребро</w:t>
      </w:r>
    </w:p>
    <w:p w14:paraId="4754FC4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передней подмышечной линии VII ребро - VII ребро</w:t>
      </w:r>
    </w:p>
    <w:p w14:paraId="225F0EA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средней подмышечной линии VIII ребро - VIII ребро</w:t>
      </w:r>
    </w:p>
    <w:p w14:paraId="33C1F4D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задней подмышечной линии IX ребро - IX ребро</w:t>
      </w:r>
    </w:p>
    <w:p w14:paraId="32DB6DB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лопаточной линии X ребро - Х ребро</w:t>
      </w:r>
    </w:p>
    <w:p w14:paraId="270DF95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околопозвоночной линии Остистый отросток XI</w:t>
      </w:r>
    </w:p>
    <w:p w14:paraId="5E23B7A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Остистый отросток XI грудного позвонка грудного позвонка</w:t>
      </w:r>
    </w:p>
    <w:p w14:paraId="1B4A5AB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Ширина полей Кренига: справа - 5 см, слева - 5,5 см.</w:t>
      </w:r>
    </w:p>
    <w:p w14:paraId="0E86E36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Суммарная подвижность нижних краёв лёгких:</w:t>
      </w:r>
    </w:p>
    <w:p w14:paraId="67CF378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среднеключичной линии справа ±2 = 4 см</w:t>
      </w:r>
    </w:p>
    <w:p w14:paraId="1392A7C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средней подмышечной линии справа ±3 = 6 см, слева ±3 = 6 см</w:t>
      </w:r>
    </w:p>
    <w:p w14:paraId="7C3ABCA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лопаточной линии справа ±2 = 4 см, слева ±2 = 4 см</w:t>
      </w:r>
    </w:p>
    <w:p w14:paraId="74634FB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Система органов кровообращения</w:t>
      </w:r>
    </w:p>
    <w:p w14:paraId="20F5260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осмотре сосудов шеи отмечается слабая пульсация сонных артерий.</w:t>
      </w:r>
    </w:p>
    <w:p w14:paraId="77C07D3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Грудная клетка в области сердца не изменена.</w:t>
      </w:r>
    </w:p>
    <w:p w14:paraId="2E91447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Верхушечный толчок невидимый, пальпируется в пятом межреберье на 1 </w:t>
      </w:r>
      <w:r>
        <w:rPr>
          <w:noProof/>
          <w:sz w:val="28"/>
          <w:szCs w:val="28"/>
        </w:rPr>
        <w:lastRenderedPageBreak/>
        <w:t>см кнутри от левой среднеключичной линии, ограниченный, низкий, не усиленный, не резистентный.</w:t>
      </w:r>
    </w:p>
    <w:p w14:paraId="15FC187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Сердечный толчок отсутствует.</w:t>
      </w:r>
    </w:p>
    <w:p w14:paraId="03427C0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Пульсации в эпигастральной области нет.</w:t>
      </w:r>
    </w:p>
    <w:p w14:paraId="289CA4E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Границы относительной тупости сердца:</w:t>
      </w:r>
    </w:p>
    <w:p w14:paraId="1C6F310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правая - 1 см кнаружи от правого края грудины в четвёртом межреберье; левая - 1 см кнутри от левой среднеключичной линии в пятом межреберье; верхняя на уровне III ребра (по линии, проходящей на 1 см кнаружи от левого края грудины и параллельно ему). Поперечник относительной тупости сердца: 3 + 8 = 11 см. конфигурация сердца не изменена.</w:t>
      </w:r>
    </w:p>
    <w:p w14:paraId="70B799E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Границы абсолютной тупости сердца: правая - левый край грудины; левая - 2 см кнутри от левой среднеключичной линии; верхняя - на уровне IV ребра. Поперечник абсолютной тупости сердца - 5,5 см.</w:t>
      </w:r>
    </w:p>
    <w:p w14:paraId="4E970E2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Правая и левая границы сосудистого пучка располагаются во втором межреберье по соответствующим краям грудины. Поперечник сосудистого пучка - 5 см.</w:t>
      </w:r>
    </w:p>
    <w:p w14:paraId="1406B7A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Тоны сердца нормальной звучности. Частота сердечных сокращений - 80 ударов в минуту. Ритм сердечных сокращений правильный. Шумов нет.</w:t>
      </w:r>
    </w:p>
    <w:p w14:paraId="60C1229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на сосуды нет. При осмотре и ощупывании височные, сонные, подключичные, плечевые, бедренные, подколенные, задние большеберцовые артерии и артерии стопы не извитые, мягкие, с эластичными тонкими стенками.</w:t>
      </w:r>
    </w:p>
    <w:p w14:paraId="6C58E44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 одинаковый на правой и левой лучевых артериях, ритмичный, с частотой - 80 в минуту, хорошего наполнения, напряжённый, нормальной величины и формы. Капиллярный пульс не определяется.</w:t>
      </w:r>
    </w:p>
    <w:p w14:paraId="293A677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аускультации артерий патологических изменений нет. Артериальное давление (АД) - 110/70 мм рт. ст., при осмотре, пальпации и аускультации вен изменений не отмечается.</w:t>
      </w:r>
    </w:p>
    <w:p w14:paraId="409F000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Система органов пищеварения</w:t>
      </w:r>
    </w:p>
    <w:p w14:paraId="2ED15CF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Аппетит сохранен. Усиления, извращения вкуса нет. Отвращения к пище нет. Сухость во рту отсутствует. Обильного слюнотечения нет. Выпивает до 3-х л жидкости в сутки. Пищу пережевывает хорошо. Глотание, прохождение пищи по пищеводу свободное. Отрыжка не беспокоит. Изжоги, метеоризма, тяжести в животе нет. Бывает урчание в животе, отхождение газов свободное, дефекация 1 раз в 2-3 дня, опорожнение кишечника самостоятельное. Чувства неполного опорожнения кишечника, тенезмов, ложных позывов, поносов нет. Имеются жалобы на запоры.</w:t>
      </w:r>
    </w:p>
    <w:p w14:paraId="30E9628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осмотре полости рта и губ трещины, заеды не выявлены. Слизистая оболочка губ, щек твердого и мягкого неба розового цвета без повреждений и высыпаний. Десны не кровоточат. Язык влажный, обложен. Трещины, язвы, припухлости языка отсутствуют. Симптома «лакированного языка» нет. Зев не гиперемирован, не отечен, слизистые влажные, налетов нет.</w:t>
      </w:r>
    </w:p>
    <w:p w14:paraId="047692B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Миндалины не увеличены, розового цвета. Налеты, гнойные пробки, язвы отсутствуют. Слизистая гладкая, влажная; грануляции на задней стенке глотки отсутствуют. Запах изо рта отсутствует.</w:t>
      </w:r>
    </w:p>
    <w:p w14:paraId="53E83C7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осмотре живота втяжений, западений, асимметрии не отмечено. Живот выпуклый. Участвует в акте дыхания. Состояние пупка обычное. Окраска кожных покровов нормальная. Расширения подкожных вен, видимой на глаз перистальтики нет.</w:t>
      </w:r>
    </w:p>
    <w:p w14:paraId="0F6593D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Пальпация</w:t>
      </w:r>
    </w:p>
    <w:p w14:paraId="46E4EEA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данным ориентировочной поверхностной пальпации живота тонус брюшных мышц обычен; брюшная стенка мягкая, податливая. мягкий. Синдром Щеткина-Блюмберга отрицательный. Перистальтика кишечника выслушивается. Расположение печени в пределах нормы. Селезенка не пальпируется. Синдром поколачивания отрицательный со всех сторон. Стул, диурез со слов больной без изменений.</w:t>
      </w:r>
    </w:p>
    <w:p w14:paraId="57A35C5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Состояние пупка, мышц белой линии живота без патологических </w:t>
      </w:r>
      <w:r>
        <w:rPr>
          <w:noProof/>
          <w:sz w:val="28"/>
          <w:szCs w:val="28"/>
        </w:rPr>
        <w:lastRenderedPageBreak/>
        <w:t>изменений.</w:t>
      </w:r>
    </w:p>
    <w:p w14:paraId="31199AB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Желудок</w:t>
      </w:r>
    </w:p>
    <w:p w14:paraId="3E51520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Видимого увеличения нет. Располагается выше пупка на 6 см по данным перкуссии, аускультоперкуссии, аускультофрикции. При глубокой пальпации определяется в виде валика. Дупликатура желудка гладкая, подвижная, безболезненная. Урчания нет.</w:t>
      </w:r>
    </w:p>
    <w:p w14:paraId="50C4671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Перкуторно:</w:t>
      </w:r>
    </w:p>
    <w:p w14:paraId="19B42FC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Верхняя граница абсолютной тупости по срединно-ключичной линии находится на нижнем крае 6 ребра. Нижняя граница печеночной тупости располагается по нижнему краю левой реберной дуги 8 ребра по передней срединной линии. Нижняя границы находится между верхней и средней третью расстояния между мечевидным отростком и пупком.</w:t>
      </w:r>
    </w:p>
    <w:p w14:paraId="3098DAC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пальпации нижний край печени находится у края реберной дуги по правой срединно-ключичной линии. Край мягкий, острый, слегка закругленный, ровный, безболезненный.</w:t>
      </w:r>
    </w:p>
    <w:p w14:paraId="730CD73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Желчный пузырь не пальпируется, болезненность не отмечается, зоны кожной гиперестезии отсутствуют. Поджелудочная железа не пальпируется</w:t>
      </w:r>
    </w:p>
    <w:p w14:paraId="4EA8F5D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Селезенка не пальпируется как в положении лежа на спине, так и в положении на правом боку. Жалобы на боли в левом подреберье отсутствуют.</w:t>
      </w:r>
    </w:p>
    <w:p w14:paraId="42EB9D4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Система мочевыделения</w:t>
      </w:r>
    </w:p>
    <w:p w14:paraId="63FEAAA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</w:p>
    <w:p w14:paraId="3BE4AE8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Мочевой пузырь перкуторно не выступает над лонным сочленением.</w:t>
      </w:r>
    </w:p>
    <w:p w14:paraId="4F08CBF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Система половых органов</w:t>
      </w:r>
    </w:p>
    <w:p w14:paraId="1F8652F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Половая функция снижена</w:t>
      </w:r>
    </w:p>
    <w:p w14:paraId="7F28E3E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Тип оволосения женский. Волосяной покров в подмышечных впадинах, на животе в лобковой области развит умеренно. Голос низкий. Грудные железы </w:t>
      </w:r>
      <w:r>
        <w:rPr>
          <w:noProof/>
          <w:sz w:val="28"/>
          <w:szCs w:val="28"/>
        </w:rPr>
        <w:lastRenderedPageBreak/>
        <w:t>развиты умеренно, симметричны, без деформаций. При пальпации безболезненны, без уплотнений. Наружные половые органы без особенностей.</w:t>
      </w:r>
    </w:p>
    <w:p w14:paraId="5EBD0F6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Эндокринная система</w:t>
      </w:r>
    </w:p>
    <w:p w14:paraId="1603E81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При осмотре передней поверхности шеи изменений не отмечается. Окружность шеи на уровне щитовидной железы спереди и остистого отростка VII шейного позвонка сзади - 38 см.</w:t>
      </w:r>
    </w:p>
    <w:p w14:paraId="2EEA6FE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Нервная система и органы чувств</w:t>
      </w:r>
    </w:p>
    <w:p w14:paraId="72D3AC5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Больная правильно ориентирован в пространстве, времени и собственной личности. Контактен, охотно общается. Восприятие не нарушено. Внимание не ослаблено, способен долго сосредотачиваться на одном деле. Память сохранена. Мышление не нарушено. Поведение адекватное.</w:t>
      </w:r>
    </w:p>
    <w:p w14:paraId="3D873AA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Головных болей, головокружения, обмороков нет. Самочувствие после пробуждения хорошее.</w:t>
      </w:r>
    </w:p>
    <w:p w14:paraId="07E2099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 Дермографизм красный, стойкий.</w:t>
      </w:r>
    </w:p>
    <w:p w14:paraId="05968F1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BFB554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 И ЕГО ОБОСНОВАНИЕ</w:t>
      </w:r>
    </w:p>
    <w:p w14:paraId="7403069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клинический аспириновый бронхиальный астма</w:t>
      </w:r>
    </w:p>
    <w:p w14:paraId="3320B67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Диагноз: бронхиальная астма, атопическая форма, приступный период, средней тяжести, персистирующее течение.</w:t>
      </w:r>
    </w:p>
    <w:p w14:paraId="09056E9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Осложнений и сопутствующих заболеваний не выявлено.</w:t>
      </w:r>
    </w:p>
    <w:p w14:paraId="3071666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впервые проявило себя в 1998 году после простуды приступами удушья. После успешно проведенного лечения гормонами приступы повторялись не более 1 раза в год. Купировались Сальбутамолом, Бирудиалом, Симбекором.</w:t>
      </w:r>
    </w:p>
    <w:p w14:paraId="0971A64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14:paraId="6804C21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при нагрузке</w:t>
      </w:r>
    </w:p>
    <w:p w14:paraId="1997C7F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приступы удушья</w:t>
      </w:r>
    </w:p>
    <w:p w14:paraId="6EDE80F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выслушиваются хрипы на вдохе, удлиненный выдох (на момент осмотра).</w:t>
      </w:r>
    </w:p>
    <w:p w14:paraId="6905FC0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25A1E42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</w:t>
      </w:r>
    </w:p>
    <w:p w14:paraId="4EBB20B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E3A15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14:paraId="66B166A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3EBC5C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14:paraId="5B35850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14:paraId="2F3E027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</w:t>
      </w:r>
    </w:p>
    <w:p w14:paraId="78F05DC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</w:t>
      </w:r>
    </w:p>
    <w:p w14:paraId="384B568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лабораторных, инструментальных методов исследования и консультации специалистов</w:t>
      </w:r>
    </w:p>
    <w:p w14:paraId="3D42E61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Общий анализ крови:</w:t>
      </w:r>
    </w:p>
    <w:p w14:paraId="4A81B58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СОЭ 12мм/ч</w:t>
      </w:r>
    </w:p>
    <w:p w14:paraId="6D1EE11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Эритроциты 4,5*10</w:t>
      </w:r>
      <w:r>
        <w:rPr>
          <w:noProof/>
          <w:sz w:val="28"/>
          <w:szCs w:val="28"/>
          <w:vertAlign w:val="superscript"/>
        </w:rPr>
        <w:t xml:space="preserve">12 </w:t>
      </w:r>
      <w:r>
        <w:rPr>
          <w:noProof/>
          <w:sz w:val="28"/>
          <w:szCs w:val="28"/>
        </w:rPr>
        <w:t>/л</w:t>
      </w:r>
    </w:p>
    <w:p w14:paraId="54AD839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Лейкоциты 20*10</w:t>
      </w:r>
      <w:r>
        <w:rPr>
          <w:noProof/>
          <w:sz w:val="28"/>
          <w:szCs w:val="28"/>
          <w:vertAlign w:val="superscript"/>
        </w:rPr>
        <w:t>9</w:t>
      </w:r>
      <w:r>
        <w:rPr>
          <w:noProof/>
          <w:sz w:val="28"/>
          <w:szCs w:val="28"/>
        </w:rPr>
        <w:t xml:space="preserve"> /л</w:t>
      </w:r>
    </w:p>
    <w:p w14:paraId="1F9E5B6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Гемоглобин 145</w:t>
      </w:r>
    </w:p>
    <w:p w14:paraId="19262C1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Сегментоядерные 95</w:t>
      </w:r>
    </w:p>
    <w:p w14:paraId="6875E00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Лимфоциты 1</w:t>
      </w:r>
    </w:p>
    <w:p w14:paraId="0D20EB9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Моноциты 4</w:t>
      </w:r>
    </w:p>
    <w:p w14:paraId="42FB321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ЭКГ</w:t>
      </w:r>
    </w:p>
    <w:p w14:paraId="39BE3AB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ЧСС 77 уд/мин</w:t>
      </w:r>
    </w:p>
    <w:p w14:paraId="51DFFA9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Электрическая ось отклонена влево</w:t>
      </w:r>
    </w:p>
    <w:p w14:paraId="189E3B5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Биохимический анализ крови</w:t>
      </w:r>
    </w:p>
    <w:p w14:paraId="09575E7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Общий белок 70</w:t>
      </w:r>
    </w:p>
    <w:p w14:paraId="77CE9C6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Холестерин 5,0</w:t>
      </w:r>
    </w:p>
    <w:p w14:paraId="4C52A0E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Креатинин 64</w:t>
      </w:r>
    </w:p>
    <w:p w14:paraId="18F3085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Глюкоза 4,3</w:t>
      </w:r>
    </w:p>
    <w:p w14:paraId="3E93F6A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Билирубин общий 10,4</w:t>
      </w:r>
    </w:p>
    <w:p w14:paraId="4D6B3B7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АЛТ 16</w:t>
      </w:r>
    </w:p>
    <w:p w14:paraId="25D51E4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АСТ 18</w:t>
      </w:r>
    </w:p>
    <w:p w14:paraId="7BF809D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759DB0A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14:paraId="3D8FD28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8D9F9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Отличить бронхиальную астму от других заболеваний, проявляющихся удушьем, кашлем и свистящими хрипами, обычно нетрудно, особенно если врач видел больного во время приступа. Весьма характерны волнообразное течение, наличие в анамнезе или семейном анамнезе аллергических заболеваний и ночные приступы удушья. Последний признак настолько типичен, что его отсутсвие ставит под сомнение диагноз бронхиальной астмы.</w:t>
      </w:r>
    </w:p>
    <w:p w14:paraId="412FAC4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Иногда за приступ бронхиальной астмы можно принять отек гортани и обструкцию верхних дыхательных путей, но при этом обязательно бывает стридор, а над трахеей выслушивается жесткое дыхание. Свистящие же хрипы над легкими не слышны.</w:t>
      </w:r>
    </w:p>
    <w:p w14:paraId="5CF0425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Если дифференциальный диагноз затруднен, проводят непрямую ларингоскопию или бронхоскопию.</w:t>
      </w:r>
    </w:p>
    <w:p w14:paraId="082E89D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Сходные с бронхиальной астмой проявления наблюдаются при дисфункции голосовых складок. Для этого состояния характерны парадоксальные движения голосовых складок - периодическое смыкание либо на вдохе, либо в самом начале выдоха, что проявляется эпизодической тяжелой обструкцией дыхательных путей. Иногда даже развивается гиперкапния. Однако, в отличие от бронхиальной астмы, РаО2 остается в норме, а Р(А-а)О2 снижается, а не повышается. Чтобы подтвердить диагноз необходимо осмотреть голосовую щель во время приступа. Нормальная ширина голосовой щели во время приступа исключает диагноз, вне приступа - нет.</w:t>
      </w:r>
    </w:p>
    <w:p w14:paraId="7C6B66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Постоянные свистящие хрипы над ограниченным участком в сочетании с приступами кашля указывают на обструкцию бронха (инородное тело, опухоль, стриктура).</w:t>
      </w:r>
    </w:p>
    <w:p w14:paraId="3F485BC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Острая левожелудочковая недостаточность иногда напоминает приступ бронхиальной астмы. В дифференциальной диагностике помогают двусторонние влажные хрипы в нижних отделах легких, ритм галопа и жидкая пенистая розовая мокрота.</w:t>
      </w:r>
    </w:p>
    <w:p w14:paraId="55F6818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Причинами периодического бронхоспазма могут быть карциноиды, повторные ТЭЛА, хронический бронхит. Для хр.бронхита характерны прогрессирующее течение без ремиссий и постоянный кашель с мокротой. Повторные ТЭЛА бывает очень трудно отличить от бронхиальной астмы. У больного наблюдаются приступы удушья, часто провоцируемые физической нагрузкой, а иногда и свистящее дыхание. При исследовании функции внешнего дыхания нередко выявляют обструктивные нарушения, в этом случае и данные вентиляционно-перфузионной сцинтиграфии могут быть нехарактерными.</w:t>
      </w:r>
    </w:p>
    <w:p w14:paraId="6CD4829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дифференциальной диагностике помогает пробное лечение бронходилататорами, однако точный диагноз можно поставить только с помощью ангиопульмонографии.</w:t>
      </w:r>
    </w:p>
    <w:p w14:paraId="2FA1E30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Бронхиальную астму часто напоминают легочные эозинофилии, а также токсические пневмониты и отравления инсектицидами холинергическими средствами.</w:t>
      </w:r>
    </w:p>
    <w:p w14:paraId="70900C4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Бронхоспазм встречается также при системных васкулитах, протекающих с поражением легких.</w:t>
      </w:r>
    </w:p>
    <w:p w14:paraId="61335C6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0A6DA5A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ЭТИОЛОГИЯ И ПАТОГЕНЕЗ</w:t>
      </w:r>
    </w:p>
    <w:p w14:paraId="2B77D7C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F9D88F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развития у Ф.С.Н. явились:</w:t>
      </w:r>
    </w:p>
    <w:p w14:paraId="499B605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</w:t>
      </w:r>
    </w:p>
    <w:p w14:paraId="68CCAF5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холодный климат</w:t>
      </w:r>
    </w:p>
    <w:p w14:paraId="0F6EA6F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тяжелый физический труд</w:t>
      </w:r>
    </w:p>
    <w:p w14:paraId="23084B3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Многостороннее подтверждение в клинических, иммунологических исследованиях получила аллергическая теория происхождения бронхиальной астмы. Согласно этой теории, приступы удушья при бронхиальной астме связаны со спазмом гладкой мускулатуры бронхов, отеком их слизистой оболочки, гиперсекрецией слизистых желез в результате аллергической реакции на вещества, поступающие из окружающей среды (экзоаллергены) или образующиеся в организме (эндоаллергены).</w:t>
      </w:r>
    </w:p>
    <w:p w14:paraId="10395B2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Необходимым условием развития бронхиальной астмы является врожденная или приобретенная повышенная чувствительность бронхов к различным раздражителям. Основными этиол. факторами бронхиальной астмы являются инфекционные (напр., бактерии, вирусы) и неинфекционные экзоаллергены. К последним относят аллергены растительного и животного происхождения (напр., пыльцу растений, шерсть животных), промышленные аллергены (напр., хим. вещества, содержащиеся в воздухе промышленных городов), бытовые аллергены (напр., домашняя пыль), разнообразные пищевые продукты, лекарственные средства и др. Эндоаллергенами, вызывающими бронхиальную астму, могут быть продукты деструкции тканей, образующиеся при инф. воспалении в бронхах, легких, реже в других органах, а также при нек-рых неинфекционных заболеваниях. В ряде случаев у больного бронхиальной астмой выявляют повышенную чувствительность к нескольким аллергенам (полиаллергия).</w:t>
      </w:r>
    </w:p>
    <w:p w14:paraId="036A1A5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Определенное место в этиологии бронхиальной астмы занимают метерологические факторы (холодный воздух), наследственная отягощенность, которая выявляется у 40-80% больных (чаще у детей), нервно-психические факторы и стрессовые воздействия.</w:t>
      </w:r>
    </w:p>
    <w:p w14:paraId="18825B0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5BEAA49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ЛЕЧЕНИЯ И ЕГО ОБОСНОВАНИЕ</w:t>
      </w:r>
    </w:p>
    <w:p w14:paraId="53B9CDB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14AAB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585D05"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lang w:val="en-US"/>
        </w:rPr>
        <w:t>Rp</w:t>
      </w:r>
      <w:r w:rsidRPr="00585D05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585D0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Natrii</w:t>
      </w:r>
      <w:r w:rsidRPr="00585D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 w:rsidRPr="00585D05">
        <w:rPr>
          <w:sz w:val="28"/>
          <w:szCs w:val="28"/>
        </w:rPr>
        <w:t xml:space="preserve"> 0,9% 200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в/в 1 раз в день.</w:t>
      </w:r>
    </w:p>
    <w:p w14:paraId="25E4DBE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Sol. Dexamethasoni phosphati 4 ml.</w:t>
      </w:r>
    </w:p>
    <w:p w14:paraId="57D629E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D.t.d.: N. 10 in amp..: По 1 ампуле 2 раза в день, в/м</w:t>
      </w:r>
    </w:p>
    <w:p w14:paraId="4E135B9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 w:rsidRPr="00585D05">
        <w:rPr>
          <w:rFonts w:ascii="Symbol" w:hAnsi="Symbol" w:cs="Symbol"/>
          <w:sz w:val="28"/>
          <w:szCs w:val="28"/>
          <w:lang w:val="en-US"/>
        </w:rPr>
        <w:tab/>
      </w:r>
      <w:r w:rsidRPr="00585D05">
        <w:rPr>
          <w:sz w:val="28"/>
          <w:szCs w:val="28"/>
          <w:lang w:val="en-US"/>
        </w:rPr>
        <w:t xml:space="preserve">Rp.: Sol. Aminophyllini 2,4% - 10 ml.t.d. N. 5 in amp.. </w:t>
      </w:r>
      <w:r>
        <w:rPr>
          <w:sz w:val="28"/>
          <w:szCs w:val="28"/>
        </w:rPr>
        <w:t>Содержимое ампулы растворить в 200 мл 0,9% раствора натрия хлорида, внутривенно капельно.</w:t>
      </w:r>
    </w:p>
    <w:p w14:paraId="57AD784F" w14:textId="77777777" w:rsidR="001973B4" w:rsidRPr="00585D05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Sol. Magnesii sulfatis 20% - 5 ml</w:t>
      </w:r>
      <w:r w:rsidRPr="00585D0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585D0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585D0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585D05">
        <w:rPr>
          <w:sz w:val="28"/>
          <w:szCs w:val="28"/>
          <w:lang w:val="en-US"/>
        </w:rPr>
        <w:t xml:space="preserve">. 10 </w:t>
      </w:r>
      <w:r>
        <w:rPr>
          <w:sz w:val="28"/>
          <w:szCs w:val="28"/>
          <w:lang w:val="en-US"/>
        </w:rPr>
        <w:t>in</w:t>
      </w:r>
      <w:r w:rsidRPr="00585D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amp</w:t>
      </w:r>
      <w:r w:rsidRPr="00585D05">
        <w:rPr>
          <w:sz w:val="28"/>
          <w:szCs w:val="28"/>
          <w:lang w:val="en-US"/>
        </w:rPr>
        <w:t>.</w:t>
      </w:r>
    </w:p>
    <w:p w14:paraId="34ED615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5 мл внутривенно.</w:t>
      </w:r>
    </w:p>
    <w:p w14:paraId="11BC1D0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585D05"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lang w:val="en-US"/>
        </w:rPr>
        <w:t>Rp</w:t>
      </w:r>
      <w:r w:rsidRPr="00585D05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585D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Glucosai</w:t>
      </w:r>
      <w:r w:rsidRPr="00585D05">
        <w:rPr>
          <w:sz w:val="28"/>
          <w:szCs w:val="28"/>
        </w:rPr>
        <w:t xml:space="preserve"> 5% - 200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в/в 1 раз в день.</w:t>
      </w:r>
    </w:p>
    <w:p w14:paraId="78B14D0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Sol. Potassium chloridi 4% - 10 ml</w:t>
      </w:r>
      <w:r w:rsidRPr="00585D0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в/в кап. Через день</w:t>
      </w:r>
    </w:p>
    <w:p w14:paraId="44E5296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Bromhexini</w:t>
      </w:r>
      <w:r>
        <w:rPr>
          <w:sz w:val="28"/>
          <w:szCs w:val="28"/>
        </w:rPr>
        <w:t xml:space="preserve"> 0,08</w:t>
      </w:r>
    </w:p>
    <w:p w14:paraId="2672849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.S. По 1 таб. 3 раза в день.</w:t>
      </w:r>
    </w:p>
    <w:p w14:paraId="1254D6A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Небулайзеротерапия:</w:t>
      </w:r>
    </w:p>
    <w:p w14:paraId="5BBC1ABD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Rp.: </w:t>
      </w:r>
      <w:r>
        <w:rPr>
          <w:sz w:val="28"/>
          <w:szCs w:val="28"/>
          <w:lang w:val="en-US"/>
        </w:rPr>
        <w:t>Pulf</w:t>
      </w:r>
      <w:r w:rsidRPr="00585D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Pulmicor</w:t>
      </w:r>
      <w:r>
        <w:rPr>
          <w:sz w:val="28"/>
          <w:szCs w:val="28"/>
        </w:rPr>
        <w:t>» 500 мкг. S.: вдыхать 1 раз в день.</w:t>
      </w:r>
    </w:p>
    <w:p w14:paraId="5A5A9C7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Rp.: </w:t>
      </w:r>
      <w:r>
        <w:rPr>
          <w:sz w:val="28"/>
          <w:szCs w:val="28"/>
          <w:lang w:val="en-US"/>
        </w:rPr>
        <w:t>Sol</w:t>
      </w:r>
      <w:r w:rsidRPr="00585D05">
        <w:rPr>
          <w:sz w:val="28"/>
          <w:szCs w:val="28"/>
        </w:rPr>
        <w:t>.</w:t>
      </w:r>
      <w:r>
        <w:rPr>
          <w:sz w:val="28"/>
          <w:szCs w:val="28"/>
        </w:rPr>
        <w:t xml:space="preserve"> «Berodual»</w:t>
      </w:r>
    </w:p>
    <w:p w14:paraId="6131C9A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капель 1 раз в день</w:t>
      </w:r>
    </w:p>
    <w:p w14:paraId="4E12545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Проводятся мероприятия, направленные на возможное прекращение воздействия на организм аллергенов (у Ф.С.Н. аллергены не выявлены).</w:t>
      </w:r>
    </w:p>
    <w:p w14:paraId="3039DEA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купирования приступов удушья используют селективные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noProof/>
          <w:sz w:val="28"/>
          <w:szCs w:val="28"/>
        </w:rPr>
        <w:t>адреномиметики, оказывающих быстрое бронхорасширяющее действие (Сальбутамол, Тербуталин, Фенотерол). Для лечения также используют аэрозоли м-холиномиметиков (Ипратропия бромид, Беродуал). Для купирования приступа бронхоспазма часто применяют медленное внутривенное введение 10-15мл 2,4% р-ра Аминофиллина. Для предупреждения приступов удушья назначают пероральный прием пролонгированных препаратов этой группы.</w:t>
      </w:r>
    </w:p>
    <w:p w14:paraId="371E7E3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качестве симптоматического лечения для улучшения отхождения мокроты назначают отхаркивающие и муколитические препараты.</w:t>
      </w:r>
    </w:p>
    <w:p w14:paraId="27DDA30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Хороший эффект оказывает также ингаляционный способ применения гормональных препаратов (Бекотида), дающий меньше побочных эффектов.</w:t>
      </w:r>
    </w:p>
    <w:p w14:paraId="7CC43E9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A170F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 w14:paraId="3F78367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CE083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06.05.2014</w:t>
      </w:r>
    </w:p>
    <w:p w14:paraId="581DD40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 - 110/70</w:t>
      </w:r>
    </w:p>
    <w:p w14:paraId="0B5D387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 - 75 уд/мин</w:t>
      </w:r>
    </w:p>
    <w:p w14:paraId="124CF99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Температура - 36,7</w:t>
      </w:r>
    </w:p>
    <w:p w14:paraId="2E10CC9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Дыхание - 17 в мин</w:t>
      </w:r>
    </w:p>
    <w:p w14:paraId="5585541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Жалобы: одышка при легкой физической нагрузке</w:t>
      </w:r>
    </w:p>
    <w:p w14:paraId="76F78F4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Сон, аппетит, стул, мочеиспускание: не изменены (жалоб нет)</w:t>
      </w:r>
    </w:p>
    <w:p w14:paraId="12418FD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.05.2014</w:t>
      </w:r>
    </w:p>
    <w:p w14:paraId="7837B8D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 - 120/80</w:t>
      </w:r>
    </w:p>
    <w:p w14:paraId="0CBA0CF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 - 79 уд/мин</w:t>
      </w:r>
    </w:p>
    <w:p w14:paraId="5890D81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Температура - 36,8</w:t>
      </w:r>
    </w:p>
    <w:p w14:paraId="47BFD60F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Дыхание - 18 в мин</w:t>
      </w:r>
    </w:p>
    <w:p w14:paraId="2583CB2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Жалобы: отхождение мокроты</w:t>
      </w:r>
    </w:p>
    <w:p w14:paraId="4C1558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Сон, аппетит, стул, мочеиспускание: не изменены (жалоб нет)</w:t>
      </w:r>
    </w:p>
    <w:p w14:paraId="69F135B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.05.2014</w:t>
      </w:r>
    </w:p>
    <w:p w14:paraId="65A57F3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 - 110/70</w:t>
      </w:r>
    </w:p>
    <w:p w14:paraId="190D8E5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 - 78 уд/мин</w:t>
      </w:r>
    </w:p>
    <w:p w14:paraId="381A45A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Температура - 36,7</w:t>
      </w:r>
    </w:p>
    <w:p w14:paraId="62EF957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Дыхание - 17 в мин</w:t>
      </w:r>
    </w:p>
    <w:p w14:paraId="1C453EF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Жалобы: нет</w:t>
      </w:r>
    </w:p>
    <w:p w14:paraId="278C2EB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Сон, аппетит, стул, мочеиспускание: не изменены (жалоб нет)</w:t>
      </w:r>
    </w:p>
    <w:p w14:paraId="47E8FEC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ПРОГНОЗ</w:t>
      </w:r>
    </w:p>
    <w:p w14:paraId="5083833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4CD9A6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благоприятный, т.к. соблюдая рекомендации врача можно привести заболевание к длительной стойкой ремиссии. Для жизни и трудоспособности благоприятный, т.к. одышка возникает только во время обострения заболевания, при тяжелой физической нагрузке.</w:t>
      </w:r>
    </w:p>
    <w:p w14:paraId="7F468FE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510B0ED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ЗАКЛЮЧИТЕЛЬНЫЙ КЛИНИЧЕСКИЙ ДИАГНОЗ</w:t>
      </w:r>
    </w:p>
    <w:p w14:paraId="304464D5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DD115A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Поставлен на основании:</w:t>
      </w:r>
    </w:p>
    <w:p w14:paraId="1DEF789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жалоб:</w:t>
      </w:r>
    </w:p>
    <w:p w14:paraId="06F2435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на выраженную одышку при физической нагрузке</w:t>
      </w:r>
    </w:p>
    <w:p w14:paraId="170D9468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приступы удушья, сопровождающиеся затрудненным вдохом и выдохом, как днем, так и ночью</w:t>
      </w:r>
    </w:p>
    <w:p w14:paraId="7F0317A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упорный малопродуктивный кашель с отделением вязкой слизистой мокроты</w:t>
      </w:r>
    </w:p>
    <w:p w14:paraId="34AFFCA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головные боли и головокружение</w:t>
      </w:r>
    </w:p>
    <w:p w14:paraId="5E7D2E9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боли за грудиной сжимающего характера</w:t>
      </w:r>
    </w:p>
    <w:p w14:paraId="037079F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общую слабость</w:t>
      </w:r>
    </w:p>
    <w:p w14:paraId="0D0309C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• приступы учащенного сердцебиения</w:t>
      </w:r>
    </w:p>
    <w:p w14:paraId="489A574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анамнез болезни: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Больной себя считает с 1998 года, когда поступила в больницу по месту жительства с простудным заболеванием, получала гормональные препараты. Наследственность отягощена. С 1998 года выставлен DS: бронхиальная астма, атопическая форма, смешанный тип. Получала лечение в условиях поликлиники, стационара ГКБ №21. Состояние, после проведенного лечения стабилизировалось.</w:t>
      </w:r>
    </w:p>
    <w:p w14:paraId="6414208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Клинических проявления</w:t>
      </w:r>
      <w:r>
        <w:rPr>
          <w:noProof/>
          <w:sz w:val="28"/>
          <w:szCs w:val="28"/>
        </w:rPr>
        <w:t>: одышка при физической нагрузке, внезапные приступы удушья днем и ночью.</w:t>
      </w:r>
    </w:p>
    <w:p w14:paraId="7330C909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Осложнений и сопутствующих заболеваний не выявлено.</w:t>
      </w:r>
    </w:p>
    <w:p w14:paraId="319D50FC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sz w:val="28"/>
          <w:szCs w:val="28"/>
        </w:rPr>
        <w:t>ЭПИКРИЗ</w:t>
      </w:r>
    </w:p>
    <w:p w14:paraId="7B38B0F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EA7A6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поступила в аллергологическое отделение 29.04.2014 с жалобами: удушье и одышка. Болеет с 1998 года.</w:t>
      </w:r>
    </w:p>
    <w:p w14:paraId="6667A181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Аллегрия: аспирин, пенициллин.</w:t>
      </w:r>
    </w:p>
    <w:p w14:paraId="30ABC002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 гормональное, сердечные гликозиды, постельный режим. Лечение проводится успешно.</w:t>
      </w:r>
    </w:p>
    <w:p w14:paraId="47F1E704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избегать переохлаждения, консервативное лечение, стараться избегать стрессовых ситуаций и тяжелых физических нагрузок.</w:t>
      </w:r>
    </w:p>
    <w:p w14:paraId="26385993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Осложнений и сопутствующих заболеваний не выявлено.</w:t>
      </w:r>
    </w:p>
    <w:p w14:paraId="5AD11D10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54E5A7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AFAEE4B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14:paraId="579476AE" w14:textId="77777777" w:rsidR="001973B4" w:rsidRDefault="001973B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99DD54" w14:textId="77777777" w:rsidR="001973B4" w:rsidRDefault="001973B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Гребнев А.Л. Пропедевтика внутренних болезней Москва, 2001</w:t>
      </w:r>
    </w:p>
    <w:p w14:paraId="2ACCE3D7" w14:textId="77777777" w:rsidR="001973B4" w:rsidRDefault="001973B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Харкевич Д.А. Фармакология Москва, 2001</w:t>
      </w:r>
    </w:p>
    <w:sectPr w:rsidR="001973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5"/>
    <w:rsid w:val="001973B4"/>
    <w:rsid w:val="00207D3B"/>
    <w:rsid w:val="0058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8C12"/>
  <w14:defaultImageDpi w14:val="0"/>
  <w15:docId w15:val="{6656C3E8-A226-4AEB-B1A2-D27F4393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3669</Words>
  <Characters>20918</Characters>
  <Application>Microsoft Office Word</Application>
  <DocSecurity>0</DocSecurity>
  <Lines>174</Lines>
  <Paragraphs>49</Paragraphs>
  <ScaleCrop>false</ScaleCrop>
  <Company/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2024-11-30T14:46:00Z</dcterms:created>
  <dcterms:modified xsi:type="dcterms:W3CDTF">2024-11-30T14:46:00Z</dcterms:modified>
</cp:coreProperties>
</file>