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09" w:rsidRPr="00533509" w:rsidRDefault="00533509" w:rsidP="00533509">
      <w:pPr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33509">
        <w:rPr>
          <w:rFonts w:ascii="Arial" w:hAnsi="Arial" w:cs="Arial"/>
          <w:b/>
          <w:bCs/>
          <w:sz w:val="28"/>
          <w:szCs w:val="28"/>
        </w:rPr>
        <w:t>Брюшина</w:t>
      </w:r>
      <w:r w:rsidR="0081247A">
        <w:rPr>
          <w:rFonts w:ascii="Arial" w:hAnsi="Arial" w:cs="Arial"/>
          <w:b/>
          <w:bCs/>
          <w:sz w:val="28"/>
          <w:szCs w:val="28"/>
        </w:rPr>
        <w:t>:</w:t>
      </w:r>
      <w:r w:rsidRPr="00533509">
        <w:rPr>
          <w:rFonts w:ascii="Arial" w:hAnsi="Arial" w:cs="Arial"/>
          <w:b/>
          <w:bCs/>
          <w:sz w:val="28"/>
          <w:szCs w:val="28"/>
        </w:rPr>
        <w:t xml:space="preserve"> ответы по спла</w:t>
      </w:r>
      <w:r w:rsidR="0081247A">
        <w:rPr>
          <w:rFonts w:ascii="Arial" w:hAnsi="Arial" w:cs="Arial"/>
          <w:b/>
          <w:bCs/>
          <w:sz w:val="28"/>
          <w:szCs w:val="28"/>
        </w:rPr>
        <w:t>н</w:t>
      </w:r>
      <w:r w:rsidRPr="00533509">
        <w:rPr>
          <w:rFonts w:ascii="Arial" w:hAnsi="Arial" w:cs="Arial"/>
          <w:b/>
          <w:bCs/>
          <w:sz w:val="28"/>
          <w:szCs w:val="28"/>
        </w:rPr>
        <w:t>хнологии</w:t>
      </w:r>
    </w:p>
    <w:p w:rsidR="00533509" w:rsidRPr="00533509" w:rsidRDefault="00533509" w:rsidP="0053350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663C0" w:rsidRDefault="00533509">
      <w:pPr>
        <w:pStyle w:val="11"/>
        <w:tabs>
          <w:tab w:val="right" w:leader="dot" w:pos="9914"/>
        </w:tabs>
        <w:rPr>
          <w:noProof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\u </w:instrText>
      </w:r>
      <w:r>
        <w:rPr>
          <w:b/>
          <w:bCs/>
        </w:rPr>
        <w:fldChar w:fldCharType="separate"/>
      </w:r>
      <w:r w:rsidR="005663C0">
        <w:rPr>
          <w:noProof/>
        </w:rPr>
        <w:t>Функции брюшины</w:t>
      </w:r>
      <w:r w:rsidR="005663C0">
        <w:rPr>
          <w:noProof/>
        </w:rPr>
        <w:tab/>
      </w:r>
      <w:r w:rsidR="005663C0">
        <w:rPr>
          <w:noProof/>
        </w:rPr>
        <w:fldChar w:fldCharType="begin"/>
      </w:r>
      <w:r w:rsidR="005663C0">
        <w:rPr>
          <w:noProof/>
        </w:rPr>
        <w:instrText xml:space="preserve"> PAGEREF _Toc67971916 \h </w:instrText>
      </w:r>
      <w:r w:rsidR="00FD652A">
        <w:rPr>
          <w:noProof/>
        </w:rPr>
      </w:r>
      <w:r w:rsidR="005663C0">
        <w:rPr>
          <w:noProof/>
        </w:rPr>
        <w:fldChar w:fldCharType="separate"/>
      </w:r>
      <w:r w:rsidR="00FD652A">
        <w:rPr>
          <w:noProof/>
        </w:rPr>
        <w:t>1</w:t>
      </w:r>
      <w:r w:rsidR="005663C0"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Строение брюшины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_Toc67971917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1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Отличие понятий «полость живота» и «полость брюшины»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_Toc67971918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Половые отличия брюшной полости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_Toc67971919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Из чего развивается малый сальник?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_Toc67971920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Складки и ямки передней брюшной стенки, клиническое 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_Toc67971921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Боковые каналы (борозды), клиническое 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_Toc67971922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Деление брюшной полости на этажи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_Toc67971923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2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Мезентериальные синусы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_Toc67971924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3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Строение, происхождение большого сальника, функциональная роль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_Toc67971925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3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Производные вентральной брыжейки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_Toc67971926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3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Производные дорзальной брыжейки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_Toc67971927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4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Аномалии развития брюшины и органов брюшной полости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_Toc67971928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4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Варианты положения червеобразного отростка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_Toc67971929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4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Как развивается печень?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_Toc67971930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5</w:t>
      </w:r>
      <w:r>
        <w:rPr>
          <w:noProof/>
        </w:rPr>
        <w:fldChar w:fldCharType="end"/>
      </w:r>
    </w:p>
    <w:p w:rsidR="005663C0" w:rsidRDefault="005663C0">
      <w:pPr>
        <w:pStyle w:val="11"/>
        <w:tabs>
          <w:tab w:val="right" w:leader="dot" w:pos="9914"/>
        </w:tabs>
        <w:rPr>
          <w:noProof/>
        </w:rPr>
      </w:pPr>
      <w:r>
        <w:rPr>
          <w:noProof/>
        </w:rPr>
        <w:t>Из какого отдела первичной кишки развивается поджелудочная железа?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_Toc67971931 \h </w:instrText>
      </w:r>
      <w:r w:rsidR="00FD652A">
        <w:rPr>
          <w:noProof/>
        </w:rPr>
      </w:r>
      <w:r>
        <w:rPr>
          <w:noProof/>
        </w:rPr>
        <w:fldChar w:fldCharType="separate"/>
      </w:r>
      <w:r w:rsidR="00FD652A">
        <w:rPr>
          <w:noProof/>
        </w:rPr>
        <w:t>5</w:t>
      </w:r>
      <w:r>
        <w:rPr>
          <w:noProof/>
        </w:rPr>
        <w:fldChar w:fldCharType="end"/>
      </w:r>
    </w:p>
    <w:p w:rsidR="00011EFD" w:rsidRPr="00870411" w:rsidRDefault="00533509" w:rsidP="00870411">
      <w:pPr>
        <w:pStyle w:val="1"/>
      </w:pPr>
      <w:r>
        <w:rPr>
          <w:b w:val="0"/>
          <w:bCs w:val="0"/>
        </w:rPr>
        <w:fldChar w:fldCharType="end"/>
      </w:r>
      <w:bookmarkStart w:id="1" w:name="_Toc67971916"/>
      <w:r w:rsidR="00870411">
        <w:t>Функции брюшины</w:t>
      </w:r>
      <w:bookmarkEnd w:id="1"/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барьерная для воспалительных процессов;</w:t>
      </w:r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антибактериальная, т.к. обладает фагоцитарными свойствами;</w:t>
      </w:r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обладает пластическим эффектом;</w:t>
      </w:r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способностью всасывать различные вещества, в частности кристаллоиды в кровь, коллоиды и взвеси – в лимфатические сосуды;</w:t>
      </w:r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накопление питательных дополнительных веществ, в частности в большом сальнике;</w:t>
      </w:r>
    </w:p>
    <w:p w:rsidR="00011EFD" w:rsidRPr="00533509" w:rsidRDefault="00011EFD" w:rsidP="008704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огромное рецепторное поле.</w:t>
      </w:r>
    </w:p>
    <w:p w:rsidR="00011EFD" w:rsidRPr="00011EFD" w:rsidRDefault="00011EFD" w:rsidP="00870411">
      <w:pPr>
        <w:pStyle w:val="1"/>
      </w:pPr>
      <w:bookmarkStart w:id="2" w:name="_Toc67971917"/>
      <w:r w:rsidRPr="00011EFD">
        <w:t>Строение брюшины</w:t>
      </w:r>
      <w:bookmarkEnd w:id="2"/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Брюшина</w:t>
      </w:r>
      <w:r w:rsidR="001558E7">
        <w:rPr>
          <w:rFonts w:ascii="Arial" w:hAnsi="Arial" w:cs="Arial"/>
        </w:rPr>
        <w:t xml:space="preserve"> -</w:t>
      </w:r>
      <w:r w:rsidRPr="00533509">
        <w:rPr>
          <w:rFonts w:ascii="Arial" w:hAnsi="Arial" w:cs="Arial"/>
        </w:rPr>
        <w:t xml:space="preserve"> серозная оболочка, выстилающая внутреннюю поверхность стенок брюшной полости и покрывающая органы, расположенные в полости живота. Она имеет вид тонкой гладкой прозрачной пластинки, свободная (обращенная в полость брюшины) поверхность которой в нормальном состоянии гладкая, блестит и увлажнена серозной жидкостью. Общая площадь от 17000 до 20400 см², примерно равна площади кожного покрова. Основой брюшины является волокнистая соединительная ткань, покрытая однослойным плоским эпителием особого типа – мезотелием, который развивается из висцерального листка мезодермы. По тому, что покрывает брюшина, она делится на 2 листка: париетальный и висцеральный. Между ними – полость брюшины.</w:t>
      </w:r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Мезотелий – вид покровного эпителия, он покрывает висцеральную и париетальную брюшину. Клетки мезотелия – мезотелиоциты – плоские, имеют полигональную форму и неровные края. На месте залегания ядер клетки несколько утолщены. Клетки мезотелия содержат не 1, а 2 или даже 3 ядра. На свободной поверхности клетки имеют единичные микроворсинки. Через мезотелий происходит выделение и всасывание серозной жидкости. Благодаря его гладкой поверхности, легко осуществляется скольжение внутренних органов. Мезотелий препятствует образованию соединительнотканных спаек между органами брюшной полости, развитие которых возможно при нарушении целостности мезотелия.</w:t>
      </w:r>
    </w:p>
    <w:p w:rsidR="00011EFD" w:rsidRPr="00011EFD" w:rsidRDefault="00011EFD" w:rsidP="00870411">
      <w:pPr>
        <w:pStyle w:val="1"/>
      </w:pPr>
      <w:bookmarkStart w:id="3" w:name="_Toc67971918"/>
      <w:r w:rsidRPr="00011EFD">
        <w:lastRenderedPageBreak/>
        <w:t xml:space="preserve">Отличие понятий </w:t>
      </w:r>
      <w:r w:rsidR="0081247A">
        <w:t>«</w:t>
      </w:r>
      <w:r w:rsidRPr="00011EFD">
        <w:t>поло</w:t>
      </w:r>
      <w:r w:rsidR="00870411">
        <w:t>сть живота</w:t>
      </w:r>
      <w:r w:rsidR="0081247A">
        <w:t>»</w:t>
      </w:r>
      <w:r w:rsidR="00870411">
        <w:t xml:space="preserve"> и </w:t>
      </w:r>
      <w:r w:rsidR="0081247A">
        <w:t>«</w:t>
      </w:r>
      <w:r w:rsidR="00870411">
        <w:t>полость брюшины</w:t>
      </w:r>
      <w:r w:rsidR="0081247A">
        <w:t>»</w:t>
      </w:r>
      <w:bookmarkEnd w:id="3"/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 xml:space="preserve">Брюшная полость или полость живота ограничена </w:t>
      </w:r>
      <w:r w:rsidR="001558E7">
        <w:rPr>
          <w:rFonts w:ascii="Arial" w:hAnsi="Arial" w:cs="Arial"/>
        </w:rPr>
        <w:t>в</w:t>
      </w:r>
      <w:r w:rsidRPr="00533509">
        <w:rPr>
          <w:rFonts w:ascii="Arial" w:hAnsi="Arial" w:cs="Arial"/>
        </w:rPr>
        <w:t>верху диафрагмой, спереди и с боков – переднебоковыми мышцами живота, сзади – поясничным отделом позвоночника и мышцами задней группы живота и спины, снизу – диафрагмой малого таза. Полость брюшины – это узкое, щелевидное пространство между париетальным и висцеральным листками брюшины, содержащее серозную жидкость.</w:t>
      </w:r>
    </w:p>
    <w:p w:rsidR="00011EFD" w:rsidRPr="00011EFD" w:rsidRDefault="00011EFD" w:rsidP="00870411">
      <w:pPr>
        <w:pStyle w:val="1"/>
      </w:pPr>
      <w:bookmarkStart w:id="4" w:name="_Toc67971919"/>
      <w:r w:rsidRPr="00011EFD">
        <w:t>Половые отличия брюшной полости</w:t>
      </w:r>
      <w:bookmarkEnd w:id="4"/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У женщин брюшная полость сообщается с внешней средой через брюшные отверстия маточных труб, полость матки и влагалища. У мужчин подобного сообщения нет. В малом тазу у женщин имеется 2 углубления: прямокишечно-маточное и пузырно-маточное. У мужчин 1 – прямокишечно-пузырное.</w:t>
      </w:r>
    </w:p>
    <w:p w:rsidR="00011EFD" w:rsidRPr="00011EFD" w:rsidRDefault="00011EFD" w:rsidP="00870411">
      <w:pPr>
        <w:pStyle w:val="1"/>
      </w:pPr>
      <w:bookmarkStart w:id="5" w:name="_Toc67971920"/>
      <w:r w:rsidRPr="00011EFD">
        <w:t>Из чего развивается малый сальник?</w:t>
      </w:r>
      <w:bookmarkEnd w:id="5"/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Из вентральной брыжейки желудка.</w:t>
      </w:r>
    </w:p>
    <w:p w:rsidR="00011EFD" w:rsidRPr="00011EFD" w:rsidRDefault="00011EFD" w:rsidP="00870411">
      <w:pPr>
        <w:pStyle w:val="1"/>
      </w:pPr>
      <w:bookmarkStart w:id="6" w:name="_Toc67971921"/>
      <w:r w:rsidRPr="00011EFD">
        <w:t>Складки и ямки передней брюшн</w:t>
      </w:r>
      <w:r w:rsidR="00870411">
        <w:t>ой стенки, клиническое значение</w:t>
      </w:r>
      <w:bookmarkEnd w:id="6"/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Париетальная брюшина, покрывающая переднюю брюшную стенку образует 5 складок:</w:t>
      </w:r>
    </w:p>
    <w:p w:rsidR="00011EFD" w:rsidRPr="00533509" w:rsidRDefault="00011EFD" w:rsidP="0087041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непарную срединную пупочную складку (в ней располагается заросший мочевой проток – urachus).</w:t>
      </w:r>
    </w:p>
    <w:p w:rsidR="00011EFD" w:rsidRPr="00533509" w:rsidRDefault="00011EFD" w:rsidP="0087041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Парные медиальные пупочные складки (в них проходят заросшие пупочные артерии).</w:t>
      </w:r>
    </w:p>
    <w:p w:rsidR="00011EFD" w:rsidRPr="00533509" w:rsidRDefault="00011EFD" w:rsidP="0087041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Парные латеральные пупочные складки (в них находятся нижние надчревные артерии).</w:t>
      </w:r>
    </w:p>
    <w:p w:rsidR="00011EFD" w:rsidRPr="00533509" w:rsidRDefault="00011EFD" w:rsidP="00011EFD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Над мочевым пузырем по бокам от срединной пупочной складки находятся небольшие углубления – правая и левая надпузырные ямки. Они расположены позади прямой мышцы живота и ее влагалища, поэтому грыж в этом месте, как правило, не бывает. Между медиальной и латеральной пупочными складками с каждой стороны находятся медиальные паховые ямки, которые расположены на уровне поверхностного кольца пахового канала. Кнаружи от латеральных пупочных складок располагаются латеральные паховые ямки, соответствующие глубокому паховому кольцу пахового канала. Медиальные и латеральные паховые ямки могут быть местом образования паховых грыж.</w:t>
      </w:r>
    </w:p>
    <w:p w:rsidR="00011EFD" w:rsidRPr="00011EFD" w:rsidRDefault="00011EFD" w:rsidP="00870411">
      <w:pPr>
        <w:pStyle w:val="1"/>
      </w:pPr>
      <w:bookmarkStart w:id="7" w:name="_Toc67971922"/>
      <w:r w:rsidRPr="00011EFD">
        <w:t xml:space="preserve">Боковые каналы </w:t>
      </w:r>
      <w:r w:rsidR="00870411">
        <w:t>(борозды), клиническое значение</w:t>
      </w:r>
      <w:bookmarkEnd w:id="7"/>
    </w:p>
    <w:p w:rsidR="001A6584" w:rsidRPr="00533509" w:rsidRDefault="00011EFD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Между париетальной  брюшиной правой латеральной стенки брюшной полости и слепой и восходящей ободочной кишкой находится узкая щель, получившая название правой околоободочной борозды (или правым боковым каналом) она вверху сообщается</w:t>
      </w:r>
      <w:r w:rsidR="00870411" w:rsidRPr="00533509">
        <w:rPr>
          <w:rFonts w:ascii="Arial" w:hAnsi="Arial" w:cs="Arial"/>
        </w:rPr>
        <w:t xml:space="preserve"> </w:t>
      </w:r>
      <w:r w:rsidR="001A6584" w:rsidRPr="00533509">
        <w:rPr>
          <w:rFonts w:ascii="Arial" w:hAnsi="Arial" w:cs="Arial"/>
        </w:rPr>
        <w:t>с печеночной сумкой верхнего этажа, а внизу - с полостью малого таза.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Левая околоободочная борозда (левый боковой канал) располагается между париетальной брюшиной левой стенки брюшной полости с одной стороны и нисходящей ободочной и сигмовидной кишками - с другой. Эта борозда сообщается только с полостью малого таза, т.к. диафрагмально-ободочная связка препятствует сообщению с верхним этажом брюшной полости.</w:t>
      </w:r>
    </w:p>
    <w:p w:rsidR="001A6584" w:rsidRPr="00870411" w:rsidRDefault="001A6584" w:rsidP="00870411">
      <w:pPr>
        <w:pStyle w:val="1"/>
      </w:pPr>
      <w:bookmarkStart w:id="8" w:name="_Toc67971923"/>
      <w:r w:rsidRPr="00870411">
        <w:t>Деление брюшн</w:t>
      </w:r>
      <w:r w:rsidR="00870411" w:rsidRPr="00870411">
        <w:t>ой полости на этажи</w:t>
      </w:r>
      <w:bookmarkEnd w:id="8"/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Поперечно-ободочная кишка и ее брыжейка располагается между верхним и средним этажами брюшной полости.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 xml:space="preserve">Кроме верхнего этажа в брюшной полости выделяют средний (по другой классификации – нижний) и нижний (по другой классификации – полость малого таза). Границей </w:t>
      </w:r>
      <w:r w:rsidRPr="00533509">
        <w:rPr>
          <w:rFonts w:ascii="Arial" w:hAnsi="Arial" w:cs="Arial"/>
        </w:rPr>
        <w:lastRenderedPageBreak/>
        <w:t>между средним и нижним этажом (полость малого таза) является пограничная линия малого таза.</w:t>
      </w:r>
    </w:p>
    <w:p w:rsidR="001A6584" w:rsidRPr="00870411" w:rsidRDefault="00870411" w:rsidP="00870411">
      <w:pPr>
        <w:pStyle w:val="1"/>
        <w:rPr>
          <w:sz w:val="32"/>
          <w:szCs w:val="32"/>
        </w:rPr>
      </w:pPr>
      <w:bookmarkStart w:id="9" w:name="_Toc67971924"/>
      <w:r w:rsidRPr="00870411">
        <w:rPr>
          <w:sz w:val="32"/>
          <w:szCs w:val="32"/>
        </w:rPr>
        <w:t>Мезентериальные синусы</w:t>
      </w:r>
      <w:bookmarkEnd w:id="9"/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 xml:space="preserve">Часть нижнего этажа брюшной полости, ограниченная справа, сверху и слева ободочной кишкой, делится брыжейкой тонкой кишки на два мезентериальных синуса. 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Правый синус имеет очертания треугольника, вершина которого обращена вниз и вправо, он замкнут. Справа он ограничен восходящей ободочной кишкой, сверху – корнем брыжейки поперечной ободочной кишки, слева – корнем брыжейки тонкой кишки. В глубине этого синуса, забрюшинно находится: конечный отдел нисходящей части и горизонтальная часть двенадцатиперстной кишки, нижняя часть головки поджелудочной железы, отрезок нижней</w:t>
      </w:r>
      <w:r w:rsidR="0081247A">
        <w:rPr>
          <w:rFonts w:ascii="Arial" w:hAnsi="Arial" w:cs="Arial"/>
        </w:rPr>
        <w:t xml:space="preserve"> полой вены, правый мочеточник.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Левый брыжеечный синус также имеет форму треугольника. Вершина его обращена вверх и влево, к левому изгибу ободочной кишки. Границами левого брыжеечного синуса служат: слева – нисходящая ободочная кишка и брыжейка сигмовидной ободочной кишки, справа – корень брыжейки тонкой кишки. Внизу этот синус границы не имеет и свободно сообщается с полостью таза. Забрюшинно в пределах левого брыжеечного синуса располагаются восходящая часть двенадцатиперстной кишки, нижняя половина левой почки, конечный отдел брюшной аорты, левый мочеточник.</w:t>
      </w:r>
    </w:p>
    <w:p w:rsidR="001A6584" w:rsidRDefault="001A6584" w:rsidP="00870411">
      <w:pPr>
        <w:pStyle w:val="1"/>
      </w:pPr>
      <w:bookmarkStart w:id="10" w:name="_Toc67971925"/>
      <w:r w:rsidRPr="00870411">
        <w:t>Строение, происхождение большого сальника, функциональная роль</w:t>
      </w:r>
      <w:bookmarkEnd w:id="10"/>
    </w:p>
    <w:p w:rsidR="001A6584" w:rsidRPr="00533509" w:rsidRDefault="001A6584" w:rsidP="0081247A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 xml:space="preserve">Длинная складка брюшины, свисающая впереди поперечной ободочной кишки и петель тонкой кишки в виде фартука и образованная </w:t>
      </w:r>
      <w:r w:rsidR="001558E7">
        <w:rPr>
          <w:rFonts w:ascii="Arial" w:hAnsi="Arial" w:cs="Arial"/>
        </w:rPr>
        <w:t>4</w:t>
      </w:r>
      <w:r w:rsidRPr="00533509">
        <w:rPr>
          <w:rFonts w:ascii="Arial" w:hAnsi="Arial" w:cs="Arial"/>
        </w:rPr>
        <w:t xml:space="preserve"> листка</w:t>
      </w:r>
      <w:r w:rsidR="001558E7">
        <w:rPr>
          <w:rFonts w:ascii="Arial" w:hAnsi="Arial" w:cs="Arial"/>
        </w:rPr>
        <w:t>ми</w:t>
      </w:r>
      <w:r w:rsidRPr="00533509">
        <w:rPr>
          <w:rFonts w:ascii="Arial" w:hAnsi="Arial" w:cs="Arial"/>
        </w:rPr>
        <w:t xml:space="preserve"> брюшины, получила название большого сальника, который по происхождению является дорзальной брыжейкой желудка. Между листками брюшины большого сальника находится жировая клетчатка, количество которой индивидуально варьирует. 4 листка брюшины большого сальника у взрослого человека срастаются по 2 в две пластинки -</w:t>
      </w:r>
      <w:r w:rsidRPr="00533509">
        <w:rPr>
          <w:rFonts w:ascii="Arial" w:hAnsi="Arial" w:cs="Arial"/>
        </w:rPr>
        <w:sym w:font="Symbol" w:char="F0BE"/>
      </w:r>
      <w:r w:rsidRPr="00533509">
        <w:rPr>
          <w:rFonts w:ascii="Arial" w:hAnsi="Arial" w:cs="Arial"/>
        </w:rPr>
        <w:t xml:space="preserve"> переднюю и заднюю. Передняя пластинка начинается от большой кривизны желудка и вместе с задней пластинкой срастается с передней поверхностью поперечной ободочной кишки на уровне сальниковой ленты. Задняя пластинка большого сальника также срастается с брыжейкой поперечной ободочной кишки. Часть передней пластинки большого сальника, натянутая между большой кривизной желудка и поперечной ободочной кишкой, получила название желудочно-ободочной связки. А два листка брюшины, идущие от большой кривизны желудка к воротам селезенки, образуют желудочно-селезеночную связку.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Большой сальник обладает способностью смещаться в сторону перфорации какого-либо органа (или иного дефекта) и окутывать (закрывать) его, ограничивая распространение патологического материала, т.е. происходит тампонада перфорационного отверстия. Через несколько часов начинается отложение фибрина, прорастание сосудов и образование спаек, что ведет к развитию грозного осложнения – спаечной болезни у больного.</w:t>
      </w:r>
    </w:p>
    <w:p w:rsidR="001A6584" w:rsidRPr="001A6584" w:rsidRDefault="001A6584" w:rsidP="00533509">
      <w:pPr>
        <w:pStyle w:val="1"/>
      </w:pPr>
      <w:bookmarkStart w:id="11" w:name="_Toc67971926"/>
      <w:r w:rsidRPr="00533509">
        <w:t>Производные вентральной брыжейки</w:t>
      </w:r>
      <w:bookmarkEnd w:id="11"/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Производными вентральной брыжейки являются серповидная связка и малый сальник. Последний образован печеночно-желудочной и печеночно-двенадцатиперстной связками. Формирование этих связок идет параллельно с врастанием зачатка печени в вентральную брыжейку первичной кишки, в результате чего образуется 2 отдела: передний (превращается в серповидную связку) и задний (малый сальник).</w:t>
      </w:r>
    </w:p>
    <w:p w:rsidR="001A6584" w:rsidRPr="001A6584" w:rsidRDefault="001A6584" w:rsidP="00533509">
      <w:pPr>
        <w:pStyle w:val="1"/>
      </w:pPr>
      <w:bookmarkStart w:id="12" w:name="_Toc67971927"/>
      <w:r w:rsidRPr="00533509">
        <w:lastRenderedPageBreak/>
        <w:t>Производные дорзальной брыжейки</w:t>
      </w:r>
      <w:bookmarkEnd w:id="12"/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Дорзальная брыжейка желудка представляет собой дубликатуру брюшины, т.е. состоит из двух листков. После поворота желудка она занимает поперечное положение и, начиная усиленно расти, постепенно показывается из-под большой кривизны желудка, образуя наподобие кармана, дно которого лежит внизу, а отверстие обращено кверху и вправо. Две пластинки серозной оболочки, образующие заднюю стенку кармана, переходят в пристеночную брюшину, выстилающую дорзальную стенку брюшной полости. Две пластинки, составляющие переднюю стенку кармана по линии большой кривизны желудка, расходятся кверху, продолжаясь в висцеральную брюшину, покрывающую желудок спереди и сзади. По мере роста дорзальной брыжейки желудка нижний свободный край кармана опускается, сначала минуя поперечную ободочную кишку, а затем и весь комплекс петель тонкой кишки. Таким образом, из дорзальной брыжейки желудка развивается большой сальник с его щелевидной полостью, которая сохраняется и во взрослом состоянии. В дальнейшем дубликатура большого сальника срастается с брыжейкой поперечной ободочной кишки и с передней поверхностью самой кишки. После этого большой сальник в верхнем отделе называют также желудочно-ободочной связкой.</w:t>
      </w:r>
    </w:p>
    <w:p w:rsidR="001A6584" w:rsidRPr="00533509" w:rsidRDefault="001A6584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В толще дорзальной брыжейки из мезенхимы между двумя пластинками брыжейки развивается селезенка, которая и у взрослого сохраняет свой серозный покров (лежит интраперитонеально).</w:t>
      </w:r>
    </w:p>
    <w:p w:rsidR="00612A52" w:rsidRPr="001A6584" w:rsidRDefault="00612A52" w:rsidP="00533509">
      <w:pPr>
        <w:pStyle w:val="1"/>
      </w:pPr>
      <w:bookmarkStart w:id="13" w:name="_Toc67971928"/>
      <w:r w:rsidRPr="001A6584">
        <w:t>Аномалии развития бр</w:t>
      </w:r>
      <w:r w:rsidR="00533509">
        <w:t>юшины и органов брюшной полости</w:t>
      </w:r>
      <w:bookmarkEnd w:id="13"/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1.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Восходящая ободочная кишка у взрослого может быть короче обычного, в связи с чем положение слепой кишки может варьировать, могут быть различные переходные формы между двумя крайними типами: слепая кишка лежит высоко, под самой печенью. В этом случае восходящая ободочная кишка едва намечена или совершенно отстает.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2.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Иное положение органов – печень слева, а желудок справа. Это происходит, если поворот органов произошел в сторону, противоположную той, куда он совершается обычно (желудок своей левой поверхностью ложится назад, а правой – вперед, вслед и остальные органы). Соответственно, извращается положение сальников и прочих связок, поэтому вход в полость малого сальника открывается с левой стороны.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3.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Обратное положение слепой и сигмовидной кишок – при перемещении первичной кишечной петли – восходящее колено ее перекрещивает нисходящую часть, заворачиваясь с правой стороны на левую, так, что зачаток слепой кишки оказывается слева, а сигмовидной справа.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4.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 xml:space="preserve">В редких случаях наблюдается общая брыжейка – весь кишечник, начиная с двенадцатиперстной </w:t>
      </w:r>
      <w:r w:rsidR="001558E7">
        <w:rPr>
          <w:rFonts w:ascii="Arial" w:hAnsi="Arial" w:cs="Arial"/>
        </w:rPr>
        <w:t xml:space="preserve">сохраняет </w:t>
      </w:r>
      <w:r w:rsidRPr="00533509">
        <w:rPr>
          <w:rFonts w:ascii="Arial" w:hAnsi="Arial" w:cs="Arial"/>
        </w:rPr>
        <w:t>интраперитониальное положение и прикреплен к позвоночнику по срединной линии общей брыжейкой. Все отделы кишечника сформированы, но дифференцировка брюшины остановилась на эмбриональной стадии развития.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5.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Может быть отсутствие большого сальника</w:t>
      </w:r>
      <w:r w:rsidR="00533509" w:rsidRPr="00533509">
        <w:rPr>
          <w:rFonts w:ascii="Arial" w:hAnsi="Arial" w:cs="Arial"/>
        </w:rPr>
        <w:t>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6.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Могут быть отверстия в брыжейке, что ведет к образованию грыж</w:t>
      </w:r>
      <w:r w:rsidR="00533509" w:rsidRPr="00533509">
        <w:rPr>
          <w:rFonts w:ascii="Arial" w:hAnsi="Arial" w:cs="Arial"/>
        </w:rPr>
        <w:t>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7.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Могут быть добавочные складки брюшины</w:t>
      </w:r>
      <w:r w:rsidR="00533509" w:rsidRPr="00533509">
        <w:rPr>
          <w:rFonts w:ascii="Arial" w:hAnsi="Arial" w:cs="Arial"/>
        </w:rPr>
        <w:t>.</w:t>
      </w:r>
    </w:p>
    <w:p w:rsidR="00612A52" w:rsidRPr="001A6584" w:rsidRDefault="00612A52" w:rsidP="00533509">
      <w:pPr>
        <w:pStyle w:val="1"/>
      </w:pPr>
      <w:bookmarkStart w:id="14" w:name="_Toc67971929"/>
      <w:r w:rsidRPr="001A6584">
        <w:t>Варианты по</w:t>
      </w:r>
      <w:r w:rsidR="00533509">
        <w:t>ложения червеобразного отростка</w:t>
      </w:r>
      <w:bookmarkEnd w:id="14"/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Встречаются следующие варианты положения червеобразного отростка и слепой кишки: слепая кишка может смещат</w:t>
      </w:r>
      <w:r w:rsidR="001A6584" w:rsidRPr="00533509">
        <w:rPr>
          <w:rFonts w:ascii="Arial" w:hAnsi="Arial" w:cs="Arial"/>
        </w:rPr>
        <w:t>ь</w:t>
      </w:r>
      <w:r w:rsidRPr="00533509">
        <w:rPr>
          <w:rFonts w:ascii="Arial" w:hAnsi="Arial" w:cs="Arial"/>
        </w:rPr>
        <w:t xml:space="preserve">ся вверх и находится под печенью (характерно для детей) или опускаться в малый таз, что зависит от длины восходящей ободочной и самой слепой кишки. Червеобразный отросток может опускаться вниз и влево (в 50% </w:t>
      </w:r>
      <w:r w:rsidRPr="00533509">
        <w:rPr>
          <w:rFonts w:ascii="Arial" w:hAnsi="Arial" w:cs="Arial"/>
        </w:rPr>
        <w:lastRenderedPageBreak/>
        <w:t>случаев), идти влево горизонтально или слегка вверх (20%), расположенным позади слепой кишки или даже позади брюшины задней стенки живота (10</w:t>
      </w:r>
      <w:r w:rsidR="001558E7" w:rsidRPr="00533509">
        <w:rPr>
          <w:rFonts w:ascii="Arial" w:hAnsi="Arial" w:cs="Arial"/>
        </w:rPr>
        <w:t>%</w:t>
      </w:r>
      <w:r w:rsidRPr="00533509">
        <w:rPr>
          <w:rFonts w:ascii="Arial" w:hAnsi="Arial" w:cs="Arial"/>
        </w:rPr>
        <w:t xml:space="preserve"> случаев).</w:t>
      </w:r>
    </w:p>
    <w:p w:rsidR="00612A52" w:rsidRPr="001A6584" w:rsidRDefault="00612A52" w:rsidP="00533509">
      <w:pPr>
        <w:pStyle w:val="1"/>
      </w:pPr>
      <w:bookmarkStart w:id="15" w:name="_Toc67971930"/>
      <w:r w:rsidRPr="001A6584">
        <w:t>Как развивается печень?</w:t>
      </w:r>
      <w:bookmarkEnd w:id="15"/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На 3-й недели эмбрионального развития образуется выпячивание энтодермы в области вентральной стенки, представляющее зачаток печени. Формируется вырост вентральной стенки кишки – печеночный дивертикул. В нем различают краниальную и каудальную часть. Из первой развивается впоследствии печеночные пластинки, балки, долевые протоки, из второй желчный пузырь, его проток, общий желчный проток. На 10-11</w:t>
      </w:r>
      <w:r w:rsidR="00533509" w:rsidRPr="00533509">
        <w:rPr>
          <w:rFonts w:ascii="Arial" w:hAnsi="Arial" w:cs="Arial"/>
        </w:rPr>
        <w:t>-й</w:t>
      </w:r>
      <w:r w:rsidRPr="00533509">
        <w:rPr>
          <w:rFonts w:ascii="Arial" w:hAnsi="Arial" w:cs="Arial"/>
        </w:rPr>
        <w:t xml:space="preserve"> неделе возникают выросты печеночного дивертикула, которые врастают в мезенхиму брыжейки тонкой кишки. Сюда врастают сосуды между печеночными балками, образуя синусоиды. На 12</w:t>
      </w:r>
      <w:r w:rsidR="001A6584" w:rsidRPr="00533509">
        <w:rPr>
          <w:rFonts w:ascii="Arial" w:hAnsi="Arial" w:cs="Arial"/>
        </w:rPr>
        <w:t>-й</w:t>
      </w:r>
      <w:r w:rsidRPr="00533509">
        <w:rPr>
          <w:rFonts w:ascii="Arial" w:hAnsi="Arial" w:cs="Arial"/>
        </w:rPr>
        <w:t xml:space="preserve"> неделе мезенхима (в брыжейке) опутывает зачаток печени, образуется фиброзная оболочка печени. На 18</w:t>
      </w:r>
      <w:r w:rsidR="00533509" w:rsidRPr="00533509">
        <w:rPr>
          <w:rFonts w:ascii="Arial" w:hAnsi="Arial" w:cs="Arial"/>
        </w:rPr>
        <w:t>-й</w:t>
      </w:r>
      <w:r w:rsidRPr="00533509">
        <w:rPr>
          <w:rFonts w:ascii="Arial" w:hAnsi="Arial" w:cs="Arial"/>
        </w:rPr>
        <w:t xml:space="preserve"> неделе печень приобретает очертания, сходные со взрослой, она уже имеет сегментарное строение. Зачаток печени врастает в вентральную брыжейку и продвигается между двумя ее листками, оставаясь в связи с двенадцатиперстной кишкой посредством выводного протока (общего желчевыводящего протока).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Развившаяся печень располагается между передней стенкой спереди и желудком с 12-перстной кишкой сзади, достигая в краниальном направлении диафрагмы. В результате, вентральная брыжейка разделяется печенью на два отдела: передний (между вентральной стенкой туловища и печенью</w:t>
      </w:r>
      <w:r w:rsidR="001558E7">
        <w:rPr>
          <w:rFonts w:ascii="Arial" w:hAnsi="Arial" w:cs="Arial"/>
        </w:rPr>
        <w:t>,</w:t>
      </w:r>
      <w:r w:rsidRPr="00533509">
        <w:rPr>
          <w:rFonts w:ascii="Arial" w:hAnsi="Arial" w:cs="Arial"/>
        </w:rPr>
        <w:t xml:space="preserve"> превратившийся в серповидную связку, заключающую в своем свободном крае у взрослого облитер</w:t>
      </w:r>
      <w:r w:rsidR="001558E7">
        <w:rPr>
          <w:rFonts w:ascii="Arial" w:hAnsi="Arial" w:cs="Arial"/>
        </w:rPr>
        <w:t>ированную</w:t>
      </w:r>
      <w:r w:rsidRPr="00533509">
        <w:rPr>
          <w:rFonts w:ascii="Arial" w:hAnsi="Arial" w:cs="Arial"/>
        </w:rPr>
        <w:t xml:space="preserve"> пупочную вену), задний (между печенью спереди, малой кривизной желудка и 12-кишкой сзади).</w:t>
      </w:r>
    </w:p>
    <w:p w:rsidR="00612A52" w:rsidRPr="001A6584" w:rsidRDefault="00612A52" w:rsidP="00533509">
      <w:pPr>
        <w:pStyle w:val="1"/>
      </w:pPr>
      <w:bookmarkStart w:id="16" w:name="_Toc67971931"/>
      <w:r w:rsidRPr="001A6584">
        <w:t>Из какого отдела первичной кишки развивается</w:t>
      </w:r>
      <w:r w:rsidR="00533509">
        <w:br/>
      </w:r>
      <w:r w:rsidRPr="001A6584">
        <w:t>поджелудочная железа?</w:t>
      </w:r>
      <w:bookmarkEnd w:id="16"/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Образование поджелудочной железы начинается в конце 3-й недели. Поджелудочная железа происходит из 2-х энтодермальных выпячиваний – дорзальной и вентральной стенок. Когда происходит поворот стенок</w:t>
      </w:r>
      <w:r w:rsidR="001558E7">
        <w:rPr>
          <w:rFonts w:ascii="Arial" w:hAnsi="Arial" w:cs="Arial"/>
        </w:rPr>
        <w:t>,</w:t>
      </w:r>
      <w:r w:rsidRPr="00533509">
        <w:rPr>
          <w:rFonts w:ascii="Arial" w:hAnsi="Arial" w:cs="Arial"/>
        </w:rPr>
        <w:t xml:space="preserve"> зачатки сближаются и соединяются в одно целое (10-11 недель). Из вентральных зачатков образуется головка, из дорзального – тело и хвост поджелудочной железы. Вначале зачаток расположен срединно и покрыт брюшиной со всех сторон. Позднее, в связи с поворотом желудка, поджелудочная железа меняет свое положение из продольного в поперечное, конечной частью (хвостом) – влево, началом (головкой) – вправо и вместе с 12-перстной кишкой ложится на заднюю стенку брюшной полости. Поджелудочная железа при этом теряет свою подвижность и брюшинный покров, за исключением передней поверхности органа. Внутрибрюшное положение сменяется внебрюшинным. Оказавшись кзади от желудка. Р</w:t>
      </w:r>
      <w:r w:rsidRPr="00533509">
        <w:rPr>
          <w:rFonts w:ascii="Arial" w:hAnsi="Arial" w:cs="Arial"/>
          <w:lang w:val="en-US"/>
        </w:rPr>
        <w:t>ancreas</w:t>
      </w:r>
      <w:r w:rsidRPr="00533509">
        <w:rPr>
          <w:rFonts w:ascii="Arial" w:hAnsi="Arial" w:cs="Arial"/>
        </w:rPr>
        <w:t xml:space="preserve"> отделяется от него непарным щелевидным отверстием, которое ведет сверху вниз, из полости преддверия в полость большого сальника. Как всякая типичная железа она остается в соединении с местом своего происхождения посредством выводного протока, который открывается в</w:t>
      </w:r>
      <w:r w:rsidR="001A6584" w:rsidRPr="00533509">
        <w:rPr>
          <w:rFonts w:ascii="Arial" w:hAnsi="Arial" w:cs="Arial"/>
        </w:rPr>
        <w:t xml:space="preserve"> </w:t>
      </w:r>
      <w:r w:rsidRPr="00533509">
        <w:rPr>
          <w:rFonts w:ascii="Arial" w:hAnsi="Arial" w:cs="Arial"/>
        </w:rPr>
        <w:t>нисходящую часть 12-перстной кишки. Иногда сохраняется добавочный выводной проток, принадлежащ</w:t>
      </w:r>
      <w:r w:rsidR="001A6584" w:rsidRPr="00533509">
        <w:rPr>
          <w:rFonts w:ascii="Arial" w:hAnsi="Arial" w:cs="Arial"/>
        </w:rPr>
        <w:t>ий вентральному зачатку железы.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 xml:space="preserve">Есть мнение, что поджелудочная железа образуется из первого непарного дорзального зачатка и из 2-х парных вентральных. Первый открывается в полость кишки на дорзальной стенке кишки напротив отверстия </w:t>
      </w:r>
      <w:r w:rsidRPr="00533509">
        <w:rPr>
          <w:rFonts w:ascii="Arial" w:hAnsi="Arial" w:cs="Arial"/>
          <w:lang w:val="en-US"/>
        </w:rPr>
        <w:t>d</w:t>
      </w:r>
      <w:r w:rsidR="00533509" w:rsidRPr="00533509">
        <w:rPr>
          <w:rFonts w:ascii="Arial" w:hAnsi="Arial" w:cs="Arial"/>
        </w:rPr>
        <w:t>. </w:t>
      </w:r>
      <w:r w:rsidR="001558E7" w:rsidRPr="00533509">
        <w:rPr>
          <w:rFonts w:ascii="Arial" w:hAnsi="Arial" w:cs="Arial"/>
        </w:rPr>
        <w:t>С</w:t>
      </w:r>
      <w:r w:rsidRPr="00533509">
        <w:rPr>
          <w:rFonts w:ascii="Arial" w:hAnsi="Arial" w:cs="Arial"/>
          <w:lang w:val="en-US"/>
        </w:rPr>
        <w:t>holedochus</w:t>
      </w:r>
      <w:r w:rsidR="001558E7">
        <w:rPr>
          <w:rFonts w:ascii="Arial" w:hAnsi="Arial" w:cs="Arial"/>
        </w:rPr>
        <w:t>,</w:t>
      </w:r>
      <w:r w:rsidRPr="00533509">
        <w:rPr>
          <w:rFonts w:ascii="Arial" w:hAnsi="Arial" w:cs="Arial"/>
        </w:rPr>
        <w:t xml:space="preserve"> вторые – общим протоком (рядом с указанным отверстием).</w:t>
      </w:r>
    </w:p>
    <w:p w:rsidR="00612A52" w:rsidRPr="00533509" w:rsidRDefault="00612A52" w:rsidP="001A6584">
      <w:pPr>
        <w:ind w:firstLine="567"/>
        <w:jc w:val="both"/>
        <w:rPr>
          <w:rFonts w:ascii="Arial" w:hAnsi="Arial" w:cs="Arial"/>
        </w:rPr>
      </w:pPr>
      <w:r w:rsidRPr="00533509">
        <w:rPr>
          <w:rFonts w:ascii="Arial" w:hAnsi="Arial" w:cs="Arial"/>
        </w:rPr>
        <w:t>Позднее, в результате вращений кишечника при его росте и неравномерного роста кишечной стенки оба зачатка – дорсальный и парный вентральный сближаются и сливаются, а проток из непарного зачатка облитерирует как экзопр., так и эндопр. (островковая) часть поджелудочной железы имеют общее происхождение из всех 3-х зачатков органа.</w:t>
      </w:r>
    </w:p>
    <w:sectPr w:rsidR="00612A52" w:rsidRPr="00533509" w:rsidSect="001A6584">
      <w:headerReference w:type="default" r:id="rId7"/>
      <w:type w:val="continuous"/>
      <w:pgSz w:w="11909" w:h="16834"/>
      <w:pgMar w:top="1134" w:right="851" w:bottom="1134" w:left="1134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DD" w:rsidRDefault="00C158DD">
      <w:r>
        <w:separator/>
      </w:r>
    </w:p>
  </w:endnote>
  <w:endnote w:type="continuationSeparator" w:id="0">
    <w:p w:rsidR="00C158DD" w:rsidRDefault="00C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DD" w:rsidRDefault="00C158DD">
      <w:r>
        <w:separator/>
      </w:r>
    </w:p>
  </w:footnote>
  <w:footnote w:type="continuationSeparator" w:id="0">
    <w:p w:rsidR="00C158DD" w:rsidRDefault="00C1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84" w:rsidRDefault="001A6584" w:rsidP="00B06E6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9B2">
      <w:rPr>
        <w:rStyle w:val="a5"/>
        <w:noProof/>
      </w:rPr>
      <w:t>2</w:t>
    </w:r>
    <w:r>
      <w:rPr>
        <w:rStyle w:val="a5"/>
      </w:rPr>
      <w:fldChar w:fldCharType="end"/>
    </w:r>
  </w:p>
  <w:p w:rsidR="001A6584" w:rsidRDefault="001A65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0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63075D"/>
    <w:multiLevelType w:val="singleLevel"/>
    <w:tmpl w:val="4CF263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5002540"/>
    <w:multiLevelType w:val="hybridMultilevel"/>
    <w:tmpl w:val="8E8028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41BB74C0"/>
    <w:multiLevelType w:val="singleLevel"/>
    <w:tmpl w:val="6046DD1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4AB256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B24459"/>
    <w:multiLevelType w:val="hybridMultilevel"/>
    <w:tmpl w:val="AFBEB4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84"/>
    <w:rsid w:val="00011EFD"/>
    <w:rsid w:val="001558E7"/>
    <w:rsid w:val="001A6584"/>
    <w:rsid w:val="003A49B2"/>
    <w:rsid w:val="00533509"/>
    <w:rsid w:val="005663C0"/>
    <w:rsid w:val="00612A52"/>
    <w:rsid w:val="0081247A"/>
    <w:rsid w:val="00870411"/>
    <w:rsid w:val="00A86D7E"/>
    <w:rsid w:val="00B06E6E"/>
    <w:rsid w:val="00C158DD"/>
    <w:rsid w:val="00DC539C"/>
    <w:rsid w:val="00ED0029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9B62C-A977-45EB-82B6-9566804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53350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A6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1A6584"/>
  </w:style>
  <w:style w:type="paragraph" w:styleId="11">
    <w:name w:val="toc 1"/>
    <w:basedOn w:val="a"/>
    <w:next w:val="a"/>
    <w:autoRedefine/>
    <w:uiPriority w:val="99"/>
    <w:semiHidden/>
    <w:rsid w:val="00533509"/>
  </w:style>
  <w:style w:type="paragraph" w:styleId="a6">
    <w:name w:val="Balloon Text"/>
    <w:basedOn w:val="a"/>
    <w:link w:val="a7"/>
    <w:uiPriority w:val="99"/>
    <w:semiHidden/>
    <w:rsid w:val="00812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2340</Words>
  <Characters>13340</Characters>
  <Application>Microsoft Office Word</Application>
  <DocSecurity>0</DocSecurity>
  <Lines>111</Lines>
  <Paragraphs>31</Paragraphs>
  <ScaleCrop>false</ScaleCrop>
  <Company>äîì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õ&amp;ðèàíò ¹ _____</dc:title>
  <dc:subject/>
  <dc:creator>1</dc:creator>
  <cp:keywords/>
  <dc:description/>
  <cp:lastModifiedBy>Igor Trofimov</cp:lastModifiedBy>
  <cp:revision>2</cp:revision>
  <cp:lastPrinted>2004-03-25T07:00:00Z</cp:lastPrinted>
  <dcterms:created xsi:type="dcterms:W3CDTF">2024-08-11T01:02:00Z</dcterms:created>
  <dcterms:modified xsi:type="dcterms:W3CDTF">2024-08-11T01:02:00Z</dcterms:modified>
</cp:coreProperties>
</file>