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4B8" w:rsidRDefault="00165E9B" w:rsidP="00A864B8">
      <w:pPr>
        <w:suppressLineNumbers/>
        <w:suppressAutoHyphens/>
        <w:spacing w:after="0" w:line="360" w:lineRule="auto"/>
        <w:ind w:firstLine="709"/>
        <w:jc w:val="both"/>
        <w:rPr>
          <w:rFonts w:ascii="Times New Roman" w:hAnsi="Times New Roman"/>
          <w:sz w:val="28"/>
          <w:szCs w:val="28"/>
          <w:lang w:eastAsia="ru-RU"/>
        </w:rPr>
      </w:pPr>
      <w:bookmarkStart w:id="0" w:name="_GoBack"/>
      <w:bookmarkEnd w:id="0"/>
      <w:r w:rsidRPr="00A864B8">
        <w:rPr>
          <w:rFonts w:ascii="Times New Roman" w:hAnsi="Times New Roman"/>
          <w:sz w:val="28"/>
          <w:szCs w:val="28"/>
          <w:lang w:eastAsia="ru-RU"/>
        </w:rPr>
        <w:t>На межпозвонковые диски приходится не менее трети осевой нагрузки на позвоночник. Центральная часть диска состоит из эластичного вещества и называется студенистым ядром (nucleus pulposus).</w:t>
      </w:r>
      <w:r w:rsidR="00A864B8">
        <w:rPr>
          <w:rFonts w:ascii="Times New Roman" w:hAnsi="Times New Roman"/>
          <w:sz w:val="28"/>
          <w:szCs w:val="28"/>
          <w:lang w:eastAsia="ru-RU"/>
        </w:rPr>
        <w:t xml:space="preserve"> </w:t>
      </w:r>
      <w:r w:rsidRPr="00A864B8">
        <w:rPr>
          <w:rFonts w:ascii="Times New Roman" w:hAnsi="Times New Roman"/>
          <w:sz w:val="28"/>
          <w:szCs w:val="28"/>
          <w:lang w:eastAsia="ru-RU"/>
        </w:rPr>
        <w:t>С возрастом и после травм студенистое ядро постепенно замещается фиброзной тканью и теряет свою эластичность. Студенистое ядро окружено фиброзным кольцом, которое истончается сзади, а сверху и снизу покрыто хрящевыми пластинками. Боль при дегенерации диска может быть обусловлена двумя механизмами:</w:t>
      </w:r>
    </w:p>
    <w:p w:rsidR="00A864B8" w:rsidRDefault="00165E9B" w:rsidP="00A864B8">
      <w:pPr>
        <w:suppressLineNumbers/>
        <w:suppressAutoHyphens/>
        <w:spacing w:after="0" w:line="360" w:lineRule="auto"/>
        <w:ind w:firstLine="709"/>
        <w:jc w:val="both"/>
        <w:rPr>
          <w:rFonts w:ascii="Times New Roman" w:hAnsi="Times New Roman"/>
          <w:sz w:val="28"/>
          <w:szCs w:val="28"/>
          <w:lang w:eastAsia="ru-RU"/>
        </w:rPr>
      </w:pPr>
      <w:r w:rsidRPr="00A864B8">
        <w:rPr>
          <w:rFonts w:ascii="Times New Roman" w:hAnsi="Times New Roman"/>
          <w:sz w:val="28"/>
          <w:szCs w:val="28"/>
          <w:lang w:eastAsia="ru-RU"/>
        </w:rPr>
        <w:t>1) выпячиванием или выпадением студенистого ядра в заднем направлении;</w:t>
      </w:r>
    </w:p>
    <w:p w:rsidR="00A864B8" w:rsidRDefault="00165E9B" w:rsidP="00A864B8">
      <w:pPr>
        <w:suppressLineNumbers/>
        <w:suppressAutoHyphens/>
        <w:spacing w:after="0" w:line="360" w:lineRule="auto"/>
        <w:ind w:firstLine="709"/>
        <w:jc w:val="both"/>
        <w:rPr>
          <w:rFonts w:ascii="Times New Roman" w:hAnsi="Times New Roman"/>
          <w:sz w:val="28"/>
          <w:szCs w:val="28"/>
          <w:lang w:eastAsia="ru-RU"/>
        </w:rPr>
      </w:pPr>
      <w:r w:rsidRPr="00A864B8">
        <w:rPr>
          <w:rFonts w:ascii="Times New Roman" w:hAnsi="Times New Roman"/>
          <w:sz w:val="28"/>
          <w:szCs w:val="28"/>
          <w:lang w:eastAsia="ru-RU"/>
        </w:rPr>
        <w:t>2) уменьшением высоты диска, в результате чего компенсаторно образуются костные разрастания (остеофиты) на краях тел смежных позвонков.</w:t>
      </w:r>
    </w:p>
    <w:p w:rsidR="00165E9B" w:rsidRPr="00A864B8" w:rsidRDefault="00165E9B" w:rsidP="00A864B8">
      <w:pPr>
        <w:suppressLineNumbers/>
        <w:suppressAutoHyphens/>
        <w:spacing w:after="0" w:line="360" w:lineRule="auto"/>
        <w:ind w:firstLine="709"/>
        <w:jc w:val="both"/>
        <w:rPr>
          <w:rFonts w:ascii="Times New Roman" w:hAnsi="Times New Roman"/>
          <w:sz w:val="28"/>
          <w:szCs w:val="28"/>
          <w:lang w:eastAsia="ru-RU"/>
        </w:rPr>
      </w:pPr>
      <w:r w:rsidRPr="00A864B8">
        <w:rPr>
          <w:rFonts w:ascii="Times New Roman" w:hAnsi="Times New Roman"/>
          <w:sz w:val="28"/>
          <w:szCs w:val="28"/>
          <w:lang w:eastAsia="ru-RU"/>
        </w:rPr>
        <w:t>Чаще всего подвергаются дегенерации межпозвонковые диски в поясничном отделе, потому что именно этот отдел позвоночника является самым подвижным, а толщина задней продольной связки минимальна на уровне LII-LV.</w:t>
      </w:r>
    </w:p>
    <w:p w:rsidR="00165E9B" w:rsidRPr="00A864B8" w:rsidRDefault="00165E9B" w:rsidP="00A864B8">
      <w:pPr>
        <w:suppressLineNumbers/>
        <w:suppressAutoHyphens/>
        <w:spacing w:after="0" w:line="360" w:lineRule="auto"/>
        <w:ind w:firstLine="709"/>
        <w:jc w:val="both"/>
        <w:rPr>
          <w:rFonts w:ascii="Times New Roman" w:hAnsi="Times New Roman"/>
          <w:sz w:val="28"/>
          <w:szCs w:val="28"/>
          <w:lang w:eastAsia="ru-RU"/>
        </w:rPr>
      </w:pPr>
      <w:r w:rsidRPr="00A864B8">
        <w:rPr>
          <w:rFonts w:ascii="Times New Roman" w:hAnsi="Times New Roman"/>
          <w:sz w:val="28"/>
          <w:szCs w:val="28"/>
          <w:lang w:eastAsia="ru-RU"/>
        </w:rPr>
        <w:t>Дегенеративные изменения и ослабление фиброзного кольца и задней продольной связки приводят к смещению студенистого ядра в заднем направлении, т. е. в позвоночный канал. Выделяют такие формы грыжи диска, как выбухание, выпячивание и выпадение диска. Как правило, клиническая симптоматика развивается в результате форсированного сгибания. В подавляющем большинстве случаев (90</w:t>
      </w:r>
      <w:r w:rsidR="00A864B8">
        <w:rPr>
          <w:rFonts w:ascii="Times New Roman" w:hAnsi="Times New Roman"/>
          <w:sz w:val="28"/>
          <w:szCs w:val="28"/>
          <w:lang w:eastAsia="ru-RU"/>
        </w:rPr>
        <w:t>%</w:t>
      </w:r>
      <w:r w:rsidRPr="00A864B8">
        <w:rPr>
          <w:rFonts w:ascii="Times New Roman" w:hAnsi="Times New Roman"/>
          <w:sz w:val="28"/>
          <w:szCs w:val="28"/>
          <w:lang w:eastAsia="ru-RU"/>
        </w:rPr>
        <w:t>) грыжи диска локализуются на уровне LV-S1</w:t>
      </w:r>
      <w:r w:rsidR="00A864B8">
        <w:rPr>
          <w:rFonts w:ascii="Times New Roman" w:hAnsi="Times New Roman"/>
          <w:sz w:val="28"/>
          <w:szCs w:val="28"/>
          <w:lang w:eastAsia="ru-RU"/>
        </w:rPr>
        <w:t xml:space="preserve"> </w:t>
      </w:r>
      <w:r w:rsidRPr="00A864B8">
        <w:rPr>
          <w:rFonts w:ascii="Times New Roman" w:hAnsi="Times New Roman"/>
          <w:sz w:val="28"/>
          <w:szCs w:val="28"/>
          <w:lang w:eastAsia="ru-RU"/>
        </w:rPr>
        <w:t>(85</w:t>
      </w:r>
      <w:r w:rsidR="00A864B8">
        <w:rPr>
          <w:rFonts w:ascii="Times New Roman" w:hAnsi="Times New Roman"/>
          <w:sz w:val="28"/>
          <w:szCs w:val="28"/>
          <w:lang w:eastAsia="ru-RU"/>
        </w:rPr>
        <w:t>%</w:t>
      </w:r>
      <w:r w:rsidRPr="00A864B8">
        <w:rPr>
          <w:rFonts w:ascii="Times New Roman" w:hAnsi="Times New Roman"/>
          <w:sz w:val="28"/>
          <w:szCs w:val="28"/>
          <w:lang w:eastAsia="ru-RU"/>
        </w:rPr>
        <w:t>), LIV-LV</w:t>
      </w:r>
      <w:r w:rsidR="00A864B8">
        <w:rPr>
          <w:rFonts w:ascii="Times New Roman" w:hAnsi="Times New Roman"/>
          <w:sz w:val="28"/>
          <w:szCs w:val="28"/>
          <w:lang w:eastAsia="ru-RU"/>
        </w:rPr>
        <w:t xml:space="preserve"> </w:t>
      </w:r>
      <w:r w:rsidRPr="00A864B8">
        <w:rPr>
          <w:rFonts w:ascii="Times New Roman" w:hAnsi="Times New Roman"/>
          <w:sz w:val="28"/>
          <w:szCs w:val="28"/>
          <w:lang w:eastAsia="ru-RU"/>
        </w:rPr>
        <w:t xml:space="preserve">и LIII-LIV. Чаще всего возникает заднелатеральная грыжа диска, которая приводит к сдавлению корешков спинномозговых нервов, что вызывает боль в пояснице, </w:t>
      </w:r>
      <w:r w:rsidR="00A864B8" w:rsidRPr="00A864B8">
        <w:rPr>
          <w:rFonts w:ascii="Times New Roman" w:hAnsi="Times New Roman"/>
          <w:sz w:val="28"/>
          <w:szCs w:val="28"/>
          <w:lang w:eastAsia="ru-RU"/>
        </w:rPr>
        <w:t>иррадииру</w:t>
      </w:r>
      <w:r w:rsidR="00A864B8">
        <w:rPr>
          <w:rFonts w:ascii="Times New Roman" w:hAnsi="Times New Roman"/>
          <w:sz w:val="28"/>
          <w:szCs w:val="28"/>
          <w:lang w:eastAsia="ru-RU"/>
        </w:rPr>
        <w:t>ю</w:t>
      </w:r>
      <w:r w:rsidR="00A864B8" w:rsidRPr="00A864B8">
        <w:rPr>
          <w:rFonts w:ascii="Times New Roman" w:hAnsi="Times New Roman"/>
          <w:sz w:val="28"/>
          <w:szCs w:val="28"/>
          <w:lang w:eastAsia="ru-RU"/>
        </w:rPr>
        <w:t>щую</w:t>
      </w:r>
      <w:r w:rsidRPr="00A864B8">
        <w:rPr>
          <w:rFonts w:ascii="Times New Roman" w:hAnsi="Times New Roman"/>
          <w:sz w:val="28"/>
          <w:szCs w:val="28"/>
          <w:lang w:eastAsia="ru-RU"/>
        </w:rPr>
        <w:t xml:space="preserve"> в соответствующий дерматом (радикулопатия).</w:t>
      </w:r>
      <w:r w:rsidR="00A864B8">
        <w:rPr>
          <w:rFonts w:ascii="Times New Roman" w:hAnsi="Times New Roman"/>
          <w:sz w:val="28"/>
          <w:szCs w:val="28"/>
          <w:lang w:eastAsia="ru-RU"/>
        </w:rPr>
        <w:t xml:space="preserve"> </w:t>
      </w:r>
      <w:r w:rsidRPr="00A864B8">
        <w:rPr>
          <w:rFonts w:ascii="Times New Roman" w:hAnsi="Times New Roman"/>
          <w:sz w:val="28"/>
          <w:szCs w:val="28"/>
          <w:lang w:eastAsia="ru-RU"/>
        </w:rPr>
        <w:t xml:space="preserve">Иногда для обозначения этого болевого синдрома используют термин "ишиас", потому что при сдавлении корешков нижних поясничных спинномозговых нервов боль распространяется вдоль седалищного нерва. Если вещество диска выходит за пределы фиброзного кольца и задней продольной связки, то его свободные </w:t>
      </w:r>
      <w:r w:rsidRPr="00A864B8">
        <w:rPr>
          <w:rFonts w:ascii="Times New Roman" w:hAnsi="Times New Roman"/>
          <w:sz w:val="28"/>
          <w:szCs w:val="28"/>
          <w:lang w:eastAsia="ru-RU"/>
        </w:rPr>
        <w:lastRenderedPageBreak/>
        <w:t>фрагменты (секвестры) вклиниваются в позвоночный канал или в межпозвонковое отверстие. Кроме того, боль может быть обусловлена высвобождением гликопротеидов из дегенерированных дисков. Реже диск или секвестр смещаются в заднемедиальном направлении, что вызывает сдавление конского хвоста в дуральном мешке, проявляющееся болью с обеих сторон, задержкой мочи, а иногда и недержанием кала.</w:t>
      </w:r>
    </w:p>
    <w:p w:rsidR="00165E9B" w:rsidRPr="00A864B8" w:rsidRDefault="00165E9B" w:rsidP="00A864B8">
      <w:pPr>
        <w:suppressLineNumbers/>
        <w:suppressAutoHyphens/>
        <w:spacing w:after="0" w:line="360" w:lineRule="auto"/>
        <w:ind w:firstLine="709"/>
        <w:jc w:val="both"/>
        <w:rPr>
          <w:rFonts w:ascii="Times New Roman" w:hAnsi="Times New Roman"/>
          <w:sz w:val="28"/>
          <w:szCs w:val="28"/>
          <w:lang w:eastAsia="ru-RU"/>
        </w:rPr>
      </w:pPr>
      <w:r w:rsidRPr="00A864B8">
        <w:rPr>
          <w:rFonts w:ascii="Times New Roman" w:hAnsi="Times New Roman"/>
          <w:sz w:val="28"/>
          <w:szCs w:val="28"/>
          <w:lang w:eastAsia="ru-RU"/>
        </w:rPr>
        <w:t>Как правило, боль возникает при поднятии тяжестей. К провоцирующим факторам, которые обостряют боль, относятся наклоны, поднятие тяжестей, длительное пребывание в положении сидя, повышенное внутрибрюшное давление (например, при чихании, кашле, натуживании). Обычно боли ослабевают в положении лежа. Онемение и мышечная слабость свидетельствуют о радикулопатии (табл. 1). Выпячивание диска через заднюю продольную связку может вызывать боль в пояснице, иррадиирующую в тазобедренный сустав и ягодицу. Симптомы натяжения позволяют выявить сдавление нервного корешка. Например, подъем выпрямленной ноги на стороне поражения вызывает в таких случаях боль. Для оценки динамики необходимо отметить угол сгибания в тазобедренном суставе, при достижении которого возникла боль. Тыльное сгибание стопы приводит к дополнительному натяжению ветвей пояснично-крестцового сплетения и усиливает боль. Боль при подъеме ноги на непораженной стороне является даже более достоверным симптомом сдавления нерва.</w:t>
      </w:r>
    </w:p>
    <w:p w:rsidR="00165E9B" w:rsidRPr="00A864B8" w:rsidRDefault="00165E9B" w:rsidP="00A864B8">
      <w:pPr>
        <w:suppressLineNumbers/>
        <w:suppressAutoHyphens/>
        <w:spacing w:after="0" w:line="360" w:lineRule="auto"/>
        <w:ind w:firstLine="709"/>
        <w:jc w:val="both"/>
        <w:rPr>
          <w:rFonts w:ascii="Times New Roman" w:hAnsi="Times New Roman"/>
          <w:sz w:val="28"/>
          <w:szCs w:val="28"/>
          <w:lang w:eastAsia="ru-RU"/>
        </w:rPr>
      </w:pPr>
      <w:r w:rsidRPr="00A864B8">
        <w:rPr>
          <w:rFonts w:ascii="Times New Roman" w:hAnsi="Times New Roman"/>
          <w:sz w:val="28"/>
          <w:szCs w:val="28"/>
          <w:lang w:eastAsia="ru-RU"/>
        </w:rPr>
        <w:t>Рентгенографию поясничного отдела позвоночника проводят в переднезадней, боковой и косой проекции. У пожилых пациентов показана изотопная сцинтиграфия костей для исключения злокачественной опухоли. Хотя наиболее чувствительной методикой для диагностики грыжи диска является MPT, костные структуры лучше визуализируются с помощью KT. Рентгенологические данные необходимо соотносить с клинической картиной, потому что изменения при KT u MPT выявляются у 30-40</w:t>
      </w:r>
      <w:r w:rsidR="00A864B8">
        <w:rPr>
          <w:rFonts w:ascii="Times New Roman" w:hAnsi="Times New Roman"/>
          <w:sz w:val="28"/>
          <w:szCs w:val="28"/>
          <w:lang w:eastAsia="ru-RU"/>
        </w:rPr>
        <w:t>%</w:t>
      </w:r>
      <w:r w:rsidRPr="00A864B8">
        <w:rPr>
          <w:rFonts w:ascii="Times New Roman" w:hAnsi="Times New Roman"/>
          <w:sz w:val="28"/>
          <w:szCs w:val="28"/>
          <w:lang w:eastAsia="ru-RU"/>
        </w:rPr>
        <w:t xml:space="preserve"> здоровых людей, не имеющих симптомов грыжи диска.</w:t>
      </w:r>
      <w:r w:rsidR="00A864B8">
        <w:rPr>
          <w:rFonts w:ascii="Times New Roman" w:hAnsi="Times New Roman"/>
          <w:sz w:val="28"/>
          <w:szCs w:val="28"/>
          <w:lang w:eastAsia="ru-RU"/>
        </w:rPr>
        <w:t xml:space="preserve"> </w:t>
      </w:r>
      <w:r w:rsidRPr="00A864B8">
        <w:rPr>
          <w:rFonts w:ascii="Times New Roman" w:hAnsi="Times New Roman"/>
          <w:sz w:val="28"/>
          <w:szCs w:val="28"/>
          <w:lang w:eastAsia="ru-RU"/>
        </w:rPr>
        <w:t xml:space="preserve">Компьютерная томография с </w:t>
      </w:r>
      <w:r w:rsidRPr="00A864B8">
        <w:rPr>
          <w:rFonts w:ascii="Times New Roman" w:hAnsi="Times New Roman"/>
          <w:sz w:val="28"/>
          <w:szCs w:val="28"/>
          <w:lang w:eastAsia="ru-RU"/>
        </w:rPr>
        <w:lastRenderedPageBreak/>
        <w:t xml:space="preserve">применением миелографии </w:t>
      </w:r>
      <w:r w:rsidR="00A864B8">
        <w:rPr>
          <w:rFonts w:ascii="Times New Roman" w:hAnsi="Times New Roman"/>
          <w:sz w:val="28"/>
          <w:szCs w:val="28"/>
          <w:lang w:eastAsia="ru-RU"/>
        </w:rPr>
        <w:t>–</w:t>
      </w:r>
      <w:r w:rsidRPr="00A864B8">
        <w:rPr>
          <w:rFonts w:ascii="Times New Roman" w:hAnsi="Times New Roman"/>
          <w:sz w:val="28"/>
          <w:szCs w:val="28"/>
          <w:lang w:eastAsia="ru-RU"/>
        </w:rPr>
        <w:t xml:space="preserve"> наиболее чувствительная методика для выявления сдавления нерва.</w:t>
      </w:r>
    </w:p>
    <w:p w:rsidR="00A864B8" w:rsidRDefault="00A864B8" w:rsidP="00A864B8">
      <w:pPr>
        <w:suppressLineNumbers/>
        <w:suppressAutoHyphens/>
        <w:spacing w:after="0" w:line="360" w:lineRule="auto"/>
        <w:ind w:firstLine="709"/>
        <w:jc w:val="both"/>
        <w:rPr>
          <w:rFonts w:ascii="Times New Roman" w:hAnsi="Times New Roman"/>
          <w:sz w:val="28"/>
          <w:szCs w:val="28"/>
          <w:lang w:eastAsia="ru-RU"/>
        </w:rPr>
      </w:pPr>
    </w:p>
    <w:p w:rsidR="00165E9B" w:rsidRPr="00A864B8" w:rsidRDefault="00165E9B" w:rsidP="00A864B8">
      <w:pPr>
        <w:suppressLineNumbers/>
        <w:suppressAutoHyphens/>
        <w:spacing w:after="0" w:line="360" w:lineRule="auto"/>
        <w:ind w:firstLine="709"/>
        <w:jc w:val="both"/>
        <w:rPr>
          <w:rFonts w:ascii="Times New Roman" w:hAnsi="Times New Roman"/>
          <w:sz w:val="28"/>
          <w:szCs w:val="28"/>
          <w:lang w:eastAsia="ru-RU"/>
        </w:rPr>
      </w:pPr>
      <w:r w:rsidRPr="00A864B8">
        <w:rPr>
          <w:rFonts w:ascii="Times New Roman" w:hAnsi="Times New Roman"/>
          <w:sz w:val="28"/>
          <w:szCs w:val="28"/>
          <w:lang w:eastAsia="ru-RU"/>
        </w:rPr>
        <w:t>Таблица 1.</w:t>
      </w:r>
      <w:r w:rsidR="00A864B8">
        <w:rPr>
          <w:rFonts w:ascii="Times New Roman" w:hAnsi="Times New Roman"/>
          <w:sz w:val="28"/>
          <w:szCs w:val="28"/>
          <w:lang w:eastAsia="ru-RU"/>
        </w:rPr>
        <w:t xml:space="preserve"> </w:t>
      </w:r>
      <w:r w:rsidRPr="00A864B8">
        <w:rPr>
          <w:rFonts w:ascii="Times New Roman" w:hAnsi="Times New Roman"/>
          <w:sz w:val="28"/>
          <w:szCs w:val="28"/>
          <w:lang w:eastAsia="ru-RU"/>
        </w:rPr>
        <w:t>Радикулопатии позвонкового диска</w:t>
      </w:r>
    </w:p>
    <w:tbl>
      <w:tblPr>
        <w:tblW w:w="920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43"/>
        <w:gridCol w:w="2096"/>
        <w:gridCol w:w="2693"/>
        <w:gridCol w:w="2976"/>
      </w:tblGrid>
      <w:tr w:rsidR="00165E9B" w:rsidRPr="00362B45" w:rsidTr="00362B45">
        <w:tc>
          <w:tcPr>
            <w:tcW w:w="1443" w:type="dxa"/>
            <w:vMerge w:val="restart"/>
            <w:shd w:val="clear" w:color="auto" w:fill="auto"/>
            <w:vAlign w:val="center"/>
          </w:tcPr>
          <w:p w:rsidR="00165E9B" w:rsidRPr="00362B45" w:rsidRDefault="00165E9B" w:rsidP="00362B45">
            <w:pPr>
              <w:suppressLineNumbers/>
              <w:suppressAutoHyphens/>
              <w:spacing w:after="0" w:line="360" w:lineRule="auto"/>
              <w:rPr>
                <w:rFonts w:ascii="Times New Roman" w:hAnsi="Times New Roman"/>
                <w:sz w:val="20"/>
                <w:lang w:eastAsia="ru-RU"/>
              </w:rPr>
            </w:pPr>
          </w:p>
        </w:tc>
        <w:tc>
          <w:tcPr>
            <w:tcW w:w="7765" w:type="dxa"/>
            <w:gridSpan w:val="3"/>
            <w:shd w:val="clear" w:color="auto" w:fill="auto"/>
            <w:vAlign w:val="center"/>
          </w:tcPr>
          <w:p w:rsidR="00514136" w:rsidRPr="00362B45" w:rsidRDefault="00165E9B" w:rsidP="00362B45">
            <w:pPr>
              <w:suppressLineNumbers/>
              <w:suppressAutoHyphens/>
              <w:spacing w:after="0" w:line="360" w:lineRule="auto"/>
              <w:rPr>
                <w:rFonts w:ascii="Times New Roman" w:hAnsi="Times New Roman"/>
                <w:sz w:val="20"/>
                <w:lang w:eastAsia="ru-RU"/>
              </w:rPr>
            </w:pPr>
            <w:r w:rsidRPr="00362B45">
              <w:rPr>
                <w:rFonts w:ascii="Times New Roman" w:hAnsi="Times New Roman"/>
                <w:bCs/>
                <w:sz w:val="20"/>
                <w:lang w:eastAsia="ru-RU"/>
              </w:rPr>
              <w:t>Локализация грыжи диска</w:t>
            </w:r>
          </w:p>
        </w:tc>
      </w:tr>
      <w:tr w:rsidR="00165E9B" w:rsidRPr="00362B45" w:rsidTr="00362B45">
        <w:tc>
          <w:tcPr>
            <w:tcW w:w="1443" w:type="dxa"/>
            <w:vMerge/>
            <w:shd w:val="clear" w:color="auto" w:fill="auto"/>
            <w:vAlign w:val="center"/>
          </w:tcPr>
          <w:p w:rsidR="00165E9B" w:rsidRPr="00362B45" w:rsidRDefault="00165E9B" w:rsidP="00362B45">
            <w:pPr>
              <w:suppressLineNumbers/>
              <w:suppressAutoHyphens/>
              <w:spacing w:after="0" w:line="360" w:lineRule="auto"/>
              <w:rPr>
                <w:rFonts w:ascii="Times New Roman" w:hAnsi="Times New Roman"/>
                <w:sz w:val="20"/>
                <w:lang w:eastAsia="ru-RU"/>
              </w:rPr>
            </w:pPr>
          </w:p>
        </w:tc>
        <w:tc>
          <w:tcPr>
            <w:tcW w:w="2096" w:type="dxa"/>
            <w:shd w:val="clear" w:color="auto" w:fill="auto"/>
            <w:vAlign w:val="center"/>
          </w:tcPr>
          <w:p w:rsidR="00514136" w:rsidRPr="00362B45" w:rsidRDefault="00165E9B" w:rsidP="00362B45">
            <w:pPr>
              <w:suppressLineNumbers/>
              <w:suppressAutoHyphens/>
              <w:spacing w:after="0" w:line="360" w:lineRule="auto"/>
              <w:rPr>
                <w:rFonts w:ascii="Times New Roman" w:hAnsi="Times New Roman"/>
                <w:sz w:val="20"/>
                <w:lang w:eastAsia="ru-RU"/>
              </w:rPr>
            </w:pPr>
            <w:r w:rsidRPr="00362B45">
              <w:rPr>
                <w:rFonts w:ascii="Times New Roman" w:hAnsi="Times New Roman"/>
                <w:bCs/>
                <w:sz w:val="20"/>
                <w:lang w:eastAsia="ru-RU"/>
              </w:rPr>
              <w:t>L</w:t>
            </w:r>
            <w:r w:rsidRPr="00362B45">
              <w:rPr>
                <w:rFonts w:ascii="Times New Roman" w:hAnsi="Times New Roman"/>
                <w:bCs/>
                <w:sz w:val="20"/>
                <w:vertAlign w:val="subscript"/>
                <w:lang w:eastAsia="ru-RU"/>
              </w:rPr>
              <w:t>III</w:t>
            </w:r>
            <w:r w:rsidRPr="00362B45">
              <w:rPr>
                <w:rFonts w:ascii="Times New Roman" w:hAnsi="Times New Roman"/>
                <w:bCs/>
                <w:sz w:val="20"/>
                <w:lang w:eastAsia="ru-RU"/>
              </w:rPr>
              <w:t>-L</w:t>
            </w:r>
            <w:r w:rsidRPr="00362B45">
              <w:rPr>
                <w:rFonts w:ascii="Times New Roman" w:hAnsi="Times New Roman"/>
                <w:bCs/>
                <w:sz w:val="20"/>
                <w:vertAlign w:val="subscript"/>
                <w:lang w:eastAsia="ru-RU"/>
              </w:rPr>
              <w:t>IV</w:t>
            </w:r>
            <w:r w:rsidRPr="00362B45">
              <w:rPr>
                <w:rFonts w:ascii="Times New Roman" w:hAnsi="Times New Roman"/>
                <w:bCs/>
                <w:sz w:val="20"/>
                <w:lang w:eastAsia="ru-RU"/>
              </w:rPr>
              <w:t>(нерв</w:t>
            </w:r>
            <w:r w:rsidR="00A864B8" w:rsidRPr="00362B45">
              <w:rPr>
                <w:rFonts w:ascii="Times New Roman" w:hAnsi="Times New Roman"/>
                <w:bCs/>
                <w:sz w:val="20"/>
                <w:lang w:eastAsia="ru-RU"/>
              </w:rPr>
              <w:t xml:space="preserve"> </w:t>
            </w:r>
            <w:r w:rsidRPr="00362B45">
              <w:rPr>
                <w:rFonts w:ascii="Times New Roman" w:hAnsi="Times New Roman"/>
                <w:bCs/>
                <w:sz w:val="20"/>
                <w:lang w:eastAsia="ru-RU"/>
              </w:rPr>
              <w:t>L</w:t>
            </w:r>
            <w:r w:rsidRPr="00362B45">
              <w:rPr>
                <w:rFonts w:ascii="Times New Roman" w:hAnsi="Times New Roman"/>
                <w:bCs/>
                <w:sz w:val="20"/>
                <w:vertAlign w:val="subscript"/>
                <w:lang w:eastAsia="ru-RU"/>
              </w:rPr>
              <w:t>4</w:t>
            </w:r>
            <w:r w:rsidRPr="00362B45">
              <w:rPr>
                <w:rFonts w:ascii="Times New Roman" w:hAnsi="Times New Roman"/>
                <w:bCs/>
                <w:sz w:val="20"/>
                <w:lang w:eastAsia="ru-RU"/>
              </w:rPr>
              <w:t>)</w:t>
            </w:r>
          </w:p>
        </w:tc>
        <w:tc>
          <w:tcPr>
            <w:tcW w:w="2693" w:type="dxa"/>
            <w:shd w:val="clear" w:color="auto" w:fill="auto"/>
            <w:vAlign w:val="center"/>
          </w:tcPr>
          <w:p w:rsidR="00514136" w:rsidRPr="00362B45" w:rsidRDefault="00165E9B" w:rsidP="00362B45">
            <w:pPr>
              <w:suppressLineNumbers/>
              <w:suppressAutoHyphens/>
              <w:spacing w:after="0" w:line="360" w:lineRule="auto"/>
              <w:rPr>
                <w:rFonts w:ascii="Times New Roman" w:hAnsi="Times New Roman"/>
                <w:sz w:val="20"/>
                <w:lang w:eastAsia="ru-RU"/>
              </w:rPr>
            </w:pPr>
            <w:r w:rsidRPr="00362B45">
              <w:rPr>
                <w:rFonts w:ascii="Times New Roman" w:hAnsi="Times New Roman"/>
                <w:bCs/>
                <w:sz w:val="20"/>
                <w:lang w:eastAsia="ru-RU"/>
              </w:rPr>
              <w:t>L</w:t>
            </w:r>
            <w:r w:rsidRPr="00362B45">
              <w:rPr>
                <w:rFonts w:ascii="Times New Roman" w:hAnsi="Times New Roman"/>
                <w:bCs/>
                <w:sz w:val="20"/>
                <w:vertAlign w:val="subscript"/>
                <w:lang w:eastAsia="ru-RU"/>
              </w:rPr>
              <w:t>IV</w:t>
            </w:r>
            <w:r w:rsidRPr="00362B45">
              <w:rPr>
                <w:rFonts w:ascii="Times New Roman" w:hAnsi="Times New Roman"/>
                <w:bCs/>
                <w:sz w:val="20"/>
                <w:lang w:eastAsia="ru-RU"/>
              </w:rPr>
              <w:t>-L</w:t>
            </w:r>
            <w:r w:rsidRPr="00362B45">
              <w:rPr>
                <w:rFonts w:ascii="Times New Roman" w:hAnsi="Times New Roman"/>
                <w:bCs/>
                <w:sz w:val="20"/>
                <w:vertAlign w:val="subscript"/>
                <w:lang w:eastAsia="ru-RU"/>
              </w:rPr>
              <w:t>V</w:t>
            </w:r>
            <w:r w:rsidR="00A864B8" w:rsidRPr="00362B45">
              <w:rPr>
                <w:rFonts w:ascii="Times New Roman" w:hAnsi="Times New Roman"/>
                <w:bCs/>
                <w:sz w:val="20"/>
                <w:vertAlign w:val="subscript"/>
                <w:lang w:eastAsia="ru-RU"/>
              </w:rPr>
              <w:t xml:space="preserve"> </w:t>
            </w:r>
            <w:r w:rsidRPr="00362B45">
              <w:rPr>
                <w:rFonts w:ascii="Times New Roman" w:hAnsi="Times New Roman"/>
                <w:bCs/>
                <w:sz w:val="20"/>
                <w:lang w:eastAsia="ru-RU"/>
              </w:rPr>
              <w:t>(нерв</w:t>
            </w:r>
            <w:r w:rsidR="00A864B8" w:rsidRPr="00362B45">
              <w:rPr>
                <w:rFonts w:ascii="Times New Roman" w:hAnsi="Times New Roman"/>
                <w:bCs/>
                <w:sz w:val="20"/>
                <w:lang w:eastAsia="ru-RU"/>
              </w:rPr>
              <w:t xml:space="preserve"> </w:t>
            </w:r>
            <w:r w:rsidRPr="00362B45">
              <w:rPr>
                <w:rFonts w:ascii="Times New Roman" w:hAnsi="Times New Roman"/>
                <w:bCs/>
                <w:sz w:val="20"/>
                <w:lang w:eastAsia="ru-RU"/>
              </w:rPr>
              <w:t>L</w:t>
            </w:r>
            <w:r w:rsidRPr="00362B45">
              <w:rPr>
                <w:rFonts w:ascii="Times New Roman" w:hAnsi="Times New Roman"/>
                <w:bCs/>
                <w:sz w:val="20"/>
                <w:vertAlign w:val="subscript"/>
                <w:lang w:eastAsia="ru-RU"/>
              </w:rPr>
              <w:t>5</w:t>
            </w:r>
            <w:r w:rsidRPr="00362B45">
              <w:rPr>
                <w:rFonts w:ascii="Times New Roman" w:hAnsi="Times New Roman"/>
                <w:bCs/>
                <w:sz w:val="20"/>
                <w:lang w:eastAsia="ru-RU"/>
              </w:rPr>
              <w:t>)</w:t>
            </w:r>
          </w:p>
        </w:tc>
        <w:tc>
          <w:tcPr>
            <w:tcW w:w="2976" w:type="dxa"/>
            <w:shd w:val="clear" w:color="auto" w:fill="auto"/>
            <w:vAlign w:val="center"/>
          </w:tcPr>
          <w:p w:rsidR="00514136" w:rsidRPr="00362B45" w:rsidRDefault="00165E9B" w:rsidP="00362B45">
            <w:pPr>
              <w:suppressLineNumbers/>
              <w:suppressAutoHyphens/>
              <w:spacing w:after="0" w:line="360" w:lineRule="auto"/>
              <w:rPr>
                <w:rFonts w:ascii="Times New Roman" w:hAnsi="Times New Roman"/>
                <w:sz w:val="20"/>
                <w:lang w:eastAsia="ru-RU"/>
              </w:rPr>
            </w:pPr>
            <w:r w:rsidRPr="00362B45">
              <w:rPr>
                <w:rFonts w:ascii="Times New Roman" w:hAnsi="Times New Roman"/>
                <w:bCs/>
                <w:sz w:val="20"/>
                <w:lang w:eastAsia="ru-RU"/>
              </w:rPr>
              <w:t>L</w:t>
            </w:r>
            <w:r w:rsidRPr="00362B45">
              <w:rPr>
                <w:rFonts w:ascii="Times New Roman" w:hAnsi="Times New Roman"/>
                <w:bCs/>
                <w:sz w:val="20"/>
                <w:vertAlign w:val="subscript"/>
                <w:lang w:eastAsia="ru-RU"/>
              </w:rPr>
              <w:t>V</w:t>
            </w:r>
            <w:r w:rsidRPr="00362B45">
              <w:rPr>
                <w:rFonts w:ascii="Times New Roman" w:hAnsi="Times New Roman"/>
                <w:bCs/>
                <w:sz w:val="20"/>
                <w:lang w:eastAsia="ru-RU"/>
              </w:rPr>
              <w:t>-S</w:t>
            </w:r>
            <w:r w:rsidRPr="00362B45">
              <w:rPr>
                <w:rFonts w:ascii="Times New Roman" w:hAnsi="Times New Roman"/>
                <w:bCs/>
                <w:sz w:val="20"/>
                <w:vertAlign w:val="subscript"/>
                <w:lang w:eastAsia="ru-RU"/>
              </w:rPr>
              <w:t>I</w:t>
            </w:r>
            <w:r w:rsidR="00A864B8" w:rsidRPr="00362B45">
              <w:rPr>
                <w:rFonts w:ascii="Times New Roman" w:hAnsi="Times New Roman"/>
                <w:bCs/>
                <w:sz w:val="20"/>
                <w:vertAlign w:val="subscript"/>
                <w:lang w:eastAsia="ru-RU"/>
              </w:rPr>
              <w:t xml:space="preserve"> </w:t>
            </w:r>
            <w:r w:rsidRPr="00362B45">
              <w:rPr>
                <w:rFonts w:ascii="Times New Roman" w:hAnsi="Times New Roman"/>
                <w:bCs/>
                <w:sz w:val="20"/>
                <w:lang w:eastAsia="ru-RU"/>
              </w:rPr>
              <w:t>(нерв</w:t>
            </w:r>
            <w:r w:rsidR="00A864B8" w:rsidRPr="00362B45">
              <w:rPr>
                <w:rFonts w:ascii="Times New Roman" w:hAnsi="Times New Roman"/>
                <w:bCs/>
                <w:sz w:val="20"/>
                <w:lang w:eastAsia="ru-RU"/>
              </w:rPr>
              <w:t xml:space="preserve"> </w:t>
            </w:r>
            <w:r w:rsidRPr="00362B45">
              <w:rPr>
                <w:rFonts w:ascii="Times New Roman" w:hAnsi="Times New Roman"/>
                <w:bCs/>
                <w:sz w:val="20"/>
                <w:lang w:eastAsia="ru-RU"/>
              </w:rPr>
              <w:t>S</w:t>
            </w:r>
            <w:r w:rsidRPr="00362B45">
              <w:rPr>
                <w:rFonts w:ascii="Times New Roman" w:hAnsi="Times New Roman"/>
                <w:bCs/>
                <w:sz w:val="20"/>
                <w:vertAlign w:val="subscript"/>
                <w:lang w:eastAsia="ru-RU"/>
              </w:rPr>
              <w:t>1</w:t>
            </w:r>
            <w:r w:rsidRPr="00362B45">
              <w:rPr>
                <w:rFonts w:ascii="Times New Roman" w:hAnsi="Times New Roman"/>
                <w:bCs/>
                <w:sz w:val="20"/>
                <w:lang w:eastAsia="ru-RU"/>
              </w:rPr>
              <w:t>)</w:t>
            </w:r>
          </w:p>
        </w:tc>
      </w:tr>
      <w:tr w:rsidR="00165E9B" w:rsidRPr="00362B45" w:rsidTr="00362B45">
        <w:tc>
          <w:tcPr>
            <w:tcW w:w="1443" w:type="dxa"/>
            <w:shd w:val="clear" w:color="auto" w:fill="auto"/>
            <w:vAlign w:val="center"/>
          </w:tcPr>
          <w:p w:rsidR="00165E9B" w:rsidRPr="00362B45" w:rsidRDefault="00165E9B" w:rsidP="00362B45">
            <w:pPr>
              <w:suppressLineNumbers/>
              <w:suppressAutoHyphens/>
              <w:spacing w:after="0" w:line="360" w:lineRule="auto"/>
              <w:rPr>
                <w:rFonts w:ascii="Times New Roman" w:hAnsi="Times New Roman"/>
                <w:sz w:val="20"/>
                <w:lang w:eastAsia="ru-RU"/>
              </w:rPr>
            </w:pPr>
            <w:r w:rsidRPr="00362B45">
              <w:rPr>
                <w:rFonts w:ascii="Times New Roman" w:hAnsi="Times New Roman"/>
                <w:sz w:val="20"/>
                <w:lang w:eastAsia="ru-RU"/>
              </w:rPr>
              <w:t>Иррадиация боли</w:t>
            </w:r>
          </w:p>
        </w:tc>
        <w:tc>
          <w:tcPr>
            <w:tcW w:w="2096" w:type="dxa"/>
            <w:shd w:val="clear" w:color="auto" w:fill="auto"/>
            <w:vAlign w:val="center"/>
          </w:tcPr>
          <w:p w:rsidR="00165E9B" w:rsidRPr="00362B45" w:rsidRDefault="00165E9B" w:rsidP="00362B45">
            <w:pPr>
              <w:suppressLineNumbers/>
              <w:suppressAutoHyphens/>
              <w:spacing w:after="0" w:line="360" w:lineRule="auto"/>
              <w:rPr>
                <w:rFonts w:ascii="Times New Roman" w:hAnsi="Times New Roman"/>
                <w:sz w:val="20"/>
                <w:lang w:eastAsia="ru-RU"/>
              </w:rPr>
            </w:pPr>
            <w:r w:rsidRPr="00362B45">
              <w:rPr>
                <w:rFonts w:ascii="Times New Roman" w:hAnsi="Times New Roman"/>
                <w:sz w:val="20"/>
                <w:lang w:eastAsia="ru-RU"/>
              </w:rPr>
              <w:t>Переднелатеральная поверхность бедра, переднемедиальная поверхность голени до голеностопного сустава</w:t>
            </w:r>
          </w:p>
        </w:tc>
        <w:tc>
          <w:tcPr>
            <w:tcW w:w="2693" w:type="dxa"/>
            <w:shd w:val="clear" w:color="auto" w:fill="auto"/>
            <w:vAlign w:val="center"/>
          </w:tcPr>
          <w:p w:rsidR="00165E9B" w:rsidRPr="00362B45" w:rsidRDefault="00165E9B" w:rsidP="00362B45">
            <w:pPr>
              <w:suppressLineNumbers/>
              <w:suppressAutoHyphens/>
              <w:spacing w:after="0" w:line="360" w:lineRule="auto"/>
              <w:rPr>
                <w:rFonts w:ascii="Times New Roman" w:hAnsi="Times New Roman"/>
                <w:sz w:val="20"/>
                <w:lang w:eastAsia="ru-RU"/>
              </w:rPr>
            </w:pPr>
            <w:r w:rsidRPr="00362B45">
              <w:rPr>
                <w:rFonts w:ascii="Times New Roman" w:hAnsi="Times New Roman"/>
                <w:sz w:val="20"/>
                <w:lang w:eastAsia="ru-RU"/>
              </w:rPr>
              <w:t>Латеральная</w:t>
            </w:r>
            <w:r w:rsidR="00A864B8" w:rsidRPr="00362B45">
              <w:rPr>
                <w:rFonts w:ascii="Times New Roman" w:hAnsi="Times New Roman"/>
                <w:sz w:val="20"/>
                <w:lang w:eastAsia="ru-RU"/>
              </w:rPr>
              <w:t xml:space="preserve"> </w:t>
            </w:r>
            <w:r w:rsidRPr="00362B45">
              <w:rPr>
                <w:rFonts w:ascii="Times New Roman" w:hAnsi="Times New Roman"/>
                <w:sz w:val="20"/>
                <w:lang w:eastAsia="ru-RU"/>
              </w:rPr>
              <w:t>поверхность бедра, переднелатеральная поверхность голени, медиальная поверхность тыла стопы, особенно между первым и вторым пальцами</w:t>
            </w:r>
          </w:p>
        </w:tc>
        <w:tc>
          <w:tcPr>
            <w:tcW w:w="2976" w:type="dxa"/>
            <w:shd w:val="clear" w:color="auto" w:fill="auto"/>
            <w:vAlign w:val="center"/>
          </w:tcPr>
          <w:p w:rsidR="00165E9B" w:rsidRPr="00362B45" w:rsidRDefault="00165E9B" w:rsidP="00362B45">
            <w:pPr>
              <w:suppressLineNumbers/>
              <w:suppressAutoHyphens/>
              <w:spacing w:after="0" w:line="360" w:lineRule="auto"/>
              <w:rPr>
                <w:rFonts w:ascii="Times New Roman" w:hAnsi="Times New Roman"/>
                <w:sz w:val="20"/>
                <w:lang w:eastAsia="ru-RU"/>
              </w:rPr>
            </w:pPr>
            <w:r w:rsidRPr="00362B45">
              <w:rPr>
                <w:rFonts w:ascii="Times New Roman" w:hAnsi="Times New Roman"/>
                <w:sz w:val="20"/>
                <w:lang w:eastAsia="ru-RU"/>
              </w:rPr>
              <w:t xml:space="preserve">Ягодица, задняя поверхность бедра, заднелатеральная поверхность голени, латеральная поверхность тыла и подошвы стопы, особенно между </w:t>
            </w:r>
            <w:r w:rsidR="00171A2F" w:rsidRPr="00362B45">
              <w:rPr>
                <w:rFonts w:ascii="Times New Roman" w:hAnsi="Times New Roman"/>
                <w:sz w:val="20"/>
                <w:lang w:eastAsia="ru-RU"/>
              </w:rPr>
              <w:t>4</w:t>
            </w:r>
            <w:r w:rsidRPr="00362B45">
              <w:rPr>
                <w:rFonts w:ascii="Times New Roman" w:hAnsi="Times New Roman"/>
                <w:sz w:val="20"/>
                <w:lang w:eastAsia="ru-RU"/>
              </w:rPr>
              <w:t xml:space="preserve"> и </w:t>
            </w:r>
            <w:r w:rsidR="00171A2F" w:rsidRPr="00362B45">
              <w:rPr>
                <w:rFonts w:ascii="Times New Roman" w:hAnsi="Times New Roman"/>
                <w:sz w:val="20"/>
                <w:lang w:eastAsia="ru-RU"/>
              </w:rPr>
              <w:t>5</w:t>
            </w:r>
            <w:r w:rsidRPr="00362B45">
              <w:rPr>
                <w:rFonts w:ascii="Times New Roman" w:hAnsi="Times New Roman"/>
                <w:sz w:val="20"/>
                <w:lang w:eastAsia="ru-RU"/>
              </w:rPr>
              <w:t xml:space="preserve"> пальцами</w:t>
            </w:r>
          </w:p>
        </w:tc>
      </w:tr>
      <w:tr w:rsidR="00165E9B" w:rsidRPr="00362B45" w:rsidTr="00362B45">
        <w:tc>
          <w:tcPr>
            <w:tcW w:w="1443" w:type="dxa"/>
            <w:shd w:val="clear" w:color="auto" w:fill="auto"/>
            <w:vAlign w:val="center"/>
          </w:tcPr>
          <w:p w:rsidR="00165E9B" w:rsidRPr="00362B45" w:rsidRDefault="00165E9B" w:rsidP="00362B45">
            <w:pPr>
              <w:suppressLineNumbers/>
              <w:suppressAutoHyphens/>
              <w:spacing w:after="0" w:line="360" w:lineRule="auto"/>
              <w:rPr>
                <w:rFonts w:ascii="Times New Roman" w:hAnsi="Times New Roman"/>
                <w:sz w:val="20"/>
                <w:lang w:eastAsia="ru-RU"/>
              </w:rPr>
            </w:pPr>
            <w:r w:rsidRPr="00362B45">
              <w:rPr>
                <w:rFonts w:ascii="Times New Roman" w:hAnsi="Times New Roman"/>
                <w:sz w:val="20"/>
                <w:lang w:eastAsia="ru-RU"/>
              </w:rPr>
              <w:t>Мышечные нарушения</w:t>
            </w:r>
          </w:p>
        </w:tc>
        <w:tc>
          <w:tcPr>
            <w:tcW w:w="2096" w:type="dxa"/>
            <w:shd w:val="clear" w:color="auto" w:fill="auto"/>
            <w:vAlign w:val="center"/>
          </w:tcPr>
          <w:p w:rsidR="00165E9B" w:rsidRPr="00362B45" w:rsidRDefault="00165E9B" w:rsidP="00362B45">
            <w:pPr>
              <w:suppressLineNumbers/>
              <w:suppressAutoHyphens/>
              <w:spacing w:after="0" w:line="360" w:lineRule="auto"/>
              <w:rPr>
                <w:rFonts w:ascii="Times New Roman" w:hAnsi="Times New Roman"/>
                <w:sz w:val="20"/>
                <w:lang w:eastAsia="ru-RU"/>
              </w:rPr>
            </w:pPr>
            <w:r w:rsidRPr="00362B45">
              <w:rPr>
                <w:rFonts w:ascii="Times New Roman" w:hAnsi="Times New Roman"/>
                <w:sz w:val="20"/>
                <w:lang w:eastAsia="ru-RU"/>
              </w:rPr>
              <w:t>Затруднены движе</w:t>
            </w:r>
            <w:r w:rsidR="00171A2F" w:rsidRPr="00362B45">
              <w:rPr>
                <w:rFonts w:ascii="Times New Roman" w:hAnsi="Times New Roman"/>
                <w:sz w:val="20"/>
                <w:lang w:eastAsia="ru-RU"/>
              </w:rPr>
              <w:t>-</w:t>
            </w:r>
            <w:r w:rsidRPr="00362B45">
              <w:rPr>
                <w:rFonts w:ascii="Times New Roman" w:hAnsi="Times New Roman"/>
                <w:sz w:val="20"/>
                <w:lang w:eastAsia="ru-RU"/>
              </w:rPr>
              <w:t>ния четырехглавой мышцы бедра</w:t>
            </w:r>
          </w:p>
        </w:tc>
        <w:tc>
          <w:tcPr>
            <w:tcW w:w="2693" w:type="dxa"/>
            <w:shd w:val="clear" w:color="auto" w:fill="auto"/>
            <w:vAlign w:val="center"/>
          </w:tcPr>
          <w:p w:rsidR="00165E9B" w:rsidRPr="00362B45" w:rsidRDefault="00165E9B" w:rsidP="00362B45">
            <w:pPr>
              <w:suppressLineNumbers/>
              <w:suppressAutoHyphens/>
              <w:spacing w:after="0" w:line="360" w:lineRule="auto"/>
              <w:rPr>
                <w:rFonts w:ascii="Times New Roman" w:hAnsi="Times New Roman"/>
                <w:sz w:val="20"/>
                <w:lang w:eastAsia="ru-RU"/>
              </w:rPr>
            </w:pPr>
            <w:r w:rsidRPr="00362B45">
              <w:rPr>
                <w:rFonts w:ascii="Times New Roman" w:hAnsi="Times New Roman"/>
                <w:sz w:val="20"/>
                <w:lang w:eastAsia="ru-RU"/>
              </w:rPr>
              <w:t>Затруднено тыльное сгибание стопы</w:t>
            </w:r>
          </w:p>
        </w:tc>
        <w:tc>
          <w:tcPr>
            <w:tcW w:w="2976" w:type="dxa"/>
            <w:shd w:val="clear" w:color="auto" w:fill="auto"/>
            <w:vAlign w:val="center"/>
          </w:tcPr>
          <w:p w:rsidR="00165E9B" w:rsidRPr="00362B45" w:rsidRDefault="00165E9B" w:rsidP="00362B45">
            <w:pPr>
              <w:suppressLineNumbers/>
              <w:suppressAutoHyphens/>
              <w:spacing w:after="0" w:line="360" w:lineRule="auto"/>
              <w:rPr>
                <w:rFonts w:ascii="Times New Roman" w:hAnsi="Times New Roman"/>
                <w:sz w:val="20"/>
                <w:lang w:eastAsia="ru-RU"/>
              </w:rPr>
            </w:pPr>
            <w:r w:rsidRPr="00362B45">
              <w:rPr>
                <w:rFonts w:ascii="Times New Roman" w:hAnsi="Times New Roman"/>
                <w:sz w:val="20"/>
                <w:lang w:eastAsia="ru-RU"/>
              </w:rPr>
              <w:t>Затруднено подошвенное сгибание стопы</w:t>
            </w:r>
          </w:p>
        </w:tc>
      </w:tr>
      <w:tr w:rsidR="00165E9B" w:rsidRPr="00362B45" w:rsidTr="00362B45">
        <w:tc>
          <w:tcPr>
            <w:tcW w:w="1443" w:type="dxa"/>
            <w:shd w:val="clear" w:color="auto" w:fill="auto"/>
            <w:vAlign w:val="center"/>
          </w:tcPr>
          <w:p w:rsidR="00165E9B" w:rsidRPr="00362B45" w:rsidRDefault="00165E9B" w:rsidP="00362B45">
            <w:pPr>
              <w:suppressLineNumbers/>
              <w:suppressAutoHyphens/>
              <w:spacing w:after="0" w:line="360" w:lineRule="auto"/>
              <w:rPr>
                <w:rFonts w:ascii="Times New Roman" w:hAnsi="Times New Roman"/>
                <w:sz w:val="20"/>
                <w:lang w:eastAsia="ru-RU"/>
              </w:rPr>
            </w:pPr>
            <w:r w:rsidRPr="00362B45">
              <w:rPr>
                <w:rFonts w:ascii="Times New Roman" w:hAnsi="Times New Roman"/>
                <w:sz w:val="20"/>
                <w:lang w:eastAsia="ru-RU"/>
              </w:rPr>
              <w:t>Ослабленный рефлекс</w:t>
            </w:r>
          </w:p>
        </w:tc>
        <w:tc>
          <w:tcPr>
            <w:tcW w:w="2096" w:type="dxa"/>
            <w:shd w:val="clear" w:color="auto" w:fill="auto"/>
            <w:vAlign w:val="center"/>
          </w:tcPr>
          <w:p w:rsidR="00165E9B" w:rsidRPr="00362B45" w:rsidRDefault="00165E9B" w:rsidP="00362B45">
            <w:pPr>
              <w:suppressLineNumbers/>
              <w:suppressAutoHyphens/>
              <w:spacing w:after="0" w:line="360" w:lineRule="auto"/>
              <w:rPr>
                <w:rFonts w:ascii="Times New Roman" w:hAnsi="Times New Roman"/>
                <w:sz w:val="20"/>
                <w:lang w:eastAsia="ru-RU"/>
              </w:rPr>
            </w:pPr>
            <w:r w:rsidRPr="00362B45">
              <w:rPr>
                <w:rFonts w:ascii="Times New Roman" w:hAnsi="Times New Roman"/>
                <w:sz w:val="20"/>
                <w:lang w:eastAsia="ru-RU"/>
              </w:rPr>
              <w:t>Коленный</w:t>
            </w:r>
          </w:p>
        </w:tc>
        <w:tc>
          <w:tcPr>
            <w:tcW w:w="2693" w:type="dxa"/>
            <w:shd w:val="clear" w:color="auto" w:fill="auto"/>
            <w:vAlign w:val="center"/>
          </w:tcPr>
          <w:p w:rsidR="00165E9B" w:rsidRPr="00362B45" w:rsidRDefault="00165E9B" w:rsidP="00362B45">
            <w:pPr>
              <w:suppressLineNumbers/>
              <w:suppressAutoHyphens/>
              <w:spacing w:after="0" w:line="360" w:lineRule="auto"/>
              <w:rPr>
                <w:rFonts w:ascii="Times New Roman" w:hAnsi="Times New Roman"/>
                <w:sz w:val="20"/>
                <w:lang w:eastAsia="ru-RU"/>
              </w:rPr>
            </w:pPr>
            <w:r w:rsidRPr="00362B45">
              <w:rPr>
                <w:rFonts w:ascii="Times New Roman" w:hAnsi="Times New Roman"/>
                <w:sz w:val="20"/>
                <w:lang w:eastAsia="ru-RU"/>
              </w:rPr>
              <w:t>Нет</w:t>
            </w:r>
          </w:p>
        </w:tc>
        <w:tc>
          <w:tcPr>
            <w:tcW w:w="2976" w:type="dxa"/>
            <w:shd w:val="clear" w:color="auto" w:fill="auto"/>
            <w:vAlign w:val="center"/>
          </w:tcPr>
          <w:p w:rsidR="00165E9B" w:rsidRPr="00362B45" w:rsidRDefault="00165E9B" w:rsidP="00362B45">
            <w:pPr>
              <w:suppressLineNumbers/>
              <w:suppressAutoHyphens/>
              <w:spacing w:after="0" w:line="360" w:lineRule="auto"/>
              <w:rPr>
                <w:rFonts w:ascii="Times New Roman" w:hAnsi="Times New Roman"/>
                <w:sz w:val="20"/>
                <w:lang w:eastAsia="ru-RU"/>
              </w:rPr>
            </w:pPr>
            <w:r w:rsidRPr="00362B45">
              <w:rPr>
                <w:rFonts w:ascii="Times New Roman" w:hAnsi="Times New Roman"/>
                <w:sz w:val="20"/>
                <w:lang w:eastAsia="ru-RU"/>
              </w:rPr>
              <w:t>Голеностопный</w:t>
            </w:r>
          </w:p>
        </w:tc>
      </w:tr>
    </w:tbl>
    <w:p w:rsidR="00E55312" w:rsidRPr="00A864B8" w:rsidRDefault="00E55312" w:rsidP="00A864B8">
      <w:pPr>
        <w:suppressLineNumbers/>
        <w:shd w:val="clear" w:color="auto" w:fill="FFFFFF"/>
        <w:suppressAutoHyphens/>
        <w:spacing w:after="0" w:line="360" w:lineRule="auto"/>
        <w:ind w:firstLine="709"/>
        <w:jc w:val="both"/>
        <w:textAlignment w:val="baseline"/>
        <w:outlineLvl w:val="0"/>
        <w:rPr>
          <w:rFonts w:ascii="Times New Roman" w:hAnsi="Times New Roman"/>
          <w:bCs/>
          <w:sz w:val="28"/>
          <w:lang w:eastAsia="ru-RU"/>
        </w:rPr>
      </w:pPr>
    </w:p>
    <w:p w:rsidR="006115A1" w:rsidRPr="00A864B8" w:rsidRDefault="006115A1" w:rsidP="00A864B8">
      <w:pPr>
        <w:suppressLineNumbers/>
        <w:shd w:val="clear" w:color="auto" w:fill="FFFFFF"/>
        <w:suppressAutoHyphens/>
        <w:spacing w:after="0" w:line="360" w:lineRule="auto"/>
        <w:ind w:firstLine="709"/>
        <w:jc w:val="both"/>
        <w:textAlignment w:val="baseline"/>
        <w:outlineLvl w:val="0"/>
        <w:rPr>
          <w:rFonts w:ascii="Times New Roman" w:hAnsi="Times New Roman"/>
          <w:b/>
          <w:sz w:val="28"/>
          <w:szCs w:val="53"/>
          <w:lang w:eastAsia="ru-RU"/>
        </w:rPr>
      </w:pPr>
      <w:r w:rsidRPr="00A864B8">
        <w:rPr>
          <w:rFonts w:ascii="Times New Roman" w:hAnsi="Times New Roman"/>
          <w:b/>
          <w:bCs/>
          <w:sz w:val="28"/>
          <w:lang w:eastAsia="ru-RU"/>
        </w:rPr>
        <w:t>ПРИЧИНЫ ВОЗНИКНОВЕНИЯ МЕЖПОЗВОНОЧНОЙ ГРЫЖИ</w:t>
      </w:r>
    </w:p>
    <w:p w:rsidR="00E55312" w:rsidRPr="00A864B8" w:rsidRDefault="00E55312" w:rsidP="00A864B8">
      <w:pPr>
        <w:suppressLineNumbers/>
        <w:shd w:val="clear" w:color="auto" w:fill="FFFFFF"/>
        <w:suppressAutoHyphens/>
        <w:spacing w:after="0" w:line="360" w:lineRule="auto"/>
        <w:ind w:firstLine="709"/>
        <w:jc w:val="both"/>
        <w:textAlignment w:val="baseline"/>
        <w:rPr>
          <w:rFonts w:ascii="Times New Roman" w:hAnsi="Times New Roman"/>
          <w:sz w:val="28"/>
          <w:szCs w:val="24"/>
          <w:bdr w:val="none" w:sz="0" w:space="0" w:color="auto" w:frame="1"/>
          <w:lang w:eastAsia="ru-RU"/>
        </w:rPr>
      </w:pPr>
    </w:p>
    <w:p w:rsidR="006115A1" w:rsidRPr="00A864B8" w:rsidRDefault="006115A1" w:rsidP="00A864B8">
      <w:pPr>
        <w:suppressLineNumbers/>
        <w:shd w:val="clear" w:color="auto" w:fill="FFFFFF"/>
        <w:suppressAutoHyphens/>
        <w:spacing w:after="0" w:line="360" w:lineRule="auto"/>
        <w:ind w:firstLine="709"/>
        <w:jc w:val="both"/>
        <w:textAlignment w:val="baseline"/>
        <w:rPr>
          <w:rFonts w:ascii="Times New Roman" w:hAnsi="Times New Roman"/>
          <w:sz w:val="28"/>
          <w:szCs w:val="21"/>
          <w:lang w:eastAsia="ru-RU"/>
        </w:rPr>
      </w:pPr>
      <w:r w:rsidRPr="00A864B8">
        <w:rPr>
          <w:rFonts w:ascii="Times New Roman" w:hAnsi="Times New Roman"/>
          <w:sz w:val="28"/>
          <w:szCs w:val="24"/>
          <w:bdr w:val="none" w:sz="0" w:space="0" w:color="auto" w:frame="1"/>
          <w:lang w:eastAsia="ru-RU"/>
        </w:rPr>
        <w:t>Среди основных причин возникновения грыжи межпозвоночного диска можно отметить три:</w:t>
      </w:r>
    </w:p>
    <w:p w:rsidR="006115A1" w:rsidRPr="00A864B8" w:rsidRDefault="006115A1" w:rsidP="00A864B8">
      <w:pPr>
        <w:numPr>
          <w:ilvl w:val="0"/>
          <w:numId w:val="6"/>
        </w:numPr>
        <w:suppressLineNumbers/>
        <w:tabs>
          <w:tab w:val="clear" w:pos="720"/>
          <w:tab w:val="num" w:pos="993"/>
        </w:tabs>
        <w:suppressAutoHyphens/>
        <w:spacing w:after="0" w:line="360" w:lineRule="auto"/>
        <w:ind w:left="0" w:firstLine="709"/>
        <w:jc w:val="both"/>
        <w:textAlignment w:val="baseline"/>
        <w:rPr>
          <w:rFonts w:ascii="Times New Roman" w:hAnsi="Times New Roman"/>
          <w:sz w:val="28"/>
          <w:szCs w:val="21"/>
          <w:lang w:eastAsia="ru-RU"/>
        </w:rPr>
      </w:pPr>
      <w:r w:rsidRPr="00A864B8">
        <w:rPr>
          <w:rFonts w:ascii="Times New Roman" w:hAnsi="Times New Roman"/>
          <w:sz w:val="28"/>
          <w:szCs w:val="24"/>
          <w:bdr w:val="none" w:sz="0" w:space="0" w:color="auto" w:frame="1"/>
          <w:lang w:eastAsia="ru-RU"/>
        </w:rPr>
        <w:t>возрастные изменения со стороны диска</w:t>
      </w:r>
    </w:p>
    <w:p w:rsidR="006115A1" w:rsidRPr="00A864B8" w:rsidRDefault="00A864B8" w:rsidP="00A864B8">
      <w:pPr>
        <w:numPr>
          <w:ilvl w:val="0"/>
          <w:numId w:val="8"/>
        </w:numPr>
        <w:suppressLineNumbers/>
        <w:tabs>
          <w:tab w:val="clear" w:pos="720"/>
          <w:tab w:val="num" w:pos="993"/>
        </w:tabs>
        <w:suppressAutoHyphens/>
        <w:spacing w:after="0" w:line="360" w:lineRule="auto"/>
        <w:ind w:left="0" w:firstLine="709"/>
        <w:jc w:val="both"/>
        <w:textAlignment w:val="baseline"/>
        <w:rPr>
          <w:rFonts w:ascii="Times New Roman" w:hAnsi="Times New Roman"/>
          <w:sz w:val="28"/>
          <w:szCs w:val="21"/>
          <w:lang w:eastAsia="ru-RU"/>
        </w:rPr>
      </w:pPr>
      <w:r w:rsidRPr="00A864B8">
        <w:rPr>
          <w:rFonts w:ascii="Times New Roman" w:hAnsi="Times New Roman"/>
          <w:sz w:val="28"/>
          <w:szCs w:val="24"/>
          <w:bdr w:val="none" w:sz="0" w:space="0" w:color="auto" w:frame="1"/>
          <w:lang w:eastAsia="ru-RU"/>
        </w:rPr>
        <w:t>чрезмерную</w:t>
      </w:r>
      <w:r w:rsidR="006115A1" w:rsidRPr="00A864B8">
        <w:rPr>
          <w:rFonts w:ascii="Times New Roman" w:hAnsi="Times New Roman"/>
          <w:sz w:val="28"/>
          <w:szCs w:val="24"/>
          <w:bdr w:val="none" w:sz="0" w:space="0" w:color="auto" w:frame="1"/>
          <w:lang w:eastAsia="ru-RU"/>
        </w:rPr>
        <w:t xml:space="preserve"> механическую нагрузку на диск</w:t>
      </w:r>
      <w:r w:rsidR="00802423" w:rsidRPr="00A864B8">
        <w:rPr>
          <w:rFonts w:ascii="Times New Roman" w:hAnsi="Times New Roman"/>
          <w:sz w:val="28"/>
          <w:szCs w:val="24"/>
          <w:bdr w:val="none" w:sz="0" w:space="0" w:color="auto" w:frame="1"/>
          <w:lang w:eastAsia="ru-RU"/>
        </w:rPr>
        <w:t xml:space="preserve"> </w:t>
      </w:r>
      <w:r w:rsidR="006115A1" w:rsidRPr="00A864B8">
        <w:rPr>
          <w:rFonts w:ascii="Times New Roman" w:hAnsi="Times New Roman"/>
          <w:sz w:val="28"/>
          <w:szCs w:val="24"/>
          <w:bdr w:val="none" w:sz="0" w:space="0" w:color="auto" w:frame="1"/>
          <w:lang w:eastAsia="ru-RU"/>
        </w:rPr>
        <w:t>травмы позвоночника</w:t>
      </w:r>
    </w:p>
    <w:p w:rsidR="006115A1" w:rsidRPr="00A864B8" w:rsidRDefault="006115A1" w:rsidP="00A864B8">
      <w:pPr>
        <w:suppressLineNumbers/>
        <w:shd w:val="clear" w:color="auto" w:fill="FFFFFF"/>
        <w:suppressAutoHyphens/>
        <w:spacing w:after="0" w:line="360" w:lineRule="auto"/>
        <w:ind w:firstLine="709"/>
        <w:jc w:val="both"/>
        <w:textAlignment w:val="baseline"/>
        <w:rPr>
          <w:rFonts w:ascii="Times New Roman" w:hAnsi="Times New Roman"/>
          <w:sz w:val="28"/>
          <w:szCs w:val="24"/>
          <w:bdr w:val="none" w:sz="0" w:space="0" w:color="auto" w:frame="1"/>
          <w:lang w:eastAsia="ru-RU"/>
        </w:rPr>
      </w:pPr>
      <w:r w:rsidRPr="00A864B8">
        <w:rPr>
          <w:rFonts w:ascii="Times New Roman" w:hAnsi="Times New Roman"/>
          <w:sz w:val="28"/>
          <w:szCs w:val="24"/>
          <w:bdr w:val="none" w:sz="0" w:space="0" w:color="auto" w:frame="1"/>
          <w:lang w:eastAsia="ru-RU"/>
        </w:rPr>
        <w:t>Несмотря на анатомическую свою прочность, в межпозвоночном диске имеется два слабых места:</w:t>
      </w:r>
    </w:p>
    <w:p w:rsidR="00171A2F" w:rsidRPr="00A864B8" w:rsidRDefault="00171A2F" w:rsidP="00171A2F">
      <w:pPr>
        <w:suppressLineNumbers/>
        <w:shd w:val="clear" w:color="auto" w:fill="FFFFFF"/>
        <w:suppressAutoHyphens/>
        <w:spacing w:after="0" w:line="360" w:lineRule="auto"/>
        <w:ind w:firstLine="709"/>
        <w:jc w:val="both"/>
        <w:textAlignment w:val="baseline"/>
        <w:rPr>
          <w:rFonts w:ascii="Times New Roman" w:hAnsi="Times New Roman"/>
          <w:sz w:val="28"/>
          <w:szCs w:val="24"/>
          <w:bdr w:val="none" w:sz="0" w:space="0" w:color="auto" w:frame="1"/>
          <w:lang w:eastAsia="ru-RU"/>
        </w:rPr>
      </w:pPr>
      <w:r w:rsidRPr="00A864B8">
        <w:rPr>
          <w:rFonts w:ascii="Times New Roman" w:hAnsi="Times New Roman"/>
          <w:sz w:val="28"/>
          <w:szCs w:val="24"/>
          <w:bdr w:val="none" w:sz="0" w:space="0" w:color="auto" w:frame="1"/>
          <w:lang w:eastAsia="ru-RU"/>
        </w:rPr>
        <w:t>В межпозвоночном диске отсутствуют кровеносные сосуды. Питание диска осуществляется за счет диффузии жидкости (осмотического фактора) из тела смежных к диску позвонков и через</w:t>
      </w:r>
      <w:r>
        <w:rPr>
          <w:rFonts w:ascii="Times New Roman" w:hAnsi="Times New Roman"/>
          <w:sz w:val="28"/>
          <w:szCs w:val="24"/>
          <w:bdr w:val="none" w:sz="0" w:space="0" w:color="auto" w:frame="1"/>
          <w:lang w:eastAsia="ru-RU"/>
        </w:rPr>
        <w:t xml:space="preserve"> </w:t>
      </w:r>
      <w:r w:rsidRPr="00A864B8">
        <w:rPr>
          <w:rFonts w:ascii="Times New Roman" w:hAnsi="Times New Roman"/>
          <w:sz w:val="28"/>
          <w:szCs w:val="24"/>
          <w:bdr w:val="none" w:sz="0" w:space="0" w:color="auto" w:frame="1"/>
          <w:lang w:eastAsia="ru-RU"/>
        </w:rPr>
        <w:t>окружающие тело позвонка</w:t>
      </w:r>
      <w:r>
        <w:rPr>
          <w:rFonts w:ascii="Times New Roman" w:hAnsi="Times New Roman"/>
          <w:sz w:val="28"/>
          <w:szCs w:val="24"/>
          <w:bdr w:val="none" w:sz="0" w:space="0" w:color="auto" w:frame="1"/>
          <w:lang w:eastAsia="ru-RU"/>
        </w:rPr>
        <w:t xml:space="preserve"> </w:t>
      </w:r>
      <w:r w:rsidRPr="00A864B8">
        <w:rPr>
          <w:rFonts w:ascii="Times New Roman" w:hAnsi="Times New Roman"/>
          <w:sz w:val="28"/>
          <w:szCs w:val="24"/>
          <w:bdr w:val="none" w:sz="0" w:space="0" w:color="auto" w:frame="1"/>
          <w:lang w:eastAsia="ru-RU"/>
        </w:rPr>
        <w:t>и диска ткани. При этом питательные вещества более активно поступают в диск именно в момент, когда в нем происходят колебания давления (то есть движения в позвоночнике). При этом надо учесть, что амплитудные (на грани предела возможности) движения в рабочем режиме или режиме упражнений, приводят к разрушению дисковых структур, а не его полноценному питанию.</w:t>
      </w:r>
    </w:p>
    <w:p w:rsidR="00E55312" w:rsidRPr="00A864B8" w:rsidRDefault="008D474C" w:rsidP="00A864B8">
      <w:pPr>
        <w:suppressLineNumbers/>
        <w:shd w:val="clear" w:color="auto" w:fill="FFFFFF"/>
        <w:suppressAutoHyphens/>
        <w:spacing w:after="0" w:line="360" w:lineRule="auto"/>
        <w:ind w:firstLine="709"/>
        <w:jc w:val="both"/>
        <w:textAlignment w:val="baseline"/>
        <w:rPr>
          <w:rFonts w:ascii="Times New Roman" w:hAnsi="Times New Roman"/>
          <w:sz w:val="28"/>
          <w:szCs w:val="24"/>
          <w:bdr w:val="none" w:sz="0" w:space="0" w:color="auto" w:frame="1"/>
          <w:lang w:eastAsia="ru-RU"/>
        </w:rPr>
      </w:pPr>
      <w:r w:rsidRPr="00A864B8">
        <w:rPr>
          <w:rFonts w:ascii="Times New Roman" w:hAnsi="Times New Roman"/>
          <w:noProof/>
          <w:sz w:val="28"/>
          <w:szCs w:val="24"/>
          <w:bdr w:val="none" w:sz="0" w:space="0" w:color="auto" w:frame="1"/>
          <w:lang w:eastAsia="ru-RU"/>
        </w:rPr>
        <w:lastRenderedPageBreak/>
        <w:drawing>
          <wp:inline distT="0" distB="0" distL="0" distR="0">
            <wp:extent cx="4819650" cy="2676525"/>
            <wp:effectExtent l="0" t="0" r="0" b="0"/>
            <wp:docPr id="1" name="Рисунок 13" descr="http://pozwonok.com.ua/files/grija%20/%20%D0%B2%20%D0%BF%D0%BE%D0%B7%D0%B2%D0%BE%D0%BD%D0%BA%D0%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pozwonok.com.ua/files/grija%20/%20%D0%B2%20%D0%BF%D0%BE%D0%B7%D0%B2%D0%BE%D0%BD%D0%BA%D0%B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19650" cy="2676525"/>
                    </a:xfrm>
                    <a:prstGeom prst="rect">
                      <a:avLst/>
                    </a:prstGeom>
                    <a:noFill/>
                    <a:ln>
                      <a:noFill/>
                    </a:ln>
                  </pic:spPr>
                </pic:pic>
              </a:graphicData>
            </a:graphic>
          </wp:inline>
        </w:drawing>
      </w:r>
    </w:p>
    <w:p w:rsidR="00802423" w:rsidRPr="00A864B8" w:rsidRDefault="00802423" w:rsidP="00A864B8">
      <w:pPr>
        <w:suppressLineNumbers/>
        <w:shd w:val="clear" w:color="auto" w:fill="FFFFFF"/>
        <w:suppressAutoHyphens/>
        <w:spacing w:after="0" w:line="360" w:lineRule="auto"/>
        <w:ind w:firstLine="709"/>
        <w:jc w:val="both"/>
        <w:textAlignment w:val="baseline"/>
        <w:rPr>
          <w:rFonts w:ascii="Times New Roman" w:hAnsi="Times New Roman"/>
          <w:sz w:val="28"/>
          <w:szCs w:val="24"/>
          <w:bdr w:val="none" w:sz="0" w:space="0" w:color="auto" w:frame="1"/>
          <w:lang w:eastAsia="ru-RU"/>
        </w:rPr>
      </w:pPr>
    </w:p>
    <w:p w:rsidR="00A864B8" w:rsidRDefault="006115A1" w:rsidP="00A864B8">
      <w:pPr>
        <w:suppressLineNumbers/>
        <w:shd w:val="clear" w:color="auto" w:fill="FFFFFF"/>
        <w:suppressAutoHyphens/>
        <w:spacing w:after="0" w:line="360" w:lineRule="auto"/>
        <w:ind w:firstLine="709"/>
        <w:jc w:val="both"/>
        <w:textAlignment w:val="baseline"/>
        <w:rPr>
          <w:rFonts w:ascii="Times New Roman" w:hAnsi="Times New Roman"/>
          <w:sz w:val="28"/>
          <w:szCs w:val="24"/>
          <w:bdr w:val="none" w:sz="0" w:space="0" w:color="auto" w:frame="1"/>
          <w:lang w:eastAsia="ru-RU"/>
        </w:rPr>
      </w:pPr>
      <w:r w:rsidRPr="00A864B8">
        <w:rPr>
          <w:rFonts w:ascii="Times New Roman" w:hAnsi="Times New Roman"/>
          <w:sz w:val="28"/>
          <w:szCs w:val="24"/>
          <w:bdr w:val="none" w:sz="0" w:space="0" w:color="auto" w:frame="1"/>
          <w:lang w:eastAsia="ru-RU"/>
        </w:rPr>
        <w:t>Обычный образ жизни человека не обеспечивает необходимой двигательной нагрузки на позвоночник. Статические нагрузки преобладают над динамическими. Дефицит движений (гиподинамия) ведет к ухудшению питания межпозвоночных дисков и, как следствие, к снижению количества воды в ядре в первую очередь и снижению его характеристик эластичности и прочности ("высыханию"). Как финальный итог перегрузок</w:t>
      </w:r>
      <w:r w:rsidR="00A864B8">
        <w:rPr>
          <w:rFonts w:ascii="Times New Roman" w:hAnsi="Times New Roman"/>
          <w:sz w:val="28"/>
          <w:szCs w:val="24"/>
          <w:bdr w:val="none" w:sz="0" w:space="0" w:color="auto" w:frame="1"/>
          <w:lang w:eastAsia="ru-RU"/>
        </w:rPr>
        <w:t xml:space="preserve"> – </w:t>
      </w:r>
      <w:r w:rsidRPr="00A864B8">
        <w:rPr>
          <w:rFonts w:ascii="Times New Roman" w:hAnsi="Times New Roman"/>
          <w:sz w:val="28"/>
          <w:szCs w:val="24"/>
          <w:bdr w:val="none" w:sz="0" w:space="0" w:color="auto" w:frame="1"/>
          <w:lang w:eastAsia="ru-RU"/>
        </w:rPr>
        <w:t>разрыв фиброзного</w:t>
      </w:r>
      <w:r w:rsidR="00E55312" w:rsidRPr="00A864B8">
        <w:rPr>
          <w:rFonts w:ascii="Times New Roman" w:hAnsi="Times New Roman"/>
          <w:sz w:val="28"/>
          <w:szCs w:val="24"/>
          <w:bdr w:val="none" w:sz="0" w:space="0" w:color="auto" w:frame="1"/>
          <w:lang w:eastAsia="ru-RU"/>
        </w:rPr>
        <w:t xml:space="preserve"> </w:t>
      </w:r>
      <w:r w:rsidRPr="00A864B8">
        <w:rPr>
          <w:rFonts w:ascii="Times New Roman" w:hAnsi="Times New Roman"/>
          <w:sz w:val="28"/>
          <w:szCs w:val="24"/>
          <w:bdr w:val="none" w:sz="0" w:space="0" w:color="auto" w:frame="1"/>
          <w:lang w:eastAsia="ru-RU"/>
        </w:rPr>
        <w:t>кольца</w:t>
      </w:r>
      <w:r w:rsidR="00E55312" w:rsidRPr="00A864B8">
        <w:rPr>
          <w:rFonts w:ascii="Times New Roman" w:hAnsi="Times New Roman"/>
          <w:sz w:val="28"/>
          <w:szCs w:val="24"/>
          <w:bdr w:val="none" w:sz="0" w:space="0" w:color="auto" w:frame="1"/>
          <w:lang w:eastAsia="ru-RU"/>
        </w:rPr>
        <w:t xml:space="preserve"> </w:t>
      </w:r>
      <w:r w:rsidRPr="00A864B8">
        <w:rPr>
          <w:rFonts w:ascii="Times New Roman" w:hAnsi="Times New Roman"/>
          <w:sz w:val="28"/>
          <w:szCs w:val="24"/>
          <w:bdr w:val="none" w:sz="0" w:space="0" w:color="auto" w:frame="1"/>
          <w:lang w:eastAsia="ru-RU"/>
        </w:rPr>
        <w:t>диска.</w:t>
      </w:r>
    </w:p>
    <w:p w:rsidR="006115A1" w:rsidRPr="00A864B8" w:rsidRDefault="006115A1" w:rsidP="00A864B8">
      <w:pPr>
        <w:suppressLineNumbers/>
        <w:shd w:val="clear" w:color="auto" w:fill="FFFFFF"/>
        <w:suppressAutoHyphens/>
        <w:spacing w:after="0" w:line="360" w:lineRule="auto"/>
        <w:ind w:firstLine="709"/>
        <w:jc w:val="both"/>
        <w:textAlignment w:val="baseline"/>
        <w:rPr>
          <w:rFonts w:ascii="Times New Roman" w:hAnsi="Times New Roman"/>
          <w:b/>
          <w:sz w:val="28"/>
          <w:szCs w:val="32"/>
          <w:lang w:eastAsia="ru-RU"/>
        </w:rPr>
      </w:pPr>
      <w:r w:rsidRPr="00A864B8">
        <w:rPr>
          <w:rFonts w:ascii="Times New Roman" w:hAnsi="Times New Roman"/>
          <w:b/>
          <w:bCs/>
          <w:sz w:val="28"/>
          <w:szCs w:val="32"/>
          <w:lang w:eastAsia="ru-RU"/>
        </w:rPr>
        <w:t>Факторы риска возникновения грыжи межпозвоночного диска:</w:t>
      </w:r>
    </w:p>
    <w:p w:rsidR="006115A1" w:rsidRPr="00A864B8" w:rsidRDefault="006115A1" w:rsidP="00A864B8">
      <w:pPr>
        <w:suppressLineNumbers/>
        <w:shd w:val="clear" w:color="auto" w:fill="FFFFFF"/>
        <w:suppressAutoHyphens/>
        <w:spacing w:after="0" w:line="360" w:lineRule="auto"/>
        <w:ind w:firstLine="709"/>
        <w:jc w:val="both"/>
        <w:textAlignment w:val="baseline"/>
        <w:rPr>
          <w:rFonts w:ascii="Times New Roman" w:hAnsi="Times New Roman"/>
          <w:sz w:val="28"/>
          <w:szCs w:val="28"/>
          <w:lang w:eastAsia="ru-RU"/>
        </w:rPr>
      </w:pPr>
      <w:r w:rsidRPr="00A864B8">
        <w:rPr>
          <w:rFonts w:ascii="Times New Roman" w:hAnsi="Times New Roman"/>
          <w:sz w:val="28"/>
          <w:szCs w:val="28"/>
          <w:bdr w:val="none" w:sz="0" w:space="0" w:color="auto" w:frame="1"/>
          <w:lang w:eastAsia="ru-RU"/>
        </w:rPr>
        <w:t>Те, которые</w:t>
      </w:r>
      <w:r w:rsidR="00A864B8">
        <w:rPr>
          <w:rFonts w:ascii="Times New Roman" w:hAnsi="Times New Roman"/>
          <w:sz w:val="28"/>
          <w:szCs w:val="28"/>
          <w:lang w:eastAsia="ru-RU"/>
        </w:rPr>
        <w:t xml:space="preserve"> </w:t>
      </w:r>
      <w:r w:rsidRPr="00A864B8">
        <w:rPr>
          <w:rFonts w:ascii="Times New Roman" w:hAnsi="Times New Roman"/>
          <w:iCs/>
          <w:sz w:val="28"/>
          <w:szCs w:val="28"/>
          <w:lang w:eastAsia="ru-RU"/>
        </w:rPr>
        <w:t>можно избежать</w:t>
      </w:r>
      <w:r w:rsidR="00A864B8">
        <w:rPr>
          <w:rFonts w:ascii="Times New Roman" w:hAnsi="Times New Roman"/>
          <w:sz w:val="28"/>
          <w:szCs w:val="28"/>
          <w:lang w:eastAsia="ru-RU"/>
        </w:rPr>
        <w:t xml:space="preserve"> </w:t>
      </w:r>
      <w:r w:rsidRPr="00A864B8">
        <w:rPr>
          <w:rFonts w:ascii="Times New Roman" w:hAnsi="Times New Roman"/>
          <w:sz w:val="28"/>
          <w:szCs w:val="28"/>
          <w:bdr w:val="none" w:sz="0" w:space="0" w:color="auto" w:frame="1"/>
          <w:lang w:eastAsia="ru-RU"/>
        </w:rPr>
        <w:t>и те, которых</w:t>
      </w:r>
      <w:r w:rsidR="00A864B8">
        <w:rPr>
          <w:rFonts w:ascii="Times New Roman" w:hAnsi="Times New Roman"/>
          <w:sz w:val="28"/>
          <w:szCs w:val="28"/>
          <w:lang w:eastAsia="ru-RU"/>
        </w:rPr>
        <w:t xml:space="preserve"> </w:t>
      </w:r>
      <w:r w:rsidRPr="00A864B8">
        <w:rPr>
          <w:rFonts w:ascii="Times New Roman" w:hAnsi="Times New Roman"/>
          <w:iCs/>
          <w:sz w:val="28"/>
          <w:szCs w:val="28"/>
          <w:lang w:eastAsia="ru-RU"/>
        </w:rPr>
        <w:t>избежать невозможно</w:t>
      </w:r>
      <w:r w:rsidRPr="00A864B8">
        <w:rPr>
          <w:rFonts w:ascii="Times New Roman" w:hAnsi="Times New Roman"/>
          <w:sz w:val="28"/>
          <w:szCs w:val="28"/>
          <w:bdr w:val="none" w:sz="0" w:space="0" w:color="auto" w:frame="1"/>
          <w:lang w:eastAsia="ru-RU"/>
        </w:rPr>
        <w:t>.</w:t>
      </w:r>
    </w:p>
    <w:p w:rsidR="006115A1" w:rsidRPr="00A864B8" w:rsidRDefault="006115A1" w:rsidP="00A864B8">
      <w:pPr>
        <w:suppressLineNumbers/>
        <w:shd w:val="clear" w:color="auto" w:fill="FFFFFF"/>
        <w:suppressAutoHyphens/>
        <w:spacing w:after="0" w:line="360" w:lineRule="auto"/>
        <w:ind w:firstLine="709"/>
        <w:jc w:val="both"/>
        <w:textAlignment w:val="baseline"/>
        <w:rPr>
          <w:rFonts w:ascii="Times New Roman" w:hAnsi="Times New Roman"/>
          <w:sz w:val="28"/>
          <w:szCs w:val="28"/>
          <w:lang w:eastAsia="ru-RU"/>
        </w:rPr>
      </w:pPr>
      <w:r w:rsidRPr="00A864B8">
        <w:rPr>
          <w:rFonts w:ascii="Times New Roman" w:hAnsi="Times New Roman"/>
          <w:bCs/>
          <w:sz w:val="28"/>
          <w:szCs w:val="28"/>
          <w:lang w:eastAsia="ru-RU"/>
        </w:rPr>
        <w:t>Нельзя избежать</w:t>
      </w:r>
      <w:r w:rsidRPr="00A864B8">
        <w:rPr>
          <w:rFonts w:ascii="Times New Roman" w:hAnsi="Times New Roman"/>
          <w:sz w:val="28"/>
          <w:szCs w:val="28"/>
          <w:bdr w:val="none" w:sz="0" w:space="0" w:color="auto" w:frame="1"/>
          <w:lang w:eastAsia="ru-RU"/>
        </w:rPr>
        <w:t>:</w:t>
      </w:r>
    </w:p>
    <w:p w:rsidR="006115A1" w:rsidRPr="00A864B8" w:rsidRDefault="006115A1" w:rsidP="00A864B8">
      <w:pPr>
        <w:numPr>
          <w:ilvl w:val="0"/>
          <w:numId w:val="9"/>
        </w:numPr>
        <w:suppressLineNumbers/>
        <w:tabs>
          <w:tab w:val="clear" w:pos="720"/>
          <w:tab w:val="num" w:pos="993"/>
        </w:tabs>
        <w:suppressAutoHyphens/>
        <w:spacing w:after="0" w:line="360" w:lineRule="auto"/>
        <w:ind w:left="0" w:firstLine="709"/>
        <w:jc w:val="both"/>
        <w:textAlignment w:val="baseline"/>
        <w:rPr>
          <w:rFonts w:ascii="Times New Roman" w:hAnsi="Times New Roman"/>
          <w:sz w:val="28"/>
          <w:szCs w:val="21"/>
          <w:lang w:eastAsia="ru-RU"/>
        </w:rPr>
      </w:pPr>
      <w:r w:rsidRPr="00A864B8">
        <w:rPr>
          <w:rFonts w:ascii="Times New Roman" w:hAnsi="Times New Roman"/>
          <w:sz w:val="28"/>
          <w:szCs w:val="24"/>
          <w:bdr w:val="none" w:sz="0" w:space="0" w:color="auto" w:frame="1"/>
          <w:lang w:eastAsia="ru-RU"/>
        </w:rPr>
        <w:t>Естественного процесса старения. По мере старения и изнашивания межпозвоночных дисков, они легче подвергаются травме.</w:t>
      </w:r>
    </w:p>
    <w:p w:rsidR="006115A1" w:rsidRPr="00A864B8" w:rsidRDefault="006115A1" w:rsidP="00A864B8">
      <w:pPr>
        <w:numPr>
          <w:ilvl w:val="0"/>
          <w:numId w:val="10"/>
        </w:numPr>
        <w:suppressLineNumbers/>
        <w:tabs>
          <w:tab w:val="clear" w:pos="720"/>
          <w:tab w:val="num" w:pos="993"/>
        </w:tabs>
        <w:suppressAutoHyphens/>
        <w:spacing w:after="0" w:line="360" w:lineRule="auto"/>
        <w:ind w:left="0" w:firstLine="709"/>
        <w:jc w:val="both"/>
        <w:textAlignment w:val="baseline"/>
        <w:rPr>
          <w:rFonts w:ascii="Times New Roman" w:hAnsi="Times New Roman"/>
          <w:sz w:val="28"/>
          <w:szCs w:val="21"/>
          <w:lang w:eastAsia="ru-RU"/>
        </w:rPr>
      </w:pPr>
      <w:r w:rsidRPr="00A864B8">
        <w:rPr>
          <w:rFonts w:ascii="Times New Roman" w:hAnsi="Times New Roman"/>
          <w:sz w:val="28"/>
          <w:szCs w:val="24"/>
          <w:bdr w:val="none" w:sz="0" w:space="0" w:color="auto" w:frame="1"/>
          <w:lang w:eastAsia="ru-RU"/>
        </w:rPr>
        <w:t>Женский пол. Отмечено, что у женщин грыжа межпозвоночного диска встречается чаще.</w:t>
      </w:r>
    </w:p>
    <w:p w:rsidR="006115A1" w:rsidRPr="00A864B8" w:rsidRDefault="006115A1" w:rsidP="00A864B8">
      <w:pPr>
        <w:numPr>
          <w:ilvl w:val="0"/>
          <w:numId w:val="11"/>
        </w:numPr>
        <w:suppressLineNumbers/>
        <w:tabs>
          <w:tab w:val="clear" w:pos="720"/>
          <w:tab w:val="num" w:pos="993"/>
        </w:tabs>
        <w:suppressAutoHyphens/>
        <w:spacing w:after="0" w:line="360" w:lineRule="auto"/>
        <w:ind w:left="0" w:firstLine="709"/>
        <w:jc w:val="both"/>
        <w:textAlignment w:val="baseline"/>
        <w:rPr>
          <w:rFonts w:ascii="Times New Roman" w:hAnsi="Times New Roman"/>
          <w:sz w:val="28"/>
          <w:szCs w:val="21"/>
          <w:lang w:eastAsia="ru-RU"/>
        </w:rPr>
      </w:pPr>
      <w:r w:rsidRPr="00A864B8">
        <w:rPr>
          <w:rFonts w:ascii="Times New Roman" w:hAnsi="Times New Roman"/>
          <w:sz w:val="28"/>
          <w:szCs w:val="24"/>
          <w:bdr w:val="none" w:sz="0" w:space="0" w:color="auto" w:frame="1"/>
          <w:lang w:eastAsia="ru-RU"/>
        </w:rPr>
        <w:t>Непредвиденные травмы позвоночника, оперативные вмешательства по другому поводу.</w:t>
      </w:r>
    </w:p>
    <w:p w:rsidR="006115A1" w:rsidRPr="00A864B8" w:rsidRDefault="006115A1" w:rsidP="00A864B8">
      <w:pPr>
        <w:suppressLineNumbers/>
        <w:shd w:val="clear" w:color="auto" w:fill="FFFFFF"/>
        <w:suppressAutoHyphens/>
        <w:spacing w:after="0" w:line="360" w:lineRule="auto"/>
        <w:ind w:firstLine="709"/>
        <w:jc w:val="both"/>
        <w:textAlignment w:val="baseline"/>
        <w:rPr>
          <w:rFonts w:ascii="Times New Roman" w:hAnsi="Times New Roman"/>
          <w:sz w:val="28"/>
          <w:szCs w:val="28"/>
          <w:lang w:eastAsia="ru-RU"/>
        </w:rPr>
      </w:pPr>
      <w:r w:rsidRPr="00A864B8">
        <w:rPr>
          <w:rFonts w:ascii="Times New Roman" w:hAnsi="Times New Roman"/>
          <w:bCs/>
          <w:sz w:val="28"/>
          <w:szCs w:val="28"/>
          <w:lang w:eastAsia="ru-RU"/>
        </w:rPr>
        <w:t>Можно избежать</w:t>
      </w:r>
      <w:r w:rsidR="00A864B8">
        <w:rPr>
          <w:rFonts w:ascii="Times New Roman" w:hAnsi="Times New Roman"/>
          <w:sz w:val="28"/>
          <w:szCs w:val="28"/>
          <w:bdr w:val="none" w:sz="0" w:space="0" w:color="auto" w:frame="1"/>
          <w:lang w:eastAsia="ru-RU"/>
        </w:rPr>
        <w:t xml:space="preserve"> – </w:t>
      </w:r>
      <w:r w:rsidRPr="00A864B8">
        <w:rPr>
          <w:rFonts w:ascii="Times New Roman" w:hAnsi="Times New Roman"/>
          <w:sz w:val="28"/>
          <w:szCs w:val="28"/>
          <w:bdr w:val="none" w:sz="0" w:space="0" w:color="auto" w:frame="1"/>
          <w:lang w:eastAsia="ru-RU"/>
        </w:rPr>
        <w:t>с помощью изменения образа жизни или медикаментозного</w:t>
      </w:r>
      <w:r w:rsidR="00A864B8">
        <w:rPr>
          <w:rFonts w:ascii="Times New Roman" w:hAnsi="Times New Roman"/>
          <w:sz w:val="28"/>
          <w:szCs w:val="28"/>
          <w:bdr w:val="none" w:sz="0" w:space="0" w:color="auto" w:frame="1"/>
          <w:lang w:eastAsia="ru-RU"/>
        </w:rPr>
        <w:t xml:space="preserve"> </w:t>
      </w:r>
      <w:r w:rsidRPr="00A864B8">
        <w:rPr>
          <w:rFonts w:ascii="Times New Roman" w:hAnsi="Times New Roman"/>
          <w:sz w:val="28"/>
          <w:szCs w:val="28"/>
          <w:bdr w:val="none" w:sz="0" w:space="0" w:color="auto" w:frame="1"/>
          <w:lang w:eastAsia="ru-RU"/>
        </w:rPr>
        <w:t>(аллопатического, гомеопатического и хондропротекторного) лечения:</w:t>
      </w:r>
    </w:p>
    <w:p w:rsidR="006115A1" w:rsidRPr="00A864B8" w:rsidRDefault="006115A1" w:rsidP="00A864B8">
      <w:pPr>
        <w:numPr>
          <w:ilvl w:val="0"/>
          <w:numId w:val="12"/>
        </w:numPr>
        <w:suppressLineNumbers/>
        <w:tabs>
          <w:tab w:val="clear" w:pos="720"/>
          <w:tab w:val="num" w:pos="993"/>
        </w:tabs>
        <w:suppressAutoHyphens/>
        <w:spacing w:after="0" w:line="360" w:lineRule="auto"/>
        <w:ind w:left="0" w:firstLine="709"/>
        <w:jc w:val="both"/>
        <w:textAlignment w:val="baseline"/>
        <w:rPr>
          <w:rFonts w:ascii="Times New Roman" w:hAnsi="Times New Roman"/>
          <w:sz w:val="28"/>
          <w:szCs w:val="21"/>
          <w:lang w:eastAsia="ru-RU"/>
        </w:rPr>
      </w:pPr>
      <w:r w:rsidRPr="00A864B8">
        <w:rPr>
          <w:rFonts w:ascii="Times New Roman" w:hAnsi="Times New Roman"/>
          <w:sz w:val="28"/>
          <w:szCs w:val="24"/>
          <w:bdr w:val="none" w:sz="0" w:space="0" w:color="auto" w:frame="1"/>
          <w:lang w:eastAsia="ru-RU"/>
        </w:rPr>
        <w:lastRenderedPageBreak/>
        <w:t>Работа или другая физическая активность, которая повышает риск возникновения грыжи диска, например длительное сидение, частое поднятие тяжестей, частые сгибания позвоночника, вообще тяжелые физические нагрузки, однообразные повторные движения или вибрации.</w:t>
      </w:r>
    </w:p>
    <w:p w:rsidR="00A864B8" w:rsidRDefault="006115A1" w:rsidP="00A864B8">
      <w:pPr>
        <w:numPr>
          <w:ilvl w:val="0"/>
          <w:numId w:val="13"/>
        </w:numPr>
        <w:suppressLineNumbers/>
        <w:tabs>
          <w:tab w:val="clear" w:pos="720"/>
          <w:tab w:val="num" w:pos="993"/>
        </w:tabs>
        <w:suppressAutoHyphens/>
        <w:spacing w:after="0" w:line="360" w:lineRule="auto"/>
        <w:ind w:left="0" w:firstLine="709"/>
        <w:jc w:val="both"/>
        <w:textAlignment w:val="baseline"/>
        <w:rPr>
          <w:rFonts w:ascii="Times New Roman" w:hAnsi="Times New Roman"/>
          <w:sz w:val="28"/>
          <w:szCs w:val="24"/>
          <w:lang w:eastAsia="ru-RU"/>
        </w:rPr>
      </w:pPr>
      <w:r w:rsidRPr="00A864B8">
        <w:rPr>
          <w:rFonts w:ascii="Times New Roman" w:hAnsi="Times New Roman"/>
          <w:sz w:val="28"/>
          <w:szCs w:val="24"/>
          <w:bdr w:val="none" w:sz="0" w:space="0" w:color="auto" w:frame="1"/>
          <w:lang w:eastAsia="ru-RU"/>
        </w:rPr>
        <w:t>Отсутствие правильных и регулярных физических упражнений, которые способствуют сохранению эластичности и</w:t>
      </w:r>
      <w:r w:rsidR="00A864B8">
        <w:rPr>
          <w:rFonts w:ascii="Times New Roman" w:hAnsi="Times New Roman"/>
          <w:sz w:val="28"/>
          <w:szCs w:val="24"/>
          <w:bdr w:val="none" w:sz="0" w:space="0" w:color="auto" w:frame="1"/>
          <w:lang w:eastAsia="ru-RU"/>
        </w:rPr>
        <w:t xml:space="preserve"> </w:t>
      </w:r>
      <w:r w:rsidRPr="00A864B8">
        <w:rPr>
          <w:rFonts w:ascii="Times New Roman" w:hAnsi="Times New Roman"/>
          <w:sz w:val="28"/>
          <w:szCs w:val="24"/>
          <w:bdr w:val="none" w:sz="0" w:space="0" w:color="auto" w:frame="1"/>
          <w:lang w:eastAsia="ru-RU"/>
        </w:rPr>
        <w:t>укреплению связок позвоночника, способствуют хорошему естественному питанию межпозвоночных дисков.</w:t>
      </w:r>
    </w:p>
    <w:p w:rsidR="006115A1" w:rsidRPr="00A864B8" w:rsidRDefault="006115A1" w:rsidP="00A864B8">
      <w:pPr>
        <w:numPr>
          <w:ilvl w:val="0"/>
          <w:numId w:val="14"/>
        </w:numPr>
        <w:suppressLineNumbers/>
        <w:tabs>
          <w:tab w:val="clear" w:pos="720"/>
          <w:tab w:val="num" w:pos="993"/>
        </w:tabs>
        <w:suppressAutoHyphens/>
        <w:spacing w:after="0" w:line="360" w:lineRule="auto"/>
        <w:ind w:left="0" w:firstLine="709"/>
        <w:jc w:val="both"/>
        <w:textAlignment w:val="baseline"/>
        <w:rPr>
          <w:rFonts w:ascii="Times New Roman" w:hAnsi="Times New Roman"/>
          <w:sz w:val="28"/>
          <w:szCs w:val="21"/>
          <w:lang w:eastAsia="ru-RU"/>
        </w:rPr>
      </w:pPr>
      <w:r w:rsidRPr="00A864B8">
        <w:rPr>
          <w:rFonts w:ascii="Times New Roman" w:hAnsi="Times New Roman"/>
          <w:sz w:val="28"/>
          <w:szCs w:val="24"/>
          <w:bdr w:val="none" w:sz="0" w:space="0" w:color="auto" w:frame="1"/>
          <w:lang w:eastAsia="ru-RU"/>
        </w:rPr>
        <w:t>Упорных занятий упражнениями или спортом после длительного отсутствия физической нагрузки.</w:t>
      </w:r>
    </w:p>
    <w:p w:rsidR="006115A1" w:rsidRPr="00A864B8" w:rsidRDefault="006115A1" w:rsidP="00A864B8">
      <w:pPr>
        <w:numPr>
          <w:ilvl w:val="0"/>
          <w:numId w:val="15"/>
        </w:numPr>
        <w:suppressLineNumbers/>
        <w:tabs>
          <w:tab w:val="clear" w:pos="720"/>
          <w:tab w:val="num" w:pos="993"/>
        </w:tabs>
        <w:suppressAutoHyphens/>
        <w:spacing w:after="0" w:line="360" w:lineRule="auto"/>
        <w:ind w:left="0" w:firstLine="709"/>
        <w:jc w:val="both"/>
        <w:textAlignment w:val="baseline"/>
        <w:rPr>
          <w:rFonts w:ascii="Times New Roman" w:hAnsi="Times New Roman"/>
          <w:sz w:val="28"/>
          <w:szCs w:val="21"/>
          <w:lang w:eastAsia="ru-RU"/>
        </w:rPr>
      </w:pPr>
      <w:r w:rsidRPr="00A864B8">
        <w:rPr>
          <w:rFonts w:ascii="Times New Roman" w:hAnsi="Times New Roman"/>
          <w:sz w:val="28"/>
          <w:szCs w:val="24"/>
          <w:bdr w:val="none" w:sz="0" w:space="0" w:color="auto" w:frame="1"/>
          <w:lang w:eastAsia="ru-RU"/>
        </w:rPr>
        <w:t xml:space="preserve">Ожирение и избыточный вес. Мало того, что это мешает физически заниматься упражнениями, но и значительно увеличивает </w:t>
      </w:r>
      <w:r w:rsidR="00A864B8" w:rsidRPr="00A864B8">
        <w:rPr>
          <w:rFonts w:ascii="Times New Roman" w:hAnsi="Times New Roman"/>
          <w:sz w:val="28"/>
          <w:szCs w:val="24"/>
          <w:bdr w:val="none" w:sz="0" w:space="0" w:color="auto" w:frame="1"/>
          <w:lang w:eastAsia="ru-RU"/>
        </w:rPr>
        <w:t>нагрузку</w:t>
      </w:r>
      <w:r w:rsidRPr="00A864B8">
        <w:rPr>
          <w:rFonts w:ascii="Times New Roman" w:hAnsi="Times New Roman"/>
          <w:sz w:val="28"/>
          <w:szCs w:val="24"/>
          <w:bdr w:val="none" w:sz="0" w:space="0" w:color="auto" w:frame="1"/>
          <w:lang w:eastAsia="ru-RU"/>
        </w:rPr>
        <w:t xml:space="preserve"> на межпозвоночные диски по вертикальной оси позвоночника.</w:t>
      </w:r>
    </w:p>
    <w:p w:rsidR="00171A2F" w:rsidRDefault="00171A2F" w:rsidP="00A864B8">
      <w:pPr>
        <w:suppressLineNumbers/>
        <w:shd w:val="clear" w:color="auto" w:fill="FFFFFF"/>
        <w:suppressAutoHyphens/>
        <w:spacing w:after="0" w:line="360" w:lineRule="auto"/>
        <w:ind w:firstLine="709"/>
        <w:jc w:val="both"/>
        <w:textAlignment w:val="baseline"/>
        <w:rPr>
          <w:rFonts w:ascii="Times New Roman" w:hAnsi="Times New Roman"/>
          <w:b/>
          <w:sz w:val="28"/>
          <w:szCs w:val="24"/>
          <w:bdr w:val="none" w:sz="0" w:space="0" w:color="auto" w:frame="1"/>
          <w:lang w:eastAsia="ru-RU"/>
        </w:rPr>
      </w:pPr>
      <w:bookmarkStart w:id="1" w:name="2"/>
      <w:bookmarkEnd w:id="1"/>
    </w:p>
    <w:p w:rsidR="00F079E1" w:rsidRPr="00A864B8" w:rsidRDefault="00F079E1" w:rsidP="00A864B8">
      <w:pPr>
        <w:suppressLineNumbers/>
        <w:shd w:val="clear" w:color="auto" w:fill="FFFFFF"/>
        <w:suppressAutoHyphens/>
        <w:spacing w:after="0" w:line="360" w:lineRule="auto"/>
        <w:ind w:firstLine="709"/>
        <w:jc w:val="both"/>
        <w:textAlignment w:val="baseline"/>
        <w:rPr>
          <w:rFonts w:ascii="Times New Roman" w:hAnsi="Times New Roman"/>
          <w:b/>
          <w:sz w:val="28"/>
          <w:szCs w:val="21"/>
          <w:lang w:eastAsia="ru-RU"/>
        </w:rPr>
      </w:pPr>
      <w:r w:rsidRPr="00A864B8">
        <w:rPr>
          <w:rFonts w:ascii="Times New Roman" w:hAnsi="Times New Roman"/>
          <w:b/>
          <w:sz w:val="28"/>
          <w:szCs w:val="24"/>
          <w:bdr w:val="none" w:sz="0" w:space="0" w:color="auto" w:frame="1"/>
          <w:lang w:eastAsia="ru-RU"/>
        </w:rPr>
        <w:t>ФАЗЫ ОБРАЗОВАНИЯ ГРЫЖИ</w:t>
      </w:r>
    </w:p>
    <w:p w:rsidR="00171A2F" w:rsidRDefault="00171A2F" w:rsidP="00A864B8">
      <w:pPr>
        <w:suppressLineNumbers/>
        <w:shd w:val="clear" w:color="auto" w:fill="FFFFFF"/>
        <w:suppressAutoHyphens/>
        <w:spacing w:after="0" w:line="360" w:lineRule="auto"/>
        <w:ind w:firstLine="709"/>
        <w:jc w:val="both"/>
        <w:textAlignment w:val="baseline"/>
        <w:rPr>
          <w:rFonts w:ascii="Times New Roman" w:hAnsi="Times New Roman"/>
          <w:bCs/>
          <w:i/>
          <w:sz w:val="28"/>
          <w:szCs w:val="28"/>
          <w:u w:val="single"/>
          <w:lang w:eastAsia="ru-RU"/>
        </w:rPr>
      </w:pPr>
      <w:bookmarkStart w:id="2" w:name="4"/>
      <w:bookmarkEnd w:id="2"/>
    </w:p>
    <w:p w:rsidR="00171A2F" w:rsidRDefault="00F25532" w:rsidP="00A864B8">
      <w:pPr>
        <w:suppressLineNumbers/>
        <w:shd w:val="clear" w:color="auto" w:fill="FFFFFF"/>
        <w:suppressAutoHyphens/>
        <w:spacing w:after="0" w:line="360" w:lineRule="auto"/>
        <w:ind w:firstLine="709"/>
        <w:jc w:val="both"/>
        <w:textAlignment w:val="baseline"/>
        <w:rPr>
          <w:rFonts w:ascii="Times New Roman" w:hAnsi="Times New Roman"/>
          <w:sz w:val="28"/>
          <w:szCs w:val="24"/>
          <w:bdr w:val="none" w:sz="0" w:space="0" w:color="auto" w:frame="1"/>
          <w:lang w:eastAsia="ru-RU"/>
        </w:rPr>
      </w:pPr>
      <w:r w:rsidRPr="00A864B8">
        <w:rPr>
          <w:rFonts w:ascii="Times New Roman" w:hAnsi="Times New Roman"/>
          <w:bCs/>
          <w:i/>
          <w:sz w:val="28"/>
          <w:szCs w:val="28"/>
          <w:u w:val="single"/>
          <w:lang w:eastAsia="ru-RU"/>
        </w:rPr>
        <w:t>Первая фаза</w:t>
      </w:r>
      <w:r w:rsidR="00A864B8">
        <w:rPr>
          <w:rFonts w:ascii="Times New Roman" w:hAnsi="Times New Roman"/>
          <w:i/>
          <w:sz w:val="28"/>
          <w:szCs w:val="28"/>
          <w:u w:val="single"/>
          <w:lang w:eastAsia="ru-RU"/>
        </w:rPr>
        <w:t xml:space="preserve"> – </w:t>
      </w:r>
      <w:r w:rsidRPr="00A864B8">
        <w:rPr>
          <w:rFonts w:ascii="Times New Roman" w:hAnsi="Times New Roman"/>
          <w:bCs/>
          <w:i/>
          <w:sz w:val="28"/>
          <w:szCs w:val="28"/>
          <w:u w:val="single"/>
          <w:lang w:eastAsia="ru-RU"/>
        </w:rPr>
        <w:t>пролабирование диска</w:t>
      </w:r>
      <w:r w:rsidRPr="00A864B8">
        <w:rPr>
          <w:rFonts w:ascii="Times New Roman" w:hAnsi="Times New Roman"/>
          <w:sz w:val="28"/>
          <w:szCs w:val="24"/>
          <w:bdr w:val="none" w:sz="0" w:space="0" w:color="auto" w:frame="1"/>
          <w:lang w:eastAsia="ru-RU"/>
        </w:rPr>
        <w:t xml:space="preserve">. Характеризуется недостаточным восполнением воды в диске и по этому в диске снижается давление и он становится более мягким, </w:t>
      </w:r>
      <w:r w:rsidR="00A864B8" w:rsidRPr="00A864B8">
        <w:rPr>
          <w:rFonts w:ascii="Times New Roman" w:hAnsi="Times New Roman"/>
          <w:sz w:val="28"/>
          <w:szCs w:val="24"/>
          <w:bdr w:val="none" w:sz="0" w:space="0" w:color="auto" w:frame="1"/>
          <w:lang w:eastAsia="ru-RU"/>
        </w:rPr>
        <w:t>податливым</w:t>
      </w:r>
      <w:r w:rsidRPr="00A864B8">
        <w:rPr>
          <w:rFonts w:ascii="Times New Roman" w:hAnsi="Times New Roman"/>
          <w:sz w:val="28"/>
          <w:szCs w:val="24"/>
          <w:bdr w:val="none" w:sz="0" w:space="0" w:color="auto" w:frame="1"/>
          <w:lang w:eastAsia="ru-RU"/>
        </w:rPr>
        <w:t>. Воды мало, а ткани диска сохранены в прежнем объеме. Осевая нагрузка напротив</w:t>
      </w:r>
      <w:r w:rsidR="00A864B8">
        <w:rPr>
          <w:rFonts w:ascii="Times New Roman" w:hAnsi="Times New Roman"/>
          <w:sz w:val="28"/>
          <w:szCs w:val="24"/>
          <w:bdr w:val="none" w:sz="0" w:space="0" w:color="auto" w:frame="1"/>
          <w:lang w:eastAsia="ru-RU"/>
        </w:rPr>
        <w:t xml:space="preserve"> – </w:t>
      </w:r>
      <w:r w:rsidRPr="00A864B8">
        <w:rPr>
          <w:rFonts w:ascii="Times New Roman" w:hAnsi="Times New Roman"/>
          <w:sz w:val="28"/>
          <w:szCs w:val="24"/>
          <w:bdr w:val="none" w:sz="0" w:space="0" w:color="auto" w:frame="1"/>
          <w:lang w:eastAsia="ru-RU"/>
        </w:rPr>
        <w:t xml:space="preserve">остается прежней и даже увеличивается с возрастом (жирки про запас и все прочее). В первой фазе стенка диска сначала выпячивается как блин за пределы края тела позвонка, но еще только чуть-чуть и </w:t>
      </w:r>
      <w:r w:rsidR="00A864B8" w:rsidRPr="00A864B8">
        <w:rPr>
          <w:rFonts w:ascii="Times New Roman" w:hAnsi="Times New Roman"/>
          <w:sz w:val="28"/>
          <w:szCs w:val="24"/>
          <w:bdr w:val="none" w:sz="0" w:space="0" w:color="auto" w:frame="1"/>
          <w:lang w:eastAsia="ru-RU"/>
        </w:rPr>
        <w:t>обратимо</w:t>
      </w:r>
      <w:r w:rsidR="00171A2F">
        <w:rPr>
          <w:rFonts w:ascii="Times New Roman" w:hAnsi="Times New Roman"/>
          <w:sz w:val="28"/>
          <w:szCs w:val="24"/>
          <w:bdr w:val="none" w:sz="0" w:space="0" w:color="auto" w:frame="1"/>
          <w:lang w:eastAsia="ru-RU"/>
        </w:rPr>
        <w:t>.</w:t>
      </w:r>
    </w:p>
    <w:p w:rsidR="00A864B8" w:rsidRDefault="00F25532" w:rsidP="00A864B8">
      <w:pPr>
        <w:suppressLineNumbers/>
        <w:shd w:val="clear" w:color="auto" w:fill="FFFFFF"/>
        <w:suppressAutoHyphens/>
        <w:spacing w:after="0" w:line="360" w:lineRule="auto"/>
        <w:ind w:firstLine="709"/>
        <w:jc w:val="both"/>
        <w:textAlignment w:val="baseline"/>
        <w:rPr>
          <w:rFonts w:ascii="Times New Roman" w:hAnsi="Times New Roman"/>
          <w:sz w:val="28"/>
          <w:szCs w:val="24"/>
          <w:bdr w:val="none" w:sz="0" w:space="0" w:color="auto" w:frame="1"/>
          <w:lang w:eastAsia="ru-RU"/>
        </w:rPr>
      </w:pPr>
      <w:r w:rsidRPr="00A864B8">
        <w:rPr>
          <w:rFonts w:ascii="Times New Roman" w:hAnsi="Times New Roman"/>
          <w:sz w:val="28"/>
          <w:szCs w:val="24"/>
          <w:bdr w:val="none" w:sz="0" w:space="0" w:color="auto" w:frame="1"/>
          <w:lang w:eastAsia="ru-RU"/>
        </w:rPr>
        <w:t>Из симптомов пока только усталость и утомляемость от физической нагрузки. Затем, перегруженное работой амортизатора ядро постепенно пробивает себе путь в начинающих расслаиваться кольцах фиброзного кольца. Как пословица говорит "камень вода точит" и "там где слабо, там и рвется". Вот именно! Найдя "слабое звено" в обороне кольца, ядро начинает движение, как отбойный молоток. Обычно на этом этапе кто</w:t>
      </w:r>
      <w:r w:rsidR="00F079E1" w:rsidRPr="00A864B8">
        <w:rPr>
          <w:rFonts w:ascii="Times New Roman" w:hAnsi="Times New Roman"/>
          <w:sz w:val="28"/>
          <w:szCs w:val="24"/>
          <w:bdr w:val="none" w:sz="0" w:space="0" w:color="auto" w:frame="1"/>
          <w:lang w:eastAsia="ru-RU"/>
        </w:rPr>
        <w:t>-</w:t>
      </w:r>
      <w:r w:rsidRPr="00A864B8">
        <w:rPr>
          <w:rFonts w:ascii="Times New Roman" w:hAnsi="Times New Roman"/>
          <w:sz w:val="28"/>
          <w:szCs w:val="24"/>
          <w:bdr w:val="none" w:sz="0" w:space="0" w:color="auto" w:frame="1"/>
          <w:lang w:eastAsia="ru-RU"/>
        </w:rPr>
        <w:t xml:space="preserve">нибудь советует активно заняться спортом и восстановить спину. Мощность молотка </w:t>
      </w:r>
      <w:r w:rsidRPr="00A864B8">
        <w:rPr>
          <w:rFonts w:ascii="Times New Roman" w:hAnsi="Times New Roman"/>
          <w:sz w:val="28"/>
          <w:szCs w:val="24"/>
          <w:bdr w:val="none" w:sz="0" w:space="0" w:color="auto" w:frame="1"/>
          <w:lang w:eastAsia="ru-RU"/>
        </w:rPr>
        <w:lastRenderedPageBreak/>
        <w:t>увеличивается. И кроме рабочей нагрузки диск испытывает и спортивную. В итоге, на процентов 70-80</w:t>
      </w:r>
      <w:r w:rsidR="00A864B8">
        <w:rPr>
          <w:rFonts w:ascii="Times New Roman" w:hAnsi="Times New Roman"/>
          <w:sz w:val="28"/>
          <w:szCs w:val="24"/>
          <w:bdr w:val="none" w:sz="0" w:space="0" w:color="auto" w:frame="1"/>
          <w:lang w:eastAsia="ru-RU"/>
        </w:rPr>
        <w:t xml:space="preserve"> </w:t>
      </w:r>
      <w:r w:rsidRPr="00A864B8">
        <w:rPr>
          <w:rFonts w:ascii="Times New Roman" w:hAnsi="Times New Roman"/>
          <w:sz w:val="28"/>
          <w:szCs w:val="24"/>
          <w:bdr w:val="none" w:sz="0" w:space="0" w:color="auto" w:frame="1"/>
          <w:lang w:eastAsia="ru-RU"/>
        </w:rPr>
        <w:t>кольцо уже расслоилось и я</w:t>
      </w:r>
      <w:r w:rsidR="00F079E1" w:rsidRPr="00A864B8">
        <w:rPr>
          <w:rFonts w:ascii="Times New Roman" w:hAnsi="Times New Roman"/>
          <w:sz w:val="28"/>
          <w:szCs w:val="24"/>
          <w:bdr w:val="none" w:sz="0" w:space="0" w:color="auto" w:frame="1"/>
          <w:lang w:eastAsia="ru-RU"/>
        </w:rPr>
        <w:t xml:space="preserve">дро диска вклинилось в периметр </w:t>
      </w:r>
      <w:r w:rsidRPr="00A864B8">
        <w:rPr>
          <w:rFonts w:ascii="Times New Roman" w:hAnsi="Times New Roman"/>
          <w:sz w:val="28"/>
          <w:szCs w:val="24"/>
          <w:bdr w:val="none" w:sz="0" w:space="0" w:color="auto" w:frame="1"/>
          <w:lang w:eastAsia="ru-RU"/>
        </w:rPr>
        <w:t>в каком-то месте.</w:t>
      </w:r>
    </w:p>
    <w:p w:rsidR="00802423" w:rsidRPr="00A864B8" w:rsidRDefault="00802423" w:rsidP="00A864B8">
      <w:pPr>
        <w:suppressLineNumbers/>
        <w:shd w:val="clear" w:color="auto" w:fill="FFFFFF"/>
        <w:suppressAutoHyphens/>
        <w:spacing w:after="0" w:line="360" w:lineRule="auto"/>
        <w:ind w:firstLine="709"/>
        <w:jc w:val="both"/>
        <w:textAlignment w:val="baseline"/>
        <w:rPr>
          <w:rFonts w:ascii="Times New Roman" w:hAnsi="Times New Roman"/>
          <w:sz w:val="28"/>
          <w:szCs w:val="24"/>
          <w:bdr w:val="none" w:sz="0" w:space="0" w:color="auto" w:frame="1"/>
          <w:lang w:eastAsia="ru-RU"/>
        </w:rPr>
      </w:pPr>
    </w:p>
    <w:p w:rsidR="00F079E1" w:rsidRPr="00A864B8" w:rsidRDefault="008D474C" w:rsidP="00A864B8">
      <w:pPr>
        <w:suppressLineNumbers/>
        <w:shd w:val="clear" w:color="auto" w:fill="FFFFFF"/>
        <w:suppressAutoHyphens/>
        <w:spacing w:after="0" w:line="360" w:lineRule="auto"/>
        <w:ind w:firstLine="709"/>
        <w:jc w:val="both"/>
        <w:textAlignment w:val="baseline"/>
        <w:rPr>
          <w:rFonts w:ascii="Times New Roman" w:hAnsi="Times New Roman"/>
          <w:sz w:val="28"/>
          <w:szCs w:val="24"/>
          <w:bdr w:val="none" w:sz="0" w:space="0" w:color="auto" w:frame="1"/>
          <w:lang w:eastAsia="ru-RU"/>
        </w:rPr>
      </w:pPr>
      <w:r w:rsidRPr="00A864B8">
        <w:rPr>
          <w:rFonts w:ascii="Times New Roman" w:hAnsi="Times New Roman"/>
          <w:noProof/>
          <w:sz w:val="28"/>
          <w:szCs w:val="24"/>
          <w:bdr w:val="none" w:sz="0" w:space="0" w:color="auto" w:frame="1"/>
          <w:lang w:eastAsia="ru-RU"/>
        </w:rPr>
        <w:drawing>
          <wp:inline distT="0" distB="0" distL="0" distR="0">
            <wp:extent cx="2105025" cy="1514475"/>
            <wp:effectExtent l="0" t="0" r="0" b="0"/>
            <wp:docPr id="2" name="Рисунок 2" descr="Замыкательная пласти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амыкательная пластинк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1514475"/>
                    </a:xfrm>
                    <a:prstGeom prst="rect">
                      <a:avLst/>
                    </a:prstGeom>
                    <a:noFill/>
                    <a:ln>
                      <a:noFill/>
                    </a:ln>
                  </pic:spPr>
                </pic:pic>
              </a:graphicData>
            </a:graphic>
          </wp:inline>
        </w:drawing>
      </w:r>
    </w:p>
    <w:p w:rsidR="00802423" w:rsidRPr="00A864B8" w:rsidRDefault="00802423" w:rsidP="00A864B8">
      <w:pPr>
        <w:suppressLineNumbers/>
        <w:shd w:val="clear" w:color="auto" w:fill="FFFFFF"/>
        <w:suppressAutoHyphens/>
        <w:spacing w:after="0" w:line="360" w:lineRule="auto"/>
        <w:ind w:firstLine="709"/>
        <w:jc w:val="both"/>
        <w:textAlignment w:val="baseline"/>
        <w:rPr>
          <w:rFonts w:ascii="Times New Roman" w:hAnsi="Times New Roman"/>
          <w:i/>
          <w:sz w:val="28"/>
          <w:szCs w:val="24"/>
          <w:u w:val="single"/>
          <w:bdr w:val="none" w:sz="0" w:space="0" w:color="auto" w:frame="1"/>
          <w:lang w:eastAsia="ru-RU"/>
        </w:rPr>
      </w:pPr>
    </w:p>
    <w:p w:rsidR="00171A2F" w:rsidRDefault="00F25532" w:rsidP="00171A2F">
      <w:pPr>
        <w:suppressLineNumbers/>
        <w:shd w:val="clear" w:color="auto" w:fill="FFFFFF"/>
        <w:suppressAutoHyphens/>
        <w:spacing w:after="0" w:line="360" w:lineRule="auto"/>
        <w:ind w:firstLine="709"/>
        <w:jc w:val="both"/>
        <w:textAlignment w:val="baseline"/>
        <w:rPr>
          <w:rFonts w:ascii="Times New Roman" w:hAnsi="Times New Roman"/>
          <w:sz w:val="28"/>
          <w:szCs w:val="24"/>
          <w:bdr w:val="none" w:sz="0" w:space="0" w:color="auto" w:frame="1"/>
          <w:lang w:eastAsia="ru-RU"/>
        </w:rPr>
      </w:pPr>
      <w:r w:rsidRPr="00A864B8">
        <w:rPr>
          <w:rFonts w:ascii="Times New Roman" w:hAnsi="Times New Roman"/>
          <w:i/>
          <w:sz w:val="28"/>
          <w:szCs w:val="24"/>
          <w:u w:val="single"/>
          <w:bdr w:val="none" w:sz="0" w:space="0" w:color="auto" w:frame="1"/>
          <w:lang w:eastAsia="ru-RU"/>
        </w:rPr>
        <w:t>Возникает</w:t>
      </w:r>
      <w:r w:rsidR="00A864B8">
        <w:rPr>
          <w:rFonts w:ascii="Times New Roman" w:hAnsi="Times New Roman"/>
          <w:i/>
          <w:sz w:val="28"/>
          <w:szCs w:val="24"/>
          <w:u w:val="single"/>
          <w:lang w:eastAsia="ru-RU"/>
        </w:rPr>
        <w:t xml:space="preserve"> </w:t>
      </w:r>
      <w:r w:rsidRPr="00A864B8">
        <w:rPr>
          <w:rFonts w:ascii="Times New Roman" w:hAnsi="Times New Roman"/>
          <w:bCs/>
          <w:i/>
          <w:sz w:val="28"/>
          <w:szCs w:val="28"/>
          <w:u w:val="single"/>
          <w:lang w:eastAsia="ru-RU"/>
        </w:rPr>
        <w:t>вторая</w:t>
      </w:r>
      <w:r w:rsidRPr="00A864B8">
        <w:rPr>
          <w:rFonts w:ascii="Times New Roman" w:hAnsi="Times New Roman"/>
          <w:bCs/>
          <w:sz w:val="28"/>
          <w:szCs w:val="28"/>
          <w:lang w:eastAsia="ru-RU"/>
        </w:rPr>
        <w:t xml:space="preserve"> фаза</w:t>
      </w:r>
      <w:r w:rsidR="00F079E1" w:rsidRPr="00A864B8">
        <w:rPr>
          <w:rFonts w:ascii="Times New Roman" w:hAnsi="Times New Roman"/>
          <w:bCs/>
          <w:sz w:val="28"/>
          <w:szCs w:val="28"/>
          <w:lang w:eastAsia="ru-RU"/>
        </w:rPr>
        <w:t xml:space="preserve"> </w:t>
      </w:r>
      <w:r w:rsidRPr="00A864B8">
        <w:rPr>
          <w:rFonts w:ascii="Times New Roman" w:hAnsi="Times New Roman"/>
          <w:sz w:val="28"/>
          <w:szCs w:val="24"/>
          <w:bdr w:val="none" w:sz="0" w:space="0" w:color="auto" w:frame="1"/>
          <w:lang w:eastAsia="ru-RU"/>
        </w:rPr>
        <w:t>и</w:t>
      </w:r>
      <w:r w:rsidR="00F079E1" w:rsidRPr="00A864B8">
        <w:rPr>
          <w:rFonts w:ascii="Times New Roman" w:hAnsi="Times New Roman"/>
          <w:sz w:val="28"/>
          <w:szCs w:val="24"/>
          <w:bdr w:val="none" w:sz="0" w:space="0" w:color="auto" w:frame="1"/>
          <w:lang w:eastAsia="ru-RU"/>
        </w:rPr>
        <w:t xml:space="preserve">, </w:t>
      </w:r>
      <w:r w:rsidRPr="00A864B8">
        <w:rPr>
          <w:rFonts w:ascii="Times New Roman" w:hAnsi="Times New Roman"/>
          <w:sz w:val="28"/>
          <w:szCs w:val="24"/>
          <w:bdr w:val="none" w:sz="0" w:space="0" w:color="auto" w:frame="1"/>
          <w:lang w:eastAsia="ru-RU"/>
        </w:rPr>
        <w:t>возможно</w:t>
      </w:r>
      <w:r w:rsidR="00F079E1" w:rsidRPr="00A864B8">
        <w:rPr>
          <w:rFonts w:ascii="Times New Roman" w:hAnsi="Times New Roman"/>
          <w:sz w:val="28"/>
          <w:szCs w:val="24"/>
          <w:bdr w:val="none" w:sz="0" w:space="0" w:color="auto" w:frame="1"/>
          <w:lang w:eastAsia="ru-RU"/>
        </w:rPr>
        <w:t>,</w:t>
      </w:r>
      <w:r w:rsidRPr="00A864B8">
        <w:rPr>
          <w:rFonts w:ascii="Times New Roman" w:hAnsi="Times New Roman"/>
          <w:sz w:val="28"/>
          <w:szCs w:val="24"/>
          <w:bdr w:val="none" w:sz="0" w:space="0" w:color="auto" w:frame="1"/>
          <w:lang w:eastAsia="ru-RU"/>
        </w:rPr>
        <w:t xml:space="preserve"> первые достаточно яркие клинические жалобы</w:t>
      </w:r>
      <w:r w:rsidR="00A864B8">
        <w:rPr>
          <w:rFonts w:ascii="Times New Roman" w:hAnsi="Times New Roman"/>
          <w:sz w:val="28"/>
          <w:szCs w:val="24"/>
          <w:bdr w:val="none" w:sz="0" w:space="0" w:color="auto" w:frame="1"/>
          <w:lang w:eastAsia="ru-RU"/>
        </w:rPr>
        <w:t xml:space="preserve"> – </w:t>
      </w:r>
      <w:r w:rsidRPr="00A864B8">
        <w:rPr>
          <w:rFonts w:ascii="Times New Roman" w:hAnsi="Times New Roman"/>
          <w:bCs/>
          <w:i/>
          <w:sz w:val="28"/>
          <w:szCs w:val="28"/>
          <w:u w:val="single"/>
          <w:lang w:eastAsia="ru-RU"/>
        </w:rPr>
        <w:t>протрузия или она же грыжа диска</w:t>
      </w:r>
      <w:r w:rsidRPr="00A864B8">
        <w:rPr>
          <w:rFonts w:ascii="Times New Roman" w:hAnsi="Times New Roman"/>
          <w:sz w:val="28"/>
          <w:szCs w:val="24"/>
          <w:bdr w:val="none" w:sz="0" w:space="0" w:color="auto" w:frame="1"/>
          <w:lang w:eastAsia="ru-RU"/>
        </w:rPr>
        <w:t>. Последние хрящевые кольца держатся изо всех сил, но приговор человека неумолим. И нагрузка продолжается. Для информированности</w:t>
      </w:r>
      <w:r w:rsidR="00A864B8">
        <w:rPr>
          <w:rFonts w:ascii="Times New Roman" w:hAnsi="Times New Roman"/>
          <w:sz w:val="28"/>
          <w:szCs w:val="24"/>
          <w:bdr w:val="none" w:sz="0" w:space="0" w:color="auto" w:frame="1"/>
          <w:lang w:eastAsia="ru-RU"/>
        </w:rPr>
        <w:t xml:space="preserve"> – </w:t>
      </w:r>
      <w:r w:rsidRPr="00A864B8">
        <w:rPr>
          <w:rFonts w:ascii="Times New Roman" w:hAnsi="Times New Roman"/>
          <w:sz w:val="28"/>
          <w:szCs w:val="24"/>
          <w:bdr w:val="none" w:sz="0" w:space="0" w:color="auto" w:frame="1"/>
          <w:lang w:eastAsia="ru-RU"/>
        </w:rPr>
        <w:t>внутридисковое давление в норме в положении лежа без нагрузки достигает 2.5 атмосферы. При нагрузке</w:t>
      </w:r>
      <w:r w:rsidR="00A864B8">
        <w:rPr>
          <w:rFonts w:ascii="Times New Roman" w:hAnsi="Times New Roman"/>
          <w:sz w:val="28"/>
          <w:szCs w:val="24"/>
          <w:bdr w:val="none" w:sz="0" w:space="0" w:color="auto" w:frame="1"/>
          <w:lang w:eastAsia="ru-RU"/>
        </w:rPr>
        <w:t xml:space="preserve"> </w:t>
      </w:r>
      <w:r w:rsidRPr="00A864B8">
        <w:rPr>
          <w:rFonts w:ascii="Times New Roman" w:hAnsi="Times New Roman"/>
          <w:sz w:val="28"/>
          <w:szCs w:val="24"/>
          <w:bdr w:val="none" w:sz="0" w:space="0" w:color="auto" w:frame="1"/>
          <w:lang w:eastAsia="ru-RU"/>
        </w:rPr>
        <w:t>и особенно при поднятии и перемещении тяжести в руках эта цифра растет в геометрической прогрессии. (смотри рисунок).</w:t>
      </w:r>
      <w:r w:rsidR="00A864B8">
        <w:rPr>
          <w:rFonts w:ascii="Times New Roman" w:hAnsi="Times New Roman"/>
          <w:sz w:val="28"/>
          <w:szCs w:val="24"/>
          <w:bdr w:val="none" w:sz="0" w:space="0" w:color="auto" w:frame="1"/>
          <w:lang w:eastAsia="ru-RU"/>
        </w:rPr>
        <w:t xml:space="preserve"> </w:t>
      </w:r>
      <w:r w:rsidRPr="00A864B8">
        <w:rPr>
          <w:rFonts w:ascii="Times New Roman" w:hAnsi="Times New Roman"/>
          <w:sz w:val="28"/>
          <w:szCs w:val="24"/>
          <w:bdr w:val="none" w:sz="0" w:space="0" w:color="auto" w:frame="1"/>
          <w:lang w:eastAsia="ru-RU"/>
        </w:rPr>
        <w:t>Если последние рубежи сдаются и в какой-то момент происходит окончательный разрыв кольца диска, что обычно происходит при большом напряжении мышц и в работе, происходит своеобразный "плевок" ядром диска через образовавшуюся брешь в ткани хрящевого</w:t>
      </w:r>
      <w:r w:rsidR="00A864B8">
        <w:rPr>
          <w:rFonts w:ascii="Times New Roman" w:hAnsi="Times New Roman"/>
          <w:sz w:val="28"/>
          <w:szCs w:val="24"/>
          <w:lang w:eastAsia="ru-RU"/>
        </w:rPr>
        <w:t xml:space="preserve"> </w:t>
      </w:r>
      <w:r w:rsidRPr="00A864B8">
        <w:rPr>
          <w:rFonts w:ascii="Times New Roman" w:hAnsi="Times New Roman"/>
          <w:sz w:val="28"/>
          <w:szCs w:val="24"/>
          <w:bdr w:val="none" w:sz="0" w:space="0" w:color="auto" w:frame="1"/>
          <w:lang w:eastAsia="ru-RU"/>
        </w:rPr>
        <w:t>кольца.</w:t>
      </w:r>
    </w:p>
    <w:p w:rsidR="00171A2F" w:rsidRDefault="00171A2F" w:rsidP="00171A2F">
      <w:pPr>
        <w:suppressLineNumbers/>
        <w:shd w:val="clear" w:color="auto" w:fill="FFFFFF"/>
        <w:suppressAutoHyphens/>
        <w:spacing w:after="0" w:line="360" w:lineRule="auto"/>
        <w:ind w:firstLine="709"/>
        <w:jc w:val="both"/>
        <w:textAlignment w:val="baseline"/>
        <w:rPr>
          <w:rFonts w:ascii="Times New Roman" w:hAnsi="Times New Roman"/>
          <w:sz w:val="28"/>
          <w:szCs w:val="24"/>
          <w:bdr w:val="none" w:sz="0" w:space="0" w:color="auto" w:frame="1"/>
          <w:lang w:eastAsia="ru-RU"/>
        </w:rPr>
      </w:pPr>
      <w:r w:rsidRPr="00A864B8">
        <w:rPr>
          <w:rFonts w:ascii="Times New Roman" w:hAnsi="Times New Roman"/>
          <w:sz w:val="28"/>
          <w:szCs w:val="24"/>
          <w:bdr w:val="none" w:sz="0" w:space="0" w:color="auto" w:frame="1"/>
          <w:lang w:eastAsia="ru-RU"/>
        </w:rPr>
        <w:t>Если давление в диске при этом</w:t>
      </w:r>
      <w:r>
        <w:rPr>
          <w:rFonts w:ascii="Times New Roman" w:hAnsi="Times New Roman"/>
          <w:sz w:val="28"/>
          <w:szCs w:val="24"/>
          <w:lang w:eastAsia="ru-RU"/>
        </w:rPr>
        <w:t xml:space="preserve"> </w:t>
      </w:r>
      <w:r w:rsidRPr="00A864B8">
        <w:rPr>
          <w:rFonts w:ascii="Times New Roman" w:hAnsi="Times New Roman"/>
          <w:sz w:val="28"/>
          <w:szCs w:val="24"/>
          <w:bdr w:val="none" w:sz="0" w:space="0" w:color="auto" w:frame="1"/>
          <w:lang w:eastAsia="ru-RU"/>
        </w:rPr>
        <w:t>было не максимальным, а задняя продольная связка, ограничивающая диск от спинного мозга и его оболочек</w:t>
      </w:r>
      <w:r>
        <w:rPr>
          <w:rFonts w:ascii="Times New Roman" w:hAnsi="Times New Roman"/>
          <w:sz w:val="28"/>
          <w:szCs w:val="24"/>
          <w:bdr w:val="none" w:sz="0" w:space="0" w:color="auto" w:frame="1"/>
          <w:lang w:eastAsia="ru-RU"/>
        </w:rPr>
        <w:t xml:space="preserve"> – </w:t>
      </w:r>
      <w:r w:rsidRPr="00A864B8">
        <w:rPr>
          <w:rFonts w:ascii="Times New Roman" w:hAnsi="Times New Roman"/>
          <w:sz w:val="28"/>
          <w:szCs w:val="24"/>
          <w:bdr w:val="none" w:sz="0" w:space="0" w:color="auto" w:frame="1"/>
          <w:lang w:eastAsia="ru-RU"/>
        </w:rPr>
        <w:t>толстая и прочная, то грыжа просто значительно увеличивается. А боль становится нестерпимой. Если давление максимально возможное, а связка слабая, то самый опасный вариант</w:t>
      </w:r>
      <w:r>
        <w:rPr>
          <w:rFonts w:ascii="Times New Roman" w:hAnsi="Times New Roman"/>
          <w:sz w:val="28"/>
          <w:szCs w:val="24"/>
          <w:bdr w:val="none" w:sz="0" w:space="0" w:color="auto" w:frame="1"/>
          <w:lang w:eastAsia="ru-RU"/>
        </w:rPr>
        <w:t xml:space="preserve"> – </w:t>
      </w:r>
      <w:r w:rsidRPr="00A864B8">
        <w:rPr>
          <w:rFonts w:ascii="Times New Roman" w:hAnsi="Times New Roman"/>
          <w:sz w:val="28"/>
          <w:szCs w:val="24"/>
          <w:bdr w:val="none" w:sz="0" w:space="0" w:color="auto" w:frame="1"/>
          <w:lang w:eastAsia="ru-RU"/>
        </w:rPr>
        <w:t>разрыв связки прорвавшимся ядром и возможное нанесение травмы спинному мозгу и так называемому "конскому хвосту" (совокупности нервных проводящих волокон, где уже нет спинного мозга), с развитием тяжелого осложнения:</w:t>
      </w:r>
      <w:r>
        <w:rPr>
          <w:rFonts w:ascii="Times New Roman" w:hAnsi="Times New Roman"/>
          <w:sz w:val="28"/>
          <w:szCs w:val="24"/>
          <w:lang w:eastAsia="ru-RU"/>
        </w:rPr>
        <w:t xml:space="preserve"> </w:t>
      </w:r>
      <w:r w:rsidRPr="00A864B8">
        <w:rPr>
          <w:rFonts w:ascii="Times New Roman" w:hAnsi="Times New Roman"/>
          <w:sz w:val="28"/>
          <w:szCs w:val="28"/>
          <w:u w:val="single"/>
          <w:lang w:eastAsia="ru-RU"/>
        </w:rPr>
        <w:t>синдрома "конского хвоста"</w:t>
      </w:r>
      <w:r w:rsidRPr="00A864B8">
        <w:rPr>
          <w:rFonts w:ascii="Times New Roman" w:hAnsi="Times New Roman"/>
          <w:sz w:val="28"/>
          <w:szCs w:val="24"/>
          <w:bdr w:val="none" w:sz="0" w:space="0" w:color="auto" w:frame="1"/>
          <w:lang w:eastAsia="ru-RU"/>
        </w:rPr>
        <w:t>.</w:t>
      </w:r>
    </w:p>
    <w:p w:rsidR="00F079E1" w:rsidRPr="00A864B8" w:rsidRDefault="00171A2F" w:rsidP="00A864B8">
      <w:pPr>
        <w:suppressLineNumbers/>
        <w:shd w:val="clear" w:color="auto" w:fill="FFFFFF"/>
        <w:suppressAutoHyphens/>
        <w:spacing w:after="0" w:line="360" w:lineRule="auto"/>
        <w:ind w:firstLine="709"/>
        <w:jc w:val="both"/>
        <w:textAlignment w:val="baseline"/>
        <w:rPr>
          <w:rFonts w:ascii="Times New Roman" w:hAnsi="Times New Roman"/>
          <w:sz w:val="28"/>
          <w:szCs w:val="24"/>
          <w:bdr w:val="none" w:sz="0" w:space="0" w:color="auto" w:frame="1"/>
          <w:lang w:eastAsia="ru-RU"/>
        </w:rPr>
      </w:pPr>
      <w:r>
        <w:rPr>
          <w:rFonts w:ascii="Times New Roman" w:hAnsi="Times New Roman"/>
          <w:noProof/>
          <w:sz w:val="28"/>
          <w:szCs w:val="24"/>
          <w:bdr w:val="none" w:sz="0" w:space="0" w:color="auto" w:frame="1"/>
          <w:lang w:eastAsia="ru-RU"/>
        </w:rPr>
        <w:br w:type="page"/>
      </w:r>
      <w:r w:rsidR="008D474C" w:rsidRPr="00A864B8">
        <w:rPr>
          <w:rFonts w:ascii="Times New Roman" w:hAnsi="Times New Roman"/>
          <w:noProof/>
          <w:sz w:val="28"/>
          <w:szCs w:val="24"/>
          <w:bdr w:val="none" w:sz="0" w:space="0" w:color="auto" w:frame="1"/>
          <w:lang w:eastAsia="ru-RU"/>
        </w:rPr>
        <w:lastRenderedPageBreak/>
        <w:drawing>
          <wp:inline distT="0" distB="0" distL="0" distR="0">
            <wp:extent cx="3257550" cy="3124200"/>
            <wp:effectExtent l="0" t="0" r="0" b="0"/>
            <wp:docPr id="3" name="Рисунок 3" descr="Нагрузка на дис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Нагрузка на диск"/>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57550" cy="3124200"/>
                    </a:xfrm>
                    <a:prstGeom prst="rect">
                      <a:avLst/>
                    </a:prstGeom>
                    <a:noFill/>
                    <a:ln>
                      <a:noFill/>
                    </a:ln>
                  </pic:spPr>
                </pic:pic>
              </a:graphicData>
            </a:graphic>
          </wp:inline>
        </w:drawing>
      </w:r>
    </w:p>
    <w:p w:rsidR="00171A2F" w:rsidRDefault="00171A2F" w:rsidP="00A864B8">
      <w:pPr>
        <w:suppressLineNumbers/>
        <w:shd w:val="clear" w:color="auto" w:fill="FFFFFF"/>
        <w:suppressAutoHyphens/>
        <w:spacing w:after="0" w:line="360" w:lineRule="auto"/>
        <w:ind w:firstLine="709"/>
        <w:jc w:val="both"/>
        <w:textAlignment w:val="baseline"/>
        <w:rPr>
          <w:rFonts w:ascii="Times New Roman" w:hAnsi="Times New Roman"/>
          <w:i/>
          <w:sz w:val="28"/>
          <w:szCs w:val="28"/>
          <w:u w:val="single"/>
          <w:bdr w:val="none" w:sz="0" w:space="0" w:color="auto" w:frame="1"/>
          <w:lang w:eastAsia="ru-RU"/>
        </w:rPr>
      </w:pPr>
    </w:p>
    <w:p w:rsidR="00A864B8" w:rsidRDefault="00F25532" w:rsidP="00A864B8">
      <w:pPr>
        <w:suppressLineNumbers/>
        <w:shd w:val="clear" w:color="auto" w:fill="FFFFFF"/>
        <w:suppressAutoHyphens/>
        <w:spacing w:after="0" w:line="360" w:lineRule="auto"/>
        <w:ind w:firstLine="709"/>
        <w:jc w:val="both"/>
        <w:textAlignment w:val="baseline"/>
        <w:rPr>
          <w:rFonts w:ascii="Times New Roman" w:hAnsi="Times New Roman"/>
          <w:bCs/>
          <w:sz w:val="28"/>
          <w:szCs w:val="24"/>
          <w:lang w:eastAsia="ru-RU"/>
        </w:rPr>
      </w:pPr>
      <w:r w:rsidRPr="00A864B8">
        <w:rPr>
          <w:rFonts w:ascii="Times New Roman" w:hAnsi="Times New Roman"/>
          <w:i/>
          <w:sz w:val="28"/>
          <w:szCs w:val="28"/>
          <w:u w:val="single"/>
          <w:bdr w:val="none" w:sz="0" w:space="0" w:color="auto" w:frame="1"/>
          <w:lang w:eastAsia="ru-RU"/>
        </w:rPr>
        <w:t>Этот</w:t>
      </w:r>
      <w:r w:rsidR="006115A1" w:rsidRPr="00A864B8">
        <w:rPr>
          <w:rFonts w:ascii="Times New Roman" w:hAnsi="Times New Roman"/>
          <w:i/>
          <w:sz w:val="28"/>
          <w:szCs w:val="28"/>
          <w:u w:val="single"/>
          <w:bdr w:val="none" w:sz="0" w:space="0" w:color="auto" w:frame="1"/>
          <w:lang w:eastAsia="ru-RU"/>
        </w:rPr>
        <w:t xml:space="preserve"> </w:t>
      </w:r>
      <w:r w:rsidRPr="00A864B8">
        <w:rPr>
          <w:rFonts w:ascii="Times New Roman" w:hAnsi="Times New Roman"/>
          <w:bCs/>
          <w:i/>
          <w:sz w:val="28"/>
          <w:szCs w:val="28"/>
          <w:u w:val="single"/>
          <w:lang w:eastAsia="ru-RU"/>
        </w:rPr>
        <w:t>третий этап</w:t>
      </w:r>
      <w:r w:rsidR="00A864B8">
        <w:rPr>
          <w:rFonts w:ascii="Times New Roman" w:hAnsi="Times New Roman"/>
          <w:i/>
          <w:sz w:val="28"/>
          <w:szCs w:val="28"/>
          <w:u w:val="single"/>
          <w:lang w:eastAsia="ru-RU"/>
        </w:rPr>
        <w:t xml:space="preserve"> </w:t>
      </w:r>
      <w:r w:rsidRPr="00A864B8">
        <w:rPr>
          <w:rFonts w:ascii="Times New Roman" w:hAnsi="Times New Roman"/>
          <w:i/>
          <w:sz w:val="28"/>
          <w:szCs w:val="28"/>
          <w:u w:val="single"/>
          <w:bdr w:val="none" w:sz="0" w:space="0" w:color="auto" w:frame="1"/>
          <w:lang w:eastAsia="ru-RU"/>
        </w:rPr>
        <w:t>носит название</w:t>
      </w:r>
      <w:r w:rsidR="00A864B8">
        <w:rPr>
          <w:rFonts w:ascii="Times New Roman" w:hAnsi="Times New Roman"/>
          <w:i/>
          <w:sz w:val="28"/>
          <w:szCs w:val="28"/>
          <w:u w:val="single"/>
          <w:lang w:eastAsia="ru-RU"/>
        </w:rPr>
        <w:t xml:space="preserve"> </w:t>
      </w:r>
      <w:r w:rsidRPr="00A864B8">
        <w:rPr>
          <w:rFonts w:ascii="Times New Roman" w:hAnsi="Times New Roman"/>
          <w:bCs/>
          <w:i/>
          <w:sz w:val="28"/>
          <w:szCs w:val="28"/>
          <w:u w:val="single"/>
          <w:lang w:eastAsia="ru-RU"/>
        </w:rPr>
        <w:t>экструзии диска</w:t>
      </w:r>
      <w:r w:rsidRPr="00A864B8">
        <w:rPr>
          <w:rFonts w:ascii="Times New Roman" w:hAnsi="Times New Roman"/>
          <w:sz w:val="28"/>
          <w:szCs w:val="24"/>
          <w:bdr w:val="none" w:sz="0" w:space="0" w:color="auto" w:frame="1"/>
          <w:lang w:eastAsia="ru-RU"/>
        </w:rPr>
        <w:t>.</w:t>
      </w:r>
    </w:p>
    <w:p w:rsidR="00171A2F" w:rsidRDefault="00171A2F" w:rsidP="00A864B8">
      <w:pPr>
        <w:suppressLineNumbers/>
        <w:shd w:val="clear" w:color="auto" w:fill="FFFFFF"/>
        <w:suppressAutoHyphens/>
        <w:spacing w:after="0" w:line="360" w:lineRule="auto"/>
        <w:ind w:firstLine="709"/>
        <w:jc w:val="both"/>
        <w:textAlignment w:val="baseline"/>
        <w:rPr>
          <w:rFonts w:ascii="Times New Roman" w:hAnsi="Times New Roman"/>
          <w:noProof/>
          <w:sz w:val="28"/>
          <w:szCs w:val="24"/>
          <w:bdr w:val="none" w:sz="0" w:space="0" w:color="auto" w:frame="1"/>
          <w:lang w:eastAsia="ru-RU"/>
        </w:rPr>
      </w:pPr>
    </w:p>
    <w:p w:rsidR="00A864B8" w:rsidRDefault="008D474C" w:rsidP="00A864B8">
      <w:pPr>
        <w:suppressLineNumbers/>
        <w:shd w:val="clear" w:color="auto" w:fill="FFFFFF"/>
        <w:suppressAutoHyphens/>
        <w:spacing w:after="0" w:line="360" w:lineRule="auto"/>
        <w:ind w:firstLine="709"/>
        <w:jc w:val="both"/>
        <w:textAlignment w:val="baseline"/>
        <w:rPr>
          <w:rFonts w:ascii="Times New Roman" w:hAnsi="Times New Roman"/>
          <w:sz w:val="28"/>
          <w:szCs w:val="24"/>
          <w:bdr w:val="none" w:sz="0" w:space="0" w:color="auto" w:frame="1"/>
          <w:lang w:eastAsia="ru-RU"/>
        </w:rPr>
      </w:pPr>
      <w:r w:rsidRPr="00A864B8">
        <w:rPr>
          <w:rFonts w:ascii="Times New Roman" w:hAnsi="Times New Roman"/>
          <w:noProof/>
          <w:sz w:val="28"/>
          <w:szCs w:val="24"/>
          <w:bdr w:val="none" w:sz="0" w:space="0" w:color="auto" w:frame="1"/>
          <w:lang w:eastAsia="ru-RU"/>
        </w:rPr>
        <w:drawing>
          <wp:inline distT="0" distB="0" distL="0" distR="0">
            <wp:extent cx="1371600" cy="1752600"/>
            <wp:effectExtent l="0" t="0" r="0" b="0"/>
            <wp:docPr id="4" name="Рисунок 4" descr="Компрессия кореш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Компрессия корешк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752600"/>
                    </a:xfrm>
                    <a:prstGeom prst="rect">
                      <a:avLst/>
                    </a:prstGeom>
                    <a:noFill/>
                    <a:ln>
                      <a:noFill/>
                    </a:ln>
                  </pic:spPr>
                </pic:pic>
              </a:graphicData>
            </a:graphic>
          </wp:inline>
        </w:drawing>
      </w:r>
      <w:r w:rsidRPr="00A864B8">
        <w:rPr>
          <w:rFonts w:ascii="Times New Roman" w:hAnsi="Times New Roman"/>
          <w:noProof/>
          <w:sz w:val="28"/>
          <w:szCs w:val="24"/>
          <w:bdr w:val="none" w:sz="0" w:space="0" w:color="auto" w:frame="1"/>
          <w:lang w:eastAsia="ru-RU"/>
        </w:rPr>
        <w:drawing>
          <wp:inline distT="0" distB="0" distL="0" distR="0">
            <wp:extent cx="2019300" cy="1704975"/>
            <wp:effectExtent l="0" t="0" r="0" b="0"/>
            <wp:docPr id="5" name="Рисунок 5" descr="Связки позвоночн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Связки позвоночник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9300" cy="1704975"/>
                    </a:xfrm>
                    <a:prstGeom prst="rect">
                      <a:avLst/>
                    </a:prstGeom>
                    <a:noFill/>
                    <a:ln>
                      <a:noFill/>
                    </a:ln>
                  </pic:spPr>
                </pic:pic>
              </a:graphicData>
            </a:graphic>
          </wp:inline>
        </w:drawing>
      </w:r>
      <w:r w:rsidRPr="00A864B8">
        <w:rPr>
          <w:rFonts w:ascii="Times New Roman" w:hAnsi="Times New Roman"/>
          <w:noProof/>
          <w:sz w:val="28"/>
          <w:szCs w:val="24"/>
          <w:bdr w:val="none" w:sz="0" w:space="0" w:color="auto" w:frame="1"/>
          <w:lang w:eastAsia="ru-RU"/>
        </w:rPr>
        <w:drawing>
          <wp:inline distT="0" distB="0" distL="0" distR="0">
            <wp:extent cx="1552575" cy="1600200"/>
            <wp:effectExtent l="0" t="0" r="0" b="0"/>
            <wp:docPr id="6" name="Рисунок 6" descr="Этапы формирования грыжи дис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Этапы формирования грыжи диск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52575" cy="1600200"/>
                    </a:xfrm>
                    <a:prstGeom prst="rect">
                      <a:avLst/>
                    </a:prstGeom>
                    <a:noFill/>
                    <a:ln>
                      <a:noFill/>
                    </a:ln>
                  </pic:spPr>
                </pic:pic>
              </a:graphicData>
            </a:graphic>
          </wp:inline>
        </w:drawing>
      </w:r>
    </w:p>
    <w:p w:rsidR="00171A2F" w:rsidRDefault="00171A2F" w:rsidP="00A864B8">
      <w:pPr>
        <w:suppressLineNumbers/>
        <w:shd w:val="clear" w:color="auto" w:fill="FFFFFF"/>
        <w:suppressAutoHyphens/>
        <w:spacing w:after="0" w:line="360" w:lineRule="auto"/>
        <w:ind w:firstLine="709"/>
        <w:jc w:val="both"/>
        <w:textAlignment w:val="baseline"/>
        <w:rPr>
          <w:rFonts w:ascii="Times New Roman" w:hAnsi="Times New Roman"/>
          <w:sz w:val="28"/>
          <w:szCs w:val="24"/>
          <w:bdr w:val="none" w:sz="0" w:space="0" w:color="auto" w:frame="1"/>
          <w:lang w:eastAsia="ru-RU"/>
        </w:rPr>
      </w:pPr>
    </w:p>
    <w:p w:rsidR="00F25532" w:rsidRPr="00A864B8" w:rsidRDefault="00F25532" w:rsidP="00A864B8">
      <w:pPr>
        <w:suppressLineNumbers/>
        <w:shd w:val="clear" w:color="auto" w:fill="FFFFFF"/>
        <w:suppressAutoHyphens/>
        <w:spacing w:after="0" w:line="360" w:lineRule="auto"/>
        <w:ind w:firstLine="709"/>
        <w:jc w:val="both"/>
        <w:textAlignment w:val="baseline"/>
        <w:rPr>
          <w:rFonts w:ascii="Times New Roman" w:hAnsi="Times New Roman"/>
          <w:sz w:val="28"/>
          <w:szCs w:val="21"/>
          <w:lang w:eastAsia="ru-RU"/>
        </w:rPr>
      </w:pPr>
      <w:r w:rsidRPr="00A864B8">
        <w:rPr>
          <w:rFonts w:ascii="Times New Roman" w:hAnsi="Times New Roman"/>
          <w:sz w:val="28"/>
          <w:szCs w:val="24"/>
          <w:bdr w:val="none" w:sz="0" w:space="0" w:color="auto" w:frame="1"/>
          <w:lang w:eastAsia="ru-RU"/>
        </w:rPr>
        <w:t>В дальнейшем, если часть выпавшего ядра с течением времени отделяется в виде капли от основной</w:t>
      </w:r>
      <w:r w:rsidR="00A864B8">
        <w:rPr>
          <w:rFonts w:ascii="Times New Roman" w:hAnsi="Times New Roman"/>
          <w:sz w:val="28"/>
          <w:szCs w:val="24"/>
          <w:bdr w:val="none" w:sz="0" w:space="0" w:color="auto" w:frame="1"/>
          <w:lang w:eastAsia="ru-RU"/>
        </w:rPr>
        <w:t xml:space="preserve"> </w:t>
      </w:r>
      <w:r w:rsidRPr="00A864B8">
        <w:rPr>
          <w:rFonts w:ascii="Times New Roman" w:hAnsi="Times New Roman"/>
          <w:sz w:val="28"/>
          <w:szCs w:val="24"/>
          <w:bdr w:val="none" w:sz="0" w:space="0" w:color="auto" w:frame="1"/>
          <w:lang w:eastAsia="ru-RU"/>
        </w:rPr>
        <w:t>части выпавшей грыжи, то этот процесс носит название</w:t>
      </w:r>
      <w:r w:rsidR="00A864B8">
        <w:rPr>
          <w:rFonts w:ascii="Times New Roman" w:hAnsi="Times New Roman"/>
          <w:sz w:val="28"/>
          <w:szCs w:val="24"/>
          <w:lang w:eastAsia="ru-RU"/>
        </w:rPr>
        <w:t xml:space="preserve"> </w:t>
      </w:r>
      <w:r w:rsidRPr="00A864B8">
        <w:rPr>
          <w:rFonts w:ascii="Times New Roman" w:hAnsi="Times New Roman"/>
          <w:bCs/>
          <w:i/>
          <w:sz w:val="28"/>
          <w:szCs w:val="28"/>
          <w:u w:val="single"/>
          <w:lang w:eastAsia="ru-RU"/>
        </w:rPr>
        <w:t>секвестрация</w:t>
      </w:r>
      <w:r w:rsidR="00A864B8">
        <w:rPr>
          <w:rFonts w:ascii="Times New Roman" w:hAnsi="Times New Roman"/>
          <w:bCs/>
          <w:i/>
          <w:sz w:val="28"/>
          <w:szCs w:val="28"/>
          <w:u w:val="single"/>
          <w:lang w:eastAsia="ru-RU"/>
        </w:rPr>
        <w:t xml:space="preserve"> – </w:t>
      </w:r>
      <w:r w:rsidRPr="00A864B8">
        <w:rPr>
          <w:rFonts w:ascii="Times New Roman" w:hAnsi="Times New Roman"/>
          <w:bCs/>
          <w:i/>
          <w:sz w:val="28"/>
          <w:szCs w:val="28"/>
          <w:u w:val="single"/>
          <w:lang w:eastAsia="ru-RU"/>
        </w:rPr>
        <w:t>четвертая фаза</w:t>
      </w:r>
      <w:r w:rsidRPr="00A864B8">
        <w:rPr>
          <w:rFonts w:ascii="Times New Roman" w:hAnsi="Times New Roman"/>
          <w:sz w:val="28"/>
          <w:szCs w:val="24"/>
          <w:bdr w:val="none" w:sz="0" w:space="0" w:color="auto" w:frame="1"/>
          <w:lang w:eastAsia="ru-RU"/>
        </w:rPr>
        <w:t>.</w:t>
      </w:r>
    </w:p>
    <w:p w:rsidR="00A864B8" w:rsidRDefault="00F25532" w:rsidP="00A864B8">
      <w:pPr>
        <w:suppressLineNumbers/>
        <w:shd w:val="clear" w:color="auto" w:fill="FFFFFF"/>
        <w:suppressAutoHyphens/>
        <w:spacing w:after="0" w:line="360" w:lineRule="auto"/>
        <w:ind w:firstLine="709"/>
        <w:jc w:val="both"/>
        <w:textAlignment w:val="baseline"/>
        <w:rPr>
          <w:rFonts w:ascii="Times New Roman" w:hAnsi="Times New Roman"/>
          <w:sz w:val="28"/>
          <w:szCs w:val="24"/>
          <w:bdr w:val="none" w:sz="0" w:space="0" w:color="auto" w:frame="1"/>
          <w:lang w:eastAsia="ru-RU"/>
        </w:rPr>
      </w:pPr>
      <w:r w:rsidRPr="00A864B8">
        <w:rPr>
          <w:rFonts w:ascii="Times New Roman" w:hAnsi="Times New Roman"/>
          <w:sz w:val="28"/>
          <w:szCs w:val="24"/>
          <w:bdr w:val="none" w:sz="0" w:space="0" w:color="auto" w:frame="1"/>
          <w:lang w:eastAsia="ru-RU"/>
        </w:rPr>
        <w:t>Под действием выпавшего фрагмента межпозвоночного диска происходит:</w:t>
      </w:r>
    </w:p>
    <w:p w:rsidR="00171A2F" w:rsidRDefault="00171A2F" w:rsidP="00A864B8">
      <w:pPr>
        <w:suppressLineNumbers/>
        <w:shd w:val="clear" w:color="auto" w:fill="FFFFFF"/>
        <w:suppressAutoHyphens/>
        <w:spacing w:after="0" w:line="360" w:lineRule="auto"/>
        <w:ind w:firstLine="709"/>
        <w:jc w:val="both"/>
        <w:textAlignment w:val="baseline"/>
        <w:rPr>
          <w:rFonts w:ascii="Times New Roman" w:hAnsi="Times New Roman"/>
          <w:sz w:val="28"/>
          <w:szCs w:val="24"/>
          <w:bdr w:val="none" w:sz="0" w:space="0" w:color="auto" w:frame="1"/>
          <w:lang w:eastAsia="ru-RU"/>
        </w:rPr>
      </w:pPr>
    </w:p>
    <w:p w:rsidR="00E55312" w:rsidRDefault="008D474C" w:rsidP="00A864B8">
      <w:pPr>
        <w:suppressLineNumbers/>
        <w:suppressAutoHyphens/>
        <w:spacing w:after="0" w:line="360" w:lineRule="auto"/>
        <w:ind w:firstLine="709"/>
        <w:jc w:val="both"/>
        <w:textAlignment w:val="baseline"/>
        <w:rPr>
          <w:rFonts w:ascii="Times New Roman" w:hAnsi="Times New Roman"/>
          <w:noProof/>
          <w:sz w:val="28"/>
          <w:szCs w:val="24"/>
          <w:bdr w:val="none" w:sz="0" w:space="0" w:color="auto" w:frame="1"/>
          <w:lang w:eastAsia="ru-RU"/>
        </w:rPr>
      </w:pPr>
      <w:r w:rsidRPr="00A864B8">
        <w:rPr>
          <w:rFonts w:ascii="Times New Roman" w:hAnsi="Times New Roman"/>
          <w:noProof/>
          <w:sz w:val="28"/>
          <w:szCs w:val="24"/>
          <w:bdr w:val="none" w:sz="0" w:space="0" w:color="auto" w:frame="1"/>
          <w:lang w:eastAsia="ru-RU"/>
        </w:rPr>
        <w:drawing>
          <wp:inline distT="0" distB="0" distL="0" distR="0">
            <wp:extent cx="1685925" cy="895350"/>
            <wp:effectExtent l="0" t="0" r="0" b="0"/>
            <wp:docPr id="7" name="Рисунок 7" descr="Разрыв фиброзного коль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Разрыв фиброзного кольца"/>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85925" cy="895350"/>
                    </a:xfrm>
                    <a:prstGeom prst="rect">
                      <a:avLst/>
                    </a:prstGeom>
                    <a:noFill/>
                    <a:ln>
                      <a:noFill/>
                    </a:ln>
                  </pic:spPr>
                </pic:pic>
              </a:graphicData>
            </a:graphic>
          </wp:inline>
        </w:drawing>
      </w:r>
    </w:p>
    <w:p w:rsidR="00A864B8" w:rsidRDefault="00171A2F" w:rsidP="00171A2F">
      <w:pPr>
        <w:numPr>
          <w:ilvl w:val="0"/>
          <w:numId w:val="2"/>
        </w:numPr>
        <w:suppressLineNumbers/>
        <w:tabs>
          <w:tab w:val="clear" w:pos="720"/>
          <w:tab w:val="num" w:pos="993"/>
        </w:tabs>
        <w:suppressAutoHyphens/>
        <w:spacing w:after="0" w:line="360" w:lineRule="auto"/>
        <w:ind w:left="0" w:firstLine="709"/>
        <w:jc w:val="both"/>
        <w:textAlignment w:val="baseline"/>
        <w:rPr>
          <w:rFonts w:ascii="Times New Roman" w:hAnsi="Times New Roman"/>
          <w:sz w:val="28"/>
          <w:szCs w:val="24"/>
          <w:bdr w:val="none" w:sz="0" w:space="0" w:color="auto" w:frame="1"/>
          <w:lang w:eastAsia="ru-RU"/>
        </w:rPr>
      </w:pPr>
      <w:r>
        <w:rPr>
          <w:rFonts w:ascii="Times New Roman" w:hAnsi="Times New Roman"/>
          <w:sz w:val="28"/>
          <w:szCs w:val="21"/>
          <w:lang w:eastAsia="ru-RU"/>
        </w:rPr>
        <w:br w:type="page"/>
      </w:r>
      <w:r w:rsidR="00F25532" w:rsidRPr="00A864B8">
        <w:rPr>
          <w:rFonts w:ascii="Times New Roman" w:hAnsi="Times New Roman"/>
          <w:sz w:val="28"/>
          <w:szCs w:val="24"/>
          <w:bdr w:val="none" w:sz="0" w:space="0" w:color="auto" w:frame="1"/>
          <w:lang w:eastAsia="ru-RU"/>
        </w:rPr>
        <w:lastRenderedPageBreak/>
        <w:t>«отслойка» межпозвоночных связок,</w:t>
      </w:r>
    </w:p>
    <w:p w:rsidR="00F25532" w:rsidRPr="00A864B8" w:rsidRDefault="00F25532" w:rsidP="00171A2F">
      <w:pPr>
        <w:numPr>
          <w:ilvl w:val="0"/>
          <w:numId w:val="3"/>
        </w:numPr>
        <w:suppressLineNumbers/>
        <w:tabs>
          <w:tab w:val="clear" w:pos="720"/>
          <w:tab w:val="num" w:pos="993"/>
        </w:tabs>
        <w:suppressAutoHyphens/>
        <w:spacing w:after="0" w:line="360" w:lineRule="auto"/>
        <w:ind w:left="0" w:firstLine="709"/>
        <w:jc w:val="both"/>
        <w:textAlignment w:val="baseline"/>
        <w:rPr>
          <w:rFonts w:ascii="Times New Roman" w:hAnsi="Times New Roman"/>
          <w:sz w:val="28"/>
          <w:szCs w:val="21"/>
          <w:lang w:eastAsia="ru-RU"/>
        </w:rPr>
      </w:pPr>
      <w:r w:rsidRPr="00A864B8">
        <w:rPr>
          <w:rFonts w:ascii="Times New Roman" w:hAnsi="Times New Roman"/>
          <w:sz w:val="28"/>
          <w:szCs w:val="24"/>
          <w:bdr w:val="none" w:sz="0" w:space="0" w:color="auto" w:frame="1"/>
          <w:lang w:eastAsia="ru-RU"/>
        </w:rPr>
        <w:t>сдавление спинномозговых нервов,</w:t>
      </w:r>
    </w:p>
    <w:p w:rsidR="00F25532" w:rsidRPr="00A864B8" w:rsidRDefault="00F25532" w:rsidP="00171A2F">
      <w:pPr>
        <w:numPr>
          <w:ilvl w:val="0"/>
          <w:numId w:val="4"/>
        </w:numPr>
        <w:suppressLineNumbers/>
        <w:tabs>
          <w:tab w:val="clear" w:pos="720"/>
          <w:tab w:val="num" w:pos="993"/>
        </w:tabs>
        <w:suppressAutoHyphens/>
        <w:spacing w:after="0" w:line="360" w:lineRule="auto"/>
        <w:ind w:left="0" w:firstLine="709"/>
        <w:jc w:val="both"/>
        <w:textAlignment w:val="baseline"/>
        <w:rPr>
          <w:rFonts w:ascii="Times New Roman" w:hAnsi="Times New Roman"/>
          <w:sz w:val="28"/>
          <w:szCs w:val="21"/>
          <w:lang w:eastAsia="ru-RU"/>
        </w:rPr>
      </w:pPr>
      <w:r w:rsidRPr="00A864B8">
        <w:rPr>
          <w:rFonts w:ascii="Times New Roman" w:hAnsi="Times New Roman"/>
          <w:sz w:val="28"/>
          <w:szCs w:val="24"/>
          <w:bdr w:val="none" w:sz="0" w:space="0" w:color="auto" w:frame="1"/>
          <w:lang w:eastAsia="ru-RU"/>
        </w:rPr>
        <w:t>извращение подвижности позвоночно-двигательного сегмента,</w:t>
      </w:r>
    </w:p>
    <w:p w:rsidR="00A864B8" w:rsidRDefault="00F25532" w:rsidP="00171A2F">
      <w:pPr>
        <w:numPr>
          <w:ilvl w:val="0"/>
          <w:numId w:val="5"/>
        </w:numPr>
        <w:suppressLineNumbers/>
        <w:tabs>
          <w:tab w:val="clear" w:pos="720"/>
          <w:tab w:val="num" w:pos="993"/>
        </w:tabs>
        <w:suppressAutoHyphens/>
        <w:spacing w:after="0" w:line="360" w:lineRule="auto"/>
        <w:ind w:left="0" w:firstLine="709"/>
        <w:jc w:val="both"/>
        <w:textAlignment w:val="baseline"/>
        <w:rPr>
          <w:rFonts w:ascii="Times New Roman" w:hAnsi="Times New Roman"/>
          <w:sz w:val="28"/>
          <w:szCs w:val="21"/>
          <w:lang w:eastAsia="ru-RU"/>
        </w:rPr>
      </w:pPr>
      <w:r w:rsidRPr="00A864B8">
        <w:rPr>
          <w:rFonts w:ascii="Times New Roman" w:hAnsi="Times New Roman"/>
          <w:sz w:val="28"/>
          <w:szCs w:val="24"/>
          <w:bdr w:val="none" w:sz="0" w:space="0" w:color="auto" w:frame="1"/>
          <w:lang w:eastAsia="ru-RU"/>
        </w:rPr>
        <w:t>наступает воспаление и отек окружающих тканей.</w:t>
      </w:r>
    </w:p>
    <w:p w:rsidR="00171A2F" w:rsidRDefault="00171A2F" w:rsidP="00A864B8">
      <w:pPr>
        <w:suppressLineNumbers/>
        <w:shd w:val="clear" w:color="auto" w:fill="FFFFFF"/>
        <w:suppressAutoHyphens/>
        <w:spacing w:after="0" w:line="360" w:lineRule="auto"/>
        <w:ind w:firstLine="709"/>
        <w:jc w:val="both"/>
        <w:textAlignment w:val="baseline"/>
        <w:rPr>
          <w:rFonts w:ascii="Times New Roman" w:hAnsi="Times New Roman"/>
          <w:noProof/>
          <w:sz w:val="28"/>
          <w:szCs w:val="24"/>
          <w:bdr w:val="none" w:sz="0" w:space="0" w:color="auto" w:frame="1"/>
          <w:lang w:eastAsia="ru-RU"/>
        </w:rPr>
      </w:pPr>
    </w:p>
    <w:p w:rsidR="00A864B8" w:rsidRDefault="008D474C" w:rsidP="00A864B8">
      <w:pPr>
        <w:suppressLineNumbers/>
        <w:shd w:val="clear" w:color="auto" w:fill="FFFFFF"/>
        <w:suppressAutoHyphens/>
        <w:spacing w:after="0" w:line="360" w:lineRule="auto"/>
        <w:ind w:firstLine="709"/>
        <w:jc w:val="both"/>
        <w:textAlignment w:val="baseline"/>
        <w:rPr>
          <w:rFonts w:ascii="Times New Roman" w:hAnsi="Times New Roman"/>
          <w:sz w:val="28"/>
          <w:szCs w:val="24"/>
          <w:bdr w:val="none" w:sz="0" w:space="0" w:color="auto" w:frame="1"/>
          <w:lang w:eastAsia="ru-RU"/>
        </w:rPr>
      </w:pPr>
      <w:r w:rsidRPr="00A864B8">
        <w:rPr>
          <w:rFonts w:ascii="Times New Roman" w:hAnsi="Times New Roman"/>
          <w:noProof/>
          <w:sz w:val="28"/>
          <w:szCs w:val="24"/>
          <w:bdr w:val="none" w:sz="0" w:space="0" w:color="auto" w:frame="1"/>
          <w:lang w:eastAsia="ru-RU"/>
        </w:rPr>
        <w:drawing>
          <wp:inline distT="0" distB="0" distL="0" distR="0">
            <wp:extent cx="2800350" cy="1695450"/>
            <wp:effectExtent l="0" t="0" r="0" b="0"/>
            <wp:docPr id="8" name="Рисунок 8" descr="Отслойка и разрыв задней продольной связ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тслойка и разрыв задней продольной связки"/>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00350" cy="1695450"/>
                    </a:xfrm>
                    <a:prstGeom prst="rect">
                      <a:avLst/>
                    </a:prstGeom>
                    <a:noFill/>
                    <a:ln>
                      <a:noFill/>
                    </a:ln>
                  </pic:spPr>
                </pic:pic>
              </a:graphicData>
            </a:graphic>
          </wp:inline>
        </w:drawing>
      </w:r>
    </w:p>
    <w:p w:rsidR="00171A2F" w:rsidRDefault="00171A2F" w:rsidP="00A864B8">
      <w:pPr>
        <w:suppressLineNumbers/>
        <w:shd w:val="clear" w:color="auto" w:fill="FFFFFF"/>
        <w:suppressAutoHyphens/>
        <w:spacing w:after="0" w:line="360" w:lineRule="auto"/>
        <w:ind w:firstLine="709"/>
        <w:jc w:val="both"/>
        <w:textAlignment w:val="baseline"/>
        <w:rPr>
          <w:rFonts w:ascii="Times New Roman" w:hAnsi="Times New Roman"/>
          <w:sz w:val="28"/>
          <w:szCs w:val="21"/>
          <w:lang w:eastAsia="ru-RU"/>
        </w:rPr>
      </w:pPr>
    </w:p>
    <w:p w:rsidR="00F25532" w:rsidRPr="00A864B8" w:rsidRDefault="00F25532" w:rsidP="00A864B8">
      <w:pPr>
        <w:suppressLineNumbers/>
        <w:shd w:val="clear" w:color="auto" w:fill="FFFFFF"/>
        <w:suppressAutoHyphens/>
        <w:spacing w:after="0" w:line="360" w:lineRule="auto"/>
        <w:ind w:firstLine="709"/>
        <w:jc w:val="both"/>
        <w:textAlignment w:val="baseline"/>
        <w:rPr>
          <w:rFonts w:ascii="Times New Roman" w:hAnsi="Times New Roman"/>
          <w:sz w:val="28"/>
          <w:szCs w:val="21"/>
          <w:lang w:eastAsia="ru-RU"/>
        </w:rPr>
      </w:pPr>
      <w:r w:rsidRPr="00A864B8">
        <w:rPr>
          <w:rFonts w:ascii="Times New Roman" w:hAnsi="Times New Roman"/>
          <w:sz w:val="28"/>
          <w:szCs w:val="21"/>
          <w:lang w:eastAsia="ru-RU"/>
        </w:rPr>
        <w:t>Классификация грыж</w:t>
      </w:r>
      <w:r w:rsidR="00A864B8">
        <w:rPr>
          <w:rFonts w:ascii="Times New Roman" w:hAnsi="Times New Roman"/>
          <w:sz w:val="28"/>
          <w:szCs w:val="21"/>
          <w:lang w:eastAsia="ru-RU"/>
        </w:rPr>
        <w:t xml:space="preserve"> </w:t>
      </w:r>
      <w:r w:rsidRPr="00A864B8">
        <w:rPr>
          <w:rFonts w:ascii="Times New Roman" w:hAnsi="Times New Roman"/>
          <w:sz w:val="28"/>
          <w:szCs w:val="21"/>
          <w:lang w:eastAsia="ru-RU"/>
        </w:rPr>
        <w:t>по размерам в разных отделах:</w:t>
      </w:r>
    </w:p>
    <w:p w:rsidR="00F25532" w:rsidRDefault="00F25532" w:rsidP="00A864B8">
      <w:pPr>
        <w:suppressLineNumbers/>
        <w:shd w:val="clear" w:color="auto" w:fill="FFFFFF"/>
        <w:suppressAutoHyphens/>
        <w:spacing w:after="0" w:line="360" w:lineRule="auto"/>
        <w:ind w:firstLine="709"/>
        <w:jc w:val="both"/>
        <w:textAlignment w:val="baseline"/>
        <w:rPr>
          <w:rFonts w:ascii="Times New Roman" w:hAnsi="Times New Roman"/>
          <w:sz w:val="28"/>
          <w:szCs w:val="21"/>
          <w:lang w:eastAsia="ru-RU"/>
        </w:rPr>
      </w:pPr>
      <w:r w:rsidRPr="00A864B8">
        <w:rPr>
          <w:rFonts w:ascii="Times New Roman" w:hAnsi="Times New Roman"/>
          <w:sz w:val="28"/>
          <w:szCs w:val="21"/>
          <w:lang w:eastAsia="ru-RU"/>
        </w:rPr>
        <w:t>В шейном</w:t>
      </w:r>
      <w:r w:rsidR="00A864B8">
        <w:rPr>
          <w:rFonts w:ascii="Times New Roman" w:hAnsi="Times New Roman"/>
          <w:sz w:val="28"/>
          <w:szCs w:val="21"/>
          <w:lang w:eastAsia="ru-RU"/>
        </w:rPr>
        <w:t xml:space="preserve"> </w:t>
      </w:r>
      <w:r w:rsidRPr="00A864B8">
        <w:rPr>
          <w:rFonts w:ascii="Times New Roman" w:hAnsi="Times New Roman"/>
          <w:sz w:val="28"/>
          <w:szCs w:val="21"/>
          <w:lang w:eastAsia="ru-RU"/>
        </w:rPr>
        <w:t>в поясничном</w:t>
      </w:r>
    </w:p>
    <w:p w:rsidR="00171A2F" w:rsidRPr="00A864B8" w:rsidRDefault="00171A2F" w:rsidP="00A864B8">
      <w:pPr>
        <w:suppressLineNumbers/>
        <w:shd w:val="clear" w:color="auto" w:fill="FFFFFF"/>
        <w:suppressAutoHyphens/>
        <w:spacing w:after="0" w:line="360" w:lineRule="auto"/>
        <w:ind w:firstLine="709"/>
        <w:jc w:val="both"/>
        <w:textAlignment w:val="baseline"/>
        <w:rPr>
          <w:rFonts w:ascii="Times New Roman" w:hAnsi="Times New Roman"/>
          <w:sz w:val="28"/>
          <w:szCs w:val="21"/>
          <w:lang w:eastAsia="ru-RU"/>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05"/>
        <w:gridCol w:w="1512"/>
        <w:gridCol w:w="1097"/>
      </w:tblGrid>
      <w:tr w:rsidR="00171A2F" w:rsidRPr="00362B45" w:rsidTr="00362B45">
        <w:tc>
          <w:tcPr>
            <w:tcW w:w="1405" w:type="dxa"/>
            <w:shd w:val="clear" w:color="auto" w:fill="auto"/>
            <w:vAlign w:val="center"/>
          </w:tcPr>
          <w:p w:rsidR="00171A2F" w:rsidRPr="00362B45" w:rsidRDefault="00171A2F" w:rsidP="00362B45">
            <w:pPr>
              <w:suppressLineNumbers/>
              <w:suppressAutoHyphens/>
              <w:spacing w:after="0" w:line="360" w:lineRule="auto"/>
              <w:rPr>
                <w:rFonts w:ascii="Times New Roman" w:hAnsi="Times New Roman"/>
                <w:sz w:val="20"/>
                <w:szCs w:val="21"/>
                <w:lang w:eastAsia="ru-RU"/>
              </w:rPr>
            </w:pPr>
            <w:r w:rsidRPr="00362B45">
              <w:rPr>
                <w:rFonts w:ascii="Times New Roman" w:hAnsi="Times New Roman"/>
                <w:sz w:val="20"/>
                <w:szCs w:val="21"/>
                <w:lang w:eastAsia="ru-RU"/>
              </w:rPr>
              <w:t xml:space="preserve"> до </w:t>
            </w:r>
            <w:smartTag w:uri="urn:schemas-microsoft-com:office:smarttags" w:element="metricconverter">
              <w:smartTagPr>
                <w:attr w:name="ProductID" w:val="2 мм"/>
              </w:smartTagPr>
              <w:r w:rsidRPr="00362B45">
                <w:rPr>
                  <w:rFonts w:ascii="Times New Roman" w:hAnsi="Times New Roman"/>
                  <w:sz w:val="20"/>
                  <w:szCs w:val="21"/>
                  <w:lang w:eastAsia="ru-RU"/>
                </w:rPr>
                <w:t>2 мм</w:t>
              </w:r>
            </w:smartTag>
            <w:r w:rsidRPr="00362B45">
              <w:rPr>
                <w:rFonts w:ascii="Times New Roman" w:hAnsi="Times New Roman"/>
                <w:sz w:val="20"/>
                <w:szCs w:val="21"/>
                <w:lang w:eastAsia="ru-RU"/>
              </w:rPr>
              <w:t>.</w:t>
            </w:r>
          </w:p>
        </w:tc>
        <w:tc>
          <w:tcPr>
            <w:tcW w:w="1512" w:type="dxa"/>
            <w:shd w:val="clear" w:color="auto" w:fill="auto"/>
            <w:vAlign w:val="center"/>
          </w:tcPr>
          <w:p w:rsidR="00171A2F" w:rsidRPr="00362B45" w:rsidRDefault="00171A2F" w:rsidP="00362B45">
            <w:pPr>
              <w:suppressLineNumbers/>
              <w:suppressAutoHyphens/>
              <w:spacing w:after="0" w:line="360" w:lineRule="auto"/>
              <w:rPr>
                <w:rFonts w:ascii="Times New Roman" w:hAnsi="Times New Roman"/>
                <w:sz w:val="20"/>
                <w:szCs w:val="21"/>
                <w:lang w:eastAsia="ru-RU"/>
              </w:rPr>
            </w:pPr>
            <w:r w:rsidRPr="00362B45">
              <w:rPr>
                <w:rFonts w:ascii="Times New Roman" w:hAnsi="Times New Roman"/>
                <w:sz w:val="20"/>
                <w:szCs w:val="21"/>
                <w:lang w:eastAsia="ru-RU"/>
              </w:rPr>
              <w:t xml:space="preserve">до </w:t>
            </w:r>
            <w:smartTag w:uri="urn:schemas-microsoft-com:office:smarttags" w:element="metricconverter">
              <w:smartTagPr>
                <w:attr w:name="ProductID" w:val="4 мм"/>
              </w:smartTagPr>
              <w:r w:rsidRPr="00362B45">
                <w:rPr>
                  <w:rFonts w:ascii="Times New Roman" w:hAnsi="Times New Roman"/>
                  <w:sz w:val="20"/>
                  <w:szCs w:val="21"/>
                  <w:lang w:eastAsia="ru-RU"/>
                </w:rPr>
                <w:t>4 мм</w:t>
              </w:r>
            </w:smartTag>
            <w:r w:rsidRPr="00362B45">
              <w:rPr>
                <w:rFonts w:ascii="Times New Roman" w:hAnsi="Times New Roman"/>
                <w:sz w:val="20"/>
                <w:szCs w:val="21"/>
                <w:lang w:eastAsia="ru-RU"/>
              </w:rPr>
              <w:t>.</w:t>
            </w:r>
          </w:p>
        </w:tc>
        <w:tc>
          <w:tcPr>
            <w:tcW w:w="1097" w:type="dxa"/>
            <w:shd w:val="clear" w:color="auto" w:fill="auto"/>
            <w:vAlign w:val="center"/>
          </w:tcPr>
          <w:p w:rsidR="00171A2F" w:rsidRPr="00362B45" w:rsidRDefault="00171A2F" w:rsidP="00362B45">
            <w:pPr>
              <w:suppressLineNumbers/>
              <w:suppressAutoHyphens/>
              <w:spacing w:after="0" w:line="360" w:lineRule="auto"/>
              <w:rPr>
                <w:rFonts w:ascii="Times New Roman" w:hAnsi="Times New Roman"/>
                <w:sz w:val="20"/>
                <w:szCs w:val="21"/>
                <w:lang w:eastAsia="ru-RU"/>
              </w:rPr>
            </w:pPr>
            <w:r w:rsidRPr="00362B45">
              <w:rPr>
                <w:rFonts w:ascii="Times New Roman" w:hAnsi="Times New Roman"/>
                <w:sz w:val="20"/>
                <w:szCs w:val="21"/>
                <w:lang w:eastAsia="ru-RU"/>
              </w:rPr>
              <w:t>маленькая</w:t>
            </w:r>
          </w:p>
        </w:tc>
      </w:tr>
      <w:tr w:rsidR="00171A2F" w:rsidRPr="00362B45" w:rsidTr="00362B45">
        <w:tc>
          <w:tcPr>
            <w:tcW w:w="1405" w:type="dxa"/>
            <w:shd w:val="clear" w:color="auto" w:fill="auto"/>
            <w:vAlign w:val="center"/>
          </w:tcPr>
          <w:p w:rsidR="00171A2F" w:rsidRPr="00362B45" w:rsidRDefault="00171A2F" w:rsidP="00362B45">
            <w:pPr>
              <w:suppressLineNumbers/>
              <w:suppressAutoHyphens/>
              <w:spacing w:after="0" w:line="360" w:lineRule="auto"/>
              <w:rPr>
                <w:rFonts w:ascii="Times New Roman" w:hAnsi="Times New Roman"/>
                <w:sz w:val="20"/>
                <w:szCs w:val="21"/>
                <w:lang w:eastAsia="ru-RU"/>
              </w:rPr>
            </w:pPr>
            <w:r w:rsidRPr="00362B45">
              <w:rPr>
                <w:rFonts w:ascii="Times New Roman" w:hAnsi="Times New Roman"/>
                <w:sz w:val="20"/>
                <w:szCs w:val="21"/>
                <w:lang w:eastAsia="ru-RU"/>
              </w:rPr>
              <w:t xml:space="preserve"> 2-</w:t>
            </w:r>
            <w:smartTag w:uri="urn:schemas-microsoft-com:office:smarttags" w:element="metricconverter">
              <w:smartTagPr>
                <w:attr w:name="ProductID" w:val="4 мм"/>
              </w:smartTagPr>
              <w:r w:rsidRPr="00362B45">
                <w:rPr>
                  <w:rFonts w:ascii="Times New Roman" w:hAnsi="Times New Roman"/>
                  <w:sz w:val="20"/>
                  <w:szCs w:val="21"/>
                  <w:lang w:eastAsia="ru-RU"/>
                </w:rPr>
                <w:t>4 мм</w:t>
              </w:r>
            </w:smartTag>
            <w:r w:rsidRPr="00362B45">
              <w:rPr>
                <w:rFonts w:ascii="Times New Roman" w:hAnsi="Times New Roman"/>
                <w:sz w:val="20"/>
                <w:szCs w:val="21"/>
                <w:lang w:eastAsia="ru-RU"/>
              </w:rPr>
              <w:t>.</w:t>
            </w:r>
          </w:p>
        </w:tc>
        <w:tc>
          <w:tcPr>
            <w:tcW w:w="1512" w:type="dxa"/>
            <w:shd w:val="clear" w:color="auto" w:fill="auto"/>
            <w:vAlign w:val="center"/>
          </w:tcPr>
          <w:p w:rsidR="00171A2F" w:rsidRPr="00362B45" w:rsidRDefault="00171A2F" w:rsidP="00362B45">
            <w:pPr>
              <w:suppressLineNumbers/>
              <w:suppressAutoHyphens/>
              <w:spacing w:after="0" w:line="360" w:lineRule="auto"/>
              <w:rPr>
                <w:rFonts w:ascii="Times New Roman" w:hAnsi="Times New Roman"/>
                <w:sz w:val="20"/>
                <w:szCs w:val="21"/>
                <w:lang w:eastAsia="ru-RU"/>
              </w:rPr>
            </w:pPr>
            <w:r w:rsidRPr="00362B45">
              <w:rPr>
                <w:rFonts w:ascii="Times New Roman" w:hAnsi="Times New Roman"/>
                <w:sz w:val="20"/>
                <w:szCs w:val="21"/>
                <w:lang w:eastAsia="ru-RU"/>
              </w:rPr>
              <w:t>4-</w:t>
            </w:r>
            <w:smartTag w:uri="urn:schemas-microsoft-com:office:smarttags" w:element="metricconverter">
              <w:smartTagPr>
                <w:attr w:name="ProductID" w:val="7 мм"/>
              </w:smartTagPr>
              <w:r w:rsidRPr="00362B45">
                <w:rPr>
                  <w:rFonts w:ascii="Times New Roman" w:hAnsi="Times New Roman"/>
                  <w:sz w:val="20"/>
                  <w:szCs w:val="21"/>
                  <w:lang w:eastAsia="ru-RU"/>
                </w:rPr>
                <w:t>7 мм</w:t>
              </w:r>
            </w:smartTag>
            <w:r w:rsidRPr="00362B45">
              <w:rPr>
                <w:rFonts w:ascii="Times New Roman" w:hAnsi="Times New Roman"/>
                <w:sz w:val="20"/>
                <w:szCs w:val="21"/>
                <w:lang w:eastAsia="ru-RU"/>
              </w:rPr>
              <w:t>.</w:t>
            </w:r>
          </w:p>
        </w:tc>
        <w:tc>
          <w:tcPr>
            <w:tcW w:w="1097" w:type="dxa"/>
            <w:shd w:val="clear" w:color="auto" w:fill="auto"/>
            <w:vAlign w:val="center"/>
          </w:tcPr>
          <w:p w:rsidR="00171A2F" w:rsidRPr="00362B45" w:rsidRDefault="00171A2F" w:rsidP="00362B45">
            <w:pPr>
              <w:suppressLineNumbers/>
              <w:suppressAutoHyphens/>
              <w:spacing w:after="0" w:line="360" w:lineRule="auto"/>
              <w:rPr>
                <w:rFonts w:ascii="Times New Roman" w:hAnsi="Times New Roman"/>
                <w:sz w:val="20"/>
                <w:szCs w:val="21"/>
                <w:lang w:eastAsia="ru-RU"/>
              </w:rPr>
            </w:pPr>
            <w:r w:rsidRPr="00362B45">
              <w:rPr>
                <w:rFonts w:ascii="Times New Roman" w:hAnsi="Times New Roman"/>
                <w:sz w:val="20"/>
                <w:szCs w:val="21"/>
                <w:lang w:eastAsia="ru-RU"/>
              </w:rPr>
              <w:t>средняя</w:t>
            </w:r>
          </w:p>
        </w:tc>
      </w:tr>
      <w:tr w:rsidR="00171A2F" w:rsidRPr="00362B45" w:rsidTr="00362B45">
        <w:tc>
          <w:tcPr>
            <w:tcW w:w="1405" w:type="dxa"/>
            <w:shd w:val="clear" w:color="auto" w:fill="auto"/>
            <w:vAlign w:val="center"/>
          </w:tcPr>
          <w:p w:rsidR="00171A2F" w:rsidRPr="00362B45" w:rsidRDefault="00171A2F" w:rsidP="00362B45">
            <w:pPr>
              <w:suppressLineNumbers/>
              <w:suppressAutoHyphens/>
              <w:spacing w:after="0" w:line="360" w:lineRule="auto"/>
              <w:rPr>
                <w:rFonts w:ascii="Times New Roman" w:hAnsi="Times New Roman"/>
                <w:sz w:val="20"/>
                <w:szCs w:val="21"/>
                <w:lang w:eastAsia="ru-RU"/>
              </w:rPr>
            </w:pPr>
            <w:r w:rsidRPr="00362B45">
              <w:rPr>
                <w:rFonts w:ascii="Times New Roman" w:hAnsi="Times New Roman"/>
                <w:sz w:val="20"/>
                <w:szCs w:val="21"/>
                <w:lang w:eastAsia="ru-RU"/>
              </w:rPr>
              <w:t xml:space="preserve"> 4-</w:t>
            </w:r>
            <w:smartTag w:uri="urn:schemas-microsoft-com:office:smarttags" w:element="metricconverter">
              <w:smartTagPr>
                <w:attr w:name="ProductID" w:val="6 мм"/>
              </w:smartTagPr>
              <w:r w:rsidRPr="00362B45">
                <w:rPr>
                  <w:rFonts w:ascii="Times New Roman" w:hAnsi="Times New Roman"/>
                  <w:sz w:val="20"/>
                  <w:szCs w:val="21"/>
                  <w:lang w:eastAsia="ru-RU"/>
                </w:rPr>
                <w:t>6 мм</w:t>
              </w:r>
            </w:smartTag>
            <w:r w:rsidRPr="00362B45">
              <w:rPr>
                <w:rFonts w:ascii="Times New Roman" w:hAnsi="Times New Roman"/>
                <w:sz w:val="20"/>
                <w:szCs w:val="21"/>
                <w:lang w:eastAsia="ru-RU"/>
              </w:rPr>
              <w:t>.</w:t>
            </w:r>
          </w:p>
        </w:tc>
        <w:tc>
          <w:tcPr>
            <w:tcW w:w="1512" w:type="dxa"/>
            <w:shd w:val="clear" w:color="auto" w:fill="auto"/>
            <w:vAlign w:val="center"/>
          </w:tcPr>
          <w:p w:rsidR="00171A2F" w:rsidRPr="00362B45" w:rsidRDefault="00171A2F" w:rsidP="00362B45">
            <w:pPr>
              <w:suppressLineNumbers/>
              <w:suppressAutoHyphens/>
              <w:spacing w:after="0" w:line="360" w:lineRule="auto"/>
              <w:rPr>
                <w:rFonts w:ascii="Times New Roman" w:hAnsi="Times New Roman"/>
                <w:sz w:val="20"/>
                <w:szCs w:val="21"/>
                <w:lang w:eastAsia="ru-RU"/>
              </w:rPr>
            </w:pPr>
            <w:r w:rsidRPr="00362B45">
              <w:rPr>
                <w:rFonts w:ascii="Times New Roman" w:hAnsi="Times New Roman"/>
                <w:sz w:val="20"/>
                <w:szCs w:val="21"/>
                <w:lang w:eastAsia="ru-RU"/>
              </w:rPr>
              <w:t>7-</w:t>
            </w:r>
            <w:smartTag w:uri="urn:schemas-microsoft-com:office:smarttags" w:element="metricconverter">
              <w:smartTagPr>
                <w:attr w:name="ProductID" w:val="9 мм"/>
              </w:smartTagPr>
              <w:r w:rsidRPr="00362B45">
                <w:rPr>
                  <w:rFonts w:ascii="Times New Roman" w:hAnsi="Times New Roman"/>
                  <w:sz w:val="20"/>
                  <w:szCs w:val="21"/>
                  <w:lang w:eastAsia="ru-RU"/>
                </w:rPr>
                <w:t>9 мм</w:t>
              </w:r>
            </w:smartTag>
            <w:r w:rsidRPr="00362B45">
              <w:rPr>
                <w:rFonts w:ascii="Times New Roman" w:hAnsi="Times New Roman"/>
                <w:sz w:val="20"/>
                <w:szCs w:val="21"/>
                <w:lang w:eastAsia="ru-RU"/>
              </w:rPr>
              <w:t>.</w:t>
            </w:r>
          </w:p>
        </w:tc>
        <w:tc>
          <w:tcPr>
            <w:tcW w:w="1097" w:type="dxa"/>
            <w:shd w:val="clear" w:color="auto" w:fill="auto"/>
            <w:vAlign w:val="center"/>
          </w:tcPr>
          <w:p w:rsidR="00171A2F" w:rsidRPr="00362B45" w:rsidRDefault="00171A2F" w:rsidP="00362B45">
            <w:pPr>
              <w:suppressLineNumbers/>
              <w:suppressAutoHyphens/>
              <w:spacing w:after="0" w:line="360" w:lineRule="auto"/>
              <w:rPr>
                <w:rFonts w:ascii="Times New Roman" w:hAnsi="Times New Roman"/>
                <w:sz w:val="20"/>
                <w:szCs w:val="21"/>
                <w:lang w:eastAsia="ru-RU"/>
              </w:rPr>
            </w:pPr>
            <w:r w:rsidRPr="00362B45">
              <w:rPr>
                <w:rFonts w:ascii="Times New Roman" w:hAnsi="Times New Roman"/>
                <w:sz w:val="20"/>
                <w:szCs w:val="21"/>
                <w:lang w:eastAsia="ru-RU"/>
              </w:rPr>
              <w:t>большая</w:t>
            </w:r>
          </w:p>
        </w:tc>
      </w:tr>
      <w:tr w:rsidR="00171A2F" w:rsidRPr="00362B45" w:rsidTr="00362B45">
        <w:tc>
          <w:tcPr>
            <w:tcW w:w="1405" w:type="dxa"/>
            <w:shd w:val="clear" w:color="auto" w:fill="auto"/>
            <w:vAlign w:val="center"/>
          </w:tcPr>
          <w:p w:rsidR="00171A2F" w:rsidRPr="00362B45" w:rsidRDefault="00171A2F" w:rsidP="00362B45">
            <w:pPr>
              <w:suppressLineNumbers/>
              <w:suppressAutoHyphens/>
              <w:spacing w:after="0" w:line="360" w:lineRule="auto"/>
              <w:rPr>
                <w:rFonts w:ascii="Times New Roman" w:hAnsi="Times New Roman"/>
                <w:sz w:val="20"/>
                <w:szCs w:val="21"/>
                <w:lang w:eastAsia="ru-RU"/>
              </w:rPr>
            </w:pPr>
            <w:r w:rsidRPr="00362B45">
              <w:rPr>
                <w:rFonts w:ascii="Times New Roman" w:hAnsi="Times New Roman"/>
                <w:sz w:val="20"/>
                <w:szCs w:val="21"/>
                <w:lang w:eastAsia="ru-RU"/>
              </w:rPr>
              <w:t xml:space="preserve"> больше </w:t>
            </w:r>
            <w:smartTag w:uri="urn:schemas-microsoft-com:office:smarttags" w:element="metricconverter">
              <w:smartTagPr>
                <w:attr w:name="ProductID" w:val="8 мм"/>
              </w:smartTagPr>
              <w:r w:rsidRPr="00362B45">
                <w:rPr>
                  <w:rFonts w:ascii="Times New Roman" w:hAnsi="Times New Roman"/>
                  <w:sz w:val="20"/>
                  <w:szCs w:val="21"/>
                  <w:lang w:eastAsia="ru-RU"/>
                </w:rPr>
                <w:t>8 мм</w:t>
              </w:r>
            </w:smartTag>
            <w:r w:rsidRPr="00362B45">
              <w:rPr>
                <w:rFonts w:ascii="Times New Roman" w:hAnsi="Times New Roman"/>
                <w:sz w:val="20"/>
                <w:szCs w:val="21"/>
                <w:lang w:eastAsia="ru-RU"/>
              </w:rPr>
              <w:t>.</w:t>
            </w:r>
          </w:p>
        </w:tc>
        <w:tc>
          <w:tcPr>
            <w:tcW w:w="1512" w:type="dxa"/>
            <w:shd w:val="clear" w:color="auto" w:fill="auto"/>
            <w:vAlign w:val="center"/>
          </w:tcPr>
          <w:p w:rsidR="00171A2F" w:rsidRPr="00362B45" w:rsidRDefault="00171A2F" w:rsidP="00362B45">
            <w:pPr>
              <w:suppressLineNumbers/>
              <w:suppressAutoHyphens/>
              <w:spacing w:after="0" w:line="360" w:lineRule="auto"/>
              <w:rPr>
                <w:rFonts w:ascii="Times New Roman" w:hAnsi="Times New Roman"/>
                <w:sz w:val="20"/>
                <w:szCs w:val="21"/>
                <w:lang w:eastAsia="ru-RU"/>
              </w:rPr>
            </w:pPr>
            <w:smartTag w:uri="urn:schemas-microsoft-com:office:smarttags" w:element="metricconverter">
              <w:smartTagPr>
                <w:attr w:name="ProductID" w:val="9 мм"/>
              </w:smartTagPr>
              <w:r w:rsidRPr="00362B45">
                <w:rPr>
                  <w:rFonts w:ascii="Times New Roman" w:hAnsi="Times New Roman"/>
                  <w:sz w:val="20"/>
                  <w:szCs w:val="21"/>
                  <w:lang w:eastAsia="ru-RU"/>
                </w:rPr>
                <w:t>9 мм</w:t>
              </w:r>
            </w:smartTag>
            <w:r w:rsidRPr="00362B45">
              <w:rPr>
                <w:rFonts w:ascii="Times New Roman" w:hAnsi="Times New Roman"/>
                <w:sz w:val="20"/>
                <w:szCs w:val="21"/>
                <w:lang w:eastAsia="ru-RU"/>
              </w:rPr>
              <w:t xml:space="preserve">. и больше </w:t>
            </w:r>
          </w:p>
        </w:tc>
        <w:tc>
          <w:tcPr>
            <w:tcW w:w="1097" w:type="dxa"/>
            <w:shd w:val="clear" w:color="auto" w:fill="auto"/>
            <w:vAlign w:val="center"/>
          </w:tcPr>
          <w:p w:rsidR="00171A2F" w:rsidRPr="00362B45" w:rsidRDefault="00171A2F" w:rsidP="00362B45">
            <w:pPr>
              <w:suppressLineNumbers/>
              <w:suppressAutoHyphens/>
              <w:spacing w:after="0" w:line="360" w:lineRule="auto"/>
              <w:rPr>
                <w:rFonts w:ascii="Times New Roman" w:hAnsi="Times New Roman"/>
                <w:sz w:val="20"/>
                <w:szCs w:val="21"/>
                <w:lang w:eastAsia="ru-RU"/>
              </w:rPr>
            </w:pPr>
            <w:r w:rsidRPr="00362B45">
              <w:rPr>
                <w:rFonts w:ascii="Times New Roman" w:hAnsi="Times New Roman"/>
                <w:sz w:val="20"/>
                <w:szCs w:val="21"/>
                <w:lang w:eastAsia="ru-RU"/>
              </w:rPr>
              <w:t>огромная</w:t>
            </w:r>
          </w:p>
        </w:tc>
      </w:tr>
    </w:tbl>
    <w:p w:rsidR="006115A1" w:rsidRPr="00A864B8" w:rsidRDefault="006115A1" w:rsidP="00A864B8">
      <w:pPr>
        <w:suppressLineNumbers/>
        <w:shd w:val="clear" w:color="auto" w:fill="FFFFFF"/>
        <w:suppressAutoHyphens/>
        <w:spacing w:after="0" w:line="360" w:lineRule="auto"/>
        <w:ind w:firstLine="709"/>
        <w:jc w:val="both"/>
        <w:textAlignment w:val="baseline"/>
        <w:rPr>
          <w:rFonts w:ascii="Times New Roman" w:hAnsi="Times New Roman"/>
          <w:sz w:val="28"/>
          <w:szCs w:val="24"/>
          <w:bdr w:val="none" w:sz="0" w:space="0" w:color="auto" w:frame="1"/>
          <w:lang w:eastAsia="ru-RU"/>
        </w:rPr>
      </w:pPr>
    </w:p>
    <w:p w:rsidR="00F25532" w:rsidRPr="00A864B8" w:rsidRDefault="00F25532" w:rsidP="00A864B8">
      <w:pPr>
        <w:suppressLineNumbers/>
        <w:shd w:val="clear" w:color="auto" w:fill="FFFFFF"/>
        <w:suppressAutoHyphens/>
        <w:spacing w:after="0" w:line="360" w:lineRule="auto"/>
        <w:ind w:firstLine="709"/>
        <w:jc w:val="both"/>
        <w:textAlignment w:val="baseline"/>
        <w:rPr>
          <w:rFonts w:ascii="Times New Roman" w:hAnsi="Times New Roman"/>
          <w:sz w:val="28"/>
          <w:szCs w:val="21"/>
          <w:lang w:eastAsia="ru-RU"/>
        </w:rPr>
      </w:pPr>
      <w:r w:rsidRPr="00A864B8">
        <w:rPr>
          <w:rFonts w:ascii="Times New Roman" w:hAnsi="Times New Roman"/>
          <w:sz w:val="28"/>
          <w:szCs w:val="24"/>
          <w:bdr w:val="none" w:sz="0" w:space="0" w:color="auto" w:frame="1"/>
          <w:lang w:eastAsia="ru-RU"/>
        </w:rPr>
        <w:t>Этими разрушительными морфологическими изменениями и обусловлена</w:t>
      </w:r>
      <w:r w:rsidR="00A864B8">
        <w:rPr>
          <w:rFonts w:ascii="Times New Roman" w:hAnsi="Times New Roman"/>
          <w:sz w:val="28"/>
          <w:szCs w:val="24"/>
          <w:lang w:eastAsia="ru-RU"/>
        </w:rPr>
        <w:t xml:space="preserve"> </w:t>
      </w:r>
      <w:r w:rsidRPr="00A864B8">
        <w:rPr>
          <w:rFonts w:ascii="Times New Roman" w:hAnsi="Times New Roman"/>
          <w:sz w:val="28"/>
          <w:szCs w:val="24"/>
          <w:bdr w:val="none" w:sz="0" w:space="0" w:color="auto" w:frame="1"/>
          <w:lang w:eastAsia="ru-RU"/>
        </w:rPr>
        <w:t>сильная боль и вынужденная поза больных, страдающих межпозвоночной грыжей. При крупных размерах межпозвоночной грыжи происходит</w:t>
      </w:r>
      <w:r w:rsidR="00A864B8">
        <w:rPr>
          <w:rFonts w:ascii="Times New Roman" w:hAnsi="Times New Roman"/>
          <w:sz w:val="28"/>
          <w:szCs w:val="24"/>
          <w:bdr w:val="none" w:sz="0" w:space="0" w:color="auto" w:frame="1"/>
          <w:lang w:eastAsia="ru-RU"/>
        </w:rPr>
        <w:t xml:space="preserve"> </w:t>
      </w:r>
      <w:r w:rsidRPr="00A864B8">
        <w:rPr>
          <w:rFonts w:ascii="Times New Roman" w:hAnsi="Times New Roman"/>
          <w:sz w:val="28"/>
          <w:szCs w:val="24"/>
          <w:bdr w:val="none" w:sz="0" w:space="0" w:color="auto" w:frame="1"/>
          <w:lang w:eastAsia="ru-RU"/>
        </w:rPr>
        <w:t>сдавление кровеносных сосудов, что препятствует оттоку крови и вызывает таким образом отечность окружающих тканей и значительно ухудшает клиническую картину. Если происходит сдавление содержимого спинномозгового канала (стеноз), то это может привести к параличу нижней половины тела, нарушению функции мочевого пузыря и кишечника, как описано выше. Вопрос о разрешении такого сценария может быть неутешительным и быть в пользу оперативного вмешательства.</w:t>
      </w:r>
    </w:p>
    <w:p w:rsidR="00A864B8" w:rsidRDefault="00F25532" w:rsidP="00A864B8">
      <w:pPr>
        <w:suppressLineNumbers/>
        <w:shd w:val="clear" w:color="auto" w:fill="FFFFFF"/>
        <w:suppressAutoHyphens/>
        <w:spacing w:after="0" w:line="360" w:lineRule="auto"/>
        <w:ind w:firstLine="709"/>
        <w:jc w:val="both"/>
        <w:textAlignment w:val="baseline"/>
        <w:rPr>
          <w:rFonts w:ascii="Times New Roman" w:hAnsi="Times New Roman"/>
          <w:noProof/>
          <w:sz w:val="28"/>
          <w:szCs w:val="21"/>
          <w:lang w:eastAsia="ru-RU"/>
        </w:rPr>
      </w:pPr>
      <w:r w:rsidRPr="00A864B8">
        <w:rPr>
          <w:rFonts w:ascii="Times New Roman" w:hAnsi="Times New Roman"/>
          <w:sz w:val="28"/>
          <w:szCs w:val="24"/>
          <w:bdr w:val="none" w:sz="0" w:space="0" w:color="auto" w:frame="1"/>
          <w:lang w:eastAsia="ru-RU"/>
        </w:rPr>
        <w:lastRenderedPageBreak/>
        <w:t>На рисунке представлена этапность прогрессирования деструктивных процессов в межпозвоночном</w:t>
      </w:r>
      <w:r w:rsidR="006115A1" w:rsidRPr="00A864B8">
        <w:rPr>
          <w:rFonts w:ascii="Times New Roman" w:hAnsi="Times New Roman"/>
          <w:sz w:val="28"/>
          <w:szCs w:val="24"/>
          <w:bdr w:val="none" w:sz="0" w:space="0" w:color="auto" w:frame="1"/>
          <w:lang w:eastAsia="ru-RU"/>
        </w:rPr>
        <w:t xml:space="preserve"> </w:t>
      </w:r>
      <w:r w:rsidRPr="00A864B8">
        <w:rPr>
          <w:rFonts w:ascii="Times New Roman" w:hAnsi="Times New Roman"/>
          <w:sz w:val="28"/>
          <w:szCs w:val="24"/>
          <w:bdr w:val="none" w:sz="0" w:space="0" w:color="auto" w:frame="1"/>
          <w:lang w:eastAsia="ru-RU"/>
        </w:rPr>
        <w:t>диске.</w:t>
      </w:r>
      <w:r w:rsidR="00E55312" w:rsidRPr="00A864B8">
        <w:rPr>
          <w:rFonts w:ascii="Times New Roman" w:hAnsi="Times New Roman"/>
          <w:noProof/>
          <w:sz w:val="28"/>
          <w:szCs w:val="21"/>
          <w:lang w:eastAsia="ru-RU"/>
        </w:rPr>
        <w:t xml:space="preserve"> </w:t>
      </w:r>
    </w:p>
    <w:p w:rsidR="00A864B8" w:rsidRDefault="00A864B8" w:rsidP="00A864B8">
      <w:pPr>
        <w:suppressLineNumbers/>
        <w:shd w:val="clear" w:color="auto" w:fill="FFFFFF"/>
        <w:suppressAutoHyphens/>
        <w:spacing w:after="0" w:line="360" w:lineRule="auto"/>
        <w:ind w:firstLine="709"/>
        <w:jc w:val="both"/>
        <w:textAlignment w:val="baseline"/>
        <w:rPr>
          <w:rFonts w:ascii="Times New Roman" w:hAnsi="Times New Roman"/>
          <w:noProof/>
          <w:sz w:val="28"/>
          <w:szCs w:val="21"/>
          <w:lang w:eastAsia="ru-RU"/>
        </w:rPr>
      </w:pPr>
    </w:p>
    <w:p w:rsidR="006115A1" w:rsidRPr="00A864B8" w:rsidRDefault="008D474C" w:rsidP="00A864B8">
      <w:pPr>
        <w:suppressLineNumbers/>
        <w:shd w:val="clear" w:color="auto" w:fill="FFFFFF"/>
        <w:suppressAutoHyphens/>
        <w:spacing w:after="0" w:line="360" w:lineRule="auto"/>
        <w:ind w:firstLine="709"/>
        <w:jc w:val="both"/>
        <w:textAlignment w:val="baseline"/>
        <w:rPr>
          <w:rFonts w:ascii="Times New Roman" w:hAnsi="Times New Roman"/>
          <w:sz w:val="28"/>
          <w:szCs w:val="24"/>
          <w:bdr w:val="none" w:sz="0" w:space="0" w:color="auto" w:frame="1"/>
          <w:lang w:eastAsia="ru-RU"/>
        </w:rPr>
      </w:pPr>
      <w:r w:rsidRPr="00A864B8">
        <w:rPr>
          <w:rFonts w:ascii="Times New Roman" w:hAnsi="Times New Roman"/>
          <w:noProof/>
          <w:sz w:val="28"/>
          <w:szCs w:val="21"/>
          <w:lang w:eastAsia="ru-RU"/>
        </w:rPr>
        <w:drawing>
          <wp:inline distT="0" distB="0" distL="0" distR="0">
            <wp:extent cx="4667250" cy="1657350"/>
            <wp:effectExtent l="0" t="0" r="0" b="0"/>
            <wp:docPr id="9" name="Рисунок 9" descr="Стадии грыжи межпозвоночного дис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Стадии грыжи межпозвоночного диска"/>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67250" cy="1657350"/>
                    </a:xfrm>
                    <a:prstGeom prst="rect">
                      <a:avLst/>
                    </a:prstGeom>
                    <a:noFill/>
                    <a:ln>
                      <a:noFill/>
                    </a:ln>
                  </pic:spPr>
                </pic:pic>
              </a:graphicData>
            </a:graphic>
          </wp:inline>
        </w:drawing>
      </w:r>
    </w:p>
    <w:p w:rsidR="00F25532" w:rsidRPr="00A864B8" w:rsidRDefault="00F25532" w:rsidP="00A864B8">
      <w:pPr>
        <w:suppressLineNumbers/>
        <w:shd w:val="clear" w:color="auto" w:fill="FFFFFF"/>
        <w:suppressAutoHyphens/>
        <w:spacing w:after="0" w:line="360" w:lineRule="auto"/>
        <w:ind w:firstLine="709"/>
        <w:jc w:val="both"/>
        <w:textAlignment w:val="baseline"/>
        <w:rPr>
          <w:rFonts w:ascii="Times New Roman" w:hAnsi="Times New Roman"/>
          <w:sz w:val="28"/>
          <w:szCs w:val="21"/>
          <w:lang w:eastAsia="ru-RU"/>
        </w:rPr>
      </w:pPr>
    </w:p>
    <w:p w:rsidR="00F25532" w:rsidRPr="00A864B8" w:rsidRDefault="00F25532" w:rsidP="00A864B8">
      <w:pPr>
        <w:suppressLineNumbers/>
        <w:shd w:val="clear" w:color="auto" w:fill="FFFFFF"/>
        <w:suppressAutoHyphens/>
        <w:spacing w:after="0" w:line="360" w:lineRule="auto"/>
        <w:ind w:firstLine="709"/>
        <w:jc w:val="both"/>
        <w:textAlignment w:val="baseline"/>
        <w:outlineLvl w:val="0"/>
        <w:rPr>
          <w:rFonts w:ascii="Times New Roman" w:hAnsi="Times New Roman"/>
          <w:b/>
          <w:sz w:val="28"/>
          <w:szCs w:val="53"/>
          <w:lang w:eastAsia="ru-RU"/>
        </w:rPr>
      </w:pPr>
      <w:bookmarkStart w:id="3" w:name="5"/>
      <w:bookmarkEnd w:id="3"/>
      <w:r w:rsidRPr="00A864B8">
        <w:rPr>
          <w:rFonts w:ascii="Times New Roman" w:hAnsi="Times New Roman"/>
          <w:b/>
          <w:bCs/>
          <w:sz w:val="28"/>
          <w:lang w:eastAsia="ru-RU"/>
        </w:rPr>
        <w:t>ГРЫЖА МЕЖПОЗВОНОЧНОГО ДИСКА ШЕЙНОГО ОТДЕЛА</w:t>
      </w:r>
    </w:p>
    <w:p w:rsidR="006115A1" w:rsidRPr="00A864B8" w:rsidRDefault="006115A1" w:rsidP="00A864B8">
      <w:pPr>
        <w:suppressLineNumbers/>
        <w:shd w:val="clear" w:color="auto" w:fill="FFFFFF"/>
        <w:suppressAutoHyphens/>
        <w:spacing w:after="0" w:line="360" w:lineRule="auto"/>
        <w:ind w:firstLine="709"/>
        <w:jc w:val="both"/>
        <w:textAlignment w:val="baseline"/>
        <w:rPr>
          <w:rFonts w:ascii="Times New Roman" w:hAnsi="Times New Roman"/>
          <w:sz w:val="28"/>
          <w:szCs w:val="24"/>
          <w:bdr w:val="none" w:sz="0" w:space="0" w:color="auto" w:frame="1"/>
          <w:lang w:eastAsia="ru-RU"/>
        </w:rPr>
      </w:pPr>
    </w:p>
    <w:p w:rsidR="00F25532" w:rsidRPr="00A864B8" w:rsidRDefault="00F25532" w:rsidP="00A864B8">
      <w:pPr>
        <w:suppressLineNumbers/>
        <w:shd w:val="clear" w:color="auto" w:fill="FFFFFF"/>
        <w:suppressAutoHyphens/>
        <w:spacing w:after="0" w:line="360" w:lineRule="auto"/>
        <w:ind w:firstLine="709"/>
        <w:jc w:val="both"/>
        <w:textAlignment w:val="baseline"/>
        <w:rPr>
          <w:rFonts w:ascii="Times New Roman" w:hAnsi="Times New Roman"/>
          <w:sz w:val="28"/>
          <w:szCs w:val="21"/>
          <w:lang w:eastAsia="ru-RU"/>
        </w:rPr>
      </w:pPr>
      <w:r w:rsidRPr="00A864B8">
        <w:rPr>
          <w:rFonts w:ascii="Times New Roman" w:hAnsi="Times New Roman"/>
          <w:sz w:val="28"/>
          <w:szCs w:val="24"/>
          <w:bdr w:val="none" w:sz="0" w:space="0" w:color="auto" w:frame="1"/>
          <w:lang w:eastAsia="ru-RU"/>
        </w:rPr>
        <w:t>Как известно, грыжа межпозвоночного диска может возникнуть не только в поясничном отделе позвоночника, но и в шейном. Обычно она встречается у людей в возрасте 30-50 лет. Причиной грыжи межпозвоночного диска в шейном отделе чаще всего является травма позвоночника в прошлом.</w:t>
      </w:r>
    </w:p>
    <w:p w:rsidR="00F25532" w:rsidRPr="00A864B8" w:rsidRDefault="00F25532" w:rsidP="00A864B8">
      <w:pPr>
        <w:suppressLineNumbers/>
        <w:shd w:val="clear" w:color="auto" w:fill="FFFFFF"/>
        <w:suppressAutoHyphens/>
        <w:spacing w:after="0" w:line="360" w:lineRule="auto"/>
        <w:ind w:firstLine="709"/>
        <w:jc w:val="both"/>
        <w:textAlignment w:val="baseline"/>
        <w:rPr>
          <w:rFonts w:ascii="Times New Roman" w:hAnsi="Times New Roman"/>
          <w:sz w:val="28"/>
          <w:szCs w:val="21"/>
          <w:lang w:eastAsia="ru-RU"/>
        </w:rPr>
      </w:pPr>
      <w:r w:rsidRPr="00A864B8">
        <w:rPr>
          <w:rFonts w:ascii="Times New Roman" w:hAnsi="Times New Roman"/>
          <w:sz w:val="28"/>
          <w:szCs w:val="24"/>
          <w:bdr w:val="none" w:sz="0" w:space="0" w:color="auto" w:frame="1"/>
          <w:lang w:eastAsia="ru-RU"/>
        </w:rPr>
        <w:t>Среди основных проявлений грыжи диска в шейном отделе позвоночника</w:t>
      </w:r>
      <w:r w:rsidR="00A864B8">
        <w:rPr>
          <w:rFonts w:ascii="Times New Roman" w:hAnsi="Times New Roman"/>
          <w:sz w:val="28"/>
          <w:szCs w:val="24"/>
          <w:bdr w:val="none" w:sz="0" w:space="0" w:color="auto" w:frame="1"/>
          <w:lang w:eastAsia="ru-RU"/>
        </w:rPr>
        <w:t xml:space="preserve"> – </w:t>
      </w:r>
      <w:r w:rsidRPr="00A864B8">
        <w:rPr>
          <w:rFonts w:ascii="Times New Roman" w:hAnsi="Times New Roman"/>
          <w:sz w:val="28"/>
          <w:szCs w:val="24"/>
          <w:bdr w:val="none" w:sz="0" w:space="0" w:color="auto" w:frame="1"/>
          <w:lang w:eastAsia="ru-RU"/>
        </w:rPr>
        <w:t>боль в руке. Кроме болей могут быть также и ощущения покалывания, онемения пальцев рук, а также слабость мышц руки.</w:t>
      </w:r>
    </w:p>
    <w:p w:rsidR="00F25532" w:rsidRPr="00A864B8" w:rsidRDefault="00F25532" w:rsidP="00A864B8">
      <w:pPr>
        <w:suppressLineNumbers/>
        <w:shd w:val="clear" w:color="auto" w:fill="FFFFFF"/>
        <w:suppressAutoHyphens/>
        <w:spacing w:after="0" w:line="360" w:lineRule="auto"/>
        <w:ind w:firstLine="709"/>
        <w:jc w:val="both"/>
        <w:textAlignment w:val="baseline"/>
        <w:rPr>
          <w:rFonts w:ascii="Times New Roman" w:hAnsi="Times New Roman"/>
          <w:sz w:val="28"/>
          <w:szCs w:val="21"/>
          <w:lang w:eastAsia="ru-RU"/>
        </w:rPr>
      </w:pPr>
      <w:r w:rsidRPr="00A864B8">
        <w:rPr>
          <w:rFonts w:ascii="Times New Roman" w:hAnsi="Times New Roman"/>
          <w:sz w:val="28"/>
          <w:szCs w:val="24"/>
          <w:bdr w:val="none" w:sz="0" w:space="0" w:color="auto" w:frame="1"/>
          <w:lang w:eastAsia="ru-RU"/>
        </w:rPr>
        <w:t>Причиной таких проявлений грыжи межпозвоночного диска в шейном отделе является сдавление</w:t>
      </w:r>
      <w:r w:rsidR="00A864B8">
        <w:rPr>
          <w:rFonts w:ascii="Times New Roman" w:hAnsi="Times New Roman"/>
          <w:sz w:val="28"/>
          <w:szCs w:val="24"/>
          <w:bdr w:val="none" w:sz="0" w:space="0" w:color="auto" w:frame="1"/>
          <w:lang w:eastAsia="ru-RU"/>
        </w:rPr>
        <w:t xml:space="preserve"> </w:t>
      </w:r>
      <w:r w:rsidRPr="00A864B8">
        <w:rPr>
          <w:rFonts w:ascii="Times New Roman" w:hAnsi="Times New Roman"/>
          <w:sz w:val="28"/>
          <w:szCs w:val="24"/>
          <w:bdr w:val="none" w:sz="0" w:space="0" w:color="auto" w:frame="1"/>
          <w:lang w:eastAsia="ru-RU"/>
        </w:rPr>
        <w:t xml:space="preserve">нервных корешков, которые отходят в этой области спинного мозга и </w:t>
      </w:r>
      <w:r w:rsidR="00A864B8" w:rsidRPr="00A864B8">
        <w:rPr>
          <w:rFonts w:ascii="Times New Roman" w:hAnsi="Times New Roman"/>
          <w:sz w:val="28"/>
          <w:szCs w:val="24"/>
          <w:bdr w:val="none" w:sz="0" w:space="0" w:color="auto" w:frame="1"/>
          <w:lang w:eastAsia="ru-RU"/>
        </w:rPr>
        <w:t>участвуют</w:t>
      </w:r>
      <w:r w:rsidRPr="00A864B8">
        <w:rPr>
          <w:rFonts w:ascii="Times New Roman" w:hAnsi="Times New Roman"/>
          <w:sz w:val="28"/>
          <w:szCs w:val="24"/>
          <w:bdr w:val="none" w:sz="0" w:space="0" w:color="auto" w:frame="1"/>
          <w:lang w:eastAsia="ru-RU"/>
        </w:rPr>
        <w:t xml:space="preserve"> в формировании плечевого сплетения. В зависимости от уровня сдавления нервных корешков будет и соответствующая симптоматика.</w:t>
      </w:r>
    </w:p>
    <w:p w:rsidR="00F25532" w:rsidRPr="00A864B8" w:rsidRDefault="00F25532" w:rsidP="00A864B8">
      <w:pPr>
        <w:suppressLineNumbers/>
        <w:shd w:val="clear" w:color="auto" w:fill="FFFFFF"/>
        <w:suppressAutoHyphens/>
        <w:spacing w:after="0" w:line="360" w:lineRule="auto"/>
        <w:ind w:firstLine="709"/>
        <w:jc w:val="both"/>
        <w:textAlignment w:val="baseline"/>
        <w:rPr>
          <w:rFonts w:ascii="Times New Roman" w:hAnsi="Times New Roman"/>
          <w:sz w:val="28"/>
          <w:szCs w:val="21"/>
          <w:lang w:eastAsia="ru-RU"/>
        </w:rPr>
      </w:pPr>
      <w:r w:rsidRPr="00A864B8">
        <w:rPr>
          <w:rFonts w:ascii="Times New Roman" w:hAnsi="Times New Roman"/>
          <w:sz w:val="28"/>
          <w:szCs w:val="24"/>
          <w:bdr w:val="none" w:sz="0" w:space="0" w:color="auto" w:frame="1"/>
          <w:lang w:eastAsia="ru-RU"/>
        </w:rPr>
        <w:t>Поражения корешков С4</w:t>
      </w:r>
      <w:r w:rsidR="00A864B8">
        <w:rPr>
          <w:rFonts w:ascii="Times New Roman" w:hAnsi="Times New Roman"/>
          <w:sz w:val="28"/>
          <w:szCs w:val="24"/>
          <w:bdr w:val="none" w:sz="0" w:space="0" w:color="auto" w:frame="1"/>
          <w:lang w:eastAsia="ru-RU"/>
        </w:rPr>
        <w:t xml:space="preserve"> – </w:t>
      </w:r>
      <w:r w:rsidRPr="00A864B8">
        <w:rPr>
          <w:rFonts w:ascii="Times New Roman" w:hAnsi="Times New Roman"/>
          <w:sz w:val="28"/>
          <w:szCs w:val="24"/>
          <w:bdr w:val="none" w:sz="0" w:space="0" w:color="auto" w:frame="1"/>
          <w:lang w:eastAsia="ru-RU"/>
        </w:rPr>
        <w:t>С5: слабость в дельтовидной мышце (она располагается сверху на плечевом суставе). Это поражение обычно не сопровождается онемением или чувством покалывания. При этом может отмечаться боль в плече.</w:t>
      </w:r>
    </w:p>
    <w:p w:rsidR="00F25532" w:rsidRPr="00A864B8" w:rsidRDefault="00F25532" w:rsidP="00A864B8">
      <w:pPr>
        <w:suppressLineNumbers/>
        <w:shd w:val="clear" w:color="auto" w:fill="FFFFFF"/>
        <w:suppressAutoHyphens/>
        <w:spacing w:after="0" w:line="360" w:lineRule="auto"/>
        <w:ind w:firstLine="709"/>
        <w:jc w:val="both"/>
        <w:textAlignment w:val="baseline"/>
        <w:rPr>
          <w:rFonts w:ascii="Times New Roman" w:hAnsi="Times New Roman"/>
          <w:sz w:val="28"/>
          <w:szCs w:val="21"/>
          <w:lang w:eastAsia="ru-RU"/>
        </w:rPr>
      </w:pPr>
      <w:r w:rsidRPr="00A864B8">
        <w:rPr>
          <w:rFonts w:ascii="Times New Roman" w:hAnsi="Times New Roman"/>
          <w:sz w:val="28"/>
          <w:szCs w:val="24"/>
          <w:bdr w:val="none" w:sz="0" w:space="0" w:color="auto" w:frame="1"/>
          <w:lang w:eastAsia="ru-RU"/>
        </w:rPr>
        <w:t xml:space="preserve">Поражения корешков С5 – С6 (самое часто встречаемое поражение в шейном отделе): слабость в области бицепса и мышце разгибателе кисти. </w:t>
      </w:r>
      <w:r w:rsidRPr="00A864B8">
        <w:rPr>
          <w:rFonts w:ascii="Times New Roman" w:hAnsi="Times New Roman"/>
          <w:sz w:val="28"/>
          <w:szCs w:val="24"/>
          <w:bdr w:val="none" w:sz="0" w:space="0" w:color="auto" w:frame="1"/>
          <w:lang w:eastAsia="ru-RU"/>
        </w:rPr>
        <w:lastRenderedPageBreak/>
        <w:t>Боль и онемение, а также чувство покалывания могут отдавать в большой палец руки.</w:t>
      </w:r>
    </w:p>
    <w:p w:rsidR="00F25532" w:rsidRPr="00A864B8" w:rsidRDefault="00F25532" w:rsidP="00A864B8">
      <w:pPr>
        <w:suppressLineNumbers/>
        <w:shd w:val="clear" w:color="auto" w:fill="FFFFFF"/>
        <w:suppressAutoHyphens/>
        <w:spacing w:after="0" w:line="360" w:lineRule="auto"/>
        <w:ind w:firstLine="709"/>
        <w:jc w:val="both"/>
        <w:textAlignment w:val="baseline"/>
        <w:rPr>
          <w:rFonts w:ascii="Times New Roman" w:hAnsi="Times New Roman"/>
          <w:sz w:val="28"/>
          <w:szCs w:val="21"/>
          <w:lang w:eastAsia="ru-RU"/>
        </w:rPr>
      </w:pPr>
      <w:r w:rsidRPr="00A864B8">
        <w:rPr>
          <w:rFonts w:ascii="Times New Roman" w:hAnsi="Times New Roman"/>
          <w:sz w:val="28"/>
          <w:szCs w:val="24"/>
          <w:bdr w:val="none" w:sz="0" w:space="0" w:color="auto" w:frame="1"/>
          <w:lang w:eastAsia="ru-RU"/>
        </w:rPr>
        <w:t>Поражение корешков С6 – С7: слабость в трицепсе и мышце разгибателе пальцев. Чувство онемения и покалывания могут отдавать вниз до среднего пальца руки.</w:t>
      </w:r>
    </w:p>
    <w:p w:rsidR="00F25532" w:rsidRDefault="00F25532" w:rsidP="00A864B8">
      <w:pPr>
        <w:suppressLineNumbers/>
        <w:shd w:val="clear" w:color="auto" w:fill="FFFFFF"/>
        <w:suppressAutoHyphens/>
        <w:spacing w:after="0" w:line="360" w:lineRule="auto"/>
        <w:ind w:firstLine="709"/>
        <w:jc w:val="both"/>
        <w:textAlignment w:val="baseline"/>
        <w:rPr>
          <w:rFonts w:ascii="Times New Roman" w:hAnsi="Times New Roman"/>
          <w:sz w:val="28"/>
          <w:szCs w:val="24"/>
          <w:bdr w:val="none" w:sz="0" w:space="0" w:color="auto" w:frame="1"/>
          <w:lang w:eastAsia="ru-RU"/>
        </w:rPr>
      </w:pPr>
      <w:r w:rsidRPr="00A864B8">
        <w:rPr>
          <w:rFonts w:ascii="Times New Roman" w:hAnsi="Times New Roman"/>
          <w:sz w:val="28"/>
          <w:szCs w:val="24"/>
          <w:bdr w:val="none" w:sz="0" w:space="0" w:color="auto" w:frame="1"/>
          <w:lang w:eastAsia="ru-RU"/>
        </w:rPr>
        <w:t>Поражение корешков С7 – Т1: проявляется слабостью в кисти. Онемение и покалывания может отдавать в руку до мизинца.</w:t>
      </w:r>
    </w:p>
    <w:p w:rsidR="00A864B8" w:rsidRPr="00A864B8" w:rsidRDefault="00A864B8" w:rsidP="00A864B8">
      <w:pPr>
        <w:suppressLineNumbers/>
        <w:shd w:val="clear" w:color="auto" w:fill="FFFFFF"/>
        <w:suppressAutoHyphens/>
        <w:spacing w:after="0" w:line="360" w:lineRule="auto"/>
        <w:ind w:firstLine="709"/>
        <w:jc w:val="both"/>
        <w:textAlignment w:val="baseline"/>
        <w:rPr>
          <w:rFonts w:ascii="Times New Roman" w:hAnsi="Times New Roman"/>
          <w:sz w:val="28"/>
          <w:szCs w:val="21"/>
          <w:lang w:eastAsia="ru-RU"/>
        </w:rPr>
      </w:pPr>
    </w:p>
    <w:p w:rsidR="00A864B8" w:rsidRDefault="008D474C" w:rsidP="00A864B8">
      <w:pPr>
        <w:suppressLineNumbers/>
        <w:shd w:val="clear" w:color="auto" w:fill="FFFFFF"/>
        <w:suppressAutoHyphens/>
        <w:spacing w:after="0" w:line="360" w:lineRule="auto"/>
        <w:ind w:firstLine="709"/>
        <w:jc w:val="both"/>
        <w:textAlignment w:val="baseline"/>
        <w:rPr>
          <w:rFonts w:ascii="Times New Roman" w:hAnsi="Times New Roman"/>
          <w:sz w:val="28"/>
          <w:szCs w:val="24"/>
          <w:bdr w:val="none" w:sz="0" w:space="0" w:color="auto" w:frame="1"/>
          <w:lang w:eastAsia="ru-RU"/>
        </w:rPr>
      </w:pPr>
      <w:r w:rsidRPr="00A864B8">
        <w:rPr>
          <w:rFonts w:ascii="Times New Roman" w:hAnsi="Times New Roman"/>
          <w:noProof/>
          <w:sz w:val="28"/>
          <w:szCs w:val="24"/>
          <w:bdr w:val="none" w:sz="0" w:space="0" w:color="auto" w:frame="1"/>
          <w:lang w:eastAsia="ru-RU"/>
        </w:rPr>
        <w:drawing>
          <wp:inline distT="0" distB="0" distL="0" distR="0">
            <wp:extent cx="1847850" cy="1628775"/>
            <wp:effectExtent l="0" t="0" r="0" b="0"/>
            <wp:docPr id="10" name="Рисунок 11" descr="http://pozwonok.com.ua/files/grija%20/images%D1%91%D1%91%D1%91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pozwonok.com.ua/files/grija%20/images%D1%91%D1%91%D1%912_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47850" cy="1628775"/>
                    </a:xfrm>
                    <a:prstGeom prst="rect">
                      <a:avLst/>
                    </a:prstGeom>
                    <a:noFill/>
                    <a:ln>
                      <a:noFill/>
                    </a:ln>
                  </pic:spPr>
                </pic:pic>
              </a:graphicData>
            </a:graphic>
          </wp:inline>
        </w:drawing>
      </w:r>
      <w:r w:rsidRPr="00A864B8">
        <w:rPr>
          <w:rFonts w:ascii="Times New Roman" w:hAnsi="Times New Roman"/>
          <w:noProof/>
          <w:sz w:val="28"/>
          <w:szCs w:val="24"/>
          <w:bdr w:val="none" w:sz="0" w:space="0" w:color="auto" w:frame="1"/>
          <w:lang w:eastAsia="ru-RU"/>
        </w:rPr>
        <w:drawing>
          <wp:inline distT="0" distB="0" distL="0" distR="0">
            <wp:extent cx="1752600" cy="1609725"/>
            <wp:effectExtent l="0" t="0" r="0" b="0"/>
            <wp:docPr id="11" name="Рисунок 12" descr="http://pozwonok.com.ua/files/grija%20/images%D1%91%D1%91%D1%9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pozwonok.com.ua/files/grija%20/images%D1%91%D1%91%D1%91_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52600" cy="1609725"/>
                    </a:xfrm>
                    <a:prstGeom prst="rect">
                      <a:avLst/>
                    </a:prstGeom>
                    <a:noFill/>
                    <a:ln>
                      <a:noFill/>
                    </a:ln>
                  </pic:spPr>
                </pic:pic>
              </a:graphicData>
            </a:graphic>
          </wp:inline>
        </w:drawing>
      </w:r>
    </w:p>
    <w:p w:rsidR="00A864B8" w:rsidRDefault="00A864B8" w:rsidP="00A864B8">
      <w:pPr>
        <w:suppressLineNumbers/>
        <w:shd w:val="clear" w:color="auto" w:fill="FFFFFF"/>
        <w:suppressAutoHyphens/>
        <w:spacing w:after="0" w:line="360" w:lineRule="auto"/>
        <w:ind w:firstLine="709"/>
        <w:jc w:val="both"/>
        <w:textAlignment w:val="baseline"/>
        <w:rPr>
          <w:rFonts w:ascii="Times New Roman" w:hAnsi="Times New Roman"/>
          <w:sz w:val="28"/>
          <w:szCs w:val="24"/>
          <w:bdr w:val="none" w:sz="0" w:space="0" w:color="auto" w:frame="1"/>
          <w:lang w:eastAsia="ru-RU"/>
        </w:rPr>
      </w:pPr>
    </w:p>
    <w:p w:rsidR="00F25532" w:rsidRPr="00A864B8" w:rsidRDefault="00F25532" w:rsidP="00A864B8">
      <w:pPr>
        <w:suppressLineNumbers/>
        <w:shd w:val="clear" w:color="auto" w:fill="FFFFFF"/>
        <w:suppressAutoHyphens/>
        <w:spacing w:after="0" w:line="360" w:lineRule="auto"/>
        <w:ind w:firstLine="709"/>
        <w:jc w:val="both"/>
        <w:textAlignment w:val="baseline"/>
        <w:rPr>
          <w:rFonts w:ascii="Times New Roman" w:hAnsi="Times New Roman"/>
          <w:sz w:val="28"/>
          <w:szCs w:val="21"/>
          <w:lang w:eastAsia="ru-RU"/>
        </w:rPr>
      </w:pPr>
      <w:r w:rsidRPr="00A864B8">
        <w:rPr>
          <w:rFonts w:ascii="Times New Roman" w:hAnsi="Times New Roman"/>
          <w:sz w:val="28"/>
          <w:szCs w:val="24"/>
          <w:bdr w:val="none" w:sz="0" w:space="0" w:color="auto" w:frame="1"/>
          <w:lang w:eastAsia="ru-RU"/>
        </w:rPr>
        <w:t>Стоит отметить тот факт, что в области шейных позвонков межпозвоночные диски не такие большие. Однако, пространство вокруг нервных корешков также небольшое, поэтому даже маленькая грыжа межпозвоночного диска может вызывать значительные боли в руке.</w:t>
      </w:r>
    </w:p>
    <w:p w:rsidR="00A864B8" w:rsidRDefault="00F25532" w:rsidP="00A864B8">
      <w:pPr>
        <w:suppressLineNumbers/>
        <w:shd w:val="clear" w:color="auto" w:fill="FFFFFF"/>
        <w:suppressAutoHyphens/>
        <w:spacing w:after="0" w:line="360" w:lineRule="auto"/>
        <w:ind w:firstLine="709"/>
        <w:jc w:val="both"/>
        <w:textAlignment w:val="baseline"/>
        <w:rPr>
          <w:rFonts w:ascii="Times New Roman" w:hAnsi="Times New Roman"/>
          <w:sz w:val="28"/>
          <w:szCs w:val="24"/>
          <w:bdr w:val="none" w:sz="0" w:space="0" w:color="auto" w:frame="1"/>
          <w:lang w:eastAsia="ru-RU"/>
        </w:rPr>
      </w:pPr>
      <w:r w:rsidRPr="00A864B8">
        <w:rPr>
          <w:rFonts w:ascii="Times New Roman" w:hAnsi="Times New Roman"/>
          <w:sz w:val="28"/>
          <w:szCs w:val="24"/>
          <w:bdr w:val="none" w:sz="0" w:space="0" w:color="auto" w:frame="1"/>
          <w:lang w:eastAsia="ru-RU"/>
        </w:rPr>
        <w:t>Обычно при грыжах дисков в шейном отделе позвоночника чаще всего применяется консервативная терапия. Цель этой терапии направлена на устранение боли и слабости мышц руки и предотвращение дальнейшего разрушения дисковых структур.</w:t>
      </w:r>
    </w:p>
    <w:p w:rsidR="000A2DF3" w:rsidRDefault="000A2DF3" w:rsidP="00A864B8">
      <w:pPr>
        <w:suppressLineNumbers/>
        <w:shd w:val="clear" w:color="auto" w:fill="FFFFFF"/>
        <w:suppressAutoHyphens/>
        <w:spacing w:after="0" w:line="360" w:lineRule="auto"/>
        <w:ind w:firstLine="709"/>
        <w:jc w:val="both"/>
        <w:textAlignment w:val="baseline"/>
        <w:rPr>
          <w:rFonts w:ascii="Times New Roman" w:hAnsi="Times New Roman"/>
          <w:b/>
          <w:sz w:val="28"/>
          <w:szCs w:val="32"/>
          <w:lang w:eastAsia="ru-RU"/>
        </w:rPr>
      </w:pPr>
    </w:p>
    <w:p w:rsidR="000773AE" w:rsidRPr="000A2DF3" w:rsidRDefault="000773AE" w:rsidP="00A864B8">
      <w:pPr>
        <w:suppressLineNumbers/>
        <w:shd w:val="clear" w:color="auto" w:fill="FFFFFF"/>
        <w:suppressAutoHyphens/>
        <w:spacing w:after="0" w:line="360" w:lineRule="auto"/>
        <w:ind w:firstLine="709"/>
        <w:jc w:val="both"/>
        <w:textAlignment w:val="baseline"/>
        <w:rPr>
          <w:rFonts w:ascii="Times New Roman" w:hAnsi="Times New Roman"/>
          <w:b/>
          <w:caps/>
          <w:sz w:val="28"/>
          <w:szCs w:val="32"/>
          <w:lang w:eastAsia="ru-RU"/>
        </w:rPr>
      </w:pPr>
      <w:r w:rsidRPr="000A2DF3">
        <w:rPr>
          <w:rFonts w:ascii="Times New Roman" w:hAnsi="Times New Roman"/>
          <w:b/>
          <w:caps/>
          <w:sz w:val="28"/>
          <w:szCs w:val="32"/>
          <w:lang w:eastAsia="ru-RU"/>
        </w:rPr>
        <w:t>Диско-радикулярн</w:t>
      </w:r>
      <w:r w:rsidR="00A864B8" w:rsidRPr="000A2DF3">
        <w:rPr>
          <w:rFonts w:ascii="Times New Roman" w:hAnsi="Times New Roman"/>
          <w:b/>
          <w:caps/>
          <w:sz w:val="28"/>
          <w:szCs w:val="32"/>
          <w:lang w:eastAsia="ru-RU"/>
        </w:rPr>
        <w:t>ы</w:t>
      </w:r>
      <w:r w:rsidRPr="000A2DF3">
        <w:rPr>
          <w:rFonts w:ascii="Times New Roman" w:hAnsi="Times New Roman"/>
          <w:b/>
          <w:caps/>
          <w:sz w:val="28"/>
          <w:szCs w:val="32"/>
          <w:lang w:eastAsia="ru-RU"/>
        </w:rPr>
        <w:t>й конфликт</w:t>
      </w:r>
    </w:p>
    <w:p w:rsidR="000A2DF3" w:rsidRDefault="000A2DF3" w:rsidP="00A864B8">
      <w:pPr>
        <w:suppressLineNumbers/>
        <w:shd w:val="clear" w:color="auto" w:fill="FFFFFF"/>
        <w:suppressAutoHyphens/>
        <w:spacing w:after="0" w:line="360" w:lineRule="auto"/>
        <w:ind w:firstLine="709"/>
        <w:jc w:val="both"/>
        <w:textAlignment w:val="baseline"/>
        <w:rPr>
          <w:rFonts w:ascii="Times New Roman" w:hAnsi="Times New Roman"/>
          <w:sz w:val="28"/>
          <w:szCs w:val="24"/>
          <w:bdr w:val="none" w:sz="0" w:space="0" w:color="auto" w:frame="1"/>
          <w:lang w:eastAsia="ru-RU"/>
        </w:rPr>
      </w:pPr>
    </w:p>
    <w:p w:rsidR="000773AE" w:rsidRPr="00A864B8" w:rsidRDefault="000773AE" w:rsidP="00A864B8">
      <w:pPr>
        <w:suppressLineNumbers/>
        <w:shd w:val="clear" w:color="auto" w:fill="FFFFFF"/>
        <w:suppressAutoHyphens/>
        <w:spacing w:after="0" w:line="360" w:lineRule="auto"/>
        <w:ind w:firstLine="709"/>
        <w:jc w:val="both"/>
        <w:textAlignment w:val="baseline"/>
        <w:rPr>
          <w:rFonts w:ascii="Times New Roman" w:hAnsi="Times New Roman"/>
          <w:sz w:val="28"/>
          <w:szCs w:val="24"/>
          <w:bdr w:val="none" w:sz="0" w:space="0" w:color="auto" w:frame="1"/>
          <w:lang w:eastAsia="ru-RU"/>
        </w:rPr>
      </w:pPr>
      <w:r w:rsidRPr="00A864B8">
        <w:rPr>
          <w:rFonts w:ascii="Times New Roman" w:hAnsi="Times New Roman"/>
          <w:sz w:val="28"/>
          <w:szCs w:val="24"/>
          <w:bdr w:val="none" w:sz="0" w:space="0" w:color="auto" w:frame="1"/>
          <w:lang w:eastAsia="ru-RU"/>
        </w:rPr>
        <w:t xml:space="preserve">В основе диско-радикулярного конфликта (ДРК) при пояснично-крестцовом радикулите (ПКР) лежат прогрессирующие дегенеративно-дистрофические изменения в позвоночном столбе. Ведущими клиническими проявлениями данной патологии являются стойкий, рецидивирующий </w:t>
      </w:r>
      <w:r w:rsidRPr="00A864B8">
        <w:rPr>
          <w:rFonts w:ascii="Times New Roman" w:hAnsi="Times New Roman"/>
          <w:sz w:val="28"/>
          <w:szCs w:val="24"/>
          <w:bdr w:val="none" w:sz="0" w:space="0" w:color="auto" w:frame="1"/>
          <w:lang w:eastAsia="ru-RU"/>
        </w:rPr>
        <w:lastRenderedPageBreak/>
        <w:t xml:space="preserve">болевой синдром, ограничение подвижности в поясничном отделе позвоночника, снижение обшей двигательной активности, нарушение чувствительности, а также снижение мышечной </w:t>
      </w:r>
      <w:r w:rsidR="00A864B8" w:rsidRPr="00A864B8">
        <w:rPr>
          <w:rFonts w:ascii="Times New Roman" w:hAnsi="Times New Roman"/>
          <w:sz w:val="28"/>
          <w:szCs w:val="24"/>
          <w:bdr w:val="none" w:sz="0" w:space="0" w:color="auto" w:frame="1"/>
          <w:lang w:eastAsia="ru-RU"/>
        </w:rPr>
        <w:t>силы. К</w:t>
      </w:r>
      <w:r w:rsidRPr="00A864B8">
        <w:rPr>
          <w:rFonts w:ascii="Times New Roman" w:hAnsi="Times New Roman"/>
          <w:sz w:val="28"/>
          <w:szCs w:val="24"/>
          <w:bdr w:val="none" w:sz="0" w:space="0" w:color="auto" w:frame="1"/>
          <w:lang w:eastAsia="ru-RU"/>
        </w:rPr>
        <w:t xml:space="preserve"> общепринятым методам лечения ДРК относят медикаментозную терапию, физиотерапевтическое воздействие, эпидуральные блокады и, в ряде случаев, хирургическое лечение. Однако, комплекс консервативных лечебных мероприятий и микрохирургическая декомпрессия не всегда дают стойкий лечебный эффект и восстановление"трудоспособности. Авторы отмечают невысокую эффективность консервативного лечения и частые рецидивы болевого синдрома после микрохирургической декомпрессии поясничных корешков, которая достигает 5-20%. Распространение заболевания среди лиц трудоспособного возраста, длительность лечения и высокий процент инвалидизации определяют социально-экономическую значимость проблемы и стимулируют поиск новых, патогенетически обоснованных методов лечения.</w:t>
      </w:r>
    </w:p>
    <w:p w:rsidR="00A864B8" w:rsidRDefault="00A864B8" w:rsidP="00A864B8">
      <w:pPr>
        <w:suppressLineNumbers/>
        <w:shd w:val="clear" w:color="auto" w:fill="FFFFFF"/>
        <w:suppressAutoHyphens/>
        <w:spacing w:after="0" w:line="360" w:lineRule="auto"/>
        <w:ind w:firstLine="709"/>
        <w:jc w:val="both"/>
        <w:textAlignment w:val="baseline"/>
        <w:outlineLvl w:val="0"/>
        <w:rPr>
          <w:rFonts w:ascii="Times New Roman" w:hAnsi="Times New Roman"/>
          <w:b/>
          <w:bCs/>
          <w:sz w:val="28"/>
          <w:szCs w:val="28"/>
          <w:lang w:eastAsia="ru-RU"/>
        </w:rPr>
      </w:pPr>
      <w:bookmarkStart w:id="4" w:name="6"/>
      <w:bookmarkStart w:id="5" w:name="8"/>
      <w:bookmarkEnd w:id="4"/>
      <w:bookmarkEnd w:id="5"/>
    </w:p>
    <w:p w:rsidR="00A864B8" w:rsidRDefault="00F25532" w:rsidP="00A864B8">
      <w:pPr>
        <w:suppressLineNumbers/>
        <w:shd w:val="clear" w:color="auto" w:fill="FFFFFF"/>
        <w:suppressAutoHyphens/>
        <w:spacing w:after="0" w:line="360" w:lineRule="auto"/>
        <w:ind w:firstLine="709"/>
        <w:jc w:val="both"/>
        <w:textAlignment w:val="baseline"/>
        <w:outlineLvl w:val="0"/>
        <w:rPr>
          <w:rFonts w:ascii="Times New Roman" w:hAnsi="Times New Roman"/>
          <w:b/>
          <w:bCs/>
          <w:sz w:val="28"/>
          <w:szCs w:val="28"/>
          <w:bdr w:val="none" w:sz="0" w:space="0" w:color="auto" w:frame="1"/>
          <w:lang w:eastAsia="ru-RU"/>
        </w:rPr>
      </w:pPr>
      <w:r w:rsidRPr="00A864B8">
        <w:rPr>
          <w:rFonts w:ascii="Times New Roman" w:hAnsi="Times New Roman"/>
          <w:b/>
          <w:bCs/>
          <w:sz w:val="28"/>
          <w:szCs w:val="28"/>
          <w:lang w:eastAsia="ru-RU"/>
        </w:rPr>
        <w:t>ДИАГНОСТИКА ГРЫЖИ МЕЖПОЗВОНОЧНОГО ДИСКА</w:t>
      </w:r>
    </w:p>
    <w:p w:rsidR="00A864B8" w:rsidRDefault="00A864B8" w:rsidP="00A864B8">
      <w:pPr>
        <w:suppressLineNumbers/>
        <w:shd w:val="clear" w:color="auto" w:fill="FFFFFF"/>
        <w:suppressAutoHyphens/>
        <w:spacing w:after="0" w:line="360" w:lineRule="auto"/>
        <w:ind w:firstLine="709"/>
        <w:jc w:val="both"/>
        <w:textAlignment w:val="baseline"/>
        <w:outlineLvl w:val="0"/>
        <w:rPr>
          <w:rFonts w:ascii="Times New Roman" w:hAnsi="Times New Roman"/>
          <w:sz w:val="28"/>
          <w:szCs w:val="24"/>
          <w:bdr w:val="none" w:sz="0" w:space="0" w:color="auto" w:frame="1"/>
          <w:lang w:eastAsia="ru-RU"/>
        </w:rPr>
      </w:pPr>
    </w:p>
    <w:p w:rsidR="00F25532" w:rsidRPr="00A864B8" w:rsidRDefault="00F25532" w:rsidP="00A864B8">
      <w:pPr>
        <w:suppressLineNumbers/>
        <w:shd w:val="clear" w:color="auto" w:fill="FFFFFF"/>
        <w:suppressAutoHyphens/>
        <w:spacing w:after="0" w:line="360" w:lineRule="auto"/>
        <w:ind w:firstLine="709"/>
        <w:jc w:val="both"/>
        <w:textAlignment w:val="baseline"/>
        <w:outlineLvl w:val="0"/>
        <w:rPr>
          <w:rFonts w:ascii="Times New Roman" w:hAnsi="Times New Roman"/>
          <w:sz w:val="28"/>
          <w:szCs w:val="21"/>
          <w:lang w:eastAsia="ru-RU"/>
        </w:rPr>
      </w:pPr>
      <w:r w:rsidRPr="00A864B8">
        <w:rPr>
          <w:rFonts w:ascii="Times New Roman" w:hAnsi="Times New Roman"/>
          <w:sz w:val="28"/>
          <w:szCs w:val="24"/>
          <w:bdr w:val="none" w:sz="0" w:space="0" w:color="auto" w:frame="1"/>
          <w:lang w:eastAsia="ru-RU"/>
        </w:rPr>
        <w:t>Прежде всего, заключается в проведении опроса и детального осмотра больного врачом, в котором он выясняет возможные причины и факторы риска возникновения грыжи, а так же выясняет наличие косвенных симптомов наличия грыжи диска.</w:t>
      </w:r>
      <w:r w:rsidR="00A864B8">
        <w:rPr>
          <w:rFonts w:ascii="Times New Roman" w:hAnsi="Times New Roman"/>
          <w:sz w:val="28"/>
          <w:szCs w:val="24"/>
          <w:lang w:eastAsia="ru-RU"/>
        </w:rPr>
        <w:t xml:space="preserve"> </w:t>
      </w:r>
      <w:r w:rsidRPr="00A864B8">
        <w:rPr>
          <w:rFonts w:ascii="Times New Roman" w:hAnsi="Times New Roman"/>
          <w:sz w:val="28"/>
          <w:szCs w:val="24"/>
          <w:bdr w:val="none" w:sz="0" w:space="0" w:color="auto" w:frame="1"/>
          <w:lang w:eastAsia="ru-RU"/>
        </w:rPr>
        <w:t>Наличие симптомов Ласега и Нери (усиление боли в спине при приведении подбородка к груди или при поднятии выпрямленной ноги у пациента, лежащего на спине), косвенно подтверждают диагноз. Для уточнения предварительного диагноза используют различные методы инструментальной диагностики пациента.</w:t>
      </w:r>
    </w:p>
    <w:p w:rsidR="00F25532" w:rsidRPr="00A864B8" w:rsidRDefault="00F25532" w:rsidP="00A864B8">
      <w:pPr>
        <w:suppressLineNumbers/>
        <w:shd w:val="clear" w:color="auto" w:fill="FFFFFF"/>
        <w:suppressAutoHyphens/>
        <w:spacing w:after="0" w:line="360" w:lineRule="auto"/>
        <w:ind w:firstLine="709"/>
        <w:jc w:val="both"/>
        <w:textAlignment w:val="baseline"/>
        <w:rPr>
          <w:rFonts w:ascii="Times New Roman" w:hAnsi="Times New Roman"/>
          <w:sz w:val="28"/>
          <w:szCs w:val="21"/>
          <w:lang w:eastAsia="ru-RU"/>
        </w:rPr>
      </w:pPr>
      <w:r w:rsidRPr="00A864B8">
        <w:rPr>
          <w:rFonts w:ascii="Times New Roman" w:hAnsi="Times New Roman"/>
          <w:sz w:val="28"/>
          <w:szCs w:val="24"/>
          <w:bdr w:val="none" w:sz="0" w:space="0" w:color="auto" w:frame="1"/>
          <w:lang w:eastAsia="ru-RU"/>
        </w:rPr>
        <w:t>Диагностика протрузий и их дифференциальная клиническая диагностика сложна, потому что при этой патологии отмечаются</w:t>
      </w:r>
      <w:r w:rsidR="00A864B8">
        <w:rPr>
          <w:rFonts w:ascii="Times New Roman" w:hAnsi="Times New Roman"/>
          <w:sz w:val="28"/>
          <w:szCs w:val="24"/>
          <w:bdr w:val="none" w:sz="0" w:space="0" w:color="auto" w:frame="1"/>
          <w:lang w:eastAsia="ru-RU"/>
        </w:rPr>
        <w:t xml:space="preserve"> </w:t>
      </w:r>
      <w:r w:rsidRPr="00A864B8">
        <w:rPr>
          <w:rFonts w:ascii="Times New Roman" w:hAnsi="Times New Roman"/>
          <w:sz w:val="28"/>
          <w:szCs w:val="24"/>
          <w:bdr w:val="none" w:sz="0" w:space="0" w:color="auto" w:frame="1"/>
          <w:lang w:eastAsia="ru-RU"/>
        </w:rPr>
        <w:t>боли не только в спине, но и так называемые отраженные боли, симулирующие различные болезни внутренних органов (сердца, легких, желудочно-</w:t>
      </w:r>
      <w:r w:rsidRPr="00A864B8">
        <w:rPr>
          <w:rFonts w:ascii="Times New Roman" w:hAnsi="Times New Roman"/>
          <w:sz w:val="28"/>
          <w:szCs w:val="24"/>
          <w:bdr w:val="none" w:sz="0" w:space="0" w:color="auto" w:frame="1"/>
          <w:lang w:eastAsia="ru-RU"/>
        </w:rPr>
        <w:lastRenderedPageBreak/>
        <w:t xml:space="preserve">кишечного тракта, мочевыделительной системы). Не редко наблюдаются случаи, когда пациенты годами ходят по врачам, проходят многочисленные обследования, курсы лечения, не приносящие им облегчения, и не подозревают, что основная причина их </w:t>
      </w:r>
      <w:r w:rsidR="00A864B8" w:rsidRPr="00A864B8">
        <w:rPr>
          <w:rFonts w:ascii="Times New Roman" w:hAnsi="Times New Roman"/>
          <w:sz w:val="28"/>
          <w:szCs w:val="24"/>
          <w:bdr w:val="none" w:sz="0" w:space="0" w:color="auto" w:frame="1"/>
          <w:lang w:eastAsia="ru-RU"/>
        </w:rPr>
        <w:t>страданий</w:t>
      </w:r>
      <w:r w:rsidRPr="00A864B8">
        <w:rPr>
          <w:rFonts w:ascii="Times New Roman" w:hAnsi="Times New Roman"/>
          <w:sz w:val="28"/>
          <w:szCs w:val="24"/>
          <w:bdr w:val="none" w:sz="0" w:space="0" w:color="auto" w:frame="1"/>
          <w:lang w:eastAsia="ru-RU"/>
        </w:rPr>
        <w:t xml:space="preserve"> кроется в патологии позвоночника.</w:t>
      </w:r>
    </w:p>
    <w:p w:rsidR="00F25532" w:rsidRPr="00A864B8" w:rsidRDefault="00F25532" w:rsidP="00A864B8">
      <w:pPr>
        <w:suppressLineNumbers/>
        <w:shd w:val="clear" w:color="auto" w:fill="FFFFFF"/>
        <w:suppressAutoHyphens/>
        <w:spacing w:after="0" w:line="360" w:lineRule="auto"/>
        <w:ind w:firstLine="709"/>
        <w:jc w:val="both"/>
        <w:textAlignment w:val="baseline"/>
        <w:rPr>
          <w:rFonts w:ascii="Times New Roman" w:hAnsi="Times New Roman"/>
          <w:sz w:val="28"/>
          <w:szCs w:val="21"/>
          <w:lang w:eastAsia="ru-RU"/>
        </w:rPr>
      </w:pPr>
      <w:r w:rsidRPr="00A864B8">
        <w:rPr>
          <w:rFonts w:ascii="Times New Roman" w:hAnsi="Times New Roman"/>
          <w:sz w:val="28"/>
          <w:szCs w:val="24"/>
          <w:bdr w:val="none" w:sz="0" w:space="0" w:color="auto" w:frame="1"/>
          <w:lang w:eastAsia="ru-RU"/>
        </w:rPr>
        <w:t>УЗИ для диагностики межпозвонковых грыж применяется редко, так как получить высокое качество изображения позвоночных структур из-за их высокой плотности невозможно.</w:t>
      </w:r>
    </w:p>
    <w:p w:rsidR="00F25532" w:rsidRPr="00A864B8" w:rsidRDefault="00F25532" w:rsidP="00A864B8">
      <w:pPr>
        <w:suppressLineNumbers/>
        <w:shd w:val="clear" w:color="auto" w:fill="FFFFFF"/>
        <w:suppressAutoHyphens/>
        <w:spacing w:after="0" w:line="360" w:lineRule="auto"/>
        <w:ind w:firstLine="709"/>
        <w:jc w:val="both"/>
        <w:textAlignment w:val="baseline"/>
        <w:rPr>
          <w:rFonts w:ascii="Times New Roman" w:hAnsi="Times New Roman"/>
          <w:sz w:val="28"/>
          <w:szCs w:val="21"/>
          <w:lang w:eastAsia="ru-RU"/>
        </w:rPr>
      </w:pPr>
      <w:r w:rsidRPr="00A864B8">
        <w:rPr>
          <w:rFonts w:ascii="Times New Roman" w:hAnsi="Times New Roman"/>
          <w:sz w:val="28"/>
          <w:szCs w:val="24"/>
          <w:bdr w:val="none" w:sz="0" w:space="0" w:color="auto" w:frame="1"/>
          <w:lang w:eastAsia="ru-RU"/>
        </w:rPr>
        <w:t>Для исключения травматического поражения позвоночника используют рентгенографию, позволяющую оценить изменения</w:t>
      </w:r>
      <w:r w:rsidR="00A864B8">
        <w:rPr>
          <w:rFonts w:ascii="Times New Roman" w:hAnsi="Times New Roman"/>
          <w:sz w:val="28"/>
          <w:szCs w:val="24"/>
          <w:bdr w:val="none" w:sz="0" w:space="0" w:color="auto" w:frame="1"/>
          <w:lang w:eastAsia="ru-RU"/>
        </w:rPr>
        <w:t xml:space="preserve"> </w:t>
      </w:r>
      <w:r w:rsidRPr="00A864B8">
        <w:rPr>
          <w:rFonts w:ascii="Times New Roman" w:hAnsi="Times New Roman"/>
          <w:sz w:val="28"/>
          <w:szCs w:val="24"/>
          <w:bdr w:val="none" w:sz="0" w:space="0" w:color="auto" w:frame="1"/>
          <w:lang w:eastAsia="ru-RU"/>
        </w:rPr>
        <w:t xml:space="preserve">преимущественно костной ткани позвоночника. </w:t>
      </w:r>
      <w:r w:rsidR="00A864B8" w:rsidRPr="00A864B8">
        <w:rPr>
          <w:rFonts w:ascii="Times New Roman" w:hAnsi="Times New Roman"/>
          <w:sz w:val="28"/>
          <w:szCs w:val="24"/>
          <w:bdr w:val="none" w:sz="0" w:space="0" w:color="auto" w:frame="1"/>
          <w:lang w:eastAsia="ru-RU"/>
        </w:rPr>
        <w:t>Рентгенограмма</w:t>
      </w:r>
      <w:r w:rsidRPr="00A864B8">
        <w:rPr>
          <w:rFonts w:ascii="Times New Roman" w:hAnsi="Times New Roman"/>
          <w:sz w:val="28"/>
          <w:szCs w:val="24"/>
          <w:bdr w:val="none" w:sz="0" w:space="0" w:color="auto" w:frame="1"/>
          <w:lang w:eastAsia="ru-RU"/>
        </w:rPr>
        <w:t xml:space="preserve"> так же </w:t>
      </w:r>
      <w:r w:rsidR="00A864B8" w:rsidRPr="00A864B8">
        <w:rPr>
          <w:rFonts w:ascii="Times New Roman" w:hAnsi="Times New Roman"/>
          <w:sz w:val="28"/>
          <w:szCs w:val="24"/>
          <w:bdr w:val="none" w:sz="0" w:space="0" w:color="auto" w:frame="1"/>
          <w:lang w:eastAsia="ru-RU"/>
        </w:rPr>
        <w:t>помогает</w:t>
      </w:r>
      <w:r w:rsidRPr="00A864B8">
        <w:rPr>
          <w:rFonts w:ascii="Times New Roman" w:hAnsi="Times New Roman"/>
          <w:sz w:val="28"/>
          <w:szCs w:val="24"/>
          <w:bdr w:val="none" w:sz="0" w:space="0" w:color="auto" w:frame="1"/>
          <w:lang w:eastAsia="ru-RU"/>
        </w:rPr>
        <w:t xml:space="preserve"> в диагностике пороков развития и оценке степени сопутствующего артроза. Возможны другие причины болей в спине и ноге. К примеру спондилолистез. </w:t>
      </w:r>
      <w:r w:rsidR="00A864B8" w:rsidRPr="00A864B8">
        <w:rPr>
          <w:rFonts w:ascii="Times New Roman" w:hAnsi="Times New Roman"/>
          <w:sz w:val="28"/>
          <w:szCs w:val="24"/>
          <w:bdr w:val="none" w:sz="0" w:space="0" w:color="auto" w:frame="1"/>
          <w:lang w:eastAsia="ru-RU"/>
        </w:rPr>
        <w:t>Рентгенограмма</w:t>
      </w:r>
      <w:r w:rsidRPr="00A864B8">
        <w:rPr>
          <w:rFonts w:ascii="Times New Roman" w:hAnsi="Times New Roman"/>
          <w:sz w:val="28"/>
          <w:szCs w:val="24"/>
          <w:bdr w:val="none" w:sz="0" w:space="0" w:color="auto" w:frame="1"/>
          <w:lang w:eastAsia="ru-RU"/>
        </w:rPr>
        <w:t xml:space="preserve"> и в этом случае позволит достоверно это определить.</w:t>
      </w:r>
    </w:p>
    <w:p w:rsidR="00F25532" w:rsidRPr="00A864B8" w:rsidRDefault="00F25532" w:rsidP="00A864B8">
      <w:pPr>
        <w:suppressLineNumbers/>
        <w:shd w:val="clear" w:color="auto" w:fill="FFFFFF"/>
        <w:suppressAutoHyphens/>
        <w:spacing w:after="0" w:line="360" w:lineRule="auto"/>
        <w:ind w:firstLine="709"/>
        <w:jc w:val="both"/>
        <w:textAlignment w:val="baseline"/>
        <w:rPr>
          <w:rFonts w:ascii="Times New Roman" w:hAnsi="Times New Roman"/>
          <w:sz w:val="28"/>
          <w:szCs w:val="21"/>
          <w:lang w:eastAsia="ru-RU"/>
        </w:rPr>
      </w:pPr>
      <w:r w:rsidRPr="00A864B8">
        <w:rPr>
          <w:rFonts w:ascii="Times New Roman" w:hAnsi="Times New Roman"/>
          <w:sz w:val="28"/>
          <w:szCs w:val="24"/>
          <w:bdr w:val="none" w:sz="0" w:space="0" w:color="auto" w:frame="1"/>
          <w:lang w:eastAsia="ru-RU"/>
        </w:rPr>
        <w:t>Еще одним методом лучевой диагностики заболеваний позвоночника является</w:t>
      </w:r>
      <w:r w:rsidR="00A864B8">
        <w:rPr>
          <w:rFonts w:ascii="Times New Roman" w:hAnsi="Times New Roman"/>
          <w:sz w:val="28"/>
          <w:szCs w:val="24"/>
          <w:lang w:eastAsia="ru-RU"/>
        </w:rPr>
        <w:t xml:space="preserve"> </w:t>
      </w:r>
      <w:r w:rsidRPr="00A864B8">
        <w:rPr>
          <w:rFonts w:ascii="Times New Roman" w:hAnsi="Times New Roman"/>
          <w:sz w:val="28"/>
          <w:szCs w:val="28"/>
          <w:u w:val="single"/>
          <w:lang w:eastAsia="ru-RU"/>
        </w:rPr>
        <w:t>компьютерная томография</w:t>
      </w:r>
      <w:r w:rsidRPr="00A864B8">
        <w:rPr>
          <w:rFonts w:ascii="Times New Roman" w:hAnsi="Times New Roman"/>
          <w:sz w:val="28"/>
          <w:szCs w:val="28"/>
          <w:bdr w:val="none" w:sz="0" w:space="0" w:color="auto" w:frame="1"/>
          <w:lang w:eastAsia="ru-RU"/>
        </w:rPr>
        <w:t>,</w:t>
      </w:r>
      <w:r w:rsidRPr="00A864B8">
        <w:rPr>
          <w:rFonts w:ascii="Times New Roman" w:hAnsi="Times New Roman"/>
          <w:sz w:val="28"/>
          <w:szCs w:val="24"/>
          <w:bdr w:val="none" w:sz="0" w:space="0" w:color="auto" w:frame="1"/>
          <w:lang w:eastAsia="ru-RU"/>
        </w:rPr>
        <w:t xml:space="preserve"> но так как с ее помощью невозможно получить четкое изображение мягких тканей, диска в том </w:t>
      </w:r>
      <w:r w:rsidR="00A864B8" w:rsidRPr="00A864B8">
        <w:rPr>
          <w:rFonts w:ascii="Times New Roman" w:hAnsi="Times New Roman"/>
          <w:sz w:val="28"/>
          <w:szCs w:val="24"/>
          <w:bdr w:val="none" w:sz="0" w:space="0" w:color="auto" w:frame="1"/>
          <w:lang w:eastAsia="ru-RU"/>
        </w:rPr>
        <w:t>числе, то</w:t>
      </w:r>
      <w:r w:rsidRPr="00A864B8">
        <w:rPr>
          <w:rFonts w:ascii="Times New Roman" w:hAnsi="Times New Roman"/>
          <w:sz w:val="28"/>
          <w:szCs w:val="24"/>
          <w:bdr w:val="none" w:sz="0" w:space="0" w:color="auto" w:frame="1"/>
          <w:lang w:eastAsia="ru-RU"/>
        </w:rPr>
        <w:t xml:space="preserve"> обычно ее сочетают с миелографией (рентгенография позвоночника с ведением контраста в спинномозговой канал). Но эта методика исследования постепенно уходит в прошлое из за большой лучевой нагрузки на пациента и инвазивности.</w:t>
      </w:r>
    </w:p>
    <w:p w:rsidR="00F25532" w:rsidRPr="00A864B8" w:rsidRDefault="00F25532" w:rsidP="00A864B8">
      <w:pPr>
        <w:suppressLineNumbers/>
        <w:shd w:val="clear" w:color="auto" w:fill="FFFFFF"/>
        <w:suppressAutoHyphens/>
        <w:spacing w:after="0" w:line="360" w:lineRule="auto"/>
        <w:ind w:firstLine="709"/>
        <w:jc w:val="both"/>
        <w:textAlignment w:val="baseline"/>
        <w:rPr>
          <w:rFonts w:ascii="Times New Roman" w:hAnsi="Times New Roman"/>
          <w:sz w:val="28"/>
          <w:szCs w:val="21"/>
          <w:lang w:eastAsia="ru-RU"/>
        </w:rPr>
      </w:pPr>
      <w:r w:rsidRPr="00A864B8">
        <w:rPr>
          <w:rFonts w:ascii="Times New Roman" w:hAnsi="Times New Roman"/>
          <w:sz w:val="28"/>
          <w:szCs w:val="24"/>
          <w:bdr w:val="none" w:sz="0" w:space="0" w:color="auto" w:frame="1"/>
          <w:lang w:eastAsia="ru-RU"/>
        </w:rPr>
        <w:t>Более достоверные информационные и полные диагностические данные (при практически полной безопасности процедуры) дает</w:t>
      </w:r>
      <w:r w:rsidR="00A864B8">
        <w:rPr>
          <w:rFonts w:ascii="Times New Roman" w:hAnsi="Times New Roman"/>
          <w:sz w:val="28"/>
          <w:szCs w:val="24"/>
          <w:lang w:eastAsia="ru-RU"/>
        </w:rPr>
        <w:t xml:space="preserve"> </w:t>
      </w:r>
      <w:r w:rsidRPr="00A864B8">
        <w:rPr>
          <w:rFonts w:ascii="Times New Roman" w:hAnsi="Times New Roman"/>
          <w:sz w:val="28"/>
          <w:szCs w:val="28"/>
          <w:u w:val="single"/>
          <w:lang w:eastAsia="ru-RU"/>
        </w:rPr>
        <w:t>магниторезонансная томография (МРТ)</w:t>
      </w:r>
      <w:r w:rsidRPr="00A864B8">
        <w:rPr>
          <w:rFonts w:ascii="Times New Roman" w:hAnsi="Times New Roman"/>
          <w:sz w:val="28"/>
          <w:szCs w:val="28"/>
          <w:bdr w:val="none" w:sz="0" w:space="0" w:color="auto" w:frame="1"/>
          <w:lang w:eastAsia="ru-RU"/>
        </w:rPr>
        <w:t xml:space="preserve">. Она позволяет не только диагностировать наличие межпозвоночной грыжи, </w:t>
      </w:r>
      <w:r w:rsidRPr="00A864B8">
        <w:rPr>
          <w:rFonts w:ascii="Times New Roman" w:hAnsi="Times New Roman"/>
          <w:sz w:val="28"/>
          <w:szCs w:val="24"/>
          <w:bdr w:val="none" w:sz="0" w:space="0" w:color="auto" w:frame="1"/>
          <w:lang w:eastAsia="ru-RU"/>
        </w:rPr>
        <w:t xml:space="preserve">но и определить ее </w:t>
      </w:r>
      <w:r w:rsidR="00A864B8" w:rsidRPr="00A864B8">
        <w:rPr>
          <w:rFonts w:ascii="Times New Roman" w:hAnsi="Times New Roman"/>
          <w:sz w:val="28"/>
          <w:szCs w:val="24"/>
          <w:bdr w:val="none" w:sz="0" w:space="0" w:color="auto" w:frame="1"/>
          <w:lang w:eastAsia="ru-RU"/>
        </w:rPr>
        <w:t>размер, направление</w:t>
      </w:r>
      <w:r w:rsidRPr="00A864B8">
        <w:rPr>
          <w:rFonts w:ascii="Times New Roman" w:hAnsi="Times New Roman"/>
          <w:sz w:val="28"/>
          <w:szCs w:val="24"/>
          <w:bdr w:val="none" w:sz="0" w:space="0" w:color="auto" w:frame="1"/>
          <w:lang w:eastAsia="ru-RU"/>
        </w:rPr>
        <w:t>, тенденцию к прогрессированию,</w:t>
      </w:r>
      <w:r w:rsidR="00A864B8">
        <w:rPr>
          <w:rFonts w:ascii="Times New Roman" w:hAnsi="Times New Roman"/>
          <w:sz w:val="28"/>
          <w:szCs w:val="24"/>
          <w:bdr w:val="none" w:sz="0" w:space="0" w:color="auto" w:frame="1"/>
          <w:lang w:eastAsia="ru-RU"/>
        </w:rPr>
        <w:t xml:space="preserve"> </w:t>
      </w:r>
      <w:r w:rsidRPr="00A864B8">
        <w:rPr>
          <w:rFonts w:ascii="Times New Roman" w:hAnsi="Times New Roman"/>
          <w:sz w:val="28"/>
          <w:szCs w:val="24"/>
          <w:bdr w:val="none" w:sz="0" w:space="0" w:color="auto" w:frame="1"/>
          <w:lang w:eastAsia="ru-RU"/>
        </w:rPr>
        <w:t>наличие признаков воспаления и сопутствующую патологию. Дает возможность наиболее полно составить картину страдания и назначить обоснованное лечение.</w:t>
      </w:r>
    </w:p>
    <w:p w:rsidR="00F25532" w:rsidRPr="00A864B8" w:rsidRDefault="00F25532" w:rsidP="00A864B8">
      <w:pPr>
        <w:suppressLineNumbers/>
        <w:shd w:val="clear" w:color="auto" w:fill="FFFFFF"/>
        <w:suppressAutoHyphens/>
        <w:spacing w:after="0" w:line="360" w:lineRule="auto"/>
        <w:ind w:firstLine="709"/>
        <w:jc w:val="both"/>
        <w:textAlignment w:val="baseline"/>
        <w:rPr>
          <w:rFonts w:ascii="Times New Roman" w:hAnsi="Times New Roman"/>
          <w:sz w:val="28"/>
          <w:szCs w:val="21"/>
          <w:lang w:eastAsia="ru-RU"/>
        </w:rPr>
      </w:pPr>
      <w:r w:rsidRPr="00A864B8">
        <w:rPr>
          <w:rFonts w:ascii="Times New Roman" w:hAnsi="Times New Roman"/>
          <w:sz w:val="28"/>
          <w:szCs w:val="24"/>
          <w:bdr w:val="none" w:sz="0" w:space="0" w:color="auto" w:frame="1"/>
          <w:lang w:eastAsia="ru-RU"/>
        </w:rPr>
        <w:lastRenderedPageBreak/>
        <w:t>Для установления нарушений нервной иннервации мышц используют нейрофизиологические методы исследования, например электромиографию.</w:t>
      </w:r>
    </w:p>
    <w:p w:rsidR="00F25532" w:rsidRPr="00A864B8" w:rsidRDefault="00F25532" w:rsidP="00A864B8">
      <w:pPr>
        <w:suppressLineNumbers/>
        <w:shd w:val="clear" w:color="auto" w:fill="FFFFFF"/>
        <w:suppressAutoHyphens/>
        <w:spacing w:after="0" w:line="360" w:lineRule="auto"/>
        <w:ind w:firstLine="709"/>
        <w:jc w:val="both"/>
        <w:textAlignment w:val="baseline"/>
        <w:rPr>
          <w:rFonts w:ascii="Times New Roman" w:hAnsi="Times New Roman"/>
          <w:sz w:val="28"/>
          <w:szCs w:val="21"/>
          <w:lang w:eastAsia="ru-RU"/>
        </w:rPr>
      </w:pPr>
      <w:r w:rsidRPr="00A864B8">
        <w:rPr>
          <w:rFonts w:ascii="Times New Roman" w:hAnsi="Times New Roman"/>
          <w:sz w:val="28"/>
          <w:szCs w:val="24"/>
          <w:bdr w:val="none" w:sz="0" w:space="0" w:color="auto" w:frame="1"/>
          <w:lang w:eastAsia="ru-RU"/>
        </w:rPr>
        <w:t>Сами по себе трещины в межпозвоночном диске не заживают, но боли со временем утихают. Почти половина больных с грыжей межпозвоночного диска в поясничном отделе выздоравливают в течение 1 месяца при адекватной терапии, остальные – в течение одного-двух лет. И через лет 5</w:t>
      </w:r>
      <w:r w:rsidR="00171A2F">
        <w:rPr>
          <w:rFonts w:ascii="Times New Roman" w:hAnsi="Times New Roman"/>
          <w:sz w:val="28"/>
          <w:szCs w:val="24"/>
          <w:bdr w:val="none" w:sz="0" w:space="0" w:color="auto" w:frame="1"/>
          <w:lang w:eastAsia="ru-RU"/>
        </w:rPr>
        <w:t>-</w:t>
      </w:r>
      <w:r w:rsidRPr="00A864B8">
        <w:rPr>
          <w:rFonts w:ascii="Times New Roman" w:hAnsi="Times New Roman"/>
          <w:sz w:val="28"/>
          <w:szCs w:val="24"/>
          <w:bdr w:val="none" w:sz="0" w:space="0" w:color="auto" w:frame="1"/>
          <w:lang w:eastAsia="ru-RU"/>
        </w:rPr>
        <w:t>7 о ней только вспоминают. Орга</w:t>
      </w:r>
      <w:r w:rsidR="006115A1" w:rsidRPr="00A864B8">
        <w:rPr>
          <w:rFonts w:ascii="Times New Roman" w:hAnsi="Times New Roman"/>
          <w:sz w:val="28"/>
          <w:szCs w:val="24"/>
          <w:bdr w:val="none" w:sz="0" w:space="0" w:color="auto" w:frame="1"/>
          <w:lang w:eastAsia="ru-RU"/>
        </w:rPr>
        <w:t>низм сам адаптируется и приспоса</w:t>
      </w:r>
      <w:r w:rsidRPr="00A864B8">
        <w:rPr>
          <w:rFonts w:ascii="Times New Roman" w:hAnsi="Times New Roman"/>
          <w:sz w:val="28"/>
          <w:szCs w:val="24"/>
          <w:bdr w:val="none" w:sz="0" w:space="0" w:color="auto" w:frame="1"/>
          <w:lang w:eastAsia="ru-RU"/>
        </w:rPr>
        <w:t>бливается к новым анатомическим условиям. Жаль только, что без грамотной врачебной помощи</w:t>
      </w:r>
      <w:r w:rsidR="00A864B8">
        <w:rPr>
          <w:rFonts w:ascii="Times New Roman" w:hAnsi="Times New Roman"/>
          <w:sz w:val="28"/>
          <w:szCs w:val="24"/>
          <w:bdr w:val="none" w:sz="0" w:space="0" w:color="auto" w:frame="1"/>
          <w:lang w:eastAsia="ru-RU"/>
        </w:rPr>
        <w:t xml:space="preserve"> </w:t>
      </w:r>
      <w:r w:rsidRPr="00A864B8">
        <w:rPr>
          <w:rFonts w:ascii="Times New Roman" w:hAnsi="Times New Roman"/>
          <w:sz w:val="28"/>
          <w:szCs w:val="24"/>
          <w:bdr w:val="none" w:sz="0" w:space="0" w:color="auto" w:frame="1"/>
          <w:lang w:eastAsia="ru-RU"/>
        </w:rPr>
        <w:t>этот процесс происходит не всегда быстро и эффективно.</w:t>
      </w:r>
    </w:p>
    <w:p w:rsidR="00A864B8" w:rsidRDefault="00F25532" w:rsidP="00A864B8">
      <w:pPr>
        <w:suppressLineNumbers/>
        <w:shd w:val="clear" w:color="auto" w:fill="FFFFFF"/>
        <w:suppressAutoHyphens/>
        <w:spacing w:after="0" w:line="360" w:lineRule="auto"/>
        <w:ind w:firstLine="709"/>
        <w:jc w:val="both"/>
        <w:textAlignment w:val="baseline"/>
        <w:rPr>
          <w:rFonts w:ascii="Times New Roman" w:hAnsi="Times New Roman"/>
          <w:sz w:val="28"/>
          <w:szCs w:val="24"/>
          <w:bdr w:val="none" w:sz="0" w:space="0" w:color="auto" w:frame="1"/>
          <w:lang w:eastAsia="ru-RU"/>
        </w:rPr>
      </w:pPr>
      <w:r w:rsidRPr="00A864B8">
        <w:rPr>
          <w:rFonts w:ascii="Times New Roman" w:hAnsi="Times New Roman"/>
          <w:sz w:val="28"/>
          <w:szCs w:val="24"/>
          <w:bdr w:val="none" w:sz="0" w:space="0" w:color="auto" w:frame="1"/>
          <w:lang w:eastAsia="ru-RU"/>
        </w:rPr>
        <w:t>Как я часто говорю пациентам, 80</w:t>
      </w:r>
      <w:r w:rsidR="00A864B8">
        <w:rPr>
          <w:rFonts w:ascii="Times New Roman" w:hAnsi="Times New Roman"/>
          <w:sz w:val="28"/>
          <w:szCs w:val="24"/>
          <w:bdr w:val="none" w:sz="0" w:space="0" w:color="auto" w:frame="1"/>
          <w:lang w:eastAsia="ru-RU"/>
        </w:rPr>
        <w:t>%</w:t>
      </w:r>
      <w:r w:rsidRPr="00A864B8">
        <w:rPr>
          <w:rFonts w:ascii="Times New Roman" w:hAnsi="Times New Roman"/>
          <w:sz w:val="28"/>
          <w:szCs w:val="24"/>
          <w:bdr w:val="none" w:sz="0" w:space="0" w:color="auto" w:frame="1"/>
          <w:lang w:eastAsia="ru-RU"/>
        </w:rPr>
        <w:t xml:space="preserve"> жителей земного шара ходит с грыжами позвоночника и только 30%</w:t>
      </w:r>
      <w:r w:rsidR="00A864B8">
        <w:rPr>
          <w:rFonts w:ascii="Times New Roman" w:hAnsi="Times New Roman"/>
          <w:sz w:val="28"/>
          <w:szCs w:val="24"/>
          <w:bdr w:val="none" w:sz="0" w:space="0" w:color="auto" w:frame="1"/>
          <w:lang w:eastAsia="ru-RU"/>
        </w:rPr>
        <w:t xml:space="preserve"> </w:t>
      </w:r>
      <w:r w:rsidRPr="00A864B8">
        <w:rPr>
          <w:rFonts w:ascii="Times New Roman" w:hAnsi="Times New Roman"/>
          <w:sz w:val="28"/>
          <w:szCs w:val="24"/>
          <w:bdr w:val="none" w:sz="0" w:space="0" w:color="auto" w:frame="1"/>
          <w:lang w:eastAsia="ru-RU"/>
        </w:rPr>
        <w:t>узнают о них,</w:t>
      </w:r>
      <w:r w:rsidR="00A864B8">
        <w:rPr>
          <w:rFonts w:ascii="Times New Roman" w:hAnsi="Times New Roman"/>
          <w:sz w:val="28"/>
          <w:szCs w:val="24"/>
          <w:bdr w:val="none" w:sz="0" w:space="0" w:color="auto" w:frame="1"/>
          <w:lang w:eastAsia="ru-RU"/>
        </w:rPr>
        <w:t xml:space="preserve"> </w:t>
      </w:r>
      <w:r w:rsidRPr="00A864B8">
        <w:rPr>
          <w:rFonts w:ascii="Times New Roman" w:hAnsi="Times New Roman"/>
          <w:sz w:val="28"/>
          <w:szCs w:val="24"/>
          <w:bdr w:val="none" w:sz="0" w:space="0" w:color="auto" w:frame="1"/>
          <w:lang w:eastAsia="ru-RU"/>
        </w:rPr>
        <w:t>испытывая дискомфорт и боли в спине, выполнив МРТ исследование. Иногда, даже при большой грыже в поясничном отделе позвоночника, пациент может не испытывать значимых болей в силу анатомически широкого спин</w:t>
      </w:r>
      <w:r w:rsidR="006115A1" w:rsidRPr="00A864B8">
        <w:rPr>
          <w:rFonts w:ascii="Times New Roman" w:hAnsi="Times New Roman"/>
          <w:sz w:val="28"/>
          <w:szCs w:val="24"/>
          <w:bdr w:val="none" w:sz="0" w:space="0" w:color="auto" w:frame="1"/>
          <w:lang w:eastAsia="ru-RU"/>
        </w:rPr>
        <w:t>н</w:t>
      </w:r>
      <w:r w:rsidRPr="00A864B8">
        <w:rPr>
          <w:rFonts w:ascii="Times New Roman" w:hAnsi="Times New Roman"/>
          <w:sz w:val="28"/>
          <w:szCs w:val="24"/>
          <w:bdr w:val="none" w:sz="0" w:space="0" w:color="auto" w:frame="1"/>
          <w:lang w:eastAsia="ru-RU"/>
        </w:rPr>
        <w:t>омозгового канала.</w:t>
      </w:r>
    </w:p>
    <w:p w:rsidR="00F25532" w:rsidRPr="00A864B8" w:rsidRDefault="00F25532" w:rsidP="00A864B8">
      <w:pPr>
        <w:suppressLineNumbers/>
        <w:shd w:val="clear" w:color="auto" w:fill="FFFFFF"/>
        <w:suppressAutoHyphens/>
        <w:spacing w:after="0" w:line="360" w:lineRule="auto"/>
        <w:ind w:firstLine="709"/>
        <w:jc w:val="both"/>
        <w:textAlignment w:val="baseline"/>
        <w:rPr>
          <w:rFonts w:ascii="Times New Roman" w:hAnsi="Times New Roman"/>
          <w:sz w:val="28"/>
          <w:szCs w:val="21"/>
          <w:lang w:eastAsia="ru-RU"/>
        </w:rPr>
      </w:pPr>
      <w:r w:rsidRPr="00A864B8">
        <w:rPr>
          <w:rFonts w:ascii="Times New Roman" w:hAnsi="Times New Roman"/>
          <w:sz w:val="28"/>
          <w:szCs w:val="24"/>
          <w:bdr w:val="none" w:sz="0" w:space="0" w:color="auto" w:frame="1"/>
          <w:lang w:eastAsia="ru-RU"/>
        </w:rPr>
        <w:t>В "идеальном" случае выпавшее ядро диска постепенно лизируется (рассасывается) и уменьшается в объеме. По срокам это приблизительно 5-7 лет. Это процесс называется резорбцией. Примерно у трети больных с грыжей диска, этот процесс занимает около 1 года.</w:t>
      </w:r>
    </w:p>
    <w:p w:rsidR="00F25532" w:rsidRPr="00A864B8" w:rsidRDefault="00F25532" w:rsidP="00A864B8">
      <w:pPr>
        <w:suppressLineNumbers/>
        <w:shd w:val="clear" w:color="auto" w:fill="FFFFFF"/>
        <w:suppressAutoHyphens/>
        <w:spacing w:after="0" w:line="360" w:lineRule="auto"/>
        <w:ind w:firstLine="709"/>
        <w:jc w:val="both"/>
        <w:textAlignment w:val="baseline"/>
        <w:rPr>
          <w:rFonts w:ascii="Times New Roman" w:hAnsi="Times New Roman"/>
          <w:sz w:val="28"/>
          <w:szCs w:val="21"/>
          <w:lang w:eastAsia="ru-RU"/>
        </w:rPr>
      </w:pPr>
      <w:r w:rsidRPr="00A864B8">
        <w:rPr>
          <w:rFonts w:ascii="Times New Roman" w:hAnsi="Times New Roman"/>
          <w:sz w:val="28"/>
          <w:szCs w:val="24"/>
          <w:bdr w:val="none" w:sz="0" w:space="0" w:color="auto" w:frame="1"/>
          <w:lang w:eastAsia="ru-RU"/>
        </w:rPr>
        <w:t>Однако, грыжа диска может иметь и более длительные проявления во времени. Периоды боли сменяются периодами ее стихания, но они бывают не так часты. Ввиду хронического раздражения нерва грыжей диска</w:t>
      </w:r>
      <w:r w:rsidR="00A864B8">
        <w:rPr>
          <w:rFonts w:ascii="Times New Roman" w:hAnsi="Times New Roman"/>
          <w:sz w:val="28"/>
          <w:szCs w:val="24"/>
          <w:bdr w:val="none" w:sz="0" w:space="0" w:color="auto" w:frame="1"/>
          <w:lang w:eastAsia="ru-RU"/>
        </w:rPr>
        <w:t xml:space="preserve"> </w:t>
      </w:r>
      <w:r w:rsidRPr="00A864B8">
        <w:rPr>
          <w:rFonts w:ascii="Times New Roman" w:hAnsi="Times New Roman"/>
          <w:sz w:val="28"/>
          <w:szCs w:val="24"/>
          <w:bdr w:val="none" w:sz="0" w:space="0" w:color="auto" w:frame="1"/>
          <w:lang w:eastAsia="ru-RU"/>
        </w:rPr>
        <w:t>боль может стать постоянной, хронической и рецидивирующей. В области иннервации могут проявляться трофические нарушения. При длительном сдавлении спинномозгового корешка возникает потеря чувствительности, онемение, мышечная слабость в той или иной конечности.</w:t>
      </w:r>
    </w:p>
    <w:p w:rsidR="00A864B8" w:rsidRDefault="00F25532" w:rsidP="00A864B8">
      <w:pPr>
        <w:suppressLineNumbers/>
        <w:shd w:val="clear" w:color="auto" w:fill="FFFFFF"/>
        <w:suppressAutoHyphens/>
        <w:spacing w:after="0" w:line="360" w:lineRule="auto"/>
        <w:ind w:firstLine="709"/>
        <w:jc w:val="both"/>
        <w:textAlignment w:val="baseline"/>
        <w:rPr>
          <w:rFonts w:ascii="Times New Roman" w:hAnsi="Times New Roman"/>
          <w:sz w:val="28"/>
          <w:szCs w:val="21"/>
          <w:lang w:eastAsia="ru-RU"/>
        </w:rPr>
      </w:pPr>
      <w:r w:rsidRPr="00A864B8">
        <w:rPr>
          <w:rFonts w:ascii="Times New Roman" w:hAnsi="Times New Roman"/>
          <w:sz w:val="28"/>
          <w:szCs w:val="24"/>
          <w:bdr w:val="none" w:sz="0" w:space="0" w:color="auto" w:frame="1"/>
          <w:lang w:eastAsia="ru-RU"/>
        </w:rPr>
        <w:t xml:space="preserve">При длительной боли, которая сопровождается </w:t>
      </w:r>
      <w:r w:rsidR="00A864B8" w:rsidRPr="00A864B8">
        <w:rPr>
          <w:rFonts w:ascii="Times New Roman" w:hAnsi="Times New Roman"/>
          <w:sz w:val="28"/>
          <w:szCs w:val="24"/>
          <w:bdr w:val="none" w:sz="0" w:space="0" w:color="auto" w:frame="1"/>
          <w:lang w:eastAsia="ru-RU"/>
        </w:rPr>
        <w:t>бессонницей</w:t>
      </w:r>
      <w:r w:rsidRPr="00A864B8">
        <w:rPr>
          <w:rFonts w:ascii="Times New Roman" w:hAnsi="Times New Roman"/>
          <w:sz w:val="28"/>
          <w:szCs w:val="24"/>
          <w:bdr w:val="none" w:sz="0" w:space="0" w:color="auto" w:frame="1"/>
          <w:lang w:eastAsia="ru-RU"/>
        </w:rPr>
        <w:t>, депрессией и беспокойством наблюдается синдром "хронической боли</w:t>
      </w:r>
      <w:r w:rsidR="006115A1" w:rsidRPr="00A864B8">
        <w:rPr>
          <w:rFonts w:ascii="Times New Roman" w:hAnsi="Times New Roman"/>
          <w:sz w:val="28"/>
          <w:szCs w:val="24"/>
          <w:bdr w:val="none" w:sz="0" w:space="0" w:color="auto" w:frame="1"/>
          <w:lang w:eastAsia="ru-RU"/>
        </w:rPr>
        <w:t>.</w:t>
      </w:r>
    </w:p>
    <w:p w:rsidR="00A864B8" w:rsidRDefault="000A2DF3" w:rsidP="00A864B8">
      <w:pPr>
        <w:suppressLineNumbers/>
        <w:shd w:val="clear" w:color="auto" w:fill="FFFFFF"/>
        <w:suppressAutoHyphens/>
        <w:spacing w:after="0" w:line="360" w:lineRule="auto"/>
        <w:ind w:firstLine="709"/>
        <w:jc w:val="both"/>
        <w:textAlignment w:val="baseline"/>
        <w:outlineLvl w:val="0"/>
        <w:rPr>
          <w:rFonts w:ascii="Times New Roman" w:hAnsi="Times New Roman"/>
          <w:b/>
          <w:bCs/>
          <w:sz w:val="28"/>
          <w:lang w:eastAsia="ru-RU"/>
        </w:rPr>
      </w:pPr>
      <w:bookmarkStart w:id="6" w:name="9"/>
      <w:bookmarkEnd w:id="6"/>
      <w:r>
        <w:rPr>
          <w:rFonts w:ascii="Times New Roman" w:hAnsi="Times New Roman"/>
          <w:b/>
          <w:bCs/>
          <w:sz w:val="28"/>
          <w:lang w:eastAsia="ru-RU"/>
        </w:rPr>
        <w:br w:type="page"/>
      </w:r>
      <w:r w:rsidR="00F25532" w:rsidRPr="00A864B8">
        <w:rPr>
          <w:rFonts w:ascii="Times New Roman" w:hAnsi="Times New Roman"/>
          <w:b/>
          <w:bCs/>
          <w:sz w:val="28"/>
          <w:lang w:eastAsia="ru-RU"/>
        </w:rPr>
        <w:lastRenderedPageBreak/>
        <w:t>ЛЕЧЕНИЕ ГРЫЖИ МЕЖПОЗВОНОЧНОГО ДИСКА</w:t>
      </w:r>
    </w:p>
    <w:p w:rsidR="00A864B8" w:rsidRDefault="00A864B8" w:rsidP="00A864B8">
      <w:pPr>
        <w:suppressLineNumbers/>
        <w:shd w:val="clear" w:color="auto" w:fill="FFFFFF"/>
        <w:suppressAutoHyphens/>
        <w:spacing w:after="0" w:line="360" w:lineRule="auto"/>
        <w:ind w:firstLine="709"/>
        <w:jc w:val="both"/>
        <w:textAlignment w:val="baseline"/>
        <w:outlineLvl w:val="0"/>
        <w:rPr>
          <w:rFonts w:ascii="Times New Roman" w:hAnsi="Times New Roman"/>
          <w:sz w:val="28"/>
          <w:szCs w:val="24"/>
          <w:bdr w:val="none" w:sz="0" w:space="0" w:color="auto" w:frame="1"/>
          <w:lang w:eastAsia="ru-RU"/>
        </w:rPr>
      </w:pPr>
    </w:p>
    <w:p w:rsidR="00F25532" w:rsidRPr="00A864B8" w:rsidRDefault="00F25532" w:rsidP="00A864B8">
      <w:pPr>
        <w:suppressLineNumbers/>
        <w:shd w:val="clear" w:color="auto" w:fill="FFFFFF"/>
        <w:suppressAutoHyphens/>
        <w:spacing w:after="0" w:line="360" w:lineRule="auto"/>
        <w:ind w:firstLine="709"/>
        <w:jc w:val="both"/>
        <w:textAlignment w:val="baseline"/>
        <w:outlineLvl w:val="0"/>
        <w:rPr>
          <w:rFonts w:ascii="Times New Roman" w:hAnsi="Times New Roman"/>
          <w:sz w:val="28"/>
          <w:szCs w:val="21"/>
          <w:lang w:eastAsia="ru-RU"/>
        </w:rPr>
      </w:pPr>
      <w:r w:rsidRPr="00A864B8">
        <w:rPr>
          <w:rFonts w:ascii="Times New Roman" w:hAnsi="Times New Roman"/>
          <w:sz w:val="28"/>
          <w:szCs w:val="24"/>
          <w:bdr w:val="none" w:sz="0" w:space="0" w:color="auto" w:frame="1"/>
          <w:lang w:eastAsia="ru-RU"/>
        </w:rPr>
        <w:t>Целью лечения при грыже межпозвоночного диска является:</w:t>
      </w:r>
    </w:p>
    <w:p w:rsidR="00A864B8" w:rsidRDefault="00F25532" w:rsidP="00A864B8">
      <w:pPr>
        <w:numPr>
          <w:ilvl w:val="0"/>
          <w:numId w:val="16"/>
        </w:numPr>
        <w:suppressLineNumbers/>
        <w:tabs>
          <w:tab w:val="clear" w:pos="720"/>
          <w:tab w:val="num" w:pos="993"/>
        </w:tabs>
        <w:suppressAutoHyphens/>
        <w:spacing w:after="0" w:line="360" w:lineRule="auto"/>
        <w:ind w:left="0" w:firstLine="709"/>
        <w:jc w:val="both"/>
        <w:textAlignment w:val="baseline"/>
        <w:rPr>
          <w:rFonts w:ascii="Times New Roman" w:hAnsi="Times New Roman"/>
          <w:sz w:val="28"/>
          <w:szCs w:val="24"/>
          <w:lang w:eastAsia="ru-RU"/>
        </w:rPr>
      </w:pPr>
      <w:r w:rsidRPr="00A864B8">
        <w:rPr>
          <w:rFonts w:ascii="Times New Roman" w:hAnsi="Times New Roman"/>
          <w:sz w:val="28"/>
          <w:szCs w:val="24"/>
          <w:bdr w:val="none" w:sz="0" w:space="0" w:color="auto" w:frame="1"/>
          <w:lang w:eastAsia="ru-RU"/>
        </w:rPr>
        <w:t>Устранение симптомов боли,</w:t>
      </w:r>
    </w:p>
    <w:p w:rsidR="00A864B8" w:rsidRDefault="00F25532" w:rsidP="00A864B8">
      <w:pPr>
        <w:numPr>
          <w:ilvl w:val="0"/>
          <w:numId w:val="17"/>
        </w:numPr>
        <w:suppressLineNumbers/>
        <w:tabs>
          <w:tab w:val="clear" w:pos="720"/>
          <w:tab w:val="num" w:pos="993"/>
        </w:tabs>
        <w:suppressAutoHyphens/>
        <w:spacing w:after="0" w:line="360" w:lineRule="auto"/>
        <w:ind w:left="0" w:firstLine="709"/>
        <w:jc w:val="both"/>
        <w:textAlignment w:val="baseline"/>
        <w:rPr>
          <w:rFonts w:ascii="Times New Roman" w:hAnsi="Times New Roman"/>
          <w:sz w:val="28"/>
          <w:szCs w:val="21"/>
          <w:lang w:eastAsia="ru-RU"/>
        </w:rPr>
      </w:pPr>
      <w:r w:rsidRPr="00A864B8">
        <w:rPr>
          <w:rFonts w:ascii="Times New Roman" w:hAnsi="Times New Roman"/>
          <w:sz w:val="28"/>
          <w:szCs w:val="24"/>
          <w:bdr w:val="none" w:sz="0" w:space="0" w:color="auto" w:frame="1"/>
          <w:lang w:eastAsia="ru-RU"/>
        </w:rPr>
        <w:t>Прекращение воспалительного процесса и снятие отечности,</w:t>
      </w:r>
    </w:p>
    <w:p w:rsidR="00F25532" w:rsidRPr="00A864B8" w:rsidRDefault="00F25532" w:rsidP="00A864B8">
      <w:pPr>
        <w:numPr>
          <w:ilvl w:val="0"/>
          <w:numId w:val="18"/>
        </w:numPr>
        <w:suppressLineNumbers/>
        <w:tabs>
          <w:tab w:val="clear" w:pos="720"/>
          <w:tab w:val="num" w:pos="993"/>
        </w:tabs>
        <w:suppressAutoHyphens/>
        <w:spacing w:after="0" w:line="360" w:lineRule="auto"/>
        <w:ind w:left="0" w:firstLine="709"/>
        <w:jc w:val="both"/>
        <w:textAlignment w:val="baseline"/>
        <w:rPr>
          <w:rFonts w:ascii="Times New Roman" w:hAnsi="Times New Roman"/>
          <w:sz w:val="28"/>
          <w:szCs w:val="21"/>
          <w:lang w:eastAsia="ru-RU"/>
        </w:rPr>
      </w:pPr>
      <w:r w:rsidRPr="00A864B8">
        <w:rPr>
          <w:rFonts w:ascii="Times New Roman" w:hAnsi="Times New Roman"/>
          <w:sz w:val="28"/>
          <w:szCs w:val="24"/>
          <w:bdr w:val="none" w:sz="0" w:space="0" w:color="auto" w:frame="1"/>
          <w:lang w:eastAsia="ru-RU"/>
        </w:rPr>
        <w:t>Устранение</w:t>
      </w:r>
      <w:r w:rsidR="00A864B8">
        <w:rPr>
          <w:rFonts w:ascii="Times New Roman" w:hAnsi="Times New Roman"/>
          <w:sz w:val="28"/>
          <w:szCs w:val="24"/>
          <w:lang w:eastAsia="ru-RU"/>
        </w:rPr>
        <w:t xml:space="preserve"> </w:t>
      </w:r>
      <w:r w:rsidRPr="00A864B8">
        <w:rPr>
          <w:rFonts w:ascii="Times New Roman" w:hAnsi="Times New Roman"/>
          <w:sz w:val="28"/>
          <w:szCs w:val="24"/>
          <w:bdr w:val="none" w:sz="0" w:space="0" w:color="auto" w:frame="1"/>
          <w:lang w:eastAsia="ru-RU"/>
        </w:rPr>
        <w:t>слабости и онемения в конечности, которые вызваны сдавлением грыжей корешков или спинномозговых нервов,</w:t>
      </w:r>
    </w:p>
    <w:p w:rsidR="00F25532" w:rsidRPr="00A864B8" w:rsidRDefault="00F25532" w:rsidP="00A864B8">
      <w:pPr>
        <w:numPr>
          <w:ilvl w:val="0"/>
          <w:numId w:val="19"/>
        </w:numPr>
        <w:suppressLineNumbers/>
        <w:tabs>
          <w:tab w:val="clear" w:pos="720"/>
          <w:tab w:val="num" w:pos="993"/>
        </w:tabs>
        <w:suppressAutoHyphens/>
        <w:spacing w:after="0" w:line="360" w:lineRule="auto"/>
        <w:ind w:left="0" w:firstLine="709"/>
        <w:jc w:val="both"/>
        <w:textAlignment w:val="baseline"/>
        <w:rPr>
          <w:rFonts w:ascii="Times New Roman" w:hAnsi="Times New Roman"/>
          <w:sz w:val="28"/>
          <w:szCs w:val="21"/>
          <w:lang w:eastAsia="ru-RU"/>
        </w:rPr>
      </w:pPr>
      <w:r w:rsidRPr="00A864B8">
        <w:rPr>
          <w:rFonts w:ascii="Times New Roman" w:hAnsi="Times New Roman"/>
          <w:sz w:val="28"/>
          <w:szCs w:val="24"/>
          <w:bdr w:val="none" w:sz="0" w:space="0" w:color="auto" w:frame="1"/>
          <w:lang w:eastAsia="ru-RU"/>
        </w:rPr>
        <w:t>Возвращение пациента к нормальной работе и физической активности,</w:t>
      </w:r>
    </w:p>
    <w:p w:rsidR="00F25532" w:rsidRPr="00A864B8" w:rsidRDefault="00F25532" w:rsidP="00A864B8">
      <w:pPr>
        <w:numPr>
          <w:ilvl w:val="0"/>
          <w:numId w:val="20"/>
        </w:numPr>
        <w:suppressLineNumbers/>
        <w:tabs>
          <w:tab w:val="clear" w:pos="720"/>
          <w:tab w:val="num" w:pos="993"/>
        </w:tabs>
        <w:suppressAutoHyphens/>
        <w:spacing w:after="0" w:line="360" w:lineRule="auto"/>
        <w:ind w:left="0" w:firstLine="709"/>
        <w:jc w:val="both"/>
        <w:textAlignment w:val="baseline"/>
        <w:rPr>
          <w:rFonts w:ascii="Times New Roman" w:hAnsi="Times New Roman"/>
          <w:sz w:val="28"/>
          <w:szCs w:val="21"/>
          <w:lang w:eastAsia="ru-RU"/>
        </w:rPr>
      </w:pPr>
      <w:r w:rsidRPr="00A864B8">
        <w:rPr>
          <w:rFonts w:ascii="Times New Roman" w:hAnsi="Times New Roman"/>
          <w:sz w:val="28"/>
          <w:szCs w:val="24"/>
          <w:bdr w:val="none" w:sz="0" w:space="0" w:color="auto" w:frame="1"/>
          <w:lang w:eastAsia="ru-RU"/>
        </w:rPr>
        <w:t>Профилактика повторной травмы позвоночника и снижение риска возникновения межпозвоночной грыжи в других сегментах позвоночника.</w:t>
      </w:r>
    </w:p>
    <w:p w:rsidR="00A864B8" w:rsidRDefault="00F25532" w:rsidP="00A864B8">
      <w:pPr>
        <w:suppressLineNumbers/>
        <w:shd w:val="clear" w:color="auto" w:fill="FFFFFF"/>
        <w:suppressAutoHyphens/>
        <w:spacing w:after="0" w:line="360" w:lineRule="auto"/>
        <w:ind w:firstLine="709"/>
        <w:jc w:val="both"/>
        <w:textAlignment w:val="baseline"/>
        <w:rPr>
          <w:rFonts w:ascii="Times New Roman" w:hAnsi="Times New Roman"/>
          <w:sz w:val="28"/>
          <w:szCs w:val="24"/>
          <w:bdr w:val="none" w:sz="0" w:space="0" w:color="auto" w:frame="1"/>
          <w:lang w:eastAsia="ru-RU"/>
        </w:rPr>
      </w:pPr>
      <w:r w:rsidRPr="00A864B8">
        <w:rPr>
          <w:rFonts w:ascii="Times New Roman" w:hAnsi="Times New Roman"/>
          <w:sz w:val="28"/>
          <w:szCs w:val="24"/>
          <w:bdr w:val="none" w:sz="0" w:space="0" w:color="auto" w:frame="1"/>
          <w:lang w:eastAsia="ru-RU"/>
        </w:rPr>
        <w:t>Так как воспаление в результате терапии постепенно стихает, примерно у половины больных боли уходят в течение 1 месяца. У остальных же проявления грыжи стихают в течение трех</w:t>
      </w:r>
      <w:r w:rsidR="00A864B8">
        <w:rPr>
          <w:rFonts w:ascii="Times New Roman" w:hAnsi="Times New Roman"/>
          <w:sz w:val="28"/>
          <w:szCs w:val="24"/>
          <w:bdr w:val="none" w:sz="0" w:space="0" w:color="auto" w:frame="1"/>
          <w:lang w:eastAsia="ru-RU"/>
        </w:rPr>
        <w:t xml:space="preserve"> – </w:t>
      </w:r>
      <w:r w:rsidRPr="00A864B8">
        <w:rPr>
          <w:rFonts w:ascii="Times New Roman" w:hAnsi="Times New Roman"/>
          <w:sz w:val="28"/>
          <w:szCs w:val="24"/>
          <w:bdr w:val="none" w:sz="0" w:space="0" w:color="auto" w:frame="1"/>
          <w:lang w:eastAsia="ru-RU"/>
        </w:rPr>
        <w:t>шести месяцев. Лишь в 10% случаев больным с грыжей межпозвоночного диска требуется оперативное лечение. Часто бывает и так, что содержимое грыжи просто рассасывается и процесс затихает сам по себе. По этой причине, прежде чем приступать к хирургическому лечению рекомендуется целый комплекс консервативного лечения и не спешить "под нож", если нет показаний к срочному вмешательству хирурга.</w:t>
      </w:r>
    </w:p>
    <w:p w:rsidR="00F25532" w:rsidRPr="00A864B8" w:rsidRDefault="00F25532" w:rsidP="00A864B8">
      <w:pPr>
        <w:suppressLineNumbers/>
        <w:shd w:val="clear" w:color="auto" w:fill="FFFFFF"/>
        <w:suppressAutoHyphens/>
        <w:spacing w:after="0" w:line="360" w:lineRule="auto"/>
        <w:ind w:firstLine="709"/>
        <w:jc w:val="both"/>
        <w:textAlignment w:val="baseline"/>
        <w:rPr>
          <w:rFonts w:ascii="Times New Roman" w:hAnsi="Times New Roman"/>
          <w:b/>
          <w:sz w:val="28"/>
          <w:szCs w:val="32"/>
          <w:lang w:eastAsia="ru-RU"/>
        </w:rPr>
      </w:pPr>
      <w:bookmarkStart w:id="7" w:name="11"/>
      <w:bookmarkEnd w:id="7"/>
      <w:r w:rsidRPr="00A864B8">
        <w:rPr>
          <w:rFonts w:ascii="Times New Roman" w:hAnsi="Times New Roman"/>
          <w:b/>
          <w:bCs/>
          <w:sz w:val="28"/>
          <w:szCs w:val="32"/>
          <w:lang w:eastAsia="ru-RU"/>
        </w:rPr>
        <w:t>Хирургические методы лечения</w:t>
      </w:r>
    </w:p>
    <w:p w:rsidR="00F25532" w:rsidRPr="00A864B8" w:rsidRDefault="00F25532" w:rsidP="00A864B8">
      <w:pPr>
        <w:suppressLineNumbers/>
        <w:shd w:val="clear" w:color="auto" w:fill="FFFFFF"/>
        <w:suppressAutoHyphens/>
        <w:spacing w:after="0" w:line="360" w:lineRule="auto"/>
        <w:ind w:firstLine="709"/>
        <w:jc w:val="both"/>
        <w:textAlignment w:val="baseline"/>
        <w:rPr>
          <w:rFonts w:ascii="Times New Roman" w:hAnsi="Times New Roman"/>
          <w:sz w:val="28"/>
          <w:szCs w:val="21"/>
          <w:lang w:eastAsia="ru-RU"/>
        </w:rPr>
      </w:pPr>
      <w:r w:rsidRPr="00A864B8">
        <w:rPr>
          <w:rFonts w:ascii="Times New Roman" w:hAnsi="Times New Roman"/>
          <w:sz w:val="28"/>
          <w:szCs w:val="24"/>
          <w:bdr w:val="none" w:sz="0" w:space="0" w:color="auto" w:frame="1"/>
          <w:lang w:eastAsia="ru-RU"/>
        </w:rPr>
        <w:t>Хирургические методы лечения грыжи межпозвоночного диска обычно показаны у 10% больных с этим заболеванием. Операция при этом – неизбежный метод лечения у больных с тяжелым поражением нервов, состояние которых неуклонно ухудшается. Проявлением этого может быть невыносимый болевой синдром, который невозможно медикаментозно снять в течени</w:t>
      </w:r>
      <w:r w:rsidR="00171A2F" w:rsidRPr="00A864B8">
        <w:rPr>
          <w:rFonts w:ascii="Times New Roman" w:hAnsi="Times New Roman"/>
          <w:sz w:val="28"/>
          <w:szCs w:val="24"/>
          <w:bdr w:val="none" w:sz="0" w:space="0" w:color="auto" w:frame="1"/>
          <w:lang w:eastAsia="ru-RU"/>
        </w:rPr>
        <w:t>е</w:t>
      </w:r>
      <w:r w:rsidR="00A864B8">
        <w:rPr>
          <w:rFonts w:ascii="Times New Roman" w:hAnsi="Times New Roman"/>
          <w:sz w:val="28"/>
          <w:szCs w:val="24"/>
          <w:lang w:eastAsia="ru-RU"/>
        </w:rPr>
        <w:t xml:space="preserve"> </w:t>
      </w:r>
      <w:r w:rsidRPr="00A864B8">
        <w:rPr>
          <w:rFonts w:ascii="Times New Roman" w:hAnsi="Times New Roman"/>
          <w:sz w:val="28"/>
          <w:szCs w:val="24"/>
          <w:bdr w:val="none" w:sz="0" w:space="0" w:color="auto" w:frame="1"/>
          <w:lang w:eastAsia="ru-RU"/>
        </w:rPr>
        <w:t>4-8 недель.</w:t>
      </w:r>
      <w:r w:rsidR="00A864B8">
        <w:rPr>
          <w:rFonts w:ascii="Times New Roman" w:hAnsi="Times New Roman"/>
          <w:sz w:val="28"/>
          <w:szCs w:val="24"/>
          <w:bdr w:val="none" w:sz="0" w:space="0" w:color="auto" w:frame="1"/>
          <w:lang w:eastAsia="ru-RU"/>
        </w:rPr>
        <w:t xml:space="preserve"> </w:t>
      </w:r>
      <w:r w:rsidRPr="00A864B8">
        <w:rPr>
          <w:rFonts w:ascii="Times New Roman" w:hAnsi="Times New Roman"/>
          <w:sz w:val="28"/>
          <w:szCs w:val="24"/>
          <w:bdr w:val="none" w:sz="0" w:space="0" w:color="auto" w:frame="1"/>
          <w:lang w:eastAsia="ru-RU"/>
        </w:rPr>
        <w:t>Выраженное онемение или слабостью в конечностях с нарушением двигательной функции и нарушением функции тазовых органов, а также в тех случаях, когда есть угроза спаечного процесса.</w:t>
      </w:r>
    </w:p>
    <w:p w:rsidR="00F25532" w:rsidRPr="00A864B8" w:rsidRDefault="00F25532" w:rsidP="00A864B8">
      <w:pPr>
        <w:suppressLineNumbers/>
        <w:shd w:val="clear" w:color="auto" w:fill="FFFFFF"/>
        <w:suppressAutoHyphens/>
        <w:spacing w:after="0" w:line="360" w:lineRule="auto"/>
        <w:ind w:firstLine="709"/>
        <w:jc w:val="both"/>
        <w:textAlignment w:val="baseline"/>
        <w:rPr>
          <w:rFonts w:ascii="Times New Roman" w:hAnsi="Times New Roman"/>
          <w:sz w:val="28"/>
          <w:szCs w:val="21"/>
          <w:lang w:eastAsia="ru-RU"/>
        </w:rPr>
      </w:pPr>
      <w:r w:rsidRPr="00A864B8">
        <w:rPr>
          <w:rFonts w:ascii="Times New Roman" w:hAnsi="Times New Roman"/>
          <w:sz w:val="28"/>
          <w:szCs w:val="24"/>
          <w:bdr w:val="none" w:sz="0" w:space="0" w:color="auto" w:frame="1"/>
          <w:lang w:eastAsia="ru-RU"/>
        </w:rPr>
        <w:lastRenderedPageBreak/>
        <w:t>Наиболее частым и довольно эффективным методом оперативного лечения грыжи диска является дискэктомия – операция удаления межпозвоночного диска. Дискэктомия – это не простая операция, поэтому показана она только тогда, когда грыжа вызывает боль в ноге и нарушение ее функции, либо другие серьезные симптомы. Обычная боль в спине не является показанием к удалению диска.</w:t>
      </w:r>
    </w:p>
    <w:p w:rsidR="00F25532" w:rsidRPr="00A864B8" w:rsidRDefault="00F25532" w:rsidP="00A864B8">
      <w:pPr>
        <w:suppressLineNumbers/>
        <w:shd w:val="clear" w:color="auto" w:fill="FFFFFF"/>
        <w:suppressAutoHyphens/>
        <w:spacing w:after="0" w:line="360" w:lineRule="auto"/>
        <w:ind w:firstLine="709"/>
        <w:jc w:val="both"/>
        <w:textAlignment w:val="baseline"/>
        <w:rPr>
          <w:rFonts w:ascii="Times New Roman" w:hAnsi="Times New Roman"/>
          <w:sz w:val="28"/>
          <w:szCs w:val="21"/>
          <w:lang w:eastAsia="ru-RU"/>
        </w:rPr>
      </w:pPr>
      <w:r w:rsidRPr="00A864B8">
        <w:rPr>
          <w:rFonts w:ascii="Times New Roman" w:hAnsi="Times New Roman"/>
          <w:sz w:val="28"/>
          <w:szCs w:val="24"/>
          <w:bdr w:val="none" w:sz="0" w:space="0" w:color="auto" w:frame="1"/>
          <w:lang w:eastAsia="ru-RU"/>
        </w:rPr>
        <w:t>Операция – не всегда самый надежный метод лечения грыжи диска. Как уже отмечено, она требуется не всем больным, а лишь 10% из них. При этом операция не означает то, что в будущем у Вас больше не возникнет грыжа другого межпозвоночного диска или не повторится в прооперированном.</w:t>
      </w:r>
    </w:p>
    <w:p w:rsidR="00171A2F" w:rsidRDefault="00171A2F" w:rsidP="00A864B8">
      <w:pPr>
        <w:suppressLineNumbers/>
        <w:shd w:val="clear" w:color="auto" w:fill="FFFFFF"/>
        <w:suppressAutoHyphens/>
        <w:spacing w:after="0" w:line="360" w:lineRule="auto"/>
        <w:ind w:firstLine="709"/>
        <w:jc w:val="both"/>
        <w:textAlignment w:val="baseline"/>
        <w:rPr>
          <w:rFonts w:ascii="Times New Roman" w:hAnsi="Times New Roman"/>
          <w:b/>
          <w:bCs/>
          <w:sz w:val="28"/>
          <w:szCs w:val="24"/>
          <w:lang w:eastAsia="ru-RU"/>
        </w:rPr>
      </w:pPr>
    </w:p>
    <w:p w:rsidR="00F25532" w:rsidRPr="00A864B8" w:rsidRDefault="00F25532" w:rsidP="00A864B8">
      <w:pPr>
        <w:suppressLineNumbers/>
        <w:shd w:val="clear" w:color="auto" w:fill="FFFFFF"/>
        <w:suppressAutoHyphens/>
        <w:spacing w:after="0" w:line="360" w:lineRule="auto"/>
        <w:ind w:firstLine="709"/>
        <w:jc w:val="both"/>
        <w:textAlignment w:val="baseline"/>
        <w:rPr>
          <w:rFonts w:ascii="Times New Roman" w:hAnsi="Times New Roman"/>
          <w:b/>
          <w:sz w:val="28"/>
          <w:szCs w:val="21"/>
          <w:lang w:eastAsia="ru-RU"/>
        </w:rPr>
      </w:pPr>
      <w:r w:rsidRPr="00A864B8">
        <w:rPr>
          <w:rFonts w:ascii="Times New Roman" w:hAnsi="Times New Roman"/>
          <w:b/>
          <w:bCs/>
          <w:sz w:val="28"/>
          <w:szCs w:val="24"/>
          <w:lang w:eastAsia="ru-RU"/>
        </w:rPr>
        <w:t>ВЫБОР МЕТОДА ХИРУРГИЧЕСКОГО ЛЕЧЕНИЯ ГРЫЖИ МЕЖПОЗВОНОЧНОГО ДИСКА</w:t>
      </w:r>
    </w:p>
    <w:p w:rsidR="00171A2F" w:rsidRPr="00284DAC" w:rsidRDefault="00171A2F" w:rsidP="00A864B8">
      <w:pPr>
        <w:suppressLineNumbers/>
        <w:shd w:val="clear" w:color="auto" w:fill="FFFFFF"/>
        <w:suppressAutoHyphens/>
        <w:spacing w:after="0" w:line="360" w:lineRule="auto"/>
        <w:ind w:firstLine="709"/>
        <w:jc w:val="both"/>
        <w:textAlignment w:val="baseline"/>
        <w:rPr>
          <w:rFonts w:ascii="Times New Roman" w:hAnsi="Times New Roman"/>
          <w:sz w:val="28"/>
          <w:szCs w:val="28"/>
          <w:bdr w:val="none" w:sz="0" w:space="0" w:color="auto" w:frame="1"/>
          <w:lang w:eastAsia="ru-RU"/>
        </w:rPr>
      </w:pPr>
    </w:p>
    <w:p w:rsidR="00F25532" w:rsidRPr="00A864B8" w:rsidRDefault="00F25532" w:rsidP="00A864B8">
      <w:pPr>
        <w:suppressLineNumbers/>
        <w:shd w:val="clear" w:color="auto" w:fill="FFFFFF"/>
        <w:suppressAutoHyphens/>
        <w:spacing w:after="0" w:line="360" w:lineRule="auto"/>
        <w:ind w:firstLine="709"/>
        <w:jc w:val="both"/>
        <w:textAlignment w:val="baseline"/>
        <w:rPr>
          <w:rFonts w:ascii="Times New Roman" w:hAnsi="Times New Roman"/>
          <w:sz w:val="28"/>
          <w:szCs w:val="21"/>
          <w:lang w:eastAsia="ru-RU"/>
        </w:rPr>
      </w:pPr>
      <w:r w:rsidRPr="00A864B8">
        <w:rPr>
          <w:rFonts w:ascii="Times New Roman" w:hAnsi="Times New Roman"/>
          <w:sz w:val="28"/>
          <w:szCs w:val="24"/>
          <w:bdr w:val="none" w:sz="0" w:space="0" w:color="auto" w:frame="1"/>
          <w:lang w:eastAsia="ru-RU"/>
        </w:rPr>
        <w:t>От чего зависит выбор метода хирургического вмешательства при грыже диска</w:t>
      </w:r>
    </w:p>
    <w:p w:rsidR="00F25532" w:rsidRPr="00A864B8" w:rsidRDefault="00F25532" w:rsidP="00A864B8">
      <w:pPr>
        <w:suppressLineNumbers/>
        <w:shd w:val="clear" w:color="auto" w:fill="FFFFFF"/>
        <w:suppressAutoHyphens/>
        <w:spacing w:after="0" w:line="360" w:lineRule="auto"/>
        <w:ind w:firstLine="709"/>
        <w:jc w:val="both"/>
        <w:textAlignment w:val="baseline"/>
        <w:rPr>
          <w:rFonts w:ascii="Times New Roman" w:hAnsi="Times New Roman"/>
          <w:sz w:val="28"/>
          <w:szCs w:val="21"/>
          <w:lang w:eastAsia="ru-RU"/>
        </w:rPr>
      </w:pPr>
      <w:r w:rsidRPr="00A864B8">
        <w:rPr>
          <w:rFonts w:ascii="Times New Roman" w:hAnsi="Times New Roman"/>
          <w:sz w:val="28"/>
          <w:szCs w:val="24"/>
          <w:bdr w:val="none" w:sz="0" w:space="0" w:color="auto" w:frame="1"/>
          <w:lang w:eastAsia="ru-RU"/>
        </w:rPr>
        <w:t>Хирургическое лечение грыжи межпозвоночного диска показано только определенным категориям больных. Выбор того или иного метода операции должен учитывать результаты инструментальных исследований и физикального осмотра, а также эффективность консервативной терапии. Кроме того, врач должен учитывать Ваш возраст, общее состояние, тяжесть симптомов и их влияние на Вашу повседневную жизнь.</w:t>
      </w:r>
    </w:p>
    <w:p w:rsidR="00A864B8" w:rsidRDefault="00F25532" w:rsidP="00A864B8">
      <w:pPr>
        <w:suppressLineNumbers/>
        <w:shd w:val="clear" w:color="auto" w:fill="FFFFFF"/>
        <w:suppressAutoHyphens/>
        <w:spacing w:after="0" w:line="360" w:lineRule="auto"/>
        <w:ind w:firstLine="709"/>
        <w:jc w:val="both"/>
        <w:textAlignment w:val="baseline"/>
        <w:rPr>
          <w:rFonts w:ascii="Times New Roman" w:hAnsi="Times New Roman"/>
          <w:sz w:val="28"/>
          <w:szCs w:val="24"/>
          <w:bdr w:val="none" w:sz="0" w:space="0" w:color="auto" w:frame="1"/>
          <w:lang w:eastAsia="ru-RU"/>
        </w:rPr>
      </w:pPr>
      <w:r w:rsidRPr="00A864B8">
        <w:rPr>
          <w:rFonts w:ascii="Times New Roman" w:hAnsi="Times New Roman"/>
          <w:sz w:val="28"/>
          <w:szCs w:val="24"/>
          <w:bdr w:val="none" w:sz="0" w:space="0" w:color="auto" w:frame="1"/>
          <w:lang w:eastAsia="ru-RU"/>
        </w:rPr>
        <w:t>Например, операция может быть выбрана в том случае, если Вам нужно «быстрое выздоровление», и у Вас нет времени ждать, пока под действием консервативного лечения грыжа диска пройдет сама. Но в этом случае опять нет гарантии ее появления через год в том же месте. Грыжу удалили, а причину</w:t>
      </w:r>
      <w:r w:rsidR="00A864B8">
        <w:rPr>
          <w:rFonts w:ascii="Times New Roman" w:hAnsi="Times New Roman"/>
          <w:sz w:val="28"/>
          <w:szCs w:val="24"/>
          <w:bdr w:val="none" w:sz="0" w:space="0" w:color="auto" w:frame="1"/>
          <w:lang w:eastAsia="ru-RU"/>
        </w:rPr>
        <w:t xml:space="preserve"> – </w:t>
      </w:r>
      <w:r w:rsidRPr="00A864B8">
        <w:rPr>
          <w:rFonts w:ascii="Times New Roman" w:hAnsi="Times New Roman"/>
          <w:sz w:val="28"/>
          <w:szCs w:val="24"/>
          <w:bdr w:val="none" w:sz="0" w:space="0" w:color="auto" w:frame="1"/>
          <w:lang w:eastAsia="ru-RU"/>
        </w:rPr>
        <w:t>оставили..</w:t>
      </w:r>
      <w:r w:rsidR="00A864B8">
        <w:rPr>
          <w:rFonts w:ascii="Times New Roman" w:hAnsi="Times New Roman"/>
          <w:sz w:val="28"/>
          <w:szCs w:val="24"/>
          <w:bdr w:val="none" w:sz="0" w:space="0" w:color="auto" w:frame="1"/>
          <w:lang w:eastAsia="ru-RU"/>
        </w:rPr>
        <w:t>.</w:t>
      </w:r>
    </w:p>
    <w:p w:rsidR="00F25532" w:rsidRPr="00A864B8" w:rsidRDefault="00F25532" w:rsidP="00A864B8">
      <w:pPr>
        <w:suppressLineNumbers/>
        <w:shd w:val="clear" w:color="auto" w:fill="FFFFFF"/>
        <w:suppressAutoHyphens/>
        <w:spacing w:after="0" w:line="360" w:lineRule="auto"/>
        <w:ind w:firstLine="709"/>
        <w:jc w:val="both"/>
        <w:textAlignment w:val="baseline"/>
        <w:rPr>
          <w:rFonts w:ascii="Times New Roman" w:hAnsi="Times New Roman"/>
          <w:sz w:val="28"/>
          <w:szCs w:val="21"/>
          <w:lang w:eastAsia="ru-RU"/>
        </w:rPr>
      </w:pPr>
      <w:r w:rsidRPr="00A864B8">
        <w:rPr>
          <w:rFonts w:ascii="Times New Roman" w:hAnsi="Times New Roman"/>
          <w:sz w:val="28"/>
          <w:szCs w:val="24"/>
          <w:bdr w:val="none" w:sz="0" w:space="0" w:color="auto" w:frame="1"/>
          <w:lang w:eastAsia="ru-RU"/>
        </w:rPr>
        <w:t xml:space="preserve">Хирургическое лечение не показано и не является эффективным в том случае, если нет серьезной симптоматики, описанной выше, а просто </w:t>
      </w:r>
      <w:r w:rsidRPr="00A864B8">
        <w:rPr>
          <w:rFonts w:ascii="Times New Roman" w:hAnsi="Times New Roman"/>
          <w:sz w:val="28"/>
          <w:szCs w:val="24"/>
          <w:bdr w:val="none" w:sz="0" w:space="0" w:color="auto" w:frame="1"/>
          <w:lang w:eastAsia="ru-RU"/>
        </w:rPr>
        <w:lastRenderedPageBreak/>
        <w:t>беспокоит боль в спине и это единственный (если даже сильно выраженный) симптом. У боли в спине может быть множество причин. И надо детально разобраться перед тем, как оперировать. Операция</w:t>
      </w:r>
      <w:r w:rsidR="00A864B8">
        <w:rPr>
          <w:rFonts w:ascii="Times New Roman" w:hAnsi="Times New Roman"/>
          <w:sz w:val="28"/>
          <w:szCs w:val="24"/>
          <w:bdr w:val="none" w:sz="0" w:space="0" w:color="auto" w:frame="1"/>
          <w:lang w:eastAsia="ru-RU"/>
        </w:rPr>
        <w:t xml:space="preserve"> – </w:t>
      </w:r>
      <w:r w:rsidRPr="00A864B8">
        <w:rPr>
          <w:rFonts w:ascii="Times New Roman" w:hAnsi="Times New Roman"/>
          <w:sz w:val="28"/>
          <w:szCs w:val="24"/>
          <w:bdr w:val="none" w:sz="0" w:space="0" w:color="auto" w:frame="1"/>
          <w:lang w:eastAsia="ru-RU"/>
        </w:rPr>
        <w:t>это всегда серьезная травма. И лучшая операция та, которая не сделана.</w:t>
      </w:r>
    </w:p>
    <w:p w:rsidR="00F25532" w:rsidRPr="00A864B8" w:rsidRDefault="00F25532" w:rsidP="00A864B8">
      <w:pPr>
        <w:suppressLineNumbers/>
        <w:shd w:val="clear" w:color="auto" w:fill="FFFFFF"/>
        <w:suppressAutoHyphens/>
        <w:spacing w:after="0" w:line="360" w:lineRule="auto"/>
        <w:ind w:firstLine="709"/>
        <w:jc w:val="both"/>
        <w:textAlignment w:val="baseline"/>
        <w:rPr>
          <w:rFonts w:ascii="Times New Roman" w:hAnsi="Times New Roman"/>
          <w:i/>
          <w:sz w:val="28"/>
          <w:szCs w:val="21"/>
          <w:u w:val="single"/>
          <w:lang w:eastAsia="ru-RU"/>
        </w:rPr>
      </w:pPr>
      <w:r w:rsidRPr="00A864B8">
        <w:rPr>
          <w:rFonts w:ascii="Times New Roman" w:hAnsi="Times New Roman"/>
          <w:bCs/>
          <w:i/>
          <w:sz w:val="28"/>
          <w:szCs w:val="24"/>
          <w:u w:val="single"/>
          <w:lang w:eastAsia="ru-RU"/>
        </w:rPr>
        <w:t>Виды операций</w:t>
      </w:r>
    </w:p>
    <w:p w:rsidR="00F25532" w:rsidRPr="00A864B8" w:rsidRDefault="00F25532" w:rsidP="00A864B8">
      <w:pPr>
        <w:suppressLineNumbers/>
        <w:shd w:val="clear" w:color="auto" w:fill="FFFFFF"/>
        <w:suppressAutoHyphens/>
        <w:spacing w:after="0" w:line="360" w:lineRule="auto"/>
        <w:ind w:firstLine="709"/>
        <w:jc w:val="both"/>
        <w:textAlignment w:val="baseline"/>
        <w:rPr>
          <w:rFonts w:ascii="Times New Roman" w:hAnsi="Times New Roman"/>
          <w:sz w:val="28"/>
          <w:szCs w:val="21"/>
          <w:lang w:eastAsia="ru-RU"/>
        </w:rPr>
      </w:pPr>
      <w:r w:rsidRPr="00A864B8">
        <w:rPr>
          <w:rFonts w:ascii="Times New Roman" w:hAnsi="Times New Roman"/>
          <w:iCs/>
          <w:sz w:val="28"/>
          <w:u w:val="single"/>
          <w:lang w:eastAsia="ru-RU"/>
        </w:rPr>
        <w:t>Дискэктомия</w:t>
      </w:r>
      <w:r w:rsidR="00A864B8">
        <w:rPr>
          <w:rFonts w:ascii="Times New Roman" w:hAnsi="Times New Roman"/>
          <w:sz w:val="28"/>
          <w:szCs w:val="24"/>
          <w:lang w:eastAsia="ru-RU"/>
        </w:rPr>
        <w:t xml:space="preserve"> </w:t>
      </w:r>
      <w:r w:rsidRPr="00A864B8">
        <w:rPr>
          <w:rFonts w:ascii="Times New Roman" w:hAnsi="Times New Roman"/>
          <w:sz w:val="28"/>
          <w:szCs w:val="24"/>
          <w:bdr w:val="none" w:sz="0" w:space="0" w:color="auto" w:frame="1"/>
          <w:lang w:eastAsia="ru-RU"/>
        </w:rPr>
        <w:t>– хирургическое удаление грыжи межпозвоночного диска, которая сдавливает нервные корешки или спинной мозг. Дискэктомия может быть наиболее эффективным методом лечения у больных, которые прошли курс консервативной терапии, но без эффекта.</w:t>
      </w:r>
    </w:p>
    <w:p w:rsidR="00F25532" w:rsidRPr="00A864B8" w:rsidRDefault="00F25532" w:rsidP="00A864B8">
      <w:pPr>
        <w:suppressLineNumbers/>
        <w:shd w:val="clear" w:color="auto" w:fill="FFFFFF"/>
        <w:suppressAutoHyphens/>
        <w:spacing w:after="0" w:line="360" w:lineRule="auto"/>
        <w:ind w:firstLine="709"/>
        <w:jc w:val="both"/>
        <w:textAlignment w:val="baseline"/>
        <w:rPr>
          <w:rFonts w:ascii="Times New Roman" w:hAnsi="Times New Roman"/>
          <w:sz w:val="28"/>
          <w:szCs w:val="21"/>
          <w:lang w:eastAsia="ru-RU"/>
        </w:rPr>
      </w:pPr>
      <w:r w:rsidRPr="00A864B8">
        <w:rPr>
          <w:rFonts w:ascii="Times New Roman" w:hAnsi="Times New Roman"/>
          <w:sz w:val="28"/>
          <w:u w:val="single"/>
          <w:lang w:eastAsia="ru-RU"/>
        </w:rPr>
        <w:t>Микродискэктомия</w:t>
      </w:r>
      <w:r w:rsidR="00A864B8">
        <w:rPr>
          <w:rFonts w:ascii="Times New Roman" w:hAnsi="Times New Roman"/>
          <w:sz w:val="28"/>
          <w:szCs w:val="24"/>
          <w:lang w:eastAsia="ru-RU"/>
        </w:rPr>
        <w:t xml:space="preserve"> – </w:t>
      </w:r>
      <w:r w:rsidRPr="00A864B8">
        <w:rPr>
          <w:rFonts w:ascii="Times New Roman" w:hAnsi="Times New Roman"/>
          <w:sz w:val="28"/>
          <w:szCs w:val="24"/>
          <w:bdr w:val="none" w:sz="0" w:space="0" w:color="auto" w:frame="1"/>
          <w:lang w:eastAsia="ru-RU"/>
        </w:rPr>
        <w:t>рассматривается как "золотой стандарт" в мировой практике при грыжах диска со сдавлением корешков и спинного мозга. Это нейрохирургическая операция, направленная на прекращение сдавливания нервного корешка грыжей диска. Микродискэктомия относится к малоинвазивным операциям. Для её выполнения используется операционный микроскоп и микрохирургические инструменты. Задачей микродискэктомии является удаление грыжи диска, расположенной в позвоночном канале, через миниатюрный разрез практически без повреждения костных структур. После микродискэктомии восстановительный период занимает всего несколько дней, а болевой синдром после операции минимально выражен.</w:t>
      </w:r>
    </w:p>
    <w:p w:rsidR="00F25532" w:rsidRPr="00A864B8" w:rsidRDefault="00F25532" w:rsidP="00A864B8">
      <w:pPr>
        <w:suppressLineNumbers/>
        <w:shd w:val="clear" w:color="auto" w:fill="FFFFFF"/>
        <w:suppressAutoHyphens/>
        <w:spacing w:after="0" w:line="360" w:lineRule="auto"/>
        <w:ind w:firstLine="709"/>
        <w:jc w:val="both"/>
        <w:textAlignment w:val="baseline"/>
        <w:rPr>
          <w:rFonts w:ascii="Times New Roman" w:hAnsi="Times New Roman"/>
          <w:sz w:val="28"/>
          <w:szCs w:val="21"/>
          <w:lang w:eastAsia="ru-RU"/>
        </w:rPr>
      </w:pPr>
      <w:r w:rsidRPr="00A864B8">
        <w:rPr>
          <w:rFonts w:ascii="Times New Roman" w:hAnsi="Times New Roman"/>
          <w:iCs/>
          <w:sz w:val="28"/>
          <w:u w:val="single"/>
          <w:lang w:eastAsia="ru-RU"/>
        </w:rPr>
        <w:t>Ламинэктомия</w:t>
      </w:r>
      <w:r w:rsidR="00A864B8">
        <w:rPr>
          <w:rFonts w:ascii="Times New Roman" w:hAnsi="Times New Roman"/>
          <w:iCs/>
          <w:sz w:val="28"/>
          <w:lang w:eastAsia="ru-RU"/>
        </w:rPr>
        <w:t xml:space="preserve"> </w:t>
      </w:r>
      <w:r w:rsidRPr="00A864B8">
        <w:rPr>
          <w:rFonts w:ascii="Times New Roman" w:hAnsi="Times New Roman"/>
          <w:sz w:val="28"/>
          <w:szCs w:val="24"/>
          <w:bdr w:val="none" w:sz="0" w:space="0" w:color="auto" w:frame="1"/>
          <w:lang w:eastAsia="ru-RU"/>
        </w:rPr>
        <w:t>– оперативное вмешательство, которое проводится с целью облегчить сдавление спинного мозга или корешков, вызванное возрастными изменениями. При этой операции удаляется дужка позвонка, которая выполняет защитную функцию. Кроме того, при ламинэктомии удаляется ткань, ведущая к сужению спинномозгового канала.</w:t>
      </w:r>
    </w:p>
    <w:p w:rsidR="00F25532" w:rsidRPr="00A864B8" w:rsidRDefault="00F25532" w:rsidP="00A864B8">
      <w:pPr>
        <w:suppressLineNumbers/>
        <w:shd w:val="clear" w:color="auto" w:fill="FFFFFF"/>
        <w:suppressAutoHyphens/>
        <w:spacing w:after="0" w:line="360" w:lineRule="auto"/>
        <w:ind w:firstLine="709"/>
        <w:jc w:val="both"/>
        <w:textAlignment w:val="baseline"/>
        <w:rPr>
          <w:rFonts w:ascii="Times New Roman" w:hAnsi="Times New Roman"/>
          <w:sz w:val="28"/>
          <w:szCs w:val="21"/>
          <w:lang w:eastAsia="ru-RU"/>
        </w:rPr>
      </w:pPr>
      <w:r w:rsidRPr="00A864B8">
        <w:rPr>
          <w:rFonts w:ascii="Times New Roman" w:hAnsi="Times New Roman"/>
          <w:iCs/>
          <w:sz w:val="28"/>
          <w:u w:val="single"/>
          <w:lang w:eastAsia="ru-RU"/>
        </w:rPr>
        <w:t>Поясничная ламинэктомия</w:t>
      </w:r>
      <w:r w:rsidR="00A864B8">
        <w:rPr>
          <w:rFonts w:ascii="Times New Roman" w:hAnsi="Times New Roman"/>
          <w:sz w:val="28"/>
          <w:lang w:eastAsia="ru-RU"/>
        </w:rPr>
        <w:t xml:space="preserve"> – </w:t>
      </w:r>
      <w:r w:rsidRPr="00A864B8">
        <w:rPr>
          <w:rFonts w:ascii="Times New Roman" w:hAnsi="Times New Roman"/>
          <w:sz w:val="28"/>
          <w:szCs w:val="24"/>
          <w:bdr w:val="none" w:sz="0" w:space="0" w:color="auto" w:frame="1"/>
          <w:lang w:eastAsia="ru-RU"/>
        </w:rPr>
        <w:t>(также известная, как открытая декомпрессия) обычно проводится с целью облегчить боль, вызванную сдавлением нервного корешка при стенозе поясничного отдела позвоночника.</w:t>
      </w:r>
    </w:p>
    <w:p w:rsidR="00A864B8" w:rsidRDefault="00F25532" w:rsidP="00A864B8">
      <w:pPr>
        <w:suppressLineNumbers/>
        <w:shd w:val="clear" w:color="auto" w:fill="FFFFFF"/>
        <w:suppressAutoHyphens/>
        <w:spacing w:after="0" w:line="360" w:lineRule="auto"/>
        <w:ind w:firstLine="709"/>
        <w:jc w:val="both"/>
        <w:textAlignment w:val="baseline"/>
        <w:rPr>
          <w:rFonts w:ascii="Times New Roman" w:hAnsi="Times New Roman"/>
          <w:sz w:val="28"/>
          <w:szCs w:val="21"/>
          <w:lang w:eastAsia="ru-RU"/>
        </w:rPr>
      </w:pPr>
      <w:r w:rsidRPr="00A864B8">
        <w:rPr>
          <w:rFonts w:ascii="Times New Roman" w:hAnsi="Times New Roman"/>
          <w:iCs/>
          <w:sz w:val="28"/>
          <w:u w:val="single"/>
          <w:lang w:eastAsia="ru-RU"/>
        </w:rPr>
        <w:lastRenderedPageBreak/>
        <w:t>Перкутанная дискэктомия</w:t>
      </w:r>
      <w:r w:rsidR="00A864B8">
        <w:rPr>
          <w:rFonts w:ascii="Times New Roman" w:hAnsi="Times New Roman"/>
          <w:sz w:val="28"/>
          <w:szCs w:val="24"/>
          <w:lang w:eastAsia="ru-RU"/>
        </w:rPr>
        <w:t xml:space="preserve"> </w:t>
      </w:r>
      <w:r w:rsidRPr="00A864B8">
        <w:rPr>
          <w:rFonts w:ascii="Times New Roman" w:hAnsi="Times New Roman"/>
          <w:sz w:val="28"/>
          <w:szCs w:val="24"/>
          <w:bdr w:val="none" w:sz="0" w:space="0" w:color="auto" w:frame="1"/>
          <w:lang w:eastAsia="ru-RU"/>
        </w:rPr>
        <w:t>– этот вид операции применяется при выпячивании диска или при разрыве диска в полость спинномозгового канала. При этом операция проводится с помощью специального инструмента, который вводится через небольшой разрез. Через него и удаляется иссеченная ткань диска, что ограничивает ее размер. Перкутанная дискэктомия считается менее эффективной, чем открытая дискэктомия.</w:t>
      </w:r>
      <w:r w:rsidR="00A864B8">
        <w:rPr>
          <w:rFonts w:ascii="Times New Roman" w:hAnsi="Times New Roman"/>
          <w:sz w:val="28"/>
          <w:szCs w:val="24"/>
          <w:bdr w:val="none" w:sz="0" w:space="0" w:color="auto" w:frame="1"/>
          <w:lang w:eastAsia="ru-RU"/>
        </w:rPr>
        <w:t xml:space="preserve"> </w:t>
      </w:r>
      <w:hyperlink r:id="rId18" w:anchor="1" w:history="1">
        <w:r w:rsidR="00A864B8">
          <w:rPr>
            <w:rFonts w:ascii="Times New Roman" w:hAnsi="Times New Roman"/>
            <w:bCs/>
            <w:sz w:val="28"/>
            <w:u w:val="single"/>
            <w:lang w:eastAsia="ru-RU"/>
          </w:rPr>
          <w:t xml:space="preserve"> </w:t>
        </w:r>
      </w:hyperlink>
    </w:p>
    <w:p w:rsidR="00F25532" w:rsidRPr="00A864B8" w:rsidRDefault="00F25532" w:rsidP="00A864B8">
      <w:pPr>
        <w:suppressLineNumbers/>
        <w:shd w:val="clear" w:color="auto" w:fill="FFFFFF"/>
        <w:suppressAutoHyphens/>
        <w:spacing w:after="0" w:line="360" w:lineRule="auto"/>
        <w:ind w:firstLine="709"/>
        <w:jc w:val="both"/>
        <w:textAlignment w:val="baseline"/>
        <w:rPr>
          <w:rFonts w:ascii="Times New Roman" w:hAnsi="Times New Roman"/>
          <w:sz w:val="28"/>
          <w:szCs w:val="21"/>
          <w:lang w:eastAsia="ru-RU"/>
        </w:rPr>
      </w:pPr>
      <w:r w:rsidRPr="00A864B8">
        <w:rPr>
          <w:rFonts w:ascii="Times New Roman" w:hAnsi="Times New Roman"/>
          <w:iCs/>
          <w:sz w:val="28"/>
          <w:szCs w:val="24"/>
          <w:u w:val="single"/>
          <w:lang w:eastAsia="ru-RU"/>
        </w:rPr>
        <w:t>Лазерная нуклеотомия</w:t>
      </w:r>
      <w:r w:rsidR="00A864B8">
        <w:rPr>
          <w:rFonts w:ascii="Times New Roman" w:hAnsi="Times New Roman"/>
          <w:sz w:val="28"/>
          <w:lang w:eastAsia="ru-RU"/>
        </w:rPr>
        <w:t xml:space="preserve"> – </w:t>
      </w:r>
      <w:r w:rsidRPr="00A864B8">
        <w:rPr>
          <w:rFonts w:ascii="Times New Roman" w:hAnsi="Times New Roman"/>
          <w:sz w:val="28"/>
          <w:szCs w:val="24"/>
          <w:bdr w:val="none" w:sz="0" w:space="0" w:color="auto" w:frame="1"/>
          <w:lang w:eastAsia="ru-RU"/>
        </w:rPr>
        <w:t>С появлением высокоэнергетических лазерных аппаратов, передающих лазерную энергию по тонким светопроводящим волокнам, хирургическое лечение протрузий и грыж межпозвонковых дисков стало удобно проводить методами чрезкожной лазерной дискэктомии. Согласно этому методу, тонкий световод через пункционную иглу вводится в диск. В дальнейшем по этому волокну распространяется достаточно мощное лазерное излучение. В результате физических эффектов, возникающих при взаимодействии излучения с тканью, в диске формируется полость.</w:t>
      </w:r>
    </w:p>
    <w:p w:rsidR="00F25532" w:rsidRPr="00A864B8" w:rsidRDefault="00F25532" w:rsidP="00A864B8">
      <w:pPr>
        <w:suppressLineNumbers/>
        <w:shd w:val="clear" w:color="auto" w:fill="FFFFFF"/>
        <w:suppressAutoHyphens/>
        <w:spacing w:after="0" w:line="360" w:lineRule="auto"/>
        <w:ind w:firstLine="709"/>
        <w:jc w:val="both"/>
        <w:textAlignment w:val="baseline"/>
        <w:rPr>
          <w:rFonts w:ascii="Times New Roman" w:hAnsi="Times New Roman"/>
          <w:sz w:val="28"/>
          <w:szCs w:val="21"/>
          <w:lang w:eastAsia="ru-RU"/>
        </w:rPr>
      </w:pPr>
      <w:r w:rsidRPr="00A864B8">
        <w:rPr>
          <w:rFonts w:ascii="Times New Roman" w:hAnsi="Times New Roman"/>
          <w:sz w:val="28"/>
          <w:u w:val="single"/>
          <w:lang w:eastAsia="ru-RU"/>
        </w:rPr>
        <w:t>Внутридисковая электротермальная терапия</w:t>
      </w:r>
      <w:r w:rsidR="00A864B8">
        <w:rPr>
          <w:rFonts w:ascii="Times New Roman" w:hAnsi="Times New Roman"/>
          <w:sz w:val="28"/>
          <w:szCs w:val="24"/>
          <w:lang w:eastAsia="ru-RU"/>
        </w:rPr>
        <w:t xml:space="preserve"> – </w:t>
      </w:r>
      <w:r w:rsidRPr="00A864B8">
        <w:rPr>
          <w:rFonts w:ascii="Times New Roman" w:hAnsi="Times New Roman"/>
          <w:sz w:val="28"/>
          <w:szCs w:val="24"/>
          <w:bdr w:val="none" w:sz="0" w:space="0" w:color="auto" w:frame="1"/>
          <w:lang w:eastAsia="ru-RU"/>
        </w:rPr>
        <w:t>Под контролем рентгеноскопии (т.н. флюроскопия), которая проводится в реальном времени, врач вводит в пораженный межпозвоночный диск, полую иглу, в просвете которой имеется катетер с нагревательным элементом. Этот катетер устанавливается в наружном слое фиброзного кольца межпозвоночного диска, после чего медленно нагревается до 90 градусов по Цельсию. Под действием такого тепла происходит разрушение нервных волокон в межпозвоночном диске, а также укрепление его ткани.</w:t>
      </w:r>
    </w:p>
    <w:p w:rsidR="00A864B8" w:rsidRDefault="00A864B8" w:rsidP="00A864B8">
      <w:pPr>
        <w:suppressLineNumbers/>
        <w:shd w:val="clear" w:color="auto" w:fill="FFFFFF"/>
        <w:suppressAutoHyphens/>
        <w:spacing w:after="0" w:line="360" w:lineRule="auto"/>
        <w:ind w:firstLine="709"/>
        <w:jc w:val="both"/>
        <w:textAlignment w:val="baseline"/>
        <w:rPr>
          <w:rFonts w:ascii="Times New Roman" w:hAnsi="Times New Roman"/>
          <w:b/>
          <w:bCs/>
          <w:sz w:val="28"/>
          <w:lang w:eastAsia="ru-RU"/>
        </w:rPr>
      </w:pPr>
    </w:p>
    <w:p w:rsidR="00F25532" w:rsidRPr="00A864B8" w:rsidRDefault="00F25532" w:rsidP="00A864B8">
      <w:pPr>
        <w:suppressLineNumbers/>
        <w:shd w:val="clear" w:color="auto" w:fill="FFFFFF"/>
        <w:suppressAutoHyphens/>
        <w:spacing w:after="0" w:line="360" w:lineRule="auto"/>
        <w:ind w:firstLine="709"/>
        <w:jc w:val="both"/>
        <w:textAlignment w:val="baseline"/>
        <w:rPr>
          <w:rFonts w:ascii="Times New Roman" w:hAnsi="Times New Roman"/>
          <w:b/>
          <w:sz w:val="28"/>
          <w:szCs w:val="21"/>
          <w:lang w:eastAsia="ru-RU"/>
        </w:rPr>
      </w:pPr>
      <w:r w:rsidRPr="00A864B8">
        <w:rPr>
          <w:rFonts w:ascii="Times New Roman" w:hAnsi="Times New Roman"/>
          <w:b/>
          <w:bCs/>
          <w:sz w:val="28"/>
          <w:lang w:eastAsia="ru-RU"/>
        </w:rPr>
        <w:t>НОВЫЕ МЕТОДЫ ХИРУРГИЧЕСКОГО ЛЕЧЕНИЯ ГРЫЖИ МЕЖПОЗВОНОЧНОГО ДИСКА</w:t>
      </w:r>
    </w:p>
    <w:p w:rsidR="00A864B8" w:rsidRDefault="00A864B8" w:rsidP="00A864B8">
      <w:pPr>
        <w:suppressLineNumbers/>
        <w:shd w:val="clear" w:color="auto" w:fill="FFFFFF"/>
        <w:suppressAutoHyphens/>
        <w:spacing w:after="0" w:line="360" w:lineRule="auto"/>
        <w:ind w:firstLine="709"/>
        <w:jc w:val="both"/>
        <w:textAlignment w:val="baseline"/>
        <w:rPr>
          <w:rFonts w:ascii="Times New Roman" w:hAnsi="Times New Roman"/>
          <w:sz w:val="28"/>
          <w:szCs w:val="24"/>
          <w:bdr w:val="none" w:sz="0" w:space="0" w:color="auto" w:frame="1"/>
          <w:lang w:eastAsia="ru-RU"/>
        </w:rPr>
      </w:pPr>
    </w:p>
    <w:p w:rsidR="00F25532" w:rsidRPr="00A864B8" w:rsidRDefault="00F25532" w:rsidP="00A864B8">
      <w:pPr>
        <w:suppressLineNumbers/>
        <w:shd w:val="clear" w:color="auto" w:fill="FFFFFF"/>
        <w:suppressAutoHyphens/>
        <w:spacing w:after="0" w:line="360" w:lineRule="auto"/>
        <w:ind w:firstLine="709"/>
        <w:jc w:val="both"/>
        <w:textAlignment w:val="baseline"/>
        <w:rPr>
          <w:rFonts w:ascii="Times New Roman" w:hAnsi="Times New Roman"/>
          <w:sz w:val="28"/>
          <w:szCs w:val="21"/>
          <w:lang w:eastAsia="ru-RU"/>
        </w:rPr>
      </w:pPr>
      <w:r w:rsidRPr="00A864B8">
        <w:rPr>
          <w:rFonts w:ascii="Times New Roman" w:hAnsi="Times New Roman"/>
          <w:sz w:val="28"/>
          <w:szCs w:val="24"/>
          <w:bdr w:val="none" w:sz="0" w:space="0" w:color="auto" w:frame="1"/>
          <w:lang w:eastAsia="ru-RU"/>
        </w:rPr>
        <w:t xml:space="preserve">В настоящее время последние достижения медицины широко применяются и в нейрохирургии. Это касается использования лазерных технологий и эндоскопического доступа к позвонкам, а также </w:t>
      </w:r>
      <w:r w:rsidRPr="00A864B8">
        <w:rPr>
          <w:rFonts w:ascii="Times New Roman" w:hAnsi="Times New Roman"/>
          <w:sz w:val="28"/>
          <w:szCs w:val="24"/>
          <w:bdr w:val="none" w:sz="0" w:space="0" w:color="auto" w:frame="1"/>
          <w:lang w:eastAsia="ru-RU"/>
        </w:rPr>
        <w:lastRenderedPageBreak/>
        <w:t>радиочастотное излучение, которое в настоящее время эффективно заменяет скальпель хирурга.</w:t>
      </w:r>
    </w:p>
    <w:p w:rsidR="00F25532" w:rsidRPr="00A864B8" w:rsidRDefault="00F25532" w:rsidP="00A864B8">
      <w:pPr>
        <w:suppressLineNumbers/>
        <w:shd w:val="clear" w:color="auto" w:fill="FFFFFF"/>
        <w:suppressAutoHyphens/>
        <w:spacing w:after="0" w:line="360" w:lineRule="auto"/>
        <w:ind w:firstLine="709"/>
        <w:jc w:val="both"/>
        <w:textAlignment w:val="baseline"/>
        <w:rPr>
          <w:rFonts w:ascii="Times New Roman" w:hAnsi="Times New Roman"/>
          <w:sz w:val="28"/>
          <w:szCs w:val="21"/>
          <w:lang w:eastAsia="ru-RU"/>
        </w:rPr>
      </w:pPr>
      <w:r w:rsidRPr="00A864B8">
        <w:rPr>
          <w:rFonts w:ascii="Times New Roman" w:hAnsi="Times New Roman"/>
          <w:iCs/>
          <w:sz w:val="28"/>
          <w:lang w:eastAsia="ru-RU"/>
        </w:rPr>
        <w:t>Среди новых методов хирургического лечения грыжи диска можно отметить:</w:t>
      </w:r>
    </w:p>
    <w:p w:rsidR="00F25532" w:rsidRPr="00A864B8" w:rsidRDefault="00F25532" w:rsidP="00A864B8">
      <w:pPr>
        <w:suppressLineNumbers/>
        <w:shd w:val="clear" w:color="auto" w:fill="FFFFFF"/>
        <w:suppressAutoHyphens/>
        <w:spacing w:after="0" w:line="360" w:lineRule="auto"/>
        <w:ind w:firstLine="709"/>
        <w:jc w:val="both"/>
        <w:textAlignment w:val="baseline"/>
        <w:rPr>
          <w:rFonts w:ascii="Times New Roman" w:hAnsi="Times New Roman"/>
          <w:sz w:val="28"/>
          <w:szCs w:val="21"/>
          <w:lang w:eastAsia="ru-RU"/>
        </w:rPr>
      </w:pPr>
      <w:r w:rsidRPr="00A864B8">
        <w:rPr>
          <w:rFonts w:ascii="Times New Roman" w:hAnsi="Times New Roman"/>
          <w:sz w:val="28"/>
          <w:szCs w:val="24"/>
          <w:bdr w:val="none" w:sz="0" w:space="0" w:color="auto" w:frame="1"/>
          <w:lang w:eastAsia="ru-RU"/>
        </w:rPr>
        <w:t>Методы направленные на устранение сдавления</w:t>
      </w:r>
      <w:r w:rsidR="00A864B8">
        <w:rPr>
          <w:rFonts w:ascii="Times New Roman" w:hAnsi="Times New Roman"/>
          <w:sz w:val="28"/>
          <w:szCs w:val="24"/>
          <w:bdr w:val="none" w:sz="0" w:space="0" w:color="auto" w:frame="1"/>
          <w:lang w:eastAsia="ru-RU"/>
        </w:rPr>
        <w:t xml:space="preserve"> </w:t>
      </w:r>
      <w:r w:rsidRPr="00A864B8">
        <w:rPr>
          <w:rFonts w:ascii="Times New Roman" w:hAnsi="Times New Roman"/>
          <w:sz w:val="28"/>
          <w:szCs w:val="24"/>
          <w:bdr w:val="none" w:sz="0" w:space="0" w:color="auto" w:frame="1"/>
          <w:lang w:eastAsia="ru-RU"/>
        </w:rPr>
        <w:t>ядра межпозвоночного диска:</w:t>
      </w:r>
    </w:p>
    <w:p w:rsidR="00F25532" w:rsidRPr="00A864B8" w:rsidRDefault="00F25532" w:rsidP="00A864B8">
      <w:pPr>
        <w:numPr>
          <w:ilvl w:val="0"/>
          <w:numId w:val="28"/>
        </w:numPr>
        <w:suppressLineNumbers/>
        <w:tabs>
          <w:tab w:val="clear" w:pos="720"/>
          <w:tab w:val="num" w:pos="993"/>
        </w:tabs>
        <w:suppressAutoHyphens/>
        <w:spacing w:after="0" w:line="360" w:lineRule="auto"/>
        <w:ind w:left="0" w:firstLine="709"/>
        <w:jc w:val="both"/>
        <w:textAlignment w:val="baseline"/>
        <w:rPr>
          <w:rFonts w:ascii="Times New Roman" w:hAnsi="Times New Roman"/>
          <w:sz w:val="28"/>
          <w:szCs w:val="21"/>
          <w:lang w:eastAsia="ru-RU"/>
        </w:rPr>
      </w:pPr>
      <w:r w:rsidRPr="00A864B8">
        <w:rPr>
          <w:rFonts w:ascii="Times New Roman" w:hAnsi="Times New Roman"/>
          <w:sz w:val="28"/>
          <w:szCs w:val="24"/>
          <w:bdr w:val="none" w:sz="0" w:space="0" w:color="auto" w:frame="1"/>
          <w:lang w:eastAsia="ru-RU"/>
        </w:rPr>
        <w:t>Радиочастотная термальная аннулопластика</w:t>
      </w:r>
    </w:p>
    <w:p w:rsidR="00F25532" w:rsidRPr="00A864B8" w:rsidRDefault="00F25532" w:rsidP="00A864B8">
      <w:pPr>
        <w:numPr>
          <w:ilvl w:val="0"/>
          <w:numId w:val="29"/>
        </w:numPr>
        <w:suppressLineNumbers/>
        <w:tabs>
          <w:tab w:val="clear" w:pos="720"/>
          <w:tab w:val="num" w:pos="993"/>
        </w:tabs>
        <w:suppressAutoHyphens/>
        <w:spacing w:after="0" w:line="360" w:lineRule="auto"/>
        <w:ind w:left="0" w:firstLine="709"/>
        <w:jc w:val="both"/>
        <w:textAlignment w:val="baseline"/>
        <w:rPr>
          <w:rFonts w:ascii="Times New Roman" w:hAnsi="Times New Roman"/>
          <w:sz w:val="28"/>
          <w:szCs w:val="21"/>
          <w:lang w:eastAsia="ru-RU"/>
        </w:rPr>
      </w:pPr>
      <w:r w:rsidRPr="00A864B8">
        <w:rPr>
          <w:rFonts w:ascii="Times New Roman" w:hAnsi="Times New Roman"/>
          <w:sz w:val="28"/>
          <w:szCs w:val="24"/>
          <w:bdr w:val="none" w:sz="0" w:space="0" w:color="auto" w:frame="1"/>
          <w:lang w:eastAsia="ru-RU"/>
        </w:rPr>
        <w:t>Пункционная лазерная дискэктомия</w:t>
      </w:r>
    </w:p>
    <w:p w:rsidR="00F25532" w:rsidRPr="00A864B8" w:rsidRDefault="00F25532" w:rsidP="00A864B8">
      <w:pPr>
        <w:numPr>
          <w:ilvl w:val="0"/>
          <w:numId w:val="30"/>
        </w:numPr>
        <w:suppressLineNumbers/>
        <w:tabs>
          <w:tab w:val="clear" w:pos="720"/>
          <w:tab w:val="num" w:pos="993"/>
        </w:tabs>
        <w:suppressAutoHyphens/>
        <w:spacing w:after="0" w:line="360" w:lineRule="auto"/>
        <w:ind w:left="0" w:firstLine="709"/>
        <w:jc w:val="both"/>
        <w:textAlignment w:val="baseline"/>
        <w:rPr>
          <w:rFonts w:ascii="Times New Roman" w:hAnsi="Times New Roman"/>
          <w:sz w:val="28"/>
          <w:szCs w:val="21"/>
          <w:lang w:eastAsia="ru-RU"/>
        </w:rPr>
      </w:pPr>
      <w:r w:rsidRPr="00A864B8">
        <w:rPr>
          <w:rFonts w:ascii="Times New Roman" w:hAnsi="Times New Roman"/>
          <w:sz w:val="28"/>
          <w:szCs w:val="24"/>
          <w:bdr w:val="none" w:sz="0" w:space="0" w:color="auto" w:frame="1"/>
          <w:lang w:eastAsia="ru-RU"/>
        </w:rPr>
        <w:t>Перкутанная автоматизированная дискэктомия</w:t>
      </w:r>
    </w:p>
    <w:p w:rsidR="00F25532" w:rsidRPr="00A864B8" w:rsidRDefault="00F25532" w:rsidP="00A864B8">
      <w:pPr>
        <w:suppressLineNumbers/>
        <w:shd w:val="clear" w:color="auto" w:fill="FFFFFF"/>
        <w:suppressAutoHyphens/>
        <w:spacing w:after="0" w:line="360" w:lineRule="auto"/>
        <w:ind w:firstLine="709"/>
        <w:jc w:val="both"/>
        <w:textAlignment w:val="baseline"/>
        <w:rPr>
          <w:rFonts w:ascii="Times New Roman" w:hAnsi="Times New Roman"/>
          <w:sz w:val="28"/>
          <w:szCs w:val="21"/>
          <w:lang w:eastAsia="ru-RU"/>
        </w:rPr>
      </w:pPr>
      <w:r w:rsidRPr="00A864B8">
        <w:rPr>
          <w:rFonts w:ascii="Times New Roman" w:hAnsi="Times New Roman"/>
          <w:sz w:val="28"/>
          <w:szCs w:val="24"/>
          <w:bdr w:val="none" w:sz="0" w:space="0" w:color="auto" w:frame="1"/>
          <w:lang w:eastAsia="ru-RU"/>
        </w:rPr>
        <w:t>Эти методы применяются для устранения грыжи диска:</w:t>
      </w:r>
    </w:p>
    <w:p w:rsidR="00F25532" w:rsidRPr="00A864B8" w:rsidRDefault="00F25532" w:rsidP="00A864B8">
      <w:pPr>
        <w:numPr>
          <w:ilvl w:val="0"/>
          <w:numId w:val="31"/>
        </w:numPr>
        <w:suppressLineNumbers/>
        <w:tabs>
          <w:tab w:val="clear" w:pos="720"/>
          <w:tab w:val="num" w:pos="993"/>
        </w:tabs>
        <w:suppressAutoHyphens/>
        <w:spacing w:after="0" w:line="360" w:lineRule="auto"/>
        <w:ind w:left="0" w:firstLine="709"/>
        <w:jc w:val="both"/>
        <w:textAlignment w:val="baseline"/>
        <w:rPr>
          <w:rFonts w:ascii="Times New Roman" w:hAnsi="Times New Roman"/>
          <w:sz w:val="28"/>
          <w:szCs w:val="21"/>
          <w:lang w:eastAsia="ru-RU"/>
        </w:rPr>
      </w:pPr>
      <w:r w:rsidRPr="00A864B8">
        <w:rPr>
          <w:rFonts w:ascii="Times New Roman" w:hAnsi="Times New Roman"/>
          <w:sz w:val="28"/>
          <w:szCs w:val="24"/>
          <w:bdr w:val="none" w:sz="0" w:space="0" w:color="auto" w:frame="1"/>
          <w:lang w:eastAsia="ru-RU"/>
        </w:rPr>
        <w:t>Эндоскопическая дискэктомия и микродискэктомия</w:t>
      </w:r>
    </w:p>
    <w:p w:rsidR="00F25532" w:rsidRPr="00A864B8" w:rsidRDefault="00F25532" w:rsidP="00A864B8">
      <w:pPr>
        <w:numPr>
          <w:ilvl w:val="0"/>
          <w:numId w:val="32"/>
        </w:numPr>
        <w:suppressLineNumbers/>
        <w:tabs>
          <w:tab w:val="clear" w:pos="720"/>
          <w:tab w:val="num" w:pos="993"/>
        </w:tabs>
        <w:suppressAutoHyphens/>
        <w:spacing w:after="0" w:line="360" w:lineRule="auto"/>
        <w:ind w:left="0" w:firstLine="709"/>
        <w:jc w:val="both"/>
        <w:textAlignment w:val="baseline"/>
        <w:rPr>
          <w:rFonts w:ascii="Times New Roman" w:hAnsi="Times New Roman"/>
          <w:sz w:val="28"/>
          <w:szCs w:val="21"/>
          <w:lang w:eastAsia="ru-RU"/>
        </w:rPr>
      </w:pPr>
      <w:r w:rsidRPr="00A864B8">
        <w:rPr>
          <w:rFonts w:ascii="Times New Roman" w:hAnsi="Times New Roman"/>
          <w:sz w:val="28"/>
          <w:szCs w:val="24"/>
          <w:bdr w:val="none" w:sz="0" w:space="0" w:color="auto" w:frame="1"/>
          <w:lang w:eastAsia="ru-RU"/>
        </w:rPr>
        <w:t>Расширенная интерламинарная микродискэктомия и фасетэктомия</w:t>
      </w:r>
    </w:p>
    <w:p w:rsidR="00F25532" w:rsidRPr="00A864B8" w:rsidRDefault="00F25532" w:rsidP="00A864B8">
      <w:pPr>
        <w:suppressLineNumbers/>
        <w:shd w:val="clear" w:color="auto" w:fill="FFFFFF"/>
        <w:suppressAutoHyphens/>
        <w:spacing w:after="0" w:line="360" w:lineRule="auto"/>
        <w:ind w:firstLine="709"/>
        <w:jc w:val="both"/>
        <w:textAlignment w:val="baseline"/>
        <w:rPr>
          <w:rFonts w:ascii="Times New Roman" w:hAnsi="Times New Roman"/>
          <w:sz w:val="28"/>
          <w:szCs w:val="21"/>
          <w:lang w:eastAsia="ru-RU"/>
        </w:rPr>
      </w:pPr>
      <w:r w:rsidRPr="00A864B8">
        <w:rPr>
          <w:rFonts w:ascii="Times New Roman" w:hAnsi="Times New Roman"/>
          <w:sz w:val="28"/>
          <w:szCs w:val="24"/>
          <w:bdr w:val="none" w:sz="0" w:space="0" w:color="auto" w:frame="1"/>
          <w:lang w:eastAsia="ru-RU"/>
        </w:rPr>
        <w:t>Эти методы используются с целью устранения сдавления нервных корешков:</w:t>
      </w:r>
    </w:p>
    <w:p w:rsidR="0000312A" w:rsidRPr="0000312A" w:rsidRDefault="00F25532" w:rsidP="00A864B8">
      <w:pPr>
        <w:numPr>
          <w:ilvl w:val="0"/>
          <w:numId w:val="33"/>
        </w:numPr>
        <w:suppressLineNumbers/>
        <w:tabs>
          <w:tab w:val="clear" w:pos="720"/>
          <w:tab w:val="num" w:pos="993"/>
        </w:tabs>
        <w:suppressAutoHyphens/>
        <w:spacing w:after="0" w:line="360" w:lineRule="auto"/>
        <w:ind w:left="0" w:firstLine="709"/>
        <w:jc w:val="both"/>
        <w:textAlignment w:val="baseline"/>
        <w:rPr>
          <w:rFonts w:ascii="Times New Roman" w:hAnsi="Times New Roman"/>
          <w:sz w:val="28"/>
          <w:szCs w:val="21"/>
          <w:lang w:eastAsia="ru-RU"/>
        </w:rPr>
      </w:pPr>
      <w:r w:rsidRPr="00A864B8">
        <w:rPr>
          <w:rFonts w:ascii="Times New Roman" w:hAnsi="Times New Roman"/>
          <w:sz w:val="28"/>
          <w:szCs w:val="24"/>
          <w:bdr w:val="none" w:sz="0" w:space="0" w:color="auto" w:frame="1"/>
          <w:lang w:eastAsia="ru-RU"/>
        </w:rPr>
        <w:t xml:space="preserve">Гемиламинэктомия, </w:t>
      </w:r>
    </w:p>
    <w:p w:rsidR="0000312A" w:rsidRPr="0000312A" w:rsidRDefault="00F25532" w:rsidP="00A864B8">
      <w:pPr>
        <w:numPr>
          <w:ilvl w:val="0"/>
          <w:numId w:val="33"/>
        </w:numPr>
        <w:suppressLineNumbers/>
        <w:tabs>
          <w:tab w:val="clear" w:pos="720"/>
          <w:tab w:val="num" w:pos="993"/>
        </w:tabs>
        <w:suppressAutoHyphens/>
        <w:spacing w:after="0" w:line="360" w:lineRule="auto"/>
        <w:ind w:left="0" w:firstLine="709"/>
        <w:jc w:val="both"/>
        <w:textAlignment w:val="baseline"/>
        <w:rPr>
          <w:rFonts w:ascii="Times New Roman" w:hAnsi="Times New Roman"/>
          <w:sz w:val="28"/>
          <w:szCs w:val="21"/>
          <w:lang w:eastAsia="ru-RU"/>
        </w:rPr>
      </w:pPr>
      <w:r w:rsidRPr="00A864B8">
        <w:rPr>
          <w:rFonts w:ascii="Times New Roman" w:hAnsi="Times New Roman"/>
          <w:sz w:val="28"/>
          <w:szCs w:val="24"/>
          <w:bdr w:val="none" w:sz="0" w:space="0" w:color="auto" w:frame="1"/>
          <w:lang w:eastAsia="ru-RU"/>
        </w:rPr>
        <w:t xml:space="preserve">фасетэктомия, </w:t>
      </w:r>
    </w:p>
    <w:p w:rsidR="00F25532" w:rsidRPr="00A864B8" w:rsidRDefault="00F25532" w:rsidP="00A864B8">
      <w:pPr>
        <w:numPr>
          <w:ilvl w:val="0"/>
          <w:numId w:val="33"/>
        </w:numPr>
        <w:suppressLineNumbers/>
        <w:tabs>
          <w:tab w:val="clear" w:pos="720"/>
          <w:tab w:val="num" w:pos="993"/>
        </w:tabs>
        <w:suppressAutoHyphens/>
        <w:spacing w:after="0" w:line="360" w:lineRule="auto"/>
        <w:ind w:left="0" w:firstLine="709"/>
        <w:jc w:val="both"/>
        <w:textAlignment w:val="baseline"/>
        <w:rPr>
          <w:rFonts w:ascii="Times New Roman" w:hAnsi="Times New Roman"/>
          <w:sz w:val="28"/>
          <w:szCs w:val="21"/>
          <w:lang w:eastAsia="ru-RU"/>
        </w:rPr>
      </w:pPr>
      <w:r w:rsidRPr="00A864B8">
        <w:rPr>
          <w:rFonts w:ascii="Times New Roman" w:hAnsi="Times New Roman"/>
          <w:sz w:val="28"/>
          <w:szCs w:val="24"/>
          <w:bdr w:val="none" w:sz="0" w:space="0" w:color="auto" w:frame="1"/>
          <w:lang w:eastAsia="ru-RU"/>
        </w:rPr>
        <w:t>дискэктомия</w:t>
      </w:r>
      <w:r w:rsidR="0000312A">
        <w:rPr>
          <w:rFonts w:ascii="Times New Roman" w:hAnsi="Times New Roman"/>
          <w:sz w:val="28"/>
          <w:szCs w:val="24"/>
          <w:bdr w:val="none" w:sz="0" w:space="0" w:color="auto" w:frame="1"/>
          <w:lang w:eastAsia="ru-RU"/>
        </w:rPr>
        <w:t>.</w:t>
      </w:r>
    </w:p>
    <w:p w:rsidR="000773AE" w:rsidRPr="007C5FD4" w:rsidRDefault="00A864B8" w:rsidP="00A864B8">
      <w:pPr>
        <w:pStyle w:val="a4"/>
        <w:suppressLineNumbers/>
        <w:suppressAutoHyphens/>
        <w:spacing w:before="0" w:beforeAutospacing="0" w:after="0" w:afterAutospacing="0" w:line="360" w:lineRule="auto"/>
        <w:ind w:firstLine="709"/>
        <w:jc w:val="both"/>
        <w:rPr>
          <w:b/>
          <w:bCs/>
          <w:caps/>
          <w:sz w:val="28"/>
          <w:szCs w:val="28"/>
        </w:rPr>
      </w:pPr>
      <w:r>
        <w:rPr>
          <w:sz w:val="28"/>
          <w:szCs w:val="17"/>
        </w:rPr>
        <w:br w:type="page"/>
      </w:r>
      <w:r w:rsidRPr="007C5FD4">
        <w:rPr>
          <w:b/>
          <w:bCs/>
          <w:caps/>
          <w:sz w:val="28"/>
          <w:szCs w:val="28"/>
        </w:rPr>
        <w:lastRenderedPageBreak/>
        <w:t>Список литературы</w:t>
      </w:r>
    </w:p>
    <w:p w:rsidR="00A864B8" w:rsidRPr="00A864B8" w:rsidRDefault="00A864B8" w:rsidP="00A864B8">
      <w:pPr>
        <w:pStyle w:val="a4"/>
        <w:suppressLineNumbers/>
        <w:suppressAutoHyphens/>
        <w:spacing w:before="0" w:beforeAutospacing="0" w:after="0" w:afterAutospacing="0" w:line="360" w:lineRule="auto"/>
        <w:ind w:firstLine="709"/>
        <w:jc w:val="both"/>
        <w:rPr>
          <w:sz w:val="28"/>
          <w:szCs w:val="28"/>
        </w:rPr>
      </w:pPr>
    </w:p>
    <w:p w:rsidR="000773AE" w:rsidRPr="00A864B8" w:rsidRDefault="000773AE" w:rsidP="00A864B8">
      <w:pPr>
        <w:pStyle w:val="a4"/>
        <w:numPr>
          <w:ilvl w:val="0"/>
          <w:numId w:val="35"/>
        </w:numPr>
        <w:suppressLineNumbers/>
        <w:tabs>
          <w:tab w:val="left" w:pos="426"/>
        </w:tabs>
        <w:suppressAutoHyphens/>
        <w:spacing w:before="0" w:beforeAutospacing="0" w:after="0" w:afterAutospacing="0" w:line="360" w:lineRule="auto"/>
        <w:ind w:left="0" w:firstLine="0"/>
        <w:jc w:val="both"/>
        <w:rPr>
          <w:sz w:val="28"/>
          <w:szCs w:val="28"/>
        </w:rPr>
      </w:pPr>
      <w:r w:rsidRPr="00A864B8">
        <w:rPr>
          <w:sz w:val="28"/>
          <w:szCs w:val="28"/>
        </w:rPr>
        <w:t xml:space="preserve">Чудновский </w:t>
      </w:r>
      <w:r w:rsidR="00171A2F">
        <w:rPr>
          <w:sz w:val="28"/>
          <w:szCs w:val="28"/>
        </w:rPr>
        <w:t>Н.</w:t>
      </w:r>
      <w:r w:rsidR="00171A2F" w:rsidRPr="00A864B8">
        <w:rPr>
          <w:sz w:val="28"/>
          <w:szCs w:val="28"/>
        </w:rPr>
        <w:t xml:space="preserve">А. </w:t>
      </w:r>
      <w:r w:rsidRPr="00A864B8">
        <w:rPr>
          <w:sz w:val="28"/>
          <w:szCs w:val="28"/>
        </w:rPr>
        <w:t xml:space="preserve">Блокада и дерецепция шейных дисков в лечении </w:t>
      </w:r>
      <w:r w:rsidR="00171A2F">
        <w:rPr>
          <w:sz w:val="28"/>
          <w:szCs w:val="28"/>
        </w:rPr>
        <w:t>синдромов шейного остеохондроза. − 1988</w:t>
      </w:r>
      <w:r w:rsidRPr="00A864B8">
        <w:rPr>
          <w:sz w:val="28"/>
          <w:szCs w:val="28"/>
        </w:rPr>
        <w:t>.</w:t>
      </w:r>
    </w:p>
    <w:p w:rsidR="000773AE" w:rsidRPr="00A864B8" w:rsidRDefault="000773AE" w:rsidP="00A864B8">
      <w:pPr>
        <w:pStyle w:val="a4"/>
        <w:numPr>
          <w:ilvl w:val="0"/>
          <w:numId w:val="35"/>
        </w:numPr>
        <w:suppressLineNumbers/>
        <w:tabs>
          <w:tab w:val="left" w:pos="426"/>
        </w:tabs>
        <w:suppressAutoHyphens/>
        <w:spacing w:before="0" w:beforeAutospacing="0" w:after="0" w:afterAutospacing="0" w:line="360" w:lineRule="auto"/>
        <w:ind w:left="0" w:firstLine="0"/>
        <w:jc w:val="both"/>
        <w:rPr>
          <w:sz w:val="28"/>
          <w:szCs w:val="28"/>
        </w:rPr>
      </w:pPr>
      <w:r w:rsidRPr="00A864B8">
        <w:rPr>
          <w:sz w:val="28"/>
          <w:szCs w:val="28"/>
        </w:rPr>
        <w:t>Романо</w:t>
      </w:r>
      <w:r w:rsidR="00171A2F">
        <w:rPr>
          <w:sz w:val="28"/>
          <w:szCs w:val="28"/>
        </w:rPr>
        <w:t>вская Н.</w:t>
      </w:r>
      <w:r w:rsidR="00171A2F" w:rsidRPr="00A864B8">
        <w:rPr>
          <w:sz w:val="28"/>
          <w:szCs w:val="28"/>
        </w:rPr>
        <w:t>В</w:t>
      </w:r>
      <w:r w:rsidR="00171A2F">
        <w:rPr>
          <w:sz w:val="28"/>
          <w:szCs w:val="28"/>
        </w:rPr>
        <w:t>.</w:t>
      </w:r>
      <w:r w:rsidR="00171A2F" w:rsidRPr="00A864B8">
        <w:rPr>
          <w:sz w:val="28"/>
          <w:szCs w:val="28"/>
        </w:rPr>
        <w:t xml:space="preserve"> </w:t>
      </w:r>
      <w:r w:rsidR="00171A2F">
        <w:rPr>
          <w:sz w:val="28"/>
          <w:szCs w:val="28"/>
        </w:rPr>
        <w:t xml:space="preserve">и </w:t>
      </w:r>
      <w:r w:rsidRPr="00A864B8">
        <w:rPr>
          <w:sz w:val="28"/>
          <w:szCs w:val="28"/>
        </w:rPr>
        <w:t xml:space="preserve">Романовский </w:t>
      </w:r>
      <w:r w:rsidR="00171A2F">
        <w:rPr>
          <w:sz w:val="28"/>
          <w:szCs w:val="28"/>
        </w:rPr>
        <w:t>А.</w:t>
      </w:r>
      <w:r w:rsidR="00171A2F" w:rsidRPr="00A864B8">
        <w:rPr>
          <w:sz w:val="28"/>
          <w:szCs w:val="28"/>
        </w:rPr>
        <w:t xml:space="preserve">А. </w:t>
      </w:r>
      <w:r w:rsidR="00171A2F">
        <w:rPr>
          <w:sz w:val="28"/>
          <w:szCs w:val="28"/>
        </w:rPr>
        <w:t>Как победить остеохондроз. – 2000.</w:t>
      </w:r>
    </w:p>
    <w:p w:rsidR="000773AE" w:rsidRPr="00A864B8" w:rsidRDefault="000773AE" w:rsidP="00A864B8">
      <w:pPr>
        <w:pStyle w:val="a4"/>
        <w:numPr>
          <w:ilvl w:val="0"/>
          <w:numId w:val="35"/>
        </w:numPr>
        <w:suppressLineNumbers/>
        <w:tabs>
          <w:tab w:val="left" w:pos="426"/>
        </w:tabs>
        <w:suppressAutoHyphens/>
        <w:spacing w:before="0" w:beforeAutospacing="0" w:after="0" w:afterAutospacing="0" w:line="360" w:lineRule="auto"/>
        <w:ind w:left="0" w:firstLine="0"/>
        <w:jc w:val="both"/>
        <w:rPr>
          <w:sz w:val="28"/>
          <w:szCs w:val="28"/>
        </w:rPr>
      </w:pPr>
      <w:r w:rsidRPr="00A864B8">
        <w:rPr>
          <w:sz w:val="28"/>
          <w:szCs w:val="28"/>
        </w:rPr>
        <w:t xml:space="preserve">Романовская </w:t>
      </w:r>
      <w:r w:rsidR="00171A2F">
        <w:rPr>
          <w:sz w:val="28"/>
          <w:szCs w:val="28"/>
        </w:rPr>
        <w:t>Н.</w:t>
      </w:r>
      <w:r w:rsidR="00171A2F" w:rsidRPr="00A864B8">
        <w:rPr>
          <w:sz w:val="28"/>
          <w:szCs w:val="28"/>
        </w:rPr>
        <w:t xml:space="preserve">В. </w:t>
      </w:r>
      <w:r w:rsidR="00171A2F">
        <w:rPr>
          <w:sz w:val="28"/>
          <w:szCs w:val="28"/>
        </w:rPr>
        <w:t>Лечение боле в спине. − 1999</w:t>
      </w:r>
      <w:r w:rsidRPr="00A864B8">
        <w:rPr>
          <w:sz w:val="28"/>
          <w:szCs w:val="28"/>
        </w:rPr>
        <w:t>.</w:t>
      </w:r>
    </w:p>
    <w:p w:rsidR="000773AE" w:rsidRPr="00A864B8" w:rsidRDefault="00171A2F" w:rsidP="00A864B8">
      <w:pPr>
        <w:pStyle w:val="a4"/>
        <w:numPr>
          <w:ilvl w:val="0"/>
          <w:numId w:val="35"/>
        </w:numPr>
        <w:suppressLineNumbers/>
        <w:tabs>
          <w:tab w:val="left" w:pos="426"/>
        </w:tabs>
        <w:suppressAutoHyphens/>
        <w:spacing w:before="0" w:beforeAutospacing="0" w:after="0" w:afterAutospacing="0" w:line="360" w:lineRule="auto"/>
        <w:ind w:left="0" w:firstLine="0"/>
        <w:jc w:val="both"/>
        <w:rPr>
          <w:sz w:val="28"/>
          <w:szCs w:val="28"/>
        </w:rPr>
      </w:pPr>
      <w:r>
        <w:rPr>
          <w:sz w:val="28"/>
          <w:szCs w:val="28"/>
        </w:rPr>
        <w:t>Неотложная медицинская помощь. /</w:t>
      </w:r>
      <w:r w:rsidR="000773AE" w:rsidRPr="00A864B8">
        <w:rPr>
          <w:sz w:val="28"/>
          <w:szCs w:val="28"/>
        </w:rPr>
        <w:t xml:space="preserve"> </w:t>
      </w:r>
      <w:r>
        <w:rPr>
          <w:sz w:val="28"/>
          <w:szCs w:val="28"/>
        </w:rPr>
        <w:t>Под ред. Дж.Э. Тинтиналли, Рл. </w:t>
      </w:r>
      <w:r w:rsidR="000773AE" w:rsidRPr="00A864B8">
        <w:rPr>
          <w:sz w:val="28"/>
          <w:szCs w:val="28"/>
        </w:rPr>
        <w:t>Кроума, Э. Руиза</w:t>
      </w:r>
      <w:r w:rsidR="0000312A">
        <w:rPr>
          <w:sz w:val="28"/>
          <w:szCs w:val="28"/>
        </w:rPr>
        <w:t>.</w:t>
      </w:r>
      <w:r w:rsidR="000773AE" w:rsidRPr="00A864B8">
        <w:rPr>
          <w:sz w:val="28"/>
          <w:szCs w:val="28"/>
        </w:rPr>
        <w:t xml:space="preserve"> Пер</w:t>
      </w:r>
      <w:r>
        <w:rPr>
          <w:sz w:val="28"/>
          <w:szCs w:val="28"/>
        </w:rPr>
        <w:t>.</w:t>
      </w:r>
      <w:r w:rsidR="000773AE" w:rsidRPr="00A864B8">
        <w:rPr>
          <w:sz w:val="28"/>
          <w:szCs w:val="28"/>
        </w:rPr>
        <w:t xml:space="preserve"> с англ</w:t>
      </w:r>
      <w:r w:rsidR="0000312A">
        <w:rPr>
          <w:sz w:val="28"/>
          <w:szCs w:val="28"/>
        </w:rPr>
        <w:t>.</w:t>
      </w:r>
      <w:r w:rsidR="000773AE" w:rsidRPr="00A864B8">
        <w:rPr>
          <w:sz w:val="28"/>
          <w:szCs w:val="28"/>
        </w:rPr>
        <w:t xml:space="preserve"> д</w:t>
      </w:r>
      <w:r w:rsidR="0000312A">
        <w:rPr>
          <w:sz w:val="28"/>
          <w:szCs w:val="28"/>
        </w:rPr>
        <w:t>.</w:t>
      </w:r>
      <w:r w:rsidR="000773AE" w:rsidRPr="00A864B8">
        <w:rPr>
          <w:sz w:val="28"/>
          <w:szCs w:val="28"/>
        </w:rPr>
        <w:t>м.</w:t>
      </w:r>
      <w:r w:rsidR="0000312A">
        <w:rPr>
          <w:sz w:val="28"/>
          <w:szCs w:val="28"/>
        </w:rPr>
        <w:t>н.</w:t>
      </w:r>
      <w:r w:rsidR="000773AE" w:rsidRPr="00A864B8">
        <w:rPr>
          <w:sz w:val="28"/>
          <w:szCs w:val="28"/>
        </w:rPr>
        <w:t xml:space="preserve"> В.И.</w:t>
      </w:r>
      <w:r w:rsidR="0000312A">
        <w:rPr>
          <w:sz w:val="28"/>
          <w:szCs w:val="28"/>
        </w:rPr>
        <w:t xml:space="preserve"> </w:t>
      </w:r>
      <w:r w:rsidR="000773AE" w:rsidRPr="00A864B8">
        <w:rPr>
          <w:sz w:val="28"/>
          <w:szCs w:val="28"/>
        </w:rPr>
        <w:t>Кандрора, д.м.н. М.В.</w:t>
      </w:r>
      <w:r w:rsidR="0000312A">
        <w:rPr>
          <w:sz w:val="28"/>
          <w:szCs w:val="28"/>
        </w:rPr>
        <w:t> </w:t>
      </w:r>
      <w:r w:rsidR="000773AE" w:rsidRPr="00A864B8">
        <w:rPr>
          <w:sz w:val="28"/>
          <w:szCs w:val="28"/>
        </w:rPr>
        <w:t>Неверовой, д</w:t>
      </w:r>
      <w:r w:rsidR="0000312A">
        <w:rPr>
          <w:sz w:val="28"/>
          <w:szCs w:val="28"/>
        </w:rPr>
        <w:t>.</w:t>
      </w:r>
      <w:r w:rsidR="000773AE" w:rsidRPr="00A864B8">
        <w:rPr>
          <w:sz w:val="28"/>
          <w:szCs w:val="28"/>
        </w:rPr>
        <w:t>м.</w:t>
      </w:r>
      <w:r w:rsidR="0000312A">
        <w:rPr>
          <w:sz w:val="28"/>
          <w:szCs w:val="28"/>
        </w:rPr>
        <w:t>н.</w:t>
      </w:r>
      <w:r w:rsidR="000773AE" w:rsidRPr="00A864B8">
        <w:rPr>
          <w:sz w:val="28"/>
          <w:szCs w:val="28"/>
        </w:rPr>
        <w:t xml:space="preserve"> А.В.</w:t>
      </w:r>
      <w:r w:rsidR="0000312A">
        <w:rPr>
          <w:sz w:val="28"/>
          <w:szCs w:val="28"/>
        </w:rPr>
        <w:t xml:space="preserve"> </w:t>
      </w:r>
      <w:r w:rsidR="000773AE" w:rsidRPr="00A864B8">
        <w:rPr>
          <w:sz w:val="28"/>
          <w:szCs w:val="28"/>
        </w:rPr>
        <w:t>Сучкова, к.м.н. А.В.</w:t>
      </w:r>
      <w:r w:rsidR="0000312A">
        <w:rPr>
          <w:sz w:val="28"/>
          <w:szCs w:val="28"/>
        </w:rPr>
        <w:t xml:space="preserve"> </w:t>
      </w:r>
      <w:r w:rsidR="000773AE" w:rsidRPr="00A864B8">
        <w:rPr>
          <w:sz w:val="28"/>
          <w:szCs w:val="28"/>
        </w:rPr>
        <w:t>Низового, Ю.Л.</w:t>
      </w:r>
      <w:r w:rsidR="0000312A">
        <w:rPr>
          <w:sz w:val="28"/>
          <w:szCs w:val="28"/>
        </w:rPr>
        <w:t xml:space="preserve"> </w:t>
      </w:r>
      <w:r w:rsidR="000773AE" w:rsidRPr="00A864B8">
        <w:rPr>
          <w:sz w:val="28"/>
          <w:szCs w:val="28"/>
        </w:rPr>
        <w:t xml:space="preserve">Амченкова; под ред. </w:t>
      </w:r>
      <w:r w:rsidR="0000312A">
        <w:rPr>
          <w:sz w:val="28"/>
          <w:szCs w:val="28"/>
        </w:rPr>
        <w:t>д</w:t>
      </w:r>
      <w:r w:rsidR="000773AE" w:rsidRPr="00A864B8">
        <w:rPr>
          <w:sz w:val="28"/>
          <w:szCs w:val="28"/>
        </w:rPr>
        <w:t xml:space="preserve">.м.н. В.Т. Ивашкина, </w:t>
      </w:r>
      <w:r w:rsidR="0000312A">
        <w:rPr>
          <w:sz w:val="28"/>
          <w:szCs w:val="28"/>
        </w:rPr>
        <w:t>д</w:t>
      </w:r>
      <w:r w:rsidR="0000312A" w:rsidRPr="00A864B8">
        <w:rPr>
          <w:sz w:val="28"/>
          <w:szCs w:val="28"/>
        </w:rPr>
        <w:t xml:space="preserve">.м.н. </w:t>
      </w:r>
      <w:r w:rsidR="000773AE" w:rsidRPr="00A864B8">
        <w:rPr>
          <w:sz w:val="28"/>
          <w:szCs w:val="28"/>
        </w:rPr>
        <w:t>П.Г. Брюсова</w:t>
      </w:r>
      <w:r w:rsidR="0000312A">
        <w:rPr>
          <w:sz w:val="28"/>
          <w:szCs w:val="28"/>
        </w:rPr>
        <w:t>. –</w:t>
      </w:r>
      <w:r w:rsidR="000773AE" w:rsidRPr="00A864B8">
        <w:rPr>
          <w:sz w:val="28"/>
          <w:szCs w:val="28"/>
        </w:rPr>
        <w:t xml:space="preserve"> М</w:t>
      </w:r>
      <w:r w:rsidR="0000312A">
        <w:rPr>
          <w:sz w:val="28"/>
          <w:szCs w:val="28"/>
        </w:rPr>
        <w:t>.: Медицина,</w:t>
      </w:r>
      <w:r w:rsidR="000773AE" w:rsidRPr="00A864B8">
        <w:rPr>
          <w:sz w:val="28"/>
          <w:szCs w:val="28"/>
        </w:rPr>
        <w:t xml:space="preserve"> 2001</w:t>
      </w:r>
      <w:r w:rsidR="0000312A">
        <w:rPr>
          <w:sz w:val="28"/>
          <w:szCs w:val="28"/>
        </w:rPr>
        <w:t>.</w:t>
      </w:r>
    </w:p>
    <w:p w:rsidR="000773AE" w:rsidRPr="00A864B8" w:rsidRDefault="000773AE" w:rsidP="00A864B8">
      <w:pPr>
        <w:pStyle w:val="a4"/>
        <w:numPr>
          <w:ilvl w:val="0"/>
          <w:numId w:val="35"/>
        </w:numPr>
        <w:suppressLineNumbers/>
        <w:tabs>
          <w:tab w:val="left" w:pos="426"/>
        </w:tabs>
        <w:suppressAutoHyphens/>
        <w:spacing w:before="0" w:beforeAutospacing="0" w:after="0" w:afterAutospacing="0" w:line="360" w:lineRule="auto"/>
        <w:ind w:left="0" w:firstLine="0"/>
        <w:jc w:val="both"/>
        <w:rPr>
          <w:sz w:val="28"/>
          <w:szCs w:val="28"/>
        </w:rPr>
      </w:pPr>
      <w:r w:rsidRPr="00A864B8">
        <w:rPr>
          <w:sz w:val="28"/>
          <w:szCs w:val="28"/>
        </w:rPr>
        <w:t>Интенсивная терапия. Реанимация. Первая помощь: Учеб</w:t>
      </w:r>
      <w:r w:rsidR="0000312A">
        <w:rPr>
          <w:sz w:val="28"/>
          <w:szCs w:val="28"/>
        </w:rPr>
        <w:t>.</w:t>
      </w:r>
      <w:r w:rsidRPr="00A864B8">
        <w:rPr>
          <w:sz w:val="28"/>
          <w:szCs w:val="28"/>
        </w:rPr>
        <w:t xml:space="preserve"> пособие</w:t>
      </w:r>
      <w:r w:rsidR="0000312A">
        <w:rPr>
          <w:sz w:val="28"/>
          <w:szCs w:val="28"/>
        </w:rPr>
        <w:t>.</w:t>
      </w:r>
      <w:r w:rsidRPr="00A864B8">
        <w:rPr>
          <w:sz w:val="28"/>
          <w:szCs w:val="28"/>
        </w:rPr>
        <w:t xml:space="preserve"> / Под ред. В.Д. Малышева. </w:t>
      </w:r>
      <w:r w:rsidR="0000312A">
        <w:rPr>
          <w:sz w:val="28"/>
          <w:szCs w:val="28"/>
        </w:rPr>
        <w:t xml:space="preserve">/ </w:t>
      </w:r>
      <w:r w:rsidR="0000312A" w:rsidRPr="00A864B8">
        <w:rPr>
          <w:sz w:val="28"/>
          <w:szCs w:val="28"/>
        </w:rPr>
        <w:t>Учеб. лит. Для слушателей системы последипломного образования.</w:t>
      </w:r>
      <w:r w:rsidR="0000312A">
        <w:rPr>
          <w:sz w:val="28"/>
          <w:szCs w:val="28"/>
        </w:rPr>
        <w:t>–</w:t>
      </w:r>
      <w:r w:rsidR="0000312A" w:rsidRPr="00A864B8">
        <w:rPr>
          <w:sz w:val="28"/>
          <w:szCs w:val="28"/>
        </w:rPr>
        <w:t xml:space="preserve"> ISBN 5-225-04560-Х</w:t>
      </w:r>
      <w:r w:rsidR="0000312A">
        <w:rPr>
          <w:sz w:val="28"/>
          <w:szCs w:val="28"/>
        </w:rPr>
        <w:t xml:space="preserve">. </w:t>
      </w:r>
      <w:r w:rsidR="00A864B8">
        <w:rPr>
          <w:sz w:val="28"/>
          <w:szCs w:val="28"/>
        </w:rPr>
        <w:t>–</w:t>
      </w:r>
      <w:r w:rsidRPr="00A864B8">
        <w:rPr>
          <w:sz w:val="28"/>
          <w:szCs w:val="28"/>
        </w:rPr>
        <w:t xml:space="preserve"> М.: Медицина</w:t>
      </w:r>
      <w:r w:rsidR="0000312A">
        <w:rPr>
          <w:sz w:val="28"/>
          <w:szCs w:val="28"/>
        </w:rPr>
        <w:t xml:space="preserve">, </w:t>
      </w:r>
      <w:r w:rsidR="00A864B8">
        <w:rPr>
          <w:sz w:val="28"/>
          <w:szCs w:val="28"/>
        </w:rPr>
        <w:t>–</w:t>
      </w:r>
      <w:r w:rsidRPr="00A864B8">
        <w:rPr>
          <w:sz w:val="28"/>
          <w:szCs w:val="28"/>
        </w:rPr>
        <w:t xml:space="preserve"> 2000.</w:t>
      </w:r>
      <w:r w:rsidR="0000312A">
        <w:rPr>
          <w:sz w:val="28"/>
          <w:szCs w:val="28"/>
        </w:rPr>
        <w:t xml:space="preserve"> </w:t>
      </w:r>
      <w:r w:rsidR="00A864B8">
        <w:rPr>
          <w:sz w:val="28"/>
          <w:szCs w:val="28"/>
        </w:rPr>
        <w:t>–</w:t>
      </w:r>
      <w:r w:rsidRPr="00A864B8">
        <w:rPr>
          <w:sz w:val="28"/>
          <w:szCs w:val="28"/>
        </w:rPr>
        <w:t xml:space="preserve"> 464 с.: ил.</w:t>
      </w:r>
    </w:p>
    <w:sectPr w:rsidR="000773AE" w:rsidRPr="00A864B8" w:rsidSect="00A864B8">
      <w:footerReference w:type="default" r:id="rId1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510" w:rsidRDefault="00F07510" w:rsidP="0000312A">
      <w:pPr>
        <w:spacing w:after="0" w:line="240" w:lineRule="auto"/>
      </w:pPr>
      <w:r>
        <w:separator/>
      </w:r>
    </w:p>
  </w:endnote>
  <w:endnote w:type="continuationSeparator" w:id="0">
    <w:p w:rsidR="00F07510" w:rsidRDefault="00F07510" w:rsidP="00003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12A" w:rsidRPr="0000312A" w:rsidRDefault="0000312A" w:rsidP="0000312A">
    <w:pPr>
      <w:pStyle w:val="ac"/>
      <w:spacing w:after="0" w:line="240" w:lineRule="auto"/>
      <w:rPr>
        <w:rFonts w:ascii="Times New Roman" w:hAnsi="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510" w:rsidRDefault="00F07510" w:rsidP="0000312A">
      <w:pPr>
        <w:spacing w:after="0" w:line="240" w:lineRule="auto"/>
      </w:pPr>
      <w:r>
        <w:separator/>
      </w:r>
    </w:p>
  </w:footnote>
  <w:footnote w:type="continuationSeparator" w:id="0">
    <w:p w:rsidR="00F07510" w:rsidRDefault="00F07510" w:rsidP="000031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7809"/>
    <w:multiLevelType w:val="multilevel"/>
    <w:tmpl w:val="67163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344CBF"/>
    <w:multiLevelType w:val="multilevel"/>
    <w:tmpl w:val="11E61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6E4D21"/>
    <w:multiLevelType w:val="multilevel"/>
    <w:tmpl w:val="7196E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85485F"/>
    <w:multiLevelType w:val="multilevel"/>
    <w:tmpl w:val="350C7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AD1D9F"/>
    <w:multiLevelType w:val="multilevel"/>
    <w:tmpl w:val="0ADAC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1D3316"/>
    <w:multiLevelType w:val="multilevel"/>
    <w:tmpl w:val="2C3A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49059A"/>
    <w:multiLevelType w:val="multilevel"/>
    <w:tmpl w:val="21145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3B0573"/>
    <w:multiLevelType w:val="multilevel"/>
    <w:tmpl w:val="56E63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9C3D9F"/>
    <w:multiLevelType w:val="multilevel"/>
    <w:tmpl w:val="6FF0C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691AFD"/>
    <w:multiLevelType w:val="multilevel"/>
    <w:tmpl w:val="03206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A80255"/>
    <w:multiLevelType w:val="multilevel"/>
    <w:tmpl w:val="2BC8D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2675C3"/>
    <w:multiLevelType w:val="multilevel"/>
    <w:tmpl w:val="F9B8C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AA4C01"/>
    <w:multiLevelType w:val="multilevel"/>
    <w:tmpl w:val="F97A5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2672DE"/>
    <w:multiLevelType w:val="multilevel"/>
    <w:tmpl w:val="EC6E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E634F5"/>
    <w:multiLevelType w:val="multilevel"/>
    <w:tmpl w:val="BDA26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D1C14EE"/>
    <w:multiLevelType w:val="multilevel"/>
    <w:tmpl w:val="32B6E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D856A9A"/>
    <w:multiLevelType w:val="multilevel"/>
    <w:tmpl w:val="C308A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0AE066F"/>
    <w:multiLevelType w:val="multilevel"/>
    <w:tmpl w:val="DDF6E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321064D"/>
    <w:multiLevelType w:val="multilevel"/>
    <w:tmpl w:val="B8122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4996750"/>
    <w:multiLevelType w:val="multilevel"/>
    <w:tmpl w:val="53E27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5C720BF"/>
    <w:multiLevelType w:val="multilevel"/>
    <w:tmpl w:val="DAE41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AE32169"/>
    <w:multiLevelType w:val="multilevel"/>
    <w:tmpl w:val="E80A7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CEB0B2B"/>
    <w:multiLevelType w:val="hybridMultilevel"/>
    <w:tmpl w:val="4FCA5DE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591D759C"/>
    <w:multiLevelType w:val="multilevel"/>
    <w:tmpl w:val="895E4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B382EDB"/>
    <w:multiLevelType w:val="multilevel"/>
    <w:tmpl w:val="9E3A8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F4C40F9"/>
    <w:multiLevelType w:val="multilevel"/>
    <w:tmpl w:val="890C1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F807E6E"/>
    <w:multiLevelType w:val="multilevel"/>
    <w:tmpl w:val="4A8C4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2CF6E64"/>
    <w:multiLevelType w:val="multilevel"/>
    <w:tmpl w:val="78166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AC97D79"/>
    <w:multiLevelType w:val="multilevel"/>
    <w:tmpl w:val="AAD8A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5A516AC"/>
    <w:multiLevelType w:val="multilevel"/>
    <w:tmpl w:val="D2F0D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65157DE"/>
    <w:multiLevelType w:val="multilevel"/>
    <w:tmpl w:val="47340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82039A3"/>
    <w:multiLevelType w:val="hybridMultilevel"/>
    <w:tmpl w:val="D3D059B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7957603E"/>
    <w:multiLevelType w:val="multilevel"/>
    <w:tmpl w:val="D6C85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AE2075B"/>
    <w:multiLevelType w:val="multilevel"/>
    <w:tmpl w:val="A9B4E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B2472CF"/>
    <w:multiLevelType w:val="multilevel"/>
    <w:tmpl w:val="86665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7"/>
  </w:num>
  <w:num w:numId="3">
    <w:abstractNumId w:val="21"/>
  </w:num>
  <w:num w:numId="4">
    <w:abstractNumId w:val="19"/>
  </w:num>
  <w:num w:numId="5">
    <w:abstractNumId w:val="8"/>
  </w:num>
  <w:num w:numId="6">
    <w:abstractNumId w:val="29"/>
  </w:num>
  <w:num w:numId="7">
    <w:abstractNumId w:val="32"/>
  </w:num>
  <w:num w:numId="8">
    <w:abstractNumId w:val="34"/>
  </w:num>
  <w:num w:numId="9">
    <w:abstractNumId w:val="24"/>
  </w:num>
  <w:num w:numId="10">
    <w:abstractNumId w:val="20"/>
  </w:num>
  <w:num w:numId="11">
    <w:abstractNumId w:val="26"/>
  </w:num>
  <w:num w:numId="12">
    <w:abstractNumId w:val="12"/>
  </w:num>
  <w:num w:numId="13">
    <w:abstractNumId w:val="13"/>
  </w:num>
  <w:num w:numId="14">
    <w:abstractNumId w:val="1"/>
  </w:num>
  <w:num w:numId="15">
    <w:abstractNumId w:val="33"/>
  </w:num>
  <w:num w:numId="16">
    <w:abstractNumId w:val="17"/>
  </w:num>
  <w:num w:numId="17">
    <w:abstractNumId w:val="9"/>
  </w:num>
  <w:num w:numId="18">
    <w:abstractNumId w:val="16"/>
  </w:num>
  <w:num w:numId="19">
    <w:abstractNumId w:val="30"/>
  </w:num>
  <w:num w:numId="20">
    <w:abstractNumId w:val="10"/>
  </w:num>
  <w:num w:numId="21">
    <w:abstractNumId w:val="2"/>
  </w:num>
  <w:num w:numId="22">
    <w:abstractNumId w:val="15"/>
  </w:num>
  <w:num w:numId="23">
    <w:abstractNumId w:val="3"/>
  </w:num>
  <w:num w:numId="24">
    <w:abstractNumId w:val="14"/>
  </w:num>
  <w:num w:numId="25">
    <w:abstractNumId w:val="25"/>
  </w:num>
  <w:num w:numId="26">
    <w:abstractNumId w:val="0"/>
  </w:num>
  <w:num w:numId="27">
    <w:abstractNumId w:val="11"/>
  </w:num>
  <w:num w:numId="28">
    <w:abstractNumId w:val="27"/>
  </w:num>
  <w:num w:numId="29">
    <w:abstractNumId w:val="5"/>
  </w:num>
  <w:num w:numId="30">
    <w:abstractNumId w:val="28"/>
  </w:num>
  <w:num w:numId="31">
    <w:abstractNumId w:val="18"/>
  </w:num>
  <w:num w:numId="32">
    <w:abstractNumId w:val="23"/>
  </w:num>
  <w:num w:numId="33">
    <w:abstractNumId w:val="4"/>
  </w:num>
  <w:num w:numId="34">
    <w:abstractNumId w:val="31"/>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532"/>
    <w:rsid w:val="0000312A"/>
    <w:rsid w:val="000773AE"/>
    <w:rsid w:val="000A2DF3"/>
    <w:rsid w:val="00165E9B"/>
    <w:rsid w:val="00171A2F"/>
    <w:rsid w:val="00276C69"/>
    <w:rsid w:val="00284DAC"/>
    <w:rsid w:val="00330D2A"/>
    <w:rsid w:val="00362B44"/>
    <w:rsid w:val="00362B45"/>
    <w:rsid w:val="00514136"/>
    <w:rsid w:val="006115A1"/>
    <w:rsid w:val="00636A82"/>
    <w:rsid w:val="00744179"/>
    <w:rsid w:val="007C5FD4"/>
    <w:rsid w:val="00802423"/>
    <w:rsid w:val="00845F56"/>
    <w:rsid w:val="00894393"/>
    <w:rsid w:val="008B41C1"/>
    <w:rsid w:val="008D474C"/>
    <w:rsid w:val="009B1997"/>
    <w:rsid w:val="00A864B8"/>
    <w:rsid w:val="00CF329A"/>
    <w:rsid w:val="00D60970"/>
    <w:rsid w:val="00E31B78"/>
    <w:rsid w:val="00E55312"/>
    <w:rsid w:val="00E80D4E"/>
    <w:rsid w:val="00F07510"/>
    <w:rsid w:val="00F079E1"/>
    <w:rsid w:val="00F14700"/>
    <w:rsid w:val="00F25532"/>
    <w:rsid w:val="00F85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327FE97-1083-4540-91BE-1A13D5878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29A"/>
    <w:pPr>
      <w:spacing w:after="200" w:line="276" w:lineRule="auto"/>
    </w:pPr>
    <w:rPr>
      <w:rFonts w:eastAsia="Times New Roman"/>
      <w:sz w:val="22"/>
      <w:szCs w:val="22"/>
      <w:lang w:eastAsia="en-US"/>
    </w:rPr>
  </w:style>
  <w:style w:type="paragraph" w:styleId="1">
    <w:name w:val="heading 1"/>
    <w:basedOn w:val="a"/>
    <w:link w:val="10"/>
    <w:qFormat/>
    <w:rsid w:val="00F25532"/>
    <w:pPr>
      <w:spacing w:before="100" w:beforeAutospacing="1" w:after="100" w:afterAutospacing="1" w:line="240" w:lineRule="auto"/>
      <w:outlineLvl w:val="0"/>
    </w:pPr>
    <w:rPr>
      <w:rFonts w:ascii="Times New Roman" w:eastAsia="Calibri" w:hAnsi="Times New Roman"/>
      <w:b/>
      <w:bCs/>
      <w:kern w:val="36"/>
      <w:sz w:val="48"/>
      <w:szCs w:val="48"/>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F25532"/>
    <w:rPr>
      <w:rFonts w:ascii="Times New Roman" w:hAnsi="Times New Roman" w:cs="Times New Roman"/>
      <w:b/>
      <w:bCs/>
      <w:kern w:val="36"/>
      <w:sz w:val="48"/>
      <w:szCs w:val="48"/>
      <w:lang w:val="x-none" w:eastAsia="ru-RU"/>
    </w:rPr>
  </w:style>
  <w:style w:type="character" w:styleId="a3">
    <w:name w:val="Strong"/>
    <w:qFormat/>
    <w:rsid w:val="00F25532"/>
    <w:rPr>
      <w:rFonts w:cs="Times New Roman"/>
      <w:b/>
      <w:bCs/>
    </w:rPr>
  </w:style>
  <w:style w:type="paragraph" w:styleId="a4">
    <w:name w:val="Normal (Web)"/>
    <w:basedOn w:val="a"/>
    <w:semiHidden/>
    <w:rsid w:val="00F25532"/>
    <w:pPr>
      <w:spacing w:before="100" w:beforeAutospacing="1" w:after="100" w:afterAutospacing="1" w:line="240" w:lineRule="auto"/>
    </w:pPr>
    <w:rPr>
      <w:rFonts w:ascii="Times New Roman" w:eastAsia="Calibri" w:hAnsi="Times New Roman"/>
      <w:sz w:val="24"/>
      <w:szCs w:val="24"/>
      <w:lang w:eastAsia="ru-RU"/>
    </w:rPr>
  </w:style>
  <w:style w:type="character" w:styleId="a5">
    <w:name w:val="Hyperlink"/>
    <w:semiHidden/>
    <w:rsid w:val="00F25532"/>
    <w:rPr>
      <w:rFonts w:cs="Times New Roman"/>
      <w:color w:val="0000FF"/>
      <w:u w:val="single"/>
    </w:rPr>
  </w:style>
  <w:style w:type="character" w:customStyle="1" w:styleId="apple-converted-space">
    <w:name w:val="apple-converted-space"/>
    <w:rsid w:val="00F25532"/>
    <w:rPr>
      <w:rFonts w:cs="Times New Roman"/>
    </w:rPr>
  </w:style>
  <w:style w:type="character" w:styleId="a6">
    <w:name w:val="Emphasis"/>
    <w:qFormat/>
    <w:rsid w:val="00F25532"/>
    <w:rPr>
      <w:rFonts w:cs="Times New Roman"/>
      <w:i/>
      <w:iCs/>
    </w:rPr>
  </w:style>
  <w:style w:type="paragraph" w:styleId="a7">
    <w:name w:val="Balloon Text"/>
    <w:basedOn w:val="a"/>
    <w:link w:val="a8"/>
    <w:semiHidden/>
    <w:rsid w:val="00F25532"/>
    <w:pPr>
      <w:spacing w:after="0" w:line="240" w:lineRule="auto"/>
    </w:pPr>
    <w:rPr>
      <w:rFonts w:ascii="Tahoma" w:hAnsi="Tahoma" w:cs="Tahoma"/>
      <w:sz w:val="16"/>
      <w:szCs w:val="16"/>
    </w:rPr>
  </w:style>
  <w:style w:type="character" w:customStyle="1" w:styleId="a8">
    <w:name w:val="Текст выноски Знак"/>
    <w:link w:val="a7"/>
    <w:semiHidden/>
    <w:locked/>
    <w:rsid w:val="00F25532"/>
    <w:rPr>
      <w:rFonts w:ascii="Tahoma" w:hAnsi="Tahoma" w:cs="Tahoma"/>
      <w:sz w:val="16"/>
      <w:szCs w:val="16"/>
    </w:rPr>
  </w:style>
  <w:style w:type="table" w:styleId="a9">
    <w:name w:val="Table Grid"/>
    <w:basedOn w:val="a1"/>
    <w:rsid w:val="00A864B8"/>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header"/>
    <w:basedOn w:val="a"/>
    <w:link w:val="ab"/>
    <w:semiHidden/>
    <w:rsid w:val="0000312A"/>
    <w:pPr>
      <w:tabs>
        <w:tab w:val="center" w:pos="4677"/>
        <w:tab w:val="right" w:pos="9355"/>
      </w:tabs>
    </w:pPr>
  </w:style>
  <w:style w:type="character" w:customStyle="1" w:styleId="ab">
    <w:name w:val="Верхний колонтитул Знак"/>
    <w:link w:val="aa"/>
    <w:semiHidden/>
    <w:locked/>
    <w:rsid w:val="0000312A"/>
    <w:rPr>
      <w:rFonts w:cs="Times New Roman"/>
      <w:sz w:val="22"/>
      <w:szCs w:val="22"/>
      <w:lang w:val="x-none" w:eastAsia="en-US"/>
    </w:rPr>
  </w:style>
  <w:style w:type="paragraph" w:styleId="ac">
    <w:name w:val="footer"/>
    <w:basedOn w:val="a"/>
    <w:link w:val="ad"/>
    <w:semiHidden/>
    <w:rsid w:val="0000312A"/>
    <w:pPr>
      <w:tabs>
        <w:tab w:val="center" w:pos="4677"/>
        <w:tab w:val="right" w:pos="9355"/>
      </w:tabs>
    </w:pPr>
  </w:style>
  <w:style w:type="character" w:customStyle="1" w:styleId="ad">
    <w:name w:val="Нижний колонтитул Знак"/>
    <w:link w:val="ac"/>
    <w:semiHidden/>
    <w:locked/>
    <w:rsid w:val="0000312A"/>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spinanebolit.com.ua/pages/view/grizha_mezhpozvonochnogo_disk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3974</Words>
  <Characters>22655</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ГБОУ ВПО КГМУ</vt:lpstr>
    </vt:vector>
  </TitlesOfParts>
  <Company>Microsoft</Company>
  <LinksUpToDate>false</LinksUpToDate>
  <CharactersWithSpaces>26576</CharactersWithSpaces>
  <SharedDoc>false</SharedDoc>
  <HLinks>
    <vt:vector size="6" baseType="variant">
      <vt:variant>
        <vt:i4>983079</vt:i4>
      </vt:variant>
      <vt:variant>
        <vt:i4>0</vt:i4>
      </vt:variant>
      <vt:variant>
        <vt:i4>0</vt:i4>
      </vt:variant>
      <vt:variant>
        <vt:i4>5</vt:i4>
      </vt:variant>
      <vt:variant>
        <vt:lpwstr>http://spinanebolit.com.ua/pages/view/grizha_mezhpozvonochnogo_diska</vt:lpwstr>
      </vt:variant>
      <vt:variant>
        <vt:lpwstr>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ГБОУ ВПО КГМУ</dc:title>
  <dc:subject/>
  <dc:creator>Никеров</dc:creator>
  <cp:keywords/>
  <dc:description/>
  <cp:lastModifiedBy>Тест</cp:lastModifiedBy>
  <cp:revision>2</cp:revision>
  <dcterms:created xsi:type="dcterms:W3CDTF">2024-06-08T06:32:00Z</dcterms:created>
  <dcterms:modified xsi:type="dcterms:W3CDTF">2024-06-08T06:32:00Z</dcterms:modified>
</cp:coreProperties>
</file>