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79" w:rsidRPr="002F4479" w:rsidRDefault="002F4479" w:rsidP="002F4479">
      <w:pPr>
        <w:pStyle w:val="PlainText"/>
        <w:spacing w:line="340" w:lineRule="exact"/>
        <w:ind w:left="2880" w:firstLine="720"/>
        <w:rPr>
          <w:rFonts w:ascii="Arial" w:hAnsi="Arial"/>
          <w:sz w:val="26"/>
        </w:rPr>
      </w:pPr>
      <w:bookmarkStart w:id="0" w:name="_GoBack"/>
      <w:bookmarkEnd w:id="0"/>
    </w:p>
    <w:p w:rsidR="00EB72AC" w:rsidRDefault="00EB72AC">
      <w:pPr>
        <w:pStyle w:val="2"/>
        <w:ind w:left="-284" w:firstLine="0"/>
        <w:jc w:val="both"/>
        <w:rPr>
          <w:rFonts w:ascii="Times New Roman" w:hAnsi="Times New Roman"/>
          <w:szCs w:val="28"/>
          <w:u w:val="single"/>
        </w:rPr>
      </w:pPr>
      <w:r>
        <w:rPr>
          <w:rFonts w:ascii="Times New Roman" w:hAnsi="Times New Roman"/>
          <w:szCs w:val="28"/>
          <w:u w:val="single"/>
        </w:rPr>
        <w:t>Паспортная часть</w:t>
      </w:r>
    </w:p>
    <w:p w:rsidR="00EB72AC" w:rsidRDefault="00EB72AC">
      <w:pPr>
        <w:ind w:left="-284"/>
        <w:jc w:val="both"/>
        <w:rPr>
          <w:sz w:val="28"/>
          <w:szCs w:val="28"/>
        </w:rPr>
      </w:pPr>
    </w:p>
    <w:p w:rsidR="0091441A" w:rsidRPr="006A0369" w:rsidRDefault="00EB72AC" w:rsidP="0091441A">
      <w:pPr>
        <w:pStyle w:val="PlainText"/>
        <w:ind w:left="-284"/>
        <w:rPr>
          <w:sz w:val="28"/>
          <w:szCs w:val="28"/>
          <w:lang w:val="en-US"/>
        </w:rPr>
      </w:pPr>
      <w:r>
        <w:rPr>
          <w:sz w:val="28"/>
          <w:szCs w:val="28"/>
        </w:rPr>
        <w:t xml:space="preserve">Ф.И.О.: </w:t>
      </w:r>
      <w:r w:rsidR="006A0369">
        <w:rPr>
          <w:sz w:val="28"/>
          <w:szCs w:val="28"/>
          <w:lang w:val="en-US"/>
        </w:rPr>
        <w:t>______________</w:t>
      </w:r>
    </w:p>
    <w:p w:rsidR="00EB72AC" w:rsidRDefault="00EB72AC">
      <w:pPr>
        <w:ind w:left="-284"/>
        <w:jc w:val="both"/>
        <w:rPr>
          <w:sz w:val="28"/>
          <w:szCs w:val="28"/>
        </w:rPr>
      </w:pPr>
      <w:r>
        <w:rPr>
          <w:sz w:val="28"/>
          <w:szCs w:val="28"/>
        </w:rPr>
        <w:t xml:space="preserve"> </w:t>
      </w:r>
      <w:r w:rsidR="0091441A">
        <w:rPr>
          <w:sz w:val="28"/>
          <w:szCs w:val="28"/>
        </w:rPr>
        <w:t>Дата рождения: 2</w:t>
      </w:r>
      <w:r w:rsidR="00DB6807">
        <w:rPr>
          <w:sz w:val="28"/>
          <w:szCs w:val="28"/>
        </w:rPr>
        <w:t>8</w:t>
      </w:r>
      <w:r w:rsidR="0091441A">
        <w:rPr>
          <w:sz w:val="28"/>
          <w:szCs w:val="28"/>
        </w:rPr>
        <w:t>.0</w:t>
      </w:r>
      <w:r w:rsidR="00DB6807">
        <w:rPr>
          <w:sz w:val="28"/>
          <w:szCs w:val="28"/>
        </w:rPr>
        <w:t>9</w:t>
      </w:r>
      <w:r w:rsidR="0091441A">
        <w:rPr>
          <w:sz w:val="28"/>
          <w:szCs w:val="28"/>
        </w:rPr>
        <w:t>.1960</w:t>
      </w:r>
      <w:r>
        <w:rPr>
          <w:sz w:val="28"/>
          <w:szCs w:val="28"/>
        </w:rPr>
        <w:t>г.</w:t>
      </w:r>
    </w:p>
    <w:p w:rsidR="00EB72AC" w:rsidRPr="006A0369" w:rsidRDefault="00EB72AC">
      <w:pPr>
        <w:ind w:left="-284"/>
        <w:jc w:val="both"/>
        <w:rPr>
          <w:sz w:val="28"/>
          <w:szCs w:val="28"/>
          <w:lang w:val="en-US"/>
        </w:rPr>
      </w:pPr>
      <w:r>
        <w:rPr>
          <w:sz w:val="28"/>
          <w:szCs w:val="28"/>
        </w:rPr>
        <w:t xml:space="preserve">Домашний адрес: </w:t>
      </w:r>
      <w:r w:rsidR="006A0369">
        <w:rPr>
          <w:sz w:val="28"/>
          <w:szCs w:val="28"/>
          <w:lang w:val="en-US"/>
        </w:rPr>
        <w:t>____________________</w:t>
      </w:r>
    </w:p>
    <w:p w:rsidR="00EB72AC" w:rsidRDefault="00EB72AC">
      <w:pPr>
        <w:ind w:left="-284"/>
        <w:jc w:val="both"/>
        <w:rPr>
          <w:sz w:val="28"/>
          <w:szCs w:val="28"/>
        </w:rPr>
      </w:pPr>
      <w:r>
        <w:rPr>
          <w:sz w:val="28"/>
          <w:szCs w:val="28"/>
        </w:rPr>
        <w:t>Место работы: инвалид 2 группы</w:t>
      </w:r>
    </w:p>
    <w:p w:rsidR="00EB72AC" w:rsidRDefault="00DB6807">
      <w:pPr>
        <w:ind w:left="-284"/>
        <w:jc w:val="both"/>
        <w:rPr>
          <w:sz w:val="28"/>
          <w:szCs w:val="28"/>
        </w:rPr>
      </w:pPr>
      <w:r>
        <w:rPr>
          <w:sz w:val="28"/>
          <w:szCs w:val="28"/>
        </w:rPr>
        <w:t>Дата поступления:22.07</w:t>
      </w:r>
      <w:r w:rsidR="0091441A">
        <w:rPr>
          <w:sz w:val="28"/>
          <w:szCs w:val="28"/>
        </w:rPr>
        <w:t>.2012</w:t>
      </w:r>
      <w:r w:rsidR="00EB72AC">
        <w:rPr>
          <w:sz w:val="28"/>
          <w:szCs w:val="28"/>
        </w:rPr>
        <w:t xml:space="preserve"> г.</w:t>
      </w:r>
    </w:p>
    <w:p w:rsidR="00EB72AC" w:rsidRDefault="00EB72AC">
      <w:pPr>
        <w:pStyle w:val="4"/>
        <w:ind w:left="-284" w:firstLine="0"/>
        <w:jc w:val="both"/>
        <w:rPr>
          <w:rFonts w:ascii="Times New Roman" w:hAnsi="Times New Roman"/>
          <w:szCs w:val="28"/>
        </w:rPr>
      </w:pPr>
    </w:p>
    <w:p w:rsidR="00EB72AC" w:rsidRDefault="00EB72AC">
      <w:pPr>
        <w:pStyle w:val="4"/>
        <w:ind w:left="-284" w:firstLine="0"/>
        <w:jc w:val="both"/>
        <w:rPr>
          <w:rFonts w:ascii="Times New Roman" w:hAnsi="Times New Roman"/>
          <w:szCs w:val="28"/>
        </w:rPr>
      </w:pPr>
      <w:r>
        <w:rPr>
          <w:rFonts w:ascii="Times New Roman" w:hAnsi="Times New Roman"/>
          <w:szCs w:val="28"/>
        </w:rPr>
        <w:t>Обстоятельства, послужившие поводом для госпитализации</w:t>
      </w:r>
    </w:p>
    <w:p w:rsidR="00EB72AC" w:rsidRDefault="00BC1209">
      <w:pPr>
        <w:ind w:left="-284"/>
        <w:jc w:val="both"/>
        <w:rPr>
          <w:sz w:val="28"/>
          <w:szCs w:val="28"/>
        </w:rPr>
      </w:pPr>
      <w:r>
        <w:rPr>
          <w:sz w:val="28"/>
          <w:szCs w:val="28"/>
        </w:rPr>
        <w:t xml:space="preserve">Доставлена </w:t>
      </w:r>
      <w:r w:rsidR="006A0369" w:rsidRPr="006A0369">
        <w:rPr>
          <w:sz w:val="28"/>
          <w:szCs w:val="28"/>
        </w:rPr>
        <w:t>_______________</w:t>
      </w:r>
      <w:r>
        <w:rPr>
          <w:sz w:val="28"/>
          <w:szCs w:val="28"/>
        </w:rPr>
        <w:t xml:space="preserve"> в связи с ухудшением</w:t>
      </w:r>
      <w:r w:rsidR="008F664C">
        <w:rPr>
          <w:sz w:val="28"/>
          <w:szCs w:val="28"/>
        </w:rPr>
        <w:t xml:space="preserve"> псих</w:t>
      </w:r>
      <w:proofErr w:type="gramStart"/>
      <w:r w:rsidR="008F664C">
        <w:rPr>
          <w:sz w:val="28"/>
          <w:szCs w:val="28"/>
        </w:rPr>
        <w:t>.</w:t>
      </w:r>
      <w:proofErr w:type="gramEnd"/>
      <w:r w:rsidR="008F664C">
        <w:rPr>
          <w:sz w:val="28"/>
          <w:szCs w:val="28"/>
        </w:rPr>
        <w:t xml:space="preserve"> </w:t>
      </w:r>
      <w:proofErr w:type="gramStart"/>
      <w:r w:rsidR="008F664C">
        <w:rPr>
          <w:sz w:val="28"/>
          <w:szCs w:val="28"/>
        </w:rPr>
        <w:t>с</w:t>
      </w:r>
      <w:proofErr w:type="gramEnd"/>
      <w:r w:rsidR="008F664C">
        <w:rPr>
          <w:sz w:val="28"/>
          <w:szCs w:val="28"/>
        </w:rPr>
        <w:t>остояния: постоянно кого-то боится, ночью не спит, слышит голоса угрожающего характера. Жалобы на слуховые галлюцинации, страх.</w:t>
      </w:r>
    </w:p>
    <w:p w:rsidR="00EB72AC" w:rsidRDefault="00EB72AC">
      <w:pPr>
        <w:pStyle w:val="4"/>
        <w:ind w:left="-284" w:firstLine="0"/>
        <w:jc w:val="both"/>
        <w:rPr>
          <w:rFonts w:ascii="Times New Roman" w:hAnsi="Times New Roman"/>
          <w:szCs w:val="28"/>
        </w:rPr>
      </w:pPr>
    </w:p>
    <w:p w:rsidR="00EB72AC" w:rsidRDefault="00EB72AC">
      <w:pPr>
        <w:pStyle w:val="4"/>
        <w:ind w:left="-284" w:firstLine="0"/>
        <w:jc w:val="both"/>
        <w:rPr>
          <w:rFonts w:ascii="Times New Roman" w:hAnsi="Times New Roman"/>
          <w:szCs w:val="28"/>
        </w:rPr>
      </w:pPr>
      <w:r>
        <w:rPr>
          <w:rFonts w:ascii="Times New Roman" w:hAnsi="Times New Roman"/>
          <w:szCs w:val="28"/>
        </w:rPr>
        <w:t>Анамнез жизни</w:t>
      </w:r>
    </w:p>
    <w:p w:rsidR="00EB72AC" w:rsidRDefault="00EB72AC">
      <w:pPr>
        <w:ind w:left="-284"/>
        <w:jc w:val="both"/>
        <w:rPr>
          <w:sz w:val="28"/>
          <w:szCs w:val="28"/>
        </w:rPr>
      </w:pPr>
    </w:p>
    <w:p w:rsidR="00EB72AC" w:rsidRDefault="00EB72AC">
      <w:pPr>
        <w:ind w:left="-284"/>
        <w:jc w:val="both"/>
        <w:rPr>
          <w:sz w:val="28"/>
          <w:szCs w:val="28"/>
        </w:rPr>
      </w:pPr>
      <w:r>
        <w:rPr>
          <w:sz w:val="28"/>
          <w:szCs w:val="28"/>
        </w:rPr>
        <w:t xml:space="preserve">  Родил</w:t>
      </w:r>
      <w:r w:rsidR="00B80D33">
        <w:rPr>
          <w:sz w:val="28"/>
          <w:szCs w:val="28"/>
        </w:rPr>
        <w:t>ась</w:t>
      </w:r>
      <w:r>
        <w:rPr>
          <w:sz w:val="28"/>
          <w:szCs w:val="28"/>
        </w:rPr>
        <w:t xml:space="preserve"> в сельской местности. В детстве жил</w:t>
      </w:r>
      <w:r w:rsidR="00B80D33">
        <w:rPr>
          <w:sz w:val="28"/>
          <w:szCs w:val="28"/>
        </w:rPr>
        <w:t>а</w:t>
      </w:r>
      <w:r>
        <w:rPr>
          <w:sz w:val="28"/>
          <w:szCs w:val="28"/>
        </w:rPr>
        <w:t xml:space="preserve"> с родителями и сестрой.  Взаимоотношения в семье складыва</w:t>
      </w:r>
      <w:r w:rsidR="00B80D33">
        <w:rPr>
          <w:sz w:val="28"/>
          <w:szCs w:val="28"/>
        </w:rPr>
        <w:t>лись доверительные. В школу пош</w:t>
      </w:r>
      <w:r>
        <w:rPr>
          <w:sz w:val="28"/>
          <w:szCs w:val="28"/>
        </w:rPr>
        <w:t>л</w:t>
      </w:r>
      <w:r w:rsidR="00B80D33">
        <w:rPr>
          <w:sz w:val="28"/>
          <w:szCs w:val="28"/>
        </w:rPr>
        <w:t>а</w:t>
      </w:r>
      <w:r>
        <w:rPr>
          <w:sz w:val="28"/>
          <w:szCs w:val="28"/>
        </w:rPr>
        <w:t xml:space="preserve"> в 7 лет. Отношения со сверстниками и учителями складывались хорошие. Учил</w:t>
      </w:r>
      <w:r w:rsidR="00B80D33">
        <w:rPr>
          <w:sz w:val="28"/>
          <w:szCs w:val="28"/>
        </w:rPr>
        <w:t>а</w:t>
      </w:r>
      <w:r>
        <w:rPr>
          <w:sz w:val="28"/>
          <w:szCs w:val="28"/>
        </w:rPr>
        <w:t>с</w:t>
      </w:r>
      <w:r w:rsidR="00B80D33">
        <w:rPr>
          <w:sz w:val="28"/>
          <w:szCs w:val="28"/>
        </w:rPr>
        <w:t>ь</w:t>
      </w:r>
      <w:r>
        <w:rPr>
          <w:sz w:val="28"/>
          <w:szCs w:val="28"/>
        </w:rPr>
        <w:t xml:space="preserve"> удовлетворительно, от сверстников в учебе не отставал</w:t>
      </w:r>
      <w:r w:rsidR="00B80D33">
        <w:rPr>
          <w:sz w:val="28"/>
          <w:szCs w:val="28"/>
        </w:rPr>
        <w:t xml:space="preserve">а. </w:t>
      </w:r>
    </w:p>
    <w:p w:rsidR="00EB72AC" w:rsidRDefault="00EB72AC">
      <w:pPr>
        <w:ind w:left="-284"/>
        <w:jc w:val="both"/>
        <w:rPr>
          <w:sz w:val="28"/>
          <w:szCs w:val="28"/>
        </w:rPr>
      </w:pPr>
      <w:r>
        <w:rPr>
          <w:sz w:val="28"/>
          <w:szCs w:val="28"/>
        </w:rPr>
        <w:t>Из вредных привычек отмечает курение 20 лет по 1 пачке в день</w:t>
      </w:r>
      <w:r w:rsidR="00DB6807">
        <w:rPr>
          <w:sz w:val="28"/>
          <w:szCs w:val="28"/>
        </w:rPr>
        <w:t>, употребление алкоголя</w:t>
      </w:r>
      <w:r>
        <w:rPr>
          <w:sz w:val="28"/>
          <w:szCs w:val="28"/>
        </w:rPr>
        <w:t>.</w:t>
      </w:r>
    </w:p>
    <w:p w:rsidR="00EB72AC" w:rsidRDefault="00EB72AC">
      <w:pPr>
        <w:ind w:left="-284"/>
        <w:jc w:val="both"/>
        <w:rPr>
          <w:sz w:val="28"/>
          <w:szCs w:val="28"/>
        </w:rPr>
      </w:pPr>
      <w:r>
        <w:rPr>
          <w:sz w:val="28"/>
          <w:szCs w:val="28"/>
        </w:rPr>
        <w:t>Жилищные и санитарно-гигиенические условия удовлетворительные</w:t>
      </w:r>
    </w:p>
    <w:p w:rsidR="00EB72AC" w:rsidRDefault="00EB72AC">
      <w:pPr>
        <w:ind w:left="-284"/>
        <w:jc w:val="both"/>
        <w:rPr>
          <w:sz w:val="28"/>
          <w:szCs w:val="28"/>
        </w:rPr>
      </w:pPr>
      <w:r>
        <w:rPr>
          <w:sz w:val="28"/>
          <w:szCs w:val="28"/>
        </w:rPr>
        <w:t>Из перенесенных заболеваний отмечает</w:t>
      </w:r>
      <w:r w:rsidR="00B80D33">
        <w:rPr>
          <w:sz w:val="28"/>
          <w:szCs w:val="28"/>
        </w:rPr>
        <w:t>,</w:t>
      </w:r>
      <w:r w:rsidR="00D8355E">
        <w:rPr>
          <w:sz w:val="28"/>
          <w:szCs w:val="28"/>
        </w:rPr>
        <w:t xml:space="preserve"> </w:t>
      </w:r>
      <w:proofErr w:type="gramStart"/>
      <w:r w:rsidR="00D8355E">
        <w:rPr>
          <w:sz w:val="28"/>
          <w:szCs w:val="28"/>
        </w:rPr>
        <w:t>простудные</w:t>
      </w:r>
      <w:proofErr w:type="gramEnd"/>
      <w:r w:rsidR="00D8355E">
        <w:rPr>
          <w:sz w:val="28"/>
          <w:szCs w:val="28"/>
        </w:rPr>
        <w:t>,</w:t>
      </w:r>
      <w:r w:rsidR="00B80D33">
        <w:rPr>
          <w:sz w:val="28"/>
          <w:szCs w:val="28"/>
        </w:rPr>
        <w:t xml:space="preserve"> ЧМТ,</w:t>
      </w:r>
      <w:r w:rsidR="00DB6807">
        <w:rPr>
          <w:sz w:val="28"/>
          <w:szCs w:val="28"/>
        </w:rPr>
        <w:t xml:space="preserve"> бронхит</w:t>
      </w:r>
      <w:r w:rsidR="00D8355E">
        <w:rPr>
          <w:sz w:val="28"/>
          <w:szCs w:val="28"/>
        </w:rPr>
        <w:t>.</w:t>
      </w:r>
    </w:p>
    <w:p w:rsidR="00DB6807" w:rsidRDefault="00DB6807">
      <w:pPr>
        <w:ind w:left="-284"/>
        <w:jc w:val="both"/>
        <w:rPr>
          <w:sz w:val="28"/>
          <w:szCs w:val="28"/>
        </w:rPr>
      </w:pPr>
      <w:r>
        <w:rPr>
          <w:sz w:val="28"/>
          <w:szCs w:val="28"/>
        </w:rPr>
        <w:t>ВИЧ, сифилис, гепатит отрицает.</w:t>
      </w:r>
    </w:p>
    <w:p w:rsidR="00DB6807" w:rsidRDefault="00DB6807">
      <w:pPr>
        <w:ind w:left="-284"/>
        <w:jc w:val="both"/>
        <w:rPr>
          <w:sz w:val="28"/>
          <w:szCs w:val="28"/>
        </w:rPr>
      </w:pPr>
      <w:r>
        <w:rPr>
          <w:sz w:val="28"/>
          <w:szCs w:val="28"/>
        </w:rPr>
        <w:t>Психопатологическая наследственность не отягощена.</w:t>
      </w:r>
      <w:r w:rsidR="00832BE9">
        <w:rPr>
          <w:sz w:val="28"/>
          <w:szCs w:val="28"/>
        </w:rPr>
        <w:t xml:space="preserve"> </w:t>
      </w:r>
    </w:p>
    <w:p w:rsidR="00EB72AC" w:rsidRDefault="00EB72AC">
      <w:pPr>
        <w:ind w:left="-284"/>
        <w:jc w:val="both"/>
        <w:rPr>
          <w:sz w:val="28"/>
          <w:szCs w:val="28"/>
        </w:rPr>
      </w:pPr>
    </w:p>
    <w:p w:rsidR="00EB72AC" w:rsidRDefault="00EB72AC">
      <w:pPr>
        <w:ind w:left="-284"/>
        <w:jc w:val="both"/>
        <w:rPr>
          <w:b/>
          <w:sz w:val="28"/>
          <w:szCs w:val="28"/>
          <w:u w:val="single"/>
        </w:rPr>
      </w:pPr>
      <w:r>
        <w:rPr>
          <w:b/>
          <w:sz w:val="28"/>
          <w:szCs w:val="28"/>
          <w:u w:val="single"/>
        </w:rPr>
        <w:t xml:space="preserve"> Анамнез заболевания</w:t>
      </w:r>
    </w:p>
    <w:p w:rsidR="00EB72AC" w:rsidRDefault="00EB72AC">
      <w:pPr>
        <w:ind w:left="-284"/>
        <w:jc w:val="both"/>
        <w:rPr>
          <w:b/>
          <w:sz w:val="28"/>
          <w:szCs w:val="28"/>
          <w:u w:val="single"/>
        </w:rPr>
      </w:pPr>
    </w:p>
    <w:p w:rsidR="00BC1209" w:rsidRDefault="00BC1209" w:rsidP="00BC1209">
      <w:pPr>
        <w:pStyle w:val="PlainText"/>
        <w:ind w:left="-284"/>
        <w:jc w:val="both"/>
        <w:rPr>
          <w:sz w:val="28"/>
          <w:szCs w:val="28"/>
        </w:rPr>
      </w:pPr>
      <w:r>
        <w:rPr>
          <w:sz w:val="28"/>
          <w:szCs w:val="28"/>
        </w:rPr>
        <w:t>Злоупотребляет спиртными напитками с 1981г. Пьёт запоями по 2 недели. Толерантность 1 бутылка водки. Пьёт водку, суррогаты. Опохмеляется. Сформирован АС в виде тошноты, рвоты, сердцебиения.</w:t>
      </w:r>
      <w:r w:rsidR="00AF2C4B">
        <w:rPr>
          <w:sz w:val="28"/>
          <w:szCs w:val="28"/>
        </w:rPr>
        <w:t xml:space="preserve"> Дважды кодировалась - первый раз несколько лет назад (не помнит) – ремиссии не было, второй раз в мае 2009 г. Ремиссия полгода. В 2010 году лечилась с диагнозом: Психотическое галлюцинаторное расстройство в результате употребления алкоголя. </w:t>
      </w:r>
      <w:proofErr w:type="spellStart"/>
      <w:r w:rsidR="00AF2C4B">
        <w:rPr>
          <w:sz w:val="28"/>
          <w:szCs w:val="28"/>
        </w:rPr>
        <w:t>Парасуицид</w:t>
      </w:r>
      <w:proofErr w:type="spellEnd"/>
      <w:r w:rsidR="00AF2C4B">
        <w:rPr>
          <w:sz w:val="28"/>
          <w:szCs w:val="28"/>
        </w:rPr>
        <w:t>. Алкогольная зависимость средней стадии. За последние несколько лет неоднократно перенесла алкогольные психозы. Постепенно ухудшилась память. С 2010</w:t>
      </w:r>
      <w:r w:rsidR="000F37F5">
        <w:rPr>
          <w:sz w:val="28"/>
          <w:szCs w:val="28"/>
        </w:rPr>
        <w:t xml:space="preserve"> нарастали явления деменции. Последняя госпитализация</w:t>
      </w:r>
      <w:r w:rsidR="00832BE9">
        <w:rPr>
          <w:sz w:val="28"/>
          <w:szCs w:val="28"/>
        </w:rPr>
        <w:t xml:space="preserve">- </w:t>
      </w:r>
      <w:r w:rsidR="00B12301">
        <w:rPr>
          <w:sz w:val="28"/>
          <w:szCs w:val="28"/>
        </w:rPr>
        <w:t xml:space="preserve">с 18.06.12г. по 09.07.12г. после выписки лечение не принимала, выпивала. </w:t>
      </w:r>
      <w:proofErr w:type="gramStart"/>
      <w:r w:rsidR="00B12301">
        <w:rPr>
          <w:sz w:val="28"/>
          <w:szCs w:val="28"/>
        </w:rPr>
        <w:t>Доставлена</w:t>
      </w:r>
      <w:proofErr w:type="gramEnd"/>
      <w:r w:rsidR="00B12301">
        <w:rPr>
          <w:sz w:val="28"/>
          <w:szCs w:val="28"/>
        </w:rPr>
        <w:t xml:space="preserve"> для лечения.</w:t>
      </w:r>
    </w:p>
    <w:p w:rsidR="00EB72AC" w:rsidRDefault="00EB72AC" w:rsidP="00B12301">
      <w:pPr>
        <w:pStyle w:val="PlainText"/>
        <w:jc w:val="both"/>
        <w:rPr>
          <w:sz w:val="28"/>
          <w:szCs w:val="28"/>
        </w:rPr>
      </w:pPr>
      <w:r>
        <w:rPr>
          <w:sz w:val="28"/>
          <w:szCs w:val="28"/>
        </w:rPr>
        <w:t xml:space="preserve">. </w:t>
      </w:r>
    </w:p>
    <w:p w:rsidR="00EB72AC" w:rsidRDefault="00EB72AC">
      <w:pPr>
        <w:pStyle w:val="a0"/>
        <w:ind w:left="-284"/>
        <w:jc w:val="both"/>
        <w:rPr>
          <w:rFonts w:ascii="Times New Roman" w:hAnsi="Times New Roman"/>
          <w:sz w:val="28"/>
          <w:szCs w:val="28"/>
        </w:rPr>
      </w:pPr>
    </w:p>
    <w:p w:rsidR="00EB72AC" w:rsidRDefault="00EB72AC">
      <w:pPr>
        <w:pStyle w:val="a0"/>
        <w:ind w:left="-284"/>
        <w:jc w:val="both"/>
        <w:rPr>
          <w:rFonts w:ascii="Times New Roman" w:hAnsi="Times New Roman"/>
          <w:sz w:val="28"/>
          <w:szCs w:val="28"/>
        </w:rPr>
      </w:pPr>
    </w:p>
    <w:p w:rsidR="002F4479" w:rsidRDefault="002F4479">
      <w:pPr>
        <w:pStyle w:val="a0"/>
        <w:ind w:left="-284"/>
        <w:jc w:val="both"/>
        <w:rPr>
          <w:rFonts w:ascii="Times New Roman" w:hAnsi="Times New Roman"/>
          <w:sz w:val="28"/>
          <w:szCs w:val="28"/>
        </w:rPr>
      </w:pPr>
    </w:p>
    <w:p w:rsidR="002F4479" w:rsidRDefault="002F4479">
      <w:pPr>
        <w:pStyle w:val="a0"/>
        <w:ind w:left="-284"/>
        <w:jc w:val="both"/>
        <w:rPr>
          <w:rFonts w:ascii="Times New Roman" w:hAnsi="Times New Roman"/>
          <w:sz w:val="28"/>
          <w:szCs w:val="28"/>
        </w:rPr>
      </w:pPr>
    </w:p>
    <w:p w:rsidR="005F693A" w:rsidRDefault="005F693A">
      <w:pPr>
        <w:pStyle w:val="PlainText"/>
        <w:ind w:left="-284"/>
        <w:jc w:val="both"/>
        <w:rPr>
          <w:b/>
          <w:sz w:val="28"/>
          <w:szCs w:val="28"/>
          <w:u w:val="single"/>
        </w:rPr>
      </w:pPr>
    </w:p>
    <w:p w:rsidR="00EB72AC" w:rsidRPr="0091441A" w:rsidRDefault="00EB72AC" w:rsidP="005F693A">
      <w:pPr>
        <w:pStyle w:val="PlainText"/>
        <w:ind w:left="-284"/>
        <w:jc w:val="center"/>
        <w:rPr>
          <w:b/>
          <w:sz w:val="28"/>
          <w:szCs w:val="28"/>
          <w:u w:val="single"/>
        </w:rPr>
      </w:pPr>
      <w:r>
        <w:rPr>
          <w:b/>
          <w:sz w:val="28"/>
          <w:szCs w:val="28"/>
          <w:u w:val="single"/>
          <w:lang w:val="en-US"/>
        </w:rPr>
        <w:lastRenderedPageBreak/>
        <w:t>Status</w:t>
      </w:r>
      <w:r>
        <w:rPr>
          <w:b/>
          <w:sz w:val="28"/>
          <w:szCs w:val="28"/>
          <w:u w:val="single"/>
        </w:rPr>
        <w:t xml:space="preserve"> </w:t>
      </w:r>
      <w:proofErr w:type="spellStart"/>
      <w:r>
        <w:rPr>
          <w:b/>
          <w:sz w:val="28"/>
          <w:szCs w:val="28"/>
          <w:u w:val="single"/>
          <w:lang w:val="en-US"/>
        </w:rPr>
        <w:t>praesens</w:t>
      </w:r>
      <w:proofErr w:type="spellEnd"/>
      <w:r>
        <w:rPr>
          <w:b/>
          <w:sz w:val="28"/>
          <w:szCs w:val="28"/>
          <w:u w:val="single"/>
        </w:rPr>
        <w:t xml:space="preserve"> </w:t>
      </w:r>
      <w:proofErr w:type="spellStart"/>
      <w:r>
        <w:rPr>
          <w:b/>
          <w:sz w:val="28"/>
          <w:szCs w:val="28"/>
          <w:u w:val="single"/>
          <w:lang w:val="en-US"/>
        </w:rPr>
        <w:t>objectivus</w:t>
      </w:r>
      <w:proofErr w:type="spellEnd"/>
    </w:p>
    <w:p w:rsidR="00EB72AC" w:rsidRDefault="00EB72AC">
      <w:pPr>
        <w:pStyle w:val="PlainText"/>
        <w:ind w:left="-284"/>
        <w:jc w:val="both"/>
        <w:rPr>
          <w:sz w:val="28"/>
          <w:szCs w:val="28"/>
        </w:rPr>
      </w:pPr>
    </w:p>
    <w:p w:rsidR="00EB72AC" w:rsidRDefault="00EB72AC">
      <w:pPr>
        <w:pStyle w:val="PlainText"/>
        <w:numPr>
          <w:ilvl w:val="0"/>
          <w:numId w:val="2"/>
        </w:numPr>
        <w:ind w:left="-284" w:firstLine="0"/>
        <w:jc w:val="both"/>
        <w:rPr>
          <w:sz w:val="28"/>
          <w:szCs w:val="28"/>
        </w:rPr>
      </w:pPr>
      <w:r>
        <w:rPr>
          <w:sz w:val="28"/>
          <w:szCs w:val="28"/>
          <w:u w:val="single"/>
        </w:rPr>
        <w:t>При общем осмотре</w:t>
      </w:r>
      <w:r>
        <w:rPr>
          <w:sz w:val="28"/>
          <w:szCs w:val="28"/>
        </w:rPr>
        <w:t>:</w:t>
      </w:r>
    </w:p>
    <w:p w:rsidR="00EB72AC" w:rsidRDefault="00EB72AC">
      <w:pPr>
        <w:pStyle w:val="PlainText"/>
        <w:ind w:left="-284"/>
        <w:jc w:val="both"/>
        <w:rPr>
          <w:sz w:val="28"/>
          <w:szCs w:val="28"/>
        </w:rPr>
      </w:pPr>
      <w:r>
        <w:rPr>
          <w:sz w:val="28"/>
          <w:szCs w:val="28"/>
        </w:rPr>
        <w:t xml:space="preserve"> </w:t>
      </w:r>
      <w:r w:rsidR="00D8355E">
        <w:rPr>
          <w:sz w:val="28"/>
          <w:szCs w:val="28"/>
        </w:rPr>
        <w:t>Состояние больной</w:t>
      </w:r>
      <w:r>
        <w:rPr>
          <w:sz w:val="28"/>
          <w:szCs w:val="28"/>
        </w:rPr>
        <w:t xml:space="preserve"> удовлетворительное, положение активное, сознание ясное, выражение лица и глаз доброжелательное.</w:t>
      </w:r>
    </w:p>
    <w:p w:rsidR="00EB72AC" w:rsidRDefault="00EB72AC">
      <w:pPr>
        <w:pStyle w:val="PlainText"/>
        <w:ind w:left="-284"/>
        <w:jc w:val="both"/>
        <w:rPr>
          <w:sz w:val="28"/>
          <w:szCs w:val="28"/>
        </w:rPr>
      </w:pPr>
      <w:r>
        <w:rPr>
          <w:sz w:val="28"/>
          <w:szCs w:val="28"/>
        </w:rPr>
        <w:t>Телосложение правильное. При осмотре кожных покровов кожа бледно - розовая, нормальной влажности, теплая на ощупь, пролежней, сыпей, расчесов, участков шелушения нет, кровоизлияний, сосудистых звез</w:t>
      </w:r>
      <w:r w:rsidR="008F664C">
        <w:rPr>
          <w:sz w:val="28"/>
          <w:szCs w:val="28"/>
        </w:rPr>
        <w:t xml:space="preserve">дочек нет, тургор кожи сохранен, отмечаются ожоги дистальных фаланг 2 и 3 пальцев кистей от сигарет.  </w:t>
      </w:r>
      <w:r>
        <w:rPr>
          <w:sz w:val="28"/>
          <w:szCs w:val="28"/>
        </w:rPr>
        <w:t xml:space="preserve">При осмотре видимые слизистые оболочки  розовые, кровоизлияний, изъязвлений, корочек нет.  Тип оволосения  </w:t>
      </w:r>
      <w:r w:rsidR="00D8355E">
        <w:rPr>
          <w:sz w:val="28"/>
          <w:szCs w:val="28"/>
        </w:rPr>
        <w:t>женский</w:t>
      </w:r>
      <w:r>
        <w:rPr>
          <w:sz w:val="28"/>
          <w:szCs w:val="28"/>
        </w:rPr>
        <w:t xml:space="preserve">, волосы густые.  Пальцы и ногти обычной формы, "барабанных палочек" и "часовых стекол" нет, ногти на руках блестящие, ровные, </w:t>
      </w:r>
      <w:proofErr w:type="spellStart"/>
      <w:r>
        <w:rPr>
          <w:sz w:val="28"/>
          <w:szCs w:val="28"/>
        </w:rPr>
        <w:t>исчерченности</w:t>
      </w:r>
      <w:proofErr w:type="spellEnd"/>
      <w:r>
        <w:rPr>
          <w:sz w:val="28"/>
          <w:szCs w:val="28"/>
        </w:rPr>
        <w:t xml:space="preserve"> и ломкости ногтей нет.  </w:t>
      </w:r>
    </w:p>
    <w:p w:rsidR="00EB72AC" w:rsidRDefault="00EB72AC">
      <w:pPr>
        <w:pStyle w:val="a0"/>
        <w:ind w:left="-284"/>
        <w:jc w:val="both"/>
        <w:rPr>
          <w:rFonts w:ascii="Times New Roman" w:hAnsi="Times New Roman"/>
          <w:sz w:val="28"/>
          <w:szCs w:val="28"/>
        </w:rPr>
      </w:pPr>
      <w:r>
        <w:rPr>
          <w:rFonts w:ascii="Times New Roman" w:hAnsi="Times New Roman"/>
          <w:sz w:val="28"/>
          <w:szCs w:val="28"/>
        </w:rPr>
        <w:t xml:space="preserve">При пальпации нижнечелюстные, шейные, надключичные, подключичные, подмышечные, паховые лимфатические узлы не пальпируются.  Питание достаточное, подкожно-жировая клетчатка развита удовлетворительно, толщина 1 см, распределена равномерно, отеков нет. Мышцы развиты удовлетворительно, тонус мышц сохранен, при пальпации, активных и пассивных движениях безболезненны. Искривлений, деформаций костей нет, кости при надавливании и </w:t>
      </w:r>
      <w:proofErr w:type="spellStart"/>
      <w:r>
        <w:rPr>
          <w:rFonts w:ascii="Times New Roman" w:hAnsi="Times New Roman"/>
          <w:sz w:val="28"/>
          <w:szCs w:val="28"/>
        </w:rPr>
        <w:t>покалачивании</w:t>
      </w:r>
      <w:proofErr w:type="spellEnd"/>
      <w:r>
        <w:rPr>
          <w:rFonts w:ascii="Times New Roman" w:hAnsi="Times New Roman"/>
          <w:sz w:val="28"/>
          <w:szCs w:val="28"/>
        </w:rPr>
        <w:t xml:space="preserve"> безболезненны. В суставах болезненности, деформации, хруста при пальпации и движении нет. </w:t>
      </w:r>
    </w:p>
    <w:p w:rsidR="00EB72AC" w:rsidRDefault="00EB72AC">
      <w:pPr>
        <w:pStyle w:val="a0"/>
        <w:ind w:left="-284"/>
        <w:jc w:val="both"/>
        <w:rPr>
          <w:rFonts w:ascii="Times New Roman" w:hAnsi="Times New Roman"/>
          <w:sz w:val="28"/>
          <w:szCs w:val="28"/>
        </w:rPr>
      </w:pPr>
    </w:p>
    <w:p w:rsidR="00EB72AC" w:rsidRDefault="00EB72AC" w:rsidP="005F693A">
      <w:pPr>
        <w:pStyle w:val="6"/>
        <w:ind w:left="-284" w:right="426" w:firstLine="0"/>
        <w:jc w:val="center"/>
        <w:rPr>
          <w:rFonts w:ascii="Times New Roman" w:hAnsi="Times New Roman" w:cs="Times New Roman"/>
          <w:sz w:val="28"/>
          <w:szCs w:val="28"/>
        </w:rPr>
      </w:pPr>
      <w:r>
        <w:rPr>
          <w:rFonts w:ascii="Times New Roman" w:hAnsi="Times New Roman" w:cs="Times New Roman"/>
          <w:i/>
          <w:sz w:val="28"/>
          <w:szCs w:val="28"/>
        </w:rPr>
        <w:t>Органы дыхания</w:t>
      </w:r>
      <w:r>
        <w:rPr>
          <w:rFonts w:ascii="Times New Roman" w:hAnsi="Times New Roman" w:cs="Times New Roman"/>
          <w:sz w:val="28"/>
          <w:szCs w:val="28"/>
        </w:rPr>
        <w:t>:</w:t>
      </w:r>
    </w:p>
    <w:p w:rsidR="00EB72AC" w:rsidRPr="003F1D01" w:rsidRDefault="00EB72AC">
      <w:pPr>
        <w:pStyle w:val="2"/>
        <w:ind w:left="-284" w:right="426" w:firstLine="0"/>
        <w:jc w:val="both"/>
        <w:rPr>
          <w:rFonts w:ascii="Times New Roman" w:hAnsi="Times New Roman"/>
          <w:b w:val="0"/>
          <w:szCs w:val="28"/>
        </w:rPr>
      </w:pPr>
      <w:r w:rsidRPr="003F1D01">
        <w:rPr>
          <w:rFonts w:ascii="Times New Roman" w:hAnsi="Times New Roman"/>
          <w:b w:val="0"/>
          <w:szCs w:val="28"/>
        </w:rPr>
        <w:t xml:space="preserve">Форма грудной клетки </w:t>
      </w:r>
      <w:proofErr w:type="spellStart"/>
      <w:r w:rsidRPr="003F1D01">
        <w:rPr>
          <w:rFonts w:ascii="Times New Roman" w:hAnsi="Times New Roman"/>
          <w:b w:val="0"/>
          <w:szCs w:val="28"/>
        </w:rPr>
        <w:t>нормостеническая</w:t>
      </w:r>
      <w:proofErr w:type="spellEnd"/>
      <w:r w:rsidRPr="003F1D01">
        <w:rPr>
          <w:rFonts w:ascii="Times New Roman" w:hAnsi="Times New Roman"/>
          <w:b w:val="0"/>
          <w:szCs w:val="28"/>
        </w:rPr>
        <w:t xml:space="preserve">, симметричная, обе половины грудной клетки одинаково участвуют в акте дыхания. Ключицы и лопатки симметричны. Лопатки плотно прилежат </w:t>
      </w:r>
      <w:proofErr w:type="gramStart"/>
      <w:r w:rsidRPr="003F1D01">
        <w:rPr>
          <w:rFonts w:ascii="Times New Roman" w:hAnsi="Times New Roman"/>
          <w:b w:val="0"/>
          <w:szCs w:val="28"/>
        </w:rPr>
        <w:t>к</w:t>
      </w:r>
      <w:proofErr w:type="gramEnd"/>
      <w:r w:rsidRPr="003F1D01">
        <w:rPr>
          <w:rFonts w:ascii="Times New Roman" w:hAnsi="Times New Roman"/>
          <w:b w:val="0"/>
          <w:szCs w:val="28"/>
        </w:rPr>
        <w:t xml:space="preserve"> задней стенки грудной клетки. Ход ребер прямой. Надключичные и подключичные ямки сглажены. Межреберные промежутки прослеживаются. Дыхание через нос, свободное, ритмичное, поверхностное. Тип дыхания – смешанный. Частота дыхательных движений 16  в минуту.  </w:t>
      </w:r>
    </w:p>
    <w:p w:rsidR="003F1D01" w:rsidRDefault="003F1D01">
      <w:pPr>
        <w:pStyle w:val="1"/>
        <w:ind w:left="-284" w:right="426" w:firstLine="0"/>
        <w:jc w:val="both"/>
        <w:rPr>
          <w:rFonts w:ascii="Times New Roman" w:hAnsi="Times New Roman"/>
          <w:sz w:val="28"/>
          <w:szCs w:val="28"/>
        </w:rPr>
      </w:pPr>
    </w:p>
    <w:p w:rsidR="00EB72AC" w:rsidRDefault="00EB72AC">
      <w:pPr>
        <w:pStyle w:val="1"/>
        <w:ind w:left="-284" w:right="426" w:firstLine="0"/>
        <w:jc w:val="both"/>
        <w:rPr>
          <w:rFonts w:ascii="Times New Roman" w:hAnsi="Times New Roman"/>
          <w:sz w:val="28"/>
          <w:szCs w:val="28"/>
        </w:rPr>
      </w:pPr>
      <w:r>
        <w:rPr>
          <w:rFonts w:ascii="Times New Roman" w:hAnsi="Times New Roman"/>
          <w:sz w:val="28"/>
          <w:szCs w:val="28"/>
        </w:rPr>
        <w:t xml:space="preserve">Сравнительная перкуссия: на симметричных участках </w:t>
      </w:r>
      <w:proofErr w:type="spellStart"/>
      <w:r>
        <w:rPr>
          <w:rFonts w:ascii="Times New Roman" w:hAnsi="Times New Roman"/>
          <w:sz w:val="28"/>
          <w:szCs w:val="28"/>
        </w:rPr>
        <w:t>перкуторный</w:t>
      </w:r>
      <w:proofErr w:type="spellEnd"/>
      <w:r>
        <w:rPr>
          <w:rFonts w:ascii="Times New Roman" w:hAnsi="Times New Roman"/>
          <w:sz w:val="28"/>
          <w:szCs w:val="28"/>
        </w:rPr>
        <w:t xml:space="preserve"> звук ясный </w:t>
      </w:r>
      <w:proofErr w:type="gramStart"/>
      <w:r>
        <w:rPr>
          <w:rFonts w:ascii="Times New Roman" w:hAnsi="Times New Roman"/>
          <w:sz w:val="28"/>
          <w:szCs w:val="28"/>
        </w:rPr>
        <w:t>легочной</w:t>
      </w:r>
      <w:proofErr w:type="gramEnd"/>
      <w:r>
        <w:rPr>
          <w:rFonts w:ascii="Times New Roman" w:hAnsi="Times New Roman"/>
          <w:sz w:val="28"/>
          <w:szCs w:val="28"/>
        </w:rPr>
        <w:t>.</w:t>
      </w:r>
    </w:p>
    <w:p w:rsidR="00EB72AC" w:rsidRDefault="00EB72AC">
      <w:pPr>
        <w:ind w:left="-284" w:right="426"/>
        <w:jc w:val="both"/>
        <w:rPr>
          <w:sz w:val="28"/>
          <w:szCs w:val="28"/>
        </w:rPr>
      </w:pPr>
      <w:r>
        <w:rPr>
          <w:sz w:val="28"/>
          <w:szCs w:val="28"/>
        </w:rPr>
        <w:t xml:space="preserve">Топографическая перкуссия:  Высота стояния верхушки легких </w:t>
      </w:r>
      <w:proofErr w:type="spellStart"/>
      <w:r>
        <w:rPr>
          <w:sz w:val="28"/>
          <w:szCs w:val="28"/>
        </w:rPr>
        <w:t>спреди</w:t>
      </w:r>
      <w:proofErr w:type="spellEnd"/>
      <w:r>
        <w:rPr>
          <w:sz w:val="28"/>
          <w:szCs w:val="28"/>
        </w:rPr>
        <w:t xml:space="preserve"> справа и слева на 4 см выше края </w:t>
      </w:r>
      <w:proofErr w:type="spellStart"/>
      <w:r>
        <w:rPr>
          <w:sz w:val="28"/>
          <w:szCs w:val="28"/>
        </w:rPr>
        <w:t>ключицыю</w:t>
      </w:r>
      <w:proofErr w:type="spellEnd"/>
      <w:r>
        <w:rPr>
          <w:sz w:val="28"/>
          <w:szCs w:val="28"/>
        </w:rPr>
        <w:t xml:space="preserve"> сзади соответствует уровню остистого отростка </w:t>
      </w:r>
      <w:r>
        <w:rPr>
          <w:sz w:val="28"/>
          <w:szCs w:val="28"/>
          <w:lang w:val="en-US"/>
        </w:rPr>
        <w:t>VII</w:t>
      </w:r>
      <w:r>
        <w:rPr>
          <w:sz w:val="28"/>
          <w:szCs w:val="28"/>
        </w:rPr>
        <w:t xml:space="preserve"> шейного </w:t>
      </w:r>
      <w:proofErr w:type="spellStart"/>
      <w:r>
        <w:rPr>
          <w:sz w:val="28"/>
          <w:szCs w:val="28"/>
        </w:rPr>
        <w:t>позвонкасправа</w:t>
      </w:r>
      <w:proofErr w:type="spellEnd"/>
      <w:r>
        <w:rPr>
          <w:sz w:val="28"/>
          <w:szCs w:val="28"/>
        </w:rPr>
        <w:t xml:space="preserve"> и слева. Ширина полей </w:t>
      </w:r>
      <w:proofErr w:type="spellStart"/>
      <w:r>
        <w:rPr>
          <w:sz w:val="28"/>
          <w:szCs w:val="28"/>
        </w:rPr>
        <w:t>Крейнинга</w:t>
      </w:r>
      <w:proofErr w:type="spellEnd"/>
      <w:r>
        <w:rPr>
          <w:sz w:val="28"/>
          <w:szCs w:val="28"/>
        </w:rPr>
        <w:t xml:space="preserve"> справа 5см, слева 6см.</w:t>
      </w:r>
    </w:p>
    <w:p w:rsidR="00EB72AC" w:rsidRPr="003F1D01" w:rsidRDefault="00EB72AC" w:rsidP="002F4479">
      <w:pPr>
        <w:pStyle w:val="2"/>
        <w:numPr>
          <w:ilvl w:val="0"/>
          <w:numId w:val="0"/>
        </w:numPr>
        <w:ind w:right="426"/>
        <w:jc w:val="left"/>
        <w:rPr>
          <w:rFonts w:ascii="Times New Roman" w:hAnsi="Times New Roman"/>
          <w:b w:val="0"/>
          <w:szCs w:val="28"/>
        </w:rPr>
      </w:pPr>
      <w:r w:rsidRPr="003F1D01">
        <w:rPr>
          <w:rFonts w:ascii="Times New Roman" w:hAnsi="Times New Roman"/>
          <w:b w:val="0"/>
          <w:szCs w:val="28"/>
        </w:rPr>
        <w:lastRenderedPageBreak/>
        <w:t>Нижние границы правого легкого:</w:t>
      </w:r>
      <w:r w:rsidRPr="003F1D01">
        <w:rPr>
          <w:rFonts w:ascii="Times New Roman" w:hAnsi="Times New Roman"/>
          <w:b w:val="0"/>
          <w:szCs w:val="28"/>
        </w:rPr>
        <w:br/>
        <w:t xml:space="preserve">по l. </w:t>
      </w:r>
      <w:proofErr w:type="spellStart"/>
      <w:proofErr w:type="gramStart"/>
      <w:r w:rsidRPr="003F1D01">
        <w:rPr>
          <w:rFonts w:ascii="Times New Roman" w:hAnsi="Times New Roman"/>
          <w:b w:val="0"/>
          <w:szCs w:val="28"/>
        </w:rPr>
        <w:t>р</w:t>
      </w:r>
      <w:proofErr w:type="gramEnd"/>
      <w:r w:rsidRPr="003F1D01">
        <w:rPr>
          <w:rFonts w:ascii="Times New Roman" w:hAnsi="Times New Roman"/>
          <w:b w:val="0"/>
          <w:szCs w:val="28"/>
        </w:rPr>
        <w:t>arasternalis</w:t>
      </w:r>
      <w:proofErr w:type="spellEnd"/>
      <w:r w:rsidRPr="003F1D01">
        <w:rPr>
          <w:rFonts w:ascii="Times New Roman" w:hAnsi="Times New Roman"/>
          <w:b w:val="0"/>
          <w:szCs w:val="28"/>
        </w:rPr>
        <w:t xml:space="preserve"> - верхний край 6-го ребра</w:t>
      </w:r>
      <w:r w:rsidRPr="003F1D01">
        <w:rPr>
          <w:rFonts w:ascii="Times New Roman" w:hAnsi="Times New Roman"/>
          <w:b w:val="0"/>
          <w:szCs w:val="28"/>
        </w:rPr>
        <w:br/>
        <w:t xml:space="preserve">по l. </w:t>
      </w:r>
      <w:r w:rsidRPr="003F1D01">
        <w:rPr>
          <w:rFonts w:ascii="Times New Roman" w:hAnsi="Times New Roman"/>
          <w:b w:val="0"/>
          <w:szCs w:val="28"/>
          <w:lang w:val="en-US"/>
        </w:rPr>
        <w:t>m</w:t>
      </w:r>
      <w:proofErr w:type="spellStart"/>
      <w:r w:rsidRPr="003F1D01">
        <w:rPr>
          <w:rFonts w:ascii="Times New Roman" w:hAnsi="Times New Roman"/>
          <w:b w:val="0"/>
          <w:szCs w:val="28"/>
        </w:rPr>
        <w:t>edioclavicularis</w:t>
      </w:r>
      <w:proofErr w:type="spellEnd"/>
      <w:r w:rsidRPr="003F1D01">
        <w:rPr>
          <w:rFonts w:ascii="Times New Roman" w:hAnsi="Times New Roman"/>
          <w:b w:val="0"/>
          <w:szCs w:val="28"/>
        </w:rPr>
        <w:t xml:space="preserve"> - нижний край 6-го ребра</w:t>
      </w:r>
      <w:r w:rsidRPr="003F1D01">
        <w:rPr>
          <w:rFonts w:ascii="Times New Roman" w:hAnsi="Times New Roman"/>
          <w:b w:val="0"/>
          <w:szCs w:val="28"/>
        </w:rPr>
        <w:br/>
        <w:t xml:space="preserve">по l. </w:t>
      </w:r>
      <w:proofErr w:type="spellStart"/>
      <w:r w:rsidRPr="003F1D01">
        <w:rPr>
          <w:rFonts w:ascii="Times New Roman" w:hAnsi="Times New Roman"/>
          <w:b w:val="0"/>
          <w:szCs w:val="28"/>
        </w:rPr>
        <w:t>axillaris</w:t>
      </w:r>
      <w:proofErr w:type="spellEnd"/>
      <w:r w:rsidRPr="003F1D01">
        <w:rPr>
          <w:rFonts w:ascii="Times New Roman" w:hAnsi="Times New Roman"/>
          <w:b w:val="0"/>
          <w:szCs w:val="28"/>
        </w:rPr>
        <w:t xml:space="preserve"> </w:t>
      </w:r>
      <w:proofErr w:type="spellStart"/>
      <w:r w:rsidRPr="003F1D01">
        <w:rPr>
          <w:rFonts w:ascii="Times New Roman" w:hAnsi="Times New Roman"/>
          <w:b w:val="0"/>
          <w:szCs w:val="28"/>
        </w:rPr>
        <w:t>anterior</w:t>
      </w:r>
      <w:proofErr w:type="spellEnd"/>
      <w:r w:rsidRPr="003F1D01">
        <w:rPr>
          <w:rFonts w:ascii="Times New Roman" w:hAnsi="Times New Roman"/>
          <w:b w:val="0"/>
          <w:szCs w:val="28"/>
        </w:rPr>
        <w:t xml:space="preserve"> - 7 ребро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axillaris</w:t>
      </w:r>
      <w:proofErr w:type="spellEnd"/>
      <w:r w:rsidRPr="003F1D01">
        <w:rPr>
          <w:rFonts w:ascii="Times New Roman" w:hAnsi="Times New Roman"/>
          <w:b w:val="0"/>
          <w:szCs w:val="28"/>
        </w:rPr>
        <w:t xml:space="preserve"> </w:t>
      </w:r>
      <w:proofErr w:type="spellStart"/>
      <w:r w:rsidRPr="003F1D01">
        <w:rPr>
          <w:rFonts w:ascii="Times New Roman" w:hAnsi="Times New Roman"/>
          <w:b w:val="0"/>
          <w:szCs w:val="28"/>
        </w:rPr>
        <w:t>media</w:t>
      </w:r>
      <w:proofErr w:type="spellEnd"/>
      <w:r w:rsidRPr="003F1D01">
        <w:rPr>
          <w:rFonts w:ascii="Times New Roman" w:hAnsi="Times New Roman"/>
          <w:b w:val="0"/>
          <w:szCs w:val="28"/>
        </w:rPr>
        <w:t xml:space="preserve"> - 8 ребро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axillaris</w:t>
      </w:r>
      <w:proofErr w:type="spellEnd"/>
      <w:r w:rsidRPr="003F1D01">
        <w:rPr>
          <w:rFonts w:ascii="Times New Roman" w:hAnsi="Times New Roman"/>
          <w:b w:val="0"/>
          <w:szCs w:val="28"/>
        </w:rPr>
        <w:t xml:space="preserve"> </w:t>
      </w:r>
      <w:proofErr w:type="spellStart"/>
      <w:r w:rsidRPr="003F1D01">
        <w:rPr>
          <w:rFonts w:ascii="Times New Roman" w:hAnsi="Times New Roman"/>
          <w:b w:val="0"/>
          <w:szCs w:val="28"/>
        </w:rPr>
        <w:t>posterior</w:t>
      </w:r>
      <w:proofErr w:type="spellEnd"/>
      <w:r w:rsidRPr="003F1D01">
        <w:rPr>
          <w:rFonts w:ascii="Times New Roman" w:hAnsi="Times New Roman"/>
          <w:b w:val="0"/>
          <w:szCs w:val="28"/>
        </w:rPr>
        <w:t xml:space="preserve"> - 9 ребро</w:t>
      </w:r>
      <w:r w:rsidRPr="003F1D01">
        <w:rPr>
          <w:rFonts w:ascii="Times New Roman" w:hAnsi="Times New Roman"/>
          <w:b w:val="0"/>
          <w:szCs w:val="28"/>
        </w:rPr>
        <w:br/>
        <w:t xml:space="preserve">по l. </w:t>
      </w:r>
      <w:r w:rsidRPr="003F1D01">
        <w:rPr>
          <w:rFonts w:ascii="Times New Roman" w:hAnsi="Times New Roman"/>
          <w:b w:val="0"/>
          <w:szCs w:val="28"/>
          <w:lang w:val="en-US"/>
        </w:rPr>
        <w:t>s</w:t>
      </w:r>
      <w:proofErr w:type="spellStart"/>
      <w:r w:rsidRPr="003F1D01">
        <w:rPr>
          <w:rFonts w:ascii="Times New Roman" w:hAnsi="Times New Roman"/>
          <w:b w:val="0"/>
          <w:szCs w:val="28"/>
        </w:rPr>
        <w:t>capu</w:t>
      </w:r>
      <w:proofErr w:type="spellEnd"/>
      <w:r w:rsidRPr="003F1D01">
        <w:rPr>
          <w:rFonts w:ascii="Times New Roman" w:hAnsi="Times New Roman"/>
          <w:b w:val="0"/>
          <w:szCs w:val="28"/>
          <w:lang w:val="en-US"/>
        </w:rPr>
        <w:t>l</w:t>
      </w:r>
      <w:proofErr w:type="spellStart"/>
      <w:r w:rsidRPr="003F1D01">
        <w:rPr>
          <w:rFonts w:ascii="Times New Roman" w:hAnsi="Times New Roman"/>
          <w:b w:val="0"/>
          <w:szCs w:val="28"/>
        </w:rPr>
        <w:t>aris</w:t>
      </w:r>
      <w:proofErr w:type="spellEnd"/>
      <w:r w:rsidRPr="003F1D01">
        <w:rPr>
          <w:rFonts w:ascii="Times New Roman" w:hAnsi="Times New Roman"/>
          <w:b w:val="0"/>
          <w:szCs w:val="28"/>
        </w:rPr>
        <w:t xml:space="preserve"> - 10 ребро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paravertebralis</w:t>
      </w:r>
      <w:proofErr w:type="spellEnd"/>
      <w:r w:rsidRPr="003F1D01">
        <w:rPr>
          <w:rFonts w:ascii="Times New Roman" w:hAnsi="Times New Roman"/>
          <w:b w:val="0"/>
          <w:szCs w:val="28"/>
        </w:rPr>
        <w:t>- на уровне остистого отростка 11-го грудного позвонка</w:t>
      </w:r>
    </w:p>
    <w:p w:rsidR="00EB72AC" w:rsidRPr="003F1D01" w:rsidRDefault="00EB72AC">
      <w:pPr>
        <w:pStyle w:val="2"/>
        <w:ind w:left="-284" w:right="426" w:firstLine="0"/>
        <w:jc w:val="left"/>
        <w:rPr>
          <w:rFonts w:ascii="Times New Roman" w:hAnsi="Times New Roman"/>
          <w:b w:val="0"/>
          <w:szCs w:val="28"/>
        </w:rPr>
      </w:pPr>
      <w:r w:rsidRPr="003F1D01">
        <w:rPr>
          <w:rFonts w:ascii="Times New Roman" w:hAnsi="Times New Roman"/>
          <w:b w:val="0"/>
          <w:szCs w:val="28"/>
        </w:rPr>
        <w:t>Нижние границы левого легкого: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axillaris</w:t>
      </w:r>
      <w:proofErr w:type="spellEnd"/>
      <w:r w:rsidRPr="003F1D01">
        <w:rPr>
          <w:rFonts w:ascii="Times New Roman" w:hAnsi="Times New Roman"/>
          <w:b w:val="0"/>
          <w:szCs w:val="28"/>
        </w:rPr>
        <w:t xml:space="preserve"> </w:t>
      </w:r>
      <w:proofErr w:type="spellStart"/>
      <w:r w:rsidRPr="003F1D01">
        <w:rPr>
          <w:rFonts w:ascii="Times New Roman" w:hAnsi="Times New Roman"/>
          <w:b w:val="0"/>
          <w:szCs w:val="28"/>
        </w:rPr>
        <w:t>anterior</w:t>
      </w:r>
      <w:proofErr w:type="spellEnd"/>
      <w:r w:rsidRPr="003F1D01">
        <w:rPr>
          <w:rFonts w:ascii="Times New Roman" w:hAnsi="Times New Roman"/>
          <w:b w:val="0"/>
          <w:szCs w:val="28"/>
        </w:rPr>
        <w:t>- 7 ребро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axillaris</w:t>
      </w:r>
      <w:proofErr w:type="spellEnd"/>
      <w:r w:rsidRPr="003F1D01">
        <w:rPr>
          <w:rFonts w:ascii="Times New Roman" w:hAnsi="Times New Roman"/>
          <w:b w:val="0"/>
          <w:szCs w:val="28"/>
        </w:rPr>
        <w:t xml:space="preserve"> </w:t>
      </w:r>
      <w:proofErr w:type="spellStart"/>
      <w:r w:rsidRPr="003F1D01">
        <w:rPr>
          <w:rFonts w:ascii="Times New Roman" w:hAnsi="Times New Roman"/>
          <w:b w:val="0"/>
          <w:szCs w:val="28"/>
        </w:rPr>
        <w:t>media</w:t>
      </w:r>
      <w:proofErr w:type="spellEnd"/>
      <w:r w:rsidRPr="003F1D01">
        <w:rPr>
          <w:rFonts w:ascii="Times New Roman" w:hAnsi="Times New Roman"/>
          <w:b w:val="0"/>
          <w:szCs w:val="28"/>
        </w:rPr>
        <w:t>- 8 ребро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axillaris</w:t>
      </w:r>
      <w:proofErr w:type="spellEnd"/>
      <w:r w:rsidRPr="003F1D01">
        <w:rPr>
          <w:rFonts w:ascii="Times New Roman" w:hAnsi="Times New Roman"/>
          <w:b w:val="0"/>
          <w:szCs w:val="28"/>
        </w:rPr>
        <w:t xml:space="preserve"> </w:t>
      </w:r>
      <w:proofErr w:type="spellStart"/>
      <w:r w:rsidRPr="003F1D01">
        <w:rPr>
          <w:rFonts w:ascii="Times New Roman" w:hAnsi="Times New Roman"/>
          <w:b w:val="0"/>
          <w:szCs w:val="28"/>
        </w:rPr>
        <w:t>posterior</w:t>
      </w:r>
      <w:proofErr w:type="spellEnd"/>
      <w:r w:rsidRPr="003F1D01">
        <w:rPr>
          <w:rFonts w:ascii="Times New Roman" w:hAnsi="Times New Roman"/>
          <w:b w:val="0"/>
          <w:szCs w:val="28"/>
        </w:rPr>
        <w:t>- 9 ребро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scapuiaris</w:t>
      </w:r>
      <w:proofErr w:type="spellEnd"/>
      <w:r w:rsidRPr="003F1D01">
        <w:rPr>
          <w:rFonts w:ascii="Times New Roman" w:hAnsi="Times New Roman"/>
          <w:b w:val="0"/>
          <w:szCs w:val="28"/>
        </w:rPr>
        <w:t>- 10 ребро</w:t>
      </w:r>
      <w:r w:rsidRPr="003F1D01">
        <w:rPr>
          <w:rFonts w:ascii="Times New Roman" w:hAnsi="Times New Roman"/>
          <w:b w:val="0"/>
          <w:szCs w:val="28"/>
        </w:rPr>
        <w:br/>
        <w:t xml:space="preserve">по l. </w:t>
      </w:r>
      <w:proofErr w:type="spellStart"/>
      <w:r w:rsidRPr="003F1D01">
        <w:rPr>
          <w:rFonts w:ascii="Times New Roman" w:hAnsi="Times New Roman"/>
          <w:b w:val="0"/>
          <w:szCs w:val="28"/>
        </w:rPr>
        <w:t>paravertebralis</w:t>
      </w:r>
      <w:proofErr w:type="spellEnd"/>
      <w:r w:rsidRPr="003F1D01">
        <w:rPr>
          <w:rFonts w:ascii="Times New Roman" w:hAnsi="Times New Roman"/>
          <w:b w:val="0"/>
          <w:szCs w:val="28"/>
        </w:rPr>
        <w:t>- на уровне остистого отростка 11-го грудного позвонка</w:t>
      </w:r>
    </w:p>
    <w:p w:rsidR="00EB72AC" w:rsidRDefault="00EB72AC" w:rsidP="005F693A">
      <w:pPr>
        <w:pStyle w:val="1"/>
        <w:ind w:left="-284" w:right="426" w:firstLine="0"/>
        <w:rPr>
          <w:rFonts w:ascii="Times New Roman" w:hAnsi="Times New Roman"/>
          <w:sz w:val="28"/>
          <w:szCs w:val="28"/>
        </w:rPr>
      </w:pPr>
      <w:r>
        <w:rPr>
          <w:rFonts w:ascii="Times New Roman" w:hAnsi="Times New Roman"/>
          <w:sz w:val="28"/>
          <w:szCs w:val="28"/>
        </w:rPr>
        <w:t>Аускультация</w:t>
      </w:r>
    </w:p>
    <w:p w:rsidR="00EB72AC" w:rsidRDefault="00EB72AC">
      <w:pPr>
        <w:pStyle w:val="a0"/>
        <w:ind w:left="-284" w:right="426"/>
        <w:jc w:val="both"/>
        <w:rPr>
          <w:rFonts w:ascii="Times New Roman" w:hAnsi="Times New Roman"/>
          <w:sz w:val="28"/>
          <w:szCs w:val="28"/>
        </w:rPr>
      </w:pPr>
      <w:r>
        <w:rPr>
          <w:rFonts w:ascii="Times New Roman" w:hAnsi="Times New Roman"/>
          <w:sz w:val="28"/>
          <w:szCs w:val="28"/>
        </w:rPr>
        <w:t xml:space="preserve">Дыхание везикулярное, хрипы и крепитация отсутствуют. </w:t>
      </w:r>
      <w:proofErr w:type="spellStart"/>
      <w:r>
        <w:rPr>
          <w:rFonts w:ascii="Times New Roman" w:hAnsi="Times New Roman"/>
          <w:sz w:val="28"/>
          <w:szCs w:val="28"/>
        </w:rPr>
        <w:t>Бронхофония</w:t>
      </w:r>
      <w:proofErr w:type="spellEnd"/>
      <w:r>
        <w:rPr>
          <w:rFonts w:ascii="Times New Roman" w:hAnsi="Times New Roman"/>
          <w:sz w:val="28"/>
          <w:szCs w:val="28"/>
        </w:rPr>
        <w:t xml:space="preserve"> </w:t>
      </w:r>
      <w:proofErr w:type="gramStart"/>
      <w:r>
        <w:rPr>
          <w:rFonts w:ascii="Times New Roman" w:hAnsi="Times New Roman"/>
          <w:sz w:val="28"/>
          <w:szCs w:val="28"/>
        </w:rPr>
        <w:t>одинаковая</w:t>
      </w:r>
      <w:proofErr w:type="gramEnd"/>
      <w:r>
        <w:rPr>
          <w:rFonts w:ascii="Times New Roman" w:hAnsi="Times New Roman"/>
          <w:sz w:val="28"/>
          <w:szCs w:val="28"/>
        </w:rPr>
        <w:t xml:space="preserve"> на симметричных участках грудной клетки, не изменена</w:t>
      </w:r>
    </w:p>
    <w:p w:rsidR="00EB72AC" w:rsidRDefault="00EB72AC">
      <w:pPr>
        <w:pStyle w:val="1"/>
        <w:ind w:left="-284" w:right="426" w:firstLine="0"/>
        <w:jc w:val="both"/>
        <w:rPr>
          <w:rFonts w:ascii="Times New Roman" w:hAnsi="Times New Roman"/>
          <w:sz w:val="28"/>
          <w:szCs w:val="28"/>
        </w:rPr>
      </w:pPr>
      <w:r>
        <w:rPr>
          <w:rFonts w:ascii="Times New Roman" w:hAnsi="Times New Roman"/>
          <w:sz w:val="28"/>
          <w:szCs w:val="28"/>
        </w:rPr>
        <w:t>Пальпация</w:t>
      </w:r>
    </w:p>
    <w:p w:rsidR="00EB72AC" w:rsidRDefault="00EB72AC">
      <w:pPr>
        <w:pStyle w:val="2"/>
        <w:ind w:left="-284" w:right="426" w:firstLine="0"/>
        <w:jc w:val="both"/>
        <w:rPr>
          <w:rFonts w:ascii="Times New Roman" w:hAnsi="Times New Roman"/>
          <w:b w:val="0"/>
          <w:szCs w:val="28"/>
        </w:rPr>
      </w:pPr>
      <w:r w:rsidRPr="003F1D01">
        <w:rPr>
          <w:rFonts w:ascii="Times New Roman" w:hAnsi="Times New Roman"/>
          <w:b w:val="0"/>
          <w:szCs w:val="28"/>
        </w:rPr>
        <w:t>Грудная клетка эластическая, безболезненна. Голосовое дрожание симметричное</w:t>
      </w:r>
      <w:r w:rsidR="002F4479">
        <w:rPr>
          <w:rFonts w:ascii="Times New Roman" w:hAnsi="Times New Roman"/>
          <w:b w:val="0"/>
          <w:szCs w:val="28"/>
        </w:rPr>
        <w:t>.</w:t>
      </w:r>
    </w:p>
    <w:p w:rsidR="002F4479" w:rsidRPr="002F4479" w:rsidRDefault="002F4479" w:rsidP="002F4479">
      <w:pPr>
        <w:pStyle w:val="a0"/>
      </w:pPr>
    </w:p>
    <w:p w:rsidR="00EB72AC" w:rsidRPr="005F693A" w:rsidRDefault="00EB72AC" w:rsidP="005F693A">
      <w:pPr>
        <w:pStyle w:val="a0"/>
        <w:ind w:left="-284" w:right="426"/>
        <w:jc w:val="center"/>
        <w:rPr>
          <w:rFonts w:ascii="Times New Roman" w:hAnsi="Times New Roman"/>
          <w:b/>
          <w:sz w:val="28"/>
          <w:szCs w:val="28"/>
        </w:rPr>
      </w:pPr>
      <w:proofErr w:type="gramStart"/>
      <w:r w:rsidRPr="005F693A">
        <w:rPr>
          <w:rFonts w:ascii="Times New Roman" w:hAnsi="Times New Roman"/>
          <w:b/>
          <w:i/>
          <w:sz w:val="28"/>
          <w:szCs w:val="28"/>
        </w:rPr>
        <w:t>Сердечно-сосудистая</w:t>
      </w:r>
      <w:proofErr w:type="gramEnd"/>
      <w:r w:rsidRPr="005F693A">
        <w:rPr>
          <w:rFonts w:ascii="Times New Roman" w:hAnsi="Times New Roman"/>
          <w:b/>
          <w:i/>
          <w:sz w:val="28"/>
          <w:szCs w:val="28"/>
        </w:rPr>
        <w:t xml:space="preserve"> система</w:t>
      </w:r>
      <w:r w:rsidRPr="005F693A">
        <w:rPr>
          <w:rFonts w:ascii="Times New Roman" w:hAnsi="Times New Roman"/>
          <w:b/>
          <w:sz w:val="28"/>
          <w:szCs w:val="28"/>
        </w:rPr>
        <w:t>:</w:t>
      </w:r>
    </w:p>
    <w:p w:rsidR="00EB72AC" w:rsidRDefault="00EB72AC">
      <w:pPr>
        <w:pStyle w:val="a0"/>
        <w:ind w:left="-284" w:right="426"/>
        <w:jc w:val="both"/>
        <w:rPr>
          <w:rFonts w:ascii="Times New Roman" w:hAnsi="Times New Roman"/>
          <w:sz w:val="28"/>
          <w:szCs w:val="28"/>
        </w:rPr>
      </w:pPr>
      <w:r>
        <w:rPr>
          <w:rFonts w:ascii="Times New Roman" w:hAnsi="Times New Roman"/>
          <w:sz w:val="28"/>
          <w:szCs w:val="28"/>
        </w:rPr>
        <w:t xml:space="preserve">Выпячиваний гр. клетки в области сердца нет  Верхушечный толчок, сердечный толчок, сердечный горб, пульсация периферических артерий отсутствуют </w:t>
      </w:r>
    </w:p>
    <w:p w:rsidR="00EB72AC" w:rsidRDefault="00EB72AC">
      <w:pPr>
        <w:pStyle w:val="1"/>
        <w:ind w:left="-284" w:right="426" w:firstLine="0"/>
        <w:jc w:val="both"/>
        <w:rPr>
          <w:rFonts w:ascii="Times New Roman" w:hAnsi="Times New Roman"/>
          <w:sz w:val="28"/>
          <w:szCs w:val="28"/>
        </w:rPr>
      </w:pPr>
      <w:r>
        <w:rPr>
          <w:rFonts w:ascii="Times New Roman" w:hAnsi="Times New Roman"/>
          <w:sz w:val="28"/>
          <w:szCs w:val="28"/>
        </w:rPr>
        <w:t>Пальпация</w:t>
      </w:r>
    </w:p>
    <w:p w:rsidR="00EB72AC" w:rsidRPr="003F1D01" w:rsidRDefault="00EB72AC">
      <w:pPr>
        <w:pStyle w:val="2"/>
        <w:ind w:left="-284" w:right="426" w:firstLine="0"/>
        <w:jc w:val="both"/>
        <w:rPr>
          <w:rFonts w:ascii="Times New Roman" w:hAnsi="Times New Roman"/>
          <w:b w:val="0"/>
          <w:szCs w:val="28"/>
        </w:rPr>
      </w:pPr>
      <w:r w:rsidRPr="003F1D01">
        <w:rPr>
          <w:rFonts w:ascii="Times New Roman" w:hAnsi="Times New Roman"/>
          <w:b w:val="0"/>
          <w:szCs w:val="28"/>
        </w:rPr>
        <w:t>Сердечный толчок и диастолическое дрожание не пальпируется.</w:t>
      </w:r>
    </w:p>
    <w:p w:rsidR="00EB72AC" w:rsidRPr="003F1D01" w:rsidRDefault="00EB72AC">
      <w:pPr>
        <w:pStyle w:val="2"/>
        <w:ind w:left="-284" w:right="426" w:firstLine="0"/>
        <w:jc w:val="both"/>
        <w:rPr>
          <w:rFonts w:ascii="Times New Roman" w:hAnsi="Times New Roman"/>
          <w:b w:val="0"/>
          <w:szCs w:val="28"/>
        </w:rPr>
      </w:pPr>
      <w:r w:rsidRPr="003F1D01">
        <w:rPr>
          <w:rFonts w:ascii="Times New Roman" w:hAnsi="Times New Roman"/>
          <w:b w:val="0"/>
          <w:szCs w:val="28"/>
        </w:rPr>
        <w:t xml:space="preserve"> Верхушечный толчок  пальпируется в 5-м </w:t>
      </w:r>
      <w:proofErr w:type="spellStart"/>
      <w:r w:rsidRPr="003F1D01">
        <w:rPr>
          <w:rFonts w:ascii="Times New Roman" w:hAnsi="Times New Roman"/>
          <w:b w:val="0"/>
          <w:szCs w:val="28"/>
        </w:rPr>
        <w:t>межреберье</w:t>
      </w:r>
      <w:proofErr w:type="spellEnd"/>
      <w:r w:rsidRPr="003F1D01">
        <w:rPr>
          <w:rFonts w:ascii="Times New Roman" w:hAnsi="Times New Roman"/>
          <w:b w:val="0"/>
          <w:szCs w:val="28"/>
        </w:rPr>
        <w:t xml:space="preserve"> на 0,5 см  </w:t>
      </w:r>
      <w:proofErr w:type="spellStart"/>
      <w:r w:rsidRPr="003F1D01">
        <w:rPr>
          <w:rFonts w:ascii="Times New Roman" w:hAnsi="Times New Roman"/>
          <w:b w:val="0"/>
          <w:szCs w:val="28"/>
        </w:rPr>
        <w:t>кнутри</w:t>
      </w:r>
      <w:proofErr w:type="spellEnd"/>
      <w:r w:rsidRPr="003F1D01">
        <w:rPr>
          <w:rFonts w:ascii="Times New Roman" w:hAnsi="Times New Roman"/>
          <w:b w:val="0"/>
          <w:szCs w:val="28"/>
        </w:rPr>
        <w:t xml:space="preserve"> от  левой среднеключичной линии,  распространенный высокий резистентный, при положении на левом смещается влево.</w:t>
      </w:r>
    </w:p>
    <w:p w:rsidR="00EB72AC" w:rsidRDefault="00EB72AC">
      <w:pPr>
        <w:ind w:left="-284" w:right="426"/>
        <w:jc w:val="both"/>
        <w:rPr>
          <w:sz w:val="28"/>
          <w:szCs w:val="28"/>
        </w:rPr>
      </w:pPr>
      <w:r>
        <w:rPr>
          <w:sz w:val="28"/>
          <w:szCs w:val="28"/>
        </w:rPr>
        <w:t xml:space="preserve">Пульс на лучевых артериях одинаковый на обеих руках, ритмичный 60 ударов в минуту, удовлетворительного наполнения и напряжения. </w:t>
      </w:r>
      <w:proofErr w:type="gramStart"/>
      <w:r>
        <w:rPr>
          <w:sz w:val="28"/>
          <w:szCs w:val="28"/>
        </w:rPr>
        <w:t>Определяется пульсация  височной, сонной,  подключичной,  подмышечной,  плечевой,  локтевой,  лучевой,  бедренной,  подколенной и голеностопной артерий.</w:t>
      </w:r>
      <w:proofErr w:type="gramEnd"/>
      <w:r>
        <w:rPr>
          <w:sz w:val="28"/>
          <w:szCs w:val="28"/>
        </w:rPr>
        <w:t xml:space="preserve"> Артериальное давление 130/90 мм рт. ст. на обеих руках.</w:t>
      </w:r>
    </w:p>
    <w:p w:rsidR="00EB72AC" w:rsidRDefault="00EB72AC">
      <w:pPr>
        <w:pStyle w:val="1"/>
        <w:ind w:left="-284" w:right="426" w:firstLine="0"/>
        <w:jc w:val="both"/>
        <w:rPr>
          <w:rFonts w:ascii="Times New Roman" w:hAnsi="Times New Roman"/>
          <w:sz w:val="28"/>
          <w:szCs w:val="28"/>
        </w:rPr>
      </w:pPr>
      <w:r>
        <w:rPr>
          <w:rFonts w:ascii="Times New Roman" w:hAnsi="Times New Roman"/>
          <w:sz w:val="28"/>
          <w:szCs w:val="28"/>
        </w:rPr>
        <w:t>Перкуссия</w:t>
      </w:r>
    </w:p>
    <w:p w:rsidR="00EB72AC" w:rsidRPr="006D6416" w:rsidRDefault="00EB72AC">
      <w:pPr>
        <w:pStyle w:val="2"/>
        <w:ind w:left="-284" w:right="426" w:firstLine="0"/>
        <w:jc w:val="both"/>
        <w:rPr>
          <w:rFonts w:ascii="Times New Roman" w:hAnsi="Times New Roman"/>
          <w:b w:val="0"/>
          <w:szCs w:val="28"/>
        </w:rPr>
      </w:pPr>
      <w:r w:rsidRPr="006D6416">
        <w:rPr>
          <w:rFonts w:ascii="Times New Roman" w:hAnsi="Times New Roman"/>
          <w:b w:val="0"/>
          <w:szCs w:val="28"/>
        </w:rPr>
        <w:t>Границы относительной сердечной тупости:</w:t>
      </w:r>
      <w:r w:rsidRPr="006D6416">
        <w:rPr>
          <w:rFonts w:ascii="Times New Roman" w:hAnsi="Times New Roman"/>
          <w:b w:val="0"/>
          <w:szCs w:val="28"/>
        </w:rPr>
        <w:br/>
      </w:r>
      <w:proofErr w:type="gramStart"/>
      <w:r w:rsidRPr="006D6416">
        <w:rPr>
          <w:rFonts w:ascii="Times New Roman" w:hAnsi="Times New Roman"/>
          <w:b w:val="0"/>
          <w:szCs w:val="28"/>
        </w:rPr>
        <w:t>Правая</w:t>
      </w:r>
      <w:proofErr w:type="gramEnd"/>
      <w:r w:rsidRPr="006D6416">
        <w:rPr>
          <w:rFonts w:ascii="Times New Roman" w:hAnsi="Times New Roman"/>
          <w:b w:val="0"/>
          <w:szCs w:val="28"/>
        </w:rPr>
        <w:t xml:space="preserve"> - в 4-м </w:t>
      </w:r>
      <w:proofErr w:type="spellStart"/>
      <w:r w:rsidRPr="006D6416">
        <w:rPr>
          <w:rFonts w:ascii="Times New Roman" w:hAnsi="Times New Roman"/>
          <w:b w:val="0"/>
          <w:szCs w:val="28"/>
        </w:rPr>
        <w:t>межреберье</w:t>
      </w:r>
      <w:proofErr w:type="spellEnd"/>
      <w:r w:rsidRPr="006D6416">
        <w:rPr>
          <w:rFonts w:ascii="Times New Roman" w:hAnsi="Times New Roman"/>
          <w:b w:val="0"/>
          <w:szCs w:val="28"/>
        </w:rPr>
        <w:t xml:space="preserve"> на 1,5 см кнаружи от правого края грудины</w:t>
      </w:r>
    </w:p>
    <w:p w:rsidR="00EB72AC" w:rsidRPr="006D6416" w:rsidRDefault="00EB72AC">
      <w:pPr>
        <w:pStyle w:val="2"/>
        <w:ind w:left="-284" w:right="426" w:firstLine="0"/>
        <w:jc w:val="both"/>
        <w:rPr>
          <w:rFonts w:ascii="Times New Roman" w:hAnsi="Times New Roman"/>
          <w:b w:val="0"/>
          <w:szCs w:val="28"/>
        </w:rPr>
      </w:pPr>
      <w:proofErr w:type="gramStart"/>
      <w:r w:rsidRPr="006D6416">
        <w:rPr>
          <w:rFonts w:ascii="Times New Roman" w:hAnsi="Times New Roman"/>
          <w:b w:val="0"/>
          <w:szCs w:val="28"/>
        </w:rPr>
        <w:t>Левая</w:t>
      </w:r>
      <w:proofErr w:type="gramEnd"/>
      <w:r w:rsidRPr="006D6416">
        <w:rPr>
          <w:rFonts w:ascii="Times New Roman" w:hAnsi="Times New Roman"/>
          <w:b w:val="0"/>
          <w:szCs w:val="28"/>
        </w:rPr>
        <w:t xml:space="preserve"> - в 5-м </w:t>
      </w:r>
      <w:proofErr w:type="spellStart"/>
      <w:r w:rsidRPr="006D6416">
        <w:rPr>
          <w:rFonts w:ascii="Times New Roman" w:hAnsi="Times New Roman"/>
          <w:b w:val="0"/>
          <w:szCs w:val="28"/>
        </w:rPr>
        <w:t>межреберье</w:t>
      </w:r>
      <w:proofErr w:type="spellEnd"/>
      <w:r w:rsidRPr="006D6416">
        <w:rPr>
          <w:rFonts w:ascii="Times New Roman" w:hAnsi="Times New Roman"/>
          <w:b w:val="0"/>
          <w:szCs w:val="28"/>
        </w:rPr>
        <w:t xml:space="preserve"> по среднеключичной линии</w:t>
      </w:r>
    </w:p>
    <w:p w:rsidR="00EB72AC" w:rsidRPr="006D6416" w:rsidRDefault="00EB72AC">
      <w:pPr>
        <w:ind w:left="-284" w:right="426"/>
        <w:jc w:val="both"/>
        <w:rPr>
          <w:sz w:val="28"/>
          <w:szCs w:val="28"/>
          <w:lang w:val="en-US"/>
        </w:rPr>
      </w:pPr>
      <w:proofErr w:type="gramStart"/>
      <w:r w:rsidRPr="006D6416">
        <w:rPr>
          <w:sz w:val="28"/>
          <w:szCs w:val="28"/>
        </w:rPr>
        <w:t>Верхняя</w:t>
      </w:r>
      <w:proofErr w:type="gramEnd"/>
      <w:r w:rsidRPr="006D6416">
        <w:rPr>
          <w:sz w:val="28"/>
          <w:szCs w:val="28"/>
          <w:lang w:val="en-US"/>
        </w:rPr>
        <w:t xml:space="preserve"> - </w:t>
      </w:r>
      <w:r w:rsidRPr="006D6416">
        <w:rPr>
          <w:sz w:val="28"/>
          <w:szCs w:val="28"/>
        </w:rPr>
        <w:t>на</w:t>
      </w:r>
      <w:r w:rsidRPr="006D6416">
        <w:rPr>
          <w:sz w:val="28"/>
          <w:szCs w:val="28"/>
          <w:lang w:val="en-US"/>
        </w:rPr>
        <w:t xml:space="preserve"> </w:t>
      </w:r>
      <w:r w:rsidRPr="006D6416">
        <w:rPr>
          <w:sz w:val="28"/>
          <w:szCs w:val="28"/>
        </w:rPr>
        <w:t>уровне</w:t>
      </w:r>
      <w:r w:rsidRPr="006D6416">
        <w:rPr>
          <w:sz w:val="28"/>
          <w:szCs w:val="28"/>
          <w:lang w:val="en-US"/>
        </w:rPr>
        <w:t xml:space="preserve"> 3-</w:t>
      </w:r>
      <w:r w:rsidRPr="006D6416">
        <w:rPr>
          <w:sz w:val="28"/>
          <w:szCs w:val="28"/>
        </w:rPr>
        <w:t>го</w:t>
      </w:r>
      <w:r w:rsidRPr="006D6416">
        <w:rPr>
          <w:sz w:val="28"/>
          <w:szCs w:val="28"/>
          <w:lang w:val="en-US"/>
        </w:rPr>
        <w:t xml:space="preserve"> </w:t>
      </w:r>
      <w:r w:rsidRPr="006D6416">
        <w:rPr>
          <w:sz w:val="28"/>
          <w:szCs w:val="28"/>
        </w:rPr>
        <w:t>ребра</w:t>
      </w:r>
      <w:r w:rsidRPr="006D6416">
        <w:rPr>
          <w:sz w:val="28"/>
          <w:szCs w:val="28"/>
          <w:lang w:val="en-US"/>
        </w:rPr>
        <w:t xml:space="preserve"> </w:t>
      </w:r>
      <w:r w:rsidRPr="006D6416">
        <w:rPr>
          <w:sz w:val="28"/>
          <w:szCs w:val="28"/>
        </w:rPr>
        <w:t>между</w:t>
      </w:r>
      <w:r w:rsidRPr="006D6416">
        <w:rPr>
          <w:sz w:val="28"/>
          <w:szCs w:val="28"/>
          <w:lang w:val="en-US"/>
        </w:rPr>
        <w:t xml:space="preserve"> l. </w:t>
      </w:r>
      <w:proofErr w:type="spellStart"/>
      <w:r w:rsidRPr="006D6416">
        <w:rPr>
          <w:sz w:val="28"/>
          <w:szCs w:val="28"/>
          <w:lang w:val="en-US"/>
        </w:rPr>
        <w:t>sternalis</w:t>
      </w:r>
      <w:proofErr w:type="spellEnd"/>
      <w:r w:rsidRPr="006D6416">
        <w:rPr>
          <w:sz w:val="28"/>
          <w:szCs w:val="28"/>
          <w:lang w:val="en-US"/>
        </w:rPr>
        <w:t xml:space="preserve"> et l. </w:t>
      </w:r>
      <w:proofErr w:type="spellStart"/>
      <w:r w:rsidRPr="006D6416">
        <w:rPr>
          <w:sz w:val="28"/>
          <w:szCs w:val="28"/>
          <w:lang w:val="en-US"/>
        </w:rPr>
        <w:t>parasternalis</w:t>
      </w:r>
      <w:proofErr w:type="spellEnd"/>
      <w:r w:rsidRPr="006D6416">
        <w:rPr>
          <w:sz w:val="28"/>
          <w:szCs w:val="28"/>
          <w:lang w:val="en-US"/>
        </w:rPr>
        <w:t xml:space="preserve"> </w:t>
      </w:r>
      <w:proofErr w:type="spellStart"/>
      <w:r w:rsidRPr="006D6416">
        <w:rPr>
          <w:sz w:val="28"/>
          <w:szCs w:val="28"/>
          <w:lang w:val="en-US"/>
        </w:rPr>
        <w:t>sinistrae</w:t>
      </w:r>
      <w:proofErr w:type="spellEnd"/>
    </w:p>
    <w:p w:rsidR="00EB72AC" w:rsidRPr="006D6416" w:rsidRDefault="00EB72AC">
      <w:pPr>
        <w:pStyle w:val="2"/>
        <w:ind w:left="-284" w:right="426" w:firstLine="0"/>
        <w:jc w:val="both"/>
        <w:rPr>
          <w:rFonts w:ascii="Times New Roman" w:hAnsi="Times New Roman"/>
          <w:b w:val="0"/>
          <w:szCs w:val="28"/>
          <w:lang w:val="en-US"/>
        </w:rPr>
      </w:pPr>
    </w:p>
    <w:p w:rsidR="00EB72AC" w:rsidRPr="006D6416" w:rsidRDefault="00EB72AC">
      <w:pPr>
        <w:pStyle w:val="2"/>
        <w:ind w:left="-284" w:right="426" w:firstLine="0"/>
        <w:jc w:val="both"/>
        <w:rPr>
          <w:rFonts w:ascii="Times New Roman" w:hAnsi="Times New Roman"/>
          <w:b w:val="0"/>
          <w:szCs w:val="28"/>
        </w:rPr>
      </w:pPr>
      <w:r w:rsidRPr="006D6416">
        <w:rPr>
          <w:rFonts w:ascii="Times New Roman" w:hAnsi="Times New Roman"/>
          <w:b w:val="0"/>
          <w:szCs w:val="28"/>
        </w:rPr>
        <w:t>Границы абсолютной сердечной тупости:</w:t>
      </w:r>
      <w:r w:rsidRPr="006D6416">
        <w:rPr>
          <w:rFonts w:ascii="Times New Roman" w:hAnsi="Times New Roman"/>
          <w:b w:val="0"/>
          <w:szCs w:val="28"/>
        </w:rPr>
        <w:br/>
      </w:r>
      <w:proofErr w:type="gramStart"/>
      <w:r w:rsidRPr="006D6416">
        <w:rPr>
          <w:rFonts w:ascii="Times New Roman" w:hAnsi="Times New Roman"/>
          <w:b w:val="0"/>
          <w:szCs w:val="28"/>
        </w:rPr>
        <w:t>Правая</w:t>
      </w:r>
      <w:proofErr w:type="gramEnd"/>
      <w:r w:rsidRPr="006D6416">
        <w:rPr>
          <w:rFonts w:ascii="Times New Roman" w:hAnsi="Times New Roman"/>
          <w:b w:val="0"/>
          <w:szCs w:val="28"/>
        </w:rPr>
        <w:t xml:space="preserve"> - по левому краю грудины в 4-м </w:t>
      </w:r>
      <w:proofErr w:type="spellStart"/>
      <w:r w:rsidRPr="006D6416">
        <w:rPr>
          <w:rFonts w:ascii="Times New Roman" w:hAnsi="Times New Roman"/>
          <w:b w:val="0"/>
          <w:szCs w:val="28"/>
        </w:rPr>
        <w:t>межреберье</w:t>
      </w:r>
      <w:proofErr w:type="spellEnd"/>
      <w:r w:rsidRPr="006D6416">
        <w:rPr>
          <w:rFonts w:ascii="Times New Roman" w:hAnsi="Times New Roman"/>
          <w:b w:val="0"/>
          <w:szCs w:val="28"/>
        </w:rPr>
        <w:br/>
        <w:t xml:space="preserve">Левая - в 5-м </w:t>
      </w:r>
      <w:proofErr w:type="spellStart"/>
      <w:r w:rsidRPr="006D6416">
        <w:rPr>
          <w:rFonts w:ascii="Times New Roman" w:hAnsi="Times New Roman"/>
          <w:b w:val="0"/>
          <w:szCs w:val="28"/>
        </w:rPr>
        <w:t>межреберье</w:t>
      </w:r>
      <w:proofErr w:type="spellEnd"/>
      <w:r w:rsidRPr="006D6416">
        <w:rPr>
          <w:rFonts w:ascii="Times New Roman" w:hAnsi="Times New Roman"/>
          <w:b w:val="0"/>
          <w:szCs w:val="28"/>
        </w:rPr>
        <w:t xml:space="preserve"> на 1,5 см </w:t>
      </w:r>
      <w:proofErr w:type="spellStart"/>
      <w:r w:rsidRPr="006D6416">
        <w:rPr>
          <w:rFonts w:ascii="Times New Roman" w:hAnsi="Times New Roman"/>
          <w:b w:val="0"/>
          <w:szCs w:val="28"/>
        </w:rPr>
        <w:t>кнутри</w:t>
      </w:r>
      <w:proofErr w:type="spellEnd"/>
      <w:r w:rsidRPr="006D6416">
        <w:rPr>
          <w:rFonts w:ascii="Times New Roman" w:hAnsi="Times New Roman"/>
          <w:b w:val="0"/>
          <w:szCs w:val="28"/>
        </w:rPr>
        <w:t xml:space="preserve"> от среднеключичной линии</w:t>
      </w:r>
    </w:p>
    <w:p w:rsidR="00EB72AC" w:rsidRPr="006D6416" w:rsidRDefault="00EB72AC">
      <w:pPr>
        <w:ind w:left="-284" w:right="426"/>
        <w:jc w:val="both"/>
        <w:rPr>
          <w:sz w:val="28"/>
          <w:szCs w:val="28"/>
        </w:rPr>
      </w:pPr>
      <w:proofErr w:type="gramStart"/>
      <w:r w:rsidRPr="006D6416">
        <w:rPr>
          <w:sz w:val="28"/>
          <w:szCs w:val="28"/>
        </w:rPr>
        <w:t>Верхняя</w:t>
      </w:r>
      <w:proofErr w:type="gramEnd"/>
      <w:r w:rsidRPr="006D6416">
        <w:rPr>
          <w:sz w:val="28"/>
          <w:szCs w:val="28"/>
        </w:rPr>
        <w:t xml:space="preserve"> - на уровне 4-го ребра</w:t>
      </w:r>
    </w:p>
    <w:p w:rsidR="00EB72AC" w:rsidRPr="006D6416" w:rsidRDefault="00EB72AC">
      <w:pPr>
        <w:pStyle w:val="2"/>
        <w:ind w:left="-284" w:right="426" w:firstLine="0"/>
        <w:jc w:val="both"/>
        <w:rPr>
          <w:rFonts w:ascii="Times New Roman" w:hAnsi="Times New Roman"/>
          <w:b w:val="0"/>
          <w:szCs w:val="28"/>
        </w:rPr>
      </w:pPr>
      <w:r w:rsidRPr="006D6416">
        <w:rPr>
          <w:rFonts w:ascii="Times New Roman" w:hAnsi="Times New Roman"/>
          <w:b w:val="0"/>
          <w:szCs w:val="28"/>
        </w:rPr>
        <w:lastRenderedPageBreak/>
        <w:t xml:space="preserve">Сосудистый пучок не выходит за пределы грудины в 1-м и 2-м </w:t>
      </w:r>
      <w:proofErr w:type="spellStart"/>
      <w:r w:rsidRPr="006D6416">
        <w:rPr>
          <w:rFonts w:ascii="Times New Roman" w:hAnsi="Times New Roman"/>
          <w:b w:val="0"/>
          <w:szCs w:val="28"/>
        </w:rPr>
        <w:t>межреберьях</w:t>
      </w:r>
      <w:proofErr w:type="spellEnd"/>
      <w:r w:rsidRPr="006D6416">
        <w:rPr>
          <w:rFonts w:ascii="Times New Roman" w:hAnsi="Times New Roman"/>
          <w:b w:val="0"/>
          <w:szCs w:val="28"/>
        </w:rPr>
        <w:t xml:space="preserve"> справа и слева.</w:t>
      </w:r>
    </w:p>
    <w:p w:rsidR="00EB72AC" w:rsidRPr="006D6416" w:rsidRDefault="00EB72AC">
      <w:pPr>
        <w:pStyle w:val="1"/>
        <w:ind w:left="-284" w:right="426" w:firstLine="0"/>
        <w:jc w:val="both"/>
        <w:rPr>
          <w:rFonts w:ascii="Times New Roman" w:hAnsi="Times New Roman"/>
          <w:b w:val="0"/>
          <w:sz w:val="28"/>
          <w:szCs w:val="28"/>
        </w:rPr>
      </w:pPr>
      <w:r w:rsidRPr="006D6416">
        <w:rPr>
          <w:rFonts w:ascii="Times New Roman" w:hAnsi="Times New Roman"/>
          <w:b w:val="0"/>
          <w:sz w:val="28"/>
          <w:szCs w:val="28"/>
        </w:rPr>
        <w:t>Аускультация</w:t>
      </w:r>
    </w:p>
    <w:p w:rsidR="00EB72AC" w:rsidRPr="006D6416" w:rsidRDefault="00EB72AC">
      <w:pPr>
        <w:pStyle w:val="2"/>
        <w:ind w:left="-284" w:right="426" w:firstLine="0"/>
        <w:jc w:val="both"/>
        <w:rPr>
          <w:rFonts w:ascii="Times New Roman" w:hAnsi="Times New Roman"/>
          <w:b w:val="0"/>
          <w:szCs w:val="28"/>
        </w:rPr>
      </w:pPr>
      <w:r w:rsidRPr="006D6416">
        <w:rPr>
          <w:rFonts w:ascii="Times New Roman" w:hAnsi="Times New Roman"/>
          <w:b w:val="0"/>
          <w:szCs w:val="28"/>
        </w:rPr>
        <w:t>Тоны сердца ритмичные, приглушенные. Наблюдается акцент второго тона на аорте</w:t>
      </w:r>
    </w:p>
    <w:p w:rsidR="00EB72AC" w:rsidRPr="005F693A" w:rsidRDefault="00EB72AC" w:rsidP="005F693A">
      <w:pPr>
        <w:ind w:left="-284" w:right="426"/>
        <w:jc w:val="center"/>
        <w:rPr>
          <w:b/>
          <w:i/>
          <w:sz w:val="28"/>
          <w:szCs w:val="28"/>
        </w:rPr>
      </w:pPr>
      <w:r w:rsidRPr="005F693A">
        <w:rPr>
          <w:b/>
          <w:i/>
          <w:sz w:val="28"/>
          <w:szCs w:val="28"/>
        </w:rPr>
        <w:t>Система органов пищеварения:</w:t>
      </w:r>
    </w:p>
    <w:p w:rsidR="00EB72AC" w:rsidRDefault="00EB72AC">
      <w:pPr>
        <w:spacing w:line="240" w:lineRule="atLeast"/>
        <w:ind w:left="-284" w:right="426"/>
        <w:jc w:val="both"/>
        <w:rPr>
          <w:sz w:val="28"/>
          <w:szCs w:val="28"/>
        </w:rPr>
      </w:pPr>
      <w:r>
        <w:rPr>
          <w:sz w:val="28"/>
          <w:szCs w:val="28"/>
        </w:rPr>
        <w:t>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EB72AC" w:rsidRDefault="00EB72AC">
      <w:pPr>
        <w:spacing w:line="240" w:lineRule="atLeast"/>
        <w:ind w:left="-284" w:right="426"/>
        <w:jc w:val="both"/>
        <w:rPr>
          <w:sz w:val="28"/>
          <w:szCs w:val="28"/>
        </w:rPr>
      </w:pPr>
      <w:r>
        <w:rPr>
          <w:sz w:val="28"/>
          <w:szCs w:val="28"/>
        </w:rPr>
        <w:t xml:space="preserve"> 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EB72AC" w:rsidRDefault="00EB72AC">
      <w:pPr>
        <w:spacing w:line="240" w:lineRule="atLeast"/>
        <w:ind w:left="-284" w:right="426"/>
        <w:jc w:val="both"/>
        <w:rPr>
          <w:sz w:val="28"/>
          <w:szCs w:val="28"/>
        </w:rPr>
      </w:pPr>
      <w:r>
        <w:rPr>
          <w:sz w:val="28"/>
          <w:szCs w:val="28"/>
        </w:rP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 Желудок: границы не определяются, </w:t>
      </w:r>
      <w:proofErr w:type="gramStart"/>
      <w:r>
        <w:rPr>
          <w:sz w:val="28"/>
          <w:szCs w:val="28"/>
        </w:rPr>
        <w:t>отмечается шум плеска  видимой перистальтики не отмечается</w:t>
      </w:r>
      <w:proofErr w:type="gramEnd"/>
      <w:r>
        <w:rPr>
          <w:sz w:val="28"/>
          <w:szCs w:val="28"/>
        </w:rPr>
        <w:t>. Кишечник. Ощупывание по ходу ободочной кишки безболезненно, шум плеска не определяется.</w:t>
      </w:r>
    </w:p>
    <w:p w:rsidR="00EB72AC" w:rsidRDefault="00EB72AC">
      <w:pPr>
        <w:spacing w:line="240" w:lineRule="atLeast"/>
        <w:ind w:left="-284" w:right="426"/>
        <w:jc w:val="both"/>
        <w:rPr>
          <w:sz w:val="28"/>
          <w:szCs w:val="28"/>
        </w:rPr>
      </w:pPr>
      <w:r>
        <w:rPr>
          <w:sz w:val="28"/>
          <w:szCs w:val="28"/>
        </w:rPr>
        <w:t xml:space="preserve">Нижний край печени умеренно закруглённый, ровный, эластичный, безболезненный, не выступает из-под края реберной дуги, поверхность печени гладкая. Желчный пузырь не пальпируется. Поджелудочная железа не пальпируется. Селезенка не пальпируется. </w:t>
      </w:r>
    </w:p>
    <w:p w:rsidR="00EB72AC" w:rsidRPr="006D6416" w:rsidRDefault="00EB72AC">
      <w:pPr>
        <w:pStyle w:val="2"/>
        <w:ind w:left="-284" w:right="426" w:firstLine="0"/>
        <w:jc w:val="both"/>
        <w:rPr>
          <w:rFonts w:ascii="Times New Roman" w:hAnsi="Times New Roman"/>
          <w:b w:val="0"/>
          <w:szCs w:val="28"/>
        </w:rPr>
      </w:pPr>
      <w:r w:rsidRPr="006D6416">
        <w:rPr>
          <w:rFonts w:ascii="Times New Roman" w:hAnsi="Times New Roman"/>
          <w:b w:val="0"/>
          <w:szCs w:val="28"/>
        </w:rPr>
        <w:t>Размеры печени по Курлову: по правой среднеключичной линии 9 см, по передней срединной линии 8 см, по краю  реберной дуги слева 7 см.</w:t>
      </w:r>
    </w:p>
    <w:p w:rsidR="00EB72AC" w:rsidRPr="006D6416" w:rsidRDefault="00EB72AC">
      <w:pPr>
        <w:ind w:left="-284" w:right="426"/>
        <w:jc w:val="both"/>
        <w:rPr>
          <w:i/>
          <w:sz w:val="28"/>
          <w:szCs w:val="28"/>
        </w:rPr>
      </w:pPr>
      <w:r w:rsidRPr="006D6416">
        <w:rPr>
          <w:i/>
          <w:sz w:val="28"/>
          <w:szCs w:val="28"/>
        </w:rPr>
        <w:t>Мочеполовая система:</w:t>
      </w:r>
    </w:p>
    <w:p w:rsidR="00EB72AC" w:rsidRPr="006D6416" w:rsidRDefault="00EB72AC">
      <w:pPr>
        <w:pStyle w:val="2"/>
        <w:ind w:left="-284" w:right="426" w:firstLine="0"/>
        <w:jc w:val="both"/>
        <w:rPr>
          <w:rFonts w:ascii="Times New Roman" w:hAnsi="Times New Roman"/>
          <w:b w:val="0"/>
          <w:szCs w:val="28"/>
        </w:rPr>
      </w:pPr>
      <w:r w:rsidRPr="006D6416">
        <w:rPr>
          <w:rFonts w:ascii="Times New Roman" w:hAnsi="Times New Roman"/>
          <w:b w:val="0"/>
          <w:szCs w:val="28"/>
        </w:rPr>
        <w:t xml:space="preserve">Мочеиспускание свободное, безболезненное. Почки не пальпируются. Симптом поколачивания отрицательный. </w:t>
      </w:r>
    </w:p>
    <w:p w:rsidR="00EB72AC" w:rsidRDefault="00EB72AC" w:rsidP="002F4479">
      <w:pPr>
        <w:pStyle w:val="PlainText"/>
        <w:ind w:right="340"/>
        <w:jc w:val="both"/>
        <w:rPr>
          <w:sz w:val="28"/>
          <w:szCs w:val="28"/>
        </w:rPr>
      </w:pPr>
    </w:p>
    <w:p w:rsidR="00EB72AC" w:rsidRDefault="00EB72AC" w:rsidP="005F693A">
      <w:pPr>
        <w:pStyle w:val="PlainText"/>
        <w:ind w:left="-284" w:right="340"/>
        <w:jc w:val="center"/>
        <w:rPr>
          <w:b/>
          <w:sz w:val="28"/>
          <w:szCs w:val="28"/>
        </w:rPr>
      </w:pPr>
      <w:r>
        <w:rPr>
          <w:b/>
          <w:sz w:val="28"/>
          <w:szCs w:val="28"/>
        </w:rPr>
        <w:t>Нервная система</w:t>
      </w:r>
    </w:p>
    <w:p w:rsidR="00EB72AC" w:rsidRDefault="00EB72AC">
      <w:pPr>
        <w:pStyle w:val="PlainText"/>
        <w:ind w:left="-284" w:right="340"/>
        <w:jc w:val="both"/>
        <w:rPr>
          <w:sz w:val="28"/>
          <w:szCs w:val="28"/>
        </w:rPr>
      </w:pPr>
      <w:r>
        <w:rPr>
          <w:sz w:val="28"/>
          <w:szCs w:val="28"/>
        </w:rPr>
        <w:t xml:space="preserve"> </w:t>
      </w:r>
      <w:r w:rsidR="00DB05FD">
        <w:rPr>
          <w:sz w:val="28"/>
          <w:szCs w:val="28"/>
        </w:rPr>
        <w:t>Больная</w:t>
      </w:r>
      <w:r>
        <w:rPr>
          <w:sz w:val="28"/>
          <w:szCs w:val="28"/>
        </w:rPr>
        <w:t xml:space="preserve"> в сознании, ориентирован</w:t>
      </w:r>
      <w:r w:rsidR="00DB05FD">
        <w:rPr>
          <w:sz w:val="28"/>
          <w:szCs w:val="28"/>
        </w:rPr>
        <w:t>а</w:t>
      </w:r>
      <w:r>
        <w:rPr>
          <w:sz w:val="28"/>
          <w:szCs w:val="28"/>
        </w:rPr>
        <w:t xml:space="preserve"> в пространстве и времени. Лицо симметрично, реакция зрачков на свет сохранена. Нарушений со стороны черепно-мозговых нервов нет, </w:t>
      </w:r>
      <w:proofErr w:type="spellStart"/>
      <w:r>
        <w:rPr>
          <w:sz w:val="28"/>
          <w:szCs w:val="28"/>
        </w:rPr>
        <w:t>корнеальный</w:t>
      </w:r>
      <w:proofErr w:type="spellEnd"/>
      <w:r>
        <w:rPr>
          <w:sz w:val="28"/>
          <w:szCs w:val="28"/>
        </w:rPr>
        <w:t xml:space="preserve"> рефлекс сохранен. Сухожильные, надкостничные, поверхностные рефлексы нормальной выраженности. Патологических рефлексов нет. Чувствительность сохранена. </w:t>
      </w:r>
    </w:p>
    <w:p w:rsidR="00EB72AC" w:rsidRDefault="00EB72AC">
      <w:pPr>
        <w:pStyle w:val="PlainText"/>
        <w:ind w:left="-284" w:right="340"/>
        <w:jc w:val="both"/>
        <w:rPr>
          <w:sz w:val="28"/>
          <w:szCs w:val="28"/>
        </w:rPr>
      </w:pPr>
      <w:proofErr w:type="spellStart"/>
      <w:r>
        <w:rPr>
          <w:sz w:val="28"/>
          <w:szCs w:val="28"/>
        </w:rPr>
        <w:t>Менингиальные</w:t>
      </w:r>
      <w:proofErr w:type="spellEnd"/>
      <w:r>
        <w:rPr>
          <w:sz w:val="28"/>
          <w:szCs w:val="28"/>
        </w:rPr>
        <w:t xml:space="preserve"> симптомы отрицательные. Вазомоторных расстройств нет. Потоотделение и слюноотделение в норме.</w:t>
      </w:r>
    </w:p>
    <w:p w:rsidR="00EB72AC" w:rsidRDefault="00EB72AC">
      <w:pPr>
        <w:pStyle w:val="PlainText"/>
        <w:ind w:left="-284" w:right="170"/>
        <w:jc w:val="both"/>
        <w:rPr>
          <w:sz w:val="28"/>
          <w:szCs w:val="28"/>
        </w:rPr>
      </w:pPr>
      <w:r>
        <w:rPr>
          <w:sz w:val="28"/>
          <w:szCs w:val="28"/>
        </w:rPr>
        <w:t xml:space="preserve">При общем осмотре мускулатуры конечностей и туловища атрофий, гипертрофий не обнаружено. Объем активных и пассивных движений во всех суставах полный, в одноименных суставах амплитуда движений одинакова. </w:t>
      </w:r>
    </w:p>
    <w:p w:rsidR="002F4479" w:rsidRDefault="002F4479">
      <w:pPr>
        <w:ind w:left="-284"/>
        <w:jc w:val="both"/>
        <w:rPr>
          <w:b/>
          <w:sz w:val="28"/>
          <w:szCs w:val="28"/>
          <w:u w:val="single"/>
        </w:rPr>
      </w:pPr>
    </w:p>
    <w:p w:rsidR="002F4479" w:rsidRDefault="002F4479">
      <w:pPr>
        <w:ind w:left="-284"/>
        <w:jc w:val="both"/>
        <w:rPr>
          <w:b/>
          <w:sz w:val="28"/>
          <w:szCs w:val="28"/>
          <w:u w:val="single"/>
        </w:rPr>
      </w:pPr>
    </w:p>
    <w:p w:rsidR="002F4479" w:rsidRDefault="002F4479">
      <w:pPr>
        <w:ind w:left="-284"/>
        <w:jc w:val="both"/>
        <w:rPr>
          <w:b/>
          <w:sz w:val="28"/>
          <w:szCs w:val="28"/>
          <w:u w:val="single"/>
        </w:rPr>
      </w:pPr>
    </w:p>
    <w:p w:rsidR="00EB72AC" w:rsidRDefault="00D8355E">
      <w:pPr>
        <w:ind w:left="-284"/>
        <w:jc w:val="both"/>
        <w:rPr>
          <w:b/>
          <w:sz w:val="28"/>
          <w:szCs w:val="28"/>
          <w:u w:val="single"/>
        </w:rPr>
      </w:pPr>
      <w:r>
        <w:rPr>
          <w:b/>
          <w:sz w:val="28"/>
          <w:szCs w:val="28"/>
          <w:u w:val="single"/>
        </w:rPr>
        <w:lastRenderedPageBreak/>
        <w:t>Психический статус</w:t>
      </w:r>
      <w:r w:rsidR="005F693A">
        <w:rPr>
          <w:b/>
          <w:sz w:val="28"/>
          <w:szCs w:val="28"/>
          <w:u w:val="single"/>
        </w:rPr>
        <w:t xml:space="preserve"> </w:t>
      </w:r>
    </w:p>
    <w:p w:rsidR="00132D58" w:rsidRDefault="00EB72AC" w:rsidP="00A54EF8">
      <w:pPr>
        <w:pStyle w:val="a0"/>
        <w:ind w:left="-284"/>
        <w:jc w:val="both"/>
        <w:rPr>
          <w:rFonts w:ascii="Times New Roman" w:hAnsi="Times New Roman"/>
          <w:sz w:val="28"/>
          <w:szCs w:val="28"/>
        </w:rPr>
      </w:pPr>
      <w:r>
        <w:rPr>
          <w:rFonts w:ascii="Times New Roman" w:hAnsi="Times New Roman"/>
          <w:sz w:val="28"/>
          <w:szCs w:val="28"/>
        </w:rPr>
        <w:t xml:space="preserve"> </w:t>
      </w:r>
    </w:p>
    <w:p w:rsidR="00132D58" w:rsidRPr="00A54EF8" w:rsidRDefault="00A54EF8" w:rsidP="00132D58">
      <w:pPr>
        <w:pStyle w:val="a0"/>
        <w:ind w:left="-284"/>
        <w:jc w:val="both"/>
        <w:rPr>
          <w:rFonts w:ascii="Times New Roman" w:hAnsi="Times New Roman"/>
          <w:i/>
          <w:sz w:val="28"/>
          <w:szCs w:val="28"/>
        </w:rPr>
      </w:pPr>
      <w:r w:rsidRPr="00A54EF8">
        <w:rPr>
          <w:rFonts w:ascii="Times New Roman" w:hAnsi="Times New Roman"/>
          <w:i/>
          <w:sz w:val="28"/>
          <w:szCs w:val="28"/>
        </w:rPr>
        <w:t>Внешний вид больного в целом</w:t>
      </w:r>
    </w:p>
    <w:p w:rsidR="00132D58" w:rsidRDefault="00A54EF8" w:rsidP="00132D58">
      <w:pPr>
        <w:pStyle w:val="a0"/>
        <w:ind w:left="-284"/>
        <w:jc w:val="both"/>
        <w:rPr>
          <w:rFonts w:ascii="Times New Roman" w:hAnsi="Times New Roman"/>
          <w:sz w:val="28"/>
          <w:szCs w:val="28"/>
        </w:rPr>
      </w:pPr>
      <w:r>
        <w:rPr>
          <w:rFonts w:ascii="Times New Roman" w:hAnsi="Times New Roman"/>
          <w:sz w:val="28"/>
          <w:szCs w:val="28"/>
        </w:rPr>
        <w:t xml:space="preserve">Походка медленная, </w:t>
      </w:r>
      <w:r w:rsidR="00641A54">
        <w:rPr>
          <w:rFonts w:ascii="Times New Roman" w:hAnsi="Times New Roman"/>
          <w:sz w:val="28"/>
          <w:szCs w:val="28"/>
        </w:rPr>
        <w:t xml:space="preserve">шаркающая. Осанка не ровная, горбится. Выражение глаз апатичное, глаза немного впалые. Мимика скудная, выражена плохо, движения скованные, жестикуляция отсутствует. Больничная форма чистая, опрятная. Беседу поддерживает, интереса не проявляет, сосредоточено честно, обдумав ответ, отвечает на вопросы. </w:t>
      </w:r>
      <w:r w:rsidR="00D11372">
        <w:rPr>
          <w:rFonts w:ascii="Times New Roman" w:hAnsi="Times New Roman"/>
          <w:sz w:val="28"/>
          <w:szCs w:val="28"/>
        </w:rPr>
        <w:t>Содержание беседы, вопросов понимает. Голос тихий, монотонный. Словарный запас скудный.</w:t>
      </w:r>
    </w:p>
    <w:p w:rsidR="00D11372" w:rsidRDefault="00D11372" w:rsidP="00132D58">
      <w:pPr>
        <w:pStyle w:val="a0"/>
        <w:ind w:left="-284"/>
        <w:jc w:val="both"/>
        <w:rPr>
          <w:rFonts w:ascii="Times New Roman" w:hAnsi="Times New Roman"/>
          <w:sz w:val="28"/>
          <w:szCs w:val="28"/>
        </w:rPr>
      </w:pPr>
    </w:p>
    <w:p w:rsidR="00D11372" w:rsidRDefault="00D11372" w:rsidP="00132D58">
      <w:pPr>
        <w:pStyle w:val="a0"/>
        <w:ind w:left="-284"/>
        <w:jc w:val="both"/>
        <w:rPr>
          <w:rFonts w:ascii="Times New Roman" w:hAnsi="Times New Roman"/>
          <w:sz w:val="28"/>
          <w:szCs w:val="28"/>
        </w:rPr>
      </w:pPr>
      <w:r>
        <w:rPr>
          <w:rFonts w:ascii="Times New Roman" w:hAnsi="Times New Roman"/>
          <w:i/>
          <w:sz w:val="28"/>
          <w:szCs w:val="28"/>
        </w:rPr>
        <w:t xml:space="preserve">Сознание и его расстройства </w:t>
      </w:r>
    </w:p>
    <w:p w:rsidR="00132D58" w:rsidRDefault="00D11372" w:rsidP="00132D58">
      <w:pPr>
        <w:pStyle w:val="a0"/>
        <w:ind w:left="-284"/>
        <w:jc w:val="both"/>
        <w:rPr>
          <w:rFonts w:ascii="Times New Roman" w:hAnsi="Times New Roman"/>
          <w:sz w:val="28"/>
          <w:szCs w:val="28"/>
        </w:rPr>
      </w:pPr>
      <w:r>
        <w:rPr>
          <w:rFonts w:ascii="Times New Roman" w:hAnsi="Times New Roman"/>
          <w:sz w:val="28"/>
          <w:szCs w:val="28"/>
        </w:rPr>
        <w:t xml:space="preserve">Находится в сознании. Немного </w:t>
      </w:r>
      <w:proofErr w:type="gramStart"/>
      <w:r>
        <w:rPr>
          <w:rFonts w:ascii="Times New Roman" w:hAnsi="Times New Roman"/>
          <w:sz w:val="28"/>
          <w:szCs w:val="28"/>
        </w:rPr>
        <w:t>заторможена</w:t>
      </w:r>
      <w:proofErr w:type="gramEnd"/>
      <w:r>
        <w:rPr>
          <w:rFonts w:ascii="Times New Roman" w:hAnsi="Times New Roman"/>
          <w:sz w:val="28"/>
          <w:szCs w:val="28"/>
        </w:rPr>
        <w:t>.</w:t>
      </w:r>
    </w:p>
    <w:p w:rsidR="00D11372" w:rsidRDefault="00D11372" w:rsidP="00132D58">
      <w:pPr>
        <w:pStyle w:val="a0"/>
        <w:ind w:left="-284"/>
        <w:jc w:val="both"/>
        <w:rPr>
          <w:rFonts w:ascii="Times New Roman" w:hAnsi="Times New Roman"/>
          <w:i/>
          <w:sz w:val="28"/>
          <w:szCs w:val="28"/>
        </w:rPr>
      </w:pPr>
    </w:p>
    <w:p w:rsidR="00D11372" w:rsidRDefault="00D11372" w:rsidP="00132D58">
      <w:pPr>
        <w:pStyle w:val="a0"/>
        <w:ind w:left="-284"/>
        <w:jc w:val="both"/>
        <w:rPr>
          <w:rFonts w:ascii="Times New Roman" w:hAnsi="Times New Roman"/>
          <w:sz w:val="28"/>
          <w:szCs w:val="28"/>
        </w:rPr>
      </w:pPr>
      <w:r>
        <w:rPr>
          <w:rFonts w:ascii="Times New Roman" w:hAnsi="Times New Roman"/>
          <w:i/>
          <w:sz w:val="28"/>
          <w:szCs w:val="28"/>
        </w:rPr>
        <w:t xml:space="preserve">Расстройства восприятия </w:t>
      </w:r>
    </w:p>
    <w:p w:rsidR="00D11372" w:rsidRDefault="00D11372" w:rsidP="00132D58">
      <w:pPr>
        <w:pStyle w:val="a0"/>
        <w:ind w:left="-284"/>
        <w:jc w:val="both"/>
        <w:rPr>
          <w:rFonts w:ascii="Times New Roman" w:hAnsi="Times New Roman"/>
          <w:sz w:val="28"/>
          <w:szCs w:val="28"/>
        </w:rPr>
      </w:pPr>
      <w:r>
        <w:rPr>
          <w:rFonts w:ascii="Times New Roman" w:hAnsi="Times New Roman"/>
          <w:sz w:val="28"/>
          <w:szCs w:val="28"/>
        </w:rPr>
        <w:t xml:space="preserve">Имеет место слуховая галлюцинация. </w:t>
      </w:r>
      <w:r w:rsidRPr="00D11372">
        <w:rPr>
          <w:rFonts w:ascii="Times New Roman" w:hAnsi="Times New Roman"/>
          <w:sz w:val="28"/>
          <w:szCs w:val="28"/>
        </w:rPr>
        <w:t>Наталья Васильевна</w:t>
      </w:r>
      <w:r>
        <w:rPr>
          <w:rFonts w:ascii="Times New Roman" w:hAnsi="Times New Roman"/>
          <w:sz w:val="28"/>
          <w:szCs w:val="28"/>
        </w:rPr>
        <w:t xml:space="preserve"> слышит голоса, мужские, угрожающего характера. </w:t>
      </w:r>
      <w:r w:rsidR="00D618F4">
        <w:rPr>
          <w:rFonts w:ascii="Times New Roman" w:hAnsi="Times New Roman"/>
          <w:sz w:val="28"/>
          <w:szCs w:val="28"/>
        </w:rPr>
        <w:t>Связывает</w:t>
      </w:r>
      <w:r>
        <w:rPr>
          <w:rFonts w:ascii="Times New Roman" w:hAnsi="Times New Roman"/>
          <w:sz w:val="28"/>
          <w:szCs w:val="28"/>
        </w:rPr>
        <w:t xml:space="preserve"> это с </w:t>
      </w:r>
      <w:r w:rsidR="00D618F4">
        <w:rPr>
          <w:rFonts w:ascii="Times New Roman" w:hAnsi="Times New Roman"/>
          <w:sz w:val="28"/>
          <w:szCs w:val="28"/>
        </w:rPr>
        <w:t>проблемами психического</w:t>
      </w:r>
      <w:r>
        <w:rPr>
          <w:rFonts w:ascii="Times New Roman" w:hAnsi="Times New Roman"/>
          <w:sz w:val="28"/>
          <w:szCs w:val="28"/>
        </w:rPr>
        <w:t xml:space="preserve"> здоровья.</w:t>
      </w:r>
      <w:r w:rsidR="00D618F4">
        <w:rPr>
          <w:rFonts w:ascii="Times New Roman" w:hAnsi="Times New Roman"/>
          <w:sz w:val="28"/>
          <w:szCs w:val="28"/>
        </w:rPr>
        <w:t xml:space="preserve"> Ориентируется в пространстве и времени.</w:t>
      </w:r>
    </w:p>
    <w:p w:rsidR="00D618F4" w:rsidRDefault="00D618F4" w:rsidP="00132D58">
      <w:pPr>
        <w:pStyle w:val="a0"/>
        <w:ind w:left="-284"/>
        <w:jc w:val="both"/>
        <w:rPr>
          <w:rFonts w:ascii="Times New Roman" w:hAnsi="Times New Roman"/>
          <w:sz w:val="28"/>
          <w:szCs w:val="28"/>
        </w:rPr>
      </w:pPr>
    </w:p>
    <w:p w:rsidR="00D618F4" w:rsidRDefault="00D618F4" w:rsidP="00132D58">
      <w:pPr>
        <w:pStyle w:val="a0"/>
        <w:ind w:left="-284"/>
        <w:jc w:val="both"/>
        <w:rPr>
          <w:rFonts w:ascii="Times New Roman" w:hAnsi="Times New Roman"/>
          <w:sz w:val="28"/>
          <w:szCs w:val="28"/>
        </w:rPr>
      </w:pPr>
      <w:r>
        <w:rPr>
          <w:rFonts w:ascii="Times New Roman" w:hAnsi="Times New Roman"/>
          <w:i/>
          <w:sz w:val="28"/>
          <w:szCs w:val="28"/>
        </w:rPr>
        <w:t xml:space="preserve">Память и её расстройства </w:t>
      </w:r>
    </w:p>
    <w:p w:rsidR="00003C11" w:rsidRPr="00003C11" w:rsidRDefault="00003C11" w:rsidP="00003C11">
      <w:pPr>
        <w:pStyle w:val="a0"/>
        <w:tabs>
          <w:tab w:val="left" w:leader="underscore" w:pos="1289"/>
          <w:tab w:val="left" w:leader="underscore" w:pos="1860"/>
          <w:tab w:val="left" w:leader="underscore" w:pos="2522"/>
          <w:tab w:val="left" w:pos="4582"/>
        </w:tabs>
        <w:ind w:left="-284"/>
        <w:rPr>
          <w:rFonts w:ascii="Times New Roman" w:hAnsi="Times New Roman"/>
          <w:sz w:val="28"/>
          <w:szCs w:val="28"/>
        </w:rPr>
      </w:pPr>
      <w:r w:rsidRPr="00003C11">
        <w:rPr>
          <w:rFonts w:ascii="Times New Roman" w:hAnsi="Times New Roman"/>
          <w:sz w:val="28"/>
          <w:szCs w:val="28"/>
        </w:rPr>
        <w:t>Фиксационная память снижена (из 10 предложенных для запоминания слов, было воспроизведено 5). Логически смысловая память (основное содержание предложенного рассказа было передано частично). Запасы памяти (ретенция) снижены (долго вспоминала, перечисляя места работы</w:t>
      </w:r>
      <w:r>
        <w:rPr>
          <w:rFonts w:ascii="Times New Roman" w:hAnsi="Times New Roman"/>
          <w:sz w:val="28"/>
          <w:szCs w:val="28"/>
        </w:rPr>
        <w:t xml:space="preserve"> сыновей</w:t>
      </w:r>
      <w:r w:rsidRPr="00003C11">
        <w:rPr>
          <w:rFonts w:ascii="Times New Roman" w:hAnsi="Times New Roman"/>
          <w:sz w:val="28"/>
          <w:szCs w:val="28"/>
        </w:rPr>
        <w:t xml:space="preserve">). Репродуктивная память снижена (на вопрос о том, когда была первая мировая война – задумалась). Узнавание не нарушено (предлагаемые предметы определяет правильно). </w:t>
      </w:r>
    </w:p>
    <w:p w:rsidR="00132D58" w:rsidRDefault="00132D58" w:rsidP="00132D58">
      <w:pPr>
        <w:pStyle w:val="a0"/>
        <w:ind w:left="-284"/>
        <w:jc w:val="both"/>
        <w:rPr>
          <w:rFonts w:ascii="Times New Roman" w:hAnsi="Times New Roman"/>
          <w:sz w:val="28"/>
          <w:szCs w:val="28"/>
        </w:rPr>
      </w:pPr>
    </w:p>
    <w:p w:rsidR="001262C0" w:rsidRPr="001262C0" w:rsidRDefault="001262C0" w:rsidP="00132D58">
      <w:pPr>
        <w:pStyle w:val="a0"/>
        <w:ind w:left="-284"/>
        <w:jc w:val="both"/>
        <w:rPr>
          <w:rFonts w:ascii="Times New Roman" w:hAnsi="Times New Roman"/>
          <w:i/>
          <w:sz w:val="28"/>
          <w:szCs w:val="28"/>
        </w:rPr>
      </w:pPr>
      <w:r>
        <w:rPr>
          <w:rFonts w:ascii="Times New Roman" w:hAnsi="Times New Roman"/>
          <w:i/>
          <w:sz w:val="28"/>
          <w:szCs w:val="28"/>
        </w:rPr>
        <w:t>Внимание</w:t>
      </w:r>
    </w:p>
    <w:p w:rsidR="001262C0" w:rsidRDefault="001262C0" w:rsidP="00132D58">
      <w:pPr>
        <w:pStyle w:val="a0"/>
        <w:ind w:left="-284"/>
        <w:jc w:val="both"/>
        <w:rPr>
          <w:rFonts w:ascii="Times New Roman" w:hAnsi="Times New Roman"/>
          <w:sz w:val="28"/>
          <w:szCs w:val="28"/>
        </w:rPr>
      </w:pPr>
      <w:r w:rsidRPr="001262C0">
        <w:rPr>
          <w:rFonts w:ascii="Times New Roman" w:hAnsi="Times New Roman"/>
          <w:sz w:val="28"/>
          <w:szCs w:val="28"/>
        </w:rPr>
        <w:t>Внимание не устойчивое, на внешние раздражители не всегда отвлекается. При просьбе перечислить название месяцев называет правильно и уверенно. При вычитании из 100 по 7, вычитает правильно только 1 раз, после задумывается</w:t>
      </w:r>
      <w:r>
        <w:rPr>
          <w:rFonts w:ascii="Times New Roman" w:hAnsi="Times New Roman"/>
          <w:sz w:val="28"/>
          <w:szCs w:val="28"/>
        </w:rPr>
        <w:t>. На вопрос, сколько будет семь умножить на восемь, не отвечает.</w:t>
      </w:r>
    </w:p>
    <w:p w:rsidR="001262C0" w:rsidRDefault="001262C0" w:rsidP="001262C0">
      <w:pPr>
        <w:ind w:firstLine="284"/>
        <w:jc w:val="both"/>
        <w:rPr>
          <w:b/>
          <w:sz w:val="24"/>
          <w:szCs w:val="24"/>
        </w:rPr>
      </w:pPr>
    </w:p>
    <w:p w:rsidR="001262C0" w:rsidRPr="001262C0" w:rsidRDefault="001262C0" w:rsidP="001262C0">
      <w:pPr>
        <w:ind w:left="-284"/>
        <w:jc w:val="both"/>
        <w:rPr>
          <w:i/>
          <w:sz w:val="28"/>
          <w:szCs w:val="28"/>
        </w:rPr>
      </w:pPr>
      <w:r>
        <w:rPr>
          <w:i/>
          <w:sz w:val="28"/>
          <w:szCs w:val="28"/>
        </w:rPr>
        <w:t>Интеллект</w:t>
      </w:r>
    </w:p>
    <w:p w:rsidR="001262C0" w:rsidRPr="001262C0" w:rsidRDefault="001262C0" w:rsidP="001262C0">
      <w:pPr>
        <w:ind w:left="-284"/>
        <w:jc w:val="both"/>
        <w:rPr>
          <w:sz w:val="28"/>
          <w:szCs w:val="28"/>
        </w:rPr>
      </w:pPr>
      <w:r w:rsidRPr="001262C0">
        <w:rPr>
          <w:sz w:val="28"/>
          <w:szCs w:val="28"/>
        </w:rPr>
        <w:t>Уровень интеллекта с</w:t>
      </w:r>
      <w:r>
        <w:rPr>
          <w:sz w:val="28"/>
          <w:szCs w:val="28"/>
        </w:rPr>
        <w:t>нижен</w:t>
      </w:r>
      <w:r w:rsidRPr="001262C0">
        <w:rPr>
          <w:sz w:val="28"/>
          <w:szCs w:val="28"/>
        </w:rPr>
        <w:t xml:space="preserve">. Запас знаний – </w:t>
      </w:r>
      <w:r>
        <w:rPr>
          <w:sz w:val="28"/>
          <w:szCs w:val="28"/>
        </w:rPr>
        <w:t>не</w:t>
      </w:r>
      <w:r w:rsidRPr="001262C0">
        <w:rPr>
          <w:sz w:val="28"/>
          <w:szCs w:val="28"/>
        </w:rPr>
        <w:t xml:space="preserve">достаточный (таблицу умножения воспроизвела с </w:t>
      </w:r>
      <w:r>
        <w:rPr>
          <w:sz w:val="28"/>
          <w:szCs w:val="28"/>
        </w:rPr>
        <w:t>ошибками</w:t>
      </w:r>
      <w:r w:rsidRPr="001262C0">
        <w:rPr>
          <w:sz w:val="28"/>
          <w:szCs w:val="28"/>
        </w:rPr>
        <w:t>). На простые вопросы отвечала</w:t>
      </w:r>
      <w:r>
        <w:rPr>
          <w:sz w:val="28"/>
          <w:szCs w:val="28"/>
        </w:rPr>
        <w:t xml:space="preserve"> не сразу</w:t>
      </w:r>
      <w:proofErr w:type="gramStart"/>
      <w:r>
        <w:rPr>
          <w:sz w:val="28"/>
          <w:szCs w:val="28"/>
        </w:rPr>
        <w:t xml:space="preserve"> ,</w:t>
      </w:r>
      <w:proofErr w:type="gramEnd"/>
      <w:r>
        <w:rPr>
          <w:sz w:val="28"/>
          <w:szCs w:val="28"/>
        </w:rPr>
        <w:t xml:space="preserve"> </w:t>
      </w:r>
      <w:r w:rsidRPr="001262C0">
        <w:rPr>
          <w:sz w:val="28"/>
          <w:szCs w:val="28"/>
        </w:rPr>
        <w:t xml:space="preserve"> без детализации, кратко. На более сложные вопросы отвечала с заминкой, приходилось упрощать вопрос или подбирать другие слова. </w:t>
      </w:r>
      <w:r>
        <w:rPr>
          <w:sz w:val="28"/>
          <w:szCs w:val="28"/>
        </w:rPr>
        <w:t>Не м</w:t>
      </w:r>
      <w:r w:rsidRPr="001262C0">
        <w:rPr>
          <w:sz w:val="28"/>
          <w:szCs w:val="28"/>
        </w:rPr>
        <w:t>ожет объяснить значение всех пословиц и поговорок. Аналитические возможности снижены (выявляет сходства и различия только простых понятий). Подбор синонимов и антонимов затруднён (пациентка задумывается). Способность пополнять знания низкая (не интересуемые ей данные не пыталась даже запомнить).</w:t>
      </w:r>
      <w:r w:rsidR="005327F0">
        <w:rPr>
          <w:sz w:val="28"/>
          <w:szCs w:val="28"/>
        </w:rPr>
        <w:t xml:space="preserve"> Критика</w:t>
      </w:r>
      <w:r w:rsidRPr="001262C0">
        <w:rPr>
          <w:sz w:val="28"/>
          <w:szCs w:val="28"/>
        </w:rPr>
        <w:t xml:space="preserve"> к своей  болезни </w:t>
      </w:r>
      <w:r w:rsidR="005327F0">
        <w:rPr>
          <w:sz w:val="28"/>
          <w:szCs w:val="28"/>
        </w:rPr>
        <w:t xml:space="preserve">есть, </w:t>
      </w:r>
      <w:r w:rsidRPr="001262C0">
        <w:rPr>
          <w:sz w:val="28"/>
          <w:szCs w:val="28"/>
        </w:rPr>
        <w:t>понимает, почему госпитализирована.</w:t>
      </w:r>
    </w:p>
    <w:p w:rsidR="001262C0" w:rsidRDefault="001262C0" w:rsidP="00132D58">
      <w:pPr>
        <w:pStyle w:val="a0"/>
        <w:ind w:left="-284"/>
        <w:jc w:val="both"/>
        <w:rPr>
          <w:rFonts w:ascii="Times New Roman" w:hAnsi="Times New Roman"/>
          <w:sz w:val="28"/>
          <w:szCs w:val="28"/>
        </w:rPr>
      </w:pPr>
    </w:p>
    <w:p w:rsidR="005327F0" w:rsidRPr="005327F0" w:rsidRDefault="005327F0" w:rsidP="005327F0">
      <w:pPr>
        <w:jc w:val="both"/>
        <w:rPr>
          <w:rStyle w:val="72"/>
          <w:i/>
          <w:sz w:val="28"/>
          <w:szCs w:val="28"/>
          <w:u w:val="none"/>
        </w:rPr>
      </w:pPr>
      <w:r>
        <w:rPr>
          <w:rStyle w:val="72"/>
          <w:i/>
          <w:sz w:val="28"/>
          <w:szCs w:val="28"/>
          <w:u w:val="none"/>
        </w:rPr>
        <w:t>Мышление. Речь</w:t>
      </w:r>
    </w:p>
    <w:p w:rsidR="005327F0" w:rsidRPr="005327F0" w:rsidRDefault="005327F0" w:rsidP="005327F0">
      <w:pPr>
        <w:jc w:val="both"/>
        <w:rPr>
          <w:rStyle w:val="72"/>
          <w:sz w:val="28"/>
          <w:szCs w:val="28"/>
          <w:u w:val="none"/>
        </w:rPr>
      </w:pPr>
      <w:r w:rsidRPr="005327F0">
        <w:rPr>
          <w:rStyle w:val="72"/>
          <w:sz w:val="28"/>
          <w:szCs w:val="28"/>
          <w:u w:val="none"/>
        </w:rPr>
        <w:lastRenderedPageBreak/>
        <w:t xml:space="preserve"> </w:t>
      </w:r>
      <w:proofErr w:type="spellStart"/>
      <w:r w:rsidRPr="005327F0">
        <w:rPr>
          <w:rStyle w:val="72"/>
          <w:sz w:val="28"/>
          <w:szCs w:val="28"/>
          <w:u w:val="none"/>
        </w:rPr>
        <w:t>Паралогичное</w:t>
      </w:r>
      <w:proofErr w:type="spellEnd"/>
      <w:r w:rsidRPr="005327F0">
        <w:rPr>
          <w:rStyle w:val="72"/>
          <w:sz w:val="28"/>
          <w:szCs w:val="28"/>
          <w:u w:val="none"/>
        </w:rPr>
        <w:t xml:space="preserve"> мышление (нарушение связи между логическими посылками – «нить разговора прервана»), не выявляется патология связи между понятиями, словами, предложениями. Рассуждения не бесплодны, обстоятельное мышление не характеризуется утратой способности отделять главное </w:t>
      </w:r>
      <w:proofErr w:type="gramStart"/>
      <w:r w:rsidRPr="005327F0">
        <w:rPr>
          <w:rStyle w:val="72"/>
          <w:sz w:val="28"/>
          <w:szCs w:val="28"/>
          <w:u w:val="none"/>
        </w:rPr>
        <w:t>от</w:t>
      </w:r>
      <w:proofErr w:type="gramEnd"/>
      <w:r w:rsidRPr="005327F0">
        <w:rPr>
          <w:rStyle w:val="72"/>
          <w:sz w:val="28"/>
          <w:szCs w:val="28"/>
          <w:u w:val="none"/>
        </w:rPr>
        <w:t xml:space="preserve"> второстепенного. Не наблюдается </w:t>
      </w:r>
      <w:proofErr w:type="gramStart"/>
      <w:r w:rsidRPr="005327F0">
        <w:rPr>
          <w:rStyle w:val="72"/>
          <w:sz w:val="28"/>
          <w:szCs w:val="28"/>
          <w:u w:val="none"/>
        </w:rPr>
        <w:t>застойное</w:t>
      </w:r>
      <w:proofErr w:type="gramEnd"/>
      <w:r w:rsidRPr="005327F0">
        <w:rPr>
          <w:rStyle w:val="72"/>
          <w:sz w:val="28"/>
          <w:szCs w:val="28"/>
          <w:u w:val="none"/>
        </w:rPr>
        <w:t xml:space="preserve"> </w:t>
      </w:r>
      <w:proofErr w:type="spellStart"/>
      <w:r w:rsidRPr="005327F0">
        <w:rPr>
          <w:rStyle w:val="72"/>
          <w:sz w:val="28"/>
          <w:szCs w:val="28"/>
          <w:u w:val="none"/>
        </w:rPr>
        <w:t>застревание</w:t>
      </w:r>
      <w:proofErr w:type="spellEnd"/>
      <w:r w:rsidRPr="005327F0">
        <w:rPr>
          <w:rStyle w:val="72"/>
          <w:sz w:val="28"/>
          <w:szCs w:val="28"/>
          <w:u w:val="none"/>
        </w:rPr>
        <w:t xml:space="preserve"> на одном представлении, понятии. Темп мышления снижен (уменьшение ассоциаций в единицу времени).  Дизартрии не наблюдается. Словарный запас ограничен.</w:t>
      </w:r>
    </w:p>
    <w:p w:rsidR="005327F0" w:rsidRPr="005327F0" w:rsidRDefault="005327F0" w:rsidP="00132D58">
      <w:pPr>
        <w:pStyle w:val="a0"/>
        <w:ind w:left="-284"/>
        <w:jc w:val="both"/>
        <w:rPr>
          <w:rFonts w:ascii="Times New Roman" w:hAnsi="Times New Roman"/>
          <w:sz w:val="28"/>
          <w:szCs w:val="28"/>
        </w:rPr>
      </w:pPr>
    </w:p>
    <w:p w:rsidR="005327F0" w:rsidRPr="005327F0" w:rsidRDefault="005327F0" w:rsidP="005327F0">
      <w:pPr>
        <w:jc w:val="both"/>
        <w:rPr>
          <w:i/>
          <w:sz w:val="28"/>
          <w:szCs w:val="28"/>
        </w:rPr>
      </w:pPr>
      <w:r w:rsidRPr="005327F0">
        <w:rPr>
          <w:rStyle w:val="72"/>
          <w:i/>
          <w:sz w:val="28"/>
          <w:szCs w:val="28"/>
          <w:u w:val="none"/>
        </w:rPr>
        <w:t>Эмоции. Чувст</w:t>
      </w:r>
      <w:r w:rsidRPr="005327F0">
        <w:rPr>
          <w:i/>
          <w:sz w:val="28"/>
          <w:szCs w:val="28"/>
        </w:rPr>
        <w:t>ва</w:t>
      </w:r>
    </w:p>
    <w:p w:rsidR="005327F0" w:rsidRDefault="005327F0" w:rsidP="005327F0">
      <w:pPr>
        <w:jc w:val="both"/>
        <w:rPr>
          <w:sz w:val="28"/>
          <w:szCs w:val="28"/>
        </w:rPr>
      </w:pPr>
      <w:r w:rsidRPr="005327F0">
        <w:rPr>
          <w:sz w:val="28"/>
          <w:szCs w:val="28"/>
        </w:rPr>
        <w:t xml:space="preserve">Свое настроение в данный момент пациентка оценивает как хорошее. </w:t>
      </w:r>
      <w:r>
        <w:rPr>
          <w:sz w:val="28"/>
          <w:szCs w:val="28"/>
        </w:rPr>
        <w:t>Отмечает</w:t>
      </w:r>
      <w:r w:rsidRPr="005327F0">
        <w:rPr>
          <w:sz w:val="28"/>
          <w:szCs w:val="28"/>
        </w:rPr>
        <w:t xml:space="preserve"> колебания настроения в течение суток; понижение аппетита. Суицидные мысли</w:t>
      </w:r>
      <w:r>
        <w:rPr>
          <w:sz w:val="28"/>
          <w:szCs w:val="28"/>
        </w:rPr>
        <w:t xml:space="preserve"> не</w:t>
      </w:r>
      <w:r w:rsidRPr="005327F0">
        <w:rPr>
          <w:sz w:val="28"/>
          <w:szCs w:val="28"/>
        </w:rPr>
        <w:t xml:space="preserve"> возникали. Говорит спокойно. В эмоциональных отношениях с </w:t>
      </w:r>
      <w:proofErr w:type="gramStart"/>
      <w:r w:rsidRPr="005327F0">
        <w:rPr>
          <w:sz w:val="28"/>
          <w:szCs w:val="28"/>
        </w:rPr>
        <w:t>близкими</w:t>
      </w:r>
      <w:proofErr w:type="gramEnd"/>
      <w:r w:rsidRPr="005327F0">
        <w:rPr>
          <w:sz w:val="28"/>
          <w:szCs w:val="28"/>
        </w:rPr>
        <w:t xml:space="preserve"> хорошие, доверительные отношения. При исследовании настроения выявлено спокойствие, интерес к жизни</w:t>
      </w:r>
      <w:r>
        <w:rPr>
          <w:sz w:val="28"/>
          <w:szCs w:val="28"/>
        </w:rPr>
        <w:t xml:space="preserve"> отсутствует</w:t>
      </w:r>
      <w:r w:rsidRPr="005327F0">
        <w:rPr>
          <w:sz w:val="28"/>
          <w:szCs w:val="28"/>
        </w:rPr>
        <w:t>.</w:t>
      </w:r>
    </w:p>
    <w:p w:rsidR="005327F0" w:rsidRDefault="005327F0" w:rsidP="005327F0">
      <w:pPr>
        <w:pStyle w:val="aa"/>
        <w:jc w:val="both"/>
        <w:rPr>
          <w:rFonts w:ascii="Times New Roman" w:hAnsi="Times New Roman"/>
          <w:b/>
          <w:sz w:val="24"/>
          <w:szCs w:val="24"/>
        </w:rPr>
      </w:pPr>
    </w:p>
    <w:p w:rsidR="005327F0" w:rsidRPr="005327F0" w:rsidRDefault="005327F0" w:rsidP="005327F0">
      <w:pPr>
        <w:pStyle w:val="aa"/>
        <w:jc w:val="both"/>
        <w:rPr>
          <w:rFonts w:ascii="Times New Roman" w:hAnsi="Times New Roman"/>
          <w:i/>
          <w:sz w:val="28"/>
          <w:szCs w:val="28"/>
        </w:rPr>
      </w:pPr>
      <w:r w:rsidRPr="005327F0">
        <w:rPr>
          <w:rFonts w:ascii="Times New Roman" w:hAnsi="Times New Roman"/>
          <w:i/>
          <w:sz w:val="28"/>
          <w:szCs w:val="28"/>
        </w:rPr>
        <w:t>Двигательно-волевая сфера</w:t>
      </w:r>
    </w:p>
    <w:p w:rsidR="005327F0" w:rsidRDefault="005327F0" w:rsidP="005327F0">
      <w:pPr>
        <w:pStyle w:val="aa"/>
        <w:jc w:val="both"/>
        <w:rPr>
          <w:rFonts w:ascii="Times New Roman" w:hAnsi="Times New Roman"/>
          <w:sz w:val="28"/>
          <w:szCs w:val="28"/>
        </w:rPr>
      </w:pPr>
      <w:r w:rsidRPr="005327F0">
        <w:rPr>
          <w:rFonts w:ascii="Times New Roman" w:hAnsi="Times New Roman"/>
          <w:sz w:val="28"/>
          <w:szCs w:val="28"/>
        </w:rPr>
        <w:t xml:space="preserve">Расстройства влечений: снижение полового влечения (считает себя </w:t>
      </w:r>
      <w:r w:rsidR="00105069">
        <w:rPr>
          <w:rFonts w:ascii="Times New Roman" w:hAnsi="Times New Roman"/>
          <w:sz w:val="28"/>
          <w:szCs w:val="28"/>
        </w:rPr>
        <w:t>старой</w:t>
      </w:r>
      <w:r w:rsidRPr="005327F0">
        <w:rPr>
          <w:rFonts w:ascii="Times New Roman" w:hAnsi="Times New Roman"/>
          <w:sz w:val="28"/>
          <w:szCs w:val="28"/>
        </w:rPr>
        <w:t>); влечение к алкоголю</w:t>
      </w:r>
      <w:r w:rsidR="00105069">
        <w:rPr>
          <w:rFonts w:ascii="Times New Roman" w:hAnsi="Times New Roman"/>
          <w:sz w:val="28"/>
          <w:szCs w:val="28"/>
        </w:rPr>
        <w:t xml:space="preserve"> не отрицает, но</w:t>
      </w:r>
      <w:r w:rsidRPr="005327F0">
        <w:rPr>
          <w:rFonts w:ascii="Times New Roman" w:hAnsi="Times New Roman"/>
          <w:sz w:val="28"/>
          <w:szCs w:val="28"/>
        </w:rPr>
        <w:t xml:space="preserve"> наркотикам отрицает; извращения инстинкта самосохранения</w:t>
      </w:r>
      <w:r w:rsidRPr="005327F0">
        <w:rPr>
          <w:rFonts w:ascii="Times New Roman" w:hAnsi="Times New Roman"/>
          <w:b/>
          <w:sz w:val="28"/>
          <w:szCs w:val="28"/>
        </w:rPr>
        <w:t xml:space="preserve"> </w:t>
      </w:r>
      <w:r w:rsidRPr="005327F0">
        <w:rPr>
          <w:rFonts w:ascii="Times New Roman" w:hAnsi="Times New Roman"/>
          <w:sz w:val="28"/>
          <w:szCs w:val="28"/>
        </w:rPr>
        <w:t>не отмечено; пищевое влечение снижено. Расстройства воли и действий не выявлено.</w:t>
      </w:r>
    </w:p>
    <w:p w:rsidR="00105069" w:rsidRPr="005327F0" w:rsidRDefault="00105069" w:rsidP="005327F0">
      <w:pPr>
        <w:pStyle w:val="aa"/>
        <w:jc w:val="both"/>
        <w:rPr>
          <w:rFonts w:ascii="Times New Roman" w:hAnsi="Times New Roman"/>
          <w:sz w:val="28"/>
          <w:szCs w:val="28"/>
        </w:rPr>
      </w:pPr>
    </w:p>
    <w:p w:rsidR="00105069" w:rsidRPr="00105069" w:rsidRDefault="00105069" w:rsidP="00105069">
      <w:pPr>
        <w:pStyle w:val="71"/>
        <w:spacing w:line="240" w:lineRule="auto"/>
        <w:jc w:val="both"/>
        <w:rPr>
          <w:rStyle w:val="72"/>
          <w:i/>
          <w:sz w:val="28"/>
          <w:szCs w:val="28"/>
          <w:u w:val="none"/>
        </w:rPr>
      </w:pPr>
      <w:r w:rsidRPr="00105069">
        <w:rPr>
          <w:rStyle w:val="72"/>
          <w:i/>
          <w:sz w:val="28"/>
          <w:szCs w:val="28"/>
          <w:u w:val="none"/>
        </w:rPr>
        <w:t>Личность</w:t>
      </w:r>
    </w:p>
    <w:p w:rsidR="00105069" w:rsidRPr="00105069" w:rsidRDefault="00105069" w:rsidP="00105069">
      <w:pPr>
        <w:pStyle w:val="71"/>
        <w:spacing w:line="240" w:lineRule="auto"/>
        <w:jc w:val="both"/>
        <w:rPr>
          <w:sz w:val="28"/>
          <w:szCs w:val="28"/>
        </w:rPr>
      </w:pPr>
      <w:r w:rsidRPr="00105069">
        <w:rPr>
          <w:sz w:val="28"/>
          <w:szCs w:val="28"/>
        </w:rPr>
        <w:t xml:space="preserve">Темперамент (по Гиппократу) – меланхолик. Тип высшей нервной деятельности (по И.П.Павлову) - уравновешенный. Характер – спокойный, проявляет </w:t>
      </w:r>
      <w:r>
        <w:rPr>
          <w:sz w:val="28"/>
          <w:szCs w:val="28"/>
        </w:rPr>
        <w:t>рассудительность</w:t>
      </w:r>
      <w:r w:rsidRPr="00105069">
        <w:rPr>
          <w:sz w:val="28"/>
          <w:szCs w:val="28"/>
        </w:rPr>
        <w:t>. Женщина</w:t>
      </w:r>
      <w:r>
        <w:rPr>
          <w:sz w:val="28"/>
          <w:szCs w:val="28"/>
        </w:rPr>
        <w:t xml:space="preserve"> не</w:t>
      </w:r>
      <w:r w:rsidRPr="00105069">
        <w:rPr>
          <w:sz w:val="28"/>
          <w:szCs w:val="28"/>
        </w:rPr>
        <w:t xml:space="preserve"> общительна,</w:t>
      </w:r>
      <w:r>
        <w:rPr>
          <w:sz w:val="28"/>
          <w:szCs w:val="28"/>
        </w:rPr>
        <w:t xml:space="preserve"> </w:t>
      </w:r>
      <w:proofErr w:type="gramStart"/>
      <w:r>
        <w:rPr>
          <w:sz w:val="28"/>
          <w:szCs w:val="28"/>
        </w:rPr>
        <w:t>не</w:t>
      </w:r>
      <w:r w:rsidRPr="00105069">
        <w:rPr>
          <w:sz w:val="28"/>
          <w:szCs w:val="28"/>
        </w:rPr>
        <w:t xml:space="preserve"> охотно</w:t>
      </w:r>
      <w:proofErr w:type="gramEnd"/>
      <w:r w:rsidRPr="00105069">
        <w:rPr>
          <w:sz w:val="28"/>
          <w:szCs w:val="28"/>
        </w:rPr>
        <w:t xml:space="preserve"> поддерживает беседу. Интересы: </w:t>
      </w:r>
      <w:r w:rsidR="003F1D01">
        <w:rPr>
          <w:sz w:val="28"/>
          <w:szCs w:val="28"/>
        </w:rPr>
        <w:t>смотреть телевизор, спать, принимать пищу</w:t>
      </w:r>
      <w:r w:rsidRPr="00105069">
        <w:rPr>
          <w:sz w:val="28"/>
          <w:szCs w:val="28"/>
        </w:rPr>
        <w:t xml:space="preserve">. Отношение к другим людям </w:t>
      </w:r>
      <w:r w:rsidR="003F1D01">
        <w:rPr>
          <w:sz w:val="28"/>
          <w:szCs w:val="28"/>
        </w:rPr>
        <w:t>боязливое</w:t>
      </w:r>
      <w:r w:rsidRPr="00105069">
        <w:rPr>
          <w:sz w:val="28"/>
          <w:szCs w:val="28"/>
        </w:rPr>
        <w:t xml:space="preserve"> («с </w:t>
      </w:r>
      <w:r w:rsidR="003F1D01">
        <w:rPr>
          <w:sz w:val="28"/>
          <w:szCs w:val="28"/>
        </w:rPr>
        <w:t>сыновьями</w:t>
      </w:r>
      <w:r w:rsidRPr="00105069">
        <w:rPr>
          <w:sz w:val="28"/>
          <w:szCs w:val="28"/>
        </w:rPr>
        <w:t xml:space="preserve"> я в хороших отношениях, мы не ссоримся</w:t>
      </w:r>
      <w:r w:rsidR="003F1D01">
        <w:rPr>
          <w:sz w:val="28"/>
          <w:szCs w:val="28"/>
        </w:rPr>
        <w:t>, но боюсь окружающих, всех, кроме врачей</w:t>
      </w:r>
      <w:r w:rsidRPr="00105069">
        <w:rPr>
          <w:sz w:val="28"/>
          <w:szCs w:val="28"/>
        </w:rPr>
        <w:t>»). Реакция на болезнь</w:t>
      </w:r>
      <w:r w:rsidR="003F1D01">
        <w:rPr>
          <w:sz w:val="28"/>
          <w:szCs w:val="28"/>
        </w:rPr>
        <w:t>:</w:t>
      </w:r>
      <w:r w:rsidRPr="00105069">
        <w:rPr>
          <w:sz w:val="28"/>
          <w:szCs w:val="28"/>
        </w:rPr>
        <w:t xml:space="preserve"> считает себя больной («в больницу </w:t>
      </w:r>
      <w:r w:rsidR="003F1D01">
        <w:rPr>
          <w:sz w:val="28"/>
          <w:szCs w:val="28"/>
        </w:rPr>
        <w:t>лег</w:t>
      </w:r>
      <w:r w:rsidRPr="00105069">
        <w:rPr>
          <w:sz w:val="28"/>
          <w:szCs w:val="28"/>
        </w:rPr>
        <w:t xml:space="preserve">ла из-за чрезмерного </w:t>
      </w:r>
      <w:r w:rsidR="003F1D01">
        <w:rPr>
          <w:sz w:val="28"/>
          <w:szCs w:val="28"/>
        </w:rPr>
        <w:t>страха и голоса в голове</w:t>
      </w:r>
      <w:r w:rsidRPr="00105069">
        <w:rPr>
          <w:sz w:val="28"/>
          <w:szCs w:val="28"/>
        </w:rPr>
        <w:t xml:space="preserve">»). </w:t>
      </w:r>
    </w:p>
    <w:p w:rsidR="005327F0" w:rsidRPr="005327F0" w:rsidRDefault="005327F0" w:rsidP="005327F0">
      <w:pPr>
        <w:jc w:val="both"/>
        <w:rPr>
          <w:rStyle w:val="72"/>
          <w:sz w:val="28"/>
          <w:szCs w:val="28"/>
          <w:u w:val="none"/>
        </w:rPr>
      </w:pPr>
    </w:p>
    <w:p w:rsidR="005327F0" w:rsidRPr="001262C0" w:rsidRDefault="005327F0" w:rsidP="00132D58">
      <w:pPr>
        <w:pStyle w:val="a0"/>
        <w:ind w:left="-284"/>
        <w:jc w:val="both"/>
        <w:rPr>
          <w:rFonts w:ascii="Times New Roman" w:hAnsi="Times New Roman"/>
          <w:sz w:val="28"/>
          <w:szCs w:val="28"/>
        </w:rPr>
      </w:pPr>
    </w:p>
    <w:p w:rsidR="00132D58" w:rsidRDefault="00132D58"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2F4479" w:rsidRDefault="002F4479"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Default="003F1D01" w:rsidP="00132D58">
      <w:pPr>
        <w:pStyle w:val="a0"/>
        <w:ind w:left="-284"/>
        <w:jc w:val="both"/>
        <w:rPr>
          <w:rFonts w:ascii="Times New Roman" w:hAnsi="Times New Roman"/>
          <w:sz w:val="28"/>
          <w:szCs w:val="28"/>
        </w:rPr>
      </w:pPr>
    </w:p>
    <w:p w:rsidR="003F1D01" w:rsidRPr="00132D58" w:rsidRDefault="003F1D01" w:rsidP="00132D58">
      <w:pPr>
        <w:pStyle w:val="a0"/>
        <w:ind w:left="-284"/>
        <w:jc w:val="both"/>
        <w:rPr>
          <w:rFonts w:ascii="Times New Roman" w:hAnsi="Times New Roman"/>
          <w:sz w:val="28"/>
          <w:szCs w:val="28"/>
        </w:rPr>
      </w:pPr>
    </w:p>
    <w:p w:rsidR="00EB72AC" w:rsidRDefault="00EB72AC" w:rsidP="005F693A">
      <w:pPr>
        <w:ind w:left="-284" w:right="426"/>
        <w:jc w:val="center"/>
        <w:rPr>
          <w:sz w:val="28"/>
          <w:szCs w:val="28"/>
        </w:rPr>
      </w:pPr>
      <w:r>
        <w:rPr>
          <w:b/>
          <w:i/>
          <w:sz w:val="28"/>
          <w:szCs w:val="28"/>
        </w:rPr>
        <w:lastRenderedPageBreak/>
        <w:t>Данные лабораторных исследований</w:t>
      </w:r>
      <w:r>
        <w:rPr>
          <w:sz w:val="28"/>
          <w:szCs w:val="28"/>
        </w:rPr>
        <w:t>:</w:t>
      </w:r>
    </w:p>
    <w:p w:rsidR="00B16EFB" w:rsidRDefault="00B16EFB" w:rsidP="005F693A">
      <w:pPr>
        <w:ind w:left="-284" w:right="426"/>
        <w:jc w:val="center"/>
        <w:rPr>
          <w:sz w:val="28"/>
          <w:szCs w:val="28"/>
        </w:rPr>
      </w:pPr>
    </w:p>
    <w:p w:rsidR="00EB72AC" w:rsidRPr="003F1D01" w:rsidRDefault="00EB72AC">
      <w:pPr>
        <w:spacing w:line="240" w:lineRule="atLeast"/>
        <w:ind w:left="-284" w:right="426"/>
        <w:jc w:val="both"/>
        <w:rPr>
          <w:b/>
          <w:sz w:val="28"/>
          <w:szCs w:val="28"/>
        </w:rPr>
      </w:pPr>
      <w:r w:rsidRPr="003F1D01">
        <w:rPr>
          <w:b/>
          <w:sz w:val="28"/>
          <w:szCs w:val="28"/>
        </w:rPr>
        <w:t>Клинический анализ крови.</w:t>
      </w:r>
    </w:p>
    <w:p w:rsidR="00EB72AC" w:rsidRDefault="00163313">
      <w:pPr>
        <w:spacing w:line="240" w:lineRule="atLeast"/>
        <w:ind w:left="-284" w:right="426"/>
        <w:jc w:val="both"/>
        <w:rPr>
          <w:sz w:val="28"/>
          <w:szCs w:val="28"/>
        </w:rPr>
      </w:pPr>
      <w:r>
        <w:rPr>
          <w:sz w:val="28"/>
          <w:szCs w:val="28"/>
        </w:rPr>
        <w:t>гемоглобин 12</w:t>
      </w:r>
      <w:r w:rsidR="00EB72AC">
        <w:rPr>
          <w:sz w:val="28"/>
          <w:szCs w:val="28"/>
        </w:rPr>
        <w:t>0 г\л</w:t>
      </w:r>
    </w:p>
    <w:p w:rsidR="00EB72AC" w:rsidRDefault="00163313">
      <w:pPr>
        <w:spacing w:line="240" w:lineRule="atLeast"/>
        <w:ind w:left="-284" w:right="426"/>
        <w:jc w:val="both"/>
        <w:rPr>
          <w:sz w:val="28"/>
          <w:szCs w:val="28"/>
        </w:rPr>
      </w:pPr>
      <w:r>
        <w:rPr>
          <w:sz w:val="28"/>
          <w:szCs w:val="28"/>
        </w:rPr>
        <w:t>эритроциты 4.2</w:t>
      </w:r>
      <w:r w:rsidR="00EB72AC">
        <w:rPr>
          <w:sz w:val="28"/>
          <w:szCs w:val="28"/>
        </w:rPr>
        <w:t xml:space="preserve"> х 10 в 12 степени на литр</w:t>
      </w:r>
    </w:p>
    <w:p w:rsidR="00EB72AC" w:rsidRDefault="00EB72AC">
      <w:pPr>
        <w:spacing w:line="240" w:lineRule="atLeast"/>
        <w:ind w:left="-284" w:right="426"/>
        <w:jc w:val="both"/>
        <w:rPr>
          <w:sz w:val="28"/>
          <w:szCs w:val="28"/>
        </w:rPr>
      </w:pPr>
      <w:r>
        <w:rPr>
          <w:sz w:val="28"/>
          <w:szCs w:val="28"/>
        </w:rPr>
        <w:t>цветной показатель 0.96</w:t>
      </w:r>
    </w:p>
    <w:p w:rsidR="00EB72AC" w:rsidRDefault="00EB72AC">
      <w:pPr>
        <w:spacing w:line="240" w:lineRule="atLeast"/>
        <w:ind w:left="-284" w:right="426"/>
        <w:jc w:val="both"/>
        <w:rPr>
          <w:sz w:val="28"/>
          <w:szCs w:val="28"/>
        </w:rPr>
      </w:pPr>
      <w:r>
        <w:rPr>
          <w:sz w:val="28"/>
          <w:szCs w:val="28"/>
        </w:rPr>
        <w:t>количество лейкоцитов 9,85 х 10 в  9 степени на литр</w:t>
      </w:r>
    </w:p>
    <w:p w:rsidR="00EB72AC" w:rsidRDefault="00EB72AC">
      <w:pPr>
        <w:spacing w:line="240" w:lineRule="atLeast"/>
        <w:ind w:left="-284" w:right="426"/>
        <w:jc w:val="both"/>
        <w:rPr>
          <w:sz w:val="28"/>
          <w:szCs w:val="28"/>
        </w:rPr>
      </w:pPr>
      <w:r>
        <w:rPr>
          <w:sz w:val="28"/>
          <w:szCs w:val="28"/>
        </w:rPr>
        <w:t xml:space="preserve"> эозинофилы 1</w:t>
      </w:r>
      <w:r w:rsidR="00A54EF8">
        <w:rPr>
          <w:sz w:val="28"/>
          <w:szCs w:val="28"/>
        </w:rPr>
        <w:t xml:space="preserve"> %</w:t>
      </w:r>
    </w:p>
    <w:p w:rsidR="00EB72AC" w:rsidRDefault="00EB72AC">
      <w:pPr>
        <w:spacing w:line="240" w:lineRule="atLeast"/>
        <w:ind w:left="-284" w:right="426"/>
        <w:jc w:val="both"/>
        <w:rPr>
          <w:sz w:val="28"/>
          <w:szCs w:val="28"/>
        </w:rPr>
      </w:pPr>
      <w:r>
        <w:rPr>
          <w:sz w:val="28"/>
          <w:szCs w:val="28"/>
        </w:rPr>
        <w:t>сегментоядерные 53</w:t>
      </w:r>
      <w:r w:rsidR="00A54EF8">
        <w:rPr>
          <w:sz w:val="28"/>
          <w:szCs w:val="28"/>
        </w:rPr>
        <w:t>%</w:t>
      </w:r>
    </w:p>
    <w:p w:rsidR="00EB72AC" w:rsidRDefault="00EB72AC">
      <w:pPr>
        <w:spacing w:line="240" w:lineRule="atLeast"/>
        <w:ind w:left="-284" w:right="426"/>
        <w:jc w:val="both"/>
        <w:rPr>
          <w:sz w:val="28"/>
          <w:szCs w:val="28"/>
        </w:rPr>
      </w:pPr>
      <w:r>
        <w:rPr>
          <w:sz w:val="28"/>
          <w:szCs w:val="28"/>
        </w:rPr>
        <w:t>лимфоциты 43</w:t>
      </w:r>
      <w:r w:rsidR="00A54EF8">
        <w:rPr>
          <w:sz w:val="28"/>
          <w:szCs w:val="28"/>
        </w:rPr>
        <w:t>%</w:t>
      </w:r>
    </w:p>
    <w:p w:rsidR="00EB72AC" w:rsidRDefault="00EB72AC">
      <w:pPr>
        <w:spacing w:line="240" w:lineRule="atLeast"/>
        <w:ind w:left="-284" w:right="426"/>
        <w:jc w:val="both"/>
        <w:rPr>
          <w:sz w:val="28"/>
          <w:szCs w:val="28"/>
        </w:rPr>
      </w:pPr>
      <w:r>
        <w:rPr>
          <w:sz w:val="28"/>
          <w:szCs w:val="28"/>
        </w:rPr>
        <w:t>моноциты 4</w:t>
      </w:r>
      <w:r w:rsidR="00A54EF8">
        <w:rPr>
          <w:sz w:val="28"/>
          <w:szCs w:val="28"/>
        </w:rPr>
        <w:t>%</w:t>
      </w:r>
    </w:p>
    <w:p w:rsidR="00EB72AC" w:rsidRDefault="00EB72AC">
      <w:pPr>
        <w:spacing w:line="240" w:lineRule="atLeast"/>
        <w:ind w:left="-284" w:right="426"/>
        <w:jc w:val="both"/>
        <w:rPr>
          <w:sz w:val="28"/>
          <w:szCs w:val="28"/>
        </w:rPr>
      </w:pPr>
      <w:r>
        <w:rPr>
          <w:sz w:val="28"/>
          <w:szCs w:val="28"/>
        </w:rPr>
        <w:t>СОЭ 3 мм\ч</w:t>
      </w:r>
    </w:p>
    <w:p w:rsidR="00EB72AC" w:rsidRDefault="00EB72AC">
      <w:pPr>
        <w:spacing w:line="240" w:lineRule="atLeast"/>
        <w:ind w:left="-284" w:right="426"/>
        <w:jc w:val="both"/>
        <w:rPr>
          <w:sz w:val="28"/>
          <w:szCs w:val="28"/>
        </w:rPr>
      </w:pPr>
    </w:p>
    <w:p w:rsidR="00EB72AC" w:rsidRPr="003F1D01" w:rsidRDefault="00EB72AC">
      <w:pPr>
        <w:spacing w:line="240" w:lineRule="atLeast"/>
        <w:ind w:left="-284" w:right="426"/>
        <w:jc w:val="both"/>
        <w:rPr>
          <w:b/>
          <w:sz w:val="28"/>
          <w:szCs w:val="28"/>
        </w:rPr>
      </w:pPr>
      <w:r w:rsidRPr="003F1D01">
        <w:rPr>
          <w:b/>
          <w:sz w:val="28"/>
          <w:szCs w:val="28"/>
        </w:rPr>
        <w:t>Анализ мочи</w:t>
      </w:r>
      <w:r w:rsidR="003F1D01">
        <w:rPr>
          <w:b/>
          <w:sz w:val="28"/>
          <w:szCs w:val="28"/>
        </w:rPr>
        <w:t>.</w:t>
      </w:r>
    </w:p>
    <w:p w:rsidR="00EB72AC" w:rsidRDefault="00EB72AC">
      <w:pPr>
        <w:spacing w:line="240" w:lineRule="atLeast"/>
        <w:ind w:left="-284" w:right="426"/>
        <w:jc w:val="both"/>
        <w:rPr>
          <w:sz w:val="28"/>
          <w:szCs w:val="28"/>
        </w:rPr>
      </w:pPr>
      <w:r>
        <w:rPr>
          <w:sz w:val="28"/>
          <w:szCs w:val="28"/>
        </w:rPr>
        <w:t>цвет светло-желтый</w:t>
      </w:r>
    </w:p>
    <w:p w:rsidR="00EB72AC" w:rsidRDefault="00EB72AC">
      <w:pPr>
        <w:spacing w:line="240" w:lineRule="atLeast"/>
        <w:ind w:left="-284" w:right="426"/>
        <w:jc w:val="both"/>
        <w:rPr>
          <w:sz w:val="28"/>
          <w:szCs w:val="28"/>
        </w:rPr>
      </w:pPr>
      <w:r>
        <w:rPr>
          <w:sz w:val="28"/>
          <w:szCs w:val="28"/>
        </w:rPr>
        <w:t>реакция кислая</w:t>
      </w:r>
    </w:p>
    <w:p w:rsidR="00EB72AC" w:rsidRDefault="00EB72AC">
      <w:pPr>
        <w:spacing w:line="240" w:lineRule="atLeast"/>
        <w:ind w:left="-284" w:right="426"/>
        <w:jc w:val="both"/>
        <w:rPr>
          <w:sz w:val="28"/>
          <w:szCs w:val="28"/>
        </w:rPr>
      </w:pPr>
      <w:r>
        <w:rPr>
          <w:sz w:val="28"/>
          <w:szCs w:val="28"/>
        </w:rPr>
        <w:t>удельный вес 1007</w:t>
      </w:r>
    </w:p>
    <w:p w:rsidR="00EB72AC" w:rsidRDefault="00EB72AC">
      <w:pPr>
        <w:spacing w:line="240" w:lineRule="atLeast"/>
        <w:ind w:left="-284" w:right="426"/>
        <w:jc w:val="both"/>
        <w:rPr>
          <w:sz w:val="28"/>
          <w:szCs w:val="28"/>
        </w:rPr>
      </w:pPr>
      <w:r>
        <w:rPr>
          <w:sz w:val="28"/>
          <w:szCs w:val="28"/>
        </w:rPr>
        <w:t>белок нет</w:t>
      </w:r>
    </w:p>
    <w:p w:rsidR="00EB72AC" w:rsidRDefault="00EB72AC">
      <w:pPr>
        <w:spacing w:line="240" w:lineRule="atLeast"/>
        <w:ind w:left="-284" w:right="426"/>
        <w:jc w:val="both"/>
        <w:rPr>
          <w:sz w:val="28"/>
          <w:szCs w:val="28"/>
        </w:rPr>
      </w:pPr>
      <w:r>
        <w:rPr>
          <w:sz w:val="28"/>
          <w:szCs w:val="28"/>
        </w:rPr>
        <w:t>сахар нет</w:t>
      </w:r>
    </w:p>
    <w:p w:rsidR="00EB72AC" w:rsidRDefault="00EB72AC">
      <w:pPr>
        <w:spacing w:line="240" w:lineRule="atLeast"/>
        <w:ind w:left="-284" w:right="426"/>
        <w:jc w:val="both"/>
        <w:rPr>
          <w:sz w:val="28"/>
          <w:szCs w:val="28"/>
        </w:rPr>
      </w:pPr>
      <w:r>
        <w:rPr>
          <w:sz w:val="28"/>
          <w:szCs w:val="28"/>
        </w:rPr>
        <w:t>лейкоциты 0-2 в поле зрения</w:t>
      </w:r>
    </w:p>
    <w:p w:rsidR="00EB72AC" w:rsidRDefault="00EB72AC">
      <w:pPr>
        <w:spacing w:line="240" w:lineRule="atLeast"/>
        <w:ind w:left="-284" w:right="426"/>
        <w:jc w:val="both"/>
        <w:rPr>
          <w:sz w:val="28"/>
          <w:szCs w:val="28"/>
        </w:rPr>
      </w:pPr>
      <w:r>
        <w:rPr>
          <w:sz w:val="28"/>
          <w:szCs w:val="28"/>
        </w:rPr>
        <w:t>эритроциты ед. в поле зрения</w:t>
      </w:r>
    </w:p>
    <w:p w:rsidR="00EB72AC" w:rsidRDefault="00EB72AC">
      <w:pPr>
        <w:spacing w:line="240" w:lineRule="atLeast"/>
        <w:ind w:left="-284" w:right="426"/>
        <w:jc w:val="both"/>
        <w:rPr>
          <w:sz w:val="28"/>
          <w:szCs w:val="28"/>
        </w:rPr>
      </w:pPr>
      <w:r>
        <w:rPr>
          <w:sz w:val="28"/>
          <w:szCs w:val="28"/>
        </w:rPr>
        <w:t>эпителий плоский нет</w:t>
      </w:r>
    </w:p>
    <w:p w:rsidR="00EB72AC" w:rsidRDefault="00EB72AC">
      <w:pPr>
        <w:spacing w:line="240" w:lineRule="atLeast"/>
        <w:ind w:left="-284" w:right="426"/>
        <w:jc w:val="both"/>
        <w:rPr>
          <w:sz w:val="28"/>
          <w:szCs w:val="28"/>
        </w:rPr>
      </w:pPr>
      <w:r>
        <w:rPr>
          <w:sz w:val="28"/>
          <w:szCs w:val="28"/>
        </w:rPr>
        <w:t>Анализ мочи в пределах нормы</w:t>
      </w:r>
    </w:p>
    <w:p w:rsidR="00EB72AC" w:rsidRDefault="00EB72AC">
      <w:pPr>
        <w:spacing w:line="240" w:lineRule="atLeast"/>
        <w:ind w:left="-284" w:right="426"/>
        <w:jc w:val="both"/>
        <w:rPr>
          <w:sz w:val="28"/>
          <w:szCs w:val="28"/>
        </w:rPr>
      </w:pPr>
    </w:p>
    <w:p w:rsidR="00EB72AC" w:rsidRPr="003F1D01" w:rsidRDefault="003F1D01">
      <w:pPr>
        <w:spacing w:line="240" w:lineRule="atLeast"/>
        <w:ind w:left="-284" w:right="426"/>
        <w:jc w:val="both"/>
        <w:rPr>
          <w:b/>
          <w:sz w:val="28"/>
          <w:szCs w:val="28"/>
        </w:rPr>
      </w:pPr>
      <w:r>
        <w:rPr>
          <w:b/>
          <w:sz w:val="28"/>
          <w:szCs w:val="28"/>
        </w:rPr>
        <w:t>Биохимический анализ крови</w:t>
      </w:r>
    </w:p>
    <w:p w:rsidR="00EB72AC" w:rsidRDefault="00EB72AC">
      <w:pPr>
        <w:spacing w:line="240" w:lineRule="atLeast"/>
        <w:ind w:left="-284" w:right="426"/>
        <w:jc w:val="both"/>
        <w:rPr>
          <w:sz w:val="28"/>
          <w:szCs w:val="28"/>
        </w:rPr>
      </w:pPr>
      <w:r>
        <w:rPr>
          <w:sz w:val="28"/>
          <w:szCs w:val="28"/>
        </w:rPr>
        <w:t xml:space="preserve">Глюкоза 3,5 </w:t>
      </w:r>
      <w:proofErr w:type="spellStart"/>
      <w:r>
        <w:rPr>
          <w:sz w:val="28"/>
          <w:szCs w:val="28"/>
        </w:rPr>
        <w:t>ммоль</w:t>
      </w:r>
      <w:proofErr w:type="spellEnd"/>
      <w:r>
        <w:rPr>
          <w:sz w:val="28"/>
          <w:szCs w:val="28"/>
        </w:rPr>
        <w:t>/л</w:t>
      </w:r>
    </w:p>
    <w:p w:rsidR="00EB72AC" w:rsidRDefault="00EB72AC">
      <w:pPr>
        <w:spacing w:line="240" w:lineRule="atLeast"/>
        <w:ind w:left="-284" w:right="426"/>
        <w:jc w:val="both"/>
        <w:rPr>
          <w:sz w:val="28"/>
          <w:szCs w:val="28"/>
        </w:rPr>
      </w:pPr>
      <w:r>
        <w:rPr>
          <w:sz w:val="28"/>
          <w:szCs w:val="28"/>
        </w:rPr>
        <w:t xml:space="preserve">Мочевина 6,5 </w:t>
      </w:r>
      <w:proofErr w:type="spellStart"/>
      <w:r>
        <w:rPr>
          <w:sz w:val="28"/>
          <w:szCs w:val="28"/>
        </w:rPr>
        <w:t>ммоль</w:t>
      </w:r>
      <w:proofErr w:type="spellEnd"/>
      <w:r>
        <w:rPr>
          <w:sz w:val="28"/>
          <w:szCs w:val="28"/>
        </w:rPr>
        <w:t>/л</w:t>
      </w:r>
    </w:p>
    <w:p w:rsidR="00EB72AC" w:rsidRDefault="00EB72AC">
      <w:pPr>
        <w:spacing w:line="240" w:lineRule="atLeast"/>
        <w:ind w:left="-284" w:right="426"/>
        <w:jc w:val="both"/>
        <w:rPr>
          <w:sz w:val="28"/>
          <w:szCs w:val="28"/>
        </w:rPr>
      </w:pPr>
      <w:r>
        <w:rPr>
          <w:sz w:val="28"/>
          <w:szCs w:val="28"/>
        </w:rPr>
        <w:t>Белок 63 г/л</w:t>
      </w:r>
    </w:p>
    <w:p w:rsidR="00EB72AC" w:rsidRDefault="00EB72AC">
      <w:pPr>
        <w:spacing w:line="240" w:lineRule="atLeast"/>
        <w:ind w:left="-284" w:right="426"/>
        <w:jc w:val="both"/>
        <w:rPr>
          <w:sz w:val="28"/>
          <w:szCs w:val="28"/>
        </w:rPr>
      </w:pPr>
      <w:r>
        <w:rPr>
          <w:sz w:val="28"/>
          <w:szCs w:val="28"/>
        </w:rPr>
        <w:t xml:space="preserve">Общ холестерин 4,3 </w:t>
      </w:r>
      <w:proofErr w:type="spellStart"/>
      <w:r>
        <w:rPr>
          <w:sz w:val="28"/>
          <w:szCs w:val="28"/>
        </w:rPr>
        <w:t>ммоль</w:t>
      </w:r>
      <w:proofErr w:type="spellEnd"/>
      <w:r>
        <w:rPr>
          <w:sz w:val="28"/>
          <w:szCs w:val="28"/>
        </w:rPr>
        <w:t>/л</w:t>
      </w:r>
    </w:p>
    <w:p w:rsidR="00EB72AC" w:rsidRDefault="00EB72AC">
      <w:pPr>
        <w:spacing w:line="240" w:lineRule="atLeast"/>
        <w:ind w:left="-284" w:right="426"/>
        <w:jc w:val="both"/>
        <w:rPr>
          <w:sz w:val="28"/>
          <w:szCs w:val="28"/>
        </w:rPr>
      </w:pPr>
      <w:r>
        <w:rPr>
          <w:sz w:val="28"/>
          <w:szCs w:val="28"/>
        </w:rPr>
        <w:t xml:space="preserve">Билирубин общ. 9,4 </w:t>
      </w:r>
      <w:proofErr w:type="spellStart"/>
      <w:r>
        <w:rPr>
          <w:sz w:val="28"/>
          <w:szCs w:val="28"/>
        </w:rPr>
        <w:t>ммоль</w:t>
      </w:r>
      <w:proofErr w:type="spellEnd"/>
      <w:r>
        <w:rPr>
          <w:sz w:val="28"/>
          <w:szCs w:val="28"/>
        </w:rPr>
        <w:t>/л</w:t>
      </w:r>
    </w:p>
    <w:p w:rsidR="00EB72AC" w:rsidRDefault="00EB72AC">
      <w:pPr>
        <w:spacing w:line="240" w:lineRule="atLeast"/>
        <w:ind w:left="-284" w:right="426"/>
        <w:jc w:val="both"/>
        <w:rPr>
          <w:sz w:val="28"/>
          <w:szCs w:val="28"/>
        </w:rPr>
      </w:pPr>
      <w:proofErr w:type="spellStart"/>
      <w:r>
        <w:rPr>
          <w:sz w:val="28"/>
          <w:szCs w:val="28"/>
        </w:rPr>
        <w:t>АлАТ</w:t>
      </w:r>
      <w:proofErr w:type="spellEnd"/>
      <w:r>
        <w:rPr>
          <w:sz w:val="28"/>
          <w:szCs w:val="28"/>
        </w:rPr>
        <w:t xml:space="preserve"> 38 </w:t>
      </w:r>
      <w:proofErr w:type="spellStart"/>
      <w:proofErr w:type="gramStart"/>
      <w:r>
        <w:rPr>
          <w:sz w:val="28"/>
          <w:szCs w:val="28"/>
        </w:rPr>
        <w:t>ед</w:t>
      </w:r>
      <w:proofErr w:type="spellEnd"/>
      <w:proofErr w:type="gramEnd"/>
      <w:r>
        <w:rPr>
          <w:sz w:val="28"/>
          <w:szCs w:val="28"/>
        </w:rPr>
        <w:t>/л</w:t>
      </w:r>
    </w:p>
    <w:p w:rsidR="00EB72AC" w:rsidRDefault="00EB72AC">
      <w:pPr>
        <w:spacing w:line="240" w:lineRule="atLeast"/>
        <w:ind w:left="-284" w:right="426"/>
        <w:jc w:val="both"/>
        <w:rPr>
          <w:sz w:val="28"/>
          <w:szCs w:val="28"/>
        </w:rPr>
      </w:pPr>
      <w:proofErr w:type="spellStart"/>
      <w:r>
        <w:rPr>
          <w:sz w:val="28"/>
          <w:szCs w:val="28"/>
        </w:rPr>
        <w:t>АсАТ</w:t>
      </w:r>
      <w:proofErr w:type="spellEnd"/>
      <w:r>
        <w:rPr>
          <w:sz w:val="28"/>
          <w:szCs w:val="28"/>
        </w:rPr>
        <w:t xml:space="preserve"> 36 </w:t>
      </w:r>
      <w:proofErr w:type="spellStart"/>
      <w:proofErr w:type="gramStart"/>
      <w:r>
        <w:rPr>
          <w:sz w:val="28"/>
          <w:szCs w:val="28"/>
        </w:rPr>
        <w:t>ед</w:t>
      </w:r>
      <w:proofErr w:type="spellEnd"/>
      <w:proofErr w:type="gramEnd"/>
      <w:r>
        <w:rPr>
          <w:sz w:val="28"/>
          <w:szCs w:val="28"/>
        </w:rPr>
        <w:t>/л</w:t>
      </w:r>
    </w:p>
    <w:p w:rsidR="00EB72AC" w:rsidRDefault="00EB72AC">
      <w:pPr>
        <w:spacing w:line="240" w:lineRule="atLeast"/>
        <w:ind w:left="-284" w:right="426"/>
        <w:jc w:val="both"/>
        <w:rPr>
          <w:sz w:val="28"/>
          <w:szCs w:val="28"/>
        </w:rPr>
      </w:pPr>
      <w:r>
        <w:rPr>
          <w:sz w:val="28"/>
          <w:szCs w:val="28"/>
        </w:rPr>
        <w:t>ЛДГ 440ед/л</w:t>
      </w:r>
    </w:p>
    <w:p w:rsidR="00EB72AC" w:rsidRDefault="00EB72AC">
      <w:pPr>
        <w:spacing w:line="240" w:lineRule="atLeast"/>
        <w:ind w:left="-284" w:right="426"/>
        <w:jc w:val="both"/>
        <w:rPr>
          <w:sz w:val="28"/>
          <w:szCs w:val="28"/>
        </w:rPr>
      </w:pPr>
    </w:p>
    <w:p w:rsidR="00EB72AC" w:rsidRDefault="00EB72AC" w:rsidP="005F693A">
      <w:pPr>
        <w:pStyle w:val="4"/>
        <w:ind w:left="-284" w:firstLine="0"/>
        <w:rPr>
          <w:rFonts w:ascii="Times New Roman" w:hAnsi="Times New Roman"/>
          <w:szCs w:val="28"/>
        </w:rPr>
      </w:pPr>
      <w:r>
        <w:rPr>
          <w:rFonts w:ascii="Times New Roman" w:hAnsi="Times New Roman"/>
          <w:szCs w:val="28"/>
        </w:rPr>
        <w:t>Предварительный диагноз</w:t>
      </w:r>
    </w:p>
    <w:p w:rsidR="00EB72AC" w:rsidRDefault="005F693A">
      <w:pPr>
        <w:ind w:left="-284"/>
        <w:jc w:val="both"/>
        <w:rPr>
          <w:sz w:val="28"/>
          <w:szCs w:val="28"/>
        </w:rPr>
      </w:pPr>
      <w:r w:rsidRPr="005F693A">
        <w:rPr>
          <w:sz w:val="28"/>
          <w:szCs w:val="28"/>
        </w:rPr>
        <w:t>Деменция сложного генеза с преходящими психотическими симптомами</w:t>
      </w:r>
    </w:p>
    <w:p w:rsidR="005F693A" w:rsidRDefault="005F693A" w:rsidP="005F693A">
      <w:pPr>
        <w:pStyle w:val="4"/>
        <w:ind w:left="-284" w:firstLine="0"/>
        <w:rPr>
          <w:rFonts w:ascii="Times New Roman" w:hAnsi="Times New Roman"/>
          <w:szCs w:val="28"/>
        </w:rPr>
      </w:pPr>
    </w:p>
    <w:p w:rsidR="00EB72AC" w:rsidRDefault="00EB72AC" w:rsidP="005F693A">
      <w:pPr>
        <w:pStyle w:val="4"/>
        <w:ind w:left="-284" w:firstLine="0"/>
        <w:rPr>
          <w:rFonts w:ascii="Times New Roman" w:hAnsi="Times New Roman"/>
          <w:szCs w:val="28"/>
        </w:rPr>
      </w:pPr>
      <w:r>
        <w:rPr>
          <w:rFonts w:ascii="Times New Roman" w:hAnsi="Times New Roman"/>
          <w:szCs w:val="28"/>
        </w:rPr>
        <w:t>Дифференциальный диагноз</w:t>
      </w:r>
    </w:p>
    <w:p w:rsidR="00414A65" w:rsidRPr="00414A65" w:rsidRDefault="00414A65" w:rsidP="00414A65">
      <w:pPr>
        <w:ind w:left="-284"/>
        <w:jc w:val="both"/>
        <w:rPr>
          <w:sz w:val="28"/>
          <w:szCs w:val="28"/>
        </w:rPr>
      </w:pPr>
      <w:r w:rsidRPr="00414A65">
        <w:rPr>
          <w:sz w:val="28"/>
          <w:szCs w:val="28"/>
        </w:rPr>
        <w:t xml:space="preserve">Деменцию следует отличать от других органических </w:t>
      </w:r>
      <w:proofErr w:type="spellStart"/>
      <w:r w:rsidRPr="00414A65">
        <w:rPr>
          <w:sz w:val="28"/>
          <w:szCs w:val="28"/>
        </w:rPr>
        <w:t>психосиндромов</w:t>
      </w:r>
      <w:proofErr w:type="spellEnd"/>
      <w:r w:rsidRPr="00414A65">
        <w:rPr>
          <w:sz w:val="28"/>
          <w:szCs w:val="28"/>
        </w:rPr>
        <w:t xml:space="preserve"> и</w:t>
      </w:r>
      <w:r w:rsidR="00B16EFB">
        <w:rPr>
          <w:sz w:val="28"/>
          <w:szCs w:val="28"/>
        </w:rPr>
        <w:t xml:space="preserve"> </w:t>
      </w:r>
      <w:r w:rsidRPr="00414A65">
        <w:rPr>
          <w:sz w:val="28"/>
          <w:szCs w:val="28"/>
        </w:rPr>
        <w:t>от психических расстройств неорганического характера.</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 xml:space="preserve">Делирий. Делирий и деменцию иногда трудно отличить друг от друга, а порой даже невозможно. Для делирия характерно острое начало, небольшая продолжительность, колебания выраженности когнитивных нарушений в течение дня, ночная </w:t>
      </w:r>
      <w:proofErr w:type="spellStart"/>
      <w:r w:rsidRPr="00414A65">
        <w:rPr>
          <w:sz w:val="28"/>
          <w:szCs w:val="28"/>
        </w:rPr>
        <w:t>экзацербация</w:t>
      </w:r>
      <w:proofErr w:type="spellEnd"/>
      <w:r w:rsidRPr="00414A65">
        <w:rPr>
          <w:sz w:val="28"/>
          <w:szCs w:val="28"/>
        </w:rPr>
        <w:t xml:space="preserve"> симптомов, зн</w:t>
      </w:r>
      <w:r w:rsidR="003F1D01">
        <w:rPr>
          <w:sz w:val="28"/>
          <w:szCs w:val="28"/>
        </w:rPr>
        <w:t>ачительные нарушения цикла сон-</w:t>
      </w:r>
      <w:r w:rsidRPr="00414A65">
        <w:rPr>
          <w:sz w:val="28"/>
          <w:szCs w:val="28"/>
        </w:rPr>
        <w:t xml:space="preserve">бодрствование и выраженные расстройства внимания и восприятия. </w:t>
      </w:r>
      <w:r w:rsidRPr="00414A65">
        <w:rPr>
          <w:sz w:val="28"/>
          <w:szCs w:val="28"/>
        </w:rPr>
        <w:lastRenderedPageBreak/>
        <w:t>Галлюцинации, особенно зрительные, и транзиторный бред более характерны для делирия, чем для деменции. Психическое расстройство органического характера, продолжающееся более нескольких месяцев, скорее представляет собой деменцию, чем делирий (см. в этой главе выше: «Дифференциально-диагностические критерии делирия и деменции»).</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Расстройства настроения. Дифференциальный диагноз между деменцией и заболеваниями, связанными с расстройством настроения, особенно депрессией, является одной из существенных проблем. Деменция часто сопровождается расстройством настроения депрессивного характера.</w:t>
      </w:r>
    </w:p>
    <w:p w:rsidR="00414A65" w:rsidRPr="00414A65" w:rsidRDefault="00414A65" w:rsidP="00414A65">
      <w:pPr>
        <w:ind w:left="-284"/>
        <w:jc w:val="both"/>
        <w:rPr>
          <w:sz w:val="28"/>
          <w:szCs w:val="28"/>
        </w:rPr>
      </w:pPr>
      <w:proofErr w:type="spellStart"/>
      <w:r w:rsidRPr="00414A65">
        <w:rPr>
          <w:sz w:val="28"/>
          <w:szCs w:val="28"/>
        </w:rPr>
        <w:t>Псевдодеменция</w:t>
      </w:r>
      <w:proofErr w:type="spellEnd"/>
      <w:r w:rsidRPr="00414A65">
        <w:rPr>
          <w:sz w:val="28"/>
          <w:szCs w:val="28"/>
        </w:rPr>
        <w:t xml:space="preserve">, или, как обозначено в DSM-III-R, </w:t>
      </w:r>
      <w:proofErr w:type="spellStart"/>
      <w:r w:rsidRPr="00414A65">
        <w:rPr>
          <w:sz w:val="28"/>
          <w:szCs w:val="28"/>
        </w:rPr>
        <w:t>дементный</w:t>
      </w:r>
      <w:proofErr w:type="spellEnd"/>
      <w:r w:rsidRPr="00414A65">
        <w:rPr>
          <w:sz w:val="28"/>
          <w:szCs w:val="28"/>
        </w:rPr>
        <w:t xml:space="preserve"> синдром депрессии, представляет собой расстройство </w:t>
      </w:r>
      <w:proofErr w:type="spellStart"/>
      <w:r w:rsidRPr="00414A65">
        <w:rPr>
          <w:sz w:val="28"/>
          <w:szCs w:val="28"/>
        </w:rPr>
        <w:t>ввиде</w:t>
      </w:r>
      <w:proofErr w:type="spellEnd"/>
      <w:r w:rsidRPr="00414A65">
        <w:rPr>
          <w:sz w:val="28"/>
          <w:szCs w:val="28"/>
        </w:rPr>
        <w:t xml:space="preserve"> тяжелой депрессии, характерной чертой которого являются нарушения когнитивных функций, напоминающие деменцию.</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 xml:space="preserve">Ниже приводятся дифференциально-диагностические особенности, позволяющие отличить деменцию от депрессивной </w:t>
      </w:r>
      <w:proofErr w:type="spellStart"/>
      <w:r w:rsidRPr="00414A65">
        <w:rPr>
          <w:sz w:val="28"/>
          <w:szCs w:val="28"/>
        </w:rPr>
        <w:t>псевдодеменции</w:t>
      </w:r>
      <w:proofErr w:type="spellEnd"/>
      <w:r w:rsidRPr="00414A65">
        <w:rPr>
          <w:sz w:val="28"/>
          <w:szCs w:val="28"/>
        </w:rPr>
        <w:t>.</w:t>
      </w:r>
    </w:p>
    <w:p w:rsidR="00414A65" w:rsidRPr="00414A65" w:rsidRDefault="00414A65" w:rsidP="00414A65">
      <w:pPr>
        <w:ind w:left="-284"/>
        <w:jc w:val="both"/>
        <w:rPr>
          <w:sz w:val="28"/>
          <w:szCs w:val="28"/>
        </w:rPr>
      </w:pPr>
      <w:r w:rsidRPr="00414A65">
        <w:rPr>
          <w:sz w:val="28"/>
          <w:szCs w:val="28"/>
        </w:rPr>
        <w:t xml:space="preserve">Начало: характеризуется при деменции—интеллектуальным дефицитом, предшествующим депрессии; при </w:t>
      </w:r>
      <w:proofErr w:type="spellStart"/>
      <w:r w:rsidRPr="00414A65">
        <w:rPr>
          <w:sz w:val="28"/>
          <w:szCs w:val="28"/>
        </w:rPr>
        <w:t>псевдодеменции</w:t>
      </w:r>
      <w:proofErr w:type="spellEnd"/>
      <w:r w:rsidRPr="00414A65">
        <w:rPr>
          <w:sz w:val="28"/>
          <w:szCs w:val="28"/>
        </w:rPr>
        <w:t>— депрессивные симптомы предшествуют когнитивному дефициту.</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 xml:space="preserve">Представленность симптомов: при деменции—больной пытается приуменьшить или отрицает когнитивный дефицит, стремится скрыть его путем детализации, персеверации, изменения темы беседы; при </w:t>
      </w:r>
      <w:proofErr w:type="spellStart"/>
      <w:r w:rsidRPr="00414A65">
        <w:rPr>
          <w:sz w:val="28"/>
          <w:szCs w:val="28"/>
        </w:rPr>
        <w:t>псевдодеменции</w:t>
      </w:r>
      <w:proofErr w:type="spellEnd"/>
      <w:r w:rsidRPr="00414A65">
        <w:rPr>
          <w:sz w:val="28"/>
          <w:szCs w:val="28"/>
        </w:rPr>
        <w:t>—пациент громко жалуется на нарушение памяти и интеллектуальное снижение, преувеличивает и «застревает» на этих жалобах.</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 xml:space="preserve">Внешний вид и поведение: при деменции — больной часто неряшлив, не заботится </w:t>
      </w:r>
      <w:proofErr w:type="spellStart"/>
      <w:r w:rsidRPr="00414A65">
        <w:rPr>
          <w:sz w:val="28"/>
          <w:szCs w:val="28"/>
        </w:rPr>
        <w:t>отом</w:t>
      </w:r>
      <w:proofErr w:type="spellEnd"/>
      <w:r w:rsidRPr="00414A65">
        <w:rPr>
          <w:sz w:val="28"/>
          <w:szCs w:val="28"/>
        </w:rPr>
        <w:t xml:space="preserve">, как он выглядит, манеры характеризуются шутливостью или апатичностью и безразличием, могут возникать катастрофические реакции, эмоции часто лабильны или подавлены; при </w:t>
      </w:r>
      <w:proofErr w:type="spellStart"/>
      <w:r w:rsidRPr="00414A65">
        <w:rPr>
          <w:sz w:val="28"/>
          <w:szCs w:val="28"/>
        </w:rPr>
        <w:t>псевдодеменции</w:t>
      </w:r>
      <w:proofErr w:type="spellEnd"/>
      <w:r w:rsidRPr="00414A65">
        <w:rPr>
          <w:sz w:val="28"/>
          <w:szCs w:val="28"/>
        </w:rPr>
        <w:t xml:space="preserve">—больной печален, взволнован, поведение характеризуется замедленностью или ажитацией, никогда не бывает шутливым или </w:t>
      </w:r>
      <w:proofErr w:type="spellStart"/>
      <w:r w:rsidRPr="00414A65">
        <w:rPr>
          <w:sz w:val="28"/>
          <w:szCs w:val="28"/>
        </w:rPr>
        <w:t>эйфоричным</w:t>
      </w:r>
      <w:proofErr w:type="spellEnd"/>
      <w:r w:rsidRPr="00414A65">
        <w:rPr>
          <w:sz w:val="28"/>
          <w:szCs w:val="28"/>
        </w:rPr>
        <w:t>, больной плачет или смеется над своим интеллектуальным нарушением, но никогда не наблюдается истинных катастрофических реакций.</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Ответы на вопросы: при деменции часто уклончивы, высказываются с</w:t>
      </w:r>
      <w:r w:rsidR="00B16EFB" w:rsidRPr="00B16EFB">
        <w:rPr>
          <w:sz w:val="28"/>
          <w:szCs w:val="28"/>
        </w:rPr>
        <w:t xml:space="preserve"> </w:t>
      </w:r>
      <w:r w:rsidRPr="00414A65">
        <w:rPr>
          <w:sz w:val="28"/>
          <w:szCs w:val="28"/>
        </w:rPr>
        <w:t xml:space="preserve">гневом или сарказмом, если врач настаивает на ответе, или же, если больному трудно отвечать на вопросы правильно, он их просто пропускает, при </w:t>
      </w:r>
      <w:proofErr w:type="spellStart"/>
      <w:r w:rsidRPr="00414A65">
        <w:rPr>
          <w:sz w:val="28"/>
          <w:szCs w:val="28"/>
        </w:rPr>
        <w:t>псевдодеменции</w:t>
      </w:r>
      <w:proofErr w:type="spellEnd"/>
      <w:r w:rsidRPr="00414A65">
        <w:rPr>
          <w:sz w:val="28"/>
          <w:szCs w:val="28"/>
        </w:rPr>
        <w:t xml:space="preserve"> ответы часто замедлены или больной отвечает: «Я</w:t>
      </w:r>
      <w:r w:rsidR="00B16EFB" w:rsidRPr="00B16EFB">
        <w:rPr>
          <w:sz w:val="28"/>
          <w:szCs w:val="28"/>
        </w:rPr>
        <w:t xml:space="preserve"> </w:t>
      </w:r>
      <w:r w:rsidRPr="00414A65">
        <w:rPr>
          <w:sz w:val="28"/>
          <w:szCs w:val="28"/>
        </w:rPr>
        <w:t>не</w:t>
      </w:r>
      <w:r w:rsidR="00B16EFB">
        <w:rPr>
          <w:sz w:val="28"/>
          <w:szCs w:val="28"/>
        </w:rPr>
        <w:t xml:space="preserve"> </w:t>
      </w:r>
      <w:r w:rsidRPr="00414A65">
        <w:rPr>
          <w:sz w:val="28"/>
          <w:szCs w:val="28"/>
        </w:rPr>
        <w:t>знаю».</w:t>
      </w:r>
    </w:p>
    <w:p w:rsidR="00414A65" w:rsidRPr="00414A65" w:rsidRDefault="00B16EFB" w:rsidP="00414A65">
      <w:pPr>
        <w:ind w:left="-284"/>
        <w:jc w:val="both"/>
        <w:rPr>
          <w:sz w:val="28"/>
          <w:szCs w:val="28"/>
        </w:rPr>
      </w:pPr>
      <w:r>
        <w:rPr>
          <w:sz w:val="28"/>
          <w:szCs w:val="28"/>
        </w:rPr>
        <w:t>Вы</w:t>
      </w:r>
      <w:r w:rsidR="00414A65" w:rsidRPr="00414A65">
        <w:rPr>
          <w:sz w:val="28"/>
          <w:szCs w:val="28"/>
        </w:rPr>
        <w:t xml:space="preserve">полнение интеллектуального задания: при деменции — часто полностью нарушено и чрезвычайно обеднено; при </w:t>
      </w:r>
      <w:proofErr w:type="spellStart"/>
      <w:r w:rsidR="00414A65" w:rsidRPr="00414A65">
        <w:rPr>
          <w:sz w:val="28"/>
          <w:szCs w:val="28"/>
        </w:rPr>
        <w:t>псевдодеменции</w:t>
      </w:r>
      <w:proofErr w:type="spellEnd"/>
      <w:r w:rsidR="00414A65" w:rsidRPr="00414A65">
        <w:rPr>
          <w:sz w:val="28"/>
          <w:szCs w:val="28"/>
        </w:rPr>
        <w:t xml:space="preserve"> — часто обеднено из-за нарушений памяти, непоследовательно; если же обнаруживаются глобальные нарушения, то они связаны с</w:t>
      </w:r>
      <w:r>
        <w:rPr>
          <w:sz w:val="28"/>
          <w:szCs w:val="28"/>
        </w:rPr>
        <w:t xml:space="preserve"> </w:t>
      </w:r>
      <w:r w:rsidR="00414A65" w:rsidRPr="00414A65">
        <w:rPr>
          <w:sz w:val="28"/>
          <w:szCs w:val="28"/>
        </w:rPr>
        <w:t>тем, что больной не хочет сделать над собой усилие.</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lastRenderedPageBreak/>
        <w:t xml:space="preserve">Беседы больного при </w:t>
      </w:r>
      <w:proofErr w:type="spellStart"/>
      <w:r w:rsidRPr="00414A65">
        <w:rPr>
          <w:sz w:val="28"/>
          <w:szCs w:val="28"/>
        </w:rPr>
        <w:t>амитал</w:t>
      </w:r>
      <w:proofErr w:type="spellEnd"/>
      <w:r w:rsidRPr="00414A65">
        <w:rPr>
          <w:sz w:val="28"/>
          <w:szCs w:val="28"/>
        </w:rPr>
        <w:t xml:space="preserve">-натриевом воздействии: при деменции все виды когнитивной недостаточности усилены; при </w:t>
      </w:r>
      <w:proofErr w:type="spellStart"/>
      <w:r w:rsidRPr="00414A65">
        <w:rPr>
          <w:sz w:val="28"/>
          <w:szCs w:val="28"/>
        </w:rPr>
        <w:t>псевдодеменции</w:t>
      </w:r>
      <w:proofErr w:type="spellEnd"/>
      <w:r w:rsidRPr="00414A65">
        <w:rPr>
          <w:sz w:val="28"/>
          <w:szCs w:val="28"/>
        </w:rPr>
        <w:t xml:space="preserve"> выполнение интеллектуальных заданий улучшается.</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 xml:space="preserve">Согласно DSM-III-R, расстройства настроения при деменции менее часты, и, если имеют место, менее </w:t>
      </w:r>
      <w:proofErr w:type="spellStart"/>
      <w:r w:rsidRPr="00414A65">
        <w:rPr>
          <w:sz w:val="28"/>
          <w:szCs w:val="28"/>
        </w:rPr>
        <w:t>первазивны</w:t>
      </w:r>
      <w:proofErr w:type="spellEnd"/>
      <w:r w:rsidRPr="00414A65">
        <w:rPr>
          <w:sz w:val="28"/>
          <w:szCs w:val="28"/>
        </w:rPr>
        <w:t>, чем при депрессиях. Дефекты когнитивной функции при депрессии обычно появляются в</w:t>
      </w:r>
      <w:r w:rsidR="00B16EFB">
        <w:rPr>
          <w:sz w:val="28"/>
          <w:szCs w:val="28"/>
        </w:rPr>
        <w:t xml:space="preserve"> </w:t>
      </w:r>
      <w:r w:rsidRPr="00414A65">
        <w:rPr>
          <w:sz w:val="28"/>
          <w:szCs w:val="28"/>
        </w:rPr>
        <w:t xml:space="preserve">тоже самое время, что и сама депрессия, и больной выражает озабоченность по поводу нарушения памяти. Симптомы обычно прогрессируют быстрее, чем при истинной деменции. При деменции, однако, депрессия обычно наступает вслед за интеллектуальными расстройствами, которые больной затем пытается логически объяснить за счет какой-либо причины, или отрицает их. Кроме того, при </w:t>
      </w:r>
      <w:proofErr w:type="spellStart"/>
      <w:r w:rsidRPr="00414A65">
        <w:rPr>
          <w:sz w:val="28"/>
          <w:szCs w:val="28"/>
        </w:rPr>
        <w:t>псевдодеменции</w:t>
      </w:r>
      <w:proofErr w:type="spellEnd"/>
      <w:r w:rsidRPr="00414A65">
        <w:rPr>
          <w:sz w:val="28"/>
          <w:szCs w:val="28"/>
        </w:rPr>
        <w:t xml:space="preserve"> могут быть указания на наличие в прошлом заболеваний аффективной сферы.</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r w:rsidRPr="00414A65">
        <w:rPr>
          <w:sz w:val="28"/>
          <w:szCs w:val="28"/>
        </w:rPr>
        <w:t xml:space="preserve">DSM-III-R утверждает, что в </w:t>
      </w:r>
      <w:proofErr w:type="spellStart"/>
      <w:r w:rsidRPr="00414A65">
        <w:rPr>
          <w:sz w:val="28"/>
          <w:szCs w:val="28"/>
        </w:rPr>
        <w:t>дементном</w:t>
      </w:r>
      <w:proofErr w:type="spellEnd"/>
      <w:r w:rsidRPr="00414A65">
        <w:rPr>
          <w:sz w:val="28"/>
          <w:szCs w:val="28"/>
        </w:rPr>
        <w:t xml:space="preserve"> синдроме депрессии она демаскирует расстройство центральной нервной системы, в результате которого наблюдаются клинические проявления деменции. DSM-III-R также утверждает, что при отсутствии специфического органического этиологического фактора, если симптомы депрессии по меньшей мере столь же выражены, как и симптомы, заставляющие предполагать наличие деменции, лучше всего поставить диагноз тяжелой депрессии и предположить, что симптомы, указывающие на наличие деменции, являются вторичными по отношению к депрессии.</w:t>
      </w:r>
    </w:p>
    <w:p w:rsidR="00414A65" w:rsidRPr="00414A65" w:rsidRDefault="00414A65" w:rsidP="00414A65">
      <w:pPr>
        <w:ind w:left="-284"/>
        <w:jc w:val="both"/>
        <w:rPr>
          <w:sz w:val="28"/>
          <w:szCs w:val="28"/>
        </w:rPr>
      </w:pPr>
    </w:p>
    <w:p w:rsidR="00414A65" w:rsidRPr="00414A65" w:rsidRDefault="00414A65" w:rsidP="00414A65">
      <w:pPr>
        <w:ind w:left="-284"/>
        <w:jc w:val="both"/>
        <w:rPr>
          <w:sz w:val="28"/>
          <w:szCs w:val="28"/>
        </w:rPr>
      </w:pPr>
      <w:proofErr w:type="spellStart"/>
      <w:r w:rsidRPr="00414A65">
        <w:rPr>
          <w:sz w:val="28"/>
          <w:szCs w:val="28"/>
        </w:rPr>
        <w:t>Симулятивное</w:t>
      </w:r>
      <w:proofErr w:type="spellEnd"/>
      <w:r w:rsidRPr="00414A65">
        <w:rPr>
          <w:sz w:val="28"/>
          <w:szCs w:val="28"/>
        </w:rPr>
        <w:t xml:space="preserve"> заболевание. Изредка лица, пытающиеся имитировать потерю памяти при </w:t>
      </w:r>
      <w:proofErr w:type="spellStart"/>
      <w:r w:rsidRPr="00414A65">
        <w:rPr>
          <w:sz w:val="28"/>
          <w:szCs w:val="28"/>
        </w:rPr>
        <w:t>симулятивных</w:t>
      </w:r>
      <w:proofErr w:type="spellEnd"/>
      <w:r w:rsidRPr="00414A65">
        <w:rPr>
          <w:sz w:val="28"/>
          <w:szCs w:val="28"/>
        </w:rPr>
        <w:t xml:space="preserve"> заболеваниях, делают это грубо и непоследовательно. При деменции нарушения памяти на время и место наступают раньше, чем ориентировка в собственной личности, а память на текущие события нарушается раньше, чем память на отдаленное прошлое.</w:t>
      </w:r>
    </w:p>
    <w:p w:rsidR="00414A65" w:rsidRPr="00414A65" w:rsidRDefault="00414A65" w:rsidP="00414A65">
      <w:pPr>
        <w:ind w:left="-284"/>
        <w:jc w:val="both"/>
        <w:rPr>
          <w:sz w:val="28"/>
          <w:szCs w:val="28"/>
        </w:rPr>
      </w:pPr>
      <w:r w:rsidRPr="00414A65">
        <w:rPr>
          <w:sz w:val="28"/>
          <w:szCs w:val="28"/>
        </w:rPr>
        <w:t>Шизофрения. Шизофрения представляет собой заболевание, отчетливо связанное с нарушениями сенсорной сферы. Шизофрения, особенно ее хроническая форма, может быть в какой-то мере связана с интеллектуальными расстройствами. DSM-III-R утверждает, что отсутствие определенной патологии мозга помогает исключить дополнительное диагностирование деменции.</w:t>
      </w:r>
    </w:p>
    <w:p w:rsidR="00414A65" w:rsidRPr="00414A65" w:rsidRDefault="00414A65" w:rsidP="00414A65">
      <w:pPr>
        <w:ind w:left="-284"/>
        <w:jc w:val="both"/>
        <w:rPr>
          <w:sz w:val="28"/>
          <w:szCs w:val="28"/>
        </w:rPr>
      </w:pPr>
    </w:p>
    <w:p w:rsidR="00EB72AC" w:rsidRDefault="00414A65" w:rsidP="00414A65">
      <w:pPr>
        <w:ind w:left="-284"/>
        <w:jc w:val="both"/>
        <w:rPr>
          <w:sz w:val="28"/>
          <w:szCs w:val="28"/>
        </w:rPr>
      </w:pPr>
      <w:r w:rsidRPr="00414A65">
        <w:rPr>
          <w:sz w:val="28"/>
          <w:szCs w:val="28"/>
        </w:rPr>
        <w:t>Нормальное старение. Нормальное старение характеризуется снижением скорости мыслительных процессов и затрудненным запоминанием нового материала. Однако эти изменения не мешают больному вести привычную для него в социальном и профессиональном отношении жизнь в отличие от деменции.</w:t>
      </w:r>
    </w:p>
    <w:p w:rsidR="003F1D01" w:rsidRDefault="003F1D01">
      <w:pPr>
        <w:pStyle w:val="PlainText"/>
        <w:ind w:left="-284"/>
        <w:jc w:val="both"/>
        <w:rPr>
          <w:b/>
          <w:sz w:val="28"/>
          <w:szCs w:val="28"/>
          <w:u w:val="single"/>
        </w:rPr>
      </w:pPr>
    </w:p>
    <w:p w:rsidR="002F4479" w:rsidRDefault="002F4479">
      <w:pPr>
        <w:pStyle w:val="PlainText"/>
        <w:ind w:left="-284"/>
        <w:jc w:val="both"/>
        <w:rPr>
          <w:b/>
          <w:sz w:val="28"/>
          <w:szCs w:val="28"/>
          <w:u w:val="single"/>
        </w:rPr>
      </w:pPr>
    </w:p>
    <w:p w:rsidR="002F4479" w:rsidRDefault="002F4479">
      <w:pPr>
        <w:pStyle w:val="PlainText"/>
        <w:ind w:left="-284"/>
        <w:jc w:val="both"/>
        <w:rPr>
          <w:b/>
          <w:sz w:val="28"/>
          <w:szCs w:val="28"/>
          <w:u w:val="single"/>
        </w:rPr>
      </w:pPr>
    </w:p>
    <w:p w:rsidR="002F4479" w:rsidRDefault="002F4479">
      <w:pPr>
        <w:pStyle w:val="PlainText"/>
        <w:ind w:left="-284"/>
        <w:jc w:val="both"/>
        <w:rPr>
          <w:b/>
          <w:sz w:val="28"/>
          <w:szCs w:val="28"/>
          <w:u w:val="single"/>
        </w:rPr>
      </w:pPr>
    </w:p>
    <w:p w:rsidR="004B2F98" w:rsidRPr="004B2F98" w:rsidRDefault="00EB72AC" w:rsidP="004B2F98">
      <w:pPr>
        <w:pStyle w:val="PlainText"/>
        <w:ind w:left="-284"/>
        <w:jc w:val="both"/>
        <w:rPr>
          <w:rStyle w:val="510pt"/>
          <w:b/>
          <w:sz w:val="28"/>
          <w:szCs w:val="28"/>
          <w:u w:val="single"/>
          <w:shd w:val="clear" w:color="auto" w:fill="auto"/>
        </w:rPr>
      </w:pPr>
      <w:r>
        <w:rPr>
          <w:b/>
          <w:sz w:val="28"/>
          <w:szCs w:val="28"/>
          <w:u w:val="single"/>
        </w:rPr>
        <w:lastRenderedPageBreak/>
        <w:t>Заключительный диагноз</w:t>
      </w:r>
    </w:p>
    <w:p w:rsidR="004B2F98" w:rsidRPr="00FA0839" w:rsidRDefault="004B2F98" w:rsidP="004B2F98">
      <w:pPr>
        <w:pStyle w:val="51"/>
        <w:spacing w:before="239" w:line="240" w:lineRule="auto"/>
        <w:ind w:firstLine="284"/>
        <w:jc w:val="both"/>
        <w:rPr>
          <w:rStyle w:val="510pt"/>
          <w:b/>
          <w:sz w:val="28"/>
          <w:szCs w:val="28"/>
        </w:rPr>
      </w:pPr>
    </w:p>
    <w:p w:rsidR="004B2F98" w:rsidRPr="00FA0839" w:rsidRDefault="004B2F98" w:rsidP="004B2F98">
      <w:pPr>
        <w:pStyle w:val="aa"/>
        <w:ind w:left="-284"/>
        <w:jc w:val="both"/>
        <w:rPr>
          <w:rFonts w:ascii="Times New Roman" w:hAnsi="Times New Roman"/>
          <w:sz w:val="28"/>
          <w:szCs w:val="28"/>
        </w:rPr>
      </w:pPr>
      <w:r w:rsidRPr="00FA0839">
        <w:rPr>
          <w:rFonts w:ascii="Times New Roman" w:hAnsi="Times New Roman"/>
          <w:sz w:val="28"/>
          <w:szCs w:val="28"/>
        </w:rPr>
        <w:t xml:space="preserve">На основании данных анамнеза болезни: </w:t>
      </w:r>
    </w:p>
    <w:p w:rsidR="004B2F98" w:rsidRPr="00FA0839" w:rsidRDefault="004B2F98" w:rsidP="004B2F98">
      <w:pPr>
        <w:pStyle w:val="aa"/>
        <w:ind w:left="-284"/>
        <w:jc w:val="both"/>
        <w:rPr>
          <w:rFonts w:ascii="Times New Roman" w:hAnsi="Times New Roman"/>
          <w:sz w:val="28"/>
          <w:szCs w:val="28"/>
        </w:rPr>
      </w:pPr>
    </w:p>
    <w:p w:rsidR="004B2F98" w:rsidRPr="00FA0839" w:rsidRDefault="004B2F98" w:rsidP="004B2F98">
      <w:pPr>
        <w:pStyle w:val="aa"/>
        <w:ind w:left="-284"/>
        <w:jc w:val="both"/>
        <w:rPr>
          <w:rFonts w:ascii="Times New Roman" w:hAnsi="Times New Roman"/>
          <w:sz w:val="28"/>
          <w:szCs w:val="28"/>
        </w:rPr>
      </w:pPr>
      <w:r w:rsidRPr="00FA0839">
        <w:rPr>
          <w:rFonts w:ascii="Times New Roman" w:hAnsi="Times New Roman"/>
          <w:sz w:val="28"/>
          <w:szCs w:val="28"/>
        </w:rPr>
        <w:t>Злоупотребляет спиртными напитками с 1981г. Пьёт запоями по 2 недели. Толерантность 1 бутылка водки. Пьёт водку, суррогаты. Опохмеляется. Сформирован АС в виде тошноты, рвоты, сердцебиения. Дважды кодировалась - первый раз несколько лет назад (не помнит) – ремиссии не было, второй раз в мае 2009 г. Ремиссия полгода. В 2010 году лечилась с диагнозом: Психотическое галлюцинаторное расстройство в результате упо</w:t>
      </w:r>
      <w:r>
        <w:rPr>
          <w:rFonts w:ascii="Times New Roman" w:hAnsi="Times New Roman"/>
          <w:sz w:val="28"/>
          <w:szCs w:val="28"/>
        </w:rPr>
        <w:t xml:space="preserve">требления алкоголя. </w:t>
      </w:r>
      <w:proofErr w:type="spellStart"/>
      <w:r>
        <w:rPr>
          <w:rFonts w:ascii="Times New Roman" w:hAnsi="Times New Roman"/>
          <w:sz w:val="28"/>
          <w:szCs w:val="28"/>
        </w:rPr>
        <w:t>Парасуицид</w:t>
      </w:r>
      <w:proofErr w:type="spellEnd"/>
      <w:r>
        <w:rPr>
          <w:rFonts w:ascii="Times New Roman" w:hAnsi="Times New Roman"/>
          <w:sz w:val="28"/>
          <w:szCs w:val="28"/>
        </w:rPr>
        <w:t xml:space="preserve">. </w:t>
      </w:r>
      <w:r w:rsidRPr="00FA0839">
        <w:rPr>
          <w:rFonts w:ascii="Times New Roman" w:hAnsi="Times New Roman"/>
          <w:sz w:val="28"/>
          <w:szCs w:val="28"/>
        </w:rPr>
        <w:t>Алкогольная зависимость средней стадии. За последние несколько лет неоднократно перенесла алкогольные психозы. Постепенно ухудшилась память. С 2010 нарастали явления деменции</w:t>
      </w:r>
      <w:r>
        <w:rPr>
          <w:rFonts w:ascii="Times New Roman" w:hAnsi="Times New Roman"/>
          <w:sz w:val="28"/>
          <w:szCs w:val="28"/>
        </w:rPr>
        <w:t>. К</w:t>
      </w:r>
      <w:r w:rsidRPr="00FA0839">
        <w:rPr>
          <w:rFonts w:ascii="Times New Roman" w:hAnsi="Times New Roman"/>
          <w:sz w:val="28"/>
          <w:szCs w:val="28"/>
        </w:rPr>
        <w:t>огда появились слуховые галлюцинации: мужской голос угрожающего тона и содержания</w:t>
      </w:r>
      <w:r>
        <w:rPr>
          <w:rFonts w:ascii="Times New Roman" w:hAnsi="Times New Roman"/>
          <w:sz w:val="28"/>
          <w:szCs w:val="28"/>
        </w:rPr>
        <w:t xml:space="preserve">, была доставлена в </w:t>
      </w:r>
      <w:r w:rsidRPr="004B2F98">
        <w:rPr>
          <w:rFonts w:ascii="Times New Roman" w:hAnsi="Times New Roman"/>
          <w:sz w:val="28"/>
          <w:szCs w:val="28"/>
        </w:rPr>
        <w:t>Витебскую областную клиническую психиатрическую больницу</w:t>
      </w:r>
      <w:r>
        <w:rPr>
          <w:rFonts w:ascii="Times New Roman" w:hAnsi="Times New Roman"/>
          <w:sz w:val="24"/>
          <w:szCs w:val="24"/>
        </w:rPr>
        <w:t xml:space="preserve">, </w:t>
      </w:r>
      <w:r w:rsidRPr="0030230D">
        <w:rPr>
          <w:rFonts w:ascii="Times New Roman" w:hAnsi="Times New Roman"/>
          <w:sz w:val="28"/>
          <w:szCs w:val="28"/>
        </w:rPr>
        <w:t>где проходит лечение.</w:t>
      </w:r>
    </w:p>
    <w:p w:rsidR="004B2F98" w:rsidRDefault="004B2F98" w:rsidP="004B2F98">
      <w:pPr>
        <w:pStyle w:val="aa"/>
        <w:ind w:firstLine="284"/>
        <w:jc w:val="both"/>
        <w:rPr>
          <w:rFonts w:ascii="Times New Roman" w:hAnsi="Times New Roman"/>
          <w:sz w:val="28"/>
          <w:szCs w:val="28"/>
        </w:rPr>
      </w:pPr>
    </w:p>
    <w:p w:rsidR="004B2F98" w:rsidRDefault="004B2F98" w:rsidP="004B2F98">
      <w:pPr>
        <w:ind w:left="-284"/>
        <w:rPr>
          <w:sz w:val="28"/>
          <w:szCs w:val="28"/>
        </w:rPr>
      </w:pPr>
      <w:r w:rsidRPr="00FA0839">
        <w:rPr>
          <w:sz w:val="28"/>
          <w:szCs w:val="28"/>
        </w:rPr>
        <w:t>Можно выставить диагноз:</w:t>
      </w:r>
      <w:r>
        <w:rPr>
          <w:sz w:val="28"/>
          <w:szCs w:val="28"/>
        </w:rPr>
        <w:t xml:space="preserve"> Деменция сложного генеза с преходящими психотическими симптомами.</w:t>
      </w:r>
    </w:p>
    <w:p w:rsidR="00B16EFB" w:rsidRDefault="00B16EFB" w:rsidP="004B2F98">
      <w:pPr>
        <w:pStyle w:val="PlainText"/>
        <w:ind w:left="-284"/>
        <w:jc w:val="both"/>
        <w:rPr>
          <w:sz w:val="28"/>
          <w:szCs w:val="28"/>
        </w:rPr>
      </w:pPr>
    </w:p>
    <w:p w:rsidR="00B16EFB" w:rsidRDefault="00B16EFB">
      <w:pPr>
        <w:pStyle w:val="PlainText"/>
        <w:ind w:left="-284"/>
        <w:jc w:val="both"/>
        <w:rPr>
          <w:sz w:val="28"/>
          <w:szCs w:val="28"/>
        </w:rPr>
      </w:pPr>
    </w:p>
    <w:p w:rsidR="00EB72AC" w:rsidRPr="00984FAF" w:rsidRDefault="00984FAF">
      <w:pPr>
        <w:ind w:left="-284"/>
        <w:jc w:val="both"/>
        <w:rPr>
          <w:b/>
          <w:sz w:val="28"/>
          <w:szCs w:val="28"/>
          <w:u w:val="single"/>
        </w:rPr>
      </w:pPr>
      <w:r w:rsidRPr="00984FAF">
        <w:rPr>
          <w:b/>
          <w:sz w:val="28"/>
          <w:szCs w:val="28"/>
          <w:u w:val="single"/>
        </w:rPr>
        <w:t>Прогноз:</w:t>
      </w:r>
      <w:r w:rsidRPr="00984FAF">
        <w:t xml:space="preserve"> </w:t>
      </w:r>
      <w:r w:rsidRPr="00AF2C4B">
        <w:rPr>
          <w:sz w:val="28"/>
          <w:szCs w:val="28"/>
        </w:rPr>
        <w:t>5% деменции обратимы, 10% поддаются терапии. В большинстве случаев заболевание неизлечимо и неуклонно прогрессирует, приводя к полному распаду психической деятельности.</w:t>
      </w:r>
    </w:p>
    <w:p w:rsidR="00984FAF" w:rsidRDefault="00984FAF">
      <w:pPr>
        <w:pStyle w:val="4"/>
        <w:ind w:left="-284" w:firstLine="0"/>
        <w:jc w:val="both"/>
        <w:rPr>
          <w:rFonts w:ascii="Times New Roman" w:hAnsi="Times New Roman"/>
          <w:szCs w:val="28"/>
        </w:rPr>
      </w:pPr>
    </w:p>
    <w:p w:rsidR="00EB72AC" w:rsidRDefault="00EB72AC">
      <w:pPr>
        <w:pStyle w:val="PlainText"/>
        <w:ind w:left="-284"/>
        <w:jc w:val="both"/>
        <w:rPr>
          <w:sz w:val="28"/>
          <w:szCs w:val="28"/>
        </w:rPr>
      </w:pPr>
    </w:p>
    <w:p w:rsidR="00EB72AC" w:rsidRDefault="00984FAF">
      <w:pPr>
        <w:pStyle w:val="PlainText"/>
        <w:ind w:left="-284"/>
        <w:jc w:val="both"/>
        <w:rPr>
          <w:b/>
          <w:i/>
          <w:sz w:val="28"/>
          <w:szCs w:val="28"/>
          <w:u w:val="single"/>
        </w:rPr>
      </w:pPr>
      <w:r>
        <w:rPr>
          <w:b/>
          <w:i/>
          <w:sz w:val="28"/>
          <w:szCs w:val="28"/>
          <w:u w:val="single"/>
        </w:rPr>
        <w:t>Лечение:</w:t>
      </w:r>
    </w:p>
    <w:p w:rsidR="006D6416" w:rsidRDefault="00EB72AC" w:rsidP="00984FAF">
      <w:pPr>
        <w:rPr>
          <w:sz w:val="28"/>
          <w:szCs w:val="28"/>
        </w:rPr>
      </w:pPr>
      <w:r>
        <w:rPr>
          <w:sz w:val="28"/>
          <w:szCs w:val="28"/>
        </w:rPr>
        <w:t xml:space="preserve"> </w:t>
      </w:r>
      <w:r w:rsidR="00984FAF" w:rsidRPr="00984FAF">
        <w:rPr>
          <w:sz w:val="28"/>
          <w:szCs w:val="28"/>
        </w:rPr>
        <w:t xml:space="preserve">Лечение деменций – попытка улучшить когнитивный дефицит. </w:t>
      </w:r>
    </w:p>
    <w:p w:rsidR="006D6416" w:rsidRDefault="00984FAF" w:rsidP="00984FAF">
      <w:pPr>
        <w:rPr>
          <w:sz w:val="28"/>
          <w:szCs w:val="28"/>
        </w:rPr>
      </w:pPr>
      <w:r w:rsidRPr="00984FAF">
        <w:rPr>
          <w:sz w:val="28"/>
          <w:szCs w:val="28"/>
        </w:rPr>
        <w:t>Назначается лечение неврологом и психиатром.</w:t>
      </w:r>
    </w:p>
    <w:p w:rsidR="006D6416" w:rsidRDefault="00984FAF" w:rsidP="00984FAF">
      <w:pPr>
        <w:rPr>
          <w:sz w:val="28"/>
          <w:szCs w:val="28"/>
        </w:rPr>
      </w:pPr>
      <w:r w:rsidRPr="00984FAF">
        <w:rPr>
          <w:sz w:val="28"/>
          <w:szCs w:val="28"/>
        </w:rPr>
        <w:t xml:space="preserve">Используются препараты: </w:t>
      </w:r>
      <w:proofErr w:type="spellStart"/>
      <w:r w:rsidRPr="00984FAF">
        <w:rPr>
          <w:sz w:val="28"/>
          <w:szCs w:val="28"/>
        </w:rPr>
        <w:t>донепезил</w:t>
      </w:r>
      <w:proofErr w:type="spellEnd"/>
      <w:r w:rsidRPr="00984FAF">
        <w:rPr>
          <w:sz w:val="28"/>
          <w:szCs w:val="28"/>
        </w:rPr>
        <w:t xml:space="preserve">, </w:t>
      </w:r>
      <w:proofErr w:type="spellStart"/>
      <w:r w:rsidRPr="00984FAF">
        <w:rPr>
          <w:sz w:val="28"/>
          <w:szCs w:val="28"/>
        </w:rPr>
        <w:t>галантомин</w:t>
      </w:r>
      <w:proofErr w:type="spellEnd"/>
      <w:r w:rsidRPr="00984FAF">
        <w:rPr>
          <w:sz w:val="28"/>
          <w:szCs w:val="28"/>
        </w:rPr>
        <w:t xml:space="preserve">, </w:t>
      </w:r>
      <w:proofErr w:type="spellStart"/>
      <w:r w:rsidRPr="00984FAF">
        <w:rPr>
          <w:sz w:val="28"/>
          <w:szCs w:val="28"/>
        </w:rPr>
        <w:t>ривастигмин</w:t>
      </w:r>
      <w:proofErr w:type="spellEnd"/>
      <w:r w:rsidRPr="00984FAF">
        <w:rPr>
          <w:sz w:val="28"/>
          <w:szCs w:val="28"/>
        </w:rPr>
        <w:t xml:space="preserve">, </w:t>
      </w:r>
      <w:proofErr w:type="spellStart"/>
      <w:r w:rsidRPr="00984FAF">
        <w:rPr>
          <w:sz w:val="28"/>
          <w:szCs w:val="28"/>
        </w:rPr>
        <w:t>мемантин</w:t>
      </w:r>
      <w:proofErr w:type="spellEnd"/>
      <w:r w:rsidRPr="00984FAF">
        <w:rPr>
          <w:sz w:val="28"/>
          <w:szCs w:val="28"/>
        </w:rPr>
        <w:t>. Препараты принимаются постоянно.</w:t>
      </w:r>
    </w:p>
    <w:p w:rsidR="006D6416" w:rsidRDefault="00984FAF" w:rsidP="00984FAF">
      <w:pPr>
        <w:rPr>
          <w:sz w:val="28"/>
          <w:szCs w:val="28"/>
        </w:rPr>
      </w:pPr>
      <w:r w:rsidRPr="00984FAF">
        <w:rPr>
          <w:sz w:val="28"/>
          <w:szCs w:val="28"/>
        </w:rPr>
        <w:t xml:space="preserve">Курсами применяют </w:t>
      </w:r>
      <w:proofErr w:type="spellStart"/>
      <w:r w:rsidRPr="00984FAF">
        <w:rPr>
          <w:sz w:val="28"/>
          <w:szCs w:val="28"/>
        </w:rPr>
        <w:t>нейропротекторы</w:t>
      </w:r>
      <w:proofErr w:type="spellEnd"/>
      <w:r w:rsidRPr="00984FAF">
        <w:rPr>
          <w:sz w:val="28"/>
          <w:szCs w:val="28"/>
        </w:rPr>
        <w:t xml:space="preserve"> – </w:t>
      </w:r>
      <w:proofErr w:type="spellStart"/>
      <w:r w:rsidRPr="00984FAF">
        <w:rPr>
          <w:sz w:val="28"/>
          <w:szCs w:val="28"/>
        </w:rPr>
        <w:t>церебролизин</w:t>
      </w:r>
      <w:proofErr w:type="spellEnd"/>
      <w:r w:rsidRPr="00984FAF">
        <w:rPr>
          <w:sz w:val="28"/>
          <w:szCs w:val="28"/>
        </w:rPr>
        <w:t xml:space="preserve">, </w:t>
      </w:r>
      <w:proofErr w:type="spellStart"/>
      <w:r w:rsidRPr="00984FAF">
        <w:rPr>
          <w:sz w:val="28"/>
          <w:szCs w:val="28"/>
        </w:rPr>
        <w:t>цитик</w:t>
      </w:r>
      <w:r w:rsidR="006D6416">
        <w:rPr>
          <w:sz w:val="28"/>
          <w:szCs w:val="28"/>
        </w:rPr>
        <w:t>олин</w:t>
      </w:r>
      <w:proofErr w:type="spellEnd"/>
      <w:r w:rsidR="006D6416">
        <w:rPr>
          <w:sz w:val="28"/>
          <w:szCs w:val="28"/>
        </w:rPr>
        <w:t xml:space="preserve">, </w:t>
      </w:r>
      <w:proofErr w:type="spellStart"/>
      <w:r w:rsidR="006D6416">
        <w:rPr>
          <w:sz w:val="28"/>
          <w:szCs w:val="28"/>
        </w:rPr>
        <w:t>семакс</w:t>
      </w:r>
      <w:proofErr w:type="spellEnd"/>
      <w:r w:rsidR="006D6416">
        <w:rPr>
          <w:sz w:val="28"/>
          <w:szCs w:val="28"/>
        </w:rPr>
        <w:t xml:space="preserve">, глицин, </w:t>
      </w:r>
      <w:proofErr w:type="spellStart"/>
      <w:r w:rsidR="006D6416">
        <w:rPr>
          <w:sz w:val="28"/>
          <w:szCs w:val="28"/>
        </w:rPr>
        <w:t>кортексин</w:t>
      </w:r>
      <w:proofErr w:type="spellEnd"/>
      <w:r w:rsidR="006D6416">
        <w:rPr>
          <w:sz w:val="28"/>
          <w:szCs w:val="28"/>
        </w:rPr>
        <w:t>.</w:t>
      </w:r>
    </w:p>
    <w:p w:rsidR="00984FAF" w:rsidRPr="00984FAF" w:rsidRDefault="00984FAF" w:rsidP="00984FAF">
      <w:pPr>
        <w:rPr>
          <w:sz w:val="28"/>
          <w:szCs w:val="28"/>
        </w:rPr>
      </w:pPr>
      <w:r w:rsidRPr="00984FAF">
        <w:rPr>
          <w:sz w:val="28"/>
          <w:szCs w:val="28"/>
        </w:rPr>
        <w:t>Симптоматически могут назначаться антидепрессанты, транквилизаторы, снотворные.</w:t>
      </w:r>
    </w:p>
    <w:p w:rsidR="00EB72AC" w:rsidRDefault="006D6416" w:rsidP="00984FAF">
      <w:pPr>
        <w:pStyle w:val="PlainText"/>
        <w:ind w:left="-284"/>
        <w:jc w:val="both"/>
        <w:rPr>
          <w:sz w:val="28"/>
          <w:szCs w:val="28"/>
        </w:rPr>
      </w:pPr>
      <w:r>
        <w:rPr>
          <w:sz w:val="28"/>
          <w:szCs w:val="28"/>
        </w:rPr>
        <w:t xml:space="preserve">    </w:t>
      </w:r>
      <w:r w:rsidR="00984FAF">
        <w:rPr>
          <w:sz w:val="28"/>
          <w:szCs w:val="28"/>
        </w:rPr>
        <w:t xml:space="preserve">Исключить </w:t>
      </w:r>
      <w:proofErr w:type="spellStart"/>
      <w:r w:rsidR="00984FAF">
        <w:rPr>
          <w:sz w:val="28"/>
          <w:szCs w:val="28"/>
        </w:rPr>
        <w:t>упротребление</w:t>
      </w:r>
      <w:proofErr w:type="spellEnd"/>
      <w:r w:rsidR="00984FAF">
        <w:rPr>
          <w:sz w:val="28"/>
          <w:szCs w:val="28"/>
        </w:rPr>
        <w:t xml:space="preserve"> алкоголя.</w:t>
      </w:r>
    </w:p>
    <w:p w:rsidR="00EB72AC" w:rsidRDefault="00EB72AC">
      <w:pPr>
        <w:pStyle w:val="PlainText"/>
        <w:ind w:left="-284"/>
        <w:jc w:val="both"/>
        <w:rPr>
          <w:sz w:val="28"/>
          <w:szCs w:val="28"/>
        </w:rPr>
      </w:pPr>
      <w:r>
        <w:rPr>
          <w:sz w:val="28"/>
          <w:szCs w:val="28"/>
        </w:rPr>
        <w:t xml:space="preserve">  </w:t>
      </w:r>
    </w:p>
    <w:p w:rsidR="005F693A" w:rsidRDefault="005F693A" w:rsidP="005F693A">
      <w:pPr>
        <w:tabs>
          <w:tab w:val="left" w:pos="284"/>
        </w:tabs>
        <w:spacing w:line="240" w:lineRule="atLeast"/>
        <w:ind w:left="-284" w:right="426"/>
        <w:jc w:val="center"/>
        <w:rPr>
          <w:b/>
          <w:sz w:val="28"/>
          <w:szCs w:val="28"/>
          <w:u w:val="single"/>
        </w:rPr>
      </w:pPr>
    </w:p>
    <w:p w:rsidR="005F693A" w:rsidRDefault="005F693A" w:rsidP="005F693A">
      <w:pPr>
        <w:tabs>
          <w:tab w:val="left" w:pos="284"/>
        </w:tabs>
        <w:spacing w:line="240" w:lineRule="atLeast"/>
        <w:ind w:left="-284" w:right="426"/>
        <w:jc w:val="center"/>
        <w:rPr>
          <w:b/>
          <w:sz w:val="28"/>
          <w:szCs w:val="28"/>
          <w:u w:val="single"/>
        </w:rPr>
      </w:pPr>
    </w:p>
    <w:p w:rsidR="00B16EFB" w:rsidRDefault="00B16EFB" w:rsidP="005F693A">
      <w:pPr>
        <w:tabs>
          <w:tab w:val="left" w:pos="284"/>
        </w:tabs>
        <w:spacing w:line="240" w:lineRule="atLeast"/>
        <w:ind w:left="-284" w:right="426"/>
        <w:jc w:val="center"/>
        <w:rPr>
          <w:b/>
          <w:sz w:val="28"/>
          <w:szCs w:val="28"/>
          <w:u w:val="single"/>
        </w:rPr>
      </w:pPr>
    </w:p>
    <w:p w:rsidR="00B16EFB" w:rsidRDefault="00B16EFB" w:rsidP="005F693A">
      <w:pPr>
        <w:tabs>
          <w:tab w:val="left" w:pos="284"/>
        </w:tabs>
        <w:spacing w:line="240" w:lineRule="atLeast"/>
        <w:ind w:left="-284" w:right="426"/>
        <w:jc w:val="center"/>
        <w:rPr>
          <w:b/>
          <w:sz w:val="28"/>
          <w:szCs w:val="28"/>
          <w:u w:val="single"/>
        </w:rPr>
      </w:pPr>
    </w:p>
    <w:p w:rsidR="00B16EFB" w:rsidRDefault="00B16EFB" w:rsidP="005F693A">
      <w:pPr>
        <w:tabs>
          <w:tab w:val="left" w:pos="284"/>
        </w:tabs>
        <w:spacing w:line="240" w:lineRule="atLeast"/>
        <w:ind w:left="-284" w:right="426"/>
        <w:jc w:val="center"/>
        <w:rPr>
          <w:b/>
          <w:sz w:val="28"/>
          <w:szCs w:val="28"/>
          <w:u w:val="single"/>
        </w:rPr>
      </w:pPr>
    </w:p>
    <w:p w:rsidR="00B16EFB" w:rsidRDefault="00B16EFB" w:rsidP="005F693A">
      <w:pPr>
        <w:tabs>
          <w:tab w:val="left" w:pos="284"/>
        </w:tabs>
        <w:spacing w:line="240" w:lineRule="atLeast"/>
        <w:ind w:left="-284" w:right="426"/>
        <w:jc w:val="center"/>
        <w:rPr>
          <w:b/>
          <w:sz w:val="28"/>
          <w:szCs w:val="28"/>
          <w:u w:val="single"/>
        </w:rPr>
      </w:pPr>
    </w:p>
    <w:p w:rsidR="00B16EFB" w:rsidRDefault="00B16EFB" w:rsidP="005F693A">
      <w:pPr>
        <w:tabs>
          <w:tab w:val="left" w:pos="284"/>
        </w:tabs>
        <w:spacing w:line="240" w:lineRule="atLeast"/>
        <w:ind w:left="-284" w:right="426"/>
        <w:jc w:val="center"/>
        <w:rPr>
          <w:b/>
          <w:sz w:val="28"/>
          <w:szCs w:val="28"/>
          <w:u w:val="single"/>
        </w:rPr>
      </w:pPr>
    </w:p>
    <w:p w:rsidR="00B16EFB" w:rsidRDefault="00B16EFB" w:rsidP="005F693A">
      <w:pPr>
        <w:tabs>
          <w:tab w:val="left" w:pos="284"/>
        </w:tabs>
        <w:spacing w:line="240" w:lineRule="atLeast"/>
        <w:ind w:left="-284" w:right="426"/>
        <w:jc w:val="center"/>
        <w:rPr>
          <w:b/>
          <w:sz w:val="28"/>
          <w:szCs w:val="28"/>
          <w:u w:val="single"/>
        </w:rPr>
      </w:pPr>
    </w:p>
    <w:p w:rsidR="00B16EFB" w:rsidRDefault="00B16EFB" w:rsidP="005F693A">
      <w:pPr>
        <w:tabs>
          <w:tab w:val="left" w:pos="284"/>
        </w:tabs>
        <w:spacing w:line="240" w:lineRule="atLeast"/>
        <w:ind w:left="-284" w:right="426"/>
        <w:jc w:val="center"/>
        <w:rPr>
          <w:b/>
          <w:sz w:val="28"/>
          <w:szCs w:val="28"/>
          <w:u w:val="single"/>
        </w:rPr>
      </w:pPr>
    </w:p>
    <w:p w:rsidR="005F693A" w:rsidRDefault="005F693A" w:rsidP="004B2F98">
      <w:pPr>
        <w:tabs>
          <w:tab w:val="left" w:pos="284"/>
        </w:tabs>
        <w:spacing w:line="240" w:lineRule="atLeast"/>
        <w:ind w:right="426"/>
        <w:rPr>
          <w:b/>
          <w:sz w:val="28"/>
          <w:szCs w:val="28"/>
          <w:u w:val="single"/>
        </w:rPr>
      </w:pPr>
    </w:p>
    <w:p w:rsidR="00EB72AC" w:rsidRDefault="00EB72AC" w:rsidP="005F693A">
      <w:pPr>
        <w:tabs>
          <w:tab w:val="left" w:pos="284"/>
        </w:tabs>
        <w:spacing w:line="240" w:lineRule="atLeast"/>
        <w:ind w:left="-284" w:right="426"/>
        <w:jc w:val="center"/>
        <w:rPr>
          <w:sz w:val="28"/>
          <w:szCs w:val="28"/>
        </w:rPr>
      </w:pPr>
      <w:r w:rsidRPr="005F693A">
        <w:rPr>
          <w:b/>
          <w:sz w:val="28"/>
          <w:szCs w:val="28"/>
          <w:u w:val="single"/>
        </w:rPr>
        <w:t>ДНЕВНИКИ КУРАЦИИ</w:t>
      </w:r>
      <w:r>
        <w:rPr>
          <w:sz w:val="28"/>
          <w:szCs w:val="28"/>
        </w:rPr>
        <w:t>:</w:t>
      </w:r>
    </w:p>
    <w:p w:rsidR="00EB72AC" w:rsidRPr="004B2F98" w:rsidRDefault="00163313">
      <w:pPr>
        <w:tabs>
          <w:tab w:val="left" w:pos="284"/>
        </w:tabs>
        <w:spacing w:line="240" w:lineRule="atLeast"/>
        <w:ind w:left="-284" w:right="426"/>
        <w:jc w:val="both"/>
        <w:rPr>
          <w:sz w:val="28"/>
          <w:szCs w:val="28"/>
        </w:rPr>
      </w:pPr>
      <w:r w:rsidRPr="004B2F98">
        <w:rPr>
          <w:sz w:val="28"/>
          <w:szCs w:val="28"/>
        </w:rPr>
        <w:t>19</w:t>
      </w:r>
      <w:r w:rsidR="00EB72AC" w:rsidRPr="004B2F98">
        <w:rPr>
          <w:sz w:val="28"/>
          <w:szCs w:val="28"/>
        </w:rPr>
        <w:t>.0</w:t>
      </w:r>
      <w:r w:rsidR="00DB05FD" w:rsidRPr="004B2F98">
        <w:rPr>
          <w:sz w:val="28"/>
          <w:szCs w:val="28"/>
        </w:rPr>
        <w:t>9</w:t>
      </w:r>
      <w:r w:rsidR="00EB72AC" w:rsidRPr="004B2F98">
        <w:rPr>
          <w:sz w:val="28"/>
          <w:szCs w:val="28"/>
        </w:rPr>
        <w:t>.</w:t>
      </w:r>
      <w:r w:rsidR="006E6487" w:rsidRPr="004B2F98">
        <w:rPr>
          <w:sz w:val="28"/>
          <w:szCs w:val="28"/>
        </w:rPr>
        <w:t>12</w:t>
      </w:r>
    </w:p>
    <w:p w:rsidR="00EB72AC" w:rsidRPr="004B2F98" w:rsidRDefault="00EB72AC">
      <w:pPr>
        <w:ind w:left="-284" w:right="426"/>
        <w:jc w:val="both"/>
        <w:rPr>
          <w:sz w:val="28"/>
          <w:szCs w:val="28"/>
        </w:rPr>
      </w:pPr>
      <w:r w:rsidRPr="004B2F98">
        <w:rPr>
          <w:sz w:val="28"/>
          <w:szCs w:val="28"/>
        </w:rPr>
        <w:t>На момент осмотра жалоб нет.</w:t>
      </w:r>
    </w:p>
    <w:p w:rsidR="00EB72AC" w:rsidRPr="004B2F98" w:rsidRDefault="00EB72AC">
      <w:pPr>
        <w:pStyle w:val="2"/>
        <w:ind w:left="-284" w:right="426" w:firstLine="0"/>
        <w:jc w:val="both"/>
        <w:rPr>
          <w:rFonts w:ascii="Times New Roman" w:hAnsi="Times New Roman"/>
          <w:b w:val="0"/>
          <w:szCs w:val="28"/>
        </w:rPr>
      </w:pPr>
      <w:r w:rsidRPr="004B2F98">
        <w:rPr>
          <w:rFonts w:ascii="Times New Roman" w:hAnsi="Times New Roman"/>
          <w:b w:val="0"/>
          <w:szCs w:val="28"/>
        </w:rPr>
        <w:t>Объективно: состояние удовлетворительное, сознание ясное, ориентирован</w:t>
      </w:r>
      <w:r w:rsidR="00DB05FD" w:rsidRPr="004B2F98">
        <w:rPr>
          <w:rFonts w:ascii="Times New Roman" w:hAnsi="Times New Roman"/>
          <w:b w:val="0"/>
          <w:szCs w:val="28"/>
        </w:rPr>
        <w:t>а</w:t>
      </w:r>
      <w:r w:rsidRPr="004B2F98">
        <w:rPr>
          <w:rFonts w:ascii="Times New Roman" w:hAnsi="Times New Roman"/>
          <w:b w:val="0"/>
          <w:szCs w:val="28"/>
        </w:rPr>
        <w:t xml:space="preserve"> в пространстве, собственн</w:t>
      </w:r>
      <w:r w:rsidR="00DB05FD" w:rsidRPr="004B2F98">
        <w:rPr>
          <w:rFonts w:ascii="Times New Roman" w:hAnsi="Times New Roman"/>
          <w:b w:val="0"/>
          <w:szCs w:val="28"/>
        </w:rPr>
        <w:t xml:space="preserve">ой личности, путается в числах. </w:t>
      </w:r>
      <w:r w:rsidRPr="004B2F98">
        <w:rPr>
          <w:rFonts w:ascii="Times New Roman" w:hAnsi="Times New Roman"/>
          <w:b w:val="0"/>
          <w:szCs w:val="28"/>
        </w:rPr>
        <w:t xml:space="preserve">Кожный покров обычного цвета, тёплый, </w:t>
      </w:r>
      <w:proofErr w:type="spellStart"/>
      <w:r w:rsidRPr="004B2F98">
        <w:rPr>
          <w:rFonts w:ascii="Times New Roman" w:hAnsi="Times New Roman"/>
          <w:b w:val="0"/>
          <w:szCs w:val="28"/>
        </w:rPr>
        <w:t>лимф.узлы</w:t>
      </w:r>
      <w:proofErr w:type="spellEnd"/>
      <w:r w:rsidRPr="004B2F98">
        <w:rPr>
          <w:rFonts w:ascii="Times New Roman" w:hAnsi="Times New Roman"/>
          <w:b w:val="0"/>
          <w:szCs w:val="28"/>
        </w:rPr>
        <w:t xml:space="preserve"> не пальпируются. Тоны сердца ритмичные, приглушенные. Наблюдается акцент второго тона на аорте. Дыхание везикулярное, хрипы и крепитация отсутствуют. </w:t>
      </w:r>
      <w:proofErr w:type="spellStart"/>
      <w:r w:rsidRPr="004B2F98">
        <w:rPr>
          <w:rFonts w:ascii="Times New Roman" w:hAnsi="Times New Roman"/>
          <w:b w:val="0"/>
          <w:szCs w:val="28"/>
        </w:rPr>
        <w:t>Бронхофония</w:t>
      </w:r>
      <w:proofErr w:type="spellEnd"/>
      <w:r w:rsidRPr="004B2F98">
        <w:rPr>
          <w:rFonts w:ascii="Times New Roman" w:hAnsi="Times New Roman"/>
          <w:b w:val="0"/>
          <w:szCs w:val="28"/>
        </w:rPr>
        <w:t xml:space="preserve"> одинаковая на симметричных участках грудной клетки, не изменена Живот мягкий безболезненный. АД 130/90 </w:t>
      </w:r>
      <w:proofErr w:type="spellStart"/>
      <w:r w:rsidRPr="004B2F98">
        <w:rPr>
          <w:rFonts w:ascii="Times New Roman" w:hAnsi="Times New Roman"/>
          <w:b w:val="0"/>
          <w:szCs w:val="28"/>
        </w:rPr>
        <w:t>мм.рт.ст</w:t>
      </w:r>
      <w:proofErr w:type="spellEnd"/>
      <w:r w:rsidRPr="004B2F98">
        <w:rPr>
          <w:rFonts w:ascii="Times New Roman" w:hAnsi="Times New Roman"/>
          <w:b w:val="0"/>
          <w:szCs w:val="28"/>
        </w:rPr>
        <w:t xml:space="preserve"> пульс 60 уд/мин. ЧДД 16 в минуту</w:t>
      </w:r>
    </w:p>
    <w:p w:rsidR="00EB72AC" w:rsidRPr="004B2F98" w:rsidRDefault="00EB72AC">
      <w:pPr>
        <w:tabs>
          <w:tab w:val="left" w:pos="284"/>
        </w:tabs>
        <w:spacing w:line="240" w:lineRule="atLeast"/>
        <w:ind w:left="-284" w:right="426"/>
        <w:jc w:val="both"/>
        <w:rPr>
          <w:sz w:val="28"/>
          <w:szCs w:val="28"/>
        </w:rPr>
      </w:pPr>
      <w:r w:rsidRPr="004B2F98">
        <w:rPr>
          <w:sz w:val="28"/>
          <w:szCs w:val="28"/>
        </w:rPr>
        <w:t>Стул, диурез сохранены, обычны.</w:t>
      </w:r>
    </w:p>
    <w:p w:rsidR="00163313" w:rsidRPr="004B2F98" w:rsidRDefault="00163313">
      <w:pPr>
        <w:tabs>
          <w:tab w:val="left" w:pos="284"/>
        </w:tabs>
        <w:spacing w:line="240" w:lineRule="atLeast"/>
        <w:ind w:left="-284" w:right="426"/>
        <w:jc w:val="both"/>
        <w:rPr>
          <w:sz w:val="28"/>
          <w:szCs w:val="28"/>
        </w:rPr>
      </w:pPr>
    </w:p>
    <w:p w:rsidR="00EB72AC" w:rsidRPr="004B2F98" w:rsidRDefault="00163313">
      <w:pPr>
        <w:tabs>
          <w:tab w:val="left" w:pos="284"/>
        </w:tabs>
        <w:spacing w:line="240" w:lineRule="atLeast"/>
        <w:ind w:left="-284" w:right="426"/>
        <w:jc w:val="both"/>
        <w:rPr>
          <w:sz w:val="28"/>
          <w:szCs w:val="28"/>
        </w:rPr>
      </w:pPr>
      <w:r w:rsidRPr="004B2F98">
        <w:rPr>
          <w:sz w:val="28"/>
          <w:szCs w:val="28"/>
        </w:rPr>
        <w:t>20</w:t>
      </w:r>
      <w:r w:rsidR="00DB05FD" w:rsidRPr="004B2F98">
        <w:rPr>
          <w:sz w:val="28"/>
          <w:szCs w:val="28"/>
        </w:rPr>
        <w:t>.09</w:t>
      </w:r>
      <w:r w:rsidR="006E6487" w:rsidRPr="004B2F98">
        <w:rPr>
          <w:sz w:val="28"/>
          <w:szCs w:val="28"/>
        </w:rPr>
        <w:t>.12</w:t>
      </w:r>
    </w:p>
    <w:p w:rsidR="00EB72AC" w:rsidRPr="004B2F98" w:rsidRDefault="00EB72AC">
      <w:pPr>
        <w:ind w:left="-284" w:right="426"/>
        <w:jc w:val="both"/>
        <w:rPr>
          <w:sz w:val="28"/>
          <w:szCs w:val="28"/>
        </w:rPr>
      </w:pPr>
      <w:r w:rsidRPr="004B2F98">
        <w:rPr>
          <w:sz w:val="28"/>
          <w:szCs w:val="28"/>
        </w:rPr>
        <w:t>На момент осмотра жалоб нет.</w:t>
      </w:r>
    </w:p>
    <w:p w:rsidR="00EB72AC" w:rsidRPr="004B2F98" w:rsidRDefault="00EB72AC">
      <w:pPr>
        <w:pStyle w:val="2"/>
        <w:ind w:left="-284" w:right="426" w:firstLine="0"/>
        <w:jc w:val="both"/>
        <w:rPr>
          <w:rFonts w:ascii="Times New Roman" w:hAnsi="Times New Roman"/>
          <w:b w:val="0"/>
          <w:szCs w:val="28"/>
        </w:rPr>
      </w:pPr>
      <w:r w:rsidRPr="004B2F98">
        <w:rPr>
          <w:rFonts w:ascii="Times New Roman" w:hAnsi="Times New Roman"/>
          <w:b w:val="0"/>
          <w:szCs w:val="28"/>
        </w:rPr>
        <w:t>Объективно: состояние удовлетворительное, сознание ясное, ориентирован</w:t>
      </w:r>
      <w:r w:rsidR="00DB05FD" w:rsidRPr="004B2F98">
        <w:rPr>
          <w:rFonts w:ascii="Times New Roman" w:hAnsi="Times New Roman"/>
          <w:b w:val="0"/>
          <w:szCs w:val="28"/>
        </w:rPr>
        <w:t>а</w:t>
      </w:r>
      <w:r w:rsidRPr="004B2F98">
        <w:rPr>
          <w:rFonts w:ascii="Times New Roman" w:hAnsi="Times New Roman"/>
          <w:b w:val="0"/>
          <w:szCs w:val="28"/>
        </w:rPr>
        <w:t xml:space="preserve"> в пространстве, собственной личности, времени. В контакт вступает охотно. Кожный покров обычного цвета, тёплый, </w:t>
      </w:r>
      <w:proofErr w:type="spellStart"/>
      <w:r w:rsidRPr="004B2F98">
        <w:rPr>
          <w:rFonts w:ascii="Times New Roman" w:hAnsi="Times New Roman"/>
          <w:b w:val="0"/>
          <w:szCs w:val="28"/>
        </w:rPr>
        <w:t>лимф.узлы</w:t>
      </w:r>
      <w:proofErr w:type="spellEnd"/>
      <w:r w:rsidRPr="004B2F98">
        <w:rPr>
          <w:rFonts w:ascii="Times New Roman" w:hAnsi="Times New Roman"/>
          <w:b w:val="0"/>
          <w:szCs w:val="28"/>
        </w:rPr>
        <w:t xml:space="preserve"> не пальпируются. Тоны сердца ритмичные, приглушенные. Наблюдается акцент второго тона на аорте. Дыхание везикулярное, хрипы и крепитация отсутствуют. </w:t>
      </w:r>
      <w:proofErr w:type="spellStart"/>
      <w:r w:rsidRPr="004B2F98">
        <w:rPr>
          <w:rFonts w:ascii="Times New Roman" w:hAnsi="Times New Roman"/>
          <w:b w:val="0"/>
          <w:szCs w:val="28"/>
        </w:rPr>
        <w:t>Бронхофония</w:t>
      </w:r>
      <w:proofErr w:type="spellEnd"/>
      <w:r w:rsidRPr="004B2F98">
        <w:rPr>
          <w:rFonts w:ascii="Times New Roman" w:hAnsi="Times New Roman"/>
          <w:b w:val="0"/>
          <w:szCs w:val="28"/>
        </w:rPr>
        <w:t xml:space="preserve"> одинаковая на симметричных участках грудной клетки, не изменена Живот мягкий безболезненный. АД 130/90 </w:t>
      </w:r>
      <w:proofErr w:type="spellStart"/>
      <w:r w:rsidRPr="004B2F98">
        <w:rPr>
          <w:rFonts w:ascii="Times New Roman" w:hAnsi="Times New Roman"/>
          <w:b w:val="0"/>
          <w:szCs w:val="28"/>
        </w:rPr>
        <w:t>мм.рт.ст</w:t>
      </w:r>
      <w:proofErr w:type="spellEnd"/>
      <w:r w:rsidRPr="004B2F98">
        <w:rPr>
          <w:rFonts w:ascii="Times New Roman" w:hAnsi="Times New Roman"/>
          <w:b w:val="0"/>
          <w:szCs w:val="28"/>
        </w:rPr>
        <w:t xml:space="preserve"> пульс 60 уд/мин. ЧДД 16 в минуту</w:t>
      </w:r>
    </w:p>
    <w:p w:rsidR="00EB72AC" w:rsidRPr="004B2F98" w:rsidRDefault="00EB72AC">
      <w:pPr>
        <w:tabs>
          <w:tab w:val="left" w:pos="284"/>
        </w:tabs>
        <w:spacing w:line="240" w:lineRule="atLeast"/>
        <w:ind w:left="-284" w:right="426"/>
        <w:jc w:val="both"/>
        <w:rPr>
          <w:sz w:val="28"/>
          <w:szCs w:val="28"/>
        </w:rPr>
      </w:pPr>
      <w:r w:rsidRPr="004B2F98">
        <w:rPr>
          <w:sz w:val="28"/>
          <w:szCs w:val="28"/>
        </w:rPr>
        <w:t>Стул, диурез сохранены, обычны.</w:t>
      </w:r>
    </w:p>
    <w:p w:rsidR="00EB72AC" w:rsidRDefault="00EB72AC"/>
    <w:p w:rsidR="004B2F98" w:rsidRDefault="004B2F98"/>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4B2F98" w:rsidRDefault="004B2F98">
      <w:pPr>
        <w:rPr>
          <w:b/>
          <w:sz w:val="28"/>
          <w:szCs w:val="28"/>
        </w:rPr>
      </w:pPr>
      <w:r>
        <w:rPr>
          <w:b/>
          <w:sz w:val="28"/>
          <w:szCs w:val="28"/>
        </w:rPr>
        <w:lastRenderedPageBreak/>
        <w:t>Эпикриз</w:t>
      </w:r>
    </w:p>
    <w:p w:rsidR="004B2F98" w:rsidRPr="004B2F98" w:rsidRDefault="004B2F98" w:rsidP="004B2F98">
      <w:pPr>
        <w:rPr>
          <w:b/>
          <w:sz w:val="28"/>
          <w:szCs w:val="28"/>
        </w:rPr>
      </w:pPr>
    </w:p>
    <w:p w:rsidR="006D6416" w:rsidRDefault="006A0369" w:rsidP="004B2F98">
      <w:pPr>
        <w:ind w:left="-284"/>
        <w:rPr>
          <w:rStyle w:val="510pt"/>
          <w:sz w:val="28"/>
          <w:szCs w:val="28"/>
        </w:rPr>
      </w:pPr>
      <w:r>
        <w:rPr>
          <w:sz w:val="28"/>
          <w:szCs w:val="28"/>
          <w:lang w:val="en-US"/>
        </w:rPr>
        <w:t>________________</w:t>
      </w:r>
      <w:r w:rsidR="004B2F98">
        <w:rPr>
          <w:sz w:val="28"/>
          <w:szCs w:val="28"/>
        </w:rPr>
        <w:t xml:space="preserve"> </w:t>
      </w:r>
      <w:r w:rsidR="004B2F98" w:rsidRPr="004B2F98">
        <w:rPr>
          <w:rStyle w:val="510pt"/>
          <w:sz w:val="28"/>
          <w:szCs w:val="28"/>
        </w:rPr>
        <w:t>19</w:t>
      </w:r>
      <w:r w:rsidR="004B2F98">
        <w:rPr>
          <w:rStyle w:val="510pt"/>
          <w:sz w:val="28"/>
          <w:szCs w:val="28"/>
        </w:rPr>
        <w:t>69</w:t>
      </w:r>
      <w:r w:rsidR="004B2F98" w:rsidRPr="004B2F98">
        <w:rPr>
          <w:rStyle w:val="510pt"/>
          <w:sz w:val="28"/>
          <w:szCs w:val="28"/>
        </w:rPr>
        <w:t xml:space="preserve"> года рождения</w:t>
      </w:r>
    </w:p>
    <w:p w:rsidR="006D6416" w:rsidRDefault="006D6416" w:rsidP="006D6416">
      <w:pPr>
        <w:ind w:left="-284"/>
        <w:jc w:val="both"/>
        <w:rPr>
          <w:sz w:val="28"/>
          <w:szCs w:val="28"/>
        </w:rPr>
      </w:pPr>
    </w:p>
    <w:p w:rsidR="006D6416" w:rsidRDefault="006D6416" w:rsidP="006D6416">
      <w:pPr>
        <w:ind w:left="-284"/>
        <w:jc w:val="both"/>
        <w:rPr>
          <w:sz w:val="28"/>
          <w:szCs w:val="28"/>
        </w:rPr>
      </w:pPr>
      <w:r>
        <w:rPr>
          <w:sz w:val="28"/>
          <w:szCs w:val="28"/>
        </w:rPr>
        <w:t xml:space="preserve">  Родилась в сельской местности. В детстве жила с родителями и сестрой.  Взаимоотношения в семье складывались доверительные. В школу пошла в 7 лет. Отношения со сверстниками и учителями складывались хорошие. Училась удовлетворительно, от сверстников в учебе не отставала. </w:t>
      </w:r>
    </w:p>
    <w:p w:rsidR="006D6416" w:rsidRDefault="006D6416" w:rsidP="006D6416">
      <w:pPr>
        <w:ind w:left="-284"/>
        <w:jc w:val="both"/>
        <w:rPr>
          <w:sz w:val="28"/>
          <w:szCs w:val="28"/>
        </w:rPr>
      </w:pPr>
      <w:r>
        <w:rPr>
          <w:sz w:val="28"/>
          <w:szCs w:val="28"/>
        </w:rPr>
        <w:t>Из вредных привычек отмечает курение 20 лет по 1 пачке в день, употребление алкоголя.</w:t>
      </w:r>
      <w:r w:rsidRPr="006D6416">
        <w:rPr>
          <w:sz w:val="28"/>
          <w:szCs w:val="28"/>
        </w:rPr>
        <w:t xml:space="preserve"> </w:t>
      </w:r>
      <w:r w:rsidRPr="00FA0839">
        <w:rPr>
          <w:sz w:val="28"/>
          <w:szCs w:val="28"/>
        </w:rPr>
        <w:t>Злоупотребляет спиртными напитками с 1981г. Пьёт запоями по 2 недели. Толерантность 1 бутылка водки. Пьёт водку, суррогаты. Опохмеляется. Сформирован АС в виде тошноты, рвоты, сердцебиения. Дважды кодировалась - первый раз несколько лет назад (не помнит) – ремиссии не было, второй раз в мае 2009 г. Ремиссия полгода. В 2010 году лечилась с диагнозом: Психотическое галлюцинаторное расстройство в результате упо</w:t>
      </w:r>
      <w:r>
        <w:rPr>
          <w:sz w:val="28"/>
          <w:szCs w:val="28"/>
        </w:rPr>
        <w:t xml:space="preserve">требления алкоголя. </w:t>
      </w:r>
      <w:proofErr w:type="spellStart"/>
      <w:r>
        <w:rPr>
          <w:sz w:val="28"/>
          <w:szCs w:val="28"/>
        </w:rPr>
        <w:t>Парасуицид</w:t>
      </w:r>
      <w:proofErr w:type="spellEnd"/>
      <w:r>
        <w:rPr>
          <w:sz w:val="28"/>
          <w:szCs w:val="28"/>
        </w:rPr>
        <w:t xml:space="preserve">. </w:t>
      </w:r>
      <w:r w:rsidRPr="00FA0839">
        <w:rPr>
          <w:sz w:val="28"/>
          <w:szCs w:val="28"/>
        </w:rPr>
        <w:t>Алкогольная зависимость средней стадии. За последние несколько лет неоднократно перенесла алкогольные психозы. Постепенно ухудшилась память.</w:t>
      </w:r>
    </w:p>
    <w:p w:rsidR="006D6416" w:rsidRDefault="006D6416" w:rsidP="006D6416">
      <w:pPr>
        <w:ind w:left="-284"/>
        <w:jc w:val="both"/>
        <w:rPr>
          <w:sz w:val="28"/>
          <w:szCs w:val="28"/>
        </w:rPr>
      </w:pPr>
      <w:r>
        <w:rPr>
          <w:sz w:val="28"/>
          <w:szCs w:val="28"/>
        </w:rPr>
        <w:t>Жилищные и санитарно-гигиенические условия удовлетворительные</w:t>
      </w:r>
    </w:p>
    <w:p w:rsidR="006D6416" w:rsidRDefault="006D6416" w:rsidP="006D6416">
      <w:pPr>
        <w:ind w:left="-284"/>
        <w:jc w:val="both"/>
        <w:rPr>
          <w:sz w:val="28"/>
          <w:szCs w:val="28"/>
        </w:rPr>
      </w:pPr>
      <w:r>
        <w:rPr>
          <w:sz w:val="28"/>
          <w:szCs w:val="28"/>
        </w:rPr>
        <w:t>Из перенесенных заболеваний отмечает, простудные, ЧМТ, бронхит.</w:t>
      </w:r>
    </w:p>
    <w:p w:rsidR="006D6416" w:rsidRDefault="006D6416" w:rsidP="006D6416">
      <w:pPr>
        <w:ind w:left="-284"/>
        <w:jc w:val="both"/>
        <w:rPr>
          <w:sz w:val="28"/>
          <w:szCs w:val="28"/>
        </w:rPr>
      </w:pPr>
      <w:r>
        <w:rPr>
          <w:sz w:val="28"/>
          <w:szCs w:val="28"/>
        </w:rPr>
        <w:t>ВИЧ, сифилис, гепатит отрицает.</w:t>
      </w:r>
    </w:p>
    <w:p w:rsidR="006D6416" w:rsidRDefault="006D6416" w:rsidP="006D6416">
      <w:pPr>
        <w:ind w:left="-284"/>
        <w:jc w:val="both"/>
        <w:rPr>
          <w:sz w:val="28"/>
          <w:szCs w:val="28"/>
        </w:rPr>
      </w:pPr>
    </w:p>
    <w:p w:rsidR="002F4479" w:rsidRDefault="006D6416" w:rsidP="002F4479">
      <w:pPr>
        <w:ind w:left="-284"/>
        <w:rPr>
          <w:sz w:val="28"/>
          <w:szCs w:val="28"/>
        </w:rPr>
      </w:pPr>
      <w:r>
        <w:rPr>
          <w:sz w:val="28"/>
          <w:szCs w:val="28"/>
        </w:rPr>
        <w:t xml:space="preserve">22.07.2012г.  </w:t>
      </w:r>
      <w:r>
        <w:rPr>
          <w:rStyle w:val="510pt"/>
          <w:sz w:val="28"/>
          <w:szCs w:val="28"/>
        </w:rPr>
        <w:t>П</w:t>
      </w:r>
      <w:r w:rsidR="004B2F98" w:rsidRPr="004B2F98">
        <w:rPr>
          <w:rStyle w:val="510pt"/>
          <w:sz w:val="28"/>
          <w:szCs w:val="28"/>
        </w:rPr>
        <w:t xml:space="preserve">оступила в </w:t>
      </w:r>
      <w:r w:rsidR="006A0369" w:rsidRPr="006A0369">
        <w:rPr>
          <w:sz w:val="28"/>
          <w:szCs w:val="28"/>
        </w:rPr>
        <w:t>________________</w:t>
      </w:r>
      <w:r w:rsidR="004B2F98" w:rsidRPr="004B2F98">
        <w:rPr>
          <w:sz w:val="28"/>
          <w:szCs w:val="28"/>
        </w:rPr>
        <w:t xml:space="preserve"> с диагнозом: </w:t>
      </w:r>
      <w:r w:rsidR="004B2F98">
        <w:rPr>
          <w:sz w:val="28"/>
          <w:szCs w:val="28"/>
        </w:rPr>
        <w:t>Деменция сложного генеза с преходящими психотическими симптомами.</w:t>
      </w:r>
      <w:r w:rsidR="004B2F98" w:rsidRPr="004B2F98">
        <w:rPr>
          <w:sz w:val="28"/>
          <w:szCs w:val="28"/>
        </w:rPr>
        <w:t xml:space="preserve"> </w:t>
      </w:r>
      <w:r w:rsidR="004B2F98" w:rsidRPr="004B2F98">
        <w:rPr>
          <w:rStyle w:val="510pt"/>
          <w:sz w:val="28"/>
          <w:szCs w:val="28"/>
        </w:rPr>
        <w:t xml:space="preserve">При поступлении пациентка </w:t>
      </w:r>
      <w:r w:rsidR="004B2F98" w:rsidRPr="004B2F98">
        <w:rPr>
          <w:sz w:val="28"/>
          <w:szCs w:val="28"/>
        </w:rPr>
        <w:t xml:space="preserve">жаловалась на </w:t>
      </w:r>
      <w:r w:rsidR="004B2F98">
        <w:rPr>
          <w:sz w:val="28"/>
          <w:szCs w:val="28"/>
        </w:rPr>
        <w:t>страх к окружающим, наличие слуховых галлюцинаций: мужских голосов угрожающего характера</w:t>
      </w:r>
      <w:r w:rsidR="004B2F98" w:rsidRPr="004B2F98">
        <w:rPr>
          <w:sz w:val="28"/>
          <w:szCs w:val="28"/>
        </w:rPr>
        <w:t>.</w:t>
      </w:r>
      <w:r w:rsidR="004B2F98">
        <w:rPr>
          <w:sz w:val="28"/>
          <w:szCs w:val="28"/>
        </w:rPr>
        <w:t xml:space="preserve"> </w:t>
      </w:r>
      <w:r w:rsidR="004B2F98" w:rsidRPr="004B2F98">
        <w:rPr>
          <w:rStyle w:val="510pt"/>
          <w:sz w:val="28"/>
          <w:szCs w:val="28"/>
        </w:rPr>
        <w:t xml:space="preserve">Жалоб на момент </w:t>
      </w:r>
      <w:proofErr w:type="spellStart"/>
      <w:r w:rsidR="004B2F98" w:rsidRPr="004B2F98">
        <w:rPr>
          <w:rStyle w:val="510pt"/>
          <w:sz w:val="28"/>
          <w:szCs w:val="28"/>
        </w:rPr>
        <w:t>курации</w:t>
      </w:r>
      <w:proofErr w:type="spellEnd"/>
      <w:r w:rsidR="004B2F98" w:rsidRPr="004B2F98">
        <w:rPr>
          <w:rStyle w:val="510pt"/>
          <w:sz w:val="28"/>
          <w:szCs w:val="28"/>
        </w:rPr>
        <w:t xml:space="preserve"> не предъявляет. </w:t>
      </w:r>
      <w:r w:rsidR="004B2F98" w:rsidRPr="004B2F98">
        <w:rPr>
          <w:sz w:val="28"/>
          <w:szCs w:val="28"/>
        </w:rPr>
        <w:t>Наследственность не отягощена. Родственников, страдающих психическими расстройствами и нервнобольных, психопатических личностей, лиц со странностями в характере, наркоманов, страдающих туберкулезом, сифилисом, злокачественными опухолями, заболеваниями обмена веществ и желез внутренней секреции в роду не было.</w:t>
      </w:r>
    </w:p>
    <w:p w:rsidR="002F4479" w:rsidRDefault="006D6416" w:rsidP="002F4479">
      <w:pPr>
        <w:ind w:left="-284"/>
        <w:rPr>
          <w:sz w:val="28"/>
          <w:szCs w:val="28"/>
        </w:rPr>
      </w:pPr>
      <w:r w:rsidRPr="006D6416">
        <w:rPr>
          <w:i/>
          <w:iCs/>
          <w:spacing w:val="20"/>
          <w:sz w:val="28"/>
          <w:szCs w:val="28"/>
        </w:rPr>
        <w:t>ПСИХИЧЕСКИЙ СТАТУС</w:t>
      </w:r>
      <w:r w:rsidR="002F4479">
        <w:rPr>
          <w:i/>
          <w:iCs/>
          <w:spacing w:val="20"/>
          <w:sz w:val="28"/>
          <w:szCs w:val="28"/>
        </w:rPr>
        <w:t xml:space="preserve">(кратко) </w:t>
      </w:r>
      <w:r w:rsidRPr="006D6416">
        <w:rPr>
          <w:i/>
          <w:iCs/>
          <w:spacing w:val="20"/>
          <w:sz w:val="28"/>
          <w:szCs w:val="28"/>
        </w:rPr>
        <w:t>:</w:t>
      </w:r>
      <w:r w:rsidRPr="006D6416">
        <w:rPr>
          <w:sz w:val="28"/>
          <w:szCs w:val="28"/>
        </w:rPr>
        <w:t xml:space="preserve"> Сознание ясное. Контакту труднодоступна. Время проводит в пределах постели. На вопросы отвечает выборочно. Лежит с зажмуренными глазами и стиснутыми зубами. Общения не ищет, испытывает страхи и угрожающие галлюцинации. Критики нет. бестолкова, слабоумна, нелепа. Интеллектуально-</w:t>
      </w:r>
      <w:proofErr w:type="spellStart"/>
      <w:r w:rsidRPr="006D6416">
        <w:rPr>
          <w:sz w:val="28"/>
          <w:szCs w:val="28"/>
        </w:rPr>
        <w:t>мнестически</w:t>
      </w:r>
      <w:proofErr w:type="spellEnd"/>
      <w:r w:rsidRPr="006D6416">
        <w:rPr>
          <w:sz w:val="28"/>
          <w:szCs w:val="28"/>
        </w:rPr>
        <w:t xml:space="preserve"> существенно снижена. Мышление </w:t>
      </w:r>
      <w:proofErr w:type="spellStart"/>
      <w:r w:rsidRPr="006D6416">
        <w:rPr>
          <w:sz w:val="28"/>
          <w:szCs w:val="28"/>
        </w:rPr>
        <w:t>паралогичное</w:t>
      </w:r>
      <w:proofErr w:type="spellEnd"/>
      <w:r w:rsidRPr="006D6416">
        <w:rPr>
          <w:sz w:val="28"/>
          <w:szCs w:val="28"/>
        </w:rPr>
        <w:t>. малопродуктивное. На просьбы не реагирует, напротив специально сопротивляется. Ночь не спала, аппетит снижен. Тревожна и подозрительна.</w:t>
      </w:r>
    </w:p>
    <w:p w:rsidR="002F4479" w:rsidRDefault="002F4479" w:rsidP="002F4479">
      <w:pPr>
        <w:ind w:left="-284"/>
        <w:rPr>
          <w:sz w:val="28"/>
          <w:szCs w:val="28"/>
        </w:rPr>
      </w:pPr>
      <w:r w:rsidRPr="002F4479">
        <w:rPr>
          <w:bCs/>
          <w:i/>
          <w:sz w:val="32"/>
          <w:szCs w:val="32"/>
        </w:rPr>
        <w:t>Заключительный клинический диагноз:</w:t>
      </w:r>
    </w:p>
    <w:p w:rsidR="002F4479" w:rsidRDefault="002F4479" w:rsidP="002F4479">
      <w:pPr>
        <w:ind w:left="-284"/>
        <w:rPr>
          <w:sz w:val="28"/>
          <w:szCs w:val="28"/>
        </w:rPr>
      </w:pPr>
      <w:r>
        <w:rPr>
          <w:sz w:val="28"/>
          <w:szCs w:val="28"/>
        </w:rPr>
        <w:t>Деменция сложного генеза с преходящими психотическими симптомами.</w:t>
      </w:r>
    </w:p>
    <w:p w:rsidR="002F4479" w:rsidRPr="006D6416" w:rsidRDefault="002F4479" w:rsidP="004B2F98">
      <w:pPr>
        <w:ind w:left="-284"/>
        <w:rPr>
          <w:sz w:val="28"/>
          <w:szCs w:val="28"/>
        </w:rPr>
      </w:pPr>
    </w:p>
    <w:sectPr w:rsidR="002F4479" w:rsidRPr="006D6416">
      <w:pgSz w:w="11906" w:h="16838"/>
      <w:pgMar w:top="1134" w:right="851" w:bottom="720" w:left="1701" w:header="720" w:footer="720" w:gutter="0"/>
      <w:cols w:space="720"/>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ont297">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8446E4"/>
    <w:multiLevelType w:val="hybridMultilevel"/>
    <w:tmpl w:val="C6F8C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1A"/>
    <w:rsid w:val="00003C11"/>
    <w:rsid w:val="000F37F5"/>
    <w:rsid w:val="00105069"/>
    <w:rsid w:val="001262C0"/>
    <w:rsid w:val="00132D58"/>
    <w:rsid w:val="00163313"/>
    <w:rsid w:val="002F4479"/>
    <w:rsid w:val="003F1D01"/>
    <w:rsid w:val="00414A65"/>
    <w:rsid w:val="004B2F98"/>
    <w:rsid w:val="005327F0"/>
    <w:rsid w:val="005F693A"/>
    <w:rsid w:val="00641A54"/>
    <w:rsid w:val="006A0369"/>
    <w:rsid w:val="006D6416"/>
    <w:rsid w:val="006E6487"/>
    <w:rsid w:val="00832BE9"/>
    <w:rsid w:val="008F664C"/>
    <w:rsid w:val="0091441A"/>
    <w:rsid w:val="00984FAF"/>
    <w:rsid w:val="009B5E7C"/>
    <w:rsid w:val="00A54EF8"/>
    <w:rsid w:val="00AF2C4B"/>
    <w:rsid w:val="00B12301"/>
    <w:rsid w:val="00B16EFB"/>
    <w:rsid w:val="00B80D33"/>
    <w:rsid w:val="00BC1209"/>
    <w:rsid w:val="00D11372"/>
    <w:rsid w:val="00D618F4"/>
    <w:rsid w:val="00D8355E"/>
    <w:rsid w:val="00DB05FD"/>
    <w:rsid w:val="00DB6807"/>
    <w:rsid w:val="00E57476"/>
    <w:rsid w:val="00EB72AC"/>
    <w:rsid w:val="00F2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lang w:eastAsia="ar-SA"/>
    </w:rPr>
  </w:style>
  <w:style w:type="paragraph" w:styleId="1">
    <w:name w:val="heading 1"/>
    <w:basedOn w:val="a"/>
    <w:next w:val="a0"/>
    <w:qFormat/>
    <w:pPr>
      <w:keepNext/>
      <w:numPr>
        <w:numId w:val="1"/>
      </w:numPr>
      <w:outlineLvl w:val="0"/>
    </w:pPr>
    <w:rPr>
      <w:rFonts w:ascii="Comic Sans MS" w:hAnsi="Comic Sans MS"/>
      <w:b/>
      <w:sz w:val="72"/>
      <w:u w:val="single"/>
    </w:rPr>
  </w:style>
  <w:style w:type="paragraph" w:styleId="2">
    <w:name w:val="heading 2"/>
    <w:basedOn w:val="a"/>
    <w:next w:val="a0"/>
    <w:qFormat/>
    <w:pPr>
      <w:keepNext/>
      <w:numPr>
        <w:ilvl w:val="1"/>
        <w:numId w:val="1"/>
      </w:numPr>
      <w:jc w:val="center"/>
      <w:outlineLvl w:val="1"/>
    </w:pPr>
    <w:rPr>
      <w:rFonts w:ascii="Bookman Old Style" w:hAnsi="Bookman Old Style"/>
      <w:b/>
      <w:sz w:val="28"/>
    </w:rPr>
  </w:style>
  <w:style w:type="paragraph" w:styleId="3">
    <w:name w:val="heading 3"/>
    <w:basedOn w:val="a"/>
    <w:next w:val="a0"/>
    <w:qFormat/>
    <w:pPr>
      <w:keepNext/>
      <w:numPr>
        <w:ilvl w:val="2"/>
        <w:numId w:val="1"/>
      </w:numPr>
      <w:outlineLvl w:val="2"/>
    </w:pPr>
    <w:rPr>
      <w:rFonts w:ascii="Bookman Old Style" w:hAnsi="Bookman Old Style"/>
      <w:sz w:val="24"/>
    </w:rPr>
  </w:style>
  <w:style w:type="paragraph" w:styleId="4">
    <w:name w:val="heading 4"/>
    <w:basedOn w:val="a"/>
    <w:next w:val="a0"/>
    <w:qFormat/>
    <w:pPr>
      <w:keepNext/>
      <w:numPr>
        <w:ilvl w:val="3"/>
        <w:numId w:val="1"/>
      </w:numPr>
      <w:jc w:val="center"/>
      <w:outlineLvl w:val="3"/>
    </w:pPr>
    <w:rPr>
      <w:rFonts w:ascii="Bookman Old Style" w:hAnsi="Bookman Old Style"/>
      <w:b/>
      <w:sz w:val="28"/>
      <w:u w:val="single"/>
    </w:rPr>
  </w:style>
  <w:style w:type="paragraph" w:styleId="5">
    <w:name w:val="heading 5"/>
    <w:basedOn w:val="a"/>
    <w:next w:val="a0"/>
    <w:qFormat/>
    <w:pPr>
      <w:keepNext/>
      <w:numPr>
        <w:ilvl w:val="4"/>
        <w:numId w:val="1"/>
      </w:numPr>
      <w:outlineLvl w:val="4"/>
    </w:pPr>
    <w:rPr>
      <w:rFonts w:ascii="Bookman Old Style" w:hAnsi="Bookman Old Style"/>
      <w:b/>
      <w:i/>
      <w:sz w:val="24"/>
      <w:u w:val="single"/>
    </w:rPr>
  </w:style>
  <w:style w:type="paragraph" w:styleId="6">
    <w:name w:val="heading 6"/>
    <w:basedOn w:val="a"/>
    <w:next w:val="a0"/>
    <w:qFormat/>
    <w:pPr>
      <w:numPr>
        <w:ilvl w:val="5"/>
        <w:numId w:val="1"/>
      </w:numPr>
      <w:spacing w:before="240" w:after="60"/>
      <w:outlineLvl w:val="5"/>
    </w:pPr>
    <w:rPr>
      <w:rFonts w:ascii="Calibri" w:hAnsi="Calibri" w:cs="font297"/>
      <w:b/>
      <w:bCs/>
      <w:sz w:val="22"/>
      <w:szCs w:val="22"/>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cs="Bookman Old Style"/>
    </w:rPr>
  </w:style>
  <w:style w:type="character" w:customStyle="1" w:styleId="ListLabel2">
    <w:name w:val="ListLabel 2"/>
    <w:rPr>
      <w:sz w:val="20"/>
    </w:rPr>
  </w:style>
  <w:style w:type="character" w:customStyle="1" w:styleId="DefaultParagraphFont">
    <w:name w:val="Default Paragraph Font"/>
  </w:style>
  <w:style w:type="character" w:customStyle="1" w:styleId="pagenumber">
    <w:name w:val="page number"/>
    <w:basedOn w:val="DefaultParagraphFont"/>
  </w:style>
  <w:style w:type="character" w:customStyle="1" w:styleId="60">
    <w:name w:val="Заголовок 6 Знак"/>
    <w:basedOn w:val="DefaultParagraphFont"/>
  </w:style>
  <w:style w:type="character" w:customStyle="1" w:styleId="a4">
    <w:name w:val="Текст Знак"/>
    <w:basedOn w:val="DefaultParagraphFont"/>
  </w:style>
  <w:style w:type="paragraph" w:customStyle="1" w:styleId="a5">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link w:val="a6"/>
    <w:rPr>
      <w:rFonts w:ascii="Bookman Old Style" w:hAnsi="Bookman Old Style"/>
      <w:sz w:val="24"/>
    </w:rPr>
  </w:style>
  <w:style w:type="paragraph" w:styleId="a7">
    <w:name w:val="List"/>
    <w:basedOn w:val="a0"/>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lainText">
    <w:name w:val="Plain Text"/>
    <w:basedOn w:val="a"/>
  </w:style>
  <w:style w:type="paragraph" w:styleId="a8">
    <w:name w:val="footer"/>
    <w:basedOn w:val="a"/>
    <w:pPr>
      <w:suppressLineNumbers/>
      <w:tabs>
        <w:tab w:val="center" w:pos="4153"/>
        <w:tab w:val="right" w:pos="8306"/>
      </w:tabs>
    </w:pPr>
  </w:style>
  <w:style w:type="paragraph" w:customStyle="1" w:styleId="a9">
    <w:name w:val="Содержимое врезки"/>
    <w:basedOn w:val="a0"/>
  </w:style>
  <w:style w:type="character" w:customStyle="1" w:styleId="72">
    <w:name w:val="Основной текст (7)2"/>
    <w:uiPriority w:val="99"/>
    <w:rsid w:val="005327F0"/>
    <w:rPr>
      <w:rFonts w:ascii="Times New Roman" w:hAnsi="Times New Roman" w:cs="Times New Roman"/>
      <w:sz w:val="20"/>
      <w:szCs w:val="20"/>
      <w:u w:val="single"/>
      <w:shd w:val="clear" w:color="auto" w:fill="FFFFFF"/>
    </w:rPr>
  </w:style>
  <w:style w:type="paragraph" w:styleId="aa">
    <w:name w:val="No Spacing"/>
    <w:uiPriority w:val="1"/>
    <w:qFormat/>
    <w:rsid w:val="005327F0"/>
    <w:rPr>
      <w:rFonts w:ascii="Calibri" w:hAnsi="Calibri"/>
      <w:sz w:val="22"/>
      <w:szCs w:val="22"/>
    </w:rPr>
  </w:style>
  <w:style w:type="character" w:customStyle="1" w:styleId="7">
    <w:name w:val="Основной текст (7)"/>
    <w:link w:val="71"/>
    <w:uiPriority w:val="99"/>
    <w:locked/>
    <w:rsid w:val="00105069"/>
    <w:rPr>
      <w:shd w:val="clear" w:color="auto" w:fill="FFFFFF"/>
    </w:rPr>
  </w:style>
  <w:style w:type="paragraph" w:customStyle="1" w:styleId="71">
    <w:name w:val="Основной текст (7)1"/>
    <w:basedOn w:val="a"/>
    <w:link w:val="7"/>
    <w:uiPriority w:val="99"/>
    <w:rsid w:val="00105069"/>
    <w:pPr>
      <w:shd w:val="clear" w:color="auto" w:fill="FFFFFF"/>
      <w:suppressAutoHyphens w:val="0"/>
      <w:spacing w:line="226" w:lineRule="exact"/>
    </w:pPr>
    <w:rPr>
      <w:kern w:val="0"/>
      <w:lang w:eastAsia="ru-RU"/>
    </w:rPr>
  </w:style>
  <w:style w:type="character" w:customStyle="1" w:styleId="50">
    <w:name w:val="Основной текст (5)"/>
    <w:link w:val="51"/>
    <w:uiPriority w:val="99"/>
    <w:locked/>
    <w:rsid w:val="004B2F98"/>
    <w:rPr>
      <w:sz w:val="16"/>
      <w:szCs w:val="16"/>
      <w:shd w:val="clear" w:color="auto" w:fill="FFFFFF"/>
    </w:rPr>
  </w:style>
  <w:style w:type="character" w:customStyle="1" w:styleId="510pt">
    <w:name w:val="Основной текст (5) + 10 pt"/>
    <w:uiPriority w:val="99"/>
    <w:rsid w:val="004B2F98"/>
    <w:rPr>
      <w:sz w:val="20"/>
      <w:szCs w:val="20"/>
      <w:shd w:val="clear" w:color="auto" w:fill="FFFFFF"/>
    </w:rPr>
  </w:style>
  <w:style w:type="paragraph" w:customStyle="1" w:styleId="51">
    <w:name w:val="Основной текст (5)1"/>
    <w:basedOn w:val="a"/>
    <w:link w:val="50"/>
    <w:uiPriority w:val="99"/>
    <w:rsid w:val="004B2F98"/>
    <w:pPr>
      <w:shd w:val="clear" w:color="auto" w:fill="FFFFFF"/>
      <w:suppressAutoHyphens w:val="0"/>
      <w:spacing w:line="226" w:lineRule="exact"/>
    </w:pPr>
    <w:rPr>
      <w:kern w:val="0"/>
      <w:sz w:val="16"/>
      <w:szCs w:val="16"/>
      <w:lang w:eastAsia="ru-RU"/>
    </w:rPr>
  </w:style>
  <w:style w:type="character" w:customStyle="1" w:styleId="a6">
    <w:name w:val="Основной текст Знак"/>
    <w:link w:val="a0"/>
    <w:rsid w:val="004B2F98"/>
    <w:rPr>
      <w:rFonts w:ascii="Bookman Old Style" w:hAnsi="Bookman Old Style"/>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lang w:eastAsia="ar-SA"/>
    </w:rPr>
  </w:style>
  <w:style w:type="paragraph" w:styleId="1">
    <w:name w:val="heading 1"/>
    <w:basedOn w:val="a"/>
    <w:next w:val="a0"/>
    <w:qFormat/>
    <w:pPr>
      <w:keepNext/>
      <w:numPr>
        <w:numId w:val="1"/>
      </w:numPr>
      <w:outlineLvl w:val="0"/>
    </w:pPr>
    <w:rPr>
      <w:rFonts w:ascii="Comic Sans MS" w:hAnsi="Comic Sans MS"/>
      <w:b/>
      <w:sz w:val="72"/>
      <w:u w:val="single"/>
    </w:rPr>
  </w:style>
  <w:style w:type="paragraph" w:styleId="2">
    <w:name w:val="heading 2"/>
    <w:basedOn w:val="a"/>
    <w:next w:val="a0"/>
    <w:qFormat/>
    <w:pPr>
      <w:keepNext/>
      <w:numPr>
        <w:ilvl w:val="1"/>
        <w:numId w:val="1"/>
      </w:numPr>
      <w:jc w:val="center"/>
      <w:outlineLvl w:val="1"/>
    </w:pPr>
    <w:rPr>
      <w:rFonts w:ascii="Bookman Old Style" w:hAnsi="Bookman Old Style"/>
      <w:b/>
      <w:sz w:val="28"/>
    </w:rPr>
  </w:style>
  <w:style w:type="paragraph" w:styleId="3">
    <w:name w:val="heading 3"/>
    <w:basedOn w:val="a"/>
    <w:next w:val="a0"/>
    <w:qFormat/>
    <w:pPr>
      <w:keepNext/>
      <w:numPr>
        <w:ilvl w:val="2"/>
        <w:numId w:val="1"/>
      </w:numPr>
      <w:outlineLvl w:val="2"/>
    </w:pPr>
    <w:rPr>
      <w:rFonts w:ascii="Bookman Old Style" w:hAnsi="Bookman Old Style"/>
      <w:sz w:val="24"/>
    </w:rPr>
  </w:style>
  <w:style w:type="paragraph" w:styleId="4">
    <w:name w:val="heading 4"/>
    <w:basedOn w:val="a"/>
    <w:next w:val="a0"/>
    <w:qFormat/>
    <w:pPr>
      <w:keepNext/>
      <w:numPr>
        <w:ilvl w:val="3"/>
        <w:numId w:val="1"/>
      </w:numPr>
      <w:jc w:val="center"/>
      <w:outlineLvl w:val="3"/>
    </w:pPr>
    <w:rPr>
      <w:rFonts w:ascii="Bookman Old Style" w:hAnsi="Bookman Old Style"/>
      <w:b/>
      <w:sz w:val="28"/>
      <w:u w:val="single"/>
    </w:rPr>
  </w:style>
  <w:style w:type="paragraph" w:styleId="5">
    <w:name w:val="heading 5"/>
    <w:basedOn w:val="a"/>
    <w:next w:val="a0"/>
    <w:qFormat/>
    <w:pPr>
      <w:keepNext/>
      <w:numPr>
        <w:ilvl w:val="4"/>
        <w:numId w:val="1"/>
      </w:numPr>
      <w:outlineLvl w:val="4"/>
    </w:pPr>
    <w:rPr>
      <w:rFonts w:ascii="Bookman Old Style" w:hAnsi="Bookman Old Style"/>
      <w:b/>
      <w:i/>
      <w:sz w:val="24"/>
      <w:u w:val="single"/>
    </w:rPr>
  </w:style>
  <w:style w:type="paragraph" w:styleId="6">
    <w:name w:val="heading 6"/>
    <w:basedOn w:val="a"/>
    <w:next w:val="a0"/>
    <w:qFormat/>
    <w:pPr>
      <w:numPr>
        <w:ilvl w:val="5"/>
        <w:numId w:val="1"/>
      </w:numPr>
      <w:spacing w:before="240" w:after="60"/>
      <w:outlineLvl w:val="5"/>
    </w:pPr>
    <w:rPr>
      <w:rFonts w:ascii="Calibri" w:hAnsi="Calibri" w:cs="font297"/>
      <w:b/>
      <w:bCs/>
      <w:sz w:val="22"/>
      <w:szCs w:val="22"/>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rPr>
      <w:rFonts w:cs="Bookman Old Style"/>
    </w:rPr>
  </w:style>
  <w:style w:type="character" w:customStyle="1" w:styleId="ListLabel2">
    <w:name w:val="ListLabel 2"/>
    <w:rPr>
      <w:sz w:val="20"/>
    </w:rPr>
  </w:style>
  <w:style w:type="character" w:customStyle="1" w:styleId="DefaultParagraphFont">
    <w:name w:val="Default Paragraph Font"/>
  </w:style>
  <w:style w:type="character" w:customStyle="1" w:styleId="pagenumber">
    <w:name w:val="page number"/>
    <w:basedOn w:val="DefaultParagraphFont"/>
  </w:style>
  <w:style w:type="character" w:customStyle="1" w:styleId="60">
    <w:name w:val="Заголовок 6 Знак"/>
    <w:basedOn w:val="DefaultParagraphFont"/>
  </w:style>
  <w:style w:type="character" w:customStyle="1" w:styleId="a4">
    <w:name w:val="Текст Знак"/>
    <w:basedOn w:val="DefaultParagraphFont"/>
  </w:style>
  <w:style w:type="paragraph" w:customStyle="1" w:styleId="a5">
    <w:name w:val="Заголовок"/>
    <w:basedOn w:val="a"/>
    <w:next w:val="a0"/>
    <w:pPr>
      <w:keepNext/>
      <w:spacing w:before="240" w:after="120"/>
    </w:pPr>
    <w:rPr>
      <w:rFonts w:ascii="Arial" w:eastAsia="Arial Unicode MS" w:hAnsi="Arial" w:cs="Mangal"/>
      <w:sz w:val="28"/>
      <w:szCs w:val="28"/>
    </w:rPr>
  </w:style>
  <w:style w:type="paragraph" w:styleId="a0">
    <w:name w:val="Body Text"/>
    <w:basedOn w:val="a"/>
    <w:link w:val="a6"/>
    <w:rPr>
      <w:rFonts w:ascii="Bookman Old Style" w:hAnsi="Bookman Old Style"/>
      <w:sz w:val="24"/>
    </w:rPr>
  </w:style>
  <w:style w:type="paragraph" w:styleId="a7">
    <w:name w:val="List"/>
    <w:basedOn w:val="a0"/>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PlainText">
    <w:name w:val="Plain Text"/>
    <w:basedOn w:val="a"/>
  </w:style>
  <w:style w:type="paragraph" w:styleId="a8">
    <w:name w:val="footer"/>
    <w:basedOn w:val="a"/>
    <w:pPr>
      <w:suppressLineNumbers/>
      <w:tabs>
        <w:tab w:val="center" w:pos="4153"/>
        <w:tab w:val="right" w:pos="8306"/>
      </w:tabs>
    </w:pPr>
  </w:style>
  <w:style w:type="paragraph" w:customStyle="1" w:styleId="a9">
    <w:name w:val="Содержимое врезки"/>
    <w:basedOn w:val="a0"/>
  </w:style>
  <w:style w:type="character" w:customStyle="1" w:styleId="72">
    <w:name w:val="Основной текст (7)2"/>
    <w:uiPriority w:val="99"/>
    <w:rsid w:val="005327F0"/>
    <w:rPr>
      <w:rFonts w:ascii="Times New Roman" w:hAnsi="Times New Roman" w:cs="Times New Roman"/>
      <w:sz w:val="20"/>
      <w:szCs w:val="20"/>
      <w:u w:val="single"/>
      <w:shd w:val="clear" w:color="auto" w:fill="FFFFFF"/>
    </w:rPr>
  </w:style>
  <w:style w:type="paragraph" w:styleId="aa">
    <w:name w:val="No Spacing"/>
    <w:uiPriority w:val="1"/>
    <w:qFormat/>
    <w:rsid w:val="005327F0"/>
    <w:rPr>
      <w:rFonts w:ascii="Calibri" w:hAnsi="Calibri"/>
      <w:sz w:val="22"/>
      <w:szCs w:val="22"/>
    </w:rPr>
  </w:style>
  <w:style w:type="character" w:customStyle="1" w:styleId="7">
    <w:name w:val="Основной текст (7)"/>
    <w:link w:val="71"/>
    <w:uiPriority w:val="99"/>
    <w:locked/>
    <w:rsid w:val="00105069"/>
    <w:rPr>
      <w:shd w:val="clear" w:color="auto" w:fill="FFFFFF"/>
    </w:rPr>
  </w:style>
  <w:style w:type="paragraph" w:customStyle="1" w:styleId="71">
    <w:name w:val="Основной текст (7)1"/>
    <w:basedOn w:val="a"/>
    <w:link w:val="7"/>
    <w:uiPriority w:val="99"/>
    <w:rsid w:val="00105069"/>
    <w:pPr>
      <w:shd w:val="clear" w:color="auto" w:fill="FFFFFF"/>
      <w:suppressAutoHyphens w:val="0"/>
      <w:spacing w:line="226" w:lineRule="exact"/>
    </w:pPr>
    <w:rPr>
      <w:kern w:val="0"/>
      <w:lang w:eastAsia="ru-RU"/>
    </w:rPr>
  </w:style>
  <w:style w:type="character" w:customStyle="1" w:styleId="50">
    <w:name w:val="Основной текст (5)"/>
    <w:link w:val="51"/>
    <w:uiPriority w:val="99"/>
    <w:locked/>
    <w:rsid w:val="004B2F98"/>
    <w:rPr>
      <w:sz w:val="16"/>
      <w:szCs w:val="16"/>
      <w:shd w:val="clear" w:color="auto" w:fill="FFFFFF"/>
    </w:rPr>
  </w:style>
  <w:style w:type="character" w:customStyle="1" w:styleId="510pt">
    <w:name w:val="Основной текст (5) + 10 pt"/>
    <w:uiPriority w:val="99"/>
    <w:rsid w:val="004B2F98"/>
    <w:rPr>
      <w:sz w:val="20"/>
      <w:szCs w:val="20"/>
      <w:shd w:val="clear" w:color="auto" w:fill="FFFFFF"/>
    </w:rPr>
  </w:style>
  <w:style w:type="paragraph" w:customStyle="1" w:styleId="51">
    <w:name w:val="Основной текст (5)1"/>
    <w:basedOn w:val="a"/>
    <w:link w:val="50"/>
    <w:uiPriority w:val="99"/>
    <w:rsid w:val="004B2F98"/>
    <w:pPr>
      <w:shd w:val="clear" w:color="auto" w:fill="FFFFFF"/>
      <w:suppressAutoHyphens w:val="0"/>
      <w:spacing w:line="226" w:lineRule="exact"/>
    </w:pPr>
    <w:rPr>
      <w:kern w:val="0"/>
      <w:sz w:val="16"/>
      <w:szCs w:val="16"/>
      <w:lang w:eastAsia="ru-RU"/>
    </w:rPr>
  </w:style>
  <w:style w:type="character" w:customStyle="1" w:styleId="a6">
    <w:name w:val="Основной текст Знак"/>
    <w:link w:val="a0"/>
    <w:rsid w:val="004B2F98"/>
    <w:rPr>
      <w:rFonts w:ascii="Bookman Old Style" w:hAnsi="Bookman Old Style"/>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Петрозаводский Государственный университет</vt:lpstr>
    </vt:vector>
  </TitlesOfParts>
  <Company>SPecialiST RePack</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Государственный университет</dc:title>
  <dc:creator>ibn</dc:creator>
  <cp:lastModifiedBy>Igor</cp:lastModifiedBy>
  <cp:revision>2</cp:revision>
  <cp:lastPrinted>1601-01-01T00:00:00Z</cp:lastPrinted>
  <dcterms:created xsi:type="dcterms:W3CDTF">2024-03-13T06:50:00Z</dcterms:created>
  <dcterms:modified xsi:type="dcterms:W3CDTF">2024-03-13T06:50:00Z</dcterms:modified>
</cp:coreProperties>
</file>