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Содержание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1A4D">
      <w:pPr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981A4D">
      <w:pPr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1. Социально-поведенческие характеристики подросткового алкоголизма</w:t>
      </w:r>
    </w:p>
    <w:p w:rsidR="00000000" w:rsidRDefault="00981A4D">
      <w:pPr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Причины детского и подросткового алкоголизма</w:t>
      </w:r>
    </w:p>
    <w:p w:rsidR="00000000" w:rsidRDefault="00981A4D">
      <w:pPr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Поведенческие особенности несовершеннолетних алкоголиков</w:t>
      </w:r>
    </w:p>
    <w:p w:rsidR="00000000" w:rsidRDefault="00981A4D">
      <w:pPr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2. Профилактика детского и подросткового алкого</w:t>
      </w:r>
      <w:r>
        <w:rPr>
          <w:noProof/>
          <w:sz w:val="28"/>
          <w:szCs w:val="28"/>
        </w:rPr>
        <w:t>лизма</w:t>
      </w:r>
    </w:p>
    <w:p w:rsidR="00000000" w:rsidRDefault="00981A4D">
      <w:pPr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Основные подходы в профилактической социальной педагогике по предупреждению алкоголизма подростков</w:t>
      </w:r>
    </w:p>
    <w:p w:rsidR="00000000" w:rsidRDefault="00981A4D">
      <w:pPr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Социальная работа антиалкагольной направленности в отношении несовершеннолетних</w:t>
      </w:r>
    </w:p>
    <w:p w:rsidR="00000000" w:rsidRDefault="00981A4D">
      <w:pPr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981A4D">
      <w:pPr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использованной литературы</w:t>
      </w:r>
    </w:p>
    <w:p w:rsidR="00000000" w:rsidRDefault="00981A4D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81A4D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81A4D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</w:t>
      </w:r>
      <w:r>
        <w:rPr>
          <w:b/>
          <w:bCs/>
          <w:sz w:val="28"/>
          <w:szCs w:val="28"/>
        </w:rPr>
        <w:t>ость темы исследования</w:t>
      </w:r>
      <w:r>
        <w:rPr>
          <w:sz w:val="28"/>
          <w:szCs w:val="28"/>
        </w:rPr>
        <w:t>. Проблема алкоголизма представляет собой разветвленный комплекс социальных патологий, влияющих на нормальное функционирование общества. Решением этой проблемы, наряду с медицинскими и социальными работниками, занимается государство в</w:t>
      </w:r>
      <w:r>
        <w:rPr>
          <w:sz w:val="28"/>
          <w:szCs w:val="28"/>
        </w:rPr>
        <w:t xml:space="preserve"> целом, гражданское общество и различные общественные институты. Актуальной является разработка мер эффективной профилактики алкоголизма, наглядные примеры социальных и медицинских последствий потребления алкоголя, а также пропаганда здорового образа жизни</w:t>
      </w:r>
      <w:r>
        <w:rPr>
          <w:sz w:val="28"/>
          <w:szCs w:val="28"/>
        </w:rPr>
        <w:t>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возрастает роль государства в решении проблем алкоголизма, особенно набирающего сейчас обороты детского и подросткового алкоголизма. Продолжает оставаться нерешенной проблема женского пьянства, негативно влияющего на демографическую ситуацию в ст</w:t>
      </w:r>
      <w:r>
        <w:rPr>
          <w:sz w:val="28"/>
          <w:szCs w:val="28"/>
        </w:rPr>
        <w:t>ране, бытового пьянства и злоупотребления алкоголем в семьях и на работе.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Детский и подростковый алкоголизм - это проблема, которая еще 25 лет назад не волновала наше общество. Теперь картина, когда дети спокойно распивают пиво или коктейли, является привы</w:t>
      </w:r>
      <w:r>
        <w:rPr>
          <w:sz w:val="28"/>
          <w:szCs w:val="28"/>
        </w:rPr>
        <w:t xml:space="preserve">чной почти для каждого из нас. Кто-то называет детский алкоголизм проблемой отдельного социального слоя, но все чаще алкоголизм поражает детей всех слоев. Доступность алкоголя, нарушение законов о распространении алкогольных напитков, - все это становится </w:t>
      </w:r>
      <w:r>
        <w:rPr>
          <w:sz w:val="28"/>
          <w:szCs w:val="28"/>
        </w:rPr>
        <w:t>причиной раннего алкоголизма.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Статистика подросткового алкоголизма в России неутешительна. Двое из трех подростков употребляют алкоголь. 0,5 литров после школы, 5-10 банок алкогольных напитков в неделю - таким образом, стабильно развивается зависимость. И </w:t>
      </w:r>
      <w:r>
        <w:rPr>
          <w:sz w:val="28"/>
          <w:szCs w:val="28"/>
        </w:rPr>
        <w:t xml:space="preserve">самое страшное, что подросток не задает себе вопрос «а что дальше?» Беспечность и индифферентность к собственному будущему формирует падение нравственности и быстрое развитие подросткового </w:t>
      </w:r>
      <w:r>
        <w:rPr>
          <w:sz w:val="28"/>
          <w:szCs w:val="28"/>
        </w:rPr>
        <w:lastRenderedPageBreak/>
        <w:t>алкоголизма.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исследования</w:t>
      </w:r>
      <w:r>
        <w:rPr>
          <w:sz w:val="28"/>
          <w:szCs w:val="28"/>
        </w:rPr>
        <w:t>: выявить особенности алкоголизма нес</w:t>
      </w:r>
      <w:r>
        <w:rPr>
          <w:sz w:val="28"/>
          <w:szCs w:val="28"/>
        </w:rPr>
        <w:t>овершеннолетних и дать характеристику основных направлений профилактики алкоголизма среди подростков.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Объект исследования</w:t>
      </w:r>
      <w:r>
        <w:rPr>
          <w:sz w:val="28"/>
          <w:szCs w:val="28"/>
        </w:rPr>
        <w:t>: алкоголизм подростков.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 исследования</w:t>
      </w:r>
      <w:r>
        <w:rPr>
          <w:sz w:val="28"/>
          <w:szCs w:val="28"/>
        </w:rPr>
        <w:t>: особенности проявления алкоголизма среди подростков.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целью, объектом и </w:t>
      </w:r>
      <w:r>
        <w:rPr>
          <w:sz w:val="28"/>
          <w:szCs w:val="28"/>
        </w:rPr>
        <w:t xml:space="preserve">предметом исследования были поставлены следующие </w:t>
      </w:r>
      <w:r>
        <w:rPr>
          <w:b/>
          <w:bCs/>
          <w:sz w:val="28"/>
          <w:szCs w:val="28"/>
        </w:rPr>
        <w:t>задачи исследования</w:t>
      </w:r>
      <w:r>
        <w:rPr>
          <w:sz w:val="28"/>
          <w:szCs w:val="28"/>
        </w:rPr>
        <w:t>: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Проанализировать состояние проблемы употребления алкоголя подростками.</w:t>
      </w:r>
    </w:p>
    <w:p w:rsidR="00000000" w:rsidRDefault="00981A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Выявить факторы алкоголизации несовершеннолетних, мотивацию употребления спиртного подростками, а также поведе</w:t>
      </w:r>
      <w:r>
        <w:rPr>
          <w:sz w:val="28"/>
          <w:szCs w:val="28"/>
        </w:rPr>
        <w:t>нческие особенности несовершеннолетних потребителей спиртного.</w:t>
      </w:r>
    </w:p>
    <w:p w:rsidR="00000000" w:rsidRDefault="00981A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Обосновать теоретико-методические основы профилактики, алкоголизма в подростковой среде.</w:t>
      </w:r>
    </w:p>
    <w:p w:rsidR="00000000" w:rsidRDefault="00981A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Определить педагогические условия эффективности профилактики алкоголизма среди подростков.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1A4D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Глава</w:t>
      </w:r>
      <w:r>
        <w:rPr>
          <w:b/>
          <w:bCs/>
          <w:sz w:val="28"/>
          <w:szCs w:val="28"/>
        </w:rPr>
        <w:t xml:space="preserve"> 1. Социально-поведенческие характеристики подросткового алкоголизма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1A4D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Причины детского и подросткового алкоголизма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раннего алкоголизма - сложная задача. Даже специалисты-наркологи, имеющие дело с взрослыми, больными алкоголизмом, нередко ока</w:t>
      </w:r>
      <w:r>
        <w:rPr>
          <w:sz w:val="28"/>
          <w:szCs w:val="28"/>
        </w:rPr>
        <w:t>зываются в затруднении. Объясняется это тем, что злоупотребление спиртными напитками у детей и подростков выглядит иначе, чем у взрослых; социальная позиция, биологическая основа иные. Поэтому ранние формы алкоголизма качественно отличаются и в предпосылка</w:t>
      </w:r>
      <w:r>
        <w:rPr>
          <w:sz w:val="28"/>
          <w:szCs w:val="28"/>
        </w:rPr>
        <w:t>х, и в клинике, и в последствиях.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 человечества свидетельствует о том, что генетическая предрасположенность к алкоголизму может существовать. Известно, что в случаях семейного алкоголизма, когда пьют несколько кровных родственников, дети пьянствуют час</w:t>
      </w:r>
      <w:r>
        <w:rPr>
          <w:sz w:val="28"/>
          <w:szCs w:val="28"/>
        </w:rPr>
        <w:t>то. Но особенно высокая частота пьянства детей наблюдается, если фон семейного алкоголизма дополнительно отягощается преступностью, антисоциальным поведением старших. Из этого можно сделать вывод, что пьянство возрастает при отягощенной не только алкоголиз</w:t>
      </w:r>
      <w:r>
        <w:rPr>
          <w:sz w:val="28"/>
          <w:szCs w:val="28"/>
        </w:rPr>
        <w:t>мом, но и другими личностными отклонениями наследственности.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Потомство пьяниц биологически неблагополучно. Поэтому не удивительно, что некоторые биохимические характеристики таких детей особенны. В том числе те звенья обмена веществ, которые ответственны з</w:t>
      </w:r>
      <w:r>
        <w:rPr>
          <w:sz w:val="28"/>
          <w:szCs w:val="28"/>
        </w:rPr>
        <w:t>а восприятие алкоголя. Так, у детей алкоголиков при приеме спиртных напитков очень быстро возрастает концентрация этанола в крови, у них больше концентрация ацетальдегида в равный отрезок времени, чем у лиц со здоровой наследственностью. Но при этом, как п</w:t>
      </w:r>
      <w:r>
        <w:rPr>
          <w:sz w:val="28"/>
          <w:szCs w:val="28"/>
        </w:rPr>
        <w:t xml:space="preserve">оказали американские исследователи, субъективное ощущение опьянения чувствуется меньше, появляется </w:t>
      </w:r>
      <w:r>
        <w:rPr>
          <w:sz w:val="28"/>
          <w:szCs w:val="28"/>
        </w:rPr>
        <w:lastRenderedPageBreak/>
        <w:t>«жадность» к напиткам, чтобы опьянение ощутить. Отсюда - большая вероятность развития алкогольной болезни. Эта вероятность в 4 раза больше, чем у детей здоро</w:t>
      </w:r>
      <w:r>
        <w:rPr>
          <w:sz w:val="28"/>
          <w:szCs w:val="28"/>
        </w:rPr>
        <w:t>вых родителей.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частота пьянства детей алкоголиков обусловлена как генетическими факторами, так и примером поведения старших. Очень важно следующее обстоятельство. Если ребенок родился, когда родители не употребляли спиртного, то в дальнейшем пьянст</w:t>
      </w:r>
      <w:r>
        <w:rPr>
          <w:sz w:val="28"/>
          <w:szCs w:val="28"/>
        </w:rPr>
        <w:t>во родителей вызывает у него отвращение и он может стать трезвенником. Если он родился, когда родители уже пьянствовали, он начинает пьянствовать тоже. В этом можно видеть еще одно доказательство роли психического нездоровья ребенка из алкогольной семьи, п</w:t>
      </w:r>
      <w:r>
        <w:rPr>
          <w:sz w:val="28"/>
          <w:szCs w:val="28"/>
        </w:rPr>
        <w:t>роявляющееся в его неспособности сопротивляться злоупотреблению. Для того чтобы эти дети с годами начали пьянствовать или употреблять наркотики, довольно их психической недостаточности, неспецифической предрасположенности к неправильному поведению, неблаго</w:t>
      </w:r>
      <w:r>
        <w:rPr>
          <w:sz w:val="28"/>
          <w:szCs w:val="28"/>
        </w:rPr>
        <w:t>получия микросреды. Специфическая, генетическая предрасположенность к алкоголизму здесь не необходима.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абсолютной роли генетической предопределенности свидетельствует факт быстрого распространения пьянства при попустительстве общества, колебания его</w:t>
      </w:r>
      <w:r>
        <w:rPr>
          <w:sz w:val="28"/>
          <w:szCs w:val="28"/>
        </w:rPr>
        <w:t xml:space="preserve"> размеров в зависимости от социальных обстоятельств. Поэтому исследователи сейчас предпочитают говорить не о генетическом, а о «семейном» алкоголизме.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типов семьи, в которой ребенок начинает потреблять спиртные напитки чаще, чем в друг</w:t>
      </w:r>
      <w:r>
        <w:rPr>
          <w:sz w:val="28"/>
          <w:szCs w:val="28"/>
        </w:rPr>
        <w:t>их семьях. Формальные характеристики (социально-демографические) важны, но не они главные. Так, по данным социологических исследований, пьющие подростки в 31% случаев жили в структурно нарушенной семье (у неупотребляющих алкоголь подростков структурно нару</w:t>
      </w:r>
      <w:r>
        <w:rPr>
          <w:sz w:val="28"/>
          <w:szCs w:val="28"/>
        </w:rPr>
        <w:t xml:space="preserve">шенная семья была в 12% случаев). У 51% подростков отношения между родителями были конфликтными даже при </w:t>
      </w:r>
      <w:r>
        <w:rPr>
          <w:sz w:val="28"/>
          <w:szCs w:val="28"/>
        </w:rPr>
        <w:lastRenderedPageBreak/>
        <w:t>структурно целой семье (у неупотребляющих - у 21%), имели низкий образовательный уровень в 54% (у неупотребляющих - 15%), внимание детям было недостато</w:t>
      </w:r>
      <w:r>
        <w:rPr>
          <w:sz w:val="28"/>
          <w:szCs w:val="28"/>
        </w:rPr>
        <w:t>чным в 53% семей (у неупотребляющих - в 13%). С другой стороны, показано, что у лиц с крайними формами психореактивного поведения (но не страдающих алкоголизмом!) конфликтные отношения родителей были в 85-88%, семьи родителей в состоянии распада или неполн</w:t>
      </w:r>
      <w:r>
        <w:rPr>
          <w:sz w:val="28"/>
          <w:szCs w:val="28"/>
        </w:rPr>
        <w:t>ые - в 55-60%, безнадзорность детей наблюдалась в 40-55% случаев.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об ограниченной роли плохого материального обеспечения, безнадзорности и неполной семьи свидетельствует история. Во времена революции в нашей стране, в гражданскую и Великую От</w:t>
      </w:r>
      <w:r>
        <w:rPr>
          <w:sz w:val="28"/>
          <w:szCs w:val="28"/>
        </w:rPr>
        <w:t>ечественную войны, в годы нового строительства, индустриализации, когда родители отсутствовали или тяжко трудились, дети вырастали без опеки и материального достатка. Тем не менее, за исключением детей, активно вовлеченных в криминальную среду, проблемы зл</w:t>
      </w:r>
      <w:r>
        <w:rPr>
          <w:sz w:val="28"/>
          <w:szCs w:val="28"/>
        </w:rPr>
        <w:t>оупотребления подростками алкоголем не существовало. Исторический опыт склоняет к признанию роли примера, поскольку в упомянутое время алкоголизм у взрослых был редкостью.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дети видят примеры пьянства с ранних лет. В детских садах до 75% детей и</w:t>
      </w:r>
      <w:r>
        <w:rPr>
          <w:sz w:val="28"/>
          <w:szCs w:val="28"/>
        </w:rPr>
        <w:t>грают в «застолье» (иногда кто-то из детей в игре выполняет роль «тамады» с характерными выражениями, например: «после первой не закусывают»; в игре дети воспроизводят внутрисемейные торжества, виденные ими); 34% девочек и 43% мальчиков уже пробовали пиво;</w:t>
      </w:r>
      <w:r>
        <w:rPr>
          <w:sz w:val="28"/>
          <w:szCs w:val="28"/>
        </w:rPr>
        <w:t xml:space="preserve"> 13% девочек и 30% мальчиков - водку. Число «пробовавших» растет с годами, достигая 75% к старшим классам школы. Таким образом, дети не только наблюдают винопитие, но и принимают в нем участие. Однако лишь в отдельных случаях начинает подросток злоупотребл</w:t>
      </w:r>
      <w:r>
        <w:rPr>
          <w:sz w:val="28"/>
          <w:szCs w:val="28"/>
        </w:rPr>
        <w:t>ение. При этом пьянство в окружении бывает столь распространено, что не употребляющий спиртное подросток вызывает удивление: почему он не пьёт?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жизненные обстоятельства детей дают им возможность выбора: пить </w:t>
      </w:r>
      <w:r>
        <w:rPr>
          <w:sz w:val="28"/>
          <w:szCs w:val="28"/>
        </w:rPr>
        <w:lastRenderedPageBreak/>
        <w:t>или не пить, то чем определяется этот выбор</w:t>
      </w:r>
      <w:r>
        <w:rPr>
          <w:sz w:val="28"/>
          <w:szCs w:val="28"/>
        </w:rPr>
        <w:t xml:space="preserve">? Дошкольники знают, как пьют и как выглядит опьянение, поэтому к тому возрасту, когда дети могут достать спиртное самостоятельно, у них должно быть некоторое отношение к алкоголизации. Есть основание полагать, что в течение своей пока короткой жизни дети </w:t>
      </w:r>
      <w:r>
        <w:rPr>
          <w:sz w:val="28"/>
          <w:szCs w:val="28"/>
        </w:rPr>
        <w:t>проходят фазы отношения к пьяным и к действию алкоголя: отрицательное - снисходительное и, в некоторых случаях, положительное. Маленьких детей пьяные пугают своей необычностью, этот испуг поддерживается реакцией старших, опасливо отстраняющих малышей от пь</w:t>
      </w:r>
      <w:r>
        <w:rPr>
          <w:sz w:val="28"/>
          <w:szCs w:val="28"/>
        </w:rPr>
        <w:t>яных. Снисходительность появляется в 5-7 лет, при этом, прежде всего - к нетрезвому отцу.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Формирующее действие на поведение детей оказывают два фактора: норма (требования) и пример (подражание). На самых маленьких действуют нормы, установленные родителями </w:t>
      </w:r>
      <w:r>
        <w:rPr>
          <w:sz w:val="28"/>
          <w:szCs w:val="28"/>
        </w:rPr>
        <w:t>(требования родителей). В дошкольном возрасте появляется восприимчивость, к примеру, сверстников. В младшем подростковом возрасте дети начинают быть чувствительными к нормам, требованиям сверстников. Влияние родителей падает. Старшие подростки продолжают п</w:t>
      </w:r>
      <w:r>
        <w:rPr>
          <w:sz w:val="28"/>
          <w:szCs w:val="28"/>
        </w:rPr>
        <w:t>ринимать норму сверстников, но становятся чувствительны и к норме родителей, пример родителей начинает на них влиять; в этом периоде подражание, пример сверстников постепенно утрачивает значение.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Россия - одна из самых пьющих стран в мире. Это не могло не </w:t>
      </w:r>
      <w:r>
        <w:rPr>
          <w:sz w:val="28"/>
          <w:szCs w:val="28"/>
        </w:rPr>
        <w:t>отразиться на детях и подростках. Официальной статистки подросткового алкоголизма в России нет. Однако учитывая то, что 5 миллионов россиян - хронические алкоголики, можно лишь догадываться какой процент из них - это дети и подростки. Согласно анонимным оп</w:t>
      </w:r>
      <w:r>
        <w:rPr>
          <w:sz w:val="28"/>
          <w:szCs w:val="28"/>
        </w:rPr>
        <w:t>росам, проводимых в школах, дети в среднем пробуют алкоголь в возрасте 12 лет. Систематически потребляют алкоголь в России каждый третий юноша и каждая пятая девушка. Согласно статистическим данным, средний возраст начала употребления спиртного за последни</w:t>
      </w:r>
      <w:r>
        <w:rPr>
          <w:sz w:val="28"/>
          <w:szCs w:val="28"/>
        </w:rPr>
        <w:t>е годы снизился на 5 лет.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Особому риску развития заболевания подвержены дети, зачатые родителями в состоянии алкогольного опьянения или дети, матери которых в период беременности продолжали употреблять алкоголь. Согласно исследованиям, проводившимся педиат</w:t>
      </w:r>
      <w:r>
        <w:rPr>
          <w:sz w:val="28"/>
          <w:szCs w:val="28"/>
        </w:rPr>
        <w:t>рами совместно с наркологами, 75% детей, зачатых в состоянии алкогольного опьянения, имели различные отклонения в физическом и психическом развитии, которые проявлялись в первые 7 лет жизни.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таких детей появляется склонность к употреблению алкоголя, как </w:t>
      </w:r>
      <w:r>
        <w:rPr>
          <w:sz w:val="28"/>
          <w:szCs w:val="28"/>
        </w:rPr>
        <w:t>правило, первый раз они пробуют спиртное в возрасте от 10 до 13 лет. Состояние опьянения им нравится. Та эйфория, которая возникает у них на фоне первых проб спиртного, чётко фиксируется в их сознании и даже в случае тяжёлых форм опьянения не возникает стр</w:t>
      </w:r>
      <w:r>
        <w:rPr>
          <w:sz w:val="28"/>
          <w:szCs w:val="28"/>
        </w:rPr>
        <w:t>аха и отвращения к спиртному.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Беременные женщины часто не задумываются о том, какой вред они наносят своему будущему малышу, употребляя спиртное. В этом случае ребенок заболевает алкоголизмом еще в утробе матери. У регулярно выпивающих матерей дети рождают</w:t>
      </w:r>
      <w:r>
        <w:rPr>
          <w:sz w:val="28"/>
          <w:szCs w:val="28"/>
        </w:rPr>
        <w:t>ся уже больными алкогольной зависимостью с выраженным абстинентным синдромом после родов. Это грозит ребенку не только отставанием в развитии, но и различными патологиями: врожденные пороки сердца, дефекты в строении верхней и нижней челюсти, глазные анома</w:t>
      </w:r>
      <w:r>
        <w:rPr>
          <w:sz w:val="28"/>
          <w:szCs w:val="28"/>
        </w:rPr>
        <w:t>лии, неправильное развитие суставов, ДЦП. Для детей родителей, страдающих алкоголизмом, характерно отставание в весе и росте, а также маленький размер головы. Со временем специалисты отмечают у таких детей рассеянность, снижение памяти, склонность к необду</w:t>
      </w:r>
      <w:r>
        <w:rPr>
          <w:sz w:val="28"/>
          <w:szCs w:val="28"/>
        </w:rPr>
        <w:t>манным поступкам и часто - к немотивированной агрессии и жестокости. 40-60% из них страдают олигофренией, умственной отсталостью, задержкой психического развития.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формировании алкогольных привычек большую роль играют алкогольные традиции в семье. Ребенок</w:t>
      </w:r>
      <w:r>
        <w:rPr>
          <w:sz w:val="28"/>
          <w:szCs w:val="28"/>
        </w:rPr>
        <w:t xml:space="preserve"> закрепляет поведенческие навыки через подражание родителям.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Дети, живущие в семьях алкоголиков, часто подвергаются насилию со стороны родителей, что приводит к формированию страхов, чувства вины, ненужности, бессилия. У таких детей в разной степени выраже</w:t>
      </w:r>
      <w:r>
        <w:rPr>
          <w:sz w:val="28"/>
          <w:szCs w:val="28"/>
        </w:rPr>
        <w:t xml:space="preserve">ны нарушение внимания, памяти, плохо формируются мыслительные операции. Становление личности также имеет свои особенности. Дети, как правило, более впечатлительны, эмоциональны, внушаемы, долго помнят нанесенные им обиды, часто испытывают страхи. Вместе с </w:t>
      </w:r>
      <w:r>
        <w:rPr>
          <w:sz w:val="28"/>
          <w:szCs w:val="28"/>
        </w:rPr>
        <w:t>тем, характерная особенность таких детей - неумение выражать свои чувства («эмоциональная тупость»).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переходом в подростковый возраст ребенок сталкивается с новыми жизненными ситуациями, в которых ему необходимо адаптироваться, занять определенное положе</w:t>
      </w:r>
      <w:r>
        <w:rPr>
          <w:sz w:val="28"/>
          <w:szCs w:val="28"/>
        </w:rPr>
        <w:t>ние в кругу сверстников. Так как подростки, родители которых страдают алкогольной зависимостью, часто ограничены в адаптационных возможностях и интеллектуальной сфере, у них начинают проявляться асоциальные формы поведения, и очень часто они становятся ини</w:t>
      </w:r>
      <w:r>
        <w:rPr>
          <w:sz w:val="28"/>
          <w:szCs w:val="28"/>
        </w:rPr>
        <w:t>циаторами первых проб алкоголя. Эти пробы оправдывают стремление казаться взрослыми, копирование «героев», употребляющих спиртное в телепередачах и художественных фильмах. Даже если подросток не является лидером среди сверстников, стремление удержаться в г</w:t>
      </w:r>
      <w:r>
        <w:rPr>
          <w:sz w:val="28"/>
          <w:szCs w:val="28"/>
        </w:rPr>
        <w:t>руппе заставляет его употреблять спиртное наравне с другими. Любопытство, незанятость свободного времени, уход от проблем, самоутверждение - все эти факторы способствуют формированию алкогольного поведения у подростков. Все большую популярность приобретает</w:t>
      </w:r>
      <w:r>
        <w:rPr>
          <w:sz w:val="28"/>
          <w:szCs w:val="28"/>
        </w:rPr>
        <w:t xml:space="preserve"> употребление слабоалкогольных напитков: пиво, коктейли. Однако этиловый спирт, содержащийся в любом, даже слабоалкогольном напитке, вызывает привыкание. Особенно это касается детей, у них алкогольная зависимость формируется менее чем за полгода.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Приобщени</w:t>
      </w:r>
      <w:r>
        <w:rPr>
          <w:sz w:val="28"/>
          <w:szCs w:val="28"/>
        </w:rPr>
        <w:t xml:space="preserve">е к алкогольным напиткам становится событием. Родители почему-то уверены, что они должны дать ребенку попробовать алкоголь в кругу семьи, чтобы он постепенно учился пить. Общество формирует установку, что пить все равно придется, а значит, лучше научиться </w:t>
      </w:r>
      <w:r>
        <w:rPr>
          <w:sz w:val="28"/>
          <w:szCs w:val="28"/>
        </w:rPr>
        <w:t>раньше, чем позже. Так развивается детский алкоголизм, лишающий детей самого дорогого - времени для обучения, развития талантов, культурного обогащения.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Статистика подросткового алкоголизма в России приводит следующие данные: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Родители приобщают детей к а</w:t>
      </w:r>
      <w:r>
        <w:rPr>
          <w:sz w:val="28"/>
          <w:szCs w:val="28"/>
        </w:rPr>
        <w:t>лкоголю в возрасте до 10 лет в 60% случаев.</w:t>
      </w:r>
    </w:p>
    <w:p w:rsidR="00000000" w:rsidRDefault="00981A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Подростки, систематически потребляющие алкоголь учатся неудовлетворительно (77%), удовлетворительно (22%) и хорошо (1%).</w:t>
      </w:r>
    </w:p>
    <w:p w:rsidR="00000000" w:rsidRDefault="00981A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Подростки, принимающие алкоголь, редко читают или вовсе не читают, и это при том, что п</w:t>
      </w:r>
      <w:r>
        <w:rPr>
          <w:sz w:val="28"/>
          <w:szCs w:val="28"/>
        </w:rPr>
        <w:t>ик развития эрудированности приходит на старшие классы.</w:t>
      </w:r>
    </w:p>
    <w:p w:rsidR="00000000" w:rsidRDefault="00981A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91% алкозависимых детей, - выходцы из неблагополучных и социально неустойчивых семей.</w:t>
      </w:r>
    </w:p>
    <w:p w:rsidR="00000000" w:rsidRDefault="00981A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53% алкозависимых детей - не получают должное внимание и уход от своих родителей.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то, что подростковы</w:t>
      </w:r>
      <w:r>
        <w:rPr>
          <w:sz w:val="28"/>
          <w:szCs w:val="28"/>
        </w:rPr>
        <w:t>й алкоголизм в России имеет стихийный характер, можно уже сейчас говорить о последствиях всенародного спаивания молодежи. Помимо проблем с социальной адаптацией ребенок значительно вредит своему здоровью, что впоследствии отразится не только на длительност</w:t>
      </w:r>
      <w:r>
        <w:rPr>
          <w:sz w:val="28"/>
          <w:szCs w:val="28"/>
        </w:rPr>
        <w:t>и, но и на качестве его жизни. Ниже представлен перечень опасностей, ожидающих пьющих подростков: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Беспорядочная половая связь, которая приводит к: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истощению и ослаблению половых функций до детородного возраста;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нежелательной беременности (аборт, проблемы</w:t>
      </w:r>
      <w:r>
        <w:rPr>
          <w:sz w:val="28"/>
          <w:szCs w:val="28"/>
        </w:rPr>
        <w:t xml:space="preserve"> с женским здоровьем, нежеланные дети);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венерическим заболеваниям.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Нарушение работы желудочно-кишечного тракта.</w:t>
      </w:r>
    </w:p>
    <w:p w:rsidR="00000000" w:rsidRDefault="00981A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Болезни печени, ослабевание её функций.</w:t>
      </w:r>
    </w:p>
    <w:p w:rsidR="00000000" w:rsidRDefault="00981A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Сбои и непоправимые изменения в работе эндокринной системы.</w:t>
      </w:r>
    </w:p>
    <w:p w:rsidR="00000000" w:rsidRDefault="00981A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Повышенная восприимчивость к инфекци</w:t>
      </w:r>
      <w:r>
        <w:rPr>
          <w:sz w:val="28"/>
          <w:szCs w:val="28"/>
        </w:rPr>
        <w:t>онным, воспалительным и вирусным заболеваниям (туберкулезу, циститу, гепатиту).</w:t>
      </w:r>
    </w:p>
    <w:p w:rsidR="00000000" w:rsidRDefault="00981A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Сбои в работе сердечнососудистой системы.</w:t>
      </w:r>
    </w:p>
    <w:p w:rsidR="00000000" w:rsidRDefault="00981A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Патологическое изменение состава крови.</w:t>
      </w:r>
    </w:p>
    <w:p w:rsidR="00000000" w:rsidRDefault="00981A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Эмоциональные, психические расстройства. Падение нравственности, честолюбия, трудоспособ</w:t>
      </w:r>
      <w:r>
        <w:rPr>
          <w:sz w:val="28"/>
          <w:szCs w:val="28"/>
        </w:rPr>
        <w:t>ности. Пропадают любые желания и стремления.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алкоголизм в отличает от взрослого развивается гораздо быстрее. Ребенок привыкнет к бутылке пива раньше, чем его непьющий родитель. Это усложняет течение детского алкоголизма и отягощает методы лечения. </w:t>
      </w:r>
      <w:r>
        <w:rPr>
          <w:sz w:val="28"/>
          <w:szCs w:val="28"/>
        </w:rPr>
        <w:t>Кроме того, неустоявшийся морально подросток алкоголик слабо понимает вред алкоголя, и ему уже достаточно сложно будет адаптироваться к правильному образу жизни.</w:t>
      </w:r>
    </w:p>
    <w:p w:rsidR="00000000" w:rsidRDefault="00981A4D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81A4D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 Поведенческие особенности несовершеннолетних алкоголиков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роли внешних влияний</w:t>
      </w:r>
      <w:r>
        <w:rPr>
          <w:sz w:val="28"/>
          <w:szCs w:val="28"/>
        </w:rPr>
        <w:t>, в частности влияния сверстников, целесообразно рассмотреть некоторые особенности поведения подростков: отклонения в поведении и значение этих отклонений.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Потребление алкоголя детским организмом является большим стрессом для него. В тот период, когда форм</w:t>
      </w:r>
      <w:r>
        <w:rPr>
          <w:sz w:val="28"/>
          <w:szCs w:val="28"/>
        </w:rPr>
        <w:t>ируется эндокринная система, развиваются половые признаки и устанавливается нервная система, попадание яда может оказать критическое влияние. У детей еще не образован фермент, расщепляющий спирт, вот почему дети привыкают к алкоголю быстрее взрослых. Крити</w:t>
      </w:r>
      <w:r>
        <w:rPr>
          <w:sz w:val="28"/>
          <w:szCs w:val="28"/>
        </w:rPr>
        <w:t>чески влияет спиртное на нервную систему ребенка. Нарушение памяти, неспособность учиться, отсутствие терпения, низкий интеллект и слабое мышление - вот далеко не полный перечень возможных отклонений.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характеристики поведения пьющего спиртные нап</w:t>
      </w:r>
      <w:r>
        <w:rPr>
          <w:sz w:val="28"/>
          <w:szCs w:val="28"/>
        </w:rPr>
        <w:t>итки подростка известны. Установлена прямо пропорциональная связь злоупотребления алкоголем, криминальности, дурной компании, неуспеваемости и большого количества свободного времени. Однако значение этих факторов различно. Так, не все, кто плохо учатся, зл</w:t>
      </w:r>
      <w:r>
        <w:rPr>
          <w:sz w:val="28"/>
          <w:szCs w:val="28"/>
        </w:rPr>
        <w:t>оупотребляют спиртными напитками, с другой стороны, пьянство в течение какого-то времени иногда не отражается на успеваемости (в тех случаях, когда требования в школе и среднем специальном учебном заведении занижены). У лентяя, не интересующегося учебой, к</w:t>
      </w:r>
      <w:r>
        <w:rPr>
          <w:sz w:val="28"/>
          <w:szCs w:val="28"/>
        </w:rPr>
        <w:t>оторому всегда «на дом ничего не задавали», принимает он спиртное или нет, свободного времени, как правило, больше, чем у прилежного ученика. Пьянство и криминальность, дурная компания нередко не связаны причинно, а являются равноценными следствиями единой</w:t>
      </w:r>
      <w:r>
        <w:rPr>
          <w:sz w:val="28"/>
          <w:szCs w:val="28"/>
        </w:rPr>
        <w:t xml:space="preserve"> причины. Чем больше мы пытаемся понять, что такое «норма» поведения подростка, тем слабее кажутся связи пьянства и поведения. Во многих случаях то, что считается нормой, вызывает большое сомнение. Пример - так называемые ватаги подростков. Банальный взгля</w:t>
      </w:r>
      <w:r>
        <w:rPr>
          <w:sz w:val="28"/>
          <w:szCs w:val="28"/>
        </w:rPr>
        <w:t>д видит в группах подростков норму. Однако психологический анализ поведения группы и ее сочленов допускает вывод, что ватага подростков - явление во многих случаях нездоровое, пример отклоняющегося, девиантного поведения.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Разумеется, объединение ровесников</w:t>
      </w:r>
      <w:r>
        <w:rPr>
          <w:sz w:val="28"/>
          <w:szCs w:val="28"/>
        </w:rPr>
        <w:t xml:space="preserve"> распространено в различных возрастных группах. Но каждой возрастной группе присущ определенный характер взаимодействия и интересов сверстников. Эти взаимодействия, интересы все же не поглощают личность полностью, и группа никогда не служит единственной фо</w:t>
      </w:r>
      <w:r>
        <w:rPr>
          <w:sz w:val="28"/>
          <w:szCs w:val="28"/>
        </w:rPr>
        <w:t>рмой самовыражения.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маленьких детей не является группой в функциональном смысле, в смысле действия, достижения какой-либо цели. Это совместное, одновременное пребывание - игры рядом. Чтобы дети занялись общим делом, необходим организующий момент изв</w:t>
      </w:r>
      <w:r>
        <w:rPr>
          <w:sz w:val="28"/>
          <w:szCs w:val="28"/>
        </w:rPr>
        <w:t>не, со стороны старших (родители, воспитатели). По существу, истинная группа - это дети от 6 до 12-13 лет.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возрасте 14-15 лет, на следующем этапе психического развития, появляется выбор, причем выбор - индивидуальный. Появляется один друг или не более дв</w:t>
      </w:r>
      <w:r>
        <w:rPr>
          <w:sz w:val="28"/>
          <w:szCs w:val="28"/>
        </w:rPr>
        <w:t xml:space="preserve">ух-трех приятелей. Выбор здесь избирателен, именно выбор (а не стечение обстоятельств) из многих соучеников, живущих в том же доме сверстников. Уже есть индивидуальная симпатия, объединяющий ребят интерес, а не простое времяпрепровождение. Друг может жить </w:t>
      </w:r>
      <w:r>
        <w:rPr>
          <w:sz w:val="28"/>
          <w:szCs w:val="28"/>
        </w:rPr>
        <w:t>в другом районе города, учиться в другой школе, но взаимный интерес и симпатия помогают преодолевать препятствия и даже запреты. Ватага подростков характеризуется чертами детских групп. Они объединяются там, где оказались вместе (двор, улица, реже - класс,</w:t>
      </w:r>
      <w:r>
        <w:rPr>
          <w:sz w:val="28"/>
          <w:szCs w:val="28"/>
        </w:rPr>
        <w:t xml:space="preserve"> СПУЗ, так как в этих случаях помеха объединению в различном отношении к учебе). Группа, по существу, случайна, ей не требуются индивидуальные интересы, индивидуальные симпатии, предпочтения. Группирование с чертами, присущими детству, дает основание предп</w:t>
      </w:r>
      <w:r>
        <w:rPr>
          <w:sz w:val="28"/>
          <w:szCs w:val="28"/>
        </w:rPr>
        <w:t>олагать или задержку или остановку в развитии. Наблюдение за некоторыми взрослыми показывает, что это может быть и остановкой развития: отмечается, что с годами далеко не все люди приобретают способность к индивидуальному существованию, избирательному инди</w:t>
      </w:r>
      <w:r>
        <w:rPr>
          <w:sz w:val="28"/>
          <w:szCs w:val="28"/>
        </w:rPr>
        <w:t>видуализированному общению. Им скучно, они не могут себя ничем занять, хорошо чувствуют себя лишь в группе. Эти группы, как и ватаги подростков, несут черты детства в поведении, нецеленаправленность или случайные цели, отсутствие или кратковременность план</w:t>
      </w:r>
      <w:r>
        <w:rPr>
          <w:sz w:val="28"/>
          <w:szCs w:val="28"/>
        </w:rPr>
        <w:t>а и организации действий, склонность к игровой активности.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видимо, упорядоченный подросток, входящий в группу, может предположительно оцениваться как имеющий уровень психического развития, не достигший возрастной нормы. О низком уровне разви</w:t>
      </w:r>
      <w:r>
        <w:rPr>
          <w:sz w:val="28"/>
          <w:szCs w:val="28"/>
        </w:rPr>
        <w:t>тия свидетельствуют такие черты ватаги как легкость взаимной индукции, агрессивность, некритичность и действиям. Эта некритичность наглядна, когда старшие начинают выяснять причину тех или иных поступков группы. В этих случаях подросток действия группы объ</w:t>
      </w:r>
      <w:r>
        <w:rPr>
          <w:sz w:val="28"/>
          <w:szCs w:val="28"/>
        </w:rPr>
        <w:t>ясняет случайностью, а лично свои - тем, что поступал «как все», «мы же вместе были». Это не уклонение от ответа, не ложь и не запирательство. Это отсутствие критики, а также неспособность анализировать и неразвитость индивидуального самосознания.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Психиатр</w:t>
      </w:r>
      <w:r>
        <w:rPr>
          <w:sz w:val="28"/>
          <w:szCs w:val="28"/>
        </w:rPr>
        <w:t>ы, педагоги, сотрудники правоохранительных органов знают, что группа подростков - источник социальной и индивидуальной опасности. Группа склонна к противоправным действиям, приему спиртных напитков и наркотически действующих средств. Поэтому, как было указ</w:t>
      </w:r>
      <w:r>
        <w:rPr>
          <w:sz w:val="28"/>
          <w:szCs w:val="28"/>
        </w:rPr>
        <w:t>ано выше, корреляция пьянства и преступности, дурной компании не указывает на причинную взаимосвязь этих факторов. Эти черты могут быть равноценными следствиями единой причины. В рассматриваемом случае эта причина - отставание уровня психического развития.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Подростки, уровень развития которых соответствует возрасту, попав в такую группу, скоро выходят из нее, иногда уводя кого-то с собой, если найдены некий интерес, некое занятие, отличающие их от массы. Подростки нормального уровня развития редко собираются</w:t>
      </w:r>
      <w:r>
        <w:rPr>
          <w:sz w:val="28"/>
          <w:szCs w:val="28"/>
        </w:rPr>
        <w:t xml:space="preserve"> числом более 2-3, и их совместное пребывание - всегда целевая деятельность, продуктивная, удовлетворяющая индивидуальный интерес. Помимо того, что группа их мала, они не противопоставляют себя взрослым так ярко, как большая ватага подростков низкого уровн</w:t>
      </w:r>
      <w:r>
        <w:rPr>
          <w:sz w:val="28"/>
          <w:szCs w:val="28"/>
        </w:rPr>
        <w:t>я развития. Напротив, такие дети активно «прибиваются» к кому-нибудь из старших на основе общего интереса. Эти наблюдения показывают, что мир здорового подростка не противоречив миру взрослых.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подростка пьянство может быть самостоятельным показателем пои</w:t>
      </w:r>
      <w:r>
        <w:rPr>
          <w:sz w:val="28"/>
          <w:szCs w:val="28"/>
        </w:rPr>
        <w:t>скового поведения (нормальная личность); одним, из проявлений поведения, расстроенного в целом (девиантная личность); вынужденным, под влиянием дурного примера; у психофизически ослабленного ребенка; может быть протестом и намеренной тактикой. Внимательный</w:t>
      </w:r>
      <w:r>
        <w:rPr>
          <w:sz w:val="28"/>
          <w:szCs w:val="28"/>
        </w:rPr>
        <w:t xml:space="preserve"> педагог, наблюдая жизнь детей, может продолжить перечень причин, которые кроются в особенностях поведения. Нельзя умолчать и о таких случаях, как активное вовлечение в пьянство, особенно если подросток материально и бесконтрольно обеспечен. Эти мотивы, но</w:t>
      </w:r>
      <w:r>
        <w:rPr>
          <w:sz w:val="28"/>
          <w:szCs w:val="28"/>
        </w:rPr>
        <w:t>рмальные и патологические, самостоятельные и вынужденные, превышают то, что наблюдается у взрослых. Такие отличия объяснимы несозревшей психикой, неустоявшимся стереотипом поведения, большой зависимостью ребенка от окружения.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известном значении окружен</w:t>
      </w:r>
      <w:r>
        <w:rPr>
          <w:sz w:val="28"/>
          <w:szCs w:val="28"/>
        </w:rPr>
        <w:t>ия для всех людей взрослый человек способен, хотя и в некоторой степени, сопротивляться, уклоняться. Выбор подростка также возможен, но он еще больше ограничен в силу биологических особенностей возраста и зависимого социального положения. Среда формирует р</w:t>
      </w:r>
      <w:r>
        <w:rPr>
          <w:sz w:val="28"/>
          <w:szCs w:val="28"/>
        </w:rPr>
        <w:t>ебенка радикально: период зарождения, вскармливания, роста - биологическое формирование; уход, эмоциональная связь с взрослыми, навыки семьи, воспитание - социальное формирование. Биологическое и социальное формирование подводят (если подводят) подростка к</w:t>
      </w:r>
      <w:r>
        <w:rPr>
          <w:sz w:val="28"/>
          <w:szCs w:val="28"/>
        </w:rPr>
        <w:t xml:space="preserve"> злоупотреблению алкоголем не прямо, а опосредованно, меняя личность, и эти изменения часто бывают трагичными. Особое явление, не встречающееся в клинике взрослого алкоголизма, особое мотивационно и прогностически, требует и особого подхода - не только мед</w:t>
      </w:r>
      <w:r>
        <w:rPr>
          <w:sz w:val="28"/>
          <w:szCs w:val="28"/>
        </w:rPr>
        <w:t>ицинского, но и педагогического для своего разрешения. Что касается медицинского вмешательства, оно в значительной мере должно быть психологическим, психиатрическим, а не наркологическим.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подростков, злоупотребляющих алкоголем, установлены признаки нравс</w:t>
      </w:r>
      <w:r>
        <w:rPr>
          <w:sz w:val="28"/>
          <w:szCs w:val="28"/>
        </w:rPr>
        <w:t>твенно-этической несостоятельности. Сюда относят низкий уровень образования и отрицательное отношение к обучению, отсутствие общественно-политической активности и социально значимых установок; узкий круг и неустойчивость интересов, отсутствие увлечений и д</w:t>
      </w:r>
      <w:r>
        <w:rPr>
          <w:sz w:val="28"/>
          <w:szCs w:val="28"/>
        </w:rPr>
        <w:t>уховных запросов; уход от ответственных ситуаций и решений; дефицит мотивации поведения; неопределенность в вопросах профессиональной ориентации; отсутствие установки на трудовую деятельность; утрата «перспективы жизни» - видения и осознания путей развития</w:t>
      </w:r>
      <w:r>
        <w:rPr>
          <w:sz w:val="28"/>
          <w:szCs w:val="28"/>
        </w:rPr>
        <w:t xml:space="preserve"> своей личности.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социализации обусловлен соответствующим развитием личности. Среди подростков, злоупотребляющих спиртными напитками, преобладает определенный тип. Это дети с низким интеллектуальным уровнем, повышенной внушаемостью, высокой и</w:t>
      </w:r>
      <w:r>
        <w:rPr>
          <w:sz w:val="28"/>
          <w:szCs w:val="28"/>
        </w:rPr>
        <w:t>ндукцией, подражательностью и подчиняемостью в поведении. Познавательные интересы отсутствуют, они плохо учатся, многие испытывают отвращение к учебе, даже если материал им доступен. Местонахождение таких подростков также ограничено - двор, ближайшие улицы</w:t>
      </w:r>
      <w:r>
        <w:rPr>
          <w:sz w:val="28"/>
          <w:szCs w:val="28"/>
        </w:rPr>
        <w:t>, точки сбора. Что находится за пределами привычной территории - любопытства не вызывает. Словарный запас беден, с преобладающим жаргоном. При необходимости разговора с взрослым человеком в присутственном месте они замолкают не от смущения, а от беспомощно</w:t>
      </w:r>
      <w:r>
        <w:rPr>
          <w:sz w:val="28"/>
          <w:szCs w:val="28"/>
        </w:rPr>
        <w:t>го невладения речью. Как уже отмечалось, негативизм подростков (при нарушенных отношениях с взрослыми) проявляется именно в отношениях с взрослыми, но не со сверстниками - там он сменяется полным принятием своего микроокружения. Обычно же внушаемость, инду</w:t>
      </w:r>
      <w:r>
        <w:rPr>
          <w:sz w:val="28"/>
          <w:szCs w:val="28"/>
        </w:rPr>
        <w:t>кция, подражательность, подчиняемость проявляются и в отношениях со сверстниками, и в отношениях с взрослыми - с взрослыми «своими» и «чужими».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Характерными также являются нестойкость, кратковременность подражательных действий и послушания. Поведение тем с</w:t>
      </w:r>
      <w:r>
        <w:rPr>
          <w:sz w:val="28"/>
          <w:szCs w:val="28"/>
        </w:rPr>
        <w:t>амым оказывается неорганизованным, непредсказуемым. Подросток не вступает в спор, редко возражает, его поведение вполне упорядочено, пока он находится на глазах; послушен родителям, учителям. Оказавшись в кругу сверстников, он действует в соответствии с су</w:t>
      </w:r>
      <w:r>
        <w:rPr>
          <w:sz w:val="28"/>
          <w:szCs w:val="28"/>
        </w:rPr>
        <w:t>бординацией этого круга. Когда он один - поведение его, по существу хаотично, он ищет себе занятия, найдя, легко бросает, переходя к следующему. Такие же характеристики приложимы к компании, которую он выбрал: бесцельное времяпрепровождение, праздность, ра</w:t>
      </w:r>
      <w:r>
        <w:rPr>
          <w:sz w:val="28"/>
          <w:szCs w:val="28"/>
        </w:rPr>
        <w:t>зглядывание того, что движется по улице.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поведении отражается неразвитость сферы интересов, соответствующая неразвитости интеллекта, и слабость волевой сферы. Даже будучи настоятельно побуждаемы со стороны к целенаправленной деятельности, они в скором вр</w:t>
      </w:r>
      <w:r>
        <w:rPr>
          <w:sz w:val="28"/>
          <w:szCs w:val="28"/>
        </w:rPr>
        <w:t>емени отвлекаются, начинают играть, стремятся переменить занятия.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психомоторная активность высока, что соответствует возрасту. Болтливость, движение, инициативность, не будучи организованы, контролируемы, производят впечатление чрезмерных. В с</w:t>
      </w:r>
      <w:r>
        <w:rPr>
          <w:sz w:val="28"/>
          <w:szCs w:val="28"/>
        </w:rPr>
        <w:t>очетании с нравственно-эмоциональными особенностями активность нередко выражается вандализмом. Склонность к разрушению, а не созиданию также соответствует уровню развития личности. Поверхностность, легкость отличает суждения, интересы. Так, например, интер</w:t>
      </w:r>
      <w:r>
        <w:rPr>
          <w:sz w:val="28"/>
          <w:szCs w:val="28"/>
        </w:rPr>
        <w:t>ес к технике проявляется умением пользоваться музыкальной аппаратурой (но не разбираться в принципе работы), кататься на мотоцикле (но не знать его устройства). Видима любовь к ярким краскам, громким звукам, скорости. Практически обязательно увлечение поп-</w:t>
      </w:r>
      <w:r>
        <w:rPr>
          <w:sz w:val="28"/>
          <w:szCs w:val="28"/>
        </w:rPr>
        <w:t>музыкой, модной одеждой.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не отметить определенный практицизм таких подростков - бытовой, но достаточный для их жизни: они умеют торговать, обменять, «достать» деньги на спиртное. При видимой неозабоченности жизнью многие из них выбирают специальност</w:t>
      </w:r>
      <w:r>
        <w:rPr>
          <w:sz w:val="28"/>
          <w:szCs w:val="28"/>
        </w:rPr>
        <w:t>ь, по их представлениям, «хлебную»: идут в сферу обслуживания, общественного питания. Не тяготятся паразитическим существованием, легко крадут. Некоторые правонарушения и преступления объяснимы не только уровнем нравственности, но и неспособностью осмыслит</w:t>
      </w:r>
      <w:r>
        <w:rPr>
          <w:sz w:val="28"/>
          <w:szCs w:val="28"/>
        </w:rPr>
        <w:t>ь ситуацию достаточно широко, усвоить абстрактные нормы. Так, как правило, подросток знает, что нельзя, но не понимает, почему он подлежит наказанию, если поставил на место машину, которую «взял покататься». Стремление к развлечениям постоянно, и здесь важ</w:t>
      </w:r>
      <w:r>
        <w:rPr>
          <w:sz w:val="28"/>
          <w:szCs w:val="28"/>
        </w:rPr>
        <w:t>на не содержательность развлечений, а их смена притом, что впечатления, по существу, однотипны.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Характерны скудость нравственных представлений, ограниченных чувствами к узкому кругу лиц - мать, братья и сестры, друг. Сочувствие, сострадание, благодарность,</w:t>
      </w:r>
      <w:r>
        <w:rPr>
          <w:sz w:val="28"/>
          <w:szCs w:val="28"/>
        </w:rPr>
        <w:t xml:space="preserve"> забота нередки. Но ответственность, чувство долга, достоинство, подчинение своих желаний, честность - нравственные свойства, обращенные к широкому кругу лиц, «чужим», обществу - не выражены. Хотя упрощение нравственных норм объяснимо слабостью интеллекта,</w:t>
      </w:r>
      <w:r>
        <w:rPr>
          <w:sz w:val="28"/>
          <w:szCs w:val="28"/>
        </w:rPr>
        <w:t xml:space="preserve"> усвоение нравственных чувств требует и определенного уровня эмоциональности.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жизнь несовершеннолетних алкоголиков обеднена. Эмоции ограничены в своей гамме, нюансах, нередко встречается агрессивный способ самоутверждения. Лица, на которые ра</w:t>
      </w:r>
      <w:r>
        <w:rPr>
          <w:sz w:val="28"/>
          <w:szCs w:val="28"/>
        </w:rPr>
        <w:t xml:space="preserve">спространяется привязанность, и отношения, с которыми значимы эмоционально, немногочисленны. Обычно это кровные родственники. При видимой общительности постоянного друга нет. Круг общения однотипен, узок. Чувство товарищества - скорее стереотип социальных </w:t>
      </w:r>
      <w:r>
        <w:rPr>
          <w:sz w:val="28"/>
          <w:szCs w:val="28"/>
        </w:rPr>
        <w:t>связей. Общение, по существу, обезличено. Это однообразные облегченные отношения, распадающиеся при затруднении, переходящие в неприязнь. Друзья постоянно меняются, не происходит избирательного эмоционального сосредоточения на сверстниках. Об этом же свиде</w:t>
      </w:r>
      <w:r>
        <w:rPr>
          <w:sz w:val="28"/>
          <w:szCs w:val="28"/>
        </w:rPr>
        <w:t>тельствует непостоянные, без выбора сексуальные связи. Раннее начало половой жизни говорит и о малом чувственном контроле. Малоконтролируемые влечения впоследствии проявятся в клинике алкоголизма. В ранней половой активности находят свое объяснение недиффе</w:t>
      </w:r>
      <w:r>
        <w:rPr>
          <w:sz w:val="28"/>
          <w:szCs w:val="28"/>
        </w:rPr>
        <w:t>ренцированность сексуальных влечений, нередки гомосексуальные отношения. Нельзя исключить низкий уровень, ненапряженность элементарных чувственных ощущений. Подтверждением этого можно считать любовь к громкой музыке, цветомузыке. Фон биологической недостат</w:t>
      </w:r>
      <w:r>
        <w:rPr>
          <w:sz w:val="28"/>
          <w:szCs w:val="28"/>
        </w:rPr>
        <w:t>очности мог бы объяснить потребность в искусственной стимуляции (пьянстве).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всегда неврологическое исследование обнаруживает отклонение от нормы. У части детей, напротив, видны отклонения от нормального строения частей тела: непропорциональность частей </w:t>
      </w:r>
      <w:r>
        <w:rPr>
          <w:sz w:val="28"/>
          <w:szCs w:val="28"/>
        </w:rPr>
        <w:t>тела, асимметрия лица, неправильное строение черепа, лицевых костей, зубов. Такие признаки обычно свидетельствуют об алкоголизме родителей. Характерны функциональные расстройства: непереносимость крайних температур, светочувствительность, головные боли при</w:t>
      </w:r>
      <w:r>
        <w:rPr>
          <w:sz w:val="28"/>
          <w:szCs w:val="28"/>
        </w:rPr>
        <w:t xml:space="preserve"> физической и психической нагрузке, что свидетельствует о слабости регулирующих влияний со стороны центральной нервной системы.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ни личность злоупотребляющего алкоголем подростка, ни его микросоциальная среда не соответствуют норме.</w:t>
      </w:r>
    </w:p>
    <w:p w:rsidR="00000000" w:rsidRDefault="00981A4D">
      <w:pPr>
        <w:pStyle w:val="1"/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социальны</w:t>
      </w:r>
      <w:r>
        <w:rPr>
          <w:color w:val="FFFFFF"/>
          <w:sz w:val="28"/>
          <w:szCs w:val="28"/>
        </w:rPr>
        <w:t>й профилактический алкоголизм несовершеннолетний</w:t>
      </w:r>
    </w:p>
    <w:p w:rsidR="00000000" w:rsidRDefault="00981A4D">
      <w:pPr>
        <w:pStyle w:val="1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1A4D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Глава 2. Профилактика детского и подросткового алкоголизма</w:t>
      </w:r>
    </w:p>
    <w:p w:rsidR="00000000" w:rsidRDefault="00981A4D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81A4D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 Основные подходы в профилактической социальной педагогике по предупреждению алкоголизма подростков</w:t>
      </w:r>
    </w:p>
    <w:p w:rsidR="00000000" w:rsidRDefault="00981A4D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Любое потребление спиртных напитков подро</w:t>
      </w:r>
      <w:r>
        <w:rPr>
          <w:sz w:val="28"/>
          <w:szCs w:val="28"/>
        </w:rPr>
        <w:t>стком является злоупотреблением. Ранимость растущих систем делает опасным прием даже малых доз алкоголя, учитывая, что самоконтроль подростка недостаточен, и разовый прием может оказаться чрезмерным. Средняя и тяжелая степень опьянения означают острую мозг</w:t>
      </w:r>
      <w:r>
        <w:rPr>
          <w:sz w:val="28"/>
          <w:szCs w:val="28"/>
        </w:rPr>
        <w:t>овую интоксикацию.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Кардинальное решение профилактики пьянства подростков содержится в постановлениях правительства: абсолютный запрет спиртных напитков (потребление, продажа) лицам, не достигшим совершеннолетия. Однако расчет на автоматическое действие эти</w:t>
      </w:r>
      <w:r>
        <w:rPr>
          <w:sz w:val="28"/>
          <w:szCs w:val="28"/>
        </w:rPr>
        <w:t>х указаний не обоснован. Потребление подростками алкоголя будет исключено лишь тогда, когда будет исключена возможность попадания его в алкогольную среду. Это не только снижение потребления спиртных напитков населением. Оздоровление среды подразумевает кон</w:t>
      </w:r>
      <w:r>
        <w:rPr>
          <w:sz w:val="28"/>
          <w:szCs w:val="28"/>
        </w:rPr>
        <w:t>троль за поведением подростков, который в настоящее время явно недостаточен, и активную организацию их занятости и досуга. Это большая социальная задача, требующая усилий многих служб общества и многих специалистов.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психологические особенности под</w:t>
      </w:r>
      <w:r>
        <w:rPr>
          <w:sz w:val="28"/>
          <w:szCs w:val="28"/>
        </w:rPr>
        <w:t>ростков, следует обратить внимание на следующее. Сейчас в организации досуга детей и подростков недостаточна их самостоятельность: мелочный контроль, инициатива сверху (педагогов и пр.) лишает детей возможности самовыражения, проявления личностных качеств,</w:t>
      </w:r>
      <w:r>
        <w:rPr>
          <w:sz w:val="28"/>
          <w:szCs w:val="28"/>
        </w:rPr>
        <w:t xml:space="preserve"> личных инициатив. Предлагаемое занятие становится неинтересным, детей вскоре требуется понуждать, организаторы утомляются и становятся раздраженными. Дети, достигнув в подростковом периоде свободы выбора, усиленно начинают эту свободу демонстрировать (так</w:t>
      </w:r>
      <w:r>
        <w:rPr>
          <w:sz w:val="28"/>
          <w:szCs w:val="28"/>
        </w:rPr>
        <w:t xml:space="preserve"> называемый негативизм) и находят занятия вне какой-либо связи с взрослыми. Таким образом, принятая сейчас педагогическая тактика не привлекает детей в организованные формы досуга. Тщательный, но, видимо «отдаленный» контроль взрослых на границах опасности</w:t>
      </w:r>
      <w:r>
        <w:rPr>
          <w:sz w:val="28"/>
          <w:szCs w:val="28"/>
        </w:rPr>
        <w:t>, создающий у детей иллюзию независимости, простор их инициативам, возможность проявить собственные организаторские способности будет привлекать детей к коллективным формам, жизни.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педагогической практике дети, как правило, не различаются в зависимости о</w:t>
      </w:r>
      <w:r>
        <w:rPr>
          <w:sz w:val="28"/>
          <w:szCs w:val="28"/>
        </w:rPr>
        <w:t>т их личности, способностей, интересов. И если понятна необходимость равного объема знаний, то однотипность досуга необъяснима. Дети сопротивляются и этому, а не только жесткой форме организации свободного времени. Вместе с тем такой же равнозначимой для в</w:t>
      </w:r>
      <w:r>
        <w:rPr>
          <w:sz w:val="28"/>
          <w:szCs w:val="28"/>
        </w:rPr>
        <w:t>сех, как образование, нагрузки, как физическая работа, они практически лишены (если не считать редких и постоянно сокращаемых уроков физкультуры). Гигиенические обследования последних лет показали рост ожирения и других расстройств обмена у несовершеннолет</w:t>
      </w:r>
      <w:r>
        <w:rPr>
          <w:sz w:val="28"/>
          <w:szCs w:val="28"/>
        </w:rPr>
        <w:t>них, тех болезней, условием которых является гиподинамия. Роль телесного воспитания известна. Хотелось бы обратить внимание на психорасслабляющее действие физического утомления (купирование аффектов) и на возможности самореализации, которые дает спорт (чув</w:t>
      </w:r>
      <w:r>
        <w:rPr>
          <w:sz w:val="28"/>
          <w:szCs w:val="28"/>
        </w:rPr>
        <w:t>ство группы в командных видах, самоутверждения и пр.) - на психогигиеническое, значение физических, спортивных нагрузок. Недостаточность эстетического воспитания снижает духовность: развивается так называемая уплощенная личность. Невысокий уровень развития</w:t>
      </w:r>
      <w:r>
        <w:rPr>
          <w:sz w:val="28"/>
          <w:szCs w:val="28"/>
        </w:rPr>
        <w:t xml:space="preserve"> личности определяет склонность к примитивному времяпрепровождению, в том числе - к пьянству.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было показано выше, употребление спиртных напитков подростками - поведенческое явление. Это явление достаточно широкого спектра: от поискового, нормального, д</w:t>
      </w:r>
      <w:r>
        <w:rPr>
          <w:sz w:val="28"/>
          <w:szCs w:val="28"/>
        </w:rPr>
        <w:t>о девиантного, антисоциального и психопатологического. Алкоголизация подростков всегда группового поведения. Наивно было бы полагать, что только молодежные организаторы или только медицинские работники способны изменить ситуацию, если она складывается опас</w:t>
      </w:r>
      <w:r>
        <w:rPr>
          <w:sz w:val="28"/>
          <w:szCs w:val="28"/>
        </w:rPr>
        <w:t>ным образом. Усилий нарколога, подросткового психиатра недостаточно не только потому, что эти специалисты не имеют времени для контроля за поведением пациентов; они не располагают необходимыми правами. Ликвидация антисоциальных групп, изъятие (компрометаци</w:t>
      </w:r>
      <w:r>
        <w:rPr>
          <w:sz w:val="28"/>
          <w:szCs w:val="28"/>
        </w:rPr>
        <w:t>я) лидера, принудительное лечение от алкоголизма членов семьи или их изоляция - все эти мероприятия должны осуществляться компетентными органами.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злоупотребление алкоголем у подростков групповое, выявление одного означает тревожный сигнал о необх</w:t>
      </w:r>
      <w:r>
        <w:rPr>
          <w:sz w:val="28"/>
          <w:szCs w:val="28"/>
        </w:rPr>
        <w:t>одимости выявления всей группы. И эта группа подлежит не только наркологической, но и социологической оценке; иногда и криминологической.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Активное выявление пьянствующих подростков пока недостаточно. Даже столь ограниченное, как сейчас, оно не влечет должн</w:t>
      </w:r>
      <w:r>
        <w:rPr>
          <w:sz w:val="28"/>
          <w:szCs w:val="28"/>
        </w:rPr>
        <w:t>ых следствий. Например, разовое задержание пьяного подростка должно служить отправной точкой для комплексного (рядом служб) анализа группы и среды. Особого педагогического внимания требуют закрытые учебные заведения, типа интерната, с проживанием в общежит</w:t>
      </w:r>
      <w:r>
        <w:rPr>
          <w:sz w:val="28"/>
          <w:szCs w:val="28"/>
        </w:rPr>
        <w:t>иях.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профилактики пьянства подростков достаточно полно разработаны достаточно давно - П.И. Сидоровым (1979) и Е.С. Скворцовой (1981). Е.С. Скворцовой составлена программа антиалкогольного воспитания детей в средней школе; в зависимости от возраста </w:t>
      </w:r>
      <w:r>
        <w:rPr>
          <w:sz w:val="28"/>
          <w:szCs w:val="28"/>
        </w:rPr>
        <w:t>(от 1-го класса) и в соответствии с каждой преподаваемой дисциплиной (включение необходимых знаний в курсы естественных и гуманитарных дисциплин). П.И. Сидоров предложил программу медико-социальной профилактики раннего потребления спиртного. Эта реализуема</w:t>
      </w:r>
      <w:r>
        <w:rPr>
          <w:sz w:val="28"/>
          <w:szCs w:val="28"/>
        </w:rPr>
        <w:t>я в ряде районов страны программа включает этапы оздоровления микросреды, антиалкогольного просвещения, индивидуального и коллективного воспитания, симптоматической терапии и, наконец, антиалкогольного лечения. Каждый из этих пяти этапов соответствует пяти</w:t>
      </w:r>
      <w:r>
        <w:rPr>
          <w:sz w:val="28"/>
          <w:szCs w:val="28"/>
        </w:rPr>
        <w:t xml:space="preserve"> звеньям динамики развития алкоголизации несовершеннолетних.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Реадаптация подростка, перенесшего злокачественную алкоголизацию, вероятна при условии изменения его микросреды. Изоляцию от группы, в составе которой он злоупотреблял алкоголем, могут осуществит</w:t>
      </w:r>
      <w:r>
        <w:rPr>
          <w:sz w:val="28"/>
          <w:szCs w:val="28"/>
        </w:rPr>
        <w:t>ь во многих случаях родители, хотя это требует от них таких усилий и жертв, что без помощи обойтись трудно. Если же пьянство принято в семье подростка, то здесь помощь со стороны абсолютно необходима. Таким же условием реадаптации является периодическое по</w:t>
      </w:r>
      <w:r>
        <w:rPr>
          <w:sz w:val="28"/>
          <w:szCs w:val="28"/>
        </w:rPr>
        <w:t>вторение медикаментозного лечения, направленного на улучшение мозговых функций. Длительность медикаментозного лечения и коррекции неопределенна и решается каждый раз индивидуально. В большинстве случаев продолжение терапии требуется до наступления зрелости</w:t>
      </w:r>
      <w:r>
        <w:rPr>
          <w:sz w:val="28"/>
          <w:szCs w:val="28"/>
        </w:rPr>
        <w:t xml:space="preserve"> и психофизической стабилизации.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дефекты, нажитые в процессе алкоголизации, и последующие личностные дефекты, подростки нуждаются в контролируемом режиме воспитания. Целесообразна организация специальных классов в школах и профессиональных учебных</w:t>
      </w:r>
      <w:r>
        <w:rPr>
          <w:sz w:val="28"/>
          <w:szCs w:val="28"/>
        </w:rPr>
        <w:t xml:space="preserve"> заведениях, где уделялось бы особое внимание обучению и развитию таких детей. Рассеянные в обычных учебных заведениях, подростки не справляются с нагрузками, особенно интеллектуальными, вытесняются коллективом сверстников и даже вынужденно объединяются с </w:t>
      </w:r>
      <w:r>
        <w:rPr>
          <w:sz w:val="28"/>
          <w:szCs w:val="28"/>
        </w:rPr>
        <w:t>антисоциальными элементами.</w:t>
      </w:r>
    </w:p>
    <w:p w:rsidR="00000000" w:rsidRDefault="00981A4D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81A4D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 Социальная работа антиалкагольной направленности в отношении несовершеннолетних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алкоголизма несовершеннолетних - влияние родителей ярко в детстве (нормы) и позднем подростковом возрасте (нормы и пример). Вл</w:t>
      </w:r>
      <w:r>
        <w:rPr>
          <w:sz w:val="28"/>
          <w:szCs w:val="28"/>
        </w:rPr>
        <w:t>ияние сверстников начинается в дошкольном возрасте и продолжается почти на протяжении всего школьного периода. В меньшей степени, чем родители, но сходным образом в тех же возрастных периодах на подростка влияют взрослые (в том числе - учителя). Девочки бо</w:t>
      </w:r>
      <w:r>
        <w:rPr>
          <w:sz w:val="28"/>
          <w:szCs w:val="28"/>
        </w:rPr>
        <w:t>лее чувствительны к влиянию родителей и старших. В целом же для подростка пример значимее правила. Эта закономерность прослеживается в различных параметрах поведения детей - от школьной успеваемости до потребления спиртного.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Соответственно, наиболее опасны</w:t>
      </w:r>
      <w:r>
        <w:rPr>
          <w:sz w:val="28"/>
          <w:szCs w:val="28"/>
        </w:rPr>
        <w:t xml:space="preserve"> начало подросткового периода, когда падает влияние родителей и дети впечатляются примером сверстников, и старший подростковый период, когда действуют нормы сверстников и родителей, а также пример родителей. Следовательно, на младшего подростка порочное вл</w:t>
      </w:r>
      <w:r>
        <w:rPr>
          <w:sz w:val="28"/>
          <w:szCs w:val="28"/>
        </w:rPr>
        <w:t>ияние может оказать даже наблюдение пьяных сверстников, на старших - пребывание в пьяной компании сверстников и пьянство в семье. Злоупотребление алкоголем в семье до старшего подросткового возраста не обнаруживает своего пагубного значения.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Детский алкого</w:t>
      </w:r>
      <w:r>
        <w:rPr>
          <w:sz w:val="28"/>
          <w:szCs w:val="28"/>
        </w:rPr>
        <w:t>лизм формируется еще в подсознании в то время, когда в семье ребенка отмечают праздники. Любое застолье сопровождается алкогольными напитками. Конечно, не всегда и даже редко родители предлагают своим детям рюмочку вина. Но в сознании ребенка уже закладыва</w:t>
      </w:r>
      <w:r>
        <w:rPr>
          <w:sz w:val="28"/>
          <w:szCs w:val="28"/>
        </w:rPr>
        <w:t>ется установка, что алкоголь - это атрибут веселья. Родители должны правильно истолковать ситуацию для ребенка, чтобы тот не мечтал, как только вырастет, первым делом пить алкогольные напитки.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Совсем противоположная ситуация, как раз прямо располагающая к </w:t>
      </w:r>
      <w:r>
        <w:rPr>
          <w:sz w:val="28"/>
          <w:szCs w:val="28"/>
        </w:rPr>
        <w:t>подростковому алкоголизму, - это дворовая компания. Попадая в окружения сомнительных молодых людей, видящих лишь единственный способ проводить свободное время - выпить, ведомому ребенку сложно расставить приоритеты. Ему начинает казаться, что подростки, ко</w:t>
      </w:r>
      <w:r>
        <w:rPr>
          <w:sz w:val="28"/>
          <w:szCs w:val="28"/>
        </w:rPr>
        <w:t>торые пьют и курят независимы и круты, и им стоит подрожать. Авторитет компании и интерес к её участникам отягощает зависимость к посещению компании и, следовательно, к совместному распитию алкогольных напитков.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Недостаток внимания со стороны родителей и у</w:t>
      </w:r>
      <w:r>
        <w:rPr>
          <w:sz w:val="28"/>
          <w:szCs w:val="28"/>
        </w:rPr>
        <w:t xml:space="preserve">чителей вынуждает ребенка выделяться и не каждый сможет выделиться «правильно». Прогулы, сбегания с дома, алкоголь, табак и наркотики, ранняя половая жизнь - такой способ обратить на себя внимание выбирает множество детей, не способных воспринять ситуацию </w:t>
      </w:r>
      <w:r>
        <w:rPr>
          <w:sz w:val="28"/>
          <w:szCs w:val="28"/>
        </w:rPr>
        <w:t>адекватно.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Причин, по которым развивается подростковый алкоголизм, множество. Каждая история может показаться уникальной, но её объединяет одно - неспособность противостоять мнению большинства, подражание пьющим и ведомость.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профилактике специалисты выде</w:t>
      </w:r>
      <w:r>
        <w:rPr>
          <w:sz w:val="28"/>
          <w:szCs w:val="28"/>
        </w:rPr>
        <w:t>ляют несколько направлений: медицинское, юридическое, социальное и др. Большинство из них ориентировано на «исправление» последствий алкоголизации. Педагогическую же профилактику можно рассматривать как вспомогательное звено антиалкогольной политики, но им</w:t>
      </w:r>
      <w:r>
        <w:rPr>
          <w:sz w:val="28"/>
          <w:szCs w:val="28"/>
        </w:rPr>
        <w:t>енно она способна стать той самой «прививкой», которая защитит ребенка от алкоголизма. Педагогическую профилактику нельзя свести только к назиданиям. Конечно, подростку нужно знать о последствиях наркотизации, реально оценивать опасность алкоголя и уметь в</w:t>
      </w:r>
      <w:r>
        <w:rPr>
          <w:sz w:val="28"/>
          <w:szCs w:val="28"/>
        </w:rPr>
        <w:t>ыбрать правильную схему поведения в ситуации алкоголизма. Однако работа с младшими школьниками по предупреждению вредных привычек имеет свою специфику, определяемую, с одной стороны, организацией обучения в начальной школе, с другой - психологическими особ</w:t>
      </w:r>
      <w:r>
        <w:rPr>
          <w:sz w:val="28"/>
          <w:szCs w:val="28"/>
        </w:rPr>
        <w:t>енностями младших школьников.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следует учитывать принципы, определяющие особенности профилактической работы с учащимися начальной школы. Так, принцип возрастного соответствия означает, что формы и методы, которые используются в обучении, долж</w:t>
      </w:r>
      <w:r>
        <w:rPr>
          <w:sz w:val="28"/>
          <w:szCs w:val="28"/>
        </w:rPr>
        <w:t>ны соответствовать психологическим особенностям детей различных возрастов. Принцип опережающего воздействия гласит, что формирование устойчивости к негативному воздействию среды должно осуществляться заблаговременно, предваряя реальное приобщение ребенка к</w:t>
      </w:r>
      <w:r>
        <w:rPr>
          <w:sz w:val="28"/>
          <w:szCs w:val="28"/>
        </w:rPr>
        <w:t xml:space="preserve"> опьяняющим веществам. Согласно принципу информационной безопасности учащимся нужно предоставить тот объем полезной информации, который полностью исключает сведения, способные спровоцировать интерес детей к опьяняющим веществам. Принцип альтернативности оз</w:t>
      </w:r>
      <w:r>
        <w:rPr>
          <w:sz w:val="28"/>
          <w:szCs w:val="28"/>
        </w:rPr>
        <w:t>начает, что основная задача ранней профилактики состоит не только в предотвращении реальных проб опьяняющих веществ, но и в формировании у ребенка полезных установок, обеспечивающих ему эффективную социальную адаптацию. То есть важно показать, как можно сд</w:t>
      </w:r>
      <w:r>
        <w:rPr>
          <w:sz w:val="28"/>
          <w:szCs w:val="28"/>
        </w:rPr>
        <w:t>елать свою жизнь интересной и счастливой без помощи каких-либо химических веществ. Наконец, принцип научной обоснованности поясняет, что работа по профилактике должна базироваться на данных исследований в области возрастной психологии, физиологии и педагог</w:t>
      </w:r>
      <w:r>
        <w:rPr>
          <w:sz w:val="28"/>
          <w:szCs w:val="28"/>
        </w:rPr>
        <w:t>ики.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Деятельность, связанная с укреплением здоровья и профилактикой его нарушений, не воспринимается ребенком 6-8 лет как актуальная. Поэтому опорной точкой в формировании «культуры здоровья» у детей младшего школьного возраста может быть только создание и</w:t>
      </w:r>
      <w:r>
        <w:rPr>
          <w:sz w:val="28"/>
          <w:szCs w:val="28"/>
        </w:rPr>
        <w:t xml:space="preserve">гровых ситуаций. И организация игр-тренингов оказывает целенаправленное воздействие на детей. Через игру у ребенка формируются важные установки, им усваиваются поведенческие схемы, включенные в содержание игры и выступающие ее правилами. Ребенок выполняет </w:t>
      </w:r>
      <w:r>
        <w:rPr>
          <w:sz w:val="28"/>
          <w:szCs w:val="28"/>
        </w:rPr>
        <w:t>их не потому, что это «нужно, полезно», а потому, что это интересно.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вредных привычек не заканчивается в начальной школе. Она продолжается в среднем и старшем звеньях, соответственно учитывая возрастные психологические особенности. Проводятся </w:t>
      </w:r>
      <w:r>
        <w:rPr>
          <w:sz w:val="28"/>
          <w:szCs w:val="28"/>
        </w:rPr>
        <w:t>различные диагностики: диагностика факторов риска приобщения к поверхностно-активным веществам, диагностика коммутативных установок и коммуникативной толерантности, уровня тревожности, воспитанности школьника и др. По результатам диагностики организуются и</w:t>
      </w:r>
      <w:r>
        <w:rPr>
          <w:sz w:val="28"/>
          <w:szCs w:val="28"/>
        </w:rPr>
        <w:t>нтерактивные лекции, консультации, выступления на родительских собраниях. Различные внеклассные мероприятия, а также классные часы, проводимые в школе, направлены на формирование здорового образа жизни. При этом в школе проводится большая работа с родителя</w:t>
      </w:r>
      <w:r>
        <w:rPr>
          <w:sz w:val="28"/>
          <w:szCs w:val="28"/>
        </w:rPr>
        <w:t>ми, поскольку мониторинговые исследования показали, что родители испытывают «дефицит компетентности» в вопросах формирования у детей антиалкогольных установок и ценностей здорового образа жизни. Также проводятся индивидуальные консультации социального педа</w:t>
      </w:r>
      <w:r>
        <w:rPr>
          <w:sz w:val="28"/>
          <w:szCs w:val="28"/>
        </w:rPr>
        <w:t>гога и психолога для родителей и учащихся.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Психолого-педагогическая профилактика ранней алкоголизации представляет собой систему мер, предупреждающих возникновение и развитие деструктивных изменений в структурах личности и поведении посредством формировани</w:t>
      </w:r>
      <w:r>
        <w:rPr>
          <w:sz w:val="28"/>
          <w:szCs w:val="28"/>
        </w:rPr>
        <w:t>я устойчивого психологического иммунитета к негативным влияниям на субъекта извне и обеспечивающих возможность самореализации за счет социальных источников. В основе содержания системы профилактики ранней алкоголизации применена модель формирования жизненн</w:t>
      </w:r>
      <w:r>
        <w:rPr>
          <w:sz w:val="28"/>
          <w:szCs w:val="28"/>
        </w:rPr>
        <w:t>ых навыков подростков, предусматривающая: развитие социальных и личных компетенций, становление навыков самозащиты, развитие самоконтроля и целеполагания, стремления к раскрытию творческого потенциала, необходимого для созидания и личностного роста.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проф</w:t>
      </w:r>
      <w:r>
        <w:rPr>
          <w:sz w:val="28"/>
          <w:szCs w:val="28"/>
        </w:rPr>
        <w:t>илактике алкоголизма и наркомании большое место занимает наличие объективной информации, правильно организованный досуг, разумное использование свободного времени с учетом возрастных интересов и потребностей, а также специфики различных подростковых групп.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в себя 4 дидактические единицы: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Образ жизни и здоровье (Основы психогигиены. Эмоции и чувства. Культуpa чувств и их проявление. Этика взаимоотношений. Аэробные упражнения и закаливающие процедуры как способ повышения настроения. Мышеч</w:t>
      </w:r>
      <w:r>
        <w:rPr>
          <w:sz w:val="28"/>
          <w:szCs w:val="28"/>
        </w:rPr>
        <w:t>ные «зажимы», возникающие при нервно- эмоциональном напряжении, способы их устранения. Свободный выбор как признак взросления. Центры доверия и психологической помощи подросткам и возможности разрешения конфликтных ситуаций. Способы психологической защиты)</w:t>
      </w:r>
      <w:r>
        <w:rPr>
          <w:sz w:val="28"/>
          <w:szCs w:val="28"/>
        </w:rPr>
        <w:t>;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Профилактика табакокурения (Экономические, социальные и биологические последствия табакокурения. Сигареты и семейный бюджет. Курение и социальная адаптация личности. Курение и экология квартиры. Конкурс антирекламы табака);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Профилактика употребления </w:t>
      </w:r>
      <w:r>
        <w:rPr>
          <w:sz w:val="28"/>
          <w:szCs w:val="28"/>
        </w:rPr>
        <w:t>алкоголя (Социальные и биологические последствия пьянства и алкоголизма: преступления, пожары, дорожно-транспортные происшествия, бракованная и невыпущенная продукция, аварии на производстве, бытовой и производственный травматизм, расходы на здравоохранени</w:t>
      </w:r>
      <w:r>
        <w:rPr>
          <w:sz w:val="28"/>
          <w:szCs w:val="28"/>
        </w:rPr>
        <w:t>е, содержание детских домов и интернатов, выполнение квалифицированными специалистами неквалифицированного вида труда и другие. Обоснование превышения экономического ущерба над денежной выручкой при торговле алкоголем. Последствия эпизодического приема алк</w:t>
      </w:r>
      <w:r>
        <w:rPr>
          <w:sz w:val="28"/>
          <w:szCs w:val="28"/>
        </w:rPr>
        <w:t>оголя. Негативные последствия «питейных» обычаев. Антиреклама алкогольных напитков);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Профилактика наркомании и токсикомании (Экономические и социальные последствия наркомании. Факторы, предопределяющие антисоциалыюсть больных наркоманией. Искажение семей</w:t>
      </w:r>
      <w:r>
        <w:rPr>
          <w:sz w:val="28"/>
          <w:szCs w:val="28"/>
        </w:rPr>
        <w:t>ных связей, детородной функции. Особенности развития наркомании и токсикомании в подростково-юношеском возрасте. Последствия наркотизации подростков для общества. Биологические последствия приема наркотиков. Особенности биологических последствий при приеме</w:t>
      </w:r>
      <w:r>
        <w:rPr>
          <w:sz w:val="28"/>
          <w:szCs w:val="28"/>
        </w:rPr>
        <w:t xml:space="preserve"> наркотиков подростками и молодыми людьми. Наркотические и психоактивные вещества как средство порабощения личности. Инстинкт самосохранения. Борьба с наркоманией за рубежом).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является понижение уровня предрасположенности к влечению подрост</w:t>
      </w:r>
      <w:r>
        <w:rPr>
          <w:sz w:val="28"/>
          <w:szCs w:val="28"/>
        </w:rPr>
        <w:t>ков к алкогольным напиткам. Профилактическая работа в школе обязательно должна быть организована в условиях совместной деятельности педагога-психолога и подростков с учетом принципов: комплексности, парциальности, опережающего обучения, социокультурной, ко</w:t>
      </w:r>
      <w:r>
        <w:rPr>
          <w:sz w:val="28"/>
          <w:szCs w:val="28"/>
        </w:rPr>
        <w:t>гнитивной, проблемной адекватности, субъект-субъектного отношения. Для осуществления задач программы должны быть проведены различные занятия, внеклассные мероприятия. Проведенная работа должна способствовать снижению уровня предрасположенности и влечения п</w:t>
      </w:r>
      <w:r>
        <w:rPr>
          <w:sz w:val="28"/>
          <w:szCs w:val="28"/>
        </w:rPr>
        <w:t>одростков к алкогольным напиткам.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лечения подростков от алкоголизма такие же, как и в лечении взрослых, однако здесь необходимо учитывать психологически фактор. Вот почему работа психотерапевта играет здесь главенствующую роль. Согласно законам Росс</w:t>
      </w:r>
      <w:r>
        <w:rPr>
          <w:sz w:val="28"/>
          <w:szCs w:val="28"/>
        </w:rPr>
        <w:t>ийской Федерации продажа алкоголя лицам, не достигшим совершеннолетнего возраста, запрещена. Однако регулярные проверки показывают повсеместное нарушение закона мелкими предпринимателями. В погоне за прибылью, ларьки и маленькие магазины не отказывают в ал</w:t>
      </w:r>
      <w:r>
        <w:rPr>
          <w:sz w:val="28"/>
          <w:szCs w:val="28"/>
        </w:rPr>
        <w:t>коголе школьникам. Ужесточение наказания за нарушения закона могло бы исправить эту проблему, что обязано обеспечить государство.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должны уделять достаточно времени своим детям. Подростковый алкоголизм - проблема не только неблагополучных, но и впо</w:t>
      </w:r>
      <w:r>
        <w:rPr>
          <w:sz w:val="28"/>
          <w:szCs w:val="28"/>
        </w:rPr>
        <w:t>лне состоятельных интеллигентных семей. Родители забывают, что воспитание ребенка - это не только удовлетворение его в потребности поесть, одеться и учиться. Элементарные разговоры с детьми об их переживаниях и тревогах, просмотр с ними фильмов и телеперед</w:t>
      </w:r>
      <w:r>
        <w:rPr>
          <w:sz w:val="28"/>
          <w:szCs w:val="28"/>
        </w:rPr>
        <w:t>ач, разделение с ними их интересов - все это послужит тому, что подростковый алкоголизм как таковой не сможет развиваться. У ребенка попросту не будет на него времени. Родители также должны воспитать в ребенке здоровое отношение к алкоголю. Ни в коем случа</w:t>
      </w:r>
      <w:r>
        <w:rPr>
          <w:sz w:val="28"/>
          <w:szCs w:val="28"/>
        </w:rPr>
        <w:t>е не нужно давать ребенку пробовать алкоголь в раннем возрасте. Не стоит прививать ему понятие о том, что ни одно застолье не может обойтись без выпивки.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Обвинять сомнительные компании и окружение, повсеместную рекламу спиртных напитков, недостаточное вним</w:t>
      </w:r>
      <w:r>
        <w:rPr>
          <w:sz w:val="28"/>
          <w:szCs w:val="28"/>
        </w:rPr>
        <w:t>ание со стороны педагогов - это самый простой и ошибочный путь со стороны родителей, чьи дети зависимы от алкоголя. Однако именно воспитание является единственным эффективным рычагом к профилактике детского алкоголизма с раннего возраста.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1A4D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81A4D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Заключение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итогам исследования можно сделать выводы об особенностях алкоголизма несовершеннолетних.</w:t>
      </w:r>
    </w:p>
    <w:p w:rsidR="00000000" w:rsidRDefault="00981A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Основные виды мотивации употребления алкоголя, наркотика: гедонистическая, атарактическая (уменьшение тревоги, страха), субмиссивная (с повышенной подчиняемостью, «</w:t>
      </w:r>
      <w:r>
        <w:rPr>
          <w:sz w:val="28"/>
          <w:szCs w:val="28"/>
        </w:rPr>
        <w:t>не быть белой вороной»), мотивация с гиперактивацией поведения (допинг для усиления воображения, работоспособности), псевдокультурная мотивация (привлечь к себе внимание), традиционная мотивация (наркотик символизирует «модный стиль жизни»).</w:t>
      </w:r>
    </w:p>
    <w:p w:rsidR="00000000" w:rsidRDefault="00981A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основе поб</w:t>
      </w:r>
      <w:r>
        <w:rPr>
          <w:sz w:val="28"/>
          <w:szCs w:val="28"/>
        </w:rPr>
        <w:t>уждающего мотива в развитии влечения к алкоголю или наркотику лежат биологические и социально-психологические факторы. У детей, родившихся в семье алкоголика или больного с психическим расстройством, в 3-4 раза чаще возникают и злокачественнее проходят зав</w:t>
      </w:r>
      <w:r>
        <w:rPr>
          <w:sz w:val="28"/>
          <w:szCs w:val="28"/>
        </w:rPr>
        <w:t>исимые заболевания.</w:t>
      </w:r>
    </w:p>
    <w:p w:rsidR="00000000" w:rsidRDefault="00981A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качестве особенностей подросткового алкоголизма, в отличие от взрослых, описывается нетипичность поражения внутренних органов и периферической нервной системы. У подростков преобладают групповые формы употребления алкоголя. В отличи</w:t>
      </w:r>
      <w:r>
        <w:rPr>
          <w:sz w:val="28"/>
          <w:szCs w:val="28"/>
        </w:rPr>
        <w:t>е от взрослых подростковый алкоголизм характеризуется атипичностью, размытостью границ, нестойкостью. При подростковом алкоголизме стабилизация устойчивости к выпиваемому в виде «плато» наступает через 1,5-2 года, тогда как у взрослых этот период может пре</w:t>
      </w:r>
      <w:r>
        <w:rPr>
          <w:sz w:val="28"/>
          <w:szCs w:val="28"/>
        </w:rPr>
        <w:t>вышать 10 лет. В то же время у подростков в течение длительного времени не формируется типичный стереотип развития алкогольной болезни.</w:t>
      </w:r>
    </w:p>
    <w:p w:rsidR="00000000" w:rsidRDefault="00981A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Формированию алкогольного заболевания (истинного алкоголизма) чаще всего подвержены подростки с акцентуациями характер</w:t>
      </w:r>
      <w:r>
        <w:rPr>
          <w:sz w:val="28"/>
          <w:szCs w:val="28"/>
        </w:rPr>
        <w:t>а и психопатиями, с психопатоподобным синдромом - синдромом нарушения внимания, с последствиями черепно-мозговой травмы, а также лица со стертыми очерченными формами эндогенной патологии. В последнем случае предрасположенность к развитию алкоголизма опреде</w:t>
      </w:r>
      <w:r>
        <w:rPr>
          <w:sz w:val="28"/>
          <w:szCs w:val="28"/>
        </w:rPr>
        <w:t>ляется характером психических отклонений, на основе которых формируется алкоголизм, исчезает групповая зависимость. У таких подростков рано появляется анозогнозия (отрицание заболевания), утрачивается ситуационный и количественный контроль (количество выпи</w:t>
      </w:r>
      <w:r>
        <w:rPr>
          <w:sz w:val="28"/>
          <w:szCs w:val="28"/>
        </w:rPr>
        <w:t>того). Это подтверждают наблюдения, когда больные приходили на судебно-психиатрическую экспертизу в состоянии опьянения или тяжелого похмелья.</w:t>
      </w:r>
    </w:p>
    <w:p w:rsidR="00000000" w:rsidRDefault="00981A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 фоне алкоголизации формируется алкогольное мировоззрение «Не пить - значит не жить». Их дополняют факторы, с</w:t>
      </w:r>
      <w:r>
        <w:rPr>
          <w:sz w:val="28"/>
          <w:szCs w:val="28"/>
        </w:rPr>
        <w:t xml:space="preserve">вязанные с оправданием начинающейся зависимости (погоня за счастливой жизнью - «выпить - признак благополучия», «польза для здоровья», стимуляция творчества, стремление избавиться от скуки). Длительность формирования алкоголизма у подростков составляет от </w:t>
      </w:r>
      <w:r>
        <w:rPr>
          <w:sz w:val="28"/>
          <w:szCs w:val="28"/>
        </w:rPr>
        <w:t>1 до 3 лет.</w:t>
      </w:r>
    </w:p>
    <w:p w:rsidR="00000000" w:rsidRDefault="00981A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Осложняющим фактором в патогенезе алкоголизации могут являться также непатологические искажения личности, которые обнаруживаются у подростков-правонарушителей. К ним относятся деморализация, антиобщественная направленность, социально-психолог</w:t>
      </w:r>
      <w:r>
        <w:rPr>
          <w:sz w:val="28"/>
          <w:szCs w:val="28"/>
        </w:rPr>
        <w:t>ическая деформация личности. Эти непатологические личностные отклонения нередко вплетаются в клиническую картину. И, наконец, при обследовании врач не всегда располагает точной информацией, касающейся особенностей потребления алкогольных напитков.</w:t>
      </w:r>
    </w:p>
    <w:p w:rsidR="00000000" w:rsidRDefault="00981A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тече</w:t>
      </w:r>
      <w:r>
        <w:rPr>
          <w:sz w:val="28"/>
          <w:szCs w:val="28"/>
        </w:rPr>
        <w:t>ние длительного времени у подростков, с детства употребляющих алкоголь, не формируется типичный стереотип алкогольной болезни. Стертые, имеющие лишь отдаленное и чисто внешнее сходство с истинными наркоманическими симптомами, проявления легко поддаются обр</w:t>
      </w:r>
      <w:r>
        <w:rPr>
          <w:sz w:val="28"/>
          <w:szCs w:val="28"/>
        </w:rPr>
        <w:t>атному развитию. Злоупотребление алкоголем у большей части подростков обусловлено не эндогенными, а ситуационными факторами (влияние компании) и постоянно сочетается с другими формами антиобщественного поведения, которые тоже носят групповой характер.</w:t>
      </w:r>
    </w:p>
    <w:p w:rsidR="00000000" w:rsidRDefault="00981A4D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</w:t>
      </w:r>
      <w:r>
        <w:rPr>
          <w:b/>
          <w:bCs/>
          <w:sz w:val="28"/>
          <w:szCs w:val="28"/>
        </w:rPr>
        <w:t>ок использованной литературы</w:t>
      </w:r>
    </w:p>
    <w:p w:rsidR="00000000" w:rsidRDefault="00981A4D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81A4D">
      <w:pPr>
        <w:tabs>
          <w:tab w:val="left" w:pos="284"/>
          <w:tab w:val="left" w:pos="426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Гилинский, Я. Девиантология. - СПб.: Издательство Р. Асланова «Юридический центр Пресс», 2007. - 528 с.</w:t>
      </w:r>
    </w:p>
    <w:p w:rsidR="00000000" w:rsidRDefault="00981A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Капустин А.В. Алкоголь - враг здоровья. М., Медицина, 2008 - 164 с.</w:t>
      </w:r>
    </w:p>
    <w:p w:rsidR="00000000" w:rsidRDefault="00981A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Колесов Д.В. Беседы об антиалкогольном воспита</w:t>
      </w:r>
      <w:r>
        <w:rPr>
          <w:sz w:val="28"/>
          <w:szCs w:val="28"/>
        </w:rPr>
        <w:t>нии. М., Просвещение, 2010 - 224 с.</w:t>
      </w:r>
    </w:p>
    <w:p w:rsidR="00000000" w:rsidRDefault="00981A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Максимова Н.Ф. Психологическая профилактика алкоголизма и наркомании несовершеннолетних. Ростов-на-Дону, Феликс, 2010 - 377 с.</w:t>
      </w:r>
    </w:p>
    <w:p w:rsidR="00000000" w:rsidRDefault="00981A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Матвеев В.Ф., Гроссман А.П. Профилактика вредных привычек школьников. М., Просвещение, 20</w:t>
      </w:r>
      <w:r>
        <w:rPr>
          <w:sz w:val="28"/>
          <w:szCs w:val="28"/>
        </w:rPr>
        <w:t>12 196 с.</w:t>
      </w:r>
    </w:p>
    <w:p w:rsidR="00000000" w:rsidRDefault="00981A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Методы раннего выявления учащихся, употребляющих алкоголь, Кострома, КОИРО, 2010 - 128 с.</w:t>
      </w:r>
    </w:p>
    <w:p w:rsidR="00000000" w:rsidRDefault="00981A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Особенности разработки профилактических антиалкогольных программ, Кострома, КОИРО, 2010 - 128 с.</w:t>
      </w:r>
    </w:p>
    <w:p w:rsidR="00000000" w:rsidRDefault="00981A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Преодоление алкоголизма у подростков и юношей: психол</w:t>
      </w:r>
      <w:r>
        <w:rPr>
          <w:sz w:val="28"/>
          <w:szCs w:val="28"/>
        </w:rPr>
        <w:t>ого-педагогический аспект. М., Педагогика, 2009 - 256 с.</w:t>
      </w:r>
    </w:p>
    <w:p w:rsidR="00000000" w:rsidRDefault="00981A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Соловьев С.С. Алкоголь, табак и наркотики - главные враги здоровья человека. Дрофа, М., 2005 - 166 с.</w:t>
      </w:r>
    </w:p>
    <w:p w:rsidR="00981A4D" w:rsidRDefault="00981A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Формы и методы профилактической антиалкогольной работы с учащимися, Кострома, КОИРО, 2010 - 1</w:t>
      </w:r>
      <w:r>
        <w:rPr>
          <w:sz w:val="28"/>
          <w:szCs w:val="28"/>
        </w:rPr>
        <w:t>28 с.</w:t>
      </w:r>
    </w:p>
    <w:sectPr w:rsidR="00981A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B2"/>
    <w:rsid w:val="00827AB2"/>
    <w:rsid w:val="0098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8100</Words>
  <Characters>46176</Characters>
  <Application>Microsoft Office Word</Application>
  <DocSecurity>0</DocSecurity>
  <Lines>384</Lines>
  <Paragraphs>108</Paragraphs>
  <ScaleCrop>false</ScaleCrop>
  <Company/>
  <LinksUpToDate>false</LinksUpToDate>
  <CharactersWithSpaces>54168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2024-09-27T08:26:00Z</dcterms:created>
  <dcterms:modified xsi:type="dcterms:W3CDTF">2024-09-27T08:26:00Z</dcterms:modified>
</cp:coreProperties>
</file>