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9E" w:rsidRDefault="003C769E">
      <w:pPr>
        <w:pStyle w:val="a5"/>
        <w:spacing w:before="240" w:after="240"/>
      </w:pPr>
      <w:bookmarkStart w:id="0" w:name="_GoBack"/>
      <w:bookmarkEnd w:id="0"/>
      <w:r>
        <w:t>ПЛАН  КОНТРОЛЬНОЙ  РАБОТЫ</w:t>
      </w:r>
    </w:p>
    <w:p w:rsidR="003C769E" w:rsidRDefault="003C769E">
      <w:pPr>
        <w:pStyle w:val="a6"/>
        <w:tabs>
          <w:tab w:val="left" w:pos="9072"/>
        </w:tabs>
        <w:ind w:right="1133"/>
      </w:pPr>
      <w:r>
        <w:t xml:space="preserve">Введение </w:t>
      </w:r>
      <w:r>
        <w:tab/>
        <w:t>3</w:t>
      </w:r>
    </w:p>
    <w:p w:rsidR="003C769E" w:rsidRDefault="003C769E">
      <w:pPr>
        <w:pStyle w:val="a6"/>
        <w:tabs>
          <w:tab w:val="left" w:pos="9072"/>
        </w:tabs>
        <w:ind w:right="1133"/>
      </w:pPr>
      <w:r>
        <w:t>Детские церебральные параличи. Причины развития детских цере</w:t>
      </w:r>
      <w:r>
        <w:t>б</w:t>
      </w:r>
      <w:r>
        <w:t>ральных параличей</w:t>
      </w:r>
      <w:r>
        <w:tab/>
        <w:t>5</w:t>
      </w:r>
    </w:p>
    <w:p w:rsidR="003C769E" w:rsidRDefault="003C769E">
      <w:pPr>
        <w:pStyle w:val="a7"/>
        <w:spacing w:before="0" w:after="0"/>
        <w:ind w:right="1134"/>
      </w:pPr>
      <w:r>
        <w:t>Синдромы двигательных нарушений. Формы детских церебральных парал</w:t>
      </w:r>
      <w:r>
        <w:t>и</w:t>
      </w:r>
      <w:r>
        <w:t>чей</w:t>
      </w:r>
      <w:r>
        <w:tab/>
        <w:t>5</w:t>
      </w:r>
    </w:p>
    <w:p w:rsidR="003C769E" w:rsidRDefault="003C769E">
      <w:pPr>
        <w:pStyle w:val="a7"/>
        <w:spacing w:before="0" w:after="0"/>
        <w:ind w:left="720" w:right="1134"/>
      </w:pPr>
      <w:r>
        <w:t>Спастическая диплегия</w:t>
      </w:r>
      <w:r>
        <w:tab/>
        <w:t>7</w:t>
      </w:r>
      <w:r>
        <w:br/>
        <w:t>Спастическая гемиплегия</w:t>
      </w:r>
      <w:r>
        <w:tab/>
        <w:t>8</w:t>
      </w:r>
    </w:p>
    <w:p w:rsidR="003C769E" w:rsidRPr="00BB0237" w:rsidRDefault="003C769E">
      <w:pPr>
        <w:pStyle w:val="a7"/>
        <w:spacing w:before="0" w:after="0"/>
        <w:ind w:left="720" w:right="1134"/>
      </w:pPr>
      <w:r>
        <w:t>Двойная гемиплегия</w:t>
      </w:r>
      <w:r>
        <w:tab/>
        <w:t>8</w:t>
      </w:r>
      <w:r>
        <w:br/>
        <w:t>Атонически-астатическая форма</w:t>
      </w:r>
      <w:r>
        <w:tab/>
        <w:t>9</w:t>
      </w:r>
      <w:r>
        <w:br/>
        <w:t>Гиперкинетическая форма</w:t>
      </w:r>
      <w:r>
        <w:tab/>
        <w:t>9</w:t>
      </w:r>
    </w:p>
    <w:p w:rsidR="003C769E" w:rsidRPr="00BB0237" w:rsidRDefault="003C769E">
      <w:pPr>
        <w:tabs>
          <w:tab w:val="left" w:pos="9072"/>
        </w:tabs>
        <w:ind w:right="1133"/>
        <w:rPr>
          <w:sz w:val="28"/>
        </w:rPr>
      </w:pPr>
      <w:r>
        <w:rPr>
          <w:sz w:val="28"/>
        </w:rPr>
        <w:t>Синдромы речевых нарушений</w:t>
      </w:r>
      <w:r>
        <w:rPr>
          <w:sz w:val="28"/>
        </w:rPr>
        <w:tab/>
        <w:t>9</w:t>
      </w:r>
    </w:p>
    <w:p w:rsidR="003C769E" w:rsidRDefault="003C769E">
      <w:pPr>
        <w:tabs>
          <w:tab w:val="left" w:pos="9072"/>
        </w:tabs>
        <w:ind w:right="1133"/>
        <w:rPr>
          <w:sz w:val="28"/>
        </w:rPr>
      </w:pPr>
      <w:r>
        <w:rPr>
          <w:sz w:val="28"/>
        </w:rPr>
        <w:t>Сенсорные нарушения</w:t>
      </w:r>
      <w:r>
        <w:rPr>
          <w:sz w:val="28"/>
        </w:rPr>
        <w:tab/>
        <w:t>11</w:t>
      </w:r>
    </w:p>
    <w:p w:rsidR="003C769E" w:rsidRDefault="003C769E">
      <w:pPr>
        <w:tabs>
          <w:tab w:val="left" w:pos="9072"/>
        </w:tabs>
        <w:ind w:right="1134"/>
        <w:rPr>
          <w:sz w:val="28"/>
        </w:rPr>
      </w:pPr>
      <w:r>
        <w:rPr>
          <w:sz w:val="28"/>
        </w:rPr>
        <w:t>Синдромы нарушений высших корковых функций</w:t>
      </w:r>
      <w:r>
        <w:t xml:space="preserve"> </w:t>
      </w:r>
      <w:r>
        <w:tab/>
      </w:r>
      <w:r>
        <w:rPr>
          <w:sz w:val="28"/>
        </w:rPr>
        <w:t>11</w:t>
      </w:r>
    </w:p>
    <w:p w:rsidR="003C769E" w:rsidRDefault="003C769E">
      <w:pPr>
        <w:pStyle w:val="a7"/>
        <w:spacing w:before="0" w:after="0"/>
        <w:ind w:left="720" w:right="1134"/>
      </w:pPr>
      <w:r>
        <w:t>Нарушения пространственных представлений</w:t>
      </w:r>
      <w:r>
        <w:tab/>
        <w:t>11</w:t>
      </w:r>
      <w:r>
        <w:br/>
        <w:t>Нарушения формирования схемы тела, стереогнозиса</w:t>
      </w:r>
      <w:r>
        <w:tab/>
        <w:t>12</w:t>
      </w:r>
      <w:r>
        <w:br/>
        <w:t>Эмоциональные  нарушения</w:t>
      </w:r>
      <w:r>
        <w:tab/>
        <w:t>12</w:t>
      </w:r>
    </w:p>
    <w:p w:rsidR="003C769E" w:rsidRDefault="003C769E">
      <w:pPr>
        <w:pStyle w:val="a7"/>
        <w:spacing w:before="0" w:after="0"/>
        <w:ind w:left="720" w:right="1134"/>
      </w:pPr>
      <w:r>
        <w:t>Нарушения интеллектуального развития</w:t>
      </w:r>
      <w:r>
        <w:tab/>
        <w:t>13</w:t>
      </w:r>
    </w:p>
    <w:p w:rsidR="003C769E" w:rsidRDefault="003C769E">
      <w:pPr>
        <w:tabs>
          <w:tab w:val="left" w:pos="9072"/>
        </w:tabs>
        <w:ind w:right="1134"/>
        <w:rPr>
          <w:sz w:val="28"/>
        </w:rPr>
      </w:pPr>
      <w:r>
        <w:rPr>
          <w:sz w:val="28"/>
        </w:rPr>
        <w:t>Речевые расстройства у детей с церебральным параличом</w:t>
      </w:r>
      <w:r>
        <w:rPr>
          <w:sz w:val="28"/>
        </w:rPr>
        <w:tab/>
        <w:t>13</w:t>
      </w:r>
    </w:p>
    <w:p w:rsidR="003C769E" w:rsidRDefault="003C769E">
      <w:pPr>
        <w:pStyle w:val="a7"/>
        <w:spacing w:before="0" w:after="0"/>
        <w:ind w:left="720"/>
      </w:pPr>
      <w:r>
        <w:t>Псевдобульбарные параличи</w:t>
      </w:r>
      <w:r>
        <w:tab/>
        <w:t>15</w:t>
      </w:r>
    </w:p>
    <w:p w:rsidR="003C769E" w:rsidRDefault="003C769E">
      <w:pPr>
        <w:pStyle w:val="a7"/>
        <w:spacing w:before="0" w:after="0"/>
        <w:ind w:left="1440"/>
      </w:pPr>
      <w:r>
        <w:t>Паралитическая форма</w:t>
      </w:r>
      <w:r>
        <w:tab/>
        <w:t>15</w:t>
      </w:r>
    </w:p>
    <w:p w:rsidR="003C769E" w:rsidRDefault="003C769E">
      <w:pPr>
        <w:pStyle w:val="a7"/>
        <w:spacing w:before="0" w:after="0"/>
        <w:ind w:left="1440"/>
      </w:pPr>
      <w:r>
        <w:lastRenderedPageBreak/>
        <w:t>Экстрапирамидная форма</w:t>
      </w:r>
      <w:r>
        <w:tab/>
        <w:t>16</w:t>
      </w:r>
    </w:p>
    <w:p w:rsidR="003C769E" w:rsidRDefault="003C769E">
      <w:pPr>
        <w:pStyle w:val="a7"/>
        <w:spacing w:before="0" w:after="0"/>
        <w:ind w:left="1440"/>
      </w:pPr>
      <w:r>
        <w:t>Мозжечковая форма</w:t>
      </w:r>
      <w:r>
        <w:tab/>
        <w:t>17</w:t>
      </w:r>
    </w:p>
    <w:p w:rsidR="003C769E" w:rsidRDefault="003C769E">
      <w:pPr>
        <w:tabs>
          <w:tab w:val="left" w:pos="9072"/>
        </w:tabs>
        <w:ind w:right="1134"/>
        <w:rPr>
          <w:sz w:val="28"/>
        </w:rPr>
      </w:pPr>
      <w:r>
        <w:rPr>
          <w:sz w:val="28"/>
        </w:rPr>
        <w:t>Методы коррекции речевого и психического развития у детей с ц</w:t>
      </w:r>
      <w:r>
        <w:rPr>
          <w:sz w:val="28"/>
        </w:rPr>
        <w:t>е</w:t>
      </w:r>
      <w:r>
        <w:rPr>
          <w:sz w:val="28"/>
        </w:rPr>
        <w:t>ребральным параличом</w:t>
      </w:r>
      <w:r>
        <w:rPr>
          <w:sz w:val="28"/>
        </w:rPr>
        <w:tab/>
        <w:t>18</w:t>
      </w:r>
    </w:p>
    <w:p w:rsidR="003C769E" w:rsidRDefault="003C769E">
      <w:pPr>
        <w:tabs>
          <w:tab w:val="left" w:pos="9072"/>
        </w:tabs>
        <w:ind w:left="720" w:right="1134"/>
        <w:rPr>
          <w:sz w:val="28"/>
        </w:rPr>
      </w:pPr>
      <w:r>
        <w:rPr>
          <w:sz w:val="28"/>
        </w:rPr>
        <w:t>Система занятий с детьми дошкольного возраста (от 5 до 7 лет)</w:t>
      </w:r>
      <w:r>
        <w:rPr>
          <w:sz w:val="28"/>
        </w:rPr>
        <w:tab/>
        <w:t>18</w:t>
      </w:r>
    </w:p>
    <w:p w:rsidR="003C769E" w:rsidRDefault="003C769E">
      <w:pPr>
        <w:tabs>
          <w:tab w:val="left" w:pos="9072"/>
        </w:tabs>
        <w:ind w:left="720" w:right="1134"/>
        <w:rPr>
          <w:sz w:val="28"/>
        </w:rPr>
      </w:pPr>
      <w:r>
        <w:rPr>
          <w:sz w:val="28"/>
        </w:rPr>
        <w:t>Программа коррекционной работы с подготовительного по 3 класс специальных школ для детей, страдающих церебральным параличом</w:t>
      </w:r>
      <w:r>
        <w:rPr>
          <w:sz w:val="28"/>
        </w:rPr>
        <w:tab/>
        <w:t>20</w:t>
      </w:r>
    </w:p>
    <w:p w:rsidR="003C769E" w:rsidRDefault="003C769E">
      <w:pPr>
        <w:tabs>
          <w:tab w:val="left" w:pos="9072"/>
        </w:tabs>
        <w:ind w:right="1134"/>
        <w:rPr>
          <w:sz w:val="28"/>
        </w:rPr>
      </w:pPr>
      <w:r>
        <w:rPr>
          <w:sz w:val="28"/>
        </w:rPr>
        <w:t>Вывод</w:t>
      </w:r>
      <w:r>
        <w:rPr>
          <w:sz w:val="28"/>
        </w:rPr>
        <w:tab/>
        <w:t>24</w:t>
      </w:r>
    </w:p>
    <w:p w:rsidR="003C769E" w:rsidRPr="00BB0237" w:rsidRDefault="003C769E">
      <w:pPr>
        <w:tabs>
          <w:tab w:val="left" w:pos="9072"/>
        </w:tabs>
        <w:ind w:right="1134"/>
        <w:rPr>
          <w:sz w:val="28"/>
        </w:rPr>
      </w:pPr>
      <w:r>
        <w:rPr>
          <w:sz w:val="28"/>
        </w:rPr>
        <w:t>Список литературы</w:t>
      </w:r>
      <w:r>
        <w:rPr>
          <w:sz w:val="28"/>
        </w:rPr>
        <w:tab/>
        <w:t>26</w:t>
      </w:r>
    </w:p>
    <w:p w:rsidR="003C769E" w:rsidRDefault="003C769E">
      <w:pPr>
        <w:pStyle w:val="Normal"/>
        <w:pageBreakBefore/>
        <w:spacing w:line="312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3C769E" w:rsidRDefault="003C769E">
      <w:pPr>
        <w:pStyle w:val="Normal"/>
        <w:ind w:firstLine="709"/>
        <w:rPr>
          <w:sz w:val="28"/>
        </w:rPr>
      </w:pPr>
      <w:r>
        <w:rPr>
          <w:sz w:val="28"/>
        </w:rPr>
        <w:t xml:space="preserve">Невропатология (от греческого </w:t>
      </w:r>
      <w:r>
        <w:rPr>
          <w:sz w:val="28"/>
          <w:lang w:val="en-US"/>
        </w:rPr>
        <w:t>neuron</w:t>
      </w:r>
      <w:r w:rsidRPr="00BB0237">
        <w:rPr>
          <w:sz w:val="28"/>
        </w:rPr>
        <w:t xml:space="preserve"> </w:t>
      </w:r>
      <w:r>
        <w:rPr>
          <w:sz w:val="28"/>
        </w:rPr>
        <w:t xml:space="preserve">– нерв, </w:t>
      </w:r>
      <w:r>
        <w:rPr>
          <w:sz w:val="28"/>
          <w:lang w:val="en-US"/>
        </w:rPr>
        <w:t>pathos</w:t>
      </w:r>
      <w:r w:rsidRPr="00BB0237">
        <w:rPr>
          <w:sz w:val="28"/>
        </w:rPr>
        <w:t xml:space="preserve"> – </w:t>
      </w:r>
      <w:r>
        <w:rPr>
          <w:sz w:val="28"/>
        </w:rPr>
        <w:t xml:space="preserve">болезнь, </w:t>
      </w:r>
      <w:r>
        <w:rPr>
          <w:sz w:val="28"/>
          <w:lang w:val="en-US"/>
        </w:rPr>
        <w:t>logos</w:t>
      </w:r>
      <w:r w:rsidRPr="00BB0237">
        <w:rPr>
          <w:sz w:val="28"/>
        </w:rPr>
        <w:t xml:space="preserve"> – </w:t>
      </w:r>
      <w:r>
        <w:rPr>
          <w:sz w:val="28"/>
        </w:rPr>
        <w:t>наука) – раздел медицинской науки, который изучает болезни нервной си</w:t>
      </w:r>
      <w:r>
        <w:rPr>
          <w:sz w:val="28"/>
        </w:rPr>
        <w:t>с</w:t>
      </w:r>
      <w:r>
        <w:rPr>
          <w:sz w:val="28"/>
        </w:rPr>
        <w:t>темы.</w:t>
      </w:r>
    </w:p>
    <w:p w:rsidR="003C769E" w:rsidRDefault="003C769E">
      <w:pPr>
        <w:pStyle w:val="Normal"/>
        <w:spacing w:line="312" w:lineRule="auto"/>
        <w:ind w:firstLine="709"/>
        <w:rPr>
          <w:sz w:val="28"/>
        </w:rPr>
      </w:pPr>
      <w:r>
        <w:rPr>
          <w:sz w:val="28"/>
        </w:rPr>
        <w:t>Предметом изучения невропатологии являются:</w:t>
      </w:r>
    </w:p>
    <w:p w:rsidR="003C769E" w:rsidRDefault="003C769E">
      <w:pPr>
        <w:pStyle w:val="Normal"/>
        <w:numPr>
          <w:ilvl w:val="0"/>
          <w:numId w:val="1"/>
        </w:numPr>
        <w:tabs>
          <w:tab w:val="clear" w:pos="1069"/>
          <w:tab w:val="num" w:pos="360"/>
        </w:tabs>
        <w:spacing w:line="312" w:lineRule="auto"/>
        <w:ind w:left="360"/>
        <w:rPr>
          <w:sz w:val="28"/>
        </w:rPr>
      </w:pPr>
      <w:r>
        <w:rPr>
          <w:sz w:val="28"/>
        </w:rPr>
        <w:t>исследование причин заболевания (этиология);</w:t>
      </w:r>
    </w:p>
    <w:p w:rsidR="003C769E" w:rsidRDefault="003C769E">
      <w:pPr>
        <w:pStyle w:val="Normal"/>
        <w:numPr>
          <w:ilvl w:val="0"/>
          <w:numId w:val="1"/>
        </w:numPr>
        <w:tabs>
          <w:tab w:val="clear" w:pos="1069"/>
          <w:tab w:val="num" w:pos="360"/>
        </w:tabs>
        <w:spacing w:line="312" w:lineRule="auto"/>
        <w:ind w:left="360"/>
        <w:rPr>
          <w:sz w:val="28"/>
        </w:rPr>
      </w:pPr>
      <w:r>
        <w:rPr>
          <w:sz w:val="28"/>
        </w:rPr>
        <w:t>механизмы развития болезней (патогенез);</w:t>
      </w:r>
    </w:p>
    <w:p w:rsidR="003C769E" w:rsidRDefault="003C769E">
      <w:pPr>
        <w:pStyle w:val="Normal"/>
        <w:numPr>
          <w:ilvl w:val="0"/>
          <w:numId w:val="1"/>
        </w:numPr>
        <w:tabs>
          <w:tab w:val="clear" w:pos="1069"/>
          <w:tab w:val="num" w:pos="360"/>
        </w:tabs>
        <w:spacing w:line="312" w:lineRule="auto"/>
        <w:ind w:left="360"/>
        <w:rPr>
          <w:sz w:val="28"/>
        </w:rPr>
      </w:pPr>
      <w:r>
        <w:rPr>
          <w:sz w:val="28"/>
        </w:rPr>
        <w:t>исследование симптомов и синдромов поражения центральной и периф</w:t>
      </w:r>
      <w:r>
        <w:rPr>
          <w:sz w:val="28"/>
        </w:rPr>
        <w:t>е</w:t>
      </w:r>
      <w:r>
        <w:rPr>
          <w:sz w:val="28"/>
        </w:rPr>
        <w:t>рической нервной системы (семиотика);</w:t>
      </w:r>
    </w:p>
    <w:p w:rsidR="003C769E" w:rsidRDefault="003C769E">
      <w:pPr>
        <w:pStyle w:val="Normal"/>
        <w:numPr>
          <w:ilvl w:val="0"/>
          <w:numId w:val="1"/>
        </w:numPr>
        <w:tabs>
          <w:tab w:val="clear" w:pos="1069"/>
          <w:tab w:val="num" w:pos="360"/>
        </w:tabs>
        <w:spacing w:line="312" w:lineRule="auto"/>
        <w:ind w:left="360"/>
        <w:rPr>
          <w:sz w:val="28"/>
        </w:rPr>
      </w:pPr>
      <w:r>
        <w:rPr>
          <w:sz w:val="28"/>
        </w:rPr>
        <w:t>Изучение распространенности заболеваний;</w:t>
      </w:r>
    </w:p>
    <w:p w:rsidR="003C769E" w:rsidRDefault="003C769E">
      <w:pPr>
        <w:pStyle w:val="Normal"/>
        <w:numPr>
          <w:ilvl w:val="0"/>
          <w:numId w:val="1"/>
        </w:numPr>
        <w:tabs>
          <w:tab w:val="clear" w:pos="1069"/>
          <w:tab w:val="num" w:pos="360"/>
        </w:tabs>
        <w:spacing w:line="312" w:lineRule="auto"/>
        <w:ind w:left="360"/>
        <w:jc w:val="both"/>
        <w:rPr>
          <w:sz w:val="28"/>
        </w:rPr>
      </w:pPr>
      <w:r>
        <w:rPr>
          <w:sz w:val="28"/>
        </w:rPr>
        <w:t>Разработка методов диагностики, профилактики и лечения боле</w:t>
      </w:r>
      <w:r>
        <w:rPr>
          <w:sz w:val="28"/>
        </w:rPr>
        <w:t>з</w:t>
      </w:r>
      <w:r>
        <w:rPr>
          <w:sz w:val="28"/>
        </w:rPr>
        <w:t>ней.</w:t>
      </w:r>
    </w:p>
    <w:p w:rsidR="003C769E" w:rsidRDefault="003C769E">
      <w:pPr>
        <w:pStyle w:val="Normal"/>
        <w:spacing w:line="312" w:lineRule="auto"/>
        <w:ind w:firstLine="709"/>
        <w:rPr>
          <w:sz w:val="28"/>
        </w:rPr>
      </w:pPr>
      <w:r>
        <w:rPr>
          <w:sz w:val="28"/>
        </w:rPr>
        <w:t>Специальная педагогика занимается изучением особенностей физиол</w:t>
      </w:r>
      <w:r>
        <w:rPr>
          <w:sz w:val="28"/>
        </w:rPr>
        <w:t>о</w:t>
      </w:r>
      <w:r>
        <w:rPr>
          <w:sz w:val="28"/>
        </w:rPr>
        <w:t>гического и психического развития детей с различными отклонениями, их воспитанием, обучением и образованием.</w:t>
      </w:r>
    </w:p>
    <w:p w:rsidR="003C769E" w:rsidRDefault="003C769E">
      <w:pPr>
        <w:pStyle w:val="Normal"/>
        <w:spacing w:line="312" w:lineRule="auto"/>
        <w:ind w:firstLine="709"/>
        <w:rPr>
          <w:sz w:val="28"/>
        </w:rPr>
      </w:pPr>
      <w:r>
        <w:rPr>
          <w:sz w:val="28"/>
        </w:rPr>
        <w:t>Таким образом, предметом исследования данной контрольной работы являются: изучение этиологии, патогенеза, семиотики детского церебральн</w:t>
      </w:r>
      <w:r>
        <w:rPr>
          <w:sz w:val="28"/>
        </w:rPr>
        <w:t>о</w:t>
      </w:r>
      <w:r>
        <w:rPr>
          <w:sz w:val="28"/>
        </w:rPr>
        <w:t>го паралича, изучение методов диагностики, профилактики и лечения де</w:t>
      </w:r>
      <w:r>
        <w:rPr>
          <w:sz w:val="28"/>
        </w:rPr>
        <w:t>т</w:t>
      </w:r>
      <w:r>
        <w:rPr>
          <w:sz w:val="28"/>
        </w:rPr>
        <w:t>ского церебрального паралича, а также методика воспитания, обучения и о</w:t>
      </w:r>
      <w:r>
        <w:rPr>
          <w:sz w:val="28"/>
        </w:rPr>
        <w:t>б</w:t>
      </w:r>
      <w:r>
        <w:rPr>
          <w:sz w:val="28"/>
        </w:rPr>
        <w:t>разования детей с данной патологией.</w:t>
      </w:r>
    </w:p>
    <w:p w:rsidR="003C769E" w:rsidRDefault="003C769E">
      <w:pPr>
        <w:pStyle w:val="Normal"/>
        <w:spacing w:line="312" w:lineRule="auto"/>
        <w:ind w:firstLine="709"/>
        <w:rPr>
          <w:sz w:val="28"/>
        </w:rPr>
      </w:pPr>
      <w:r>
        <w:rPr>
          <w:sz w:val="28"/>
        </w:rPr>
        <w:t>В определении детского церебрального паралича, принятого интерн</w:t>
      </w:r>
      <w:r>
        <w:rPr>
          <w:sz w:val="28"/>
        </w:rPr>
        <w:t>а</w:t>
      </w:r>
      <w:r>
        <w:rPr>
          <w:sz w:val="28"/>
        </w:rPr>
        <w:t>циональной группой исследователей в Оксфорде в 1958 г., отмечается, что это страдание обуславливается заболеванием головного мозга, поражающим те отделы, которые ведают движениями и положениями тела, и обращается внимание на тот факт, что это заболевание приобретается на ранних этапах ра</w:t>
      </w:r>
      <w:r>
        <w:rPr>
          <w:sz w:val="28"/>
        </w:rPr>
        <w:t>з</w:t>
      </w:r>
      <w:r>
        <w:rPr>
          <w:sz w:val="28"/>
        </w:rPr>
        <w:t>вития головного мозга.</w:t>
      </w:r>
    </w:p>
    <w:p w:rsidR="003C769E" w:rsidRDefault="003C769E">
      <w:pPr>
        <w:pStyle w:val="Normal"/>
        <w:spacing w:line="312" w:lineRule="auto"/>
        <w:ind w:firstLine="709"/>
        <w:rPr>
          <w:sz w:val="28"/>
        </w:rPr>
      </w:pPr>
      <w:r>
        <w:rPr>
          <w:sz w:val="28"/>
        </w:rPr>
        <w:t>Таким образом, речь идет о диффузном поражении головного мозга на ранних этапах его формирования, что может привести к сенсорным и реч</w:t>
      </w:r>
      <w:r>
        <w:rPr>
          <w:sz w:val="28"/>
        </w:rPr>
        <w:t>е</w:t>
      </w:r>
      <w:r>
        <w:rPr>
          <w:sz w:val="28"/>
        </w:rPr>
        <w:t>вым нарушениям у ребенка, страдающего церебральным параличом. Кроме того, наличие двигательных дефектов создает предпосылки для особенн</w:t>
      </w:r>
      <w:r>
        <w:rPr>
          <w:sz w:val="28"/>
        </w:rPr>
        <w:t>о</w:t>
      </w:r>
      <w:r>
        <w:rPr>
          <w:sz w:val="28"/>
        </w:rPr>
        <w:t>стей развития познавательной деятельности детей, так как чувственное п</w:t>
      </w:r>
      <w:r>
        <w:rPr>
          <w:sz w:val="28"/>
        </w:rPr>
        <w:t>о</w:t>
      </w:r>
      <w:r>
        <w:rPr>
          <w:sz w:val="28"/>
        </w:rPr>
        <w:t>знание формируется на основе анализаторной деятельности мозга.</w:t>
      </w:r>
    </w:p>
    <w:p w:rsidR="003C769E" w:rsidRDefault="003C769E">
      <w:pPr>
        <w:pStyle w:val="Normal"/>
        <w:spacing w:line="312" w:lineRule="auto"/>
        <w:ind w:firstLine="709"/>
        <w:rPr>
          <w:sz w:val="28"/>
        </w:rPr>
      </w:pPr>
      <w:r>
        <w:rPr>
          <w:sz w:val="28"/>
        </w:rPr>
        <w:t xml:space="preserve">Различные формы чувственного познания (ощущение, восприятие и представление) являются основными ступенями в развитии чувственных </w:t>
      </w:r>
      <w:r>
        <w:rPr>
          <w:sz w:val="28"/>
        </w:rPr>
        <w:lastRenderedPageBreak/>
        <w:t>знаний человека об окружающей действительности. Здоровый ребенок познает окружающий мир посредством всех данных ему природой анализат</w:t>
      </w:r>
      <w:r>
        <w:rPr>
          <w:sz w:val="28"/>
        </w:rPr>
        <w:t>о</w:t>
      </w:r>
      <w:r>
        <w:rPr>
          <w:sz w:val="28"/>
        </w:rPr>
        <w:t>ров, и уже на 3 – 4 месяце он тянется за предметом. Дети с церебральным п</w:t>
      </w:r>
      <w:r>
        <w:rPr>
          <w:sz w:val="28"/>
        </w:rPr>
        <w:t>а</w:t>
      </w:r>
      <w:r>
        <w:rPr>
          <w:sz w:val="28"/>
        </w:rPr>
        <w:t>раличом, у которых имеются паретические явления в руках, обычно испыт</w:t>
      </w:r>
      <w:r>
        <w:rPr>
          <w:sz w:val="28"/>
        </w:rPr>
        <w:t>ы</w:t>
      </w:r>
      <w:r>
        <w:rPr>
          <w:sz w:val="28"/>
        </w:rPr>
        <w:t>вают затруднения при взятии предметов. А если к этому присоединяется п</w:t>
      </w:r>
      <w:r>
        <w:rPr>
          <w:sz w:val="28"/>
        </w:rPr>
        <w:t>о</w:t>
      </w:r>
      <w:r>
        <w:rPr>
          <w:sz w:val="28"/>
        </w:rPr>
        <w:t>рез ног, то это еще больше суживает круг предметов, которые они могли бы держать в руках, резко ограничивает их двигательную активность. Таким о</w:t>
      </w:r>
      <w:r>
        <w:rPr>
          <w:sz w:val="28"/>
        </w:rPr>
        <w:t>б</w:t>
      </w:r>
      <w:r>
        <w:rPr>
          <w:sz w:val="28"/>
        </w:rPr>
        <w:t>разом, развитие познавательной деятельности задерживается.</w:t>
      </w:r>
    </w:p>
    <w:p w:rsidR="003C769E" w:rsidRDefault="003C769E">
      <w:pPr>
        <w:pStyle w:val="Normal"/>
        <w:spacing w:line="312" w:lineRule="auto"/>
        <w:ind w:firstLine="709"/>
        <w:rPr>
          <w:sz w:val="28"/>
        </w:rPr>
      </w:pPr>
      <w:r>
        <w:rPr>
          <w:sz w:val="28"/>
        </w:rPr>
        <w:t>Здоровый ребенок уже с 4 месяца старается схватить любой предмет и, кроме ощупывания, потрогать его губами и языком. Следовательно, у него возникают первые ощущения и представления о фактуре, форме, величине, толщине, весе, температуре и даже вкусе различных предметов. Страдающий церебральным параличом получает ничтожную долю этой информации, и соответственно у него задерживается развитие стереогноза, тактильной и температурной чувствительности, а также в словаре не могут появиться слова обозначающие эти понятия. Кроме того, в этот период нормально разв</w:t>
      </w:r>
      <w:r>
        <w:rPr>
          <w:sz w:val="28"/>
        </w:rPr>
        <w:t>и</w:t>
      </w:r>
      <w:r>
        <w:rPr>
          <w:sz w:val="28"/>
        </w:rPr>
        <w:t>вающийся ребенок получает качественно новую информацию о пространстве и времени, ощущает, на сколько труднее дойти до кухни, чем до дивана, до стола, и какие сложности возникают при спуске по лестнице. Одновременно он начинает познавать направление и ориентироваться среди предметов. Больной ребенок лишен этих впечатлений.</w:t>
      </w:r>
    </w:p>
    <w:p w:rsidR="003C769E" w:rsidRDefault="003C769E">
      <w:pPr>
        <w:pStyle w:val="Normal"/>
        <w:spacing w:line="312" w:lineRule="auto"/>
        <w:ind w:firstLine="709"/>
        <w:rPr>
          <w:sz w:val="28"/>
        </w:rPr>
      </w:pPr>
      <w:r>
        <w:rPr>
          <w:sz w:val="28"/>
        </w:rPr>
        <w:t>Еще И. М. Сетченов отметил, что ходьба является важнейшим факт</w:t>
      </w:r>
      <w:r>
        <w:rPr>
          <w:sz w:val="28"/>
        </w:rPr>
        <w:t>о</w:t>
      </w:r>
      <w:r>
        <w:rPr>
          <w:sz w:val="28"/>
        </w:rPr>
        <w:t>ром в формировании восприятия пространства и времени, а, следовательно, здоровый ребенок в процессе передвижения начинает улавливать разницу между количеством времени, затрачиваемым на переход из одного помещ</w:t>
      </w:r>
      <w:r>
        <w:rPr>
          <w:sz w:val="28"/>
        </w:rPr>
        <w:t>е</w:t>
      </w:r>
      <w:r>
        <w:rPr>
          <w:sz w:val="28"/>
        </w:rPr>
        <w:t>ния в другое (переход из комнаты в комнату, прогулка в парк). Гораздо более монотонно течет время у ребенка, прикованного болезнью к  кровати. Недо</w:t>
      </w:r>
      <w:r>
        <w:rPr>
          <w:sz w:val="28"/>
        </w:rPr>
        <w:t>с</w:t>
      </w:r>
      <w:r>
        <w:rPr>
          <w:sz w:val="28"/>
        </w:rPr>
        <w:t>таток информации во многом определяет незрелость его аналитико-синтетических связей и недоразвитие пассивного и активного словаря.</w:t>
      </w:r>
    </w:p>
    <w:p w:rsidR="003C769E" w:rsidRDefault="003C769E">
      <w:pPr>
        <w:pStyle w:val="heading1"/>
        <w:pageBreakBefore/>
        <w:spacing w:before="120" w:line="312" w:lineRule="auto"/>
        <w:ind w:left="0"/>
        <w:jc w:val="center"/>
        <w:rPr>
          <w:sz w:val="28"/>
        </w:rPr>
      </w:pPr>
      <w:r>
        <w:rPr>
          <w:sz w:val="28"/>
        </w:rPr>
        <w:lastRenderedPageBreak/>
        <w:t>ДЕТСКИЕ ЦЕРЕБРАЛЬНЫЕ ПАРАЛИЧИ. ПРИЧИНЫ РАЗВИТИЯ ДЕТСКИХ ЦЕРЕБРАЛЬНЫХ ПАРАЛИЧЕЙ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Детские церебральные параличи - это группа патологических синдромов, возникающих вследствие внутриутробных, родовых </w:t>
      </w:r>
      <w:r>
        <w:rPr>
          <w:color w:val="000000"/>
          <w:spacing w:val="-2"/>
          <w:sz w:val="28"/>
        </w:rPr>
        <w:t xml:space="preserve">или послеродовых поражений мозга и проявляющихся в форме </w:t>
      </w:r>
      <w:r>
        <w:rPr>
          <w:color w:val="000000"/>
          <w:spacing w:val="-9"/>
          <w:sz w:val="28"/>
        </w:rPr>
        <w:t>двигательных, речевых и психических нарушений.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5"/>
          <w:sz w:val="28"/>
        </w:rPr>
        <w:t>Причины развития детских церебральных параличей.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pacing w:val="-8"/>
          <w:sz w:val="28"/>
        </w:rPr>
        <w:t>К первой группе причин относ</w:t>
      </w:r>
      <w:r>
        <w:rPr>
          <w:color w:val="000000"/>
          <w:spacing w:val="-2"/>
          <w:sz w:val="28"/>
        </w:rPr>
        <w:t xml:space="preserve">ят инфекционные заболевания матери во время беременности </w:t>
      </w:r>
      <w:r>
        <w:rPr>
          <w:color w:val="000000"/>
          <w:spacing w:val="-1"/>
          <w:sz w:val="28"/>
        </w:rPr>
        <w:t xml:space="preserve">(краснуха, цитомегалия, токсоплазмоз, грипп и др.), сердечно </w:t>
      </w:r>
      <w:r>
        <w:rPr>
          <w:color w:val="000000"/>
          <w:spacing w:val="-7"/>
          <w:sz w:val="28"/>
        </w:rPr>
        <w:t>сосудистые и эндокринные нарушения у матери, токсикозы бере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3"/>
          <w:sz w:val="28"/>
        </w:rPr>
        <w:t xml:space="preserve">менности, иммунологическую несовместимость крови матери и </w:t>
      </w:r>
      <w:r>
        <w:rPr>
          <w:color w:val="000000"/>
          <w:spacing w:val="-7"/>
          <w:sz w:val="28"/>
        </w:rPr>
        <w:t>плода, перенесенные во время беременности психические и физи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1"/>
          <w:sz w:val="28"/>
        </w:rPr>
        <w:t xml:space="preserve">ческие травмы, асфиксию, внутриутробную травму. Ко второй </w:t>
      </w:r>
      <w:r>
        <w:rPr>
          <w:color w:val="000000"/>
          <w:spacing w:val="-9"/>
          <w:sz w:val="28"/>
        </w:rPr>
        <w:t>группе причин относят церебральные параличи вследствие менин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7"/>
          <w:sz w:val="28"/>
        </w:rPr>
        <w:t>гита, энцефалита, менингоэнцефалита, черепно-мозговых травм.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8"/>
          <w:sz w:val="28"/>
        </w:rPr>
        <w:t>Воздействие вредных факторов на мозг во внутриутробный пе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3"/>
          <w:sz w:val="28"/>
        </w:rPr>
        <w:t>риод развития, в родах и после рождения вызывает разнообраз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7"/>
          <w:sz w:val="28"/>
        </w:rPr>
        <w:t>ные изменения в оболочках и веществе мозга, которые в дальней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8"/>
          <w:sz w:val="28"/>
        </w:rPr>
        <w:t>шем нарушают их нормальное развитие.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8"/>
          <w:sz w:val="28"/>
        </w:rPr>
        <w:t>Ведущими в клинической картине детских церебральных пара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5"/>
          <w:sz w:val="28"/>
        </w:rPr>
        <w:t>личей являются двигательные нарушения, которые характеризу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7"/>
          <w:sz w:val="28"/>
        </w:rPr>
        <w:t>ются центральными параличами определенных групп мышц, рас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8"/>
          <w:sz w:val="28"/>
        </w:rPr>
        <w:t>стройствами координации, гиперкинезами. Двигательные наруше</w:t>
      </w:r>
      <w:r>
        <w:rPr>
          <w:color w:val="000000"/>
          <w:spacing w:val="-8"/>
          <w:sz w:val="28"/>
        </w:rPr>
        <w:softHyphen/>
        <w:t>ния часто сочетаются с речевыми и психическими расстройствами, эпилептиформными припадками.</w:t>
      </w:r>
    </w:p>
    <w:p w:rsidR="003C769E" w:rsidRDefault="003C769E">
      <w:pPr>
        <w:pStyle w:val="heading2"/>
        <w:spacing w:before="120" w:line="312" w:lineRule="auto"/>
        <w:ind w:left="0" w:firstLine="720"/>
        <w:rPr>
          <w:sz w:val="28"/>
        </w:rPr>
      </w:pPr>
      <w:r>
        <w:rPr>
          <w:sz w:val="28"/>
        </w:rPr>
        <w:t>СИНДРОМЫ ДВИГАТЕЛЬНЫХ НАРУШЕНИЙ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>Двигательные нарушения при детских церебральных парали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7"/>
          <w:sz w:val="28"/>
        </w:rPr>
        <w:t>чах обусловлены тем, что повышенный мышечный тонус, сочета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6"/>
          <w:sz w:val="28"/>
        </w:rPr>
        <w:t>ясь с патологическими тоническими рефлексами (тонический ла</w:t>
      </w:r>
      <w:r>
        <w:rPr>
          <w:color w:val="000000"/>
          <w:spacing w:val="-6"/>
          <w:sz w:val="28"/>
        </w:rPr>
        <w:softHyphen/>
        <w:t>биринтный и шейные рефлексы), препятствует нормальному раз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 xml:space="preserve">витию возрастных двигательных навыков. Тонические рефлексы </w:t>
      </w:r>
      <w:r>
        <w:rPr>
          <w:color w:val="000000"/>
          <w:spacing w:val="-7"/>
          <w:sz w:val="28"/>
        </w:rPr>
        <w:t xml:space="preserve">являются нормальными рефлексами у детей в возрасте до 2-3 мес. </w:t>
      </w:r>
      <w:r>
        <w:rPr>
          <w:color w:val="000000"/>
          <w:spacing w:val="-5"/>
          <w:sz w:val="28"/>
        </w:rPr>
        <w:t xml:space="preserve">Однако, при детских церебральных параличах их обратное </w:t>
      </w:r>
      <w:r w:rsidR="00B311A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1005840</wp:posOffset>
                </wp:positionV>
                <wp:extent cx="3291840" cy="1554480"/>
                <wp:effectExtent l="0" t="0" r="0" b="0"/>
                <wp:wrapTight wrapText="bothSides">
                  <wp:wrapPolygon edited="0">
                    <wp:start x="-63" y="0"/>
                    <wp:lineTo x="-63" y="21600"/>
                    <wp:lineTo x="21663" y="21600"/>
                    <wp:lineTo x="21663" y="0"/>
                    <wp:lineTo x="-63" y="0"/>
                  </wp:wrapPolygon>
                </wp:wrapTight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B518A" id="Rectangle 4" o:spid="_x0000_s1026" style="position:absolute;margin-left:208.95pt;margin-top:79.2pt;width:259.2pt;height:122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PbrgIAAKY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EI0E7aNFnKBoV65YhYssz9DoFr6f+UVmCun+Q5TeNhFw04MXulJJDw2gFoELr759dsBsNV9Fq&#10;+CAriE43RrpK7WrV2YBQA7RzDXk+NoTtDCrh8DpKwphA30qwhZMJIbFrmU/Tw/VeafOOyQ7ZRYYV&#10;gHfh6fZBGwuHpgcXm03Igret63orzg7AcTyB5HDV2iwM18SfSZAs42VMPBJNlx4J8ty7KxbEmxbh&#10;bJJf54tFHv6yeUOSNryqmLBpDoIKyZ81bC/tUQpHSWnZ8sqGs5C0Wq8WrUJbCoIu3OeKDpYXN/8c&#10;hisCcLmgFEYkuI8Sr5jGM48UZOIlsyD2gjC5T6YBSUhenFN64IL9OyU0ZDiZRBPXpRPQF9wC973m&#10;RtOOGxgZLe8yHB+daGo1uBSVa62hvB3XJ6Ww8F9KAe0+NNop1op0FPtKVs8gWCVBTiA9GG6waKT6&#10;gdEAgyLD+vuGKoZR+16A6JOQWIUatyGTWQQbdWpZnVqoKCFUhg1G43Jhxmm06RVfN5ApdIUR8g4e&#10;Ss2dhO0jGlHtnxcMA8dkP7jstDndO6+X8Tr/DQAA//8DAFBLAwQUAAYACAAAACEATT+FfOIAAAAL&#10;AQAADwAAAGRycy9kb3ducmV2LnhtbEyPQUvDQBCF74L/YRnBi9hNm1rbmE2RglhEKKba8zY7JsHs&#10;bJrdJvHfO570OHyP975J16NtRI+drx0pmE4iEEiFMzWVCt73T7dLED5oMrpxhAq+0cM6u7xIdWLc&#10;QG/Y56EUXEI+0QqqENpESl9UaLWfuBaJ2afrrA58dqU0nR643DZyFkULaXVNvFDpFjcVFl/52SoY&#10;il1/2L8+y93NYevotD1t8o8Xpa6vxscHEAHH8BeGX31Wh4ydju5MxotGwXx6v+Iog7vlHAQnVvEi&#10;BnFkFMUzkFkq//+Q/QAAAP//AwBQSwECLQAUAAYACAAAACEAtoM4kv4AAADhAQAAEwAAAAAAAAAA&#10;AAAAAAAAAAAAW0NvbnRlbnRfVHlwZXNdLnhtbFBLAQItABQABgAIAAAAIQA4/SH/1gAAAJQBAAAL&#10;AAAAAAAAAAAAAAAAAC8BAABfcmVscy8ucmVsc1BLAQItABQABgAIAAAAIQDMijPbrgIAAKYFAAAO&#10;AAAAAAAAAAAAAAAAAC4CAABkcnMvZTJvRG9jLnhtbFBLAQItABQABgAIAAAAIQBNP4V84gAAAAsB&#10;AAAPAAAAAAAAAAAAAAAAAAgFAABkcnMvZG93bnJldi54bWxQSwUGAAAAAAQABADzAAAAFwYAAAAA&#10;" o:allowincell="f" filled="f" stroked="f">
                <w10:wrap type="tight"/>
              </v:rect>
            </w:pict>
          </mc:Fallback>
        </mc:AlternateContent>
      </w:r>
      <w:r>
        <w:rPr>
          <w:color w:val="000000"/>
          <w:spacing w:val="-5"/>
          <w:sz w:val="28"/>
        </w:rPr>
        <w:t>разви</w:t>
      </w:r>
      <w:r>
        <w:rPr>
          <w:color w:val="000000"/>
          <w:spacing w:val="-4"/>
          <w:sz w:val="28"/>
        </w:rPr>
        <w:t xml:space="preserve">тие задерживается, и они значительно затрудняют </w:t>
      </w:r>
      <w:r>
        <w:rPr>
          <w:color w:val="000000"/>
          <w:spacing w:val="-11"/>
          <w:sz w:val="28"/>
        </w:rPr>
        <w:t>двигательное развитие ре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18"/>
          <w:sz w:val="28"/>
        </w:rPr>
        <w:t>бенка.</w:t>
      </w:r>
    </w:p>
    <w:p w:rsidR="003C769E" w:rsidRDefault="003C769E">
      <w:pPr>
        <w:pStyle w:val="Normal"/>
        <w:framePr w:w="4851" w:h="1001" w:hRule="exact" w:hSpace="40" w:vSpace="58" w:wrap="auto" w:vAnchor="text" w:hAnchor="page" w:x="5907" w:y="2314" w:anchorLock="1"/>
        <w:shd w:val="clear" w:color="auto" w:fill="FFFFFF"/>
        <w:spacing w:before="120" w:line="312" w:lineRule="auto"/>
        <w:jc w:val="center"/>
        <w:rPr>
          <w:i/>
          <w:sz w:val="28"/>
        </w:rPr>
      </w:pPr>
      <w:r>
        <w:rPr>
          <w:i/>
          <w:color w:val="000000"/>
          <w:spacing w:val="-9"/>
          <w:sz w:val="28"/>
        </w:rPr>
        <w:t xml:space="preserve"> Исследование тонического лаби</w:t>
      </w:r>
      <w:r>
        <w:rPr>
          <w:i/>
          <w:color w:val="000000"/>
          <w:spacing w:val="-9"/>
          <w:sz w:val="28"/>
        </w:rPr>
        <w:softHyphen/>
      </w:r>
      <w:r>
        <w:rPr>
          <w:i/>
          <w:color w:val="000000"/>
          <w:spacing w:val="-8"/>
          <w:sz w:val="28"/>
        </w:rPr>
        <w:t>ринтного рефлекса в позе на животе</w:t>
      </w:r>
    </w:p>
    <w:p w:rsidR="003C769E" w:rsidRDefault="00B311A1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noProof/>
          <w:color w:val="000000"/>
          <w:spacing w:val="-9"/>
          <w:sz w:val="28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99695</wp:posOffset>
                </wp:positionV>
                <wp:extent cx="3200400" cy="2011680"/>
                <wp:effectExtent l="0" t="0" r="0" b="0"/>
                <wp:wrapTight wrapText="left">
                  <wp:wrapPolygon edited="0">
                    <wp:start x="-64" y="0"/>
                    <wp:lineTo x="-64" y="21600"/>
                    <wp:lineTo x="21664" y="21600"/>
                    <wp:lineTo x="21664" y="0"/>
                    <wp:lineTo x="-64" y="0"/>
                  </wp:wrapPolygon>
                </wp:wrapTight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0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040EB" id="Rectangle 9" o:spid="_x0000_s1026" style="position:absolute;margin-left:3in;margin-top:7.85pt;width:252pt;height:158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ZtrgIAAKYFAAAOAAAAZHJzL2Uyb0RvYy54bWysVG1v0zAQ/o7Ef7D8PcvL3DaJlk5b0yCk&#10;ARODH+AmTmOR2MF2mw7Ef+fstF3bfUFAPkS273z33D2P7+Z217Voy5TmUmQ4vAowYqKUFRfrDH/9&#10;UngxRtpQUdFWCpbhZ6bx7fztm5uhT1kkG9lWTCEIInQ69BlujOlT39dlwzqqr2TPBBhrqTpqYKvW&#10;fqXoANG71o+CYOoPUlW9kiXTGk7z0YjnLn5ds9J8qmvNDGozDNiM+yv3X9m/P7+h6VrRvuHlHgb9&#10;CxQd5QKSHkPl1FC0UfxVqI6XSmpZm6tSdr6sa14yVwNUEwYX1Tw1tGeuFmiO7o9t0v8vbPlx+6gQ&#10;rzJ8jZGgHVD0GZpGxbplKLHtGXqdgtdT/6hsgbp/kOU3jYRcNODF7pSSQ8NoBaBC6++fXbAbDVfR&#10;avggK4hON0a6Tu1q1dmA0AO0c4Q8HwlhO4NKOLwGikkAvJVggwaF09hR5tP0cL1X2rxjskN2kWEF&#10;4F14un3QxsKh6cHFZhOy4G3rWG/F2QE4jieQHK5am4XhSPyZBMkyXsbEI9F06ZEgz727YkG8aRHO&#10;Jvl1vljk4S+bNyRpw6uKCZvmIKiQ/Blhe2mPUjhKSsuWVzachaTVerVoFdpSEHThPtd0sLy4+ecw&#10;XBOglouSwogE91HiFdN45pGCTLxkFsReECb3yTQgCcmL85IeuGD/XhIaMpxMoolj6QT0RW2B+17X&#10;RtOOGxgZLe8yHB+daGo1uBSVo9ZQ3o7rk1ZY+C+tALoPRDvFWpGOYl/J6hkEqyTICaQHww0WjVQ/&#10;MBpgUGRYf99QxTBq3wsQfRISYieL25DJLIKNOrWsTi1UlBAqwwajcbkw4zTa9IqvG8gUusYIeQcP&#10;peZOwvYRjaj2zwuGgatkP7jstDndO6+X8Tr/DQAA//8DAFBLAwQUAAYACAAAACEAibu5P+EAAAAK&#10;AQAADwAAAGRycy9kb3ducmV2LnhtbEyPQUvDQBCF74L/YRnBi9iNia0asylSEEsRiqn2vM2OSTA7&#10;m2a3Sfz3jic9znuPN9/LlpNtxYC9bxwpuJlFIJBKZxqqFLzvnq/vQfigyejWESr4Rg/L/Pws06lx&#10;I73hUIRKcAn5VCuoQ+hSKX1Zo9V+5jok9j5db3Xgs6+k6fXI5baVcRQtpNUN8Ydad7iqsfwqTlbB&#10;WG6H/e71RW6v9mtHx/VxVXxslLq8mJ4eQQScwl8YfvEZHXJmOrgTGS9aBbdJzFsCG/M7EBx4SBYs&#10;HBQkSTwHmWfy/4T8BwAA//8DAFBLAQItABQABgAIAAAAIQC2gziS/gAAAOEBAAATAAAAAAAAAAAA&#10;AAAAAAAAAABbQ29udGVudF9UeXBlc10ueG1sUEsBAi0AFAAGAAgAAAAhADj9If/WAAAAlAEAAAsA&#10;AAAAAAAAAAAAAAAALwEAAF9yZWxzLy5yZWxzUEsBAi0AFAAGAAgAAAAhAGLVRm2uAgAApgUAAA4A&#10;AAAAAAAAAAAAAAAALgIAAGRycy9lMm9Eb2MueG1sUEsBAi0AFAAGAAgAAAAhAIm7uT/hAAAACgEA&#10;AA8AAAAAAAAAAAAAAAAACAUAAGRycy9kb3ducmV2LnhtbFBLBQYAAAAABAAEAPMAAAAWBgAAAAA=&#10;" o:allowincell="f" filled="f" stroked="f">
                <w10:wrap type="tight" side="lef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2834640</wp:posOffset>
            </wp:positionH>
            <wp:positionV relativeFrom="paragraph">
              <wp:posOffset>191135</wp:posOffset>
            </wp:positionV>
            <wp:extent cx="2998470" cy="1293495"/>
            <wp:effectExtent l="0" t="0" r="0" b="0"/>
            <wp:wrapTight wrapText="bothSides">
              <wp:wrapPolygon edited="0">
                <wp:start x="0" y="0"/>
                <wp:lineTo x="0" y="21314"/>
                <wp:lineTo x="21408" y="21314"/>
                <wp:lineTo x="21408" y="0"/>
                <wp:lineTo x="0" y="0"/>
              </wp:wrapPolygon>
            </wp:wrapTight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69E">
        <w:rPr>
          <w:color w:val="000000"/>
          <w:spacing w:val="-9"/>
          <w:sz w:val="28"/>
        </w:rPr>
        <w:t>При выраженности то</w:t>
      </w:r>
      <w:r w:rsidR="003C769E">
        <w:rPr>
          <w:color w:val="000000"/>
          <w:spacing w:val="-9"/>
          <w:sz w:val="28"/>
        </w:rPr>
        <w:softHyphen/>
        <w:t xml:space="preserve">нического лабиринтного </w:t>
      </w:r>
      <w:r w:rsidR="003C769E">
        <w:rPr>
          <w:color w:val="000000"/>
          <w:spacing w:val="-7"/>
          <w:sz w:val="28"/>
        </w:rPr>
        <w:t xml:space="preserve">рефлекса (ЛТР) у ребенка </w:t>
      </w:r>
      <w:r w:rsidR="003C769E">
        <w:rPr>
          <w:color w:val="000000"/>
          <w:spacing w:val="-8"/>
          <w:sz w:val="28"/>
        </w:rPr>
        <w:t>с церебральным парали</w:t>
      </w:r>
      <w:r w:rsidR="003C769E">
        <w:rPr>
          <w:color w:val="000000"/>
          <w:spacing w:val="-8"/>
          <w:sz w:val="28"/>
        </w:rPr>
        <w:softHyphen/>
        <w:t>чом в положении на спи</w:t>
      </w:r>
      <w:r w:rsidR="003C769E">
        <w:rPr>
          <w:color w:val="000000"/>
          <w:spacing w:val="-8"/>
          <w:sz w:val="28"/>
        </w:rPr>
        <w:softHyphen/>
      </w:r>
      <w:r w:rsidR="003C769E">
        <w:rPr>
          <w:color w:val="000000"/>
          <w:spacing w:val="-7"/>
          <w:sz w:val="28"/>
        </w:rPr>
        <w:t>не повышается тонус раз</w:t>
      </w:r>
      <w:r w:rsidR="003C769E">
        <w:rPr>
          <w:color w:val="000000"/>
          <w:spacing w:val="-11"/>
          <w:sz w:val="28"/>
        </w:rPr>
        <w:t xml:space="preserve">гибательных мышц. Такой </w:t>
      </w:r>
      <w:r w:rsidR="003C769E">
        <w:rPr>
          <w:color w:val="000000"/>
          <w:spacing w:val="-5"/>
          <w:sz w:val="28"/>
        </w:rPr>
        <w:t>ребенок не может поднять голову или делает это с большим тру</w:t>
      </w:r>
      <w:r w:rsidR="003C769E">
        <w:rPr>
          <w:color w:val="000000"/>
          <w:spacing w:val="-5"/>
          <w:sz w:val="28"/>
        </w:rPr>
        <w:softHyphen/>
      </w:r>
      <w:r w:rsidR="003C769E">
        <w:rPr>
          <w:color w:val="000000"/>
          <w:spacing w:val="-2"/>
          <w:sz w:val="28"/>
        </w:rPr>
        <w:t xml:space="preserve">дом, не может вытянуть руки вперед, чтобы взять предмет, или </w:t>
      </w:r>
      <w:r w:rsidR="003C769E">
        <w:rPr>
          <w:color w:val="000000"/>
          <w:spacing w:val="-8"/>
          <w:sz w:val="28"/>
        </w:rPr>
        <w:t xml:space="preserve">подтянуться и сесть, повернуться со спины на живот. В положении на животе он не может поднять голову, разогнуть руки и опереться </w:t>
      </w:r>
      <w:r w:rsidR="003C769E">
        <w:rPr>
          <w:color w:val="000000"/>
          <w:spacing w:val="-10"/>
          <w:sz w:val="28"/>
        </w:rPr>
        <w:t>на них, встать на четвереньки, принять вертикальную позу.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6"/>
          <w:sz w:val="28"/>
        </w:rPr>
        <w:t>При выраженности симметричного шейного тонического реф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3"/>
          <w:sz w:val="28"/>
        </w:rPr>
        <w:t xml:space="preserve">лекса (СШТР) у ребенка с церебральным параличом мышечный </w:t>
      </w:r>
      <w:r>
        <w:rPr>
          <w:color w:val="000000"/>
          <w:spacing w:val="-2"/>
          <w:sz w:val="28"/>
        </w:rPr>
        <w:t xml:space="preserve">тонус изменяется в зависимости от того, сгибает он голову или </w:t>
      </w:r>
      <w:r>
        <w:rPr>
          <w:color w:val="000000"/>
          <w:spacing w:val="-4"/>
          <w:sz w:val="28"/>
        </w:rPr>
        <w:t xml:space="preserve">разгибает. Разгибание головы усиливает тонус разгибателей рук, </w:t>
      </w:r>
      <w:r>
        <w:rPr>
          <w:color w:val="000000"/>
          <w:spacing w:val="-6"/>
          <w:sz w:val="28"/>
        </w:rPr>
        <w:t xml:space="preserve">в связи с этим ребенку грозит потеря равновесия и падение назад. </w:t>
      </w:r>
      <w:r>
        <w:rPr>
          <w:color w:val="000000"/>
          <w:spacing w:val="-7"/>
          <w:sz w:val="28"/>
        </w:rPr>
        <w:t xml:space="preserve">Сгибание головы усиливает сгибательный тонус мышц, и ребенок </w:t>
      </w:r>
      <w:r>
        <w:rPr>
          <w:color w:val="000000"/>
          <w:spacing w:val="-8"/>
          <w:sz w:val="28"/>
        </w:rPr>
        <w:t>может упасть вперед. Дети с церебральными параличами стремят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5"/>
          <w:sz w:val="28"/>
        </w:rPr>
        <w:t>ся держать голову по средней линии, иначе нарушается равнове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9"/>
          <w:sz w:val="28"/>
        </w:rPr>
        <w:t>сие при сидении, стоянии, ходьбе.</w:t>
      </w:r>
    </w:p>
    <w:p w:rsidR="003C769E" w:rsidRDefault="003C769E">
      <w:pPr>
        <w:pStyle w:val="Normal"/>
        <w:framePr w:w="4889" w:h="1009" w:hRule="exact" w:hSpace="40" w:vSpace="58" w:wrap="auto" w:vAnchor="text" w:hAnchor="page" w:x="5907" w:y="3359" w:anchorLock="1"/>
        <w:shd w:val="clear" w:color="auto" w:fill="FFFFFF"/>
        <w:spacing w:before="120" w:line="312" w:lineRule="auto"/>
        <w:jc w:val="center"/>
        <w:rPr>
          <w:i/>
          <w:sz w:val="28"/>
        </w:rPr>
      </w:pPr>
      <w:r>
        <w:rPr>
          <w:i/>
          <w:color w:val="000000"/>
          <w:spacing w:val="-9"/>
          <w:sz w:val="28"/>
        </w:rPr>
        <w:t>Исследование асимметричного шейно-тонического</w:t>
      </w:r>
      <w:r>
        <w:rPr>
          <w:i/>
          <w:color w:val="000000"/>
          <w:spacing w:val="-8"/>
          <w:sz w:val="28"/>
        </w:rPr>
        <w:t xml:space="preserve"> рефлекса</w:t>
      </w:r>
    </w:p>
    <w:p w:rsidR="003C769E" w:rsidRDefault="00B311A1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118110</wp:posOffset>
                </wp:positionV>
                <wp:extent cx="3291840" cy="2834640"/>
                <wp:effectExtent l="0" t="0" r="0" b="0"/>
                <wp:wrapTight wrapText="bothSides">
                  <wp:wrapPolygon edited="0">
                    <wp:start x="-63" y="0"/>
                    <wp:lineTo x="-63" y="21600"/>
                    <wp:lineTo x="21663" y="21600"/>
                    <wp:lineTo x="21663" y="0"/>
                    <wp:lineTo x="-63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283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0CEC3" id="Rectangle 11" o:spid="_x0000_s1026" style="position:absolute;margin-left:208.95pt;margin-top:9.3pt;width:259.2pt;height:223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/7rQIAAKcFAAAOAAAAZHJzL2Uyb0RvYy54bWysVG1v0zAQ/o7Ef7D8PcvL3DaJlk5b0yCk&#10;ARODH+AmTmOR2MF2mw7Ef+fstF3bfUFAPlg++/zcc3dP7uZ217Voy5TmUmQ4vAowYqKUFRfrDH/9&#10;UngxRtpQUdFWCpbhZ6bx7fztm5uhT1kkG9lWTCEAETod+gw3xvSp7+uyYR3VV7JnAi5rqTpqwFRr&#10;v1J0APSu9aMgmPqDVFWvZMm0htN8vMRzh1/XrDSf6lozg9oMAzfjVuXWlV39+Q1N14r2DS/3NOhf&#10;sOgoFxD0CJVTQ9FG8VdQHS+V1LI2V6XsfFnXvGQuB8gmDC6yeWpoz1wuUBzdH8uk/x9s+XH7qBCv&#10;MhxhJGgHLfoMRaNi3TIUhrY+Q69TcHvqH5XNUPcPsvymkZCLBtzYnVJyaBitgJXz988eWEPDU7Qa&#10;PsgK4OnGSFeqXa06CwhFQDvXkedjR9jOoBIOr6MkjAk0roS7KL4mUzCAk0/Tw/NeafOOyQ7ZTYYV&#10;sHfwdPugzeh6cLHRhCx427q2t+LsADDHEwgOT+2dpeG6+DMJkmW8jIlHounSI0Gee3fFgnjTIpxN&#10;8ut8scjDXzZuSNKGVxUTNsxBUSH5s47ttT1q4agpLVteWThLSav1atEqtKWg6MJ9+4KcuPnnNFy9&#10;IJeLlMKIBPdR4hXTeOaRgky8ZBbEXhAm98k0IAnJi/OUHrhg/54SGjKcTKKJ69IJ6YvcAve9zo2m&#10;HTcwM1reZTg+OtHUanApKtdaQ3k77k9KYem/lALafWi0U6wV6Sj2layeQbBKgpxAejDdYNNI9QOj&#10;ASZFhvX3DVUMo/a9ANEnIbEKNc4gk1kEhjq9WZ3eUFECVIYNRuN2YcZxtOkVXzcQKXSFEfIOfpSa&#10;Ownbn2hkBfytAdPAZbKfXHbcnNrO62W+zn8DAAD//wMAUEsDBBQABgAIAAAAIQB9X+bd4QAAAAoB&#10;AAAPAAAAZHJzL2Rvd25yZXYueG1sTI9BS8NAEIXvgv9hGcGL2E2tpm3MpkhBLCIU09rzNjsmwexs&#10;mt0m8d87nvQ4fI/3vklXo21Ej52vHSmYTiIQSIUzNZUK9rvn2wUIHzQZ3ThCBd/oYZVdXqQ6MW6g&#10;d+zzUAouIZ9oBVUIbSKlLyq02k9ci8Ts03VWBz67UppOD1xuG3kXRbG0uiZeqHSL6wqLr/xsFQzF&#10;tj/s3l7k9uawcXTanNb5x6tS11fj0yOIgGP4C8OvPqtDxk5HdybjRaPgfjpfcpTBIgbBgeUsnoE4&#10;MokfIpBZKv+/kP0AAAD//wMAUEsBAi0AFAAGAAgAAAAhALaDOJL+AAAA4QEAABMAAAAAAAAAAAAA&#10;AAAAAAAAAFtDb250ZW50X1R5cGVzXS54bWxQSwECLQAUAAYACAAAACEAOP0h/9YAAACUAQAACwAA&#10;AAAAAAAAAAAAAAAvAQAAX3JlbHMvLnJlbHNQSwECLQAUAAYACAAAACEA5Mof+60CAACnBQAADgAA&#10;AAAAAAAAAAAAAAAuAgAAZHJzL2Uyb0RvYy54bWxQSwECLQAUAAYACAAAACEAfV/m3eEAAAAKAQAA&#10;DwAAAAAAAAAAAAAAAAAHBQAAZHJzL2Rvd25yZXYueG1sUEsFBgAAAAAEAAQA8wAAABUGAAAAAA==&#10;" o:allowincell="f" filled="f" stroked="f">
                <w10:wrap type="tigh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2926080</wp:posOffset>
            </wp:positionH>
            <wp:positionV relativeFrom="paragraph">
              <wp:posOffset>392430</wp:posOffset>
            </wp:positionV>
            <wp:extent cx="2814955" cy="1596390"/>
            <wp:effectExtent l="0" t="0" r="0" b="0"/>
            <wp:wrapTight wrapText="bothSides">
              <wp:wrapPolygon edited="0">
                <wp:start x="0" y="0"/>
                <wp:lineTo x="0" y="21394"/>
                <wp:lineTo x="21488" y="21394"/>
                <wp:lineTo x="21488" y="0"/>
                <wp:lineTo x="0" y="0"/>
              </wp:wrapPolygon>
            </wp:wrapTight>
            <wp:docPr id="6" name="Рисунок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69E">
        <w:rPr>
          <w:color w:val="000000"/>
          <w:spacing w:val="-7"/>
          <w:sz w:val="28"/>
        </w:rPr>
        <w:t>Асимметричный шейно-тонический рефлекс (АШТР) выража</w:t>
      </w:r>
      <w:r w:rsidR="003C769E">
        <w:rPr>
          <w:color w:val="000000"/>
          <w:spacing w:val="-7"/>
          <w:sz w:val="28"/>
        </w:rPr>
        <w:softHyphen/>
      </w:r>
      <w:r w:rsidR="003C769E">
        <w:rPr>
          <w:color w:val="000000"/>
          <w:spacing w:val="-5"/>
          <w:sz w:val="28"/>
        </w:rPr>
        <w:t xml:space="preserve">ется в том, что при повороте головы в сторону повышается тонус </w:t>
      </w:r>
      <w:r w:rsidR="003C769E">
        <w:rPr>
          <w:color w:val="000000"/>
          <w:spacing w:val="-4"/>
          <w:sz w:val="28"/>
        </w:rPr>
        <w:t>в разгибательных мышцах той руки, в направлении которой по</w:t>
      </w:r>
      <w:r w:rsidR="003C769E">
        <w:rPr>
          <w:color w:val="000000"/>
          <w:spacing w:val="-4"/>
          <w:sz w:val="28"/>
        </w:rPr>
        <w:softHyphen/>
      </w:r>
      <w:r w:rsidR="003C769E">
        <w:rPr>
          <w:color w:val="000000"/>
          <w:spacing w:val="-8"/>
          <w:sz w:val="28"/>
        </w:rPr>
        <w:t xml:space="preserve">вернута голова (ребенок принимает позу фехтовальщика). </w:t>
      </w:r>
      <w:r w:rsidR="003C769E">
        <w:rPr>
          <w:color w:val="000000"/>
          <w:spacing w:val="-6"/>
          <w:sz w:val="28"/>
        </w:rPr>
        <w:t xml:space="preserve">Из-за того что голова часто </w:t>
      </w:r>
      <w:r w:rsidR="003C769E">
        <w:rPr>
          <w:color w:val="000000"/>
          <w:spacing w:val="-6"/>
          <w:sz w:val="28"/>
        </w:rPr>
        <w:lastRenderedPageBreak/>
        <w:t>повернута в одну сторону, развивает</w:t>
      </w:r>
      <w:r w:rsidR="003C769E">
        <w:rPr>
          <w:color w:val="000000"/>
          <w:spacing w:val="-6"/>
          <w:sz w:val="28"/>
        </w:rPr>
        <w:softHyphen/>
      </w:r>
      <w:r w:rsidR="003C769E">
        <w:rPr>
          <w:color w:val="000000"/>
          <w:spacing w:val="-9"/>
          <w:sz w:val="28"/>
        </w:rPr>
        <w:t>ся спастическая кри</w:t>
      </w:r>
      <w:r w:rsidR="003C769E">
        <w:rPr>
          <w:color w:val="000000"/>
          <w:spacing w:val="-9"/>
          <w:sz w:val="28"/>
        </w:rPr>
        <w:softHyphen/>
      </w:r>
      <w:r w:rsidR="003C769E">
        <w:rPr>
          <w:color w:val="000000"/>
          <w:spacing w:val="-6"/>
          <w:sz w:val="28"/>
        </w:rPr>
        <w:t>вошея. Соче</w:t>
      </w:r>
      <w:r w:rsidR="003C769E">
        <w:rPr>
          <w:color w:val="000000"/>
          <w:spacing w:val="-6"/>
          <w:sz w:val="28"/>
        </w:rPr>
        <w:softHyphen/>
      </w:r>
      <w:r w:rsidR="003C769E">
        <w:rPr>
          <w:color w:val="000000"/>
          <w:sz w:val="28"/>
        </w:rPr>
        <w:t>тание АШТР с тони</w:t>
      </w:r>
      <w:r w:rsidR="003C769E">
        <w:rPr>
          <w:color w:val="000000"/>
          <w:sz w:val="28"/>
        </w:rPr>
        <w:softHyphen/>
      </w:r>
      <w:r w:rsidR="003C769E">
        <w:rPr>
          <w:color w:val="000000"/>
          <w:spacing w:val="-6"/>
          <w:sz w:val="28"/>
        </w:rPr>
        <w:t xml:space="preserve">ческим лабиринтным рефлексом затрудняет </w:t>
      </w:r>
      <w:r w:rsidR="003C769E">
        <w:rPr>
          <w:color w:val="000000"/>
          <w:sz w:val="28"/>
        </w:rPr>
        <w:t xml:space="preserve">повороты на бок и на </w:t>
      </w:r>
      <w:r w:rsidR="003C769E">
        <w:rPr>
          <w:color w:val="000000"/>
          <w:spacing w:val="-13"/>
          <w:sz w:val="28"/>
        </w:rPr>
        <w:t>живот.</w:t>
      </w:r>
    </w:p>
    <w:p w:rsidR="003C769E" w:rsidRDefault="00B311A1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noProof/>
          <w:color w:val="000000"/>
          <w:spacing w:val="-6"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-440055</wp:posOffset>
                </wp:positionV>
                <wp:extent cx="3017520" cy="2286000"/>
                <wp:effectExtent l="0" t="0" r="0" b="0"/>
                <wp:wrapSquare wrapText="bothSides"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0346C" id="Rectangle 12" o:spid="_x0000_s1026" style="position:absolute;margin-left:230.4pt;margin-top:-34.65pt;width:237.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aergIAAKcFAAAOAAAAZHJzL2Uyb0RvYy54bWysVNtu2zAMfR+wfxD07vpSJbGNOkUbx8OA&#10;bivW7QMUW46F2ZInKXHaYf8+Ss61exm2+cGQRIo85Dnize2ua9GWKc2lyHB4FWDERCkrLtYZ/vql&#10;8GKMtKGioq0ULMPPTOPb+ds3N0Ofskg2sq2YQhBE6HToM9wY06e+r8uGdVRfyZ4JMNZSddTAVq39&#10;StEBonetHwXB1B+kqnolS6Y1nOajEc9d/LpmpflU15oZ1GYYsBn3V+6/sn9/fkPTtaJ9w8s9DPoX&#10;KDrKBSQ9hsqpoWij+G+hOl4qqWVtrkrZ+bKueclcDVBNGLyq5qmhPXO1QHN0f2yT/n9hy4/bR4V4&#10;BdxhJGgHFH2GplGxbhkKI9ufodcpuD31j8pWqPsHWX7TSMhFA27sTik5NIxWgCq0/v7FBbvRcBWt&#10;hg+ygvB0Y6Rr1a5WnQ0ITUA7x8jzkRG2M6iEw+sgnE0iIK4EWxTF0yBwnPk0PVzvlTbvmOyQXWRY&#10;AXoXnm4ftLFwaHpwsdmELHjbOtpbcXEAjuMJJIer1mZhOBZ/JEGyjJcx8Ug0XXokyHPvrlgQb1oA&#10;wPw6Xyzy8KfNG5K04VXFhE1zUFRI/oyxvbZHLRw1pWXLKxvOQtJqvVq0Cm0pKLpwn2s6WE5u/iUM&#10;1wSo5VVJYUSC+yjximk880hBJl4yC2IvCJP7ZBqQhOTFZUkPXLB/LwkNGU4m0cSxdAb6VW3A9Ins&#10;C7eOG5gZLe8yHB+daGo1uBSVo9ZQ3o7rs1ZY+KdWAN0Hop1irUhHsa9k9QyCVRLkBNKD6QaLRqoX&#10;jAaYFBnW3zdUMYza9wJEn4SE2NHiNmQys3JV55bVuYWKEkJl2GA0LhdmHEebXvF1A5lC1xgh7+Ch&#10;1NxJ2D6iEdX+ecE0cJXsJ5cdN+d753War/NfAAAA//8DAFBLAwQUAAYACAAAACEAl0pXGeIAAAAL&#10;AQAADwAAAGRycy9kb3ducmV2LnhtbEyPQUvDQBSE74L/YXmCF2l3bSWamJciBbFIoZhqz9tkTYLZ&#10;t2l2m8R/7/Okx2GGmW/S1WRbMZjeN44QbucKhKHClQ1VCO/759kDCB80lbp1ZBC+jYdVdnmR6qR0&#10;I72ZIQ+V4BLyiUaoQ+gSKX1RG6v93HWG2Pt0vdWBZV/Jstcjl9tWLpSKpNUN8UKtO7OuTfGVny3C&#10;WOyGw377Inc3h42j0+a0zj9eEa+vpqdHEMFM4S8Mv/iMDhkzHd2ZSi9ahLtIMXpAmEXxEgQn4mXE&#10;744Ii1jdg8xS+f9D9gMAAP//AwBQSwECLQAUAAYACAAAACEAtoM4kv4AAADhAQAAEwAAAAAAAAAA&#10;AAAAAAAAAAAAW0NvbnRlbnRfVHlwZXNdLnhtbFBLAQItABQABgAIAAAAIQA4/SH/1gAAAJQBAAAL&#10;AAAAAAAAAAAAAAAAAC8BAABfcmVscy8ucmVsc1BLAQItABQABgAIAAAAIQDagQaergIAAKcFAAAO&#10;AAAAAAAAAAAAAAAAAC4CAABkcnMvZTJvRG9jLnhtbFBLAQItABQABgAIAAAAIQCXSlcZ4gAAAAsB&#10;AAAPAAAAAAAAAAAAAAAAAAgFAABkcnMvZG93bnJldi54bWxQSwUGAAAAAAQABADzAAAAFwYAAAAA&#10;" o:allowincell="f" filled="f" stroked="f"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2926080</wp:posOffset>
            </wp:positionH>
            <wp:positionV relativeFrom="paragraph">
              <wp:posOffset>-531495</wp:posOffset>
            </wp:positionV>
            <wp:extent cx="2908935" cy="1437640"/>
            <wp:effectExtent l="0" t="0" r="0" b="0"/>
            <wp:wrapTight wrapText="bothSides">
              <wp:wrapPolygon edited="0">
                <wp:start x="0" y="0"/>
                <wp:lineTo x="0" y="21180"/>
                <wp:lineTo x="21501" y="21180"/>
                <wp:lineTo x="21501" y="0"/>
                <wp:lineTo x="0" y="0"/>
              </wp:wrapPolygon>
            </wp:wrapTight>
            <wp:docPr id="8" name="Рисунок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69E">
        <w:rPr>
          <w:color w:val="000000"/>
          <w:spacing w:val="-7"/>
          <w:sz w:val="28"/>
        </w:rPr>
        <w:t>Выраженность то</w:t>
      </w:r>
      <w:r w:rsidR="003C769E">
        <w:rPr>
          <w:color w:val="000000"/>
          <w:spacing w:val="-7"/>
          <w:sz w:val="28"/>
        </w:rPr>
        <w:softHyphen/>
      </w:r>
      <w:r w:rsidR="003C769E">
        <w:rPr>
          <w:color w:val="000000"/>
          <w:spacing w:val="-12"/>
          <w:sz w:val="28"/>
        </w:rPr>
        <w:t>нических рефлексов за</w:t>
      </w:r>
      <w:r w:rsidR="003C769E">
        <w:rPr>
          <w:color w:val="000000"/>
          <w:spacing w:val="-12"/>
          <w:sz w:val="28"/>
        </w:rPr>
        <w:softHyphen/>
      </w:r>
      <w:r w:rsidR="003C769E">
        <w:rPr>
          <w:color w:val="000000"/>
          <w:spacing w:val="-10"/>
          <w:sz w:val="28"/>
        </w:rPr>
        <w:t>висит от тяжести пора</w:t>
      </w:r>
      <w:r w:rsidR="003C769E">
        <w:rPr>
          <w:color w:val="000000"/>
          <w:spacing w:val="-10"/>
          <w:sz w:val="28"/>
        </w:rPr>
        <w:softHyphen/>
      </w:r>
      <w:r w:rsidR="003C769E">
        <w:rPr>
          <w:color w:val="000000"/>
          <w:spacing w:val="-1"/>
          <w:sz w:val="28"/>
        </w:rPr>
        <w:t>жения мозга. В тяже</w:t>
      </w:r>
      <w:r w:rsidR="003C769E">
        <w:rPr>
          <w:color w:val="000000"/>
          <w:spacing w:val="-1"/>
          <w:sz w:val="28"/>
        </w:rPr>
        <w:softHyphen/>
      </w:r>
      <w:r w:rsidR="003C769E">
        <w:rPr>
          <w:color w:val="000000"/>
          <w:spacing w:val="-5"/>
          <w:sz w:val="28"/>
        </w:rPr>
        <w:t xml:space="preserve">лых случаях они резко </w:t>
      </w:r>
      <w:r w:rsidR="003C769E">
        <w:rPr>
          <w:color w:val="000000"/>
          <w:sz w:val="28"/>
        </w:rPr>
        <w:t>выражены и их легко</w:t>
      </w:r>
      <w:r w:rsidR="003C769E">
        <w:rPr>
          <w:color w:val="000000"/>
          <w:spacing w:val="-1"/>
          <w:sz w:val="28"/>
        </w:rPr>
        <w:t xml:space="preserve"> обнаружить. При более </w:t>
      </w:r>
      <w:r w:rsidR="003C769E">
        <w:rPr>
          <w:color w:val="000000"/>
          <w:spacing w:val="-5"/>
          <w:sz w:val="28"/>
        </w:rPr>
        <w:t>легких поражениях дети научаются тормозить рефлекс. Тониче</w:t>
      </w:r>
      <w:r w:rsidR="003C769E">
        <w:rPr>
          <w:color w:val="000000"/>
          <w:spacing w:val="-5"/>
          <w:sz w:val="28"/>
        </w:rPr>
        <w:softHyphen/>
      </w:r>
      <w:r w:rsidR="003C769E">
        <w:rPr>
          <w:color w:val="000000"/>
          <w:spacing w:val="-7"/>
          <w:sz w:val="28"/>
        </w:rPr>
        <w:t>ские рефлексы оказывают влияние и на мышечный тонус артику</w:t>
      </w:r>
      <w:r w:rsidR="003C769E">
        <w:rPr>
          <w:color w:val="000000"/>
          <w:spacing w:val="-7"/>
          <w:sz w:val="28"/>
        </w:rPr>
        <w:softHyphen/>
      </w:r>
      <w:r w:rsidR="003C769E">
        <w:rPr>
          <w:color w:val="000000"/>
          <w:spacing w:val="-5"/>
          <w:sz w:val="28"/>
        </w:rPr>
        <w:t xml:space="preserve">ляционного аппарата. ЛТР повышает тонус мышц корня языка, в результате чего затрудняется формирование голосовых реакций. </w:t>
      </w:r>
      <w:r w:rsidR="003C769E">
        <w:rPr>
          <w:color w:val="000000"/>
          <w:spacing w:val="-4"/>
          <w:sz w:val="28"/>
        </w:rPr>
        <w:t>При выраженности асимметричного тонического рефлекса мы</w:t>
      </w:r>
      <w:r w:rsidR="003C769E">
        <w:rPr>
          <w:color w:val="000000"/>
          <w:spacing w:val="-4"/>
          <w:sz w:val="28"/>
        </w:rPr>
        <w:softHyphen/>
      </w:r>
      <w:r w:rsidR="003C769E">
        <w:rPr>
          <w:color w:val="000000"/>
          <w:spacing w:val="-9"/>
          <w:sz w:val="28"/>
        </w:rPr>
        <w:t>шечный тонус в артикуляционной мускулатуре повышается асим</w:t>
      </w:r>
      <w:r w:rsidR="003C769E">
        <w:rPr>
          <w:color w:val="000000"/>
          <w:spacing w:val="-9"/>
          <w:sz w:val="28"/>
        </w:rPr>
        <w:softHyphen/>
      </w:r>
      <w:r w:rsidR="003C769E">
        <w:rPr>
          <w:color w:val="000000"/>
          <w:spacing w:val="-6"/>
          <w:sz w:val="28"/>
        </w:rPr>
        <w:t>метрично: больше на стороне, противоположной повороту голо</w:t>
      </w:r>
      <w:r w:rsidR="003C769E">
        <w:rPr>
          <w:color w:val="000000"/>
          <w:spacing w:val="-6"/>
          <w:sz w:val="28"/>
        </w:rPr>
        <w:softHyphen/>
      </w:r>
      <w:r w:rsidR="003C769E">
        <w:rPr>
          <w:color w:val="000000"/>
          <w:spacing w:val="-2"/>
          <w:sz w:val="28"/>
        </w:rPr>
        <w:t xml:space="preserve">вы ребенка. В этом случае затрудняется произношение звуков. </w:t>
      </w:r>
      <w:r w:rsidR="003C769E">
        <w:rPr>
          <w:color w:val="000000"/>
          <w:spacing w:val="-6"/>
          <w:sz w:val="28"/>
        </w:rPr>
        <w:t>Симметричные шейные тонические рефлексы затрудняют дыха</w:t>
      </w:r>
      <w:r w:rsidR="003C769E">
        <w:rPr>
          <w:color w:val="000000"/>
          <w:spacing w:val="-6"/>
          <w:sz w:val="28"/>
        </w:rPr>
        <w:softHyphen/>
      </w:r>
      <w:r w:rsidR="003C769E">
        <w:rPr>
          <w:color w:val="000000"/>
          <w:spacing w:val="-3"/>
          <w:sz w:val="28"/>
        </w:rPr>
        <w:t xml:space="preserve">ние, произвольное открывание рта, продвижение языка вперед. </w:t>
      </w:r>
      <w:r w:rsidR="003C769E">
        <w:rPr>
          <w:color w:val="000000"/>
          <w:spacing w:val="-2"/>
          <w:sz w:val="28"/>
        </w:rPr>
        <w:t xml:space="preserve">Этот рефлекс повышает мышечный тонус в спинке языка. При </w:t>
      </w:r>
      <w:r w:rsidR="003C769E">
        <w:rPr>
          <w:color w:val="000000"/>
          <w:spacing w:val="-6"/>
          <w:sz w:val="28"/>
        </w:rPr>
        <w:t xml:space="preserve">этом кончик языка плохо выражен и часто имеет форму лодочки. </w:t>
      </w:r>
      <w:r w:rsidR="003C769E">
        <w:rPr>
          <w:color w:val="000000"/>
          <w:spacing w:val="-3"/>
          <w:sz w:val="28"/>
        </w:rPr>
        <w:t xml:space="preserve">Подобные нарушения артикуляционного аппарата затрудняют формирование голосовой активности и звукопроизносительной </w:t>
      </w:r>
      <w:r w:rsidR="003C769E">
        <w:rPr>
          <w:color w:val="000000"/>
          <w:spacing w:val="-5"/>
          <w:sz w:val="28"/>
        </w:rPr>
        <w:t xml:space="preserve">стороны речи. У таких детей тихий, плохо модулированный </w:t>
      </w:r>
      <w:r w:rsidR="003C769E">
        <w:rPr>
          <w:color w:val="000000"/>
          <w:spacing w:val="-7"/>
          <w:sz w:val="28"/>
        </w:rPr>
        <w:t>голос</w:t>
      </w:r>
      <w:r w:rsidR="003C769E">
        <w:rPr>
          <w:color w:val="000000"/>
          <w:spacing w:val="-5"/>
          <w:sz w:val="28"/>
        </w:rPr>
        <w:t xml:space="preserve"> с</w:t>
      </w:r>
      <w:r w:rsidR="003C769E">
        <w:rPr>
          <w:color w:val="000000"/>
          <w:spacing w:val="-7"/>
          <w:sz w:val="28"/>
        </w:rPr>
        <w:t xml:space="preserve"> носовым оттенком.</w:t>
      </w:r>
    </w:p>
    <w:p w:rsidR="003C769E" w:rsidRDefault="003C769E">
      <w:pPr>
        <w:pStyle w:val="Normal"/>
        <w:framePr w:w="4478" w:h="1441" w:hRule="exact" w:hSpace="40" w:vSpace="58" w:wrap="auto" w:vAnchor="text" w:hAnchor="page" w:x="6195" w:y="-7019" w:anchorLock="1"/>
        <w:shd w:val="clear" w:color="auto" w:fill="FFFFFF"/>
        <w:spacing w:before="120" w:line="312" w:lineRule="auto"/>
        <w:jc w:val="center"/>
        <w:rPr>
          <w:i/>
          <w:sz w:val="28"/>
        </w:rPr>
      </w:pPr>
      <w:r>
        <w:rPr>
          <w:i/>
          <w:color w:val="000000"/>
          <w:spacing w:val="-9"/>
          <w:sz w:val="28"/>
        </w:rPr>
        <w:t xml:space="preserve">Исследование шейно-тонического </w:t>
      </w:r>
      <w:r>
        <w:rPr>
          <w:i/>
          <w:color w:val="000000"/>
          <w:spacing w:val="-8"/>
          <w:sz w:val="28"/>
        </w:rPr>
        <w:t xml:space="preserve"> рефлекса при детском церебральном параличе с явлениями кривошеи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0"/>
          <w:sz w:val="28"/>
        </w:rPr>
        <w:t>В зависимости от тяжести и распространенности различают сле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13"/>
          <w:sz w:val="28"/>
        </w:rPr>
        <w:t>дующие формы детских церебральных параличей: спастическую дип</w:t>
      </w:r>
      <w:r>
        <w:rPr>
          <w:color w:val="000000"/>
          <w:spacing w:val="-9"/>
          <w:sz w:val="28"/>
        </w:rPr>
        <w:t>легию, спастическую гемиплегию, двойную гемиплегию, парапле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10"/>
          <w:sz w:val="28"/>
        </w:rPr>
        <w:t>гию, моноплегию, атонически-астатический синдром («вялая» фор</w:t>
      </w:r>
      <w:r>
        <w:rPr>
          <w:color w:val="000000"/>
          <w:spacing w:val="-10"/>
          <w:sz w:val="28"/>
        </w:rPr>
        <w:softHyphen/>
        <w:t>ма детского церебрального паралича), гиперкинетическую форму.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1"/>
          <w:sz w:val="28"/>
        </w:rPr>
        <w:t>Спастическая диплегия</w:t>
      </w:r>
      <w:r>
        <w:rPr>
          <w:color w:val="000000"/>
          <w:spacing w:val="-1"/>
          <w:sz w:val="28"/>
        </w:rPr>
        <w:t xml:space="preserve"> (синдром Литтля) - наиболее частая </w:t>
      </w:r>
      <w:r>
        <w:rPr>
          <w:color w:val="000000"/>
          <w:spacing w:val="-6"/>
          <w:sz w:val="28"/>
        </w:rPr>
        <w:t xml:space="preserve">форма детского церебрального паралича, характеризующаяся </w:t>
      </w:r>
      <w:r>
        <w:rPr>
          <w:color w:val="000000"/>
          <w:spacing w:val="-4"/>
          <w:sz w:val="28"/>
        </w:rPr>
        <w:t xml:space="preserve">двигательными нарушениями в верхних и нижних конечностях; </w:t>
      </w:r>
      <w:r>
        <w:rPr>
          <w:color w:val="000000"/>
          <w:spacing w:val="-3"/>
          <w:sz w:val="28"/>
        </w:rPr>
        <w:t xml:space="preserve">причем ноги страдают больше, чем руки. Степень вовлечения в </w:t>
      </w:r>
      <w:r>
        <w:rPr>
          <w:color w:val="000000"/>
          <w:spacing w:val="-1"/>
          <w:sz w:val="28"/>
        </w:rPr>
        <w:t xml:space="preserve">патологический процесс рук может быть </w:t>
      </w:r>
      <w:r>
        <w:rPr>
          <w:color w:val="000000"/>
          <w:spacing w:val="-1"/>
          <w:sz w:val="28"/>
        </w:rPr>
        <w:lastRenderedPageBreak/>
        <w:t>различной - от выраж</w:t>
      </w:r>
      <w:r>
        <w:rPr>
          <w:color w:val="000000"/>
          <w:spacing w:val="-2"/>
          <w:sz w:val="28"/>
        </w:rPr>
        <w:t xml:space="preserve">енных парезов до легкой неловкости, которая выявляется при </w:t>
      </w:r>
      <w:r>
        <w:rPr>
          <w:color w:val="000000"/>
          <w:spacing w:val="-3"/>
          <w:sz w:val="28"/>
        </w:rPr>
        <w:t xml:space="preserve">развитии у ребенка тонкой моторики. Мышечный тонус в ногах </w:t>
      </w:r>
      <w:r>
        <w:rPr>
          <w:color w:val="000000"/>
          <w:spacing w:val="-6"/>
          <w:sz w:val="28"/>
        </w:rPr>
        <w:t xml:space="preserve">резко повышен: ребенок стоит на полусогнутых и приведенных к </w:t>
      </w:r>
      <w:r>
        <w:rPr>
          <w:color w:val="000000"/>
          <w:spacing w:val="-3"/>
          <w:sz w:val="28"/>
        </w:rPr>
        <w:t>средней линии ногах; при ходьбе наблюдается перекрещивание н</w:t>
      </w:r>
      <w:r>
        <w:rPr>
          <w:color w:val="000000"/>
          <w:spacing w:val="-7"/>
          <w:sz w:val="28"/>
        </w:rPr>
        <w:t>ог. Развиваются контрактуры в крупных суставах. Сухожильные рефлексы высокие, отмечаются клонусы стоп. Вызываются пато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11"/>
          <w:sz w:val="28"/>
        </w:rPr>
        <w:t>логические рефлексы.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8"/>
          <w:sz w:val="28"/>
        </w:rPr>
        <w:t xml:space="preserve">При </w:t>
      </w:r>
      <w:r>
        <w:rPr>
          <w:b/>
          <w:color w:val="000000"/>
          <w:spacing w:val="-8"/>
          <w:sz w:val="28"/>
        </w:rPr>
        <w:t>спастической гемиплегии</w:t>
      </w:r>
      <w:r>
        <w:rPr>
          <w:color w:val="000000"/>
          <w:spacing w:val="-8"/>
          <w:sz w:val="28"/>
        </w:rPr>
        <w:t xml:space="preserve"> нарушения отмечаются преиму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7"/>
          <w:sz w:val="28"/>
        </w:rPr>
        <w:t xml:space="preserve">щественно на одной стороне. В руке больше повышен мышечный </w:t>
      </w:r>
      <w:r>
        <w:rPr>
          <w:color w:val="000000"/>
          <w:spacing w:val="-6"/>
          <w:sz w:val="28"/>
        </w:rPr>
        <w:t xml:space="preserve">тонус сгибателей, а в ноге - разгибателей. Поэтому рука согнута в </w:t>
      </w:r>
      <w:r>
        <w:rPr>
          <w:color w:val="000000"/>
          <w:spacing w:val="-3"/>
          <w:sz w:val="28"/>
        </w:rPr>
        <w:t xml:space="preserve">локтевом суставе, приведена к туловищу, а кисть сжата в кулак. </w:t>
      </w:r>
      <w:r>
        <w:rPr>
          <w:color w:val="000000"/>
          <w:spacing w:val="-7"/>
          <w:sz w:val="28"/>
        </w:rPr>
        <w:t>Нога разогнула и повернута внутрь. При ходьбе ребенок опирает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8"/>
          <w:sz w:val="28"/>
        </w:rPr>
        <w:t>ся на пальцы. Сухожильные рефлексы высокие с расширенной зо</w:t>
      </w:r>
      <w:r>
        <w:rPr>
          <w:color w:val="000000"/>
          <w:spacing w:val="-8"/>
          <w:sz w:val="28"/>
        </w:rPr>
        <w:softHyphen/>
        <w:t xml:space="preserve">ной на стороне пареза (иногда с двух сторон); могут быть клонусы </w:t>
      </w:r>
      <w:r>
        <w:rPr>
          <w:color w:val="000000"/>
          <w:spacing w:val="-7"/>
          <w:sz w:val="28"/>
        </w:rPr>
        <w:t xml:space="preserve">стоп и коленной чашечки; вызываются патологические рефлексы. </w:t>
      </w:r>
      <w:r>
        <w:rPr>
          <w:color w:val="000000"/>
          <w:spacing w:val="-5"/>
          <w:sz w:val="28"/>
        </w:rPr>
        <w:t>Паретичные конечности отстают в росте от здоровых. При геми</w:t>
      </w:r>
      <w:r>
        <w:rPr>
          <w:color w:val="000000"/>
          <w:spacing w:val="-1"/>
          <w:sz w:val="28"/>
        </w:rPr>
        <w:t xml:space="preserve">паретической форме церебрального паралича у ребенка может </w:t>
      </w:r>
      <w:r>
        <w:rPr>
          <w:color w:val="000000"/>
          <w:spacing w:val="-5"/>
          <w:sz w:val="28"/>
        </w:rPr>
        <w:t xml:space="preserve">возникнуть задержка речевого развития за счет алалии, особенно </w:t>
      </w:r>
      <w:r>
        <w:rPr>
          <w:color w:val="000000"/>
          <w:spacing w:val="-8"/>
          <w:sz w:val="28"/>
        </w:rPr>
        <w:t>при поражении левого полушария. В 50% случаев у детей старше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4"/>
          <w:sz w:val="28"/>
        </w:rPr>
        <w:t xml:space="preserve">го возраста наблюдаются гиперкинезы. Они появляются по мере снижения мышечного тонуса. Психическое развитие замедлено. Степень задержки варьирует от легкой до тяжелой. На задержку развития влияет наличие часто возникающих эпилептиформных </w:t>
      </w:r>
      <w:r>
        <w:rPr>
          <w:color w:val="000000"/>
          <w:spacing w:val="-11"/>
          <w:sz w:val="28"/>
        </w:rPr>
        <w:t>припадков.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6"/>
          <w:sz w:val="28"/>
        </w:rPr>
        <w:t>Двойная гемиплегия</w:t>
      </w:r>
      <w:r>
        <w:rPr>
          <w:color w:val="000000"/>
          <w:spacing w:val="-6"/>
          <w:sz w:val="28"/>
        </w:rPr>
        <w:t xml:space="preserve"> характеризуется двигательными наруше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 xml:space="preserve">ниями во всех конечностях, однако обычно руки страдают больше, </w:t>
      </w:r>
      <w:r>
        <w:rPr>
          <w:color w:val="000000"/>
          <w:spacing w:val="-5"/>
          <w:sz w:val="28"/>
        </w:rPr>
        <w:t>чем ноги. Мышечный тонус часто асимметричен. Тяжелое пора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>жение рук, лицевой мускулатуры и мышц верхней части тулови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3"/>
          <w:sz w:val="28"/>
        </w:rPr>
        <w:t>ща влечет за собой выраженную задержку речевого и психиче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10"/>
          <w:sz w:val="28"/>
        </w:rPr>
        <w:t xml:space="preserve">ского развития. Дети не сидят, не ходят, не могут себя обслуживать. </w:t>
      </w:r>
      <w:r>
        <w:rPr>
          <w:color w:val="000000"/>
          <w:spacing w:val="-7"/>
          <w:sz w:val="28"/>
        </w:rPr>
        <w:t>В дошкольном возрасте, когда двигательная активность становит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10"/>
          <w:sz w:val="28"/>
        </w:rPr>
        <w:t xml:space="preserve">ся более выраженной, у некоторых детей появляются гиперкинезы в </w:t>
      </w:r>
      <w:r>
        <w:rPr>
          <w:color w:val="000000"/>
          <w:spacing w:val="-3"/>
          <w:sz w:val="28"/>
        </w:rPr>
        <w:t xml:space="preserve">дистальных отделах рук и ног, а также оральные синкинезии. У </w:t>
      </w:r>
      <w:r>
        <w:rPr>
          <w:color w:val="000000"/>
          <w:spacing w:val="-10"/>
          <w:sz w:val="28"/>
        </w:rPr>
        <w:t>большинства больных выражен псевдобульбарный синдром. Сухо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5"/>
          <w:sz w:val="28"/>
        </w:rPr>
        <w:t xml:space="preserve">жильные рефлексы высокие, но могут вызываться с трудом из-за </w:t>
      </w:r>
      <w:r>
        <w:rPr>
          <w:color w:val="000000"/>
          <w:spacing w:val="-6"/>
          <w:sz w:val="28"/>
        </w:rPr>
        <w:t>высокого тонуса и контрактур. Эта форма детского церебрально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го паралича часто сочетается с микроцефалией и малыми анома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>лиями развития (дизэмбриогенетическими стигмами), что свиде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10"/>
          <w:sz w:val="28"/>
        </w:rPr>
        <w:t>тельствует о внутриутробном поражении мозга. При двойной геми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9"/>
          <w:sz w:val="28"/>
        </w:rPr>
        <w:t xml:space="preserve">плегии нередко наблюдаются </w:t>
      </w:r>
      <w:r>
        <w:rPr>
          <w:color w:val="000000"/>
          <w:spacing w:val="-9"/>
          <w:sz w:val="28"/>
        </w:rPr>
        <w:lastRenderedPageBreak/>
        <w:t xml:space="preserve">эпилептиформные припадки. В связи </w:t>
      </w:r>
      <w:r>
        <w:rPr>
          <w:color w:val="000000"/>
          <w:spacing w:val="-3"/>
          <w:sz w:val="28"/>
        </w:rPr>
        <w:t xml:space="preserve">с тяжелыми двигательными расстройствами рано формируются </w:t>
      </w:r>
      <w:r>
        <w:rPr>
          <w:color w:val="000000"/>
          <w:spacing w:val="-8"/>
          <w:sz w:val="28"/>
        </w:rPr>
        <w:t>контрактуры и деформации.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5"/>
          <w:sz w:val="28"/>
        </w:rPr>
        <w:t>Атонически-астатическая форма</w:t>
      </w:r>
      <w:r>
        <w:rPr>
          <w:color w:val="000000"/>
          <w:spacing w:val="-5"/>
          <w:sz w:val="28"/>
        </w:rPr>
        <w:t xml:space="preserve"> характеризуется мышечной </w:t>
      </w:r>
      <w:r>
        <w:rPr>
          <w:color w:val="000000"/>
          <w:spacing w:val="-6"/>
          <w:sz w:val="28"/>
        </w:rPr>
        <w:t>гипотонией. Тонические шейные и лабиринтный рефлексы выра</w:t>
      </w:r>
      <w:r>
        <w:rPr>
          <w:color w:val="000000"/>
          <w:spacing w:val="-3"/>
          <w:sz w:val="28"/>
        </w:rPr>
        <w:t xml:space="preserve">жены не резко; их можно обнаружить во время эмоционального </w:t>
      </w:r>
      <w:r>
        <w:rPr>
          <w:color w:val="000000"/>
          <w:spacing w:val="-5"/>
          <w:sz w:val="28"/>
        </w:rPr>
        <w:t>напряжения ребенка и в момент попытки произвести произволь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10"/>
          <w:sz w:val="28"/>
        </w:rPr>
        <w:t xml:space="preserve">ные движения. При этой форме церебрального паралича на 2-3 году </w:t>
      </w:r>
      <w:r>
        <w:rPr>
          <w:color w:val="000000"/>
          <w:spacing w:val="-9"/>
          <w:sz w:val="28"/>
        </w:rPr>
        <w:t xml:space="preserve">жизни выявляются симптомы поражения мозжечка: интенционный </w:t>
      </w:r>
      <w:r>
        <w:rPr>
          <w:color w:val="000000"/>
          <w:spacing w:val="-4"/>
          <w:sz w:val="28"/>
        </w:rPr>
        <w:t>тремор, туловищная атаксия, расстройства координации движе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7"/>
          <w:sz w:val="28"/>
        </w:rPr>
        <w:t xml:space="preserve">ний. У этих больных резко страдают статические функции: они не </w:t>
      </w:r>
      <w:r>
        <w:rPr>
          <w:color w:val="000000"/>
          <w:spacing w:val="-5"/>
          <w:sz w:val="28"/>
        </w:rPr>
        <w:t>могут держать голову, сидеть, стоять, ходить, сохраняя равнове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9"/>
          <w:sz w:val="28"/>
        </w:rPr>
        <w:t xml:space="preserve">сие. Сухожильные рефлексы высокие. Часты речевые нарушения в </w:t>
      </w:r>
      <w:r>
        <w:rPr>
          <w:color w:val="000000"/>
          <w:spacing w:val="-7"/>
          <w:sz w:val="28"/>
        </w:rPr>
        <w:t>форме мозжечковой или псевдобульбарной дизартрии. Отмечает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6"/>
          <w:sz w:val="28"/>
        </w:rPr>
        <w:t>ся выраженная задержка психического развития. Степень сниже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>ния интеллекта зависит от локализации поражения мозга. При по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9"/>
          <w:sz w:val="28"/>
        </w:rPr>
        <w:t>ражении преимущественно лобных долей доминирует глубокая за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10"/>
          <w:sz w:val="28"/>
        </w:rPr>
        <w:t xml:space="preserve">держка психического развития. При преимущественном поражении </w:t>
      </w:r>
      <w:r>
        <w:rPr>
          <w:color w:val="000000"/>
          <w:spacing w:val="-8"/>
          <w:sz w:val="28"/>
        </w:rPr>
        <w:t xml:space="preserve">мозжечка психическое развитие страдает меньше, но в этом случае </w:t>
      </w:r>
      <w:r>
        <w:rPr>
          <w:color w:val="000000"/>
          <w:spacing w:val="-10"/>
          <w:sz w:val="28"/>
        </w:rPr>
        <w:t>доминируют симптомы поражения мозжечка.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8"/>
          <w:sz w:val="28"/>
        </w:rPr>
        <w:t xml:space="preserve">Гиперкинетическая форма </w:t>
      </w:r>
      <w:r>
        <w:rPr>
          <w:color w:val="000000"/>
          <w:spacing w:val="-8"/>
          <w:sz w:val="28"/>
        </w:rPr>
        <w:t xml:space="preserve">характеризуется преимущественным </w:t>
      </w:r>
      <w:r>
        <w:rPr>
          <w:color w:val="000000"/>
          <w:spacing w:val="-4"/>
          <w:sz w:val="28"/>
        </w:rPr>
        <w:t xml:space="preserve">поражением подкорковых образований при резус-конфликтной </w:t>
      </w:r>
      <w:r>
        <w:rPr>
          <w:color w:val="000000"/>
          <w:spacing w:val="-7"/>
          <w:sz w:val="28"/>
        </w:rPr>
        <w:t>беременности. Гиперкинезы появляются после первого года жиз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8"/>
          <w:sz w:val="28"/>
        </w:rPr>
        <w:t xml:space="preserve">ни, за исключением тяжелых случаев, когда их можно обнаружить </w:t>
      </w:r>
      <w:r>
        <w:rPr>
          <w:color w:val="000000"/>
          <w:spacing w:val="-3"/>
          <w:sz w:val="28"/>
        </w:rPr>
        <w:t xml:space="preserve">уже на первом году. Гиперкинезы сильнее выражены в мышцах </w:t>
      </w:r>
      <w:r>
        <w:rPr>
          <w:color w:val="000000"/>
          <w:spacing w:val="-6"/>
          <w:sz w:val="28"/>
        </w:rPr>
        <w:t>лица, нижних отделах конечностей и мышцах шеи. Различают ги</w:t>
      </w:r>
      <w:r>
        <w:rPr>
          <w:color w:val="000000"/>
          <w:spacing w:val="-3"/>
          <w:sz w:val="28"/>
        </w:rPr>
        <w:t xml:space="preserve">перкинезы типа атетоза, хореоатетоза, торзионной дистонии. </w:t>
      </w:r>
      <w:r>
        <w:rPr>
          <w:color w:val="000000"/>
          <w:spacing w:val="-5"/>
          <w:sz w:val="28"/>
        </w:rPr>
        <w:t xml:space="preserve">Эпилептиформные припадки наблюдаются редко. Сухожильные </w:t>
      </w:r>
      <w:r>
        <w:rPr>
          <w:color w:val="000000"/>
          <w:spacing w:val="-7"/>
          <w:sz w:val="28"/>
        </w:rPr>
        <w:t>рефлексы высокие, с расширенной зоной. Часто наблюдаются ре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6"/>
          <w:sz w:val="28"/>
        </w:rPr>
        <w:t>чевые расстройства. Психическое развитие страдает меньше, чем при других формах, однако тяжелые двигательные и речевые на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>рушения затрудняют развитие ребенка, его обучение и социаль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9"/>
          <w:sz w:val="28"/>
        </w:rPr>
        <w:t>ную адаптацию.</w:t>
      </w:r>
    </w:p>
    <w:p w:rsidR="003C769E" w:rsidRDefault="003C769E">
      <w:pPr>
        <w:pStyle w:val="heading3"/>
        <w:spacing w:before="120" w:line="312" w:lineRule="auto"/>
        <w:ind w:left="0" w:firstLine="720"/>
      </w:pPr>
      <w:r>
        <w:t>СИНДРОМЫ РЕЧЕВЫХ НАРУШЕНИЙ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1"/>
          <w:sz w:val="28"/>
        </w:rPr>
        <w:t>Речевые нарушения у детей с церебральными параличами харак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9"/>
          <w:sz w:val="28"/>
        </w:rPr>
        <w:t>теризуются задержкой речевого развития, дизартрией и алалией.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7"/>
          <w:sz w:val="28"/>
        </w:rPr>
        <w:t>Задержка речевого развития отмечается уже в доречевой пери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6"/>
          <w:sz w:val="28"/>
        </w:rPr>
        <w:t xml:space="preserve">од. Гуление и </w:t>
      </w:r>
      <w:r>
        <w:rPr>
          <w:color w:val="000000"/>
          <w:spacing w:val="-6"/>
          <w:sz w:val="28"/>
        </w:rPr>
        <w:lastRenderedPageBreak/>
        <w:t>лепет появляются поздно, отличаются фрагментар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2"/>
          <w:sz w:val="28"/>
        </w:rPr>
        <w:t>ностью, бедностью звуковых комплексов, малой голосовой ак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4"/>
          <w:sz w:val="28"/>
        </w:rPr>
        <w:t xml:space="preserve">тивностью. Первые слова также запаздывают, активный словарь </w:t>
      </w:r>
      <w:r>
        <w:rPr>
          <w:color w:val="000000"/>
          <w:spacing w:val="-5"/>
          <w:sz w:val="28"/>
        </w:rPr>
        <w:t>накапливается медленно, формирование фразовой речи наруша</w:t>
      </w:r>
      <w:r>
        <w:rPr>
          <w:color w:val="000000"/>
          <w:spacing w:val="-5"/>
          <w:sz w:val="28"/>
        </w:rPr>
        <w:softHyphen/>
        <w:t>ется. Задержка речевого развития, как правило, сочетается с раз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7"/>
          <w:sz w:val="28"/>
        </w:rPr>
        <w:t>личными формами дизартрии или алалии.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6"/>
          <w:sz w:val="28"/>
        </w:rPr>
        <w:t>У детей с церебральными параличами наиболее часто отмеча</w:t>
      </w:r>
      <w:r>
        <w:rPr>
          <w:color w:val="000000"/>
          <w:spacing w:val="-6"/>
          <w:sz w:val="28"/>
        </w:rPr>
        <w:softHyphen/>
        <w:t>ется псевдобульбарная дизартрия. Для этой формы дизартрии ха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 xml:space="preserve">рактерно повышение тонуса речевой мускулатуры. Язык в полости </w:t>
      </w:r>
      <w:r>
        <w:rPr>
          <w:color w:val="000000"/>
          <w:spacing w:val="-4"/>
          <w:sz w:val="28"/>
        </w:rPr>
        <w:t>рта напряжен, его спинка спастически изогнута, кончик не выраж</w:t>
      </w:r>
      <w:r>
        <w:rPr>
          <w:color w:val="000000"/>
          <w:spacing w:val="-8"/>
          <w:sz w:val="28"/>
        </w:rPr>
        <w:t>ен. Губы спастически напряжены. Повышение мышечного тонуса может чередоваться с гипотонией или дистонией в отдельных мы</w:t>
      </w:r>
      <w:r>
        <w:rPr>
          <w:color w:val="000000"/>
          <w:spacing w:val="-8"/>
          <w:sz w:val="28"/>
        </w:rPr>
        <w:softHyphen/>
        <w:t>шечных группах артикуляционного аппарата. Парезы артикуляци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7"/>
          <w:sz w:val="28"/>
        </w:rPr>
        <w:t>онных мышц вызывают расстройство звукопроизношения по типу псевдобульбарной дизартрии. Характерны нарушение голосообра</w:t>
      </w:r>
      <w:r>
        <w:rPr>
          <w:color w:val="000000"/>
          <w:spacing w:val="-6"/>
          <w:sz w:val="28"/>
        </w:rPr>
        <w:t>зования и расстройство дыхания. Часто наблюдаются содружест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11"/>
          <w:sz w:val="28"/>
        </w:rPr>
        <w:t>венные движения (синкинезии) в артикуляционной мускулатуре.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6"/>
          <w:sz w:val="28"/>
        </w:rPr>
        <w:t>Наряду с псевдобульбарной дизартрией, которая может встре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>чаться при всех формах церебрального паралича, имеют место и другие формы дизартрии. Так, экстрапирамидная форма дизарт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рии наблюдается при гиперкинетической форме детского цереб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>рального паралича. Эта форма характеризуется мышечной дисто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>нией, гиперкинезами артикуляционных мышц, выраженным на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7"/>
          <w:sz w:val="28"/>
        </w:rPr>
        <w:t>рушением интонационной стороны речи. При атонически-</w:t>
      </w:r>
      <w:r>
        <w:rPr>
          <w:color w:val="000000"/>
          <w:spacing w:val="-6"/>
          <w:sz w:val="28"/>
        </w:rPr>
        <w:t xml:space="preserve">астатической форме детского церебрального паралича отмечается </w:t>
      </w:r>
      <w:r>
        <w:rPr>
          <w:color w:val="000000"/>
          <w:spacing w:val="-1"/>
          <w:sz w:val="28"/>
        </w:rPr>
        <w:t>мозжечковая дизартрия, особенностью которой является асин</w:t>
      </w:r>
      <w:r>
        <w:rPr>
          <w:color w:val="000000"/>
          <w:spacing w:val="-5"/>
          <w:sz w:val="28"/>
        </w:rPr>
        <w:t>хронность между дыханием, фонацией и артикуляцией. Речь но</w:t>
      </w:r>
      <w:r>
        <w:rPr>
          <w:color w:val="000000"/>
          <w:spacing w:val="-5"/>
          <w:sz w:val="28"/>
        </w:rPr>
        <w:softHyphen/>
        <w:t>сит замедленный и толчкообразный характер. К концу фразы го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7"/>
          <w:sz w:val="28"/>
        </w:rPr>
        <w:t>лос затихает (скандированная речь).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7"/>
          <w:sz w:val="28"/>
        </w:rPr>
        <w:t>Часто встречается смешанная дизартрия.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Моторная алалия приводит к недоразвитию всех сторон речи: </w:t>
      </w:r>
      <w:r>
        <w:rPr>
          <w:color w:val="000000"/>
          <w:spacing w:val="-8"/>
          <w:sz w:val="28"/>
        </w:rPr>
        <w:t>фонематической, лексической, грамматической и семантической.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6"/>
          <w:sz w:val="28"/>
        </w:rPr>
        <w:t>При сенсорной алалии затруднено понимание обращенной ре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3"/>
          <w:sz w:val="28"/>
        </w:rPr>
        <w:t>чи. Отмечаются выраженные нарушения фонематического вос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6"/>
          <w:sz w:val="28"/>
        </w:rPr>
        <w:t>приятия, вторично страдает развитие моторной речи.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7"/>
          <w:sz w:val="28"/>
        </w:rPr>
        <w:lastRenderedPageBreak/>
        <w:t>Речевые нарушения у детей с церебральными параличами ред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6"/>
          <w:sz w:val="28"/>
        </w:rPr>
        <w:t>ко бывают изолированными. Чаще дизартрия сочетается с задерж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7"/>
          <w:sz w:val="28"/>
        </w:rPr>
        <w:t>ками речевого развития или с алалией.</w:t>
      </w:r>
    </w:p>
    <w:p w:rsidR="003C769E" w:rsidRDefault="003C769E">
      <w:pPr>
        <w:pStyle w:val="heading4"/>
        <w:spacing w:before="120" w:line="312" w:lineRule="auto"/>
        <w:ind w:firstLine="720"/>
      </w:pPr>
      <w:r>
        <w:t>СЕНСОРНЫЕ НАРУШЕНИЯ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6"/>
          <w:sz w:val="28"/>
        </w:rPr>
        <w:t>При детских церебральных параличах (особенно при гиперки</w:t>
      </w:r>
      <w:r>
        <w:rPr>
          <w:color w:val="000000"/>
          <w:spacing w:val="-6"/>
          <w:sz w:val="28"/>
        </w:rPr>
        <w:softHyphen/>
        <w:t xml:space="preserve">нетической форме) довольно часто снижается острота слуха </w:t>
      </w:r>
      <w:r>
        <w:rPr>
          <w:color w:val="000000"/>
          <w:spacing w:val="-3"/>
          <w:sz w:val="28"/>
        </w:rPr>
        <w:t>(обычно отмечается на высокочастотные тона). Это может спо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 xml:space="preserve">собствовать нарушению произношения ряда звуков в отсутствие </w:t>
      </w:r>
      <w:r>
        <w:rPr>
          <w:color w:val="000000"/>
          <w:spacing w:val="-5"/>
          <w:sz w:val="28"/>
        </w:rPr>
        <w:t xml:space="preserve">дизартрии. Ребенок, который не слышит звуков высокой частоты </w:t>
      </w:r>
      <w:r>
        <w:rPr>
          <w:i/>
          <w:color w:val="000000"/>
          <w:spacing w:val="-8"/>
          <w:sz w:val="28"/>
        </w:rPr>
        <w:t xml:space="preserve">(т, к, с, п, э, ф, ш), </w:t>
      </w:r>
      <w:r>
        <w:rPr>
          <w:color w:val="000000"/>
          <w:spacing w:val="-8"/>
          <w:sz w:val="28"/>
        </w:rPr>
        <w:t xml:space="preserve">не употребляет их в своей речевой продукции. В </w:t>
      </w:r>
      <w:r>
        <w:rPr>
          <w:color w:val="000000"/>
          <w:sz w:val="28"/>
        </w:rPr>
        <w:t xml:space="preserve">дальнейшем отмечаются трудности при обучении таких детей </w:t>
      </w:r>
      <w:r>
        <w:rPr>
          <w:color w:val="000000"/>
          <w:spacing w:val="-6"/>
          <w:sz w:val="28"/>
        </w:rPr>
        <w:t>чтению и письму. У некоторых больных недоразвит фонематиче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3"/>
          <w:sz w:val="28"/>
        </w:rPr>
        <w:t>ский слух. Любое нарушение слухового восприятия может при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вести к задержке речевого развития, а в тяжелых случаях – к гру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8"/>
          <w:sz w:val="28"/>
        </w:rPr>
        <w:t>бому недоразвитию речи.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</w:rPr>
        <w:t>Ранняя диагностика недостаточности слуха у детей с цереб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4"/>
          <w:sz w:val="28"/>
        </w:rPr>
        <w:t>ральными параличами имеет большое значение, так как своевре</w:t>
      </w:r>
      <w:r>
        <w:rPr>
          <w:color w:val="000000"/>
          <w:spacing w:val="-1"/>
          <w:sz w:val="28"/>
        </w:rPr>
        <w:t xml:space="preserve">менная коррекция этого дефекта позволяет избежать задержек </w:t>
      </w:r>
      <w:r>
        <w:rPr>
          <w:color w:val="000000"/>
          <w:spacing w:val="-3"/>
          <w:sz w:val="28"/>
        </w:rPr>
        <w:t>речевого развития. Снижение остроты слуха у ребенка с двига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7"/>
          <w:sz w:val="28"/>
        </w:rPr>
        <w:t xml:space="preserve">тельными нарушениями может затруднить выбор подходящей для </w:t>
      </w:r>
      <w:r>
        <w:rPr>
          <w:color w:val="000000"/>
          <w:spacing w:val="-6"/>
          <w:sz w:val="28"/>
        </w:rPr>
        <w:t>него школы. В этом случае школу следует выбирать с учетом ве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2"/>
          <w:sz w:val="28"/>
        </w:rPr>
        <w:t xml:space="preserve">дущего дефекта, исходя из того, что мешает адаптации ребенка </w:t>
      </w:r>
      <w:r>
        <w:rPr>
          <w:color w:val="000000"/>
          <w:spacing w:val="-8"/>
          <w:sz w:val="28"/>
        </w:rPr>
        <w:t>(слуховой или двигательной).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center"/>
        <w:rPr>
          <w:sz w:val="28"/>
        </w:rPr>
      </w:pPr>
      <w:r>
        <w:rPr>
          <w:b/>
          <w:color w:val="000000"/>
          <w:spacing w:val="-5"/>
          <w:sz w:val="28"/>
        </w:rPr>
        <w:t xml:space="preserve">СИНДРОМЫ НАРУШЕНИЙ </w:t>
      </w:r>
      <w:r>
        <w:rPr>
          <w:b/>
          <w:color w:val="000000"/>
          <w:spacing w:val="-4"/>
          <w:sz w:val="28"/>
        </w:rPr>
        <w:t>ВЫСШИХ КОРКОВЫХ ФУНКЦИЙ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15"/>
          <w:sz w:val="28"/>
        </w:rPr>
        <w:t xml:space="preserve">Нарушения пространственных представлений. </w:t>
      </w:r>
      <w:r>
        <w:rPr>
          <w:color w:val="000000"/>
          <w:spacing w:val="-15"/>
          <w:sz w:val="28"/>
        </w:rPr>
        <w:t>Восприятие про</w:t>
      </w:r>
      <w:r>
        <w:rPr>
          <w:color w:val="000000"/>
          <w:spacing w:val="-15"/>
          <w:sz w:val="28"/>
        </w:rPr>
        <w:softHyphen/>
      </w:r>
      <w:r>
        <w:rPr>
          <w:color w:val="000000"/>
          <w:spacing w:val="-3"/>
          <w:sz w:val="28"/>
        </w:rPr>
        <w:t>странства (пространственный гнозис) рассматривается как ре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зультат совместной деятельности различных анализаторов, среди которых особо важное значение имеет двигательно-кинестетиче</w:t>
      </w:r>
      <w:r>
        <w:rPr>
          <w:color w:val="000000"/>
          <w:spacing w:val="-7"/>
          <w:sz w:val="28"/>
        </w:rPr>
        <w:t>ский. У детей с церебральными параличами имеет место недораз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2"/>
          <w:sz w:val="28"/>
        </w:rPr>
        <w:t xml:space="preserve">витие пространственного гнозиса, что связано с недоразвитием </w:t>
      </w:r>
      <w:r>
        <w:rPr>
          <w:color w:val="000000"/>
          <w:spacing w:val="-3"/>
          <w:sz w:val="28"/>
        </w:rPr>
        <w:t xml:space="preserve">или поражением теменной доли больших полушарий головного </w:t>
      </w:r>
      <w:r>
        <w:rPr>
          <w:color w:val="000000"/>
          <w:spacing w:val="-7"/>
          <w:sz w:val="28"/>
        </w:rPr>
        <w:t>мозга и с нарушениями зрительного восприятия.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>Нарушения зрительного восприятия связаны с недостаточно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1"/>
          <w:sz w:val="28"/>
        </w:rPr>
        <w:t xml:space="preserve">стью фиксации взора и конвергенции, сужением полей зрения, </w:t>
      </w:r>
      <w:r>
        <w:rPr>
          <w:color w:val="000000"/>
          <w:spacing w:val="-4"/>
          <w:sz w:val="28"/>
        </w:rPr>
        <w:t>птозом, двоением, нистагмом и снижением остроты зрения. На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7"/>
          <w:sz w:val="28"/>
        </w:rPr>
        <w:t xml:space="preserve">рушения подвижности глазных </w:t>
      </w:r>
      <w:r>
        <w:rPr>
          <w:color w:val="000000"/>
          <w:spacing w:val="-7"/>
          <w:sz w:val="28"/>
        </w:rPr>
        <w:lastRenderedPageBreak/>
        <w:t>яблок являются следствием пареза мышц, двигающих глазное яблоко. Нарушения слухового воспри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8"/>
          <w:sz w:val="28"/>
        </w:rPr>
        <w:t>ятия также имеют значение в нарушении формирования простран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3"/>
          <w:sz w:val="28"/>
        </w:rPr>
        <w:t>ственного гнозиса. Подобные сенсорные нарушения в дальней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7"/>
          <w:sz w:val="28"/>
        </w:rPr>
        <w:t>шем служат причиной нарушения внимания и  неумения сосредо</w:t>
      </w:r>
      <w:r>
        <w:rPr>
          <w:color w:val="000000"/>
          <w:spacing w:val="-7"/>
          <w:sz w:val="28"/>
        </w:rPr>
        <w:softHyphen/>
        <w:t>точиться на задании.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13"/>
          <w:sz w:val="28"/>
        </w:rPr>
        <w:t xml:space="preserve">Нарушение формирования схемы тела, стереогнозиса. </w:t>
      </w:r>
      <w:r>
        <w:rPr>
          <w:color w:val="000000"/>
          <w:spacing w:val="-13"/>
          <w:sz w:val="28"/>
        </w:rPr>
        <w:t xml:space="preserve">Наличие </w:t>
      </w:r>
      <w:r>
        <w:rPr>
          <w:color w:val="000000"/>
          <w:spacing w:val="-4"/>
          <w:sz w:val="28"/>
        </w:rPr>
        <w:t xml:space="preserve">патологических тонических рефлексов и парезов рук приводит к </w:t>
      </w:r>
      <w:r>
        <w:rPr>
          <w:color w:val="000000"/>
          <w:spacing w:val="-6"/>
          <w:sz w:val="28"/>
        </w:rPr>
        <w:t>недоразвитию зрительно-моторной координации. Наряду с нару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7"/>
          <w:sz w:val="28"/>
        </w:rPr>
        <w:t xml:space="preserve">шением формирования пространственного гнозиса это затрудняет </w:t>
      </w:r>
      <w:r>
        <w:rPr>
          <w:color w:val="000000"/>
          <w:spacing w:val="-4"/>
          <w:sz w:val="28"/>
        </w:rPr>
        <w:t>формирование восприятия формы и овладение умением соотно</w:t>
      </w:r>
      <w:r>
        <w:rPr>
          <w:color w:val="000000"/>
          <w:spacing w:val="-4"/>
          <w:sz w:val="28"/>
        </w:rPr>
        <w:softHyphen/>
      </w:r>
      <w:r>
        <w:rPr>
          <w:color w:val="000000"/>
          <w:sz w:val="28"/>
        </w:rPr>
        <w:t xml:space="preserve">сить в пространстве объемные и плоские величины. При этом </w:t>
      </w:r>
      <w:r>
        <w:rPr>
          <w:color w:val="000000"/>
          <w:spacing w:val="-5"/>
          <w:sz w:val="28"/>
        </w:rPr>
        <w:t>страдает также развитие схемы тела. Задерживается формирова</w:t>
      </w:r>
      <w:r>
        <w:rPr>
          <w:color w:val="000000"/>
          <w:spacing w:val="-5"/>
          <w:sz w:val="28"/>
        </w:rPr>
        <w:softHyphen/>
        <w:t>ние понятий «правое» и «левое». Большое значение в недоразви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>тии схемы тела имеют недостаточность кинестетических ощуще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 xml:space="preserve">ний, недоразвитие реакции равновесия, поражение нижней части </w:t>
      </w:r>
      <w:r>
        <w:rPr>
          <w:color w:val="000000"/>
          <w:sz w:val="28"/>
        </w:rPr>
        <w:t xml:space="preserve">теменной доли правого или левого полушария мозга. Так, при </w:t>
      </w:r>
      <w:r>
        <w:rPr>
          <w:color w:val="000000"/>
          <w:spacing w:val="-7"/>
          <w:sz w:val="28"/>
        </w:rPr>
        <w:t xml:space="preserve">поражении левой теменной доли с большим трудом формируются </w:t>
      </w:r>
      <w:r>
        <w:rPr>
          <w:color w:val="000000"/>
          <w:spacing w:val="-6"/>
          <w:sz w:val="28"/>
        </w:rPr>
        <w:t>представления о правом и левом, развиваются элементы астереогн</w:t>
      </w:r>
      <w:r>
        <w:rPr>
          <w:color w:val="000000"/>
          <w:spacing w:val="-8"/>
          <w:sz w:val="28"/>
        </w:rPr>
        <w:t>озии, в дальнейшем затруднено усвоение письма, чтения и счета.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8"/>
          <w:sz w:val="28"/>
        </w:rPr>
        <w:t xml:space="preserve">Эмоциональные нарушения. </w:t>
      </w:r>
      <w:r>
        <w:rPr>
          <w:color w:val="000000"/>
          <w:spacing w:val="-8"/>
          <w:sz w:val="28"/>
        </w:rPr>
        <w:t>У больных детскими церебраль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5"/>
          <w:sz w:val="28"/>
        </w:rPr>
        <w:t xml:space="preserve">ными параличами часто отмечаются эмоциональные нарушения, </w:t>
      </w:r>
      <w:r>
        <w:rPr>
          <w:color w:val="000000"/>
          <w:spacing w:val="-3"/>
          <w:sz w:val="28"/>
        </w:rPr>
        <w:t>которые проявляются в виде повышенной возбудимости, склон</w:t>
      </w:r>
      <w:r>
        <w:rPr>
          <w:color w:val="000000"/>
          <w:spacing w:val="-2"/>
          <w:sz w:val="28"/>
        </w:rPr>
        <w:t>ности к колебаниям настроения, появлению страхов. Страх не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7"/>
          <w:sz w:val="28"/>
        </w:rPr>
        <w:t xml:space="preserve">редко возникает даже при простых тактильных раздражениях, при </w:t>
      </w:r>
      <w:r>
        <w:rPr>
          <w:color w:val="000000"/>
          <w:spacing w:val="-6"/>
          <w:sz w:val="28"/>
        </w:rPr>
        <w:t xml:space="preserve">изменении положения тела, окружающей обстановки. Некоторые </w:t>
      </w:r>
      <w:r>
        <w:rPr>
          <w:color w:val="000000"/>
          <w:spacing w:val="-4"/>
          <w:sz w:val="28"/>
        </w:rPr>
        <w:t xml:space="preserve">дети боятся высоты, закрытых дверей, темноты, новых игрушек, </w:t>
      </w:r>
      <w:r>
        <w:rPr>
          <w:color w:val="000000"/>
          <w:spacing w:val="-2"/>
          <w:sz w:val="28"/>
        </w:rPr>
        <w:t xml:space="preserve">новых людей. У детей с гиперкинетическим синдромом страхи </w:t>
      </w:r>
      <w:r>
        <w:rPr>
          <w:color w:val="000000"/>
          <w:spacing w:val="-7"/>
          <w:sz w:val="28"/>
        </w:rPr>
        <w:t>могут перерасти в синдром витальной (жизненной) дизадаптации. При этом на различные зрительные и слуховые раздражители де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6"/>
          <w:sz w:val="28"/>
        </w:rPr>
        <w:t>ти отвечают не ориентировочной, а защитной реакцией. Отмеча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>ются повышенная возбудимость, слабая воля, неумение преодоле</w:t>
      </w:r>
      <w:r>
        <w:rPr>
          <w:color w:val="000000"/>
          <w:spacing w:val="-8"/>
          <w:sz w:val="28"/>
        </w:rPr>
        <w:softHyphen/>
        <w:t>вать препятствия и слабая мотивация к их преодолению.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>У детей старшего возраста развиваются вторичные эмоцио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6"/>
          <w:sz w:val="28"/>
        </w:rPr>
        <w:t>нальные нарушения как реакция на свой дефект. У них наблюда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ется склонность к невротическим нарушениям. Кроме того, воз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никает угроза патологического развития личности по тревожно-</w:t>
      </w:r>
      <w:r>
        <w:rPr>
          <w:color w:val="000000"/>
          <w:spacing w:val="-8"/>
          <w:sz w:val="28"/>
        </w:rPr>
        <w:t xml:space="preserve">мнительному, аутистическому (уход в себя, в </w:t>
      </w:r>
      <w:r>
        <w:rPr>
          <w:color w:val="000000"/>
          <w:spacing w:val="-8"/>
          <w:sz w:val="28"/>
        </w:rPr>
        <w:lastRenderedPageBreak/>
        <w:t xml:space="preserve">мир своих фантазий) </w:t>
      </w:r>
      <w:r>
        <w:rPr>
          <w:color w:val="000000"/>
          <w:spacing w:val="-9"/>
          <w:sz w:val="28"/>
        </w:rPr>
        <w:t>или инфантилизированному типу.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15"/>
          <w:sz w:val="28"/>
        </w:rPr>
        <w:t xml:space="preserve">Нарушения интеллектуального развития. </w:t>
      </w:r>
      <w:r>
        <w:rPr>
          <w:color w:val="000000"/>
          <w:spacing w:val="-15"/>
          <w:sz w:val="28"/>
        </w:rPr>
        <w:t>Интеллектуальное раз</w:t>
      </w:r>
      <w:r>
        <w:rPr>
          <w:color w:val="000000"/>
          <w:spacing w:val="-15"/>
          <w:sz w:val="28"/>
        </w:rPr>
        <w:softHyphen/>
      </w:r>
      <w:r>
        <w:rPr>
          <w:color w:val="000000"/>
          <w:spacing w:val="-3"/>
          <w:sz w:val="28"/>
        </w:rPr>
        <w:t>витие детей с церебральными параличами протекает в неблаго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8"/>
          <w:sz w:val="28"/>
        </w:rPr>
        <w:t>приятных условиях и часто задерживается или искажается. Интел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1"/>
          <w:sz w:val="28"/>
        </w:rPr>
        <w:t>лект при детских церебральных параличах бывает изменен по</w:t>
      </w:r>
      <w:r>
        <w:rPr>
          <w:color w:val="000000"/>
          <w:spacing w:val="-7"/>
          <w:sz w:val="28"/>
        </w:rPr>
        <w:t xml:space="preserve">-разному: примерно 30% детей имеют недоразвитие интеллекта по </w:t>
      </w:r>
      <w:r>
        <w:rPr>
          <w:color w:val="000000"/>
          <w:spacing w:val="-3"/>
          <w:sz w:val="28"/>
        </w:rPr>
        <w:t xml:space="preserve">типу олигофрении, у 25-30% интеллект сохранен, а у остальных </w:t>
      </w:r>
      <w:r>
        <w:rPr>
          <w:color w:val="000000"/>
          <w:spacing w:val="-6"/>
          <w:sz w:val="28"/>
        </w:rPr>
        <w:t>наблюдается задержка интеллектуального развития, обусловлен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>ная двигательными, речевыми и сенсорными расстройствами.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center"/>
        <w:rPr>
          <w:sz w:val="28"/>
        </w:rPr>
      </w:pPr>
      <w:r>
        <w:rPr>
          <w:b/>
          <w:color w:val="000000"/>
          <w:spacing w:val="-5"/>
          <w:sz w:val="28"/>
        </w:rPr>
        <w:t>РЕЧЕВЫЕ РАСТРОЙСТВА У ДЕТЕЙ С ЦЕРЕБРАЛЬНЫМ ПАРАЛИЧЕМ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5"/>
          <w:sz w:val="28"/>
        </w:rPr>
        <w:t>У детей с церебральными параличами, как правило, наблюда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ется моторная речевая недостаточность.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</w:rPr>
        <w:t>Большое место в патологии речи у этих детей занимают ди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1"/>
          <w:sz w:val="28"/>
        </w:rPr>
        <w:t xml:space="preserve">зартрии — </w:t>
      </w:r>
      <w:r>
        <w:rPr>
          <w:i/>
          <w:color w:val="000000"/>
          <w:spacing w:val="-11"/>
          <w:sz w:val="28"/>
        </w:rPr>
        <w:t xml:space="preserve">мозжечковая </w:t>
      </w:r>
      <w:r>
        <w:rPr>
          <w:color w:val="000000"/>
          <w:spacing w:val="-11"/>
          <w:sz w:val="28"/>
        </w:rPr>
        <w:t xml:space="preserve">и </w:t>
      </w:r>
      <w:r>
        <w:rPr>
          <w:i/>
          <w:color w:val="000000"/>
          <w:spacing w:val="-11"/>
          <w:sz w:val="28"/>
        </w:rPr>
        <w:t>псевдобульбарная.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>По</w:t>
      </w:r>
      <w:r>
        <w:rPr>
          <w:color w:val="000000"/>
          <w:spacing w:val="-4"/>
          <w:sz w:val="28"/>
        </w:rPr>
        <w:softHyphen/>
        <w:t>ражение моторики имеет генерализованный характер, однотип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2"/>
          <w:sz w:val="28"/>
        </w:rPr>
        <w:t>ный и для скелетной, и для речевой мускулатуры. В основе па</w:t>
      </w:r>
      <w:r>
        <w:rPr>
          <w:color w:val="000000"/>
          <w:spacing w:val="-2"/>
          <w:sz w:val="28"/>
        </w:rPr>
        <w:softHyphen/>
        <w:t xml:space="preserve">тологии движения лежит значительное, до степени ригидности, </w:t>
      </w:r>
      <w:r>
        <w:rPr>
          <w:color w:val="000000"/>
          <w:sz w:val="28"/>
        </w:rPr>
        <w:t>повышение тонуса мускулатуры при всяком активном движе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нии и в меньшей степени при пассивном движении. Характер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 xml:space="preserve">ные черты спастического пареза в равной мере касаются как </w:t>
      </w:r>
      <w:r>
        <w:rPr>
          <w:color w:val="000000"/>
          <w:spacing w:val="-1"/>
          <w:sz w:val="28"/>
        </w:rPr>
        <w:t>мышц конечностей, так и мимической, жевательной и артику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>ляционной мускулатуры</w:t>
      </w:r>
      <w:r>
        <w:rPr>
          <w:color w:val="000000"/>
          <w:spacing w:val="-3"/>
          <w:sz w:val="28"/>
        </w:rPr>
        <w:t>. Так же как и в движениях конечностей, в этой мускула</w:t>
      </w:r>
      <w:r>
        <w:rPr>
          <w:color w:val="000000"/>
          <w:spacing w:val="-3"/>
          <w:sz w:val="28"/>
        </w:rPr>
        <w:softHyphen/>
        <w:t xml:space="preserve">туре отмечаются непостоянство в характере функционирования </w:t>
      </w:r>
      <w:r>
        <w:rPr>
          <w:color w:val="000000"/>
          <w:sz w:val="28"/>
        </w:rPr>
        <w:t xml:space="preserve">одних и тех же мышц, неточность, недифференцированность, неплавность и истощаемость движений, наблюдаются разные </w:t>
      </w:r>
      <w:r>
        <w:rPr>
          <w:color w:val="000000"/>
          <w:spacing w:val="-5"/>
          <w:sz w:val="28"/>
        </w:rPr>
        <w:t>содружественные движения. Трудности непроизвольного сокра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щения в двигательном акте сочетаются с трудностями активно</w:t>
      </w:r>
      <w:r>
        <w:rPr>
          <w:color w:val="000000"/>
          <w:spacing w:val="-3"/>
          <w:sz w:val="28"/>
        </w:rPr>
        <w:softHyphen/>
      </w:r>
      <w:r>
        <w:rPr>
          <w:color w:val="000000"/>
          <w:sz w:val="28"/>
        </w:rPr>
        <w:t>го расслабления мышц. Последнее обстоятельство свидетель</w:t>
      </w:r>
      <w:r>
        <w:rPr>
          <w:color w:val="000000"/>
          <w:sz w:val="28"/>
        </w:rPr>
        <w:softHyphen/>
      </w:r>
      <w:r>
        <w:rPr>
          <w:color w:val="000000"/>
          <w:spacing w:val="-3"/>
          <w:sz w:val="28"/>
        </w:rPr>
        <w:t>ствует о неполноценности, недостаточности развития префрон-тальных зон коры, обусловливающее крайне трудное переклю</w:t>
      </w:r>
      <w:r>
        <w:rPr>
          <w:color w:val="000000"/>
          <w:spacing w:val="-3"/>
          <w:sz w:val="28"/>
        </w:rPr>
        <w:softHyphen/>
        <w:t xml:space="preserve">чение в более тяжелых случаях от фонемы .к фонеме, от слога к </w:t>
      </w:r>
      <w:r>
        <w:rPr>
          <w:color w:val="000000"/>
          <w:spacing w:val="-5"/>
          <w:sz w:val="28"/>
        </w:rPr>
        <w:t>слогу, в более легких — от слова к слову. Возможно, это являет</w:t>
      </w:r>
      <w:r>
        <w:rPr>
          <w:color w:val="000000"/>
          <w:spacing w:val="-5"/>
          <w:sz w:val="28"/>
        </w:rPr>
        <w:softHyphen/>
      </w:r>
      <w:r>
        <w:rPr>
          <w:color w:val="000000"/>
          <w:sz w:val="28"/>
        </w:rPr>
        <w:t xml:space="preserve">ся одной из причин недостаточности развития «кинетической </w:t>
      </w:r>
      <w:r>
        <w:rPr>
          <w:color w:val="000000"/>
          <w:spacing w:val="-2"/>
          <w:sz w:val="28"/>
        </w:rPr>
        <w:t>мелодии», создающей плавную речь. Недо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статочность переключения наряду со спастичностыо, нараста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 xml:space="preserve">ющей в процессе работы </w:t>
      </w:r>
      <w:r>
        <w:rPr>
          <w:color w:val="000000"/>
          <w:spacing w:val="-2"/>
          <w:sz w:val="28"/>
        </w:rPr>
        <w:lastRenderedPageBreak/>
        <w:t>артикуляционных мышц, обусловли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вает то, что подражательные движения, с которых всегда начи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1"/>
          <w:sz w:val="28"/>
        </w:rPr>
        <w:t xml:space="preserve">нается речь у здорового ребенка, для детей с церебральными </w:t>
      </w:r>
      <w:r>
        <w:rPr>
          <w:color w:val="000000"/>
          <w:sz w:val="28"/>
        </w:rPr>
        <w:t xml:space="preserve">параличами и резко выраженной спастичностью становятся практически невозможными, и, таким образом, выключается </w:t>
      </w:r>
      <w:r>
        <w:rPr>
          <w:color w:val="000000"/>
          <w:spacing w:val="-3"/>
          <w:sz w:val="28"/>
        </w:rPr>
        <w:t>первое и главное звено речеобразования.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</w:rPr>
        <w:t>У ряда детей имеют место более или менее отчетливо выра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5"/>
          <w:sz w:val="28"/>
        </w:rPr>
        <w:t>женные элементы апраксии речевой мускулатуры. Апраксия ре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 xml:space="preserve">чевой мускулатуры у этой группы детей имеет принципиальное </w:t>
      </w:r>
      <w:r>
        <w:rPr>
          <w:color w:val="000000"/>
          <w:spacing w:val="-5"/>
          <w:sz w:val="28"/>
        </w:rPr>
        <w:t>сходство с гораздо более глубокой и тоже своеобразной апракси-</w:t>
      </w:r>
      <w:r>
        <w:rPr>
          <w:color w:val="000000"/>
          <w:spacing w:val="-1"/>
          <w:sz w:val="28"/>
        </w:rPr>
        <w:t xml:space="preserve">ей позы пальцев — невозможностью воспроизведения позы по </w:t>
      </w:r>
      <w:r>
        <w:rPr>
          <w:color w:val="000000"/>
          <w:spacing w:val="-6"/>
          <w:sz w:val="28"/>
        </w:rPr>
        <w:t xml:space="preserve">кинетическому следовому образу при возможности делать это по </w:t>
      </w:r>
      <w:r>
        <w:rPr>
          <w:color w:val="000000"/>
          <w:spacing w:val="-5"/>
          <w:sz w:val="28"/>
        </w:rPr>
        <w:t>непосредственному и следовому зрительному раздражению. Это свидетельствует о недостаточности развития премоторных и рет-</w:t>
      </w:r>
      <w:r>
        <w:rPr>
          <w:color w:val="000000"/>
          <w:spacing w:val="-3"/>
          <w:sz w:val="28"/>
        </w:rPr>
        <w:t>роцентральных зон коры.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У детей с церебральными параличами имеется чрезвычайно </w:t>
      </w:r>
      <w:r>
        <w:rPr>
          <w:color w:val="000000"/>
          <w:spacing w:val="-3"/>
          <w:sz w:val="28"/>
        </w:rPr>
        <w:t>легкая подавляемость возможности движения артикуляционной мускулатуры, так же как и мускулатуры кисти и пальцев, эксте-</w:t>
      </w:r>
      <w:r>
        <w:rPr>
          <w:color w:val="000000"/>
          <w:spacing w:val="-8"/>
          <w:sz w:val="28"/>
        </w:rPr>
        <w:t>роцептивными раздражениями зрительными, слуховыми, тактиль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7"/>
          <w:sz w:val="28"/>
        </w:rPr>
        <w:t xml:space="preserve">ными, а также вестибулярными и собственно двигательными. Под </w:t>
      </w:r>
      <w:r>
        <w:rPr>
          <w:color w:val="000000"/>
          <w:sz w:val="28"/>
        </w:rPr>
        <w:t xml:space="preserve">влиянием раздражений повышается тонус артикуляционных </w:t>
      </w:r>
      <w:r>
        <w:rPr>
          <w:color w:val="000000"/>
          <w:spacing w:val="-1"/>
          <w:sz w:val="28"/>
        </w:rPr>
        <w:t xml:space="preserve">мышц, и целенаправленное движение, если оно и было начато, </w:t>
      </w:r>
      <w:r>
        <w:rPr>
          <w:color w:val="000000"/>
          <w:spacing w:val="-4"/>
          <w:sz w:val="28"/>
        </w:rPr>
        <w:t>становится невозможным.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>У всех детей наблюдается недостаточность кинестетического отдела речедвигательного анализатора. Слабость кинестетичес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 xml:space="preserve">кого звена обусловливает, по-видимому, своеобразную апраксию </w:t>
      </w:r>
      <w:r>
        <w:rPr>
          <w:color w:val="000000"/>
          <w:spacing w:val="-7"/>
          <w:sz w:val="28"/>
        </w:rPr>
        <w:t>мимико-артикуляционной мускулатуры, препятствующую разви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6"/>
          <w:sz w:val="28"/>
        </w:rPr>
        <w:t>тию подражательных речевых движений. Кроме того, можно по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7"/>
          <w:sz w:val="28"/>
        </w:rPr>
        <w:t>лагать, что низкий тонус кинестетического отдела речедвигатель</w:t>
      </w:r>
      <w:r>
        <w:rPr>
          <w:color w:val="000000"/>
          <w:spacing w:val="-7"/>
          <w:sz w:val="28"/>
        </w:rPr>
        <w:softHyphen/>
      </w:r>
      <w:r>
        <w:rPr>
          <w:color w:val="000000"/>
          <w:sz w:val="28"/>
        </w:rPr>
        <w:t xml:space="preserve">ного анализатора, обеспечивающего анализ поступающей из </w:t>
      </w:r>
      <w:r>
        <w:rPr>
          <w:color w:val="000000"/>
          <w:spacing w:val="-1"/>
          <w:sz w:val="28"/>
        </w:rPr>
        <w:t>артикуляционного аппарата в мозг импульсации, является од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5"/>
          <w:sz w:val="28"/>
        </w:rPr>
        <w:t>ним из основных препятствий для создания речевых схем и сле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дового двигательного образа слов. Следовая двигательная реак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8"/>
          <w:sz w:val="28"/>
        </w:rPr>
        <w:t xml:space="preserve">ция является одним из необходимых условий для создания цепных </w:t>
      </w:r>
      <w:r>
        <w:rPr>
          <w:color w:val="000000"/>
          <w:spacing w:val="-4"/>
          <w:sz w:val="28"/>
        </w:rPr>
        <w:t>реакций — «кинестетических мелодий», лежащих в основе раз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вития серийных движений при иннервации одним двигательным (речевым) импульсом.</w:t>
      </w:r>
    </w:p>
    <w:p w:rsidR="003C769E" w:rsidRDefault="003C769E">
      <w:pPr>
        <w:pStyle w:val="heading3"/>
        <w:spacing w:before="120" w:line="312" w:lineRule="auto"/>
        <w:ind w:left="0" w:firstLine="720"/>
      </w:pPr>
      <w:r>
        <w:lastRenderedPageBreak/>
        <w:t>Псевдобульбарные параличи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М. Б. Эйдинова и Е. Н. Правдина-Винарская считают </w:t>
      </w:r>
      <w:r>
        <w:rPr>
          <w:color w:val="000000"/>
          <w:spacing w:val="-9"/>
          <w:sz w:val="28"/>
        </w:rPr>
        <w:t>различного рода дизартрические речевые расстройства самым важ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6"/>
          <w:sz w:val="28"/>
        </w:rPr>
        <w:t>ным симптомом псевдобульбарного паралича. При слабости губ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2"/>
          <w:sz w:val="28"/>
        </w:rPr>
        <w:t xml:space="preserve">ных мышц ребенок плохо или совсем не произносит звуки </w:t>
      </w:r>
      <w:r>
        <w:rPr>
          <w:i/>
          <w:color w:val="000000"/>
          <w:spacing w:val="-2"/>
          <w:sz w:val="28"/>
        </w:rPr>
        <w:t xml:space="preserve">у, б, </w:t>
      </w:r>
      <w:r>
        <w:rPr>
          <w:i/>
          <w:color w:val="000000"/>
          <w:sz w:val="28"/>
        </w:rPr>
        <w:t xml:space="preserve">в, п, ф, </w:t>
      </w:r>
      <w:r>
        <w:rPr>
          <w:color w:val="000000"/>
          <w:sz w:val="28"/>
        </w:rPr>
        <w:t xml:space="preserve">при слабости язычных мышц — </w:t>
      </w:r>
      <w:r>
        <w:rPr>
          <w:i/>
          <w:color w:val="000000"/>
          <w:sz w:val="28"/>
        </w:rPr>
        <w:t xml:space="preserve">о, и, д, ф, с, р, </w:t>
      </w:r>
      <w:r>
        <w:rPr>
          <w:color w:val="000000"/>
          <w:sz w:val="28"/>
        </w:rPr>
        <w:t xml:space="preserve">при парезе мягкого нёба — </w:t>
      </w:r>
      <w:r>
        <w:rPr>
          <w:i/>
          <w:color w:val="000000"/>
          <w:sz w:val="28"/>
        </w:rPr>
        <w:t xml:space="preserve">г, х, к. </w:t>
      </w:r>
      <w:r>
        <w:rPr>
          <w:color w:val="000000"/>
          <w:sz w:val="28"/>
        </w:rPr>
        <w:t>Не только парез, но и спастич-</w:t>
      </w:r>
      <w:r>
        <w:rPr>
          <w:color w:val="000000"/>
          <w:spacing w:val="-5"/>
          <w:sz w:val="28"/>
        </w:rPr>
        <w:t>ность артикуляционных мышц и аппарата фонации играет боль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 xml:space="preserve">шую роль в патологии речи. Самые разнообразные комбинации </w:t>
      </w:r>
      <w:r>
        <w:rPr>
          <w:color w:val="000000"/>
          <w:spacing w:val="-7"/>
          <w:sz w:val="28"/>
        </w:rPr>
        <w:t xml:space="preserve">пареза черепномозговых нервов и спазма различных групп мышц, </w:t>
      </w:r>
      <w:r>
        <w:rPr>
          <w:color w:val="000000"/>
          <w:spacing w:val="-2"/>
          <w:sz w:val="28"/>
        </w:rPr>
        <w:t>осуществляющих акты артикуляции и фонации, создают пест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4"/>
          <w:sz w:val="28"/>
        </w:rPr>
        <w:t xml:space="preserve">рую, во всех случаях своеобразную клинику псевдобульбарного </w:t>
      </w:r>
      <w:r>
        <w:rPr>
          <w:color w:val="000000"/>
          <w:spacing w:val="-7"/>
          <w:sz w:val="28"/>
        </w:rPr>
        <w:t xml:space="preserve">паралича. Те формы расстройства речи, </w:t>
      </w:r>
      <w:r>
        <w:rPr>
          <w:color w:val="000000"/>
          <w:spacing w:val="-5"/>
          <w:sz w:val="28"/>
        </w:rPr>
        <w:t>которые обязаны своим происхождением в большей степени эк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2"/>
          <w:sz w:val="28"/>
        </w:rPr>
        <w:t xml:space="preserve">страпирамидным нарушениям, характеризуются обязательным </w:t>
      </w:r>
      <w:r>
        <w:rPr>
          <w:color w:val="000000"/>
          <w:spacing w:val="-3"/>
          <w:sz w:val="28"/>
        </w:rPr>
        <w:t xml:space="preserve">наличием двух симптомов: расстройства речи типа дизартрии в </w:t>
      </w:r>
      <w:r>
        <w:rPr>
          <w:color w:val="000000"/>
          <w:spacing w:val="-5"/>
          <w:sz w:val="28"/>
        </w:rPr>
        <w:t>сопутствующих стриарных симптомов.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В течение процессов развития речи явления паралича мышц </w:t>
      </w:r>
      <w:r>
        <w:rPr>
          <w:color w:val="000000"/>
          <w:spacing w:val="-6"/>
          <w:sz w:val="28"/>
        </w:rPr>
        <w:t>голосовых связок сменяются у некоторых детей таким же прехо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2"/>
          <w:sz w:val="28"/>
        </w:rPr>
        <w:t>дящим спазмом, который наблюдается в жевательной мускула-</w:t>
      </w:r>
      <w:r>
        <w:rPr>
          <w:color w:val="000000"/>
          <w:sz w:val="28"/>
        </w:rPr>
        <w:t xml:space="preserve">туре. Тогда афония или гипофония в свою очередь сменяются </w:t>
      </w:r>
      <w:r>
        <w:rPr>
          <w:color w:val="000000"/>
          <w:spacing w:val="-3"/>
          <w:sz w:val="28"/>
        </w:rPr>
        <w:t>дисфонией, при которой тихая, часто шепотная речь перемежа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7"/>
          <w:sz w:val="28"/>
        </w:rPr>
        <w:t>ется неудержимо громкими выкриками слогов, слов, иногда фраз.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7"/>
          <w:sz w:val="28"/>
        </w:rPr>
        <w:t>Обращает на себя внимание, и то, что у преобладающего боль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1"/>
          <w:sz w:val="28"/>
        </w:rPr>
        <w:t xml:space="preserve">шинства детей, судя по нашим наблюдениям, имеется амимия. </w:t>
      </w:r>
      <w:r>
        <w:rPr>
          <w:color w:val="000000"/>
          <w:spacing w:val="-7"/>
          <w:sz w:val="28"/>
        </w:rPr>
        <w:t>Амимия может развиться в результате тяжелого поражения надъя-</w:t>
      </w:r>
      <w:r>
        <w:rPr>
          <w:color w:val="000000"/>
          <w:spacing w:val="-5"/>
          <w:sz w:val="28"/>
        </w:rPr>
        <w:t>дерных путей черепномозговых нервов.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</w:rPr>
        <w:t>Почти у всех детей, как самых маленьких, так и более стар</w:t>
      </w:r>
      <w:r>
        <w:rPr>
          <w:color w:val="000000"/>
          <w:spacing w:val="-2"/>
          <w:sz w:val="28"/>
        </w:rPr>
        <w:softHyphen/>
        <w:t xml:space="preserve">ших, наряду с псевдобульбарной симптоматикой наблюдаются </w:t>
      </w:r>
      <w:r>
        <w:rPr>
          <w:color w:val="000000"/>
          <w:sz w:val="28"/>
        </w:rPr>
        <w:t xml:space="preserve">различного типа гиперкинезы, насильственный смех и плач, в </w:t>
      </w:r>
      <w:r>
        <w:rPr>
          <w:color w:val="000000"/>
          <w:spacing w:val="-5"/>
          <w:sz w:val="28"/>
        </w:rPr>
        <w:t>50% — мозжечковые расстройства.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>Каждая клиническая форма псевдобульбарного паралича об</w:t>
      </w:r>
      <w:r>
        <w:rPr>
          <w:color w:val="000000"/>
          <w:spacing w:val="-4"/>
          <w:sz w:val="28"/>
        </w:rPr>
        <w:softHyphen/>
        <w:t>ладает определенными характерными особенностями.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6"/>
          <w:sz w:val="28"/>
        </w:rPr>
        <w:t xml:space="preserve">1. </w:t>
      </w:r>
      <w:r>
        <w:rPr>
          <w:b/>
          <w:i/>
          <w:color w:val="000000"/>
          <w:spacing w:val="-6"/>
          <w:sz w:val="28"/>
        </w:rPr>
        <w:t xml:space="preserve">При паралитической форме </w:t>
      </w:r>
      <w:r>
        <w:rPr>
          <w:color w:val="000000"/>
          <w:spacing w:val="-6"/>
          <w:sz w:val="28"/>
        </w:rPr>
        <w:t xml:space="preserve">симптомы псевдобульбарного </w:t>
      </w:r>
      <w:r>
        <w:rPr>
          <w:color w:val="000000"/>
          <w:spacing w:val="-1"/>
          <w:sz w:val="28"/>
        </w:rPr>
        <w:t xml:space="preserve">паралича резко выражены во всех своих проявлениях; афония, </w:t>
      </w:r>
      <w:r>
        <w:rPr>
          <w:color w:val="000000"/>
          <w:spacing w:val="-4"/>
          <w:sz w:val="28"/>
        </w:rPr>
        <w:t xml:space="preserve">дисфония, дисфагия </w:t>
      </w:r>
      <w:r>
        <w:rPr>
          <w:color w:val="000000"/>
          <w:spacing w:val="-4"/>
          <w:sz w:val="28"/>
        </w:rPr>
        <w:lastRenderedPageBreak/>
        <w:t xml:space="preserve">нередко приводят к тому, что у ребенка нет </w:t>
      </w:r>
      <w:r>
        <w:rPr>
          <w:color w:val="000000"/>
          <w:spacing w:val="-1"/>
          <w:sz w:val="28"/>
        </w:rPr>
        <w:t xml:space="preserve">даже отчетливого голосообразования, а процесс еды, глотания </w:t>
      </w:r>
      <w:r>
        <w:rPr>
          <w:color w:val="000000"/>
          <w:spacing w:val="-6"/>
          <w:sz w:val="28"/>
        </w:rPr>
        <w:t>для него чрезвычайно сложен. У этих детей никогда не наблюда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3"/>
          <w:sz w:val="28"/>
        </w:rPr>
        <w:t>ется выкрикивание слов обусловленного преходящим повыше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 xml:space="preserve">нием тонуса или гиперкинезами мускулатуры голосовых связок. </w:t>
      </w:r>
      <w:r>
        <w:rPr>
          <w:color w:val="000000"/>
          <w:spacing w:val="-3"/>
          <w:sz w:val="28"/>
        </w:rPr>
        <w:t>Паралич наблюдается и в собственно артикуляционной и лице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z w:val="28"/>
        </w:rPr>
        <w:t>вой мускулатуре, в связи с чем амимия у них выражена более отчетливо, чем у детей других групп. Это состояние мимико-</w:t>
      </w:r>
      <w:r>
        <w:rPr>
          <w:color w:val="000000"/>
          <w:spacing w:val="-7"/>
          <w:sz w:val="28"/>
        </w:rPr>
        <w:t>артикуляционной мускулатуры аналогично тому, которое наблю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5"/>
          <w:sz w:val="28"/>
        </w:rPr>
        <w:t xml:space="preserve">дается в скелетной, где явления паралича также преобладают над </w:t>
      </w:r>
      <w:r>
        <w:rPr>
          <w:color w:val="000000"/>
          <w:spacing w:val="-3"/>
          <w:sz w:val="28"/>
        </w:rPr>
        <w:t>спастичностью. Спастичность выявляется либо в определенных группах мышц при движении, либо при определенном положе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 xml:space="preserve">нии тела (вертикальном) — она развивается тогда в аддукторах </w:t>
      </w:r>
      <w:r>
        <w:rPr>
          <w:color w:val="000000"/>
          <w:spacing w:val="-3"/>
          <w:sz w:val="28"/>
        </w:rPr>
        <w:t>бедер, икроножных мышцах, иногда сгибателях или разгибате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 xml:space="preserve">лях пальцев. Повышение тонуса возникает и в артикуляционной </w:t>
      </w:r>
      <w:r>
        <w:rPr>
          <w:color w:val="000000"/>
          <w:spacing w:val="-5"/>
          <w:sz w:val="28"/>
        </w:rPr>
        <w:t>мускулатуре, но незначительное. Сходную картину вялого пара</w:t>
      </w:r>
      <w:r>
        <w:rPr>
          <w:color w:val="000000"/>
          <w:spacing w:val="-5"/>
          <w:sz w:val="28"/>
        </w:rPr>
        <w:softHyphen/>
        <w:t>лича у взрослых можно связывать с поражением варолиева мос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1"/>
          <w:sz w:val="28"/>
        </w:rPr>
        <w:t>та</w:t>
      </w:r>
      <w:r>
        <w:rPr>
          <w:color w:val="000000"/>
          <w:spacing w:val="-2"/>
          <w:sz w:val="28"/>
        </w:rPr>
        <w:t>. У этих больных вос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 xml:space="preserve">становление речи происходит с большим трудом — с трудом </w:t>
      </w:r>
      <w:r>
        <w:rPr>
          <w:color w:val="000000"/>
          <w:spacing w:val="-4"/>
          <w:sz w:val="28"/>
        </w:rPr>
        <w:t>регрессирует именно псевдобульбарные симптомы и с наиболь</w:t>
      </w:r>
      <w:r>
        <w:rPr>
          <w:color w:val="000000"/>
          <w:spacing w:val="-4"/>
          <w:sz w:val="28"/>
        </w:rPr>
        <w:softHyphen/>
        <w:t xml:space="preserve">шим трудом из них — паралич нёбной занавески и мышц языка. </w:t>
      </w:r>
      <w:r>
        <w:rPr>
          <w:color w:val="000000"/>
          <w:spacing w:val="-3"/>
          <w:sz w:val="28"/>
        </w:rPr>
        <w:t>С таким же трудом и лишь незначительно развивается коорди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 xml:space="preserve">нация между дыхательными и артикуляционными движениями. </w:t>
      </w:r>
      <w:r>
        <w:rPr>
          <w:color w:val="000000"/>
          <w:spacing w:val="-1"/>
          <w:sz w:val="28"/>
        </w:rPr>
        <w:t>Псевдобульбарная дизартрия наряду с афонией и носовым от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5"/>
          <w:sz w:val="28"/>
        </w:rPr>
        <w:t>тенком голоса держится долго.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9"/>
          <w:sz w:val="28"/>
        </w:rPr>
        <w:t xml:space="preserve">2. </w:t>
      </w:r>
      <w:r>
        <w:rPr>
          <w:b/>
          <w:i/>
          <w:color w:val="000000"/>
          <w:spacing w:val="-9"/>
          <w:sz w:val="28"/>
        </w:rPr>
        <w:t xml:space="preserve">При экстрапирамидной форме </w:t>
      </w:r>
      <w:r>
        <w:rPr>
          <w:color w:val="000000"/>
          <w:spacing w:val="-9"/>
          <w:sz w:val="28"/>
        </w:rPr>
        <w:t xml:space="preserve">паралитические расстройства </w:t>
      </w:r>
      <w:r>
        <w:rPr>
          <w:color w:val="000000"/>
          <w:spacing w:val="-2"/>
          <w:sz w:val="28"/>
        </w:rPr>
        <w:t>артикуляционной мускулатуры (нередко относительно легкие) осложняются глубоким тоническим напряжением артикуляци-</w:t>
      </w:r>
      <w:r>
        <w:rPr>
          <w:color w:val="000000"/>
          <w:sz w:val="28"/>
        </w:rPr>
        <w:t>онных мышц. Язык собран в ком у корня, малоподвижен, на</w:t>
      </w:r>
      <w:r>
        <w:rPr>
          <w:color w:val="000000"/>
          <w:spacing w:val="-2"/>
          <w:sz w:val="28"/>
        </w:rPr>
        <w:t xml:space="preserve">пряжены голосовые связки. Характер нарушения деятельности </w:t>
      </w:r>
      <w:r>
        <w:rPr>
          <w:color w:val="000000"/>
          <w:spacing w:val="-7"/>
          <w:sz w:val="28"/>
        </w:rPr>
        <w:t>артикуляционной мускулатуры однотипен с нарушением деятель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5"/>
          <w:sz w:val="28"/>
        </w:rPr>
        <w:t xml:space="preserve">ности скелетной мускулатуры. Спастичность распространяется и </w:t>
      </w:r>
      <w:r>
        <w:rPr>
          <w:color w:val="000000"/>
          <w:spacing w:val="-8"/>
          <w:sz w:val="28"/>
        </w:rPr>
        <w:t>на дыхательную мускулатуру,  и на мускулатуру гортани, что обус</w:t>
      </w:r>
      <w:r>
        <w:rPr>
          <w:color w:val="000000"/>
          <w:spacing w:val="-8"/>
          <w:sz w:val="28"/>
        </w:rPr>
        <w:softHyphen/>
      </w:r>
      <w:r>
        <w:rPr>
          <w:color w:val="000000"/>
          <w:sz w:val="28"/>
        </w:rPr>
        <w:t xml:space="preserve">ловливает своеобразие расстройства голосообразования у этих </w:t>
      </w:r>
      <w:r>
        <w:rPr>
          <w:color w:val="000000"/>
          <w:spacing w:val="-3"/>
          <w:sz w:val="28"/>
        </w:rPr>
        <w:t>детей, характер дисфонии. Первой задачей логопеда в этих слу</w:t>
      </w:r>
      <w:r>
        <w:rPr>
          <w:color w:val="000000"/>
          <w:spacing w:val="-3"/>
          <w:sz w:val="28"/>
        </w:rPr>
        <w:softHyphen/>
        <w:t>чаях является обучение ребенка расслаблению мышц артикуля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>ционного аппарата, чем подавляется и гиперкинез, обучение ак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2"/>
          <w:sz w:val="28"/>
        </w:rPr>
        <w:t>тивным движениям мышц языка, губ, гортани, отработка синх</w:t>
      </w:r>
      <w:r>
        <w:rPr>
          <w:color w:val="000000"/>
          <w:spacing w:val="-2"/>
          <w:sz w:val="28"/>
        </w:rPr>
        <w:softHyphen/>
        <w:t>ронности дыхания и голоса.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8"/>
          <w:sz w:val="28"/>
        </w:rPr>
        <w:lastRenderedPageBreak/>
        <w:t xml:space="preserve">3. </w:t>
      </w:r>
      <w:r>
        <w:rPr>
          <w:b/>
          <w:i/>
          <w:color w:val="000000"/>
          <w:spacing w:val="-8"/>
          <w:sz w:val="28"/>
        </w:rPr>
        <w:t xml:space="preserve">При мозжечковой форме </w:t>
      </w:r>
      <w:r>
        <w:rPr>
          <w:color w:val="000000"/>
          <w:spacing w:val="-8"/>
          <w:sz w:val="28"/>
        </w:rPr>
        <w:t xml:space="preserve">наблюдаются различные варианты </w:t>
      </w:r>
      <w:r>
        <w:rPr>
          <w:color w:val="000000"/>
          <w:sz w:val="28"/>
        </w:rPr>
        <w:t xml:space="preserve">атаксических расстройств, парезы спастического напряжения </w:t>
      </w:r>
      <w:r>
        <w:rPr>
          <w:color w:val="000000"/>
          <w:spacing w:val="-6"/>
          <w:sz w:val="28"/>
        </w:rPr>
        <w:t>артикуляционной, жевательной и дыхательной мускулатуры. От</w:t>
      </w:r>
      <w:r>
        <w:rPr>
          <w:color w:val="000000"/>
          <w:spacing w:val="-6"/>
          <w:sz w:val="28"/>
        </w:rPr>
        <w:softHyphen/>
      </w:r>
      <w:r>
        <w:rPr>
          <w:color w:val="000000"/>
          <w:sz w:val="28"/>
        </w:rPr>
        <w:t xml:space="preserve">мечаются замедление темпа, дискоординация всех движений, </w:t>
      </w:r>
      <w:r>
        <w:rPr>
          <w:color w:val="000000"/>
          <w:spacing w:val="-3"/>
          <w:sz w:val="28"/>
        </w:rPr>
        <w:t xml:space="preserve">включая и речевые. И здесь имеется прямой параллелизм между </w:t>
      </w:r>
      <w:r>
        <w:rPr>
          <w:color w:val="000000"/>
          <w:spacing w:val="-4"/>
          <w:sz w:val="28"/>
        </w:rPr>
        <w:t>характером патологии скелетной и артикуляционной, жеватель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ной и дыхательной мускулатуры.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Общим для всех форм псевдобульбарного паралича является </w:t>
      </w:r>
      <w:r>
        <w:rPr>
          <w:color w:val="000000"/>
          <w:spacing w:val="-6"/>
          <w:sz w:val="28"/>
        </w:rPr>
        <w:t xml:space="preserve">усугубление вегетативной и псевдобульбарной симптоматики при </w:t>
      </w:r>
      <w:r>
        <w:rPr>
          <w:color w:val="000000"/>
          <w:spacing w:val="-4"/>
          <w:sz w:val="28"/>
        </w:rPr>
        <w:t xml:space="preserve">всех видах активного движения и скелетной, и артикуляционной </w:t>
      </w:r>
      <w:r>
        <w:rPr>
          <w:color w:val="000000"/>
          <w:spacing w:val="-5"/>
          <w:sz w:val="28"/>
        </w:rPr>
        <w:t xml:space="preserve">мускулатуры: нарастание спастичности артикуляционных мышц, </w:t>
      </w:r>
      <w:r>
        <w:rPr>
          <w:color w:val="000000"/>
          <w:sz w:val="28"/>
        </w:rPr>
        <w:t xml:space="preserve">учащение и дизритмия пульса, гипергидроз, иногда изменение </w:t>
      </w:r>
      <w:r>
        <w:rPr>
          <w:color w:val="000000"/>
          <w:spacing w:val="-2"/>
          <w:sz w:val="28"/>
        </w:rPr>
        <w:t>окраски кожи лица, отчетливое усиление гиперсаливации, уча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щение и нарушение ритма дыхания, усугубляющее недостаточ</w:t>
      </w:r>
      <w:r>
        <w:rPr>
          <w:color w:val="000000"/>
          <w:spacing w:val="-3"/>
          <w:sz w:val="28"/>
        </w:rPr>
        <w:softHyphen/>
        <w:t>ность слабо развитой речевой функции.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>Все эти явления, наряду с нарастающей при движении мими</w:t>
      </w:r>
      <w:r>
        <w:rPr>
          <w:color w:val="000000"/>
          <w:spacing w:val="-2"/>
          <w:sz w:val="28"/>
        </w:rPr>
        <w:t xml:space="preserve">ко-артикуляционных мышц спастичностью, затрудняют анализ </w:t>
      </w:r>
      <w:r>
        <w:rPr>
          <w:color w:val="000000"/>
          <w:spacing w:val="-3"/>
          <w:sz w:val="28"/>
        </w:rPr>
        <w:t xml:space="preserve">поступающих речевых сигналов, что препятствует возможности </w:t>
      </w:r>
      <w:r>
        <w:rPr>
          <w:color w:val="000000"/>
          <w:spacing w:val="-4"/>
          <w:sz w:val="28"/>
        </w:rPr>
        <w:t>закрепления речевых условно-рефлекторных связей.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5"/>
          <w:sz w:val="28"/>
        </w:rPr>
        <w:t xml:space="preserve">Морфологически при псевдобульбарном </w:t>
      </w:r>
      <w:r>
        <w:rPr>
          <w:color w:val="000000"/>
          <w:spacing w:val="-3"/>
          <w:sz w:val="28"/>
        </w:rPr>
        <w:t xml:space="preserve">параличе обнаруживается замедленное развитие моторной зоны </w:t>
      </w:r>
      <w:r>
        <w:rPr>
          <w:color w:val="000000"/>
          <w:spacing w:val="-5"/>
          <w:sz w:val="28"/>
        </w:rPr>
        <w:t>коры и пирамидного пути. Эта же причина лежит в основе функ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2"/>
          <w:sz w:val="28"/>
        </w:rPr>
        <w:t>циональной недостаточности тех корковых систем, сосредото</w:t>
      </w:r>
      <w:r>
        <w:rPr>
          <w:color w:val="000000"/>
          <w:spacing w:val="-2"/>
          <w:sz w:val="28"/>
        </w:rPr>
        <w:softHyphen/>
        <w:t xml:space="preserve">ченных в премоторной зоне, с которыми, как говорилось выше, </w:t>
      </w:r>
      <w:r>
        <w:rPr>
          <w:color w:val="000000"/>
          <w:spacing w:val="-4"/>
          <w:sz w:val="28"/>
        </w:rPr>
        <w:t xml:space="preserve">связана функция денервации речевых синергий и автоматизации </w:t>
      </w:r>
      <w:r>
        <w:rPr>
          <w:color w:val="000000"/>
          <w:spacing w:val="-1"/>
          <w:sz w:val="28"/>
        </w:rPr>
        <w:t xml:space="preserve">определенных групп речевых движений, что создает плавность </w:t>
      </w:r>
      <w:r>
        <w:rPr>
          <w:color w:val="000000"/>
          <w:spacing w:val="-4"/>
          <w:sz w:val="28"/>
        </w:rPr>
        <w:t>речи, автоматизм речевых процессов.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6"/>
          <w:sz w:val="28"/>
        </w:rPr>
        <w:t>Недостаточность некоторых гностических функций у этих де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 xml:space="preserve">тей связана в основном с патологией ядерного отдела двигательно-кинетического анализатора, но усугубляется и </w:t>
      </w:r>
      <w:r>
        <w:rPr>
          <w:color w:val="000000"/>
          <w:spacing w:val="-5"/>
          <w:sz w:val="28"/>
        </w:rPr>
        <w:t>слабой возбудимостью самих проприоцепторов.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>Патология кинестезии лежит в основе симптоматики, указы</w:t>
      </w:r>
      <w:r>
        <w:rPr>
          <w:color w:val="000000"/>
          <w:spacing w:val="-3"/>
          <w:sz w:val="28"/>
        </w:rPr>
        <w:softHyphen/>
        <w:t>вающей на недостаточность ретроцентральных зон у детей пре</w:t>
      </w:r>
      <w:r>
        <w:rPr>
          <w:color w:val="000000"/>
          <w:spacing w:val="-4"/>
          <w:sz w:val="28"/>
        </w:rPr>
        <w:t>имущественно со спастическими и гиперкинетическими форма</w:t>
      </w:r>
      <w:r>
        <w:rPr>
          <w:color w:val="000000"/>
          <w:spacing w:val="-4"/>
          <w:sz w:val="28"/>
        </w:rPr>
        <w:softHyphen/>
      </w:r>
      <w:r>
        <w:rPr>
          <w:color w:val="000000"/>
          <w:sz w:val="28"/>
        </w:rPr>
        <w:t xml:space="preserve">ми. У них наблюдается апраксия языка, нарушение некоторых </w:t>
      </w:r>
      <w:r>
        <w:rPr>
          <w:color w:val="000000"/>
          <w:spacing w:val="-3"/>
          <w:sz w:val="28"/>
        </w:rPr>
        <w:t xml:space="preserve">сложных форм кинестетического чувства языка и пальцев. Этот </w:t>
      </w:r>
      <w:r>
        <w:rPr>
          <w:color w:val="000000"/>
          <w:sz w:val="28"/>
        </w:rPr>
        <w:t xml:space="preserve">момент, несомненно препятствует появлению и закреплению </w:t>
      </w:r>
      <w:r>
        <w:rPr>
          <w:color w:val="000000"/>
          <w:spacing w:val="-3"/>
          <w:sz w:val="28"/>
        </w:rPr>
        <w:lastRenderedPageBreak/>
        <w:t>условнорефлекторных речевых связей.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color w:val="000000"/>
          <w:spacing w:val="-2"/>
          <w:sz w:val="28"/>
        </w:rPr>
      </w:pPr>
      <w:r>
        <w:rPr>
          <w:color w:val="000000"/>
          <w:spacing w:val="-3"/>
          <w:sz w:val="28"/>
        </w:rPr>
        <w:t>Наряду с этим у многих детей существуют оральные автома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1"/>
          <w:sz w:val="28"/>
        </w:rPr>
        <w:t>тизмы, которые в силу легкости подавления возбуждения в ре</w:t>
      </w:r>
      <w:r>
        <w:rPr>
          <w:color w:val="000000"/>
          <w:spacing w:val="-2"/>
          <w:sz w:val="28"/>
        </w:rPr>
        <w:t xml:space="preserve">чедвигательном анализаторе также могут явиться препятствием </w:t>
      </w:r>
      <w:r>
        <w:rPr>
          <w:color w:val="000000"/>
          <w:sz w:val="28"/>
        </w:rPr>
        <w:t>к развитию речи по механизму подавления слабого очага воз</w:t>
      </w:r>
      <w:r>
        <w:rPr>
          <w:color w:val="000000"/>
          <w:sz w:val="28"/>
        </w:rPr>
        <w:softHyphen/>
        <w:t>буждения (в коре) более сильным, локализующимся в стволе</w:t>
      </w:r>
      <w:r>
        <w:rPr>
          <w:color w:val="000000"/>
          <w:spacing w:val="-2"/>
          <w:sz w:val="28"/>
        </w:rPr>
        <w:t>.</w:t>
      </w:r>
    </w:p>
    <w:p w:rsidR="003C769E" w:rsidRDefault="003C769E">
      <w:pPr>
        <w:pStyle w:val="Normal"/>
        <w:shd w:val="clear" w:color="auto" w:fill="FFFFFF"/>
        <w:spacing w:before="120" w:line="312" w:lineRule="auto"/>
        <w:jc w:val="center"/>
        <w:rPr>
          <w:b/>
          <w:color w:val="000000"/>
          <w:spacing w:val="-5"/>
          <w:sz w:val="28"/>
        </w:rPr>
      </w:pPr>
      <w:r>
        <w:rPr>
          <w:b/>
          <w:color w:val="000000"/>
          <w:spacing w:val="-5"/>
          <w:sz w:val="28"/>
        </w:rPr>
        <w:t xml:space="preserve">МЕТОДЫ КОРРЕКЦИИ РЕЧЕВОГО И ПСИХИЧЕСКОГО РАЗВИТИЯ </w:t>
      </w:r>
      <w:r>
        <w:rPr>
          <w:b/>
          <w:color w:val="000000"/>
          <w:spacing w:val="-5"/>
          <w:sz w:val="28"/>
        </w:rPr>
        <w:br/>
        <w:t>У ДЕТЕЙ С ЦЕРЕБРАЛЬНЫМ ПАРАЛИЧОМ</w:t>
      </w:r>
    </w:p>
    <w:p w:rsidR="003C769E" w:rsidRDefault="003C769E">
      <w:pPr>
        <w:pStyle w:val="Normal"/>
        <w:shd w:val="clear" w:color="auto" w:fill="FFFFFF"/>
        <w:spacing w:before="120" w:line="312" w:lineRule="auto"/>
        <w:jc w:val="center"/>
        <w:rPr>
          <w:sz w:val="32"/>
        </w:rPr>
      </w:pPr>
      <w:r>
        <w:rPr>
          <w:b/>
          <w:color w:val="000000"/>
          <w:spacing w:val="-5"/>
          <w:sz w:val="28"/>
        </w:rPr>
        <w:t>Система занятий сдетьми дошкольного возраста (от 5 до 7 лет)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color w:val="000000"/>
          <w:spacing w:val="-8"/>
          <w:sz w:val="28"/>
        </w:rPr>
      </w:pPr>
      <w:r>
        <w:rPr>
          <w:b/>
          <w:i/>
          <w:color w:val="000000"/>
          <w:spacing w:val="-8"/>
          <w:sz w:val="28"/>
        </w:rPr>
        <w:t xml:space="preserve">Развитие пространственных представлений. 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8"/>
          <w:sz w:val="28"/>
        </w:rPr>
        <w:t xml:space="preserve">1. Определение </w:t>
      </w:r>
      <w:r>
        <w:rPr>
          <w:color w:val="000000"/>
          <w:spacing w:val="-5"/>
          <w:sz w:val="28"/>
        </w:rPr>
        <w:t>основных пространственных (предложных) отношений на конк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>ретных предметах. Ребенок по инструкции переставляет предме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>ты в указанных направлениях.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>2. Название основных пространственных отношений на сю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4"/>
          <w:sz w:val="28"/>
        </w:rPr>
        <w:t>жетной картине.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3"/>
          <w:sz w:val="28"/>
        </w:rPr>
        <w:t>3. Развитие конструктивного праксиса.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4. Развитие пространственных отношений в изобразительной </w:t>
      </w:r>
      <w:r>
        <w:rPr>
          <w:color w:val="000000"/>
          <w:spacing w:val="-4"/>
          <w:sz w:val="28"/>
        </w:rPr>
        <w:t>деятельности ребенка.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>5. Тренировка памяти на пространственные отношения. Ана</w:t>
      </w:r>
      <w:r>
        <w:rPr>
          <w:color w:val="000000"/>
          <w:spacing w:val="-4"/>
          <w:sz w:val="28"/>
        </w:rPr>
        <w:softHyphen/>
        <w:t>лиз картины по памяти с учетом пространственных взаимоотно</w:t>
      </w:r>
      <w:r>
        <w:rPr>
          <w:color w:val="000000"/>
          <w:spacing w:val="-4"/>
          <w:sz w:val="28"/>
        </w:rPr>
        <w:softHyphen/>
      </w:r>
      <w:r>
        <w:rPr>
          <w:color w:val="000000"/>
          <w:sz w:val="28"/>
        </w:rPr>
        <w:t xml:space="preserve">шений между предметами. Рассказ по памяти о расположении </w:t>
      </w:r>
      <w:r>
        <w:rPr>
          <w:color w:val="000000"/>
          <w:spacing w:val="-1"/>
          <w:sz w:val="28"/>
        </w:rPr>
        <w:t>предметов в пространстве. Тренировка следовых проб конст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4"/>
          <w:sz w:val="28"/>
        </w:rPr>
        <w:t>руктивного праксиса.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color w:val="000000"/>
          <w:spacing w:val="-12"/>
          <w:sz w:val="28"/>
        </w:rPr>
      </w:pPr>
      <w:r>
        <w:rPr>
          <w:b/>
          <w:i/>
          <w:color w:val="000000"/>
          <w:spacing w:val="-12"/>
          <w:sz w:val="28"/>
        </w:rPr>
        <w:t>Управления по развитию осязания.</w:t>
      </w:r>
      <w:r>
        <w:rPr>
          <w:b/>
          <w:color w:val="000000"/>
          <w:spacing w:val="-12"/>
          <w:sz w:val="28"/>
        </w:rPr>
        <w:t xml:space="preserve"> 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2"/>
          <w:sz w:val="28"/>
        </w:rPr>
        <w:t>1. Тренировка по определе</w:t>
      </w:r>
      <w:r>
        <w:rPr>
          <w:color w:val="000000"/>
          <w:spacing w:val="-12"/>
          <w:sz w:val="28"/>
        </w:rPr>
        <w:softHyphen/>
      </w:r>
      <w:r>
        <w:rPr>
          <w:color w:val="000000"/>
          <w:spacing w:val="-6"/>
          <w:w w:val="101"/>
          <w:sz w:val="28"/>
        </w:rPr>
        <w:t>нию фактуры предмета. Узнавание на ощупь фактуры при пред</w:t>
      </w:r>
      <w:r>
        <w:rPr>
          <w:color w:val="000000"/>
          <w:spacing w:val="-6"/>
          <w:w w:val="101"/>
          <w:sz w:val="28"/>
        </w:rPr>
        <w:softHyphen/>
      </w:r>
      <w:r>
        <w:rPr>
          <w:color w:val="000000"/>
          <w:spacing w:val="-5"/>
          <w:w w:val="101"/>
          <w:sz w:val="28"/>
        </w:rPr>
        <w:t>варительном показе.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8"/>
          <w:w w:val="101"/>
          <w:sz w:val="28"/>
        </w:rPr>
        <w:t>2. Определение фактуры и форм реальных предметов без пред</w:t>
      </w:r>
      <w:r>
        <w:rPr>
          <w:color w:val="000000"/>
          <w:spacing w:val="-8"/>
          <w:w w:val="101"/>
          <w:sz w:val="28"/>
        </w:rPr>
        <w:softHyphen/>
      </w:r>
      <w:r>
        <w:rPr>
          <w:color w:val="000000"/>
          <w:spacing w:val="-5"/>
          <w:w w:val="101"/>
          <w:sz w:val="28"/>
        </w:rPr>
        <w:t>варительного показа.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7"/>
          <w:w w:val="101"/>
          <w:sz w:val="28"/>
        </w:rPr>
        <w:t>3. Дифференцировка на ощупь различных геометрических тел: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5"/>
          <w:w w:val="101"/>
          <w:sz w:val="28"/>
        </w:rPr>
        <w:t>а) одинаковой формы, но разной толщины (плоские и объем</w:t>
      </w:r>
      <w:r>
        <w:rPr>
          <w:color w:val="000000"/>
          <w:spacing w:val="-5"/>
          <w:w w:val="101"/>
          <w:sz w:val="28"/>
        </w:rPr>
        <w:softHyphen/>
      </w:r>
      <w:r>
        <w:rPr>
          <w:color w:val="000000"/>
          <w:spacing w:val="-7"/>
          <w:w w:val="101"/>
          <w:sz w:val="28"/>
        </w:rPr>
        <w:t>ные);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6"/>
          <w:w w:val="101"/>
          <w:sz w:val="28"/>
        </w:rPr>
        <w:lastRenderedPageBreak/>
        <w:t>б) одинаковой формы и толщины, но разной величины (боль</w:t>
      </w:r>
      <w:r>
        <w:rPr>
          <w:color w:val="000000"/>
          <w:spacing w:val="-6"/>
          <w:w w:val="101"/>
          <w:sz w:val="28"/>
        </w:rPr>
        <w:softHyphen/>
      </w:r>
      <w:r>
        <w:rPr>
          <w:color w:val="000000"/>
          <w:spacing w:val="-4"/>
          <w:w w:val="101"/>
          <w:sz w:val="28"/>
        </w:rPr>
        <w:t>шие и маленькие);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5"/>
          <w:w w:val="101"/>
          <w:sz w:val="28"/>
        </w:rPr>
        <w:t>в) одинаковой величины и толщины, но разной формы. Раз</w:t>
      </w:r>
      <w:r>
        <w:rPr>
          <w:color w:val="000000"/>
          <w:spacing w:val="-5"/>
          <w:w w:val="101"/>
          <w:sz w:val="28"/>
        </w:rPr>
        <w:softHyphen/>
      </w:r>
      <w:r>
        <w:rPr>
          <w:color w:val="000000"/>
          <w:spacing w:val="-4"/>
          <w:w w:val="101"/>
          <w:sz w:val="28"/>
        </w:rPr>
        <w:t>витие этой способности формируется поэтапно: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5"/>
          <w:w w:val="101"/>
          <w:sz w:val="28"/>
        </w:rPr>
        <w:t xml:space="preserve">/ </w:t>
      </w:r>
      <w:r>
        <w:rPr>
          <w:i/>
          <w:color w:val="000000"/>
          <w:spacing w:val="-5"/>
          <w:w w:val="101"/>
          <w:sz w:val="28"/>
        </w:rPr>
        <w:t xml:space="preserve">этап – </w:t>
      </w:r>
      <w:r>
        <w:rPr>
          <w:color w:val="000000"/>
          <w:spacing w:val="-5"/>
          <w:w w:val="101"/>
          <w:sz w:val="28"/>
        </w:rPr>
        <w:t>узнавание объемных фигур на ощупь после предва</w:t>
      </w:r>
      <w:r>
        <w:rPr>
          <w:color w:val="000000"/>
          <w:spacing w:val="-5"/>
          <w:w w:val="101"/>
          <w:sz w:val="28"/>
        </w:rPr>
        <w:softHyphen/>
      </w:r>
      <w:r>
        <w:rPr>
          <w:color w:val="000000"/>
          <w:spacing w:val="-4"/>
          <w:w w:val="101"/>
          <w:sz w:val="28"/>
        </w:rPr>
        <w:t>рительного зрительного ознакомления с фигурой;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"/>
          <w:w w:val="101"/>
          <w:sz w:val="28"/>
        </w:rPr>
        <w:t xml:space="preserve">// </w:t>
      </w:r>
      <w:r>
        <w:rPr>
          <w:i/>
          <w:color w:val="000000"/>
          <w:spacing w:val="-1"/>
          <w:w w:val="101"/>
          <w:sz w:val="28"/>
        </w:rPr>
        <w:t xml:space="preserve">этап </w:t>
      </w:r>
      <w:r>
        <w:rPr>
          <w:color w:val="000000"/>
          <w:spacing w:val="-1"/>
          <w:w w:val="101"/>
          <w:sz w:val="28"/>
        </w:rPr>
        <w:t xml:space="preserve">– узнавание объемных фигур одинаковой фактуры </w:t>
      </w:r>
      <w:r>
        <w:rPr>
          <w:color w:val="000000"/>
          <w:spacing w:val="-5"/>
          <w:w w:val="101"/>
          <w:sz w:val="28"/>
        </w:rPr>
        <w:t>без предварительного показа;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i/>
          <w:color w:val="000000"/>
          <w:spacing w:val="-9"/>
          <w:w w:val="101"/>
          <w:sz w:val="28"/>
          <w:lang w:val="en-US"/>
        </w:rPr>
        <w:t>III</w:t>
      </w:r>
      <w:r>
        <w:rPr>
          <w:i/>
          <w:color w:val="000000"/>
          <w:spacing w:val="-9"/>
          <w:w w:val="101"/>
          <w:sz w:val="28"/>
        </w:rPr>
        <w:t xml:space="preserve">этап – </w:t>
      </w:r>
      <w:r>
        <w:rPr>
          <w:color w:val="000000"/>
          <w:spacing w:val="-9"/>
          <w:w w:val="101"/>
          <w:sz w:val="28"/>
        </w:rPr>
        <w:t xml:space="preserve">узнавание плоских фигур одинаковой фактуры после </w:t>
      </w:r>
      <w:r>
        <w:rPr>
          <w:color w:val="000000"/>
          <w:spacing w:val="-5"/>
          <w:w w:val="101"/>
          <w:sz w:val="28"/>
        </w:rPr>
        <w:t>зрительного ознакомления;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i/>
          <w:color w:val="000000"/>
          <w:spacing w:val="-4"/>
          <w:w w:val="101"/>
          <w:sz w:val="28"/>
          <w:lang w:val="en-US"/>
        </w:rPr>
        <w:t>IV</w:t>
      </w:r>
      <w:r>
        <w:rPr>
          <w:i/>
          <w:color w:val="000000"/>
          <w:spacing w:val="-4"/>
          <w:w w:val="101"/>
          <w:sz w:val="28"/>
        </w:rPr>
        <w:t xml:space="preserve"> этап – </w:t>
      </w:r>
      <w:r>
        <w:rPr>
          <w:color w:val="000000"/>
          <w:spacing w:val="-4"/>
          <w:w w:val="101"/>
          <w:sz w:val="28"/>
        </w:rPr>
        <w:t>узнавание плоских фигур на ощупь без показа;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i/>
          <w:color w:val="000000"/>
          <w:spacing w:val="-3"/>
          <w:w w:val="101"/>
          <w:sz w:val="28"/>
          <w:lang w:val="en-US"/>
        </w:rPr>
        <w:t>V</w:t>
      </w:r>
      <w:r>
        <w:rPr>
          <w:i/>
          <w:color w:val="000000"/>
          <w:spacing w:val="-3"/>
          <w:w w:val="101"/>
          <w:sz w:val="28"/>
        </w:rPr>
        <w:t xml:space="preserve"> этап – </w:t>
      </w:r>
      <w:r>
        <w:rPr>
          <w:color w:val="000000"/>
          <w:spacing w:val="-3"/>
          <w:w w:val="101"/>
          <w:sz w:val="28"/>
        </w:rPr>
        <w:t xml:space="preserve">узнавание фигур на ощупь одинаковой формы, но </w:t>
      </w:r>
      <w:r>
        <w:rPr>
          <w:color w:val="000000"/>
          <w:spacing w:val="-5"/>
          <w:w w:val="101"/>
          <w:sz w:val="28"/>
        </w:rPr>
        <w:t>разных по фактуре после предварительного их осмотра;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i/>
          <w:color w:val="000000"/>
          <w:spacing w:val="-2"/>
          <w:w w:val="101"/>
          <w:sz w:val="28"/>
          <w:lang w:val="en-US"/>
        </w:rPr>
        <w:t>VI</w:t>
      </w:r>
      <w:r>
        <w:rPr>
          <w:i/>
          <w:color w:val="000000"/>
          <w:spacing w:val="-2"/>
          <w:w w:val="101"/>
          <w:sz w:val="28"/>
        </w:rPr>
        <w:t xml:space="preserve"> этап </w:t>
      </w:r>
      <w:r>
        <w:rPr>
          <w:color w:val="000000"/>
          <w:spacing w:val="-2"/>
          <w:w w:val="101"/>
          <w:sz w:val="28"/>
        </w:rPr>
        <w:t xml:space="preserve">– узнавание формы и фактуры предмета на ощупь </w:t>
      </w:r>
      <w:r>
        <w:rPr>
          <w:color w:val="000000"/>
          <w:spacing w:val="-5"/>
          <w:w w:val="101"/>
          <w:sz w:val="28"/>
        </w:rPr>
        <w:t>без предварительного осмотра;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i/>
          <w:color w:val="000000"/>
          <w:spacing w:val="-5"/>
          <w:w w:val="101"/>
          <w:sz w:val="28"/>
          <w:lang w:val="en-US"/>
        </w:rPr>
        <w:t>VII</w:t>
      </w:r>
      <w:r>
        <w:rPr>
          <w:i/>
          <w:color w:val="000000"/>
          <w:spacing w:val="-5"/>
          <w:w w:val="101"/>
          <w:sz w:val="28"/>
        </w:rPr>
        <w:t xml:space="preserve"> этап – </w:t>
      </w:r>
      <w:r>
        <w:rPr>
          <w:color w:val="000000"/>
          <w:spacing w:val="-5"/>
          <w:w w:val="101"/>
          <w:sz w:val="28"/>
        </w:rPr>
        <w:t>различение предметов одинаковой формы и фак</w:t>
      </w:r>
      <w:r>
        <w:rPr>
          <w:color w:val="000000"/>
          <w:spacing w:val="-5"/>
          <w:w w:val="101"/>
          <w:sz w:val="28"/>
        </w:rPr>
        <w:softHyphen/>
      </w:r>
      <w:r>
        <w:rPr>
          <w:color w:val="000000"/>
          <w:spacing w:val="-4"/>
          <w:w w:val="101"/>
          <w:sz w:val="28"/>
        </w:rPr>
        <w:t>туры по величине на ощупь.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color w:val="000000"/>
          <w:spacing w:val="-10"/>
          <w:sz w:val="28"/>
        </w:rPr>
      </w:pPr>
      <w:r>
        <w:rPr>
          <w:b/>
          <w:i/>
          <w:color w:val="000000"/>
          <w:spacing w:val="-10"/>
          <w:sz w:val="28"/>
        </w:rPr>
        <w:t>Развитие временных представлений.</w:t>
      </w:r>
      <w:r>
        <w:rPr>
          <w:b/>
          <w:color w:val="000000"/>
          <w:spacing w:val="-10"/>
          <w:sz w:val="28"/>
        </w:rPr>
        <w:t xml:space="preserve"> 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0"/>
          <w:sz w:val="28"/>
        </w:rPr>
        <w:t>1. Определение последо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1"/>
          <w:sz w:val="28"/>
        </w:rPr>
        <w:t>вательности времени года, уточнение на картинках и при сло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>весном описании отличительных признаков каждого сезона.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2. Последовательность периодов суток, разбор на режимных </w:t>
      </w:r>
      <w:r>
        <w:rPr>
          <w:color w:val="000000"/>
          <w:spacing w:val="-9"/>
          <w:sz w:val="28"/>
        </w:rPr>
        <w:t>моментах.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5"/>
          <w:sz w:val="28"/>
        </w:rPr>
        <w:t>3. Отработка понятий «старше — младше».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0"/>
          <w:sz w:val="28"/>
        </w:rPr>
        <w:t xml:space="preserve">Для </w:t>
      </w:r>
      <w:r>
        <w:rPr>
          <w:b/>
          <w:i/>
          <w:color w:val="000000"/>
          <w:spacing w:val="-10"/>
          <w:sz w:val="28"/>
        </w:rPr>
        <w:t>формирования обобщений</w:t>
      </w:r>
      <w:r>
        <w:rPr>
          <w:b/>
          <w:color w:val="000000"/>
          <w:spacing w:val="-10"/>
          <w:sz w:val="28"/>
        </w:rPr>
        <w:t xml:space="preserve"> </w:t>
      </w:r>
      <w:r>
        <w:rPr>
          <w:color w:val="000000"/>
          <w:spacing w:val="-10"/>
          <w:sz w:val="28"/>
        </w:rPr>
        <w:t>проводятся упражнения по раз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4"/>
          <w:sz w:val="28"/>
        </w:rPr>
        <w:t>витию обобщения методом исключения (игра «Четвертый лиш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10"/>
          <w:sz w:val="28"/>
        </w:rPr>
        <w:t>ний»).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2"/>
          <w:sz w:val="28"/>
        </w:rPr>
        <w:t xml:space="preserve">/ </w:t>
      </w:r>
      <w:r>
        <w:rPr>
          <w:i/>
          <w:color w:val="000000"/>
          <w:spacing w:val="-2"/>
          <w:sz w:val="28"/>
        </w:rPr>
        <w:t xml:space="preserve">этап – </w:t>
      </w:r>
      <w:r>
        <w:rPr>
          <w:color w:val="000000"/>
          <w:spacing w:val="-2"/>
          <w:sz w:val="28"/>
        </w:rPr>
        <w:t>перед ребенком раскладываются 4 предмета, объе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диненные между собой определенными свойствами.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3"/>
          <w:sz w:val="28"/>
        </w:rPr>
        <w:t xml:space="preserve">// </w:t>
      </w:r>
      <w:r>
        <w:rPr>
          <w:i/>
          <w:color w:val="000000"/>
          <w:spacing w:val="-3"/>
          <w:sz w:val="28"/>
        </w:rPr>
        <w:t xml:space="preserve">этап </w:t>
      </w:r>
      <w:r>
        <w:rPr>
          <w:color w:val="000000"/>
          <w:spacing w:val="-3"/>
          <w:sz w:val="28"/>
        </w:rPr>
        <w:t>– исключение лишних предметов по картине.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1"/>
          <w:sz w:val="28"/>
        </w:rPr>
        <w:t xml:space="preserve">Для </w:t>
      </w:r>
      <w:r>
        <w:rPr>
          <w:b/>
          <w:i/>
          <w:color w:val="000000"/>
          <w:spacing w:val="-11"/>
          <w:sz w:val="28"/>
        </w:rPr>
        <w:t>развития понимания причинно-следственных отношений</w:t>
      </w:r>
      <w:r>
        <w:rPr>
          <w:b/>
          <w:color w:val="000000"/>
          <w:spacing w:val="-11"/>
          <w:sz w:val="28"/>
        </w:rPr>
        <w:t xml:space="preserve"> </w:t>
      </w:r>
      <w:r>
        <w:rPr>
          <w:color w:val="000000"/>
          <w:spacing w:val="-3"/>
          <w:sz w:val="28"/>
        </w:rPr>
        <w:lastRenderedPageBreak/>
        <w:t>используется игра — отгадывание. В процессе игры формиру</w:t>
      </w:r>
      <w:r>
        <w:rPr>
          <w:color w:val="000000"/>
          <w:spacing w:val="-3"/>
          <w:sz w:val="28"/>
        </w:rPr>
        <w:softHyphen/>
      </w:r>
      <w:r>
        <w:rPr>
          <w:color w:val="000000"/>
          <w:sz w:val="28"/>
        </w:rPr>
        <w:t xml:space="preserve">ются самостоятельные наблюдения и определенные понятия о </w:t>
      </w:r>
      <w:r>
        <w:rPr>
          <w:color w:val="000000"/>
          <w:spacing w:val="-3"/>
          <w:sz w:val="28"/>
        </w:rPr>
        <w:t>предметах, раскрываются причинно-следственные связи.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rFonts w:ascii="Tahoma" w:hAnsi="Tahoma"/>
          <w:sz w:val="32"/>
        </w:rPr>
      </w:pPr>
      <w:r>
        <w:rPr>
          <w:color w:val="000000"/>
          <w:spacing w:val="-5"/>
          <w:sz w:val="28"/>
        </w:rPr>
        <w:t>Как показали многолетние наблюдения, предложенные мето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2"/>
          <w:sz w:val="28"/>
        </w:rPr>
        <w:t>ды коррекции позволяют значительно развить несформирован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 xml:space="preserve">ные функции и подготовить ребенка к восприятию программы </w:t>
      </w:r>
      <w:r>
        <w:rPr>
          <w:color w:val="000000"/>
          <w:spacing w:val="-5"/>
          <w:sz w:val="28"/>
        </w:rPr>
        <w:t>общеобразовательной школы.</w:t>
      </w:r>
    </w:p>
    <w:p w:rsidR="003C769E" w:rsidRDefault="003C769E">
      <w:pPr>
        <w:pStyle w:val="Normal"/>
        <w:shd w:val="clear" w:color="auto" w:fill="FFFFFF"/>
        <w:spacing w:before="120" w:line="312" w:lineRule="auto"/>
        <w:jc w:val="center"/>
        <w:rPr>
          <w:b/>
          <w:sz w:val="30"/>
        </w:rPr>
      </w:pPr>
      <w:r>
        <w:rPr>
          <w:b/>
          <w:color w:val="000000"/>
          <w:spacing w:val="-6"/>
          <w:sz w:val="30"/>
        </w:rPr>
        <w:t>Программа коррекционной работы с подгтовительного по 3 класс специальных школ для детей, страдающих церебральным параличом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6"/>
          <w:sz w:val="28"/>
        </w:rPr>
        <w:t>Первые годы функционирования школ для детей с церебраль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ным параличом показали, что учащиеся, страдающие этим забо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2"/>
          <w:sz w:val="28"/>
        </w:rPr>
        <w:t>леванием, встречаются с серьезными трудностями при овладе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22"/>
          <w:sz w:val="28"/>
        </w:rPr>
        <w:t>нии</w:t>
      </w:r>
      <w:r>
        <w:rPr>
          <w:color w:val="000000"/>
          <w:sz w:val="28"/>
        </w:rPr>
        <w:t xml:space="preserve"> программным материалом, </w:t>
      </w:r>
      <w:r>
        <w:rPr>
          <w:color w:val="000000"/>
          <w:spacing w:val="22"/>
          <w:sz w:val="28"/>
        </w:rPr>
        <w:t>причем</w:t>
      </w:r>
      <w:r>
        <w:rPr>
          <w:color w:val="000000"/>
          <w:sz w:val="28"/>
        </w:rPr>
        <w:t xml:space="preserve"> эти затруднения </w:t>
      </w:r>
      <w:r>
        <w:rPr>
          <w:color w:val="000000"/>
          <w:spacing w:val="-6"/>
          <w:sz w:val="28"/>
        </w:rPr>
        <w:t>качественно отличаются от тех, с которыми сталкиваются здоро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7"/>
          <w:sz w:val="28"/>
        </w:rPr>
        <w:t>вые дети.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5"/>
          <w:sz w:val="28"/>
        </w:rPr>
        <w:t>В основу восстановительной работы были положены следую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щие принципы: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9"/>
          <w:sz w:val="28"/>
        </w:rPr>
        <w:t>1) соблюдение последовательного стадийного развития процес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5"/>
          <w:sz w:val="28"/>
        </w:rPr>
        <w:t>сов познавательной деятельности, наблюдаемого в онтогенезе;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2) опора на комплексную работу анализаторных систем, так </w:t>
      </w:r>
      <w:r>
        <w:rPr>
          <w:color w:val="000000"/>
          <w:spacing w:val="-3"/>
          <w:sz w:val="28"/>
        </w:rPr>
        <w:t>при воспитании фонематического слуха, кроме слухового, опи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6"/>
          <w:sz w:val="28"/>
        </w:rPr>
        <w:t>рались на речедвигательный, кинестетический и зрительный ана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лизаторы;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>3) использование в процессе занятий сохранной или уже вос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>становленной функции;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3"/>
          <w:sz w:val="28"/>
        </w:rPr>
        <w:t>4) словесный анализ предметов, явлений и действий.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5"/>
          <w:sz w:val="28"/>
        </w:rPr>
        <w:t xml:space="preserve">Коррекционная программа рассчитана на 4 года </w:t>
      </w:r>
      <w:r>
        <w:rPr>
          <w:color w:val="000000"/>
          <w:spacing w:val="-3"/>
          <w:sz w:val="28"/>
        </w:rPr>
        <w:t>начальной школы (подготовительный класс, 1, 2 и 3).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>Данная программа по коррекции нарушенных функций у де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тей с церебральными параличами включает следующие разделы: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3"/>
          <w:sz w:val="28"/>
        </w:rPr>
        <w:t>1) развитие зрительного восприятия формы и цвета;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4"/>
          <w:sz w:val="28"/>
        </w:rPr>
        <w:t>2) коррекция пространственных представлений;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5"/>
          <w:sz w:val="28"/>
        </w:rPr>
        <w:lastRenderedPageBreak/>
        <w:t>3) компенсация временных представлений;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3"/>
          <w:sz w:val="28"/>
        </w:rPr>
        <w:t>4) воспитание фонематического слуха и анализа;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5) обучение способности к обобщениям и дифференцировкам </w:t>
      </w:r>
      <w:r>
        <w:rPr>
          <w:color w:val="000000"/>
          <w:spacing w:val="-3"/>
          <w:sz w:val="28"/>
        </w:rPr>
        <w:t>в связи с развитием устной речи.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В каждом разделе выделяются: название темы, содержание работы, виды коррекции, знания, умения и навыки, которыми </w:t>
      </w:r>
      <w:r>
        <w:rPr>
          <w:color w:val="000000"/>
          <w:spacing w:val="-4"/>
          <w:sz w:val="28"/>
        </w:rPr>
        <w:t>должны овладеть учащиеся при прохождении данной темы.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7"/>
          <w:sz w:val="28"/>
        </w:rPr>
        <w:t>В подготовительном классе учащихся следует научить диффе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1"/>
          <w:sz w:val="28"/>
        </w:rPr>
        <w:t>ренцировать основные цвета спектра и их оттенки и подбирать идентичные геометрические фигуры.., учитывая признак фор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>мы, цвета, величины.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В 1-ом классе дети должны дифференцировать эти фигуры и </w:t>
      </w:r>
      <w:r>
        <w:rPr>
          <w:color w:val="000000"/>
          <w:spacing w:val="-4"/>
          <w:sz w:val="28"/>
        </w:rPr>
        <w:t xml:space="preserve">различные типы многоугольников и различать тела по принципу </w:t>
      </w:r>
      <w:r>
        <w:rPr>
          <w:color w:val="000000"/>
          <w:spacing w:val="-7"/>
          <w:sz w:val="28"/>
        </w:rPr>
        <w:t>объемности.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>Во 2-ом классе приводится анализ различий при сопоставле</w:t>
      </w:r>
      <w:r>
        <w:rPr>
          <w:color w:val="000000"/>
          <w:spacing w:val="-3"/>
          <w:sz w:val="28"/>
        </w:rPr>
        <w:softHyphen/>
        <w:t>нии по признаку величины и объемности и занятия по построе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нию различных геометрических фигур.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5"/>
          <w:sz w:val="28"/>
        </w:rPr>
        <w:t>В 3-ем классе у учащихся вырабатывается умение построить с помощью линейки и угольника четырехугольник и углы различ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ного типа.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5"/>
          <w:sz w:val="28"/>
        </w:rPr>
        <w:t>При развитии пространственных представлений в подготови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тельном классе обращается внимание на умение ученика ориен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1"/>
          <w:sz w:val="28"/>
        </w:rPr>
        <w:t xml:space="preserve">тироваться в схеме собственного тела и напротив сидящего, на </w:t>
      </w:r>
      <w:r>
        <w:rPr>
          <w:color w:val="000000"/>
          <w:spacing w:val="-8"/>
          <w:sz w:val="28"/>
        </w:rPr>
        <w:t>способность правильно соотносить предметы в окружающем про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6"/>
          <w:sz w:val="28"/>
        </w:rPr>
        <w:t>странстве.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7"/>
          <w:sz w:val="28"/>
        </w:rPr>
        <w:t>Большое внимание уделяется развитию конструктивного прак</w:t>
      </w:r>
      <w:r>
        <w:rPr>
          <w:color w:val="000000"/>
          <w:spacing w:val="-2"/>
          <w:sz w:val="28"/>
        </w:rPr>
        <w:t>сиса и тренировке памяти на пространственные представления.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6"/>
          <w:sz w:val="28"/>
        </w:rPr>
        <w:t>В 1-ом классе продолжается работа по развитию конструктив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3"/>
          <w:sz w:val="28"/>
        </w:rPr>
        <w:t>ного праксиса и тренировки памяти на пространственные пред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>ставления; кроме того, уделяется внимание синтезированию це</w:t>
      </w:r>
      <w:r>
        <w:rPr>
          <w:color w:val="000000"/>
          <w:spacing w:val="-4"/>
          <w:sz w:val="28"/>
        </w:rPr>
        <w:softHyphen/>
      </w:r>
      <w:r>
        <w:rPr>
          <w:color w:val="000000"/>
          <w:sz w:val="28"/>
        </w:rPr>
        <w:t xml:space="preserve">лого из частей и устному описанию различных планов и схем </w:t>
      </w:r>
      <w:r>
        <w:rPr>
          <w:color w:val="000000"/>
          <w:spacing w:val="-13"/>
          <w:sz w:val="28"/>
        </w:rPr>
        <w:t>пути.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>Во 2-ом классе проводятся упражнения по развитию конст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4"/>
          <w:sz w:val="28"/>
        </w:rPr>
        <w:t>руктивного праксиса и конструированию.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4"/>
          <w:sz w:val="28"/>
        </w:rPr>
        <w:t>В 3-ем классе — черчение различных планов и схем пути.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7"/>
          <w:sz w:val="28"/>
        </w:rPr>
        <w:lastRenderedPageBreak/>
        <w:t>В тему «Временные представления» в подготовительном клас</w:t>
      </w:r>
      <w:r>
        <w:rPr>
          <w:color w:val="000000"/>
          <w:spacing w:val="-7"/>
          <w:sz w:val="28"/>
        </w:rPr>
        <w:softHyphen/>
      </w:r>
      <w:r>
        <w:rPr>
          <w:color w:val="000000"/>
          <w:sz w:val="28"/>
        </w:rPr>
        <w:t xml:space="preserve">се входит уточнение и расширение представлений о временах </w:t>
      </w:r>
      <w:r>
        <w:rPr>
          <w:color w:val="000000"/>
          <w:spacing w:val="-1"/>
          <w:sz w:val="28"/>
        </w:rPr>
        <w:t xml:space="preserve">года, времени суток, их признаках и порядке следования. Учат </w:t>
      </w:r>
      <w:r>
        <w:rPr>
          <w:color w:val="000000"/>
          <w:spacing w:val="-4"/>
          <w:sz w:val="28"/>
        </w:rPr>
        <w:t>определять на циферблате время (только круглый час).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>В 1-ом классе дети должны уметь узнавать время на циферб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>лате и правильно соотносить общественные события с факта</w:t>
      </w:r>
      <w:r>
        <w:rPr>
          <w:color w:val="000000"/>
          <w:spacing w:val="-3"/>
          <w:sz w:val="28"/>
        </w:rPr>
        <w:softHyphen/>
        <w:t>ми своей биографии и жизни родителей.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0"/>
          <w:sz w:val="28"/>
        </w:rPr>
        <w:t>Во 2-ом классе требуется умение определять на циферблате вре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5"/>
          <w:sz w:val="28"/>
        </w:rPr>
        <w:t xml:space="preserve">мя с точностью до минут, секунд; дается представление о веке – </w:t>
      </w:r>
      <w:r>
        <w:rPr>
          <w:color w:val="000000"/>
          <w:spacing w:val="-8"/>
          <w:sz w:val="28"/>
        </w:rPr>
        <w:t>столетии.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В 3-ем классе при занятиях по этой схеме перед учениками </w:t>
      </w:r>
      <w:r>
        <w:rPr>
          <w:color w:val="000000"/>
          <w:spacing w:val="-7"/>
          <w:sz w:val="28"/>
        </w:rPr>
        <w:t xml:space="preserve">ставится задача: уметь определять временную последовательность </w:t>
      </w:r>
      <w:r>
        <w:rPr>
          <w:color w:val="000000"/>
          <w:spacing w:val="-2"/>
          <w:sz w:val="28"/>
        </w:rPr>
        <w:t>при чтении статей по истории.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6"/>
          <w:w w:val="102"/>
          <w:sz w:val="28"/>
        </w:rPr>
        <w:t>В разделе «Развитие фонематического слуха и анализа» про</w:t>
      </w:r>
      <w:r>
        <w:rPr>
          <w:color w:val="000000"/>
          <w:spacing w:val="-6"/>
          <w:w w:val="102"/>
          <w:sz w:val="28"/>
        </w:rPr>
        <w:softHyphen/>
      </w:r>
      <w:r>
        <w:rPr>
          <w:color w:val="000000"/>
          <w:spacing w:val="-8"/>
          <w:w w:val="102"/>
          <w:sz w:val="28"/>
        </w:rPr>
        <w:t>грамма подготовительного класса построена таким образом, что</w:t>
      </w:r>
      <w:r>
        <w:rPr>
          <w:color w:val="000000"/>
          <w:spacing w:val="-8"/>
          <w:w w:val="102"/>
          <w:sz w:val="28"/>
        </w:rPr>
        <w:softHyphen/>
        <w:t xml:space="preserve">бы подготовить ребенка к овладению навыками письма и чтения, </w:t>
      </w:r>
      <w:r>
        <w:rPr>
          <w:color w:val="000000"/>
          <w:spacing w:val="-7"/>
          <w:w w:val="102"/>
          <w:sz w:val="28"/>
        </w:rPr>
        <w:t xml:space="preserve">особое внимание уделяется анализу предложения, слова, слога и </w:t>
      </w:r>
      <w:r>
        <w:rPr>
          <w:color w:val="000000"/>
          <w:spacing w:val="-6"/>
          <w:w w:val="102"/>
          <w:sz w:val="28"/>
        </w:rPr>
        <w:t xml:space="preserve">выделению звука. Коррекционная работа начинается с развития </w:t>
      </w:r>
      <w:r>
        <w:rPr>
          <w:color w:val="000000"/>
          <w:spacing w:val="-4"/>
          <w:w w:val="102"/>
          <w:sz w:val="28"/>
        </w:rPr>
        <w:t xml:space="preserve">фонематического слуха, проводится целый ряд упражнений по </w:t>
      </w:r>
      <w:r>
        <w:rPr>
          <w:color w:val="000000"/>
          <w:spacing w:val="-13"/>
          <w:w w:val="102"/>
          <w:sz w:val="28"/>
        </w:rPr>
        <w:t>выделению и дифференцировке звуковых параллелей на слух: глас</w:t>
      </w:r>
      <w:r>
        <w:rPr>
          <w:color w:val="000000"/>
          <w:spacing w:val="-13"/>
          <w:w w:val="102"/>
          <w:sz w:val="28"/>
        </w:rPr>
        <w:softHyphen/>
      </w:r>
      <w:r>
        <w:rPr>
          <w:color w:val="000000"/>
          <w:spacing w:val="-8"/>
          <w:w w:val="102"/>
          <w:sz w:val="28"/>
        </w:rPr>
        <w:t>ные-согласные, шипящие-свистящие, звонкие-глухие.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8"/>
          <w:w w:val="102"/>
          <w:sz w:val="28"/>
        </w:rPr>
        <w:t>В 1-ом классе продолжается анализ предложений, слов и сло</w:t>
      </w:r>
      <w:r>
        <w:rPr>
          <w:color w:val="000000"/>
          <w:spacing w:val="-8"/>
          <w:w w:val="102"/>
          <w:sz w:val="28"/>
        </w:rPr>
        <w:softHyphen/>
      </w:r>
      <w:r>
        <w:rPr>
          <w:color w:val="000000"/>
          <w:spacing w:val="-6"/>
          <w:w w:val="102"/>
          <w:sz w:val="28"/>
        </w:rPr>
        <w:t xml:space="preserve">гов, а также обращается внимание на выделение ударного слога и на интонационное оформление предложений в зависимости от </w:t>
      </w:r>
      <w:r>
        <w:rPr>
          <w:color w:val="000000"/>
          <w:spacing w:val="-10"/>
          <w:w w:val="102"/>
          <w:sz w:val="28"/>
        </w:rPr>
        <w:t>их типа.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9"/>
          <w:w w:val="102"/>
          <w:sz w:val="28"/>
        </w:rPr>
        <w:t xml:space="preserve">Работа по развитию речи проводится на всех уроках, на уроках </w:t>
      </w:r>
      <w:r>
        <w:rPr>
          <w:color w:val="000000"/>
          <w:spacing w:val="-8"/>
          <w:w w:val="102"/>
          <w:sz w:val="28"/>
        </w:rPr>
        <w:t xml:space="preserve">коррекции особое внимание уделяется расширению пассивного и </w:t>
      </w:r>
      <w:r>
        <w:rPr>
          <w:color w:val="000000"/>
          <w:spacing w:val="-7"/>
          <w:w w:val="102"/>
          <w:sz w:val="28"/>
        </w:rPr>
        <w:t>активного словаря, умению определить логические связи, пони</w:t>
      </w:r>
      <w:r>
        <w:rPr>
          <w:color w:val="000000"/>
          <w:spacing w:val="-7"/>
          <w:w w:val="102"/>
          <w:sz w:val="28"/>
        </w:rPr>
        <w:softHyphen/>
        <w:t>манию фраз с переносным смыслом, составлению рассказа.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8"/>
          <w:w w:val="102"/>
          <w:sz w:val="28"/>
        </w:rPr>
        <w:t>В подготовительном классе уделяется внимание развитию на</w:t>
      </w:r>
      <w:r>
        <w:rPr>
          <w:color w:val="000000"/>
          <w:spacing w:val="-8"/>
          <w:w w:val="102"/>
          <w:sz w:val="28"/>
        </w:rPr>
        <w:softHyphen/>
      </w:r>
      <w:r>
        <w:rPr>
          <w:color w:val="000000"/>
          <w:spacing w:val="-2"/>
          <w:w w:val="102"/>
          <w:sz w:val="28"/>
        </w:rPr>
        <w:t>выков обобщения, дифференцирования и расширению слова</w:t>
      </w:r>
      <w:r>
        <w:rPr>
          <w:color w:val="000000"/>
          <w:spacing w:val="-2"/>
          <w:w w:val="102"/>
          <w:sz w:val="28"/>
        </w:rPr>
        <w:softHyphen/>
      </w:r>
      <w:r>
        <w:rPr>
          <w:color w:val="000000"/>
          <w:spacing w:val="-3"/>
          <w:w w:val="102"/>
          <w:sz w:val="28"/>
        </w:rPr>
        <w:t>ря, связанного с пространственными и временными представ</w:t>
      </w:r>
      <w:r>
        <w:rPr>
          <w:color w:val="000000"/>
          <w:spacing w:val="-3"/>
          <w:w w:val="102"/>
          <w:sz w:val="28"/>
        </w:rPr>
        <w:softHyphen/>
      </w:r>
      <w:r>
        <w:rPr>
          <w:color w:val="000000"/>
          <w:spacing w:val="-6"/>
          <w:w w:val="102"/>
          <w:sz w:val="28"/>
        </w:rPr>
        <w:t>лениями.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w w:val="102"/>
          <w:sz w:val="28"/>
        </w:rPr>
        <w:t xml:space="preserve">В 1-ом классе выполняются упражнения по определению </w:t>
      </w:r>
      <w:r>
        <w:rPr>
          <w:color w:val="000000"/>
          <w:spacing w:val="-4"/>
          <w:w w:val="102"/>
          <w:sz w:val="28"/>
        </w:rPr>
        <w:t xml:space="preserve">логических связей в прочитанном тексте, анализируется смысл </w:t>
      </w:r>
      <w:r>
        <w:rPr>
          <w:color w:val="000000"/>
          <w:spacing w:val="-5"/>
          <w:w w:val="102"/>
          <w:sz w:val="28"/>
        </w:rPr>
        <w:t xml:space="preserve">пословиц и поговорок, </w:t>
      </w:r>
      <w:r>
        <w:rPr>
          <w:color w:val="000000"/>
          <w:spacing w:val="-5"/>
          <w:w w:val="102"/>
          <w:sz w:val="28"/>
        </w:rPr>
        <w:lastRenderedPageBreak/>
        <w:t>подбираются оценочные эпитеты к ука</w:t>
      </w:r>
      <w:r>
        <w:rPr>
          <w:color w:val="000000"/>
          <w:spacing w:val="-5"/>
          <w:w w:val="102"/>
          <w:sz w:val="28"/>
        </w:rPr>
        <w:softHyphen/>
      </w:r>
      <w:r>
        <w:rPr>
          <w:color w:val="000000"/>
          <w:w w:val="102"/>
          <w:sz w:val="28"/>
        </w:rPr>
        <w:t>занным предметам и явлениям и проводятся творческие ра</w:t>
      </w:r>
      <w:r>
        <w:rPr>
          <w:color w:val="000000"/>
          <w:w w:val="102"/>
          <w:sz w:val="28"/>
        </w:rPr>
        <w:softHyphen/>
      </w:r>
      <w:r>
        <w:rPr>
          <w:color w:val="000000"/>
          <w:spacing w:val="-9"/>
          <w:w w:val="102"/>
          <w:sz w:val="28"/>
        </w:rPr>
        <w:t>боты.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w w:val="102"/>
          <w:sz w:val="28"/>
        </w:rPr>
        <w:t>Во 2-ом классе идет обогащение словаря, связанного с эмо</w:t>
      </w:r>
      <w:r>
        <w:rPr>
          <w:color w:val="000000"/>
          <w:spacing w:val="-4"/>
          <w:w w:val="102"/>
          <w:sz w:val="28"/>
        </w:rPr>
        <w:softHyphen/>
        <w:t xml:space="preserve">циональным состоянием людей и явлениями природы. Новым </w:t>
      </w:r>
      <w:r>
        <w:rPr>
          <w:color w:val="000000"/>
          <w:spacing w:val="-7"/>
          <w:w w:val="102"/>
          <w:sz w:val="28"/>
        </w:rPr>
        <w:t>видом работы является знакомство с многозначностью слов: си</w:t>
      </w:r>
      <w:r>
        <w:rPr>
          <w:color w:val="000000"/>
          <w:spacing w:val="-7"/>
          <w:w w:val="102"/>
          <w:sz w:val="28"/>
        </w:rPr>
        <w:softHyphen/>
      </w:r>
      <w:r>
        <w:rPr>
          <w:color w:val="000000"/>
          <w:spacing w:val="-5"/>
          <w:w w:val="102"/>
          <w:sz w:val="28"/>
        </w:rPr>
        <w:t>нонимы, омонимы, антонимы и знакомство с образными выра</w:t>
      </w:r>
      <w:r>
        <w:rPr>
          <w:color w:val="000000"/>
          <w:spacing w:val="-5"/>
          <w:w w:val="102"/>
          <w:sz w:val="28"/>
        </w:rPr>
        <w:softHyphen/>
      </w:r>
      <w:r>
        <w:rPr>
          <w:color w:val="000000"/>
          <w:spacing w:val="-6"/>
          <w:w w:val="102"/>
          <w:sz w:val="28"/>
        </w:rPr>
        <w:t>жениями, метафорами, а также различение жанров (проза и сти</w:t>
      </w:r>
      <w:r>
        <w:rPr>
          <w:color w:val="000000"/>
          <w:spacing w:val="-6"/>
          <w:w w:val="102"/>
          <w:sz w:val="28"/>
        </w:rPr>
        <w:softHyphen/>
      </w:r>
      <w:r>
        <w:rPr>
          <w:color w:val="000000"/>
          <w:spacing w:val="-4"/>
          <w:w w:val="102"/>
          <w:sz w:val="28"/>
        </w:rPr>
        <w:t>хи, сказка и рассказ).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9"/>
          <w:w w:val="102"/>
          <w:sz w:val="28"/>
        </w:rPr>
        <w:t>В 3-ем классе проводится также много творческих работ (опи</w:t>
      </w:r>
      <w:r>
        <w:rPr>
          <w:color w:val="000000"/>
          <w:spacing w:val="-9"/>
          <w:w w:val="102"/>
          <w:sz w:val="28"/>
        </w:rPr>
        <w:softHyphen/>
      </w:r>
      <w:r>
        <w:rPr>
          <w:color w:val="000000"/>
          <w:spacing w:val="-7"/>
          <w:w w:val="102"/>
          <w:sz w:val="28"/>
        </w:rPr>
        <w:t>сание виденного или слышанного, самостоятельное придумыва</w:t>
      </w:r>
      <w:r>
        <w:rPr>
          <w:color w:val="000000"/>
          <w:spacing w:val="-7"/>
          <w:w w:val="102"/>
          <w:sz w:val="28"/>
        </w:rPr>
        <w:softHyphen/>
      </w:r>
      <w:r>
        <w:rPr>
          <w:color w:val="000000"/>
          <w:spacing w:val="-5"/>
          <w:w w:val="102"/>
          <w:sz w:val="28"/>
        </w:rPr>
        <w:t>ние сказок, рассказов на заданную тему).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color w:val="000000"/>
          <w:spacing w:val="-7"/>
          <w:w w:val="102"/>
          <w:sz w:val="28"/>
        </w:rPr>
      </w:pPr>
      <w:r>
        <w:rPr>
          <w:color w:val="000000"/>
          <w:spacing w:val="-2"/>
          <w:w w:val="102"/>
          <w:sz w:val="28"/>
        </w:rPr>
        <w:t>Проведение коррекционной работы по этой программе по</w:t>
      </w:r>
      <w:r>
        <w:rPr>
          <w:color w:val="000000"/>
          <w:spacing w:val="-2"/>
          <w:w w:val="102"/>
          <w:sz w:val="28"/>
        </w:rPr>
        <w:softHyphen/>
      </w:r>
      <w:r>
        <w:rPr>
          <w:color w:val="000000"/>
          <w:spacing w:val="-7"/>
          <w:w w:val="102"/>
          <w:sz w:val="28"/>
        </w:rPr>
        <w:t>зволяет скомпенсировать нарушенные процессы познавательной деятельности у детей с церебральным параличом и дает возможность учащимся успешно овладеть учебным материалом.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center"/>
        <w:rPr>
          <w:b/>
          <w:caps/>
          <w:color w:val="000000"/>
          <w:spacing w:val="-5"/>
          <w:sz w:val="28"/>
        </w:rPr>
      </w:pPr>
      <w:r>
        <w:rPr>
          <w:b/>
          <w:caps/>
          <w:color w:val="000000"/>
          <w:spacing w:val="-5"/>
          <w:sz w:val="28"/>
        </w:rPr>
        <w:t>Вывод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Детские церебральные параличи - это группа патологических синдромов, возникающих вследствие внутриутробных, родовых </w:t>
      </w:r>
      <w:r>
        <w:rPr>
          <w:color w:val="000000"/>
          <w:spacing w:val="-2"/>
          <w:sz w:val="28"/>
        </w:rPr>
        <w:t>или послеродовых пор</w:t>
      </w:r>
      <w:r>
        <w:rPr>
          <w:color w:val="000000"/>
          <w:spacing w:val="-2"/>
          <w:sz w:val="28"/>
        </w:rPr>
        <w:t>а</w:t>
      </w:r>
      <w:r>
        <w:rPr>
          <w:color w:val="000000"/>
          <w:spacing w:val="-2"/>
          <w:sz w:val="28"/>
        </w:rPr>
        <w:t xml:space="preserve">жений мозга и проявляющихся в форме </w:t>
      </w:r>
      <w:r>
        <w:rPr>
          <w:color w:val="000000"/>
          <w:spacing w:val="-9"/>
          <w:sz w:val="28"/>
        </w:rPr>
        <w:t>двигательных, речевых и психических нарушений.</w:t>
      </w:r>
    </w:p>
    <w:p w:rsidR="003C769E" w:rsidRDefault="003C769E">
      <w:pPr>
        <w:pStyle w:val="Normal"/>
        <w:shd w:val="clear" w:color="auto" w:fill="FFFFFF"/>
        <w:spacing w:line="312" w:lineRule="auto"/>
        <w:ind w:firstLine="72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Детские церебральные параличи возникают в результате:</w:t>
      </w:r>
    </w:p>
    <w:p w:rsidR="003C769E" w:rsidRDefault="003C769E">
      <w:pPr>
        <w:pStyle w:val="Normal"/>
        <w:shd w:val="clear" w:color="auto" w:fill="FFFFFF"/>
        <w:spacing w:line="312" w:lineRule="auto"/>
        <w:ind w:firstLine="284"/>
        <w:jc w:val="both"/>
        <w:rPr>
          <w:color w:val="000000"/>
          <w:spacing w:val="-1"/>
          <w:sz w:val="28"/>
        </w:rPr>
      </w:pPr>
      <w:r>
        <w:rPr>
          <w:color w:val="000000"/>
          <w:spacing w:val="-2"/>
          <w:sz w:val="28"/>
        </w:rPr>
        <w:t xml:space="preserve"> 1) инфекционных заболеваний матери во время беременности </w:t>
      </w:r>
      <w:r>
        <w:rPr>
          <w:color w:val="000000"/>
          <w:spacing w:val="-1"/>
          <w:sz w:val="28"/>
        </w:rPr>
        <w:t xml:space="preserve">(краснуха, цитомегалия, токсоплазмоз, грипп и др.), </w:t>
      </w:r>
    </w:p>
    <w:p w:rsidR="003C769E" w:rsidRDefault="003C769E">
      <w:pPr>
        <w:pStyle w:val="Normal"/>
        <w:shd w:val="clear" w:color="auto" w:fill="FFFFFF"/>
        <w:spacing w:line="312" w:lineRule="auto"/>
        <w:ind w:firstLine="720"/>
        <w:jc w:val="both"/>
        <w:rPr>
          <w:color w:val="000000"/>
          <w:spacing w:val="-7"/>
          <w:sz w:val="28"/>
        </w:rPr>
      </w:pPr>
      <w:r>
        <w:rPr>
          <w:color w:val="000000"/>
          <w:spacing w:val="-1"/>
          <w:sz w:val="28"/>
        </w:rPr>
        <w:t xml:space="preserve">сердечно </w:t>
      </w:r>
      <w:r>
        <w:rPr>
          <w:color w:val="000000"/>
          <w:spacing w:val="-7"/>
          <w:sz w:val="28"/>
        </w:rPr>
        <w:t xml:space="preserve">сосудистых и эндокринных нарушений у матери, </w:t>
      </w:r>
    </w:p>
    <w:p w:rsidR="003C769E" w:rsidRDefault="003C769E">
      <w:pPr>
        <w:pStyle w:val="Normal"/>
        <w:shd w:val="clear" w:color="auto" w:fill="FFFFFF"/>
        <w:spacing w:line="312" w:lineRule="auto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7"/>
          <w:sz w:val="28"/>
        </w:rPr>
        <w:t>токсикозов бере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3"/>
          <w:sz w:val="28"/>
        </w:rPr>
        <w:t xml:space="preserve">менности, </w:t>
      </w:r>
    </w:p>
    <w:p w:rsidR="003C769E" w:rsidRDefault="003C769E">
      <w:pPr>
        <w:pStyle w:val="Normal"/>
        <w:shd w:val="clear" w:color="auto" w:fill="FFFFFF"/>
        <w:spacing w:line="312" w:lineRule="auto"/>
        <w:ind w:firstLine="720"/>
        <w:jc w:val="both"/>
        <w:rPr>
          <w:color w:val="000000"/>
          <w:spacing w:val="-7"/>
          <w:sz w:val="28"/>
        </w:rPr>
      </w:pPr>
      <w:r>
        <w:rPr>
          <w:color w:val="000000"/>
          <w:spacing w:val="-3"/>
          <w:sz w:val="28"/>
        </w:rPr>
        <w:t xml:space="preserve">иммунологической несовместимости крови матери и </w:t>
      </w:r>
      <w:r>
        <w:rPr>
          <w:color w:val="000000"/>
          <w:spacing w:val="-7"/>
          <w:sz w:val="28"/>
        </w:rPr>
        <w:t xml:space="preserve">плода, </w:t>
      </w:r>
    </w:p>
    <w:p w:rsidR="003C769E" w:rsidRDefault="003C769E">
      <w:pPr>
        <w:pStyle w:val="Normal"/>
        <w:shd w:val="clear" w:color="auto" w:fill="FFFFFF"/>
        <w:spacing w:line="312" w:lineRule="auto"/>
        <w:ind w:firstLine="720"/>
        <w:jc w:val="both"/>
        <w:rPr>
          <w:color w:val="000000"/>
          <w:spacing w:val="-1"/>
          <w:sz w:val="28"/>
        </w:rPr>
      </w:pPr>
      <w:r>
        <w:rPr>
          <w:color w:val="000000"/>
          <w:spacing w:val="-7"/>
          <w:sz w:val="28"/>
        </w:rPr>
        <w:t>перенесенных во время беременности психические и физи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1"/>
          <w:sz w:val="28"/>
        </w:rPr>
        <w:t xml:space="preserve">ческие травмы, </w:t>
      </w:r>
    </w:p>
    <w:p w:rsidR="003C769E" w:rsidRDefault="003C769E">
      <w:pPr>
        <w:pStyle w:val="Normal"/>
        <w:shd w:val="clear" w:color="auto" w:fill="FFFFFF"/>
        <w:spacing w:line="312" w:lineRule="auto"/>
        <w:ind w:firstLine="720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асфиксии, </w:t>
      </w:r>
    </w:p>
    <w:p w:rsidR="003C769E" w:rsidRDefault="003C769E">
      <w:pPr>
        <w:pStyle w:val="Normal"/>
        <w:shd w:val="clear" w:color="auto" w:fill="FFFFFF"/>
        <w:spacing w:line="312" w:lineRule="auto"/>
        <w:ind w:firstLine="720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внутриутробной травмы; </w:t>
      </w:r>
    </w:p>
    <w:p w:rsidR="003C769E" w:rsidRDefault="003C769E">
      <w:pPr>
        <w:pStyle w:val="Normal"/>
        <w:shd w:val="clear" w:color="auto" w:fill="FFFFFF"/>
        <w:spacing w:line="312" w:lineRule="auto"/>
        <w:ind w:firstLine="284"/>
        <w:jc w:val="both"/>
        <w:rPr>
          <w:color w:val="000000"/>
          <w:spacing w:val="-7"/>
          <w:sz w:val="28"/>
        </w:rPr>
      </w:pPr>
      <w:r>
        <w:rPr>
          <w:color w:val="000000"/>
          <w:spacing w:val="-9"/>
          <w:sz w:val="28"/>
        </w:rPr>
        <w:t>2)   менин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7"/>
          <w:sz w:val="28"/>
        </w:rPr>
        <w:t xml:space="preserve">гита; </w:t>
      </w:r>
    </w:p>
    <w:p w:rsidR="003C769E" w:rsidRDefault="003C769E">
      <w:pPr>
        <w:pStyle w:val="Normal"/>
        <w:shd w:val="clear" w:color="auto" w:fill="FFFFFF"/>
        <w:spacing w:line="312" w:lineRule="auto"/>
        <w:ind w:firstLine="720"/>
        <w:jc w:val="both"/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</w:rPr>
        <w:t>энцефалита;</w:t>
      </w:r>
    </w:p>
    <w:p w:rsidR="003C769E" w:rsidRDefault="003C769E">
      <w:pPr>
        <w:pStyle w:val="Normal"/>
        <w:shd w:val="clear" w:color="auto" w:fill="FFFFFF"/>
        <w:spacing w:line="312" w:lineRule="auto"/>
        <w:ind w:firstLine="720"/>
        <w:jc w:val="both"/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</w:rPr>
        <w:t xml:space="preserve">менингоэнцефалита; </w:t>
      </w:r>
    </w:p>
    <w:p w:rsidR="003C769E" w:rsidRDefault="003C769E">
      <w:pPr>
        <w:pStyle w:val="Normal"/>
        <w:shd w:val="clear" w:color="auto" w:fill="FFFFFF"/>
        <w:spacing w:line="312" w:lineRule="auto"/>
        <w:ind w:firstLine="720"/>
        <w:jc w:val="both"/>
        <w:rPr>
          <w:sz w:val="28"/>
        </w:rPr>
      </w:pPr>
      <w:r>
        <w:rPr>
          <w:color w:val="000000"/>
          <w:spacing w:val="-7"/>
          <w:sz w:val="28"/>
        </w:rPr>
        <w:t>чере</w:t>
      </w:r>
      <w:r>
        <w:rPr>
          <w:color w:val="000000"/>
          <w:spacing w:val="-7"/>
          <w:sz w:val="28"/>
        </w:rPr>
        <w:t>п</w:t>
      </w:r>
      <w:r>
        <w:rPr>
          <w:color w:val="000000"/>
          <w:spacing w:val="-7"/>
          <w:sz w:val="28"/>
        </w:rPr>
        <w:t>но-мозговых травм.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8"/>
          <w:sz w:val="28"/>
        </w:rPr>
        <w:lastRenderedPageBreak/>
        <w:t>Воздействие вредных факторов на мозг во внутриутробный пе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3"/>
          <w:sz w:val="28"/>
        </w:rPr>
        <w:t>риод разв</w:t>
      </w:r>
      <w:r>
        <w:rPr>
          <w:color w:val="000000"/>
          <w:spacing w:val="-3"/>
          <w:sz w:val="28"/>
        </w:rPr>
        <w:t>и</w:t>
      </w:r>
      <w:r>
        <w:rPr>
          <w:color w:val="000000"/>
          <w:spacing w:val="-3"/>
          <w:sz w:val="28"/>
        </w:rPr>
        <w:t>тия, в родах и после рождения вызывает разнообраз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7"/>
          <w:sz w:val="28"/>
        </w:rPr>
        <w:t>ные изменения в оболочках и веществе мозга, которые в дальней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8"/>
          <w:sz w:val="28"/>
        </w:rPr>
        <w:t>шем нарушают их нормальное развитие.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8"/>
          <w:sz w:val="28"/>
        </w:rPr>
        <w:t>В клинической картине детских церебральных пара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5"/>
          <w:sz w:val="28"/>
        </w:rPr>
        <w:t xml:space="preserve">личей </w:t>
      </w:r>
      <w:r>
        <w:rPr>
          <w:color w:val="000000"/>
          <w:spacing w:val="-8"/>
          <w:sz w:val="28"/>
        </w:rPr>
        <w:t>ведущими</w:t>
      </w:r>
      <w:r>
        <w:rPr>
          <w:color w:val="000000"/>
          <w:spacing w:val="-5"/>
          <w:sz w:val="28"/>
        </w:rPr>
        <w:t xml:space="preserve"> явл</w:t>
      </w:r>
      <w:r>
        <w:rPr>
          <w:color w:val="000000"/>
          <w:spacing w:val="-5"/>
          <w:sz w:val="28"/>
        </w:rPr>
        <w:t>я</w:t>
      </w:r>
      <w:r>
        <w:rPr>
          <w:color w:val="000000"/>
          <w:spacing w:val="-5"/>
          <w:sz w:val="28"/>
        </w:rPr>
        <w:t>ются двигательные нарушения, которые характеризу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7"/>
          <w:sz w:val="28"/>
        </w:rPr>
        <w:t>ются центральными пар</w:t>
      </w:r>
      <w:r>
        <w:rPr>
          <w:color w:val="000000"/>
          <w:spacing w:val="-7"/>
          <w:sz w:val="28"/>
        </w:rPr>
        <w:t>а</w:t>
      </w:r>
      <w:r>
        <w:rPr>
          <w:color w:val="000000"/>
          <w:spacing w:val="-7"/>
          <w:sz w:val="28"/>
        </w:rPr>
        <w:t>личами определенных групп мышц, рас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8"/>
          <w:sz w:val="28"/>
        </w:rPr>
        <w:t>стройствами координации, гиперкинез</w:t>
      </w:r>
      <w:r>
        <w:rPr>
          <w:color w:val="000000"/>
          <w:spacing w:val="-8"/>
          <w:sz w:val="28"/>
        </w:rPr>
        <w:t>а</w:t>
      </w:r>
      <w:r>
        <w:rPr>
          <w:color w:val="000000"/>
          <w:spacing w:val="-8"/>
          <w:sz w:val="28"/>
        </w:rPr>
        <w:t>ми. Двигательные наруше</w:t>
      </w:r>
      <w:r>
        <w:rPr>
          <w:color w:val="000000"/>
          <w:spacing w:val="-8"/>
          <w:sz w:val="28"/>
        </w:rPr>
        <w:softHyphen/>
        <w:t>ния часто сочетаются с речевыми и психическими ра</w:t>
      </w:r>
      <w:r>
        <w:rPr>
          <w:color w:val="000000"/>
          <w:spacing w:val="-8"/>
          <w:sz w:val="28"/>
        </w:rPr>
        <w:t>с</w:t>
      </w:r>
      <w:r>
        <w:rPr>
          <w:color w:val="000000"/>
          <w:spacing w:val="-8"/>
          <w:sz w:val="28"/>
        </w:rPr>
        <w:t>стройствами, эпилептиформными припадками.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5"/>
          <w:sz w:val="28"/>
        </w:rPr>
        <w:t>Важно вовремя определить, диагностировать заболевание и как можно раньше начать лече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 xml:space="preserve">ние. Раннее лечение – один из залогов успеха в лечении детских церебральных параличей. Очень важно правильно организовать </w:t>
      </w:r>
      <w:r>
        <w:rPr>
          <w:color w:val="000000"/>
          <w:spacing w:val="-4"/>
          <w:sz w:val="28"/>
        </w:rPr>
        <w:t>леч</w:t>
      </w:r>
      <w:r>
        <w:rPr>
          <w:color w:val="000000"/>
          <w:spacing w:val="-4"/>
          <w:sz w:val="28"/>
        </w:rPr>
        <w:t>е</w:t>
      </w:r>
      <w:r>
        <w:rPr>
          <w:color w:val="000000"/>
          <w:spacing w:val="-4"/>
          <w:sz w:val="28"/>
        </w:rPr>
        <w:t>ние детских церебральных параличей. Оно должно основы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ваться на следующих при</w:t>
      </w:r>
      <w:r>
        <w:rPr>
          <w:color w:val="000000"/>
          <w:spacing w:val="-5"/>
          <w:sz w:val="28"/>
        </w:rPr>
        <w:t>н</w:t>
      </w:r>
      <w:r>
        <w:rPr>
          <w:color w:val="000000"/>
          <w:spacing w:val="-5"/>
          <w:sz w:val="28"/>
        </w:rPr>
        <w:t>ципах: раннее начало, этапность, пре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9"/>
          <w:sz w:val="28"/>
        </w:rPr>
        <w:t>емственность и комплексность.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7"/>
          <w:sz w:val="28"/>
        </w:rPr>
        <w:t>Этапность в лечении детских церебральных параличей означа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6"/>
          <w:sz w:val="28"/>
        </w:rPr>
        <w:t>ет лечение на разных этапах: родильный дом – больница – санато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>рий для детей с двигательн</w:t>
      </w:r>
      <w:r>
        <w:rPr>
          <w:color w:val="000000"/>
          <w:spacing w:val="-8"/>
          <w:sz w:val="28"/>
        </w:rPr>
        <w:t>ы</w:t>
      </w:r>
      <w:r>
        <w:rPr>
          <w:color w:val="000000"/>
          <w:spacing w:val="-8"/>
          <w:sz w:val="28"/>
        </w:rPr>
        <w:t>ми нарушениями – дома ребенка – дет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5"/>
          <w:sz w:val="28"/>
        </w:rPr>
        <w:t xml:space="preserve">ские сады – специализированные школы и интернаты для детей с </w:t>
      </w:r>
      <w:r>
        <w:rPr>
          <w:color w:val="000000"/>
          <w:spacing w:val="-10"/>
          <w:sz w:val="28"/>
        </w:rPr>
        <w:t>последствиями полиомиелита и церебральными паралич</w:t>
      </w:r>
      <w:r>
        <w:rPr>
          <w:color w:val="000000"/>
          <w:spacing w:val="-10"/>
          <w:sz w:val="28"/>
        </w:rPr>
        <w:t>а</w:t>
      </w:r>
      <w:r>
        <w:rPr>
          <w:color w:val="000000"/>
          <w:spacing w:val="-10"/>
          <w:sz w:val="28"/>
        </w:rPr>
        <w:t>ми.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 xml:space="preserve">Между этими учреждениями должна быть преемственная связь, что делает лечение более адекватным и успешным. Комплексность </w:t>
      </w:r>
      <w:r>
        <w:rPr>
          <w:color w:val="000000"/>
          <w:spacing w:val="-3"/>
          <w:sz w:val="28"/>
        </w:rPr>
        <w:t>лечения означает, что должна проводиться различная восстано</w:t>
      </w:r>
      <w:r>
        <w:rPr>
          <w:color w:val="000000"/>
          <w:spacing w:val="-5"/>
          <w:sz w:val="28"/>
        </w:rPr>
        <w:t>вительно-коррекционная работа: лечение движениями (лечебная физкультура), массаж, физиотерапевтические во</w:t>
      </w:r>
      <w:r>
        <w:rPr>
          <w:color w:val="000000"/>
          <w:spacing w:val="-5"/>
          <w:sz w:val="28"/>
        </w:rPr>
        <w:t>з</w:t>
      </w:r>
      <w:r>
        <w:rPr>
          <w:color w:val="000000"/>
          <w:spacing w:val="-5"/>
          <w:sz w:val="28"/>
        </w:rPr>
        <w:t>действия, орто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 xml:space="preserve">педическое и медикаментозное лечение, медико-педагогическая </w:t>
      </w:r>
      <w:r>
        <w:rPr>
          <w:color w:val="000000"/>
          <w:spacing w:val="-6"/>
          <w:sz w:val="28"/>
        </w:rPr>
        <w:t>коррекция</w:t>
      </w:r>
      <w:r>
        <w:rPr>
          <w:color w:val="000000"/>
          <w:spacing w:val="-8"/>
          <w:sz w:val="28"/>
        </w:rPr>
        <w:t>.</w:t>
      </w:r>
    </w:p>
    <w:p w:rsidR="003C769E" w:rsidRDefault="003C769E">
      <w:pPr>
        <w:pStyle w:val="Normal"/>
        <w:shd w:val="clear" w:color="auto" w:fill="FFFFFF"/>
        <w:spacing w:before="120" w:line="312" w:lineRule="auto"/>
        <w:ind w:firstLine="720"/>
        <w:jc w:val="both"/>
        <w:rPr>
          <w:sz w:val="28"/>
        </w:rPr>
      </w:pPr>
    </w:p>
    <w:p w:rsidR="003C769E" w:rsidRDefault="003C769E">
      <w:pPr>
        <w:jc w:val="both"/>
        <w:rPr>
          <w:sz w:val="28"/>
        </w:rPr>
      </w:pPr>
    </w:p>
    <w:p w:rsidR="003C769E" w:rsidRDefault="003C769E">
      <w:pPr>
        <w:pStyle w:val="a5"/>
        <w:pageBreakBefore/>
      </w:pPr>
      <w:r>
        <w:lastRenderedPageBreak/>
        <w:t>СПИСОК ЛИТЕРАТУРЫ</w:t>
      </w:r>
    </w:p>
    <w:p w:rsidR="003C769E" w:rsidRDefault="003C769E">
      <w:pPr>
        <w:pStyle w:val="a7"/>
        <w:numPr>
          <w:ilvl w:val="0"/>
          <w:numId w:val="2"/>
        </w:numPr>
        <w:ind w:right="282"/>
      </w:pPr>
      <w:r>
        <w:t>Бадалян Л. О. Невропатология. – М., 2000.</w:t>
      </w:r>
    </w:p>
    <w:p w:rsidR="003C769E" w:rsidRDefault="003C769E">
      <w:pPr>
        <w:numPr>
          <w:ilvl w:val="0"/>
          <w:numId w:val="2"/>
        </w:numPr>
        <w:spacing w:before="240" w:after="240"/>
        <w:ind w:right="282"/>
        <w:jc w:val="both"/>
        <w:rPr>
          <w:sz w:val="28"/>
        </w:rPr>
      </w:pPr>
      <w:r>
        <w:rPr>
          <w:sz w:val="28"/>
        </w:rPr>
        <w:t>Семенова К. А. Детские церебральные параличи. – М., 1968.</w:t>
      </w:r>
    </w:p>
    <w:p w:rsidR="003C769E" w:rsidRDefault="003C769E">
      <w:pPr>
        <w:numPr>
          <w:ilvl w:val="0"/>
          <w:numId w:val="2"/>
        </w:numPr>
        <w:spacing w:before="240" w:after="240"/>
        <w:ind w:right="282"/>
        <w:jc w:val="both"/>
        <w:rPr>
          <w:sz w:val="28"/>
        </w:rPr>
      </w:pPr>
      <w:r>
        <w:rPr>
          <w:sz w:val="28"/>
        </w:rPr>
        <w:t>Данилова Л. А. Методы коррекции речевого и психического развития у детей с церебральным параличом. – Л., 1977.</w:t>
      </w:r>
    </w:p>
    <w:p w:rsidR="003C769E" w:rsidRDefault="003C769E">
      <w:pPr>
        <w:numPr>
          <w:ilvl w:val="0"/>
          <w:numId w:val="2"/>
        </w:numPr>
        <w:spacing w:before="240" w:after="240"/>
        <w:ind w:right="282"/>
        <w:jc w:val="both"/>
        <w:rPr>
          <w:sz w:val="28"/>
        </w:rPr>
      </w:pPr>
      <w:r>
        <w:rPr>
          <w:sz w:val="28"/>
        </w:rPr>
        <w:t>Особенности умственного и речевого развития учащихся с церебральным параличом.</w:t>
      </w:r>
      <w:r w:rsidRPr="00BB0237">
        <w:rPr>
          <w:sz w:val="28"/>
        </w:rPr>
        <w:t>/</w:t>
      </w:r>
      <w:r>
        <w:rPr>
          <w:sz w:val="28"/>
        </w:rPr>
        <w:t xml:space="preserve"> Под ред. М. В. Ипполитовой. – М.,1989.</w:t>
      </w:r>
    </w:p>
    <w:p w:rsidR="003C769E" w:rsidRDefault="003C769E">
      <w:pPr>
        <w:numPr>
          <w:ilvl w:val="0"/>
          <w:numId w:val="2"/>
        </w:numPr>
        <w:spacing w:before="240" w:after="240"/>
        <w:ind w:right="282"/>
        <w:jc w:val="both"/>
        <w:rPr>
          <w:sz w:val="28"/>
        </w:rPr>
      </w:pPr>
      <w:r>
        <w:rPr>
          <w:sz w:val="28"/>
        </w:rPr>
        <w:t>Архипова Е. Ф. Коррекционная работа с детьми с церебральным парал</w:t>
      </w:r>
      <w:r>
        <w:rPr>
          <w:sz w:val="28"/>
        </w:rPr>
        <w:t>и</w:t>
      </w:r>
      <w:r>
        <w:rPr>
          <w:sz w:val="28"/>
        </w:rPr>
        <w:t>чом. – М., 1989.</w:t>
      </w:r>
    </w:p>
    <w:sectPr w:rsidR="003C769E">
      <w:footerReference w:type="even" r:id="rId10"/>
      <w:footerReference w:type="default" r:id="rId11"/>
      <w:pgSz w:w="11909" w:h="16834" w:code="9"/>
      <w:pgMar w:top="1440" w:right="1134" w:bottom="1418" w:left="1440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37B" w:rsidRDefault="00E5137B">
      <w:r>
        <w:separator/>
      </w:r>
    </w:p>
  </w:endnote>
  <w:endnote w:type="continuationSeparator" w:id="0">
    <w:p w:rsidR="00E5137B" w:rsidRDefault="00E5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9E" w:rsidRDefault="003C76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769E" w:rsidRDefault="003C76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9E" w:rsidRDefault="003C76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11A1">
      <w:rPr>
        <w:rStyle w:val="a4"/>
        <w:noProof/>
      </w:rPr>
      <w:t>10</w:t>
    </w:r>
    <w:r>
      <w:rPr>
        <w:rStyle w:val="a4"/>
      </w:rPr>
      <w:fldChar w:fldCharType="end"/>
    </w:r>
  </w:p>
  <w:p w:rsidR="003C769E" w:rsidRDefault="003C76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37B" w:rsidRDefault="00E5137B">
      <w:r>
        <w:separator/>
      </w:r>
    </w:p>
  </w:footnote>
  <w:footnote w:type="continuationSeparator" w:id="0">
    <w:p w:rsidR="00E5137B" w:rsidRDefault="00E5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00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F67E2"/>
    <w:multiLevelType w:val="singleLevel"/>
    <w:tmpl w:val="20E09F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37"/>
    <w:rsid w:val="003C769E"/>
    <w:rsid w:val="00B311A1"/>
    <w:rsid w:val="00BB0237"/>
    <w:rsid w:val="00E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F34B2-7697-444C-A0C1-4E06FEE6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3912" w:right="57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10523"/>
      </w:tabs>
      <w:ind w:left="34" w:right="-1" w:firstLine="425"/>
      <w:jc w:val="center"/>
      <w:outlineLvl w:val="5"/>
    </w:pPr>
    <w:rPr>
      <w:b/>
      <w:i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</w:pPr>
  </w:style>
  <w:style w:type="paragraph" w:customStyle="1" w:styleId="heading1">
    <w:name w:val="heading 1"/>
    <w:basedOn w:val="Normal"/>
    <w:next w:val="Normal"/>
    <w:pPr>
      <w:keepNext/>
      <w:shd w:val="clear" w:color="auto" w:fill="FFFFFF"/>
      <w:ind w:left="989"/>
      <w:outlineLvl w:val="0"/>
    </w:pPr>
    <w:rPr>
      <w:b/>
      <w:color w:val="000000"/>
      <w:sz w:val="21"/>
    </w:rPr>
  </w:style>
  <w:style w:type="paragraph" w:customStyle="1" w:styleId="heading2">
    <w:name w:val="heading 2"/>
    <w:basedOn w:val="Normal"/>
    <w:next w:val="Normal"/>
    <w:pPr>
      <w:keepNext/>
      <w:shd w:val="clear" w:color="auto" w:fill="FFFFFF"/>
      <w:spacing w:before="293"/>
      <w:ind w:left="1109"/>
      <w:jc w:val="center"/>
      <w:outlineLvl w:val="1"/>
    </w:pPr>
    <w:rPr>
      <w:b/>
      <w:color w:val="000000"/>
      <w:spacing w:val="-6"/>
      <w:sz w:val="19"/>
    </w:rPr>
  </w:style>
  <w:style w:type="paragraph" w:customStyle="1" w:styleId="heading3">
    <w:name w:val="heading 3"/>
    <w:basedOn w:val="Normal"/>
    <w:next w:val="Normal"/>
    <w:pPr>
      <w:keepNext/>
      <w:shd w:val="clear" w:color="auto" w:fill="FFFFFF"/>
      <w:spacing w:before="245"/>
      <w:ind w:left="1440"/>
      <w:jc w:val="center"/>
      <w:outlineLvl w:val="2"/>
    </w:pPr>
    <w:rPr>
      <w:b/>
      <w:color w:val="000000"/>
      <w:spacing w:val="-5"/>
      <w:sz w:val="28"/>
    </w:rPr>
  </w:style>
  <w:style w:type="paragraph" w:customStyle="1" w:styleId="heading4">
    <w:name w:val="heading 4"/>
    <w:basedOn w:val="Normal"/>
    <w:next w:val="Normal"/>
    <w:pPr>
      <w:keepNext/>
      <w:shd w:val="clear" w:color="auto" w:fill="FFFFFF"/>
      <w:spacing w:before="240"/>
      <w:jc w:val="center"/>
      <w:outlineLvl w:val="3"/>
    </w:pPr>
    <w:rPr>
      <w:b/>
      <w:color w:val="000000"/>
      <w:spacing w:val="-7"/>
      <w:sz w:val="28"/>
    </w:rPr>
  </w:style>
  <w:style w:type="character" w:customStyle="1" w:styleId="DefaultParagraphFont">
    <w:name w:val="Default Paragraph Font"/>
  </w:style>
  <w:style w:type="paragraph" w:customStyle="1" w:styleId="BodyText2">
    <w:name w:val="Body Text 2"/>
    <w:basedOn w:val="Normal"/>
    <w:pPr>
      <w:shd w:val="clear" w:color="auto" w:fill="FFFFFF"/>
      <w:spacing w:before="293" w:line="283" w:lineRule="exact"/>
      <w:ind w:left="754" w:hanging="418"/>
      <w:jc w:val="center"/>
    </w:pPr>
    <w:rPr>
      <w:rFonts w:ascii="Arial" w:hAnsi="Arial"/>
      <w:b/>
      <w:color w:val="000000"/>
      <w:w w:val="82"/>
      <w:sz w:val="30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Название"/>
    <w:basedOn w:val="a"/>
    <w:qFormat/>
    <w:pPr>
      <w:jc w:val="center"/>
    </w:pPr>
    <w:rPr>
      <w:sz w:val="28"/>
    </w:rPr>
  </w:style>
  <w:style w:type="paragraph" w:styleId="a6">
    <w:name w:val="Subtitle"/>
    <w:basedOn w:val="a"/>
    <w:qFormat/>
    <w:rPr>
      <w:sz w:val="28"/>
    </w:rPr>
  </w:style>
  <w:style w:type="paragraph" w:styleId="a7">
    <w:name w:val="Body Text"/>
    <w:basedOn w:val="a"/>
    <w:semiHidden/>
    <w:pPr>
      <w:tabs>
        <w:tab w:val="left" w:pos="9072"/>
      </w:tabs>
      <w:spacing w:before="240" w:after="240"/>
      <w:ind w:right="1133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6308</Words>
  <Characters>35962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ДЕТСКИЕ ЦЕРЕБРАЛЬНЫЕ ПАРАЛИЧИ</vt:lpstr>
    </vt:vector>
  </TitlesOfParts>
  <Company>LDA</Company>
  <LinksUpToDate>false</LinksUpToDate>
  <CharactersWithSpaces>42186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ДЕТСКИЕ ЦЕРЕБРАЛЬНЫЕ ПАРАЛИЧИ</dc:title>
  <dc:subject/>
  <dc:creator>Vlad</dc:creator>
  <cp:keywords/>
  <cp:lastModifiedBy>Тест</cp:lastModifiedBy>
  <cp:revision>3</cp:revision>
  <dcterms:created xsi:type="dcterms:W3CDTF">2024-07-05T18:52:00Z</dcterms:created>
  <dcterms:modified xsi:type="dcterms:W3CDTF">2024-07-05T18:52:00Z</dcterms:modified>
</cp:coreProperties>
</file>