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98" w:rsidRPr="00936581" w:rsidRDefault="00B60B98" w:rsidP="00B60B98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36581">
        <w:rPr>
          <w:b/>
          <w:bCs/>
          <w:sz w:val="32"/>
          <w:szCs w:val="32"/>
        </w:rPr>
        <w:t>Детство с точки зрения взрослых. Ступени взросления, кратко</w:t>
      </w:r>
    </w:p>
    <w:p w:rsidR="00B60B98" w:rsidRPr="00B611A6" w:rsidRDefault="00B60B98" w:rsidP="00B60B98">
      <w:pPr>
        <w:spacing w:before="120"/>
        <w:ind w:firstLine="567"/>
        <w:jc w:val="both"/>
      </w:pPr>
      <w:r w:rsidRPr="00B611A6">
        <w:t>Чтобы "разделить" детство на периоды для более качественного знания развития своего ребенка, воспользуемся рядом критерий, которые приведены ниже.</w:t>
      </w:r>
    </w:p>
    <w:p w:rsidR="00B60B98" w:rsidRPr="00B611A6" w:rsidRDefault="00B60B98" w:rsidP="00B60B98">
      <w:pPr>
        <w:spacing w:before="120"/>
        <w:ind w:firstLine="567"/>
        <w:jc w:val="both"/>
      </w:pPr>
      <w:r w:rsidRPr="00B611A6">
        <w:t>В основу действующей периодизации положены анатомо-физиологические особенности строения и функций центральной нервной системы, опорно-двигательного аппарата, сердечно-сосудистой, дыхательной и других систем организма. Для периодизации немаловажное значение имеют социальные критерии, иными словами, условия воспитания ребенка, например: в яслях (ясельный, или преддошкольный возраст), в детском саду (дошкольный возраст), в школе (школьный возраст).</w:t>
      </w:r>
    </w:p>
    <w:p w:rsidR="00B60B98" w:rsidRPr="00B611A6" w:rsidRDefault="00B60B98" w:rsidP="00B60B98">
      <w:pPr>
        <w:spacing w:before="120"/>
        <w:ind w:firstLine="567"/>
        <w:jc w:val="both"/>
      </w:pPr>
      <w:r w:rsidRPr="00B611A6">
        <w:t>В педиатрии принято деление на следующие периоды:</w:t>
      </w:r>
    </w:p>
    <w:p w:rsidR="00B60B98" w:rsidRDefault="00B60B98" w:rsidP="00B60B98">
      <w:pPr>
        <w:spacing w:before="120"/>
        <w:ind w:firstLine="567"/>
        <w:jc w:val="both"/>
      </w:pPr>
      <w:r w:rsidRPr="00B611A6">
        <w:t>Период внутриутробного развития продолжается 10 лунных месяцев — 270 дней, проходит две фазы:</w:t>
      </w:r>
    </w:p>
    <w:p w:rsidR="00B60B98" w:rsidRDefault="00B60B98" w:rsidP="00B60B98">
      <w:pPr>
        <w:spacing w:before="120"/>
        <w:ind w:firstLine="567"/>
        <w:jc w:val="both"/>
      </w:pPr>
      <w:r w:rsidRPr="00B611A6">
        <w:t>фаза эмбрионального развития (эмбрион) продолжается</w:t>
      </w:r>
      <w:r w:rsidRPr="00B611A6">
        <w:sym w:font="Symbol" w:char="F0D8"/>
      </w:r>
      <w:r w:rsidRPr="00B611A6">
        <w:t xml:space="preserve"> первые 1,5—2 месяца, когда происходит формирование плода;</w:t>
      </w:r>
    </w:p>
    <w:p w:rsidR="00B60B98" w:rsidRPr="00B611A6" w:rsidRDefault="00B60B98" w:rsidP="00B60B98">
      <w:pPr>
        <w:spacing w:before="120"/>
        <w:ind w:firstLine="567"/>
        <w:jc w:val="both"/>
      </w:pPr>
      <w:r w:rsidRPr="00B611A6">
        <w:t>фаза</w:t>
      </w:r>
      <w:r w:rsidRPr="00B611A6">
        <w:sym w:font="Symbol" w:char="F0D8"/>
      </w:r>
      <w:r w:rsidRPr="00B611A6">
        <w:t xml:space="preserve"> плацентарного развития (плод) — с 3-го по 10-й месяц, когда происходит рост плода.</w:t>
      </w:r>
    </w:p>
    <w:p w:rsidR="00B60B98" w:rsidRPr="00B611A6" w:rsidRDefault="00B60B98" w:rsidP="00B60B98">
      <w:pPr>
        <w:spacing w:before="120"/>
        <w:ind w:firstLine="567"/>
        <w:jc w:val="both"/>
      </w:pPr>
      <w:r w:rsidRPr="00B611A6">
        <w:t>Для внутриутробного развития наиболее характерным является быстрый рост плода и питание его за счет материнского организма. Это так называемый антенатальный период. Острые и хронические заболевания матери, особенности ее питания, психические и физические нагрузки оказывают значительное влияние на течение беременности и, следовательно, на развитие будущего ребенка.</w:t>
      </w:r>
    </w:p>
    <w:p w:rsidR="00B60B98" w:rsidRPr="00B611A6" w:rsidRDefault="00B60B98" w:rsidP="00B60B98">
      <w:pPr>
        <w:spacing w:before="120"/>
        <w:ind w:firstLine="567"/>
        <w:jc w:val="both"/>
      </w:pPr>
      <w:r w:rsidRPr="00B611A6">
        <w:t>Период новорожденности начинается с момента отделения плода от матери и длится 3—4 недели, когда происходит процесс приспособления ребенка к условиям внеутробного существования.</w:t>
      </w:r>
    </w:p>
    <w:p w:rsidR="00B60B98" w:rsidRPr="00B611A6" w:rsidRDefault="00B60B98" w:rsidP="00B60B98">
      <w:pPr>
        <w:spacing w:before="120"/>
        <w:ind w:firstLine="567"/>
        <w:jc w:val="both"/>
      </w:pPr>
      <w:r w:rsidRPr="00B611A6">
        <w:t>Период грудного возраста — младший ясельный возраст, заканчивается к концу первого года жизни.</w:t>
      </w:r>
    </w:p>
    <w:p w:rsidR="00B60B98" w:rsidRPr="00B611A6" w:rsidRDefault="00B60B98" w:rsidP="00B60B98">
      <w:pPr>
        <w:spacing w:before="120"/>
        <w:ind w:firstLine="567"/>
        <w:jc w:val="both"/>
      </w:pPr>
      <w:r w:rsidRPr="00B611A6">
        <w:t>Период молочных зубов охватывает возраст от 1 года до 6—7 лет. Этот период в свою очередь делится на два периода.</w:t>
      </w:r>
    </w:p>
    <w:p w:rsidR="00B60B98" w:rsidRPr="00B611A6" w:rsidRDefault="00B60B98" w:rsidP="00B60B98">
      <w:pPr>
        <w:spacing w:before="120"/>
        <w:ind w:firstLine="567"/>
        <w:jc w:val="both"/>
      </w:pPr>
      <w:r w:rsidRPr="00B611A6">
        <w:t>Преддошкольный возраст — старший ясельный возраст, от 1 года до 3 лет.</w:t>
      </w:r>
    </w:p>
    <w:p w:rsidR="00B60B98" w:rsidRPr="00B611A6" w:rsidRDefault="00B60B98" w:rsidP="00B60B98">
      <w:pPr>
        <w:spacing w:before="120"/>
        <w:ind w:firstLine="567"/>
        <w:jc w:val="both"/>
      </w:pPr>
      <w:r w:rsidRPr="00B611A6">
        <w:t>Дошкольный возраст — от 3 до 7 лет.</w:t>
      </w:r>
    </w:p>
    <w:p w:rsidR="00B60B98" w:rsidRDefault="00B60B98" w:rsidP="00B60B98">
      <w:pPr>
        <w:spacing w:before="120"/>
        <w:ind w:firstLine="567"/>
        <w:jc w:val="both"/>
      </w:pPr>
      <w:r w:rsidRPr="00B611A6">
        <w:t>Это деление является условным. Учитывая анатомо-физиологические особенности детского организма и в целях профилактики и проведения лечебных мероприятий, период раннего возраста считают от рождения до 3 лет. Но по своим психическим возможностям здоровые, хорошо развитые дети в этом возрасте вполне могут усваивать программу воспитания яслей-сада. Поэтому в таком типе дошкольного учреждения группы детей от 2 до 7 лет считаются дошкольными.</w:t>
      </w:r>
    </w:p>
    <w:p w:rsidR="00B60B98" w:rsidRPr="00B611A6" w:rsidRDefault="00B60B98" w:rsidP="00B60B98">
      <w:pPr>
        <w:spacing w:before="120"/>
        <w:ind w:firstLine="567"/>
        <w:jc w:val="both"/>
      </w:pPr>
      <w:r w:rsidRPr="00B611A6">
        <w:t>Статья написана на основе схемы периодизации Н.П.Гундобина</w:t>
      </w:r>
    </w:p>
    <w:p w:rsidR="00B60B98" w:rsidRPr="00936581" w:rsidRDefault="00B60B98" w:rsidP="00B60B98">
      <w:pPr>
        <w:spacing w:before="120"/>
        <w:jc w:val="center"/>
        <w:rPr>
          <w:b/>
          <w:bCs/>
          <w:sz w:val="28"/>
          <w:szCs w:val="28"/>
        </w:rPr>
      </w:pPr>
      <w:r w:rsidRPr="00936581">
        <w:rPr>
          <w:b/>
          <w:bCs/>
          <w:sz w:val="28"/>
          <w:szCs w:val="28"/>
        </w:rPr>
        <w:t>Список литературы</w:t>
      </w:r>
    </w:p>
    <w:p w:rsidR="00B60B98" w:rsidRDefault="00B60B98" w:rsidP="00B60B98">
      <w:pPr>
        <w:spacing w:before="120"/>
        <w:ind w:firstLine="567"/>
        <w:jc w:val="both"/>
        <w:rPr>
          <w:lang w:val="en-US"/>
        </w:rPr>
      </w:pPr>
      <w:r w:rsidRPr="00B611A6">
        <w:t xml:space="preserve">Для подготовки данной работы были использованы материалы с сайта </w:t>
      </w:r>
      <w:hyperlink r:id="rId4" w:history="1">
        <w:r w:rsidRPr="00B611A6">
          <w:rPr>
            <w:rStyle w:val="a3"/>
          </w:rPr>
          <w:t>http://www.medictime.ru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98"/>
    <w:rsid w:val="00051FB8"/>
    <w:rsid w:val="00095BA6"/>
    <w:rsid w:val="0009701B"/>
    <w:rsid w:val="00210DB3"/>
    <w:rsid w:val="0031418A"/>
    <w:rsid w:val="00350B15"/>
    <w:rsid w:val="00377A3D"/>
    <w:rsid w:val="0052086C"/>
    <w:rsid w:val="005A2562"/>
    <w:rsid w:val="00755964"/>
    <w:rsid w:val="008C19D7"/>
    <w:rsid w:val="00936581"/>
    <w:rsid w:val="00A44D32"/>
    <w:rsid w:val="00B60B98"/>
    <w:rsid w:val="00B611A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A0F678-BD06-4FC4-8CE8-14323A79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9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0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icti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Company>Home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Детство с точки зрения взрослых</dc:title>
  <dc:subject/>
  <dc:creator>Alena</dc:creator>
  <cp:keywords/>
  <dc:description/>
  <cp:lastModifiedBy>Igor Trofimov</cp:lastModifiedBy>
  <cp:revision>2</cp:revision>
  <dcterms:created xsi:type="dcterms:W3CDTF">2024-10-06T22:06:00Z</dcterms:created>
  <dcterms:modified xsi:type="dcterms:W3CDTF">2024-10-06T22:06:00Z</dcterms:modified>
</cp:coreProperties>
</file>