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31" w:rsidRPr="00930C56" w:rsidRDefault="0001219B" w:rsidP="00580E76">
      <w:pPr>
        <w:pStyle w:val="af6"/>
      </w:pPr>
      <w:bookmarkStart w:id="0" w:name="_GoBack"/>
      <w:bookmarkEnd w:id="0"/>
      <w:r w:rsidRPr="00930C56">
        <w:t>Содержание</w:t>
      </w:r>
    </w:p>
    <w:p w:rsidR="0001219B" w:rsidRPr="00930C56" w:rsidRDefault="0001219B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80E76" w:rsidRDefault="00580E76">
      <w:pPr>
        <w:pStyle w:val="20"/>
        <w:rPr>
          <w:smallCaps w:val="0"/>
          <w:noProof/>
          <w:sz w:val="24"/>
          <w:szCs w:val="24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TOC \o "1-3" \n \h \z \u </w:instrText>
      </w:r>
      <w:r>
        <w:rPr>
          <w:lang w:val="uk-UA"/>
        </w:rPr>
        <w:fldChar w:fldCharType="separate"/>
      </w:r>
      <w:hyperlink w:anchor="_Toc233391741" w:history="1">
        <w:r w:rsidRPr="000741B3">
          <w:rPr>
            <w:rStyle w:val="a7"/>
            <w:noProof/>
          </w:rPr>
          <w:t>Девясил высокий</w:t>
        </w:r>
      </w:hyperlink>
    </w:p>
    <w:p w:rsidR="00580E76" w:rsidRDefault="00580E76">
      <w:pPr>
        <w:pStyle w:val="20"/>
        <w:rPr>
          <w:smallCaps w:val="0"/>
          <w:noProof/>
          <w:sz w:val="24"/>
          <w:szCs w:val="24"/>
        </w:rPr>
      </w:pPr>
      <w:hyperlink w:anchor="_Toc233391742" w:history="1">
        <w:r w:rsidRPr="000741B3">
          <w:rPr>
            <w:rStyle w:val="a7"/>
            <w:noProof/>
          </w:rPr>
          <w:t>1. Морфологическая (ботаническая) характеристика растения</w:t>
        </w:r>
      </w:hyperlink>
    </w:p>
    <w:p w:rsidR="00580E76" w:rsidRDefault="00580E76">
      <w:pPr>
        <w:pStyle w:val="20"/>
        <w:rPr>
          <w:smallCaps w:val="0"/>
          <w:noProof/>
          <w:sz w:val="24"/>
          <w:szCs w:val="24"/>
        </w:rPr>
      </w:pPr>
      <w:hyperlink w:anchor="_Toc233391743" w:history="1">
        <w:r w:rsidRPr="000741B3">
          <w:rPr>
            <w:rStyle w:val="a7"/>
            <w:noProof/>
          </w:rPr>
          <w:t>2. Химический состав. Химические формулы основных фармакологических активных веществ</w:t>
        </w:r>
      </w:hyperlink>
    </w:p>
    <w:p w:rsidR="00580E76" w:rsidRDefault="00580E76">
      <w:pPr>
        <w:pStyle w:val="20"/>
        <w:rPr>
          <w:smallCaps w:val="0"/>
          <w:noProof/>
          <w:sz w:val="24"/>
          <w:szCs w:val="24"/>
        </w:rPr>
      </w:pPr>
      <w:hyperlink w:anchor="_Toc233391744" w:history="1">
        <w:r w:rsidRPr="000741B3">
          <w:rPr>
            <w:rStyle w:val="a7"/>
            <w:noProof/>
          </w:rPr>
          <w:t>3. Лекарственное растительное сырье</w:t>
        </w:r>
      </w:hyperlink>
    </w:p>
    <w:p w:rsidR="00580E76" w:rsidRDefault="00580E76">
      <w:pPr>
        <w:pStyle w:val="20"/>
        <w:rPr>
          <w:smallCaps w:val="0"/>
          <w:noProof/>
          <w:sz w:val="24"/>
          <w:szCs w:val="24"/>
        </w:rPr>
      </w:pPr>
      <w:hyperlink w:anchor="_Toc233391745" w:history="1">
        <w:r w:rsidRPr="000741B3">
          <w:rPr>
            <w:rStyle w:val="a7"/>
            <w:noProof/>
          </w:rPr>
          <w:t>4. Применение в фармации, лекарственные формы</w:t>
        </w:r>
      </w:hyperlink>
    </w:p>
    <w:p w:rsidR="00580E76" w:rsidRDefault="00580E76">
      <w:pPr>
        <w:pStyle w:val="20"/>
        <w:rPr>
          <w:smallCaps w:val="0"/>
          <w:noProof/>
          <w:sz w:val="24"/>
          <w:szCs w:val="24"/>
        </w:rPr>
      </w:pPr>
      <w:hyperlink w:anchor="_Toc233391746" w:history="1">
        <w:r w:rsidRPr="000741B3">
          <w:rPr>
            <w:rStyle w:val="a7"/>
            <w:noProof/>
            <w:lang w:val="uk-UA"/>
          </w:rPr>
          <w:t xml:space="preserve">5. </w:t>
        </w:r>
        <w:r w:rsidRPr="000741B3">
          <w:rPr>
            <w:rStyle w:val="a7"/>
            <w:noProof/>
          </w:rPr>
          <w:t>Лекарственные формы, способ применения и дозы</w:t>
        </w:r>
      </w:hyperlink>
    </w:p>
    <w:p w:rsidR="00580E76" w:rsidRDefault="00580E76">
      <w:pPr>
        <w:pStyle w:val="20"/>
        <w:rPr>
          <w:smallCaps w:val="0"/>
          <w:noProof/>
          <w:sz w:val="24"/>
          <w:szCs w:val="24"/>
        </w:rPr>
      </w:pPr>
      <w:hyperlink w:anchor="_Toc233391747" w:history="1">
        <w:r w:rsidRPr="000741B3">
          <w:rPr>
            <w:rStyle w:val="a7"/>
            <w:noProof/>
          </w:rPr>
          <w:t>Тысячелистник обыкновенный</w:t>
        </w:r>
      </w:hyperlink>
    </w:p>
    <w:p w:rsidR="00580E76" w:rsidRDefault="00580E76">
      <w:pPr>
        <w:pStyle w:val="20"/>
        <w:rPr>
          <w:smallCaps w:val="0"/>
          <w:noProof/>
          <w:sz w:val="24"/>
          <w:szCs w:val="24"/>
        </w:rPr>
      </w:pPr>
      <w:hyperlink w:anchor="_Toc233391748" w:history="1">
        <w:r w:rsidRPr="000741B3">
          <w:rPr>
            <w:rStyle w:val="a7"/>
            <w:noProof/>
          </w:rPr>
          <w:t>1. Морфологическая (ботаническая) характеристика растения</w:t>
        </w:r>
      </w:hyperlink>
    </w:p>
    <w:p w:rsidR="00580E76" w:rsidRDefault="00580E76">
      <w:pPr>
        <w:pStyle w:val="20"/>
        <w:rPr>
          <w:smallCaps w:val="0"/>
          <w:noProof/>
          <w:sz w:val="24"/>
          <w:szCs w:val="24"/>
        </w:rPr>
      </w:pPr>
      <w:hyperlink w:anchor="_Toc233391749" w:history="1">
        <w:r w:rsidRPr="000741B3">
          <w:rPr>
            <w:rStyle w:val="a7"/>
            <w:noProof/>
          </w:rPr>
          <w:t>2. Химический состав. Химические формулы основных фармакологических активных веществ</w:t>
        </w:r>
      </w:hyperlink>
    </w:p>
    <w:p w:rsidR="00580E76" w:rsidRDefault="00580E76">
      <w:pPr>
        <w:pStyle w:val="20"/>
        <w:rPr>
          <w:smallCaps w:val="0"/>
          <w:noProof/>
          <w:sz w:val="24"/>
          <w:szCs w:val="24"/>
        </w:rPr>
      </w:pPr>
      <w:hyperlink w:anchor="_Toc233391750" w:history="1">
        <w:r w:rsidRPr="000741B3">
          <w:rPr>
            <w:rStyle w:val="a7"/>
            <w:noProof/>
          </w:rPr>
          <w:t>3. Лекарственное растительное сырье</w:t>
        </w:r>
      </w:hyperlink>
    </w:p>
    <w:p w:rsidR="00580E76" w:rsidRDefault="00580E76">
      <w:pPr>
        <w:pStyle w:val="20"/>
        <w:rPr>
          <w:smallCaps w:val="0"/>
          <w:noProof/>
          <w:sz w:val="24"/>
          <w:szCs w:val="24"/>
        </w:rPr>
      </w:pPr>
      <w:hyperlink w:anchor="_Toc233391751" w:history="1">
        <w:r w:rsidRPr="000741B3">
          <w:rPr>
            <w:rStyle w:val="a7"/>
            <w:noProof/>
          </w:rPr>
          <w:t>4. Применение в фармации, лекарственные формы</w:t>
        </w:r>
      </w:hyperlink>
    </w:p>
    <w:p w:rsidR="00580E76" w:rsidRDefault="00580E76">
      <w:pPr>
        <w:pStyle w:val="20"/>
        <w:rPr>
          <w:smallCaps w:val="0"/>
          <w:noProof/>
          <w:sz w:val="24"/>
          <w:szCs w:val="24"/>
        </w:rPr>
      </w:pPr>
      <w:hyperlink w:anchor="_Toc233391752" w:history="1">
        <w:r w:rsidRPr="000741B3">
          <w:rPr>
            <w:rStyle w:val="a7"/>
            <w:noProof/>
          </w:rPr>
          <w:t>Литература</w:t>
        </w:r>
      </w:hyperlink>
    </w:p>
    <w:p w:rsidR="007F0531" w:rsidRPr="00930C56" w:rsidRDefault="00580E7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fldChar w:fldCharType="end"/>
      </w:r>
    </w:p>
    <w:p w:rsidR="007F0531" w:rsidRPr="00930C56" w:rsidRDefault="0001219B" w:rsidP="00930C56">
      <w:pPr>
        <w:pStyle w:val="2"/>
      </w:pPr>
      <w:r w:rsidRPr="00930C56">
        <w:br w:type="page"/>
      </w:r>
      <w:bookmarkStart w:id="1" w:name="_Toc225322535"/>
      <w:bookmarkStart w:id="2" w:name="_Toc233391741"/>
      <w:r w:rsidR="00930C56" w:rsidRPr="00930C56">
        <w:lastRenderedPageBreak/>
        <w:t>Девясил высокий</w:t>
      </w:r>
      <w:bookmarkEnd w:id="1"/>
      <w:bookmarkEnd w:id="2"/>
    </w:p>
    <w:p w:rsidR="00930C56" w:rsidRPr="00930C56" w:rsidRDefault="00930C5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3" w:name="_Toc225322536"/>
    </w:p>
    <w:p w:rsidR="00BA786D" w:rsidRPr="00930C56" w:rsidRDefault="00EF30CD" w:rsidP="00930C56">
      <w:pPr>
        <w:pStyle w:val="2"/>
      </w:pPr>
      <w:bookmarkStart w:id="4" w:name="_Toc233391742"/>
      <w:r w:rsidRPr="00930C56">
        <w:t>1</w:t>
      </w:r>
      <w:r w:rsidR="007F0531" w:rsidRPr="00930C56">
        <w:t xml:space="preserve">. </w:t>
      </w:r>
      <w:r w:rsidR="00BA786D" w:rsidRPr="00930C56">
        <w:t>Морфологическая</w:t>
      </w:r>
      <w:r w:rsidR="007F0531" w:rsidRPr="00930C56">
        <w:t xml:space="preserve"> (</w:t>
      </w:r>
      <w:r w:rsidR="00BA786D" w:rsidRPr="00930C56">
        <w:t>ботаническая</w:t>
      </w:r>
      <w:r w:rsidR="007F0531" w:rsidRPr="00930C56">
        <w:t xml:space="preserve">) </w:t>
      </w:r>
      <w:r w:rsidR="00BA786D" w:rsidRPr="00930C56">
        <w:t>характеристика растения</w:t>
      </w:r>
      <w:bookmarkEnd w:id="3"/>
      <w:bookmarkEnd w:id="4"/>
    </w:p>
    <w:p w:rsidR="00930C56" w:rsidRPr="00930C56" w:rsidRDefault="00930C5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F0531" w:rsidRPr="00930C56" w:rsidRDefault="002037A3" w:rsidP="007F0531">
      <w:pPr>
        <w:widowControl w:val="0"/>
        <w:autoSpaceDE w:val="0"/>
        <w:autoSpaceDN w:val="0"/>
        <w:adjustRightInd w:val="0"/>
        <w:ind w:firstLine="709"/>
      </w:pPr>
      <w:r w:rsidRPr="00930C56">
        <w:t>Девясил</w:t>
      </w:r>
      <w:r w:rsidR="007F0531" w:rsidRPr="00930C56">
        <w:t xml:space="preserve"> </w:t>
      </w:r>
      <w:r w:rsidRPr="00930C56">
        <w:t>высокий</w:t>
      </w:r>
      <w:r w:rsidR="007F0531" w:rsidRPr="00930C56">
        <w:t xml:space="preserve"> (</w:t>
      </w:r>
      <w:r w:rsidRPr="00930C56">
        <w:t>Inula helenium L</w:t>
      </w:r>
      <w:r w:rsidR="007F0531" w:rsidRPr="00930C56">
        <w:t xml:space="preserve">) </w:t>
      </w:r>
      <w:r w:rsidRPr="00930C56">
        <w:t>п</w:t>
      </w:r>
      <w:r w:rsidR="00BA786D" w:rsidRPr="00930C56">
        <w:t>ринадлежит к колену девясиловых</w:t>
      </w:r>
      <w:r w:rsidR="007F0531" w:rsidRPr="00930C56">
        <w:t xml:space="preserve"> (</w:t>
      </w:r>
      <w:r w:rsidR="00BA786D" w:rsidRPr="00930C56">
        <w:t>Inuloideae</w:t>
      </w:r>
      <w:r w:rsidR="007F0531" w:rsidRPr="00930C56">
        <w:t xml:space="preserve">) </w:t>
      </w:r>
      <w:r w:rsidR="00BA786D" w:rsidRPr="00930C56">
        <w:t>из семейства сложноцветных</w:t>
      </w:r>
      <w:r w:rsidR="007F0531" w:rsidRPr="00930C56">
        <w:t xml:space="preserve"> (</w:t>
      </w:r>
      <w:r w:rsidR="00BA786D" w:rsidRPr="00930C56">
        <w:t>Compositae</w:t>
      </w:r>
      <w:r w:rsidR="007F0531" w:rsidRPr="00930C56">
        <w:t>).</w:t>
      </w:r>
    </w:p>
    <w:p w:rsidR="00930C56" w:rsidRDefault="00F67C8A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930C56">
        <w:t>Многолетнее травянистое растение, распространенное в средней и южной Европе и Средней Азии, встречающееся у нас в средней и южной России и на Алтае на влажных местах, между кустарниками, близ ручьев, по канавам и берегам рек</w:t>
      </w:r>
      <w:r w:rsidR="007F0531" w:rsidRPr="00930C56">
        <w:t xml:space="preserve">. </w:t>
      </w:r>
      <w:r w:rsidRPr="00930C56">
        <w:t xml:space="preserve">Имеет мясистое, снаружи желто-бурое, внутри беловатое, часто многоглавое корневище, длиною около </w:t>
      </w:r>
      <w:smartTag w:uri="urn:schemas-microsoft-com:office:smarttags" w:element="metricconverter">
        <w:smartTagPr>
          <w:attr w:name="ProductID" w:val="6 см"/>
        </w:smartTagPr>
        <w:r w:rsidRPr="00930C56">
          <w:t>6 см</w:t>
        </w:r>
      </w:smartTag>
      <w:r w:rsidRPr="00930C56">
        <w:t xml:space="preserve">, толщиною до </w:t>
      </w:r>
      <w:smartTag w:uri="urn:schemas-microsoft-com:office:smarttags" w:element="metricconverter">
        <w:smartTagPr>
          <w:attr w:name="ProductID" w:val="5 см"/>
        </w:smartTagPr>
        <w:r w:rsidRPr="00930C56">
          <w:t>5 см</w:t>
        </w:r>
      </w:smartTag>
      <w:r w:rsidRPr="00930C56">
        <w:t>, с отходящими от него малочисленными, довольно длинными</w:t>
      </w:r>
      <w:r w:rsidR="007F0531" w:rsidRPr="00930C56">
        <w:t xml:space="preserve"> (</w:t>
      </w:r>
      <w:r w:rsidRPr="00930C56">
        <w:t xml:space="preserve">до </w:t>
      </w:r>
      <w:smartTag w:uri="urn:schemas-microsoft-com:office:smarttags" w:element="metricconverter">
        <w:smartTagPr>
          <w:attr w:name="ProductID" w:val="50 см"/>
        </w:smartTagPr>
        <w:r w:rsidRPr="00930C56">
          <w:t>50 см</w:t>
        </w:r>
      </w:smartTag>
      <w:r w:rsidR="007F0531" w:rsidRPr="00930C56">
        <w:t>),</w:t>
      </w:r>
      <w:r w:rsidRPr="00930C56">
        <w:t xml:space="preserve"> толстыми</w:t>
      </w:r>
      <w:r w:rsidR="007F0531" w:rsidRPr="00930C56">
        <w:t xml:space="preserve"> (</w:t>
      </w:r>
      <w:r w:rsidRPr="00930C56">
        <w:t xml:space="preserve">до </w:t>
      </w:r>
      <w:smartTag w:uri="urn:schemas-microsoft-com:office:smarttags" w:element="metricconverter">
        <w:smartTagPr>
          <w:attr w:name="ProductID" w:val="2,5 см"/>
        </w:smartTagPr>
        <w:r w:rsidRPr="00930C56">
          <w:t>2,5 см</w:t>
        </w:r>
      </w:smartTag>
      <w:r w:rsidR="007F0531" w:rsidRPr="00930C56">
        <w:t>),</w:t>
      </w:r>
      <w:r w:rsidRPr="00930C56">
        <w:t xml:space="preserve"> редкомочковатыми придаточными корнями, кверху от корневища отходят один или несколько стеблей и обыкновенно довольно многокорневых листьев</w:t>
      </w:r>
      <w:r w:rsidR="007F0531" w:rsidRPr="00930C56">
        <w:t xml:space="preserve">. </w:t>
      </w:r>
      <w:r w:rsidRPr="00930C56">
        <w:t>Стебли прямостоящие, угловатые, простые или вверху маловетвистые, высотою в 1</w:t>
      </w:r>
      <w:r w:rsidR="007F0531" w:rsidRPr="00930C56">
        <w:t>-</w:t>
      </w:r>
      <w:smartTag w:uri="urn:schemas-microsoft-com:office:smarttags" w:element="metricconverter">
        <w:smartTagPr>
          <w:attr w:name="ProductID" w:val="2 м"/>
        </w:smartTagPr>
        <w:r w:rsidRPr="00930C56">
          <w:t>2 м</w:t>
        </w:r>
      </w:smartTag>
      <w:r w:rsidRPr="00930C56">
        <w:t>, внизу мягковолосистые, кверху войлочные</w:t>
      </w:r>
      <w:r w:rsidR="007F0531" w:rsidRPr="00930C56">
        <w:t xml:space="preserve">. </w:t>
      </w:r>
    </w:p>
    <w:p w:rsidR="00930C56" w:rsidRDefault="00F67C8A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930C56">
        <w:t>Листья очередные, крупные, сверху жестковолосистые, снизу мягко</w:t>
      </w:r>
      <w:r w:rsidR="00806A42">
        <w:t>-</w:t>
      </w:r>
      <w:r w:rsidRPr="00930C56">
        <w:t>войлочные, по краям неравномерно-городчато-пильчатые</w:t>
      </w:r>
      <w:r w:rsidR="007F0531" w:rsidRPr="00930C56">
        <w:t xml:space="preserve">; </w:t>
      </w:r>
      <w:r w:rsidRPr="00930C56">
        <w:t>корневые листья удлиненно-яйцевидные или продолговато-эллиптические, с суженным в длинный</w:t>
      </w:r>
      <w:r w:rsidR="007F0531" w:rsidRPr="00930C56">
        <w:t xml:space="preserve"> (</w:t>
      </w:r>
      <w:r w:rsidRPr="00930C56">
        <w:t xml:space="preserve">до </w:t>
      </w:r>
      <w:smartTag w:uri="urn:schemas-microsoft-com:office:smarttags" w:element="metricconverter">
        <w:smartTagPr>
          <w:attr w:name="ProductID" w:val="30 см"/>
        </w:smartTagPr>
        <w:r w:rsidRPr="00930C56">
          <w:t>30 см</w:t>
        </w:r>
      </w:smartTag>
      <w:r w:rsidR="007F0531" w:rsidRPr="00930C56">
        <w:t>),</w:t>
      </w:r>
      <w:r w:rsidRPr="00930C56">
        <w:t xml:space="preserve"> желобоватый черешок основанием, имеющие с черешком до </w:t>
      </w:r>
      <w:smartTag w:uri="urn:schemas-microsoft-com:office:smarttags" w:element="metricconverter">
        <w:smartTagPr>
          <w:attr w:name="ProductID" w:val="1 м"/>
        </w:smartTagPr>
        <w:r w:rsidRPr="00930C56">
          <w:t>1 м</w:t>
        </w:r>
      </w:smartTag>
      <w:r w:rsidRPr="00930C56">
        <w:t xml:space="preserve"> в длину</w:t>
      </w:r>
      <w:r w:rsidR="007F0531" w:rsidRPr="00930C56">
        <w:t xml:space="preserve">; </w:t>
      </w:r>
      <w:r w:rsidRPr="00930C56">
        <w:t>стеблевые листья продолговато-яйцевидные, заостренные, кверху постепенно уменьшающиеся, нижние</w:t>
      </w:r>
      <w:r w:rsidR="007F0531" w:rsidRPr="00930C56">
        <w:t xml:space="preserve"> - </w:t>
      </w:r>
      <w:r w:rsidRPr="00930C56">
        <w:t>черешчатые, верхние</w:t>
      </w:r>
      <w:r w:rsidR="007F0531" w:rsidRPr="00930C56">
        <w:t xml:space="preserve"> - </w:t>
      </w:r>
      <w:r w:rsidRPr="00930C56">
        <w:t>сидячие, с сердцевидным основанием, полустеблеобъемлющие</w:t>
      </w:r>
      <w:r w:rsidR="007F0531" w:rsidRPr="00930C56">
        <w:t xml:space="preserve">. </w:t>
      </w:r>
    </w:p>
    <w:p w:rsidR="00930C56" w:rsidRDefault="00F67C8A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930C56">
        <w:t>Цветки надпестичные, все золотисто-желтые, собранные на общих цветоложах корзинками, сидящими одиночно на концах стебля и ветвей и образующими в общей сложности как бы кисть или щиток</w:t>
      </w:r>
      <w:r w:rsidR="007F0531" w:rsidRPr="00930C56">
        <w:t xml:space="preserve">. </w:t>
      </w:r>
      <w:r w:rsidRPr="00930C56">
        <w:t xml:space="preserve">Корзинки прямостоящие, лучистые, крупные, достигающие с лучами </w:t>
      </w:r>
      <w:smartTag w:uri="urn:schemas-microsoft-com:office:smarttags" w:element="metricconverter">
        <w:smartTagPr>
          <w:attr w:name="ProductID" w:val="8 см"/>
        </w:smartTagPr>
        <w:r w:rsidRPr="00930C56">
          <w:t>8 см</w:t>
        </w:r>
      </w:smartTag>
      <w:r w:rsidRPr="00930C56">
        <w:t xml:space="preserve"> в поперечнике</w:t>
      </w:r>
      <w:r w:rsidR="007F0531" w:rsidRPr="00930C56">
        <w:t xml:space="preserve">; </w:t>
      </w:r>
      <w:r w:rsidRPr="00930C56">
        <w:t>каждая из них состоит из многочисленных краевых язычковых женских</w:t>
      </w:r>
      <w:r w:rsidR="007F0531" w:rsidRPr="00930C56">
        <w:t xml:space="preserve"> (</w:t>
      </w:r>
      <w:r w:rsidRPr="00930C56">
        <w:t>пестичных</w:t>
      </w:r>
      <w:r w:rsidR="007F0531" w:rsidRPr="00930C56">
        <w:t xml:space="preserve">) </w:t>
      </w:r>
      <w:r w:rsidRPr="00930C56">
        <w:t xml:space="preserve">и значительно большего числа внутренних трубчатых, </w:t>
      </w:r>
      <w:r w:rsidRPr="00930C56">
        <w:lastRenderedPageBreak/>
        <w:t>обоеполых цветков, сидящих на слегка выпуклом, голом, ямчатом общем цветоложе и распускающихся от окружности к средине</w:t>
      </w:r>
      <w:r w:rsidR="007F0531" w:rsidRPr="00930C56">
        <w:t xml:space="preserve"> (</w:t>
      </w:r>
      <w:r w:rsidRPr="00930C56">
        <w:t>последнее характерно для всех сложноцветных</w:t>
      </w:r>
      <w:r w:rsidR="007F0531" w:rsidRPr="00930C56">
        <w:t xml:space="preserve">); </w:t>
      </w:r>
      <w:r w:rsidRPr="00930C56">
        <w:t>корзинки расцветают в порядке от верхушки стебля к основанию</w:t>
      </w:r>
      <w:r w:rsidR="007F0531" w:rsidRPr="00930C56">
        <w:t xml:space="preserve">. </w:t>
      </w:r>
    </w:p>
    <w:p w:rsidR="00930C56" w:rsidRDefault="00F67C8A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930C56">
        <w:t>Общая обертка каждой корзинки полушаровидная, черепитчато-многолистная</w:t>
      </w:r>
      <w:r w:rsidR="007F0531" w:rsidRPr="00930C56">
        <w:t xml:space="preserve">; </w:t>
      </w:r>
      <w:r w:rsidRPr="00930C56">
        <w:t>наружные листочки ее оттопыренные, яйцевидные, войлочные</w:t>
      </w:r>
      <w:r w:rsidR="007F0531" w:rsidRPr="00930C56">
        <w:t xml:space="preserve">; </w:t>
      </w:r>
      <w:r w:rsidRPr="00930C56">
        <w:t>средние</w:t>
      </w:r>
      <w:r w:rsidR="007F0531" w:rsidRPr="00930C56">
        <w:t xml:space="preserve"> - </w:t>
      </w:r>
      <w:r w:rsidRPr="00930C56">
        <w:t>слегка отогнутые, продолговатые или ланцетовидные</w:t>
      </w:r>
      <w:r w:rsidR="007F0531" w:rsidRPr="00930C56">
        <w:t xml:space="preserve">; </w:t>
      </w:r>
      <w:r w:rsidRPr="00930C56">
        <w:t>внутренние листочки прямостоящие, более длинные, ланцетовидно-или линейнолопатчатые, тупые</w:t>
      </w:r>
      <w:r w:rsidR="007F0531" w:rsidRPr="00930C56">
        <w:t xml:space="preserve">. </w:t>
      </w:r>
      <w:r w:rsidRPr="00930C56">
        <w:t>У краевых цветков</w:t>
      </w:r>
      <w:r w:rsidR="007F0531" w:rsidRPr="00930C56">
        <w:t xml:space="preserve"> (</w:t>
      </w:r>
      <w:r w:rsidRPr="00930C56">
        <w:t>таб</w:t>
      </w:r>
      <w:r w:rsidR="007F0531" w:rsidRPr="00930C56">
        <w:t>.5</w:t>
      </w:r>
      <w:r w:rsidRPr="00930C56">
        <w:t xml:space="preserve">4, </w:t>
      </w:r>
      <w:r w:rsidR="007F0531" w:rsidRPr="00930C56">
        <w:t xml:space="preserve">рис.2) </w:t>
      </w:r>
      <w:r w:rsidRPr="00930C56">
        <w:t>вместо чашечки н</w:t>
      </w:r>
      <w:r w:rsidR="00806A42">
        <w:t>ад завязью грязно-белый, волоси</w:t>
      </w:r>
      <w:r w:rsidRPr="00930C56">
        <w:t>стый хохолок, волоски которого острые, длин</w:t>
      </w:r>
      <w:r w:rsidR="00806A42">
        <w:t>о</w:t>
      </w:r>
      <w:r w:rsidRPr="00930C56">
        <w:t>ю с трубку венчики</w:t>
      </w:r>
      <w:r w:rsidR="007F0531" w:rsidRPr="00930C56">
        <w:t xml:space="preserve">; </w:t>
      </w:r>
      <w:r w:rsidRPr="00930C56">
        <w:t>венчик надпестичный, язычковый, с слегка изогнутою наружу трубкою и узколинейным, длинным</w:t>
      </w:r>
      <w:r w:rsidR="007F0531" w:rsidRPr="00930C56">
        <w:t xml:space="preserve"> (</w:t>
      </w:r>
      <w:r w:rsidRPr="00930C56">
        <w:t>в 3 раза длиннее трубки</w:t>
      </w:r>
      <w:r w:rsidR="007F0531" w:rsidRPr="00930C56">
        <w:t>),</w:t>
      </w:r>
      <w:r w:rsidRPr="00930C56">
        <w:t xml:space="preserve"> на конце 3-зубчатым, желтым язычком</w:t>
      </w:r>
      <w:r w:rsidR="007F0531" w:rsidRPr="00930C56">
        <w:t xml:space="preserve">; </w:t>
      </w:r>
      <w:r w:rsidRPr="00930C56">
        <w:t>тычинок нет, завязь нижняя, почти вальковатая, внизу слегка изогнутая, одногнездная, об одной семяпочке</w:t>
      </w:r>
      <w:r w:rsidR="007F0531" w:rsidRPr="00930C56">
        <w:t xml:space="preserve">; </w:t>
      </w:r>
      <w:r w:rsidRPr="00930C56">
        <w:t>столбик едва длиннее трубки венчика, нитевидный на конце с 2-раздельным рыльцем</w:t>
      </w:r>
      <w:r w:rsidR="007F0531" w:rsidRPr="00930C56">
        <w:t xml:space="preserve">. </w:t>
      </w:r>
      <w:r w:rsidRPr="00930C56">
        <w:t>У внутренних цветков</w:t>
      </w:r>
      <w:r w:rsidR="007F0531" w:rsidRPr="00930C56">
        <w:t xml:space="preserve"> (</w:t>
      </w:r>
      <w:r w:rsidRPr="00930C56">
        <w:t>таб</w:t>
      </w:r>
      <w:r w:rsidR="007F0531" w:rsidRPr="00930C56">
        <w:t>.5</w:t>
      </w:r>
      <w:r w:rsidRPr="00930C56">
        <w:t xml:space="preserve">4, </w:t>
      </w:r>
      <w:r w:rsidR="007F0531" w:rsidRPr="00930C56">
        <w:t xml:space="preserve">рис.1) </w:t>
      </w:r>
      <w:r w:rsidRPr="00930C56">
        <w:t>вместо чашечки над завязью такой же хохолок, как у краевых цветков</w:t>
      </w:r>
      <w:r w:rsidR="007F0531" w:rsidRPr="00930C56">
        <w:t xml:space="preserve">; </w:t>
      </w:r>
      <w:r w:rsidRPr="00930C56">
        <w:t>венчик надпестичный, трубчатый, наверху 5-зубчатый, желтый</w:t>
      </w:r>
      <w:r w:rsidR="007F0531" w:rsidRPr="00930C56">
        <w:t xml:space="preserve">; </w:t>
      </w:r>
      <w:r w:rsidRPr="00930C56">
        <w:t>тычинки в числе 5, с тонкими, в нижней половине приросшими к трубке венчика, вверху</w:t>
      </w:r>
      <w:r w:rsidR="00806A42">
        <w:t xml:space="preserve"> </w:t>
      </w:r>
      <w:r w:rsidRPr="00930C56">
        <w:t>свободными тычинковыми нитями и сросшимися между собою в трубку, окружающую столбик, 2-гнездными, раскрывающимися внутрь пыльниками, каждое гнездо которых внизу с длинным, колючезубчатым, щетинковидным придатком</w:t>
      </w:r>
      <w:r w:rsidR="007F0531" w:rsidRPr="00930C56">
        <w:t xml:space="preserve">; </w:t>
      </w:r>
      <w:r w:rsidRPr="00930C56">
        <w:t>завязь нижняя, почти прямая, одногнездная, об одной семяпочке</w:t>
      </w:r>
      <w:r w:rsidR="007F0531" w:rsidRPr="00930C56">
        <w:t xml:space="preserve">; </w:t>
      </w:r>
      <w:r w:rsidRPr="00930C56">
        <w:t>столбик едва длиннее венчика, нитевидный, при основании утолщенный, на верхушке с 2-раздельным рыльцем, лопасти которого линейные, тупые</w:t>
      </w:r>
      <w:r w:rsidR="007F0531" w:rsidRPr="00930C56">
        <w:t xml:space="preserve">. </w:t>
      </w:r>
    </w:p>
    <w:p w:rsidR="007F0531" w:rsidRPr="00930C56" w:rsidRDefault="00F67C8A" w:rsidP="007F0531">
      <w:pPr>
        <w:widowControl w:val="0"/>
        <w:autoSpaceDE w:val="0"/>
        <w:autoSpaceDN w:val="0"/>
        <w:adjustRightInd w:val="0"/>
        <w:ind w:firstLine="709"/>
      </w:pPr>
      <w:r w:rsidRPr="00930C56">
        <w:t>Плод</w:t>
      </w:r>
      <w:r w:rsidR="007F0531" w:rsidRPr="00930C56">
        <w:t xml:space="preserve"> - </w:t>
      </w:r>
      <w:r w:rsidRPr="00930C56">
        <w:t>почти 4</w:t>
      </w:r>
      <w:r w:rsidR="007F0531" w:rsidRPr="00930C56">
        <w:t>-</w:t>
      </w:r>
      <w:r w:rsidRPr="00930C56">
        <w:t>6-сторонняя, продолговатая, полосатая, голая, увенчанная волосистым хохолком, бурая семянка, у основания с косым рубчиком, окруженным буроватым, глянцевитым, хрящеватым краем</w:t>
      </w:r>
      <w:r w:rsidR="007F0531" w:rsidRPr="00930C56">
        <w:t xml:space="preserve">; </w:t>
      </w:r>
      <w:r w:rsidRPr="00930C56">
        <w:t>хохолок почти вдвое длиннее семянки</w:t>
      </w:r>
      <w:r w:rsidR="007F0531" w:rsidRPr="00930C56">
        <w:t xml:space="preserve">. </w:t>
      </w:r>
      <w:r w:rsidRPr="00930C56">
        <w:t>Семя безбелковое, заполняющее всю полость плода</w:t>
      </w:r>
      <w:r w:rsidR="007F0531" w:rsidRPr="00930C56">
        <w:t xml:space="preserve">. </w:t>
      </w:r>
      <w:r w:rsidRPr="00930C56">
        <w:t>Зародыш прямой</w:t>
      </w:r>
      <w:r w:rsidR="007F0531" w:rsidRPr="00930C56">
        <w:t xml:space="preserve">; </w:t>
      </w:r>
      <w:r w:rsidRPr="00930C56">
        <w:t xml:space="preserve">обращенный книзу корешок его почти вдвое </w:t>
      </w:r>
      <w:r w:rsidRPr="00930C56">
        <w:lastRenderedPageBreak/>
        <w:t>короче семядолей</w:t>
      </w:r>
      <w:r w:rsidR="007F0531" w:rsidRPr="00930C56">
        <w:t xml:space="preserve">. </w:t>
      </w:r>
      <w:r w:rsidRPr="00930C56">
        <w:t>Цветет с июля по сентябрь</w:t>
      </w:r>
      <w:r w:rsidR="007F0531" w:rsidRPr="00930C56">
        <w:t>.</w:t>
      </w:r>
    </w:p>
    <w:p w:rsidR="00930C56" w:rsidRDefault="00F67C8A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930C56">
        <w:t>Возделывается девясил ради корневища и корней в довольно обширных размерах в садах и на полях, особенно много в Colleda</w:t>
      </w:r>
      <w:r w:rsidR="007F0531" w:rsidRPr="00930C56">
        <w:t xml:space="preserve"> (</w:t>
      </w:r>
      <w:r w:rsidRPr="00930C56">
        <w:t>в Германии</w:t>
      </w:r>
      <w:r w:rsidR="007F0531" w:rsidRPr="00930C56">
        <w:t>),</w:t>
      </w:r>
      <w:r w:rsidRPr="00930C56">
        <w:t xml:space="preserve"> а также в Голландии, Англии и Швейцарии</w:t>
      </w:r>
      <w:r w:rsidR="007F0531" w:rsidRPr="00930C56">
        <w:t xml:space="preserve">. </w:t>
      </w:r>
      <w:r w:rsidRPr="00930C56">
        <w:t>Его разводят из семян, которые высевают весною вразброс на гряды и слегка прикатывают</w:t>
      </w:r>
      <w:r w:rsidR="007F0531" w:rsidRPr="00930C56">
        <w:t xml:space="preserve">; </w:t>
      </w:r>
      <w:r w:rsidRPr="00930C56">
        <w:t>вышедшие сеянцы осенью пересаживают рядами на глубоко вспаханное и хорошо бороне</w:t>
      </w:r>
      <w:r w:rsidR="00806A42">
        <w:t>н</w:t>
      </w:r>
      <w:r w:rsidRPr="00930C56">
        <w:t xml:space="preserve">ное поле, соблюдая между рядами и отдельными растениями расстояние не менее </w:t>
      </w:r>
      <w:smartTag w:uri="urn:schemas-microsoft-com:office:smarttags" w:element="metricconverter">
        <w:smartTagPr>
          <w:attr w:name="ProductID" w:val="60 см"/>
        </w:smartTagPr>
        <w:r w:rsidRPr="00930C56">
          <w:t>60 см</w:t>
        </w:r>
      </w:smartTag>
      <w:r w:rsidR="007F0531" w:rsidRPr="00930C56">
        <w:t xml:space="preserve"> (</w:t>
      </w:r>
      <w:smartTag w:uri="urn:schemas-microsoft-com:office:smarttags" w:element="metricconverter">
        <w:smartTagPr>
          <w:attr w:name="ProductID" w:val="2 футов"/>
        </w:smartTagPr>
        <w:r w:rsidRPr="00930C56">
          <w:t>2 футов</w:t>
        </w:r>
      </w:smartTag>
      <w:r w:rsidR="007F0531" w:rsidRPr="00930C56">
        <w:t xml:space="preserve">); </w:t>
      </w:r>
      <w:r w:rsidRPr="00930C56">
        <w:t>ко времени пересадки длина подземных частей сеянцев достигает 16</w:t>
      </w:r>
      <w:r w:rsidR="007F0531" w:rsidRPr="00930C56">
        <w:t>-</w:t>
      </w:r>
      <w:smartTag w:uri="urn:schemas-microsoft-com:office:smarttags" w:element="metricconverter">
        <w:smartTagPr>
          <w:attr w:name="ProductID" w:val="20 см"/>
        </w:smartTagPr>
        <w:r w:rsidRPr="00930C56">
          <w:t>20 см</w:t>
        </w:r>
      </w:smartTag>
      <w:r w:rsidR="007F0531" w:rsidRPr="00930C56">
        <w:t xml:space="preserve">. </w:t>
      </w:r>
    </w:p>
    <w:p w:rsidR="007F0531" w:rsidRPr="00930C56" w:rsidRDefault="00F67C8A" w:rsidP="007F0531">
      <w:pPr>
        <w:widowControl w:val="0"/>
        <w:autoSpaceDE w:val="0"/>
        <w:autoSpaceDN w:val="0"/>
        <w:adjustRightInd w:val="0"/>
        <w:ind w:firstLine="709"/>
      </w:pPr>
      <w:r w:rsidRPr="00930C56">
        <w:t>В конце июня</w:t>
      </w:r>
      <w:r w:rsidR="007F0531" w:rsidRPr="00930C56">
        <w:t xml:space="preserve"> (</w:t>
      </w:r>
      <w:r w:rsidRPr="00930C56">
        <w:t>в Colleda</w:t>
      </w:r>
      <w:r w:rsidR="007F0531" w:rsidRPr="00930C56">
        <w:t xml:space="preserve"> - </w:t>
      </w:r>
      <w:r w:rsidRPr="00930C56">
        <w:t>24-го июня</w:t>
      </w:r>
      <w:r w:rsidR="007F0531" w:rsidRPr="00930C56">
        <w:t xml:space="preserve">) </w:t>
      </w:r>
      <w:r w:rsidRPr="00930C56">
        <w:t>следующего года срезают у растений стебли, чтобы не дать им цвести и этим вызвать более сильное развитие подземных частей, которые выкапывают для сушки и продажи в середине сентября или в начале октября того же года</w:t>
      </w:r>
      <w:r w:rsidR="007F0531" w:rsidRPr="00930C56">
        <w:t xml:space="preserve">. </w:t>
      </w:r>
      <w:r w:rsidRPr="00930C56">
        <w:t>Девясил требует умеренно-влажную, глубоко обработанную, плодородную почву и солнечное местоположение</w:t>
      </w:r>
      <w:r w:rsidR="007F0531" w:rsidRPr="00930C56">
        <w:t>.</w:t>
      </w:r>
    </w:p>
    <w:p w:rsidR="00930C56" w:rsidRDefault="00930C5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5" w:name="_Toc225322537"/>
    </w:p>
    <w:p w:rsidR="0056341B" w:rsidRPr="00930C56" w:rsidRDefault="0056341B" w:rsidP="00930C56">
      <w:pPr>
        <w:pStyle w:val="2"/>
      </w:pPr>
      <w:bookmarkStart w:id="6" w:name="_Toc233391743"/>
      <w:r w:rsidRPr="00930C56">
        <w:t>2</w:t>
      </w:r>
      <w:r w:rsidR="007F0531" w:rsidRPr="00930C56">
        <w:t xml:space="preserve">. </w:t>
      </w:r>
      <w:r w:rsidRPr="00930C56">
        <w:t>Химический состав</w:t>
      </w:r>
      <w:r w:rsidR="007F0531" w:rsidRPr="00930C56">
        <w:t xml:space="preserve">. </w:t>
      </w:r>
      <w:r w:rsidRPr="00930C56">
        <w:t>Химические формулы основных фармакологических активных веществ</w:t>
      </w:r>
      <w:bookmarkEnd w:id="5"/>
      <w:bookmarkEnd w:id="6"/>
    </w:p>
    <w:p w:rsidR="00930C56" w:rsidRDefault="00930C56" w:rsidP="007F0531">
      <w:pPr>
        <w:widowControl w:val="0"/>
        <w:autoSpaceDE w:val="0"/>
        <w:autoSpaceDN w:val="0"/>
        <w:adjustRightInd w:val="0"/>
        <w:ind w:firstLine="709"/>
        <w:rPr>
          <w:i/>
          <w:iCs/>
          <w:lang w:val="uk-UA"/>
        </w:rPr>
      </w:pPr>
    </w:p>
    <w:p w:rsidR="007F0531" w:rsidRPr="00930C56" w:rsidRDefault="0056341B" w:rsidP="007F0531">
      <w:pPr>
        <w:widowControl w:val="0"/>
        <w:autoSpaceDE w:val="0"/>
        <w:autoSpaceDN w:val="0"/>
        <w:adjustRightInd w:val="0"/>
        <w:ind w:firstLine="709"/>
      </w:pPr>
      <w:r w:rsidRPr="00930C56">
        <w:rPr>
          <w:i/>
          <w:iCs/>
        </w:rPr>
        <w:t>Химический состав</w:t>
      </w:r>
      <w:r w:rsidR="007F0531" w:rsidRPr="00930C56">
        <w:t xml:space="preserve">. </w:t>
      </w:r>
      <w:r w:rsidRPr="00930C56">
        <w:t>Корневища и корни девясила высокого содержат эфирное масло</w:t>
      </w:r>
      <w:r w:rsidR="007F0531" w:rsidRPr="00930C56">
        <w:t xml:space="preserve"> (</w:t>
      </w:r>
      <w:r w:rsidRPr="00930C56">
        <w:t>1</w:t>
      </w:r>
      <w:r w:rsidR="007F0531" w:rsidRPr="00930C56">
        <w:t xml:space="preserve"> - </w:t>
      </w:r>
      <w:r w:rsidRPr="00930C56">
        <w:t>3%</w:t>
      </w:r>
      <w:r w:rsidR="007F0531" w:rsidRPr="00930C56">
        <w:t>),</w:t>
      </w:r>
      <w:r w:rsidRPr="00930C56">
        <w:t xml:space="preserve"> сапонины, смолы, слизистые и горькие вещества</w:t>
      </w:r>
      <w:r w:rsidR="007F0531" w:rsidRPr="00930C56">
        <w:t xml:space="preserve"> (</w:t>
      </w:r>
      <w:r w:rsidRPr="00930C56">
        <w:t>последние обнаружены также в листьях</w:t>
      </w:r>
      <w:r w:rsidR="007F0531" w:rsidRPr="00930C56">
        <w:t xml:space="preserve">). </w:t>
      </w:r>
      <w:r w:rsidRPr="00930C56">
        <w:t>Основная составная часть эфирного масла корней</w:t>
      </w:r>
      <w:r w:rsidR="007F0531" w:rsidRPr="00930C56">
        <w:t xml:space="preserve"> - </w:t>
      </w:r>
      <w:r w:rsidRPr="00930C56">
        <w:t>алантолактон с примесью изоалантолактона</w:t>
      </w:r>
      <w:r w:rsidR="007F0531" w:rsidRPr="00930C56">
        <w:t xml:space="preserve">. </w:t>
      </w:r>
      <w:r w:rsidRPr="00930C56">
        <w:t>Их смесь ранее называлась геленином</w:t>
      </w:r>
      <w:r w:rsidR="007F0531" w:rsidRPr="00930C56">
        <w:t xml:space="preserve">. </w:t>
      </w:r>
      <w:r w:rsidRPr="00930C56">
        <w:t>Кроме того, из корней растения выделены дигидроалантолактон, фриделин, даммарадиенилацетат, даммарадиенол, фитомелан, нестойкие полиены и другие ацетиленовые соединения, а также стигиастерин, большое количество инулина и псевдоинулина</w:t>
      </w:r>
      <w:r w:rsidR="007F0531" w:rsidRPr="00930C56">
        <w:t>.</w:t>
      </w:r>
    </w:p>
    <w:p w:rsidR="007F0531" w:rsidRPr="00930C56" w:rsidRDefault="00B97640" w:rsidP="007F0531">
      <w:pPr>
        <w:widowControl w:val="0"/>
        <w:autoSpaceDE w:val="0"/>
        <w:autoSpaceDN w:val="0"/>
        <w:adjustRightInd w:val="0"/>
        <w:ind w:firstLine="709"/>
      </w:pPr>
      <w:r w:rsidRPr="00930C56">
        <w:rPr>
          <w:i/>
          <w:iCs/>
        </w:rPr>
        <w:t>Существенные составные части</w:t>
      </w:r>
      <w:r w:rsidR="007F0531" w:rsidRPr="00930C56">
        <w:rPr>
          <w:i/>
          <w:iCs/>
        </w:rPr>
        <w:t xml:space="preserve">. </w:t>
      </w:r>
      <w:r w:rsidRPr="00930C56">
        <w:t>Главною составною частью корней девясила является инулин</w:t>
      </w:r>
      <w:r w:rsidR="007F0531" w:rsidRPr="00930C56">
        <w:t xml:space="preserve"> (</w:t>
      </w:r>
      <w:r w:rsidRPr="00930C56">
        <w:t>Inulinum</w:t>
      </w:r>
      <w:r w:rsidR="007F0531" w:rsidRPr="00930C56">
        <w:t xml:space="preserve">; </w:t>
      </w:r>
      <w:r w:rsidRPr="00930C56">
        <w:t>формула его по Kiliani = С</w:t>
      </w:r>
      <w:r w:rsidRPr="00930C56">
        <w:rPr>
          <w:vertAlign w:val="subscript"/>
        </w:rPr>
        <w:t>36</w:t>
      </w:r>
      <w:r w:rsidRPr="00930C56">
        <w:t>Н</w:t>
      </w:r>
      <w:r w:rsidRPr="00930C56">
        <w:rPr>
          <w:vertAlign w:val="subscript"/>
        </w:rPr>
        <w:t>62</w:t>
      </w:r>
      <w:r w:rsidRPr="00930C56">
        <w:t>O</w:t>
      </w:r>
      <w:r w:rsidRPr="00930C56">
        <w:rPr>
          <w:vertAlign w:val="subscript"/>
        </w:rPr>
        <w:t>31</w:t>
      </w:r>
      <w:r w:rsidR="007F0531" w:rsidRPr="00930C56">
        <w:t>),</w:t>
      </w:r>
      <w:r w:rsidRPr="00930C56">
        <w:t xml:space="preserve"> </w:t>
      </w:r>
      <w:r w:rsidRPr="00930C56">
        <w:lastRenderedPageBreak/>
        <w:t>заменяющий собою у сложноцветных резервный крахмал</w:t>
      </w:r>
      <w:r w:rsidR="007F0531" w:rsidRPr="00930C56">
        <w:t xml:space="preserve">; </w:t>
      </w:r>
      <w:r w:rsidRPr="00930C56">
        <w:t>он находится в количестве до 44%</w:t>
      </w:r>
      <w:r w:rsidR="007F0531" w:rsidRPr="00930C56">
        <w:t xml:space="preserve">; </w:t>
      </w:r>
      <w:r w:rsidRPr="00930C56">
        <w:t>кроме того, корни содержат алантовую камфору</w:t>
      </w:r>
      <w:r w:rsidR="007F0531" w:rsidRPr="00930C56">
        <w:t xml:space="preserve"> (</w:t>
      </w:r>
      <w:r w:rsidRPr="00930C56">
        <w:t>или геленин</w:t>
      </w:r>
      <w:r w:rsidR="007F0531" w:rsidRPr="00930C56">
        <w:t xml:space="preserve"> - </w:t>
      </w:r>
      <w:r w:rsidRPr="00930C56">
        <w:t>Heleninum = С</w:t>
      </w:r>
      <w:r w:rsidRPr="00930C56">
        <w:rPr>
          <w:vertAlign w:val="subscript"/>
        </w:rPr>
        <w:t>15</w:t>
      </w:r>
      <w:r w:rsidRPr="00930C56">
        <w:t>Н</w:t>
      </w:r>
      <w:r w:rsidRPr="00930C56">
        <w:rPr>
          <w:vertAlign w:val="subscript"/>
        </w:rPr>
        <w:t>20</w:t>
      </w:r>
      <w:r w:rsidRPr="00930C56">
        <w:t>O</w:t>
      </w:r>
      <w:r w:rsidRPr="00930C56">
        <w:rPr>
          <w:vertAlign w:val="subscript"/>
        </w:rPr>
        <w:t>2</w:t>
      </w:r>
      <w:r w:rsidR="007F0531" w:rsidRPr="00930C56">
        <w:t>),</w:t>
      </w:r>
      <w:r w:rsidRPr="00930C56">
        <w:t xml:space="preserve"> ангидрид алантовой кислоты, алантолактон и алантол</w:t>
      </w:r>
      <w:r w:rsidR="007F0531" w:rsidRPr="00930C56">
        <w:t xml:space="preserve"> (</w:t>
      </w:r>
      <w:r w:rsidRPr="00930C56">
        <w:t>Alantolum = С</w:t>
      </w:r>
      <w:r w:rsidRPr="00930C56">
        <w:rPr>
          <w:vertAlign w:val="subscript"/>
        </w:rPr>
        <w:t>10</w:t>
      </w:r>
      <w:r w:rsidRPr="00930C56">
        <w:t>Н</w:t>
      </w:r>
      <w:r w:rsidRPr="00930C56">
        <w:rPr>
          <w:vertAlign w:val="subscript"/>
        </w:rPr>
        <w:t>16</w:t>
      </w:r>
      <w:r w:rsidRPr="00930C56">
        <w:t>O</w:t>
      </w:r>
      <w:r w:rsidR="007F0531" w:rsidRPr="00930C56">
        <w:t xml:space="preserve">). </w:t>
      </w:r>
      <w:r w:rsidRPr="00930C56">
        <w:t>Инулин представляет нежный, белый, очень гигроскопичный порошок, удельного веса = 1,46</w:t>
      </w:r>
      <w:r w:rsidR="007F0531" w:rsidRPr="00930C56">
        <w:t>-</w:t>
      </w:r>
      <w:r w:rsidRPr="00930C56">
        <w:t>1,47, без запаха и вкуса</w:t>
      </w:r>
      <w:r w:rsidR="007F0531" w:rsidRPr="00930C56">
        <w:t xml:space="preserve">. </w:t>
      </w:r>
      <w:r w:rsidRPr="00930C56">
        <w:t>Алантол представляет желтоватую или бесцветную жидкость, кипящую при 200°, с запахом перечной мяты</w:t>
      </w:r>
      <w:r w:rsidR="007F0531" w:rsidRPr="00930C56">
        <w:t xml:space="preserve">; </w:t>
      </w:r>
      <w:r w:rsidRPr="00930C56">
        <w:t>он обладает сильно-антисептическим свойством</w:t>
      </w:r>
      <w:r w:rsidR="007F0531" w:rsidRPr="00930C56">
        <w:t>.</w:t>
      </w:r>
    </w:p>
    <w:p w:rsidR="00580E76" w:rsidRDefault="00580E7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7" w:name="_Toc225322538"/>
    </w:p>
    <w:p w:rsidR="0056341B" w:rsidRPr="00930C56" w:rsidRDefault="0056341B" w:rsidP="00580E76">
      <w:pPr>
        <w:pStyle w:val="2"/>
      </w:pPr>
      <w:bookmarkStart w:id="8" w:name="_Toc233391744"/>
      <w:r w:rsidRPr="00930C56">
        <w:t>3</w:t>
      </w:r>
      <w:r w:rsidR="007F0531" w:rsidRPr="00930C56">
        <w:t xml:space="preserve">. </w:t>
      </w:r>
      <w:r w:rsidRPr="00930C56">
        <w:t>Лекарственное растительное сырье</w:t>
      </w:r>
      <w:bookmarkEnd w:id="7"/>
      <w:bookmarkEnd w:id="8"/>
    </w:p>
    <w:p w:rsidR="00580E76" w:rsidRDefault="00580E7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F0531" w:rsidRPr="00930C56" w:rsidRDefault="00B53527" w:rsidP="007F0531">
      <w:pPr>
        <w:widowControl w:val="0"/>
        <w:autoSpaceDE w:val="0"/>
        <w:autoSpaceDN w:val="0"/>
        <w:adjustRightInd w:val="0"/>
        <w:ind w:firstLine="709"/>
      </w:pPr>
      <w:r w:rsidRPr="00930C56">
        <w:t>С лечебной целью используются корневища с корнями девясила высокого, обладающие выраженным отхаркивающим, мочегонным и тонизирующим действием</w:t>
      </w:r>
      <w:r w:rsidR="007F0531" w:rsidRPr="00930C56">
        <w:t xml:space="preserve">. </w:t>
      </w:r>
      <w:r w:rsidRPr="00930C56">
        <w:t>Применяют их при многих заболеваниях</w:t>
      </w:r>
      <w:r w:rsidR="007F0531" w:rsidRPr="00930C56">
        <w:t xml:space="preserve"> (</w:t>
      </w:r>
      <w:r w:rsidRPr="00930C56">
        <w:t>числом значительно более девяти</w:t>
      </w:r>
      <w:r w:rsidR="007F0531" w:rsidRPr="00930C56">
        <w:t>),</w:t>
      </w:r>
      <w:r w:rsidRPr="00930C56">
        <w:t xml:space="preserve"> в том числе при заболеваниях кожи, туберкулезе легких, ревматизме</w:t>
      </w:r>
      <w:r w:rsidR="007F0531" w:rsidRPr="00930C56">
        <w:t>.</w:t>
      </w:r>
    </w:p>
    <w:p w:rsidR="007F0531" w:rsidRPr="00930C56" w:rsidRDefault="00B53527" w:rsidP="007F0531">
      <w:pPr>
        <w:widowControl w:val="0"/>
        <w:autoSpaceDE w:val="0"/>
        <w:autoSpaceDN w:val="0"/>
        <w:adjustRightInd w:val="0"/>
        <w:ind w:firstLine="709"/>
      </w:pPr>
      <w:r w:rsidRPr="00930C56">
        <w:t>К</w:t>
      </w:r>
      <w:r w:rsidR="00002B0E" w:rsidRPr="00930C56">
        <w:t>орневища и корни девясила соб</w:t>
      </w:r>
      <w:r w:rsidR="00806A42">
        <w:t>и</w:t>
      </w:r>
      <w:r w:rsidR="00002B0E" w:rsidRPr="00930C56">
        <w:t>ра</w:t>
      </w:r>
      <w:r w:rsidRPr="00930C56">
        <w:t>ют</w:t>
      </w:r>
      <w:r w:rsidR="00002B0E" w:rsidRPr="00930C56">
        <w:t xml:space="preserve"> на второй год жизни</w:t>
      </w:r>
      <w:r w:rsidR="007F0531" w:rsidRPr="00930C56">
        <w:t xml:space="preserve">. </w:t>
      </w:r>
      <w:r w:rsidR="00002B0E" w:rsidRPr="00930C56">
        <w:t>Собирают всю подземную часть растения в августе</w:t>
      </w:r>
      <w:r w:rsidR="007F0531" w:rsidRPr="00930C56">
        <w:t xml:space="preserve"> - </w:t>
      </w:r>
      <w:r w:rsidR="00002B0E" w:rsidRPr="00930C56">
        <w:t>сентябре или ранней весной, когда появляются первые листья</w:t>
      </w:r>
      <w:r w:rsidR="007F0531" w:rsidRPr="00930C56">
        <w:t xml:space="preserve">. </w:t>
      </w:r>
      <w:r w:rsidR="00002B0E" w:rsidRPr="00930C56">
        <w:t xml:space="preserve">При сборе сырья подкапывают корневую систему в радиусе около </w:t>
      </w:r>
      <w:smartTag w:uri="urn:schemas-microsoft-com:office:smarttags" w:element="metricconverter">
        <w:smartTagPr>
          <w:attr w:name="ProductID" w:val="20 см"/>
        </w:smartTagPr>
        <w:r w:rsidR="00002B0E" w:rsidRPr="00930C56">
          <w:t>20 см</w:t>
        </w:r>
      </w:smartTag>
      <w:r w:rsidR="00002B0E" w:rsidRPr="00930C56">
        <w:t xml:space="preserve"> от стебля на глубину </w:t>
      </w:r>
      <w:smartTag w:uri="urn:schemas-microsoft-com:office:smarttags" w:element="metricconverter">
        <w:smartTagPr>
          <w:attr w:name="ProductID" w:val="30 см"/>
        </w:smartTagPr>
        <w:r w:rsidR="00002B0E" w:rsidRPr="00930C56">
          <w:t>30 см</w:t>
        </w:r>
      </w:smartTag>
      <w:r w:rsidR="00002B0E" w:rsidRPr="00930C56">
        <w:t xml:space="preserve"> и, взявшись за стебель, вытаскивают корневище вместе с корнями из почвы, стараясь не обломать толстые корни</w:t>
      </w:r>
      <w:r w:rsidR="007F0531" w:rsidRPr="00930C56">
        <w:t xml:space="preserve">. </w:t>
      </w:r>
      <w:r w:rsidR="00002B0E" w:rsidRPr="00930C56">
        <w:t xml:space="preserve">Для возобновления зарослей оставляют нетронутыми не менее одного плодоносящего растения на </w:t>
      </w:r>
      <w:smartTag w:uri="urn:schemas-microsoft-com:office:smarttags" w:element="metricconverter">
        <w:smartTagPr>
          <w:attr w:name="ProductID" w:val="10 м2"/>
        </w:smartTagPr>
        <w:r w:rsidR="00002B0E" w:rsidRPr="00930C56">
          <w:t>10 м2</w:t>
        </w:r>
      </w:smartTag>
      <w:r w:rsidR="007F0531" w:rsidRPr="00930C56">
        <w:t xml:space="preserve">. </w:t>
      </w:r>
      <w:r w:rsidR="00002B0E" w:rsidRPr="00930C56">
        <w:t>Кроме того, при эксплуатации природных зарослей девясила высокого необходимо соблюдать следующие правила</w:t>
      </w:r>
      <w:r w:rsidR="007F0531" w:rsidRPr="00930C56">
        <w:t xml:space="preserve">: </w:t>
      </w:r>
      <w:r w:rsidR="00002B0E" w:rsidRPr="00930C56">
        <w:t>на одном месте заготовки вести 1 раз в 5 лет, оставляя при этом до 30% семенников для возобновления вида</w:t>
      </w:r>
      <w:r w:rsidR="007F0531" w:rsidRPr="00930C56">
        <w:t xml:space="preserve">. </w:t>
      </w:r>
      <w:r w:rsidR="00002B0E" w:rsidRPr="00930C56">
        <w:t>Выкопанное сырье отряхивают от почвы, быстро промывают в воде, остатки стеблей срезают у основания и отбрасывают, удаляют тонкие корешки</w:t>
      </w:r>
      <w:r w:rsidR="007F0531" w:rsidRPr="00930C56">
        <w:t xml:space="preserve">. </w:t>
      </w:r>
      <w:r w:rsidR="00002B0E" w:rsidRPr="00930C56">
        <w:t>Корневища и толстые корни разрезают продольно на куски длиной 10-</w:t>
      </w:r>
      <w:smartTag w:uri="urn:schemas-microsoft-com:office:smarttags" w:element="metricconverter">
        <w:smartTagPr>
          <w:attr w:name="ProductID" w:val="15 см"/>
        </w:smartTagPr>
        <w:r w:rsidR="00002B0E" w:rsidRPr="00930C56">
          <w:t>15 см</w:t>
        </w:r>
      </w:smartTag>
      <w:r w:rsidR="00002B0E" w:rsidRPr="00930C56">
        <w:t>, толщиной 1-</w:t>
      </w:r>
      <w:smartTag w:uri="urn:schemas-microsoft-com:office:smarttags" w:element="metricconverter">
        <w:smartTagPr>
          <w:attr w:name="ProductID" w:val="2 см"/>
        </w:smartTagPr>
        <w:r w:rsidR="00002B0E" w:rsidRPr="00930C56">
          <w:t>2 см</w:t>
        </w:r>
      </w:smartTag>
      <w:r w:rsidR="007F0531" w:rsidRPr="00930C56">
        <w:t xml:space="preserve">. </w:t>
      </w:r>
      <w:r w:rsidR="00002B0E" w:rsidRPr="00930C56">
        <w:t xml:space="preserve">Поврежденные вредителями и почерневшие части корней и корневищ </w:t>
      </w:r>
      <w:r w:rsidR="00002B0E" w:rsidRPr="00930C56">
        <w:lastRenderedPageBreak/>
        <w:t>отбрасывают</w:t>
      </w:r>
      <w:r w:rsidR="007F0531" w:rsidRPr="00930C56">
        <w:t>.</w:t>
      </w:r>
    </w:p>
    <w:p w:rsidR="007F0531" w:rsidRPr="00930C56" w:rsidRDefault="00002B0E" w:rsidP="007F0531">
      <w:pPr>
        <w:widowControl w:val="0"/>
        <w:autoSpaceDE w:val="0"/>
        <w:autoSpaceDN w:val="0"/>
        <w:adjustRightInd w:val="0"/>
        <w:ind w:firstLine="709"/>
      </w:pPr>
      <w:r w:rsidRPr="00930C56">
        <w:t>Корни и корневища девясила провяливают в течение 2-3 дней на открытом воздухе, а в сырую погоду</w:t>
      </w:r>
      <w:r w:rsidR="007F0531" w:rsidRPr="00930C56">
        <w:t xml:space="preserve"> - </w:t>
      </w:r>
      <w:r w:rsidRPr="00930C56">
        <w:t>под навесом</w:t>
      </w:r>
      <w:r w:rsidR="007F0531" w:rsidRPr="00930C56">
        <w:t xml:space="preserve">. </w:t>
      </w:r>
      <w:r w:rsidRPr="00930C56">
        <w:t xml:space="preserve">Затем сушат в теплых, хорошо проветриваемых помещениях или в сушилках при температуре нагрева сырья не выше </w:t>
      </w:r>
      <w:smartTag w:uri="urn:schemas-microsoft-com:office:smarttags" w:element="metricconverter">
        <w:smartTagPr>
          <w:attr w:name="ProductID" w:val="40ﾰC"/>
        </w:smartTagPr>
        <w:r w:rsidRPr="00930C56">
          <w:t>40°C</w:t>
        </w:r>
      </w:smartTag>
      <w:r w:rsidRPr="00930C56">
        <w:t>, разложив тонким слоем</w:t>
      </w:r>
      <w:r w:rsidR="007F0531" w:rsidRPr="00930C56">
        <w:t xml:space="preserve"> (</w:t>
      </w:r>
      <w:r w:rsidRPr="00930C56">
        <w:t xml:space="preserve">не толще </w:t>
      </w:r>
      <w:smartTag w:uri="urn:schemas-microsoft-com:office:smarttags" w:element="metricconverter">
        <w:smartTagPr>
          <w:attr w:name="ProductID" w:val="5 см"/>
        </w:smartTagPr>
        <w:r w:rsidRPr="00930C56">
          <w:t>5 см</w:t>
        </w:r>
      </w:smartTag>
      <w:r w:rsidR="007F0531" w:rsidRPr="00930C56">
        <w:t xml:space="preserve">). </w:t>
      </w:r>
      <w:r w:rsidRPr="00930C56">
        <w:t>Если перед загрузкой в тепловую сушилку сырье не провяливали, начальная температура сушки не должна превышать 30-</w:t>
      </w:r>
      <w:smartTag w:uri="urn:schemas-microsoft-com:office:smarttags" w:element="metricconverter">
        <w:smartTagPr>
          <w:attr w:name="ProductID" w:val="35ﾰC"/>
        </w:smartTagPr>
        <w:r w:rsidRPr="00930C56">
          <w:t>35°C</w:t>
        </w:r>
      </w:smartTag>
      <w:r w:rsidR="007F0531" w:rsidRPr="00930C56">
        <w:t xml:space="preserve"> (</w:t>
      </w:r>
      <w:r w:rsidRPr="00930C56">
        <w:t>при сильной вентиляции</w:t>
      </w:r>
      <w:r w:rsidR="007F0531" w:rsidRPr="00930C56">
        <w:t xml:space="preserve">). </w:t>
      </w:r>
      <w:r w:rsidRPr="00930C56">
        <w:t xml:space="preserve">Не следует сушить целые корни и корневища, а также поднимать температуру выше </w:t>
      </w:r>
      <w:smartTag w:uri="urn:schemas-microsoft-com:office:smarttags" w:element="metricconverter">
        <w:smartTagPr>
          <w:attr w:name="ProductID" w:val="50ﾰC"/>
        </w:smartTagPr>
        <w:r w:rsidRPr="00930C56">
          <w:t>50°C</w:t>
        </w:r>
      </w:smartTag>
      <w:r w:rsidRPr="00930C56">
        <w:t>, так как в этих условиях сырье запаривается и темнеет</w:t>
      </w:r>
      <w:r w:rsidR="007F0531" w:rsidRPr="00930C56">
        <w:t xml:space="preserve">. </w:t>
      </w:r>
      <w:r w:rsidRPr="00930C56">
        <w:t>В хорошую погоду его можно сушить на солнце, расстилая на брезенте тонким слоем и укрывая после захода солнца</w:t>
      </w:r>
      <w:r w:rsidR="007F0531" w:rsidRPr="00930C56">
        <w:t xml:space="preserve">. </w:t>
      </w:r>
      <w:r w:rsidRPr="00930C56">
        <w:t>Конец сушки определяют по ломкости корней</w:t>
      </w:r>
      <w:r w:rsidR="007F0531" w:rsidRPr="00930C56">
        <w:t xml:space="preserve">. </w:t>
      </w:r>
      <w:r w:rsidRPr="00930C56">
        <w:t>Срок годности сырья 3 года</w:t>
      </w:r>
      <w:r w:rsidR="007F0531" w:rsidRPr="00930C56">
        <w:t xml:space="preserve">. </w:t>
      </w:r>
      <w:r w:rsidRPr="00930C56">
        <w:t>Сушеные корни снаружи серо-бурого, на разрезе желтовато-белого цвета с буроватыми блестящими точками</w:t>
      </w:r>
      <w:r w:rsidR="007F0531" w:rsidRPr="00930C56">
        <w:t xml:space="preserve"> - </w:t>
      </w:r>
      <w:r w:rsidRPr="00930C56">
        <w:t>вместилищами эфирного масла</w:t>
      </w:r>
      <w:r w:rsidR="007F0531" w:rsidRPr="00930C56">
        <w:t xml:space="preserve">. </w:t>
      </w:r>
      <w:r w:rsidRPr="00930C56">
        <w:t>Запах сырья своеобразный, ароматный, вкус пряный, горький</w:t>
      </w:r>
      <w:r w:rsidR="007F0531" w:rsidRPr="00930C56">
        <w:t>.</w:t>
      </w:r>
    </w:p>
    <w:p w:rsidR="007F0531" w:rsidRPr="00930C56" w:rsidRDefault="00002B0E" w:rsidP="007F0531">
      <w:pPr>
        <w:widowControl w:val="0"/>
        <w:autoSpaceDE w:val="0"/>
        <w:autoSpaceDN w:val="0"/>
        <w:adjustRightInd w:val="0"/>
        <w:ind w:firstLine="709"/>
      </w:pPr>
      <w:r w:rsidRPr="00930C56">
        <w:t>Сырье, несвоевременно заготовленное весной, когда отрастают крупные листья или появляются стебли, содержит дряблые корневища и корни, а при медленной сушке своевременно собранного сырья изменяется его естественная окраска</w:t>
      </w:r>
      <w:r w:rsidR="007F0531" w:rsidRPr="00930C56">
        <w:t xml:space="preserve">. </w:t>
      </w:r>
      <w:r w:rsidRPr="00930C56">
        <w:t>Такое сырье является некачественным</w:t>
      </w:r>
      <w:r w:rsidR="007F0531" w:rsidRPr="00930C56">
        <w:t>.</w:t>
      </w:r>
    </w:p>
    <w:p w:rsidR="00930C56" w:rsidRDefault="00930C5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9" w:name="_Toc225322539"/>
    </w:p>
    <w:p w:rsidR="00F67C8A" w:rsidRPr="00930C56" w:rsidRDefault="007043FF" w:rsidP="00930C56">
      <w:pPr>
        <w:pStyle w:val="2"/>
      </w:pPr>
      <w:bookmarkStart w:id="10" w:name="_Toc233391745"/>
      <w:r w:rsidRPr="00930C56">
        <w:t>4</w:t>
      </w:r>
      <w:r w:rsidR="007F0531" w:rsidRPr="00930C56">
        <w:t xml:space="preserve">. </w:t>
      </w:r>
      <w:r w:rsidR="00C204A4" w:rsidRPr="00930C56">
        <w:t>Применение в фармации, лекарственные формы</w:t>
      </w:r>
      <w:bookmarkEnd w:id="9"/>
      <w:bookmarkEnd w:id="10"/>
    </w:p>
    <w:p w:rsidR="00930C56" w:rsidRDefault="00930C5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F0531" w:rsidRPr="00930C56" w:rsidRDefault="00C204A4" w:rsidP="007F0531">
      <w:pPr>
        <w:widowControl w:val="0"/>
        <w:autoSpaceDE w:val="0"/>
        <w:autoSpaceDN w:val="0"/>
        <w:adjustRightInd w:val="0"/>
        <w:ind w:firstLine="709"/>
      </w:pPr>
      <w:r w:rsidRPr="00930C56">
        <w:t>Корневища</w:t>
      </w:r>
      <w:r w:rsidR="007F0531" w:rsidRPr="00930C56">
        <w:t xml:space="preserve">. </w:t>
      </w:r>
      <w:r w:rsidRPr="00930C56">
        <w:t>Отвар</w:t>
      </w:r>
      <w:r w:rsidR="007F0531" w:rsidRPr="00930C56">
        <w:t xml:space="preserve"> - </w:t>
      </w:r>
      <w:r w:rsidRPr="00930C56">
        <w:t>при бронхите, бронхиальной астме, воспалении легких, эмфиземе, туберкулезе легких</w:t>
      </w:r>
      <w:r w:rsidR="007F0531" w:rsidRPr="00930C56">
        <w:t xml:space="preserve"> (</w:t>
      </w:r>
      <w:r w:rsidRPr="00930C56">
        <w:t>при этом уменьшается выделение мокроты, улучшается самочувствие, успокаивается кашель</w:t>
      </w:r>
      <w:r w:rsidR="007F0531" w:rsidRPr="00930C56">
        <w:t xml:space="preserve">); </w:t>
      </w:r>
      <w:r w:rsidRPr="00930C56">
        <w:t>заболеваниях пищеварительного тракта</w:t>
      </w:r>
      <w:r w:rsidR="007F0531" w:rsidRPr="00930C56">
        <w:t xml:space="preserve"> (</w:t>
      </w:r>
      <w:r w:rsidRPr="00930C56">
        <w:t>гастритах с повышенной секрецией, энтероколитах, поносах неинфекционного происхождения, при отсутствии аппетита</w:t>
      </w:r>
      <w:r w:rsidR="007F0531" w:rsidRPr="00930C56">
        <w:t xml:space="preserve">); </w:t>
      </w:r>
      <w:r w:rsidRPr="00930C56">
        <w:t>заболеваниях печени</w:t>
      </w:r>
      <w:r w:rsidR="007F0531" w:rsidRPr="00930C56">
        <w:t xml:space="preserve">; </w:t>
      </w:r>
      <w:r w:rsidRPr="00930C56">
        <w:t>а также при кожных заболеваниях</w:t>
      </w:r>
      <w:r w:rsidR="007F0531" w:rsidRPr="00930C56">
        <w:t xml:space="preserve"> (</w:t>
      </w:r>
      <w:r w:rsidRPr="00930C56">
        <w:t xml:space="preserve">при экземе, нейродермите и других дерматозах, в случаях, когда кожный аллергический процесс сочетается с бронхиальной астмой или глистной </w:t>
      </w:r>
      <w:r w:rsidRPr="00930C56">
        <w:lastRenderedPageBreak/>
        <w:t>инвазией</w:t>
      </w:r>
      <w:r w:rsidR="007F0531" w:rsidRPr="00930C56">
        <w:t xml:space="preserve">) </w:t>
      </w:r>
      <w:r w:rsidRPr="00930C56">
        <w:t>и трудно заживающих ранах</w:t>
      </w:r>
      <w:r w:rsidR="007F0531" w:rsidRPr="00930C56">
        <w:t xml:space="preserve"> (</w:t>
      </w:r>
      <w:r w:rsidRPr="00930C56">
        <w:t>без мокнутья</w:t>
      </w:r>
      <w:r w:rsidR="007F0531" w:rsidRPr="00930C56">
        <w:t xml:space="preserve">). </w:t>
      </w:r>
      <w:r w:rsidRPr="00930C56">
        <w:t>В народной медицине</w:t>
      </w:r>
      <w:r w:rsidR="007F0531" w:rsidRPr="00930C56">
        <w:t xml:space="preserve"> - </w:t>
      </w:r>
      <w:r w:rsidRPr="00930C56">
        <w:t>при глистной инвазии, болезненных и нерегулярных менструациях, малокровии, заболеваниях почек, геморрое, сахарном диабете, водянке</w:t>
      </w:r>
      <w:r w:rsidR="007F0531" w:rsidRPr="00930C56">
        <w:t xml:space="preserve">. </w:t>
      </w:r>
      <w:r w:rsidRPr="00930C56">
        <w:t>Настой</w:t>
      </w:r>
      <w:r w:rsidR="007F0531" w:rsidRPr="00930C56">
        <w:t xml:space="preserve"> - </w:t>
      </w:r>
      <w:r w:rsidRPr="00930C56">
        <w:t>при воспалении легких, бронхитах, трахеитах, простуде, при повышенном кровяном давлении, геморрое и как кровоочистительное средство при различных заболеваниях кожи</w:t>
      </w:r>
      <w:r w:rsidR="007F0531" w:rsidRPr="00930C56">
        <w:t xml:space="preserve">. </w:t>
      </w:r>
      <w:r w:rsidRPr="00930C56">
        <w:t>Отвар</w:t>
      </w:r>
      <w:r w:rsidR="007F0531" w:rsidRPr="00930C56">
        <w:t xml:space="preserve"> - </w:t>
      </w:r>
      <w:r w:rsidRPr="00930C56">
        <w:t>при заболеваниях легких, гастритах, колитах, холециститах, язвенной болезни желудка и двенадцатиперстной кишки, панкреатитах, гипертонической болезни</w:t>
      </w:r>
      <w:r w:rsidR="007F0531" w:rsidRPr="00930C56">
        <w:t xml:space="preserve">; </w:t>
      </w:r>
      <w:r w:rsidRPr="00930C56">
        <w:t>наружно в виде полосканий</w:t>
      </w:r>
      <w:r w:rsidR="007F0531" w:rsidRPr="00930C56">
        <w:t xml:space="preserve"> - </w:t>
      </w:r>
      <w:r w:rsidRPr="00930C56">
        <w:t>при воспалительных процессах горла и полости рта</w:t>
      </w:r>
      <w:r w:rsidR="007F0531" w:rsidRPr="00930C56">
        <w:t xml:space="preserve">; </w:t>
      </w:r>
      <w:r w:rsidRPr="00930C56">
        <w:t>в виде ванн и обмываний</w:t>
      </w:r>
      <w:r w:rsidR="007F0531" w:rsidRPr="00930C56">
        <w:t xml:space="preserve"> - </w:t>
      </w:r>
      <w:r w:rsidRPr="00930C56">
        <w:t>при кожных заболеваниях</w:t>
      </w:r>
      <w:r w:rsidR="007F0531" w:rsidRPr="00930C56">
        <w:t xml:space="preserve">. </w:t>
      </w:r>
      <w:r w:rsidRPr="00930C56">
        <w:t>Мазь</w:t>
      </w:r>
      <w:r w:rsidR="007F0531" w:rsidRPr="00930C56">
        <w:t xml:space="preserve"> - </w:t>
      </w:r>
      <w:r w:rsidRPr="00930C56">
        <w:t>при экземе и зуде кожи</w:t>
      </w:r>
      <w:r w:rsidR="007F0531" w:rsidRPr="00930C56">
        <w:t xml:space="preserve">. </w:t>
      </w:r>
      <w:r w:rsidRPr="00930C56">
        <w:t>Сок</w:t>
      </w:r>
      <w:r w:rsidR="007F0531" w:rsidRPr="00930C56">
        <w:t xml:space="preserve"> - </w:t>
      </w:r>
      <w:r w:rsidRPr="00930C56">
        <w:t>при кашле и бронхиальной астме</w:t>
      </w:r>
      <w:r w:rsidR="007F0531" w:rsidRPr="00930C56">
        <w:t xml:space="preserve">. </w:t>
      </w:r>
      <w:r w:rsidRPr="00930C56">
        <w:t>Настойка</w:t>
      </w:r>
      <w:r w:rsidR="007F0531" w:rsidRPr="00930C56">
        <w:t xml:space="preserve"> - </w:t>
      </w:r>
      <w:r w:rsidRPr="00930C56">
        <w:t>при малярии</w:t>
      </w:r>
      <w:r w:rsidR="007F0531" w:rsidRPr="00930C56">
        <w:t xml:space="preserve">. </w:t>
      </w:r>
      <w:r w:rsidRPr="00930C56">
        <w:t>Эссенция из свежих корней и корневищ используется в гомеопатии</w:t>
      </w:r>
      <w:r w:rsidR="007F0531" w:rsidRPr="00930C56">
        <w:t xml:space="preserve">. </w:t>
      </w:r>
      <w:r w:rsidRPr="00930C56">
        <w:t>В болгарской народной медицине настойка</w:t>
      </w:r>
      <w:r w:rsidR="007F0531" w:rsidRPr="00930C56">
        <w:t xml:space="preserve"> - </w:t>
      </w:r>
      <w:r w:rsidRPr="00930C56">
        <w:t>при сердцебиениях, головных болях, эпилепсии, коклюше</w:t>
      </w:r>
      <w:r w:rsidR="007F0531" w:rsidRPr="00930C56">
        <w:t>.</w:t>
      </w:r>
    </w:p>
    <w:p w:rsidR="007F0531" w:rsidRPr="00930C56" w:rsidRDefault="00C204A4" w:rsidP="007F0531">
      <w:pPr>
        <w:widowControl w:val="0"/>
        <w:autoSpaceDE w:val="0"/>
        <w:autoSpaceDN w:val="0"/>
        <w:adjustRightInd w:val="0"/>
        <w:ind w:firstLine="709"/>
      </w:pPr>
      <w:r w:rsidRPr="00930C56">
        <w:t>Корневища и корни девясила высокого входят в состав отхаркивающих, желудочных, мочегонных сборов</w:t>
      </w:r>
      <w:r w:rsidR="007F0531" w:rsidRPr="00930C56">
        <w:t>.</w:t>
      </w:r>
    </w:p>
    <w:p w:rsidR="00930C56" w:rsidRDefault="00930C56" w:rsidP="00930C56">
      <w:pPr>
        <w:pStyle w:val="2"/>
        <w:rPr>
          <w:lang w:val="uk-UA"/>
        </w:rPr>
      </w:pPr>
    </w:p>
    <w:p w:rsidR="00C204A4" w:rsidRPr="00930C56" w:rsidRDefault="00580E76" w:rsidP="00930C56">
      <w:pPr>
        <w:pStyle w:val="2"/>
      </w:pPr>
      <w:bookmarkStart w:id="11" w:name="_Toc233391746"/>
      <w:r>
        <w:rPr>
          <w:lang w:val="uk-UA"/>
        </w:rPr>
        <w:t>5</w:t>
      </w:r>
      <w:r w:rsidR="00930C56">
        <w:rPr>
          <w:lang w:val="uk-UA"/>
        </w:rPr>
        <w:t xml:space="preserve">. </w:t>
      </w:r>
      <w:r w:rsidR="00C204A4" w:rsidRPr="00930C56">
        <w:t>Лекарственные формы, способ применения и дозы</w:t>
      </w:r>
      <w:bookmarkEnd w:id="11"/>
    </w:p>
    <w:p w:rsidR="00930C56" w:rsidRDefault="00930C5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F0531" w:rsidRPr="00930C56" w:rsidRDefault="00C204A4" w:rsidP="007F0531">
      <w:pPr>
        <w:widowControl w:val="0"/>
        <w:autoSpaceDE w:val="0"/>
        <w:autoSpaceDN w:val="0"/>
        <w:adjustRightInd w:val="0"/>
        <w:ind w:firstLine="709"/>
      </w:pPr>
      <w:r w:rsidRPr="00930C56">
        <w:t>Отвар корневищ и корней девясила</w:t>
      </w:r>
      <w:r w:rsidR="007F0531" w:rsidRPr="00930C56">
        <w:t xml:space="preserve"> (</w:t>
      </w:r>
      <w:r w:rsidRPr="00930C56">
        <w:t>Decoctum rhizoma et radix Inulae helenii</w:t>
      </w:r>
      <w:r w:rsidR="007F0531" w:rsidRPr="00930C56">
        <w:t xml:space="preserve">): </w:t>
      </w:r>
      <w:smartTag w:uri="urn:schemas-microsoft-com:office:smarttags" w:element="metricconverter">
        <w:smartTagPr>
          <w:attr w:name="ProductID" w:val="16 г"/>
        </w:smartTagPr>
        <w:r w:rsidRPr="00930C56">
          <w:t>16 г</w:t>
        </w:r>
      </w:smartTag>
      <w:r w:rsidR="007F0531" w:rsidRPr="00930C56">
        <w:t xml:space="preserve"> (</w:t>
      </w:r>
      <w:r w:rsidRPr="00930C56">
        <w:t>1 столовая ложка</w:t>
      </w:r>
      <w:r w:rsidR="007F0531" w:rsidRPr="00930C56">
        <w:t xml:space="preserve">) </w:t>
      </w:r>
      <w:r w:rsidRPr="00930C56">
        <w:t>сырья помещают в эмалированную посуду, заливают 200 мл горячей кипяченой воды, закрывают крышкой и нагревают в кипящей воде</w:t>
      </w:r>
      <w:r w:rsidR="007F0531" w:rsidRPr="00930C56">
        <w:t xml:space="preserve"> (</w:t>
      </w:r>
      <w:r w:rsidRPr="00930C56">
        <w:t>на водяной бане</w:t>
      </w:r>
      <w:r w:rsidR="007F0531" w:rsidRPr="00930C56">
        <w:t xml:space="preserve">) </w:t>
      </w:r>
      <w:r w:rsidRPr="00930C56">
        <w:t>при частом помешивании 30 мин, охлаждают при комнатной температуре в течение 10 мин, оставшееся сырье отжимают</w:t>
      </w:r>
      <w:r w:rsidR="007F0531" w:rsidRPr="00930C56">
        <w:t xml:space="preserve">. </w:t>
      </w:r>
      <w:r w:rsidRPr="00930C56">
        <w:t>Объем полученного отвара доводят кипяченой водой до 200 мл</w:t>
      </w:r>
      <w:r w:rsidR="007F0531" w:rsidRPr="00930C56">
        <w:t xml:space="preserve">. </w:t>
      </w:r>
      <w:r w:rsidRPr="00930C56">
        <w:t>Приготовленный отвар хранят в прохладном месте не более 2 суток</w:t>
      </w:r>
      <w:r w:rsidR="007F0531" w:rsidRPr="00930C56">
        <w:t xml:space="preserve">. </w:t>
      </w:r>
      <w:r w:rsidRPr="00930C56">
        <w:t>Принимают в теплом виде по 1/2 стакана 2-3 раза в день за 1 ч до еды</w:t>
      </w:r>
      <w:r w:rsidR="007F0531" w:rsidRPr="00930C56">
        <w:t xml:space="preserve">. </w:t>
      </w:r>
      <w:r w:rsidRPr="00930C56">
        <w:t>Можно добавить мед или варенье по вкусу</w:t>
      </w:r>
      <w:r w:rsidR="007F0531" w:rsidRPr="00930C56">
        <w:t>.</w:t>
      </w:r>
    </w:p>
    <w:p w:rsidR="007F0531" w:rsidRPr="00930C56" w:rsidRDefault="00C204A4" w:rsidP="007F0531">
      <w:pPr>
        <w:widowControl w:val="0"/>
        <w:autoSpaceDE w:val="0"/>
        <w:autoSpaceDN w:val="0"/>
        <w:adjustRightInd w:val="0"/>
        <w:ind w:firstLine="709"/>
      </w:pPr>
      <w:r w:rsidRPr="00930C56">
        <w:t>Аллантон</w:t>
      </w:r>
      <w:r w:rsidR="007F0531" w:rsidRPr="00930C56">
        <w:t xml:space="preserve"> (</w:t>
      </w:r>
      <w:r w:rsidRPr="00930C56">
        <w:t>Allantonum</w:t>
      </w:r>
      <w:r w:rsidR="007F0531" w:rsidRPr="00930C56">
        <w:t xml:space="preserve">) - </w:t>
      </w:r>
      <w:r w:rsidRPr="00930C56">
        <w:t>препарат из корней девясила высокого, содержащий сумму сесквитерпеновых лактонов</w:t>
      </w:r>
      <w:r w:rsidR="007F0531" w:rsidRPr="00930C56">
        <w:t xml:space="preserve">. </w:t>
      </w:r>
      <w:r w:rsidRPr="00930C56">
        <w:t>Серовато-желтая масса мягкой консистенции, горьковатого вкуса, со слабым ароматическим запахом</w:t>
      </w:r>
      <w:r w:rsidR="007F0531" w:rsidRPr="00930C56">
        <w:t xml:space="preserve">. </w:t>
      </w:r>
      <w:r w:rsidRPr="00930C56">
        <w:t>Нерастворим в воде, трудно растворим в спирте</w:t>
      </w:r>
      <w:r w:rsidR="007F0531" w:rsidRPr="00930C56">
        <w:t xml:space="preserve">. </w:t>
      </w:r>
      <w:r w:rsidRPr="00930C56">
        <w:t>Аллантон усиливает кровообращение в слизистой оболочке желудка, ускоряет процесс заживления язв, увеличивает количество связанной соляной кислоты и уменьшает содержание пепсина, что положительно сказывается на течении болезни</w:t>
      </w:r>
      <w:r w:rsidR="007F0531" w:rsidRPr="00930C56">
        <w:t xml:space="preserve">. </w:t>
      </w:r>
      <w:r w:rsidRPr="00930C56">
        <w:t>Препарат повышает аппетит, способствует увеличению массы тела, особенно у ослабленных больных</w:t>
      </w:r>
      <w:r w:rsidR="007F0531" w:rsidRPr="00930C56">
        <w:t xml:space="preserve">. </w:t>
      </w:r>
      <w:r w:rsidRPr="00930C56">
        <w:t>Применяют при язвенной болезни желудка и двенадцатиперстной кишки</w:t>
      </w:r>
      <w:r w:rsidR="007F0531" w:rsidRPr="00930C56">
        <w:t xml:space="preserve">. </w:t>
      </w:r>
      <w:r w:rsidRPr="00930C56">
        <w:t>Назначают по 1 таблетке 3-4 раза в день за 30 мин до еды</w:t>
      </w:r>
      <w:r w:rsidR="007F0531" w:rsidRPr="00930C56">
        <w:t xml:space="preserve">. </w:t>
      </w:r>
      <w:r w:rsidRPr="00930C56">
        <w:t>Курс лечения продолжается обычно 4-6 недель, при медленно рубцующихся язвах</w:t>
      </w:r>
      <w:r w:rsidR="007F0531" w:rsidRPr="00930C56">
        <w:t xml:space="preserve"> - </w:t>
      </w:r>
      <w:r w:rsidRPr="00930C56">
        <w:t>8 недель</w:t>
      </w:r>
      <w:r w:rsidR="007F0531" w:rsidRPr="00930C56">
        <w:t xml:space="preserve">. </w:t>
      </w:r>
      <w:r w:rsidRPr="00930C56">
        <w:t>Одновременно можно назначать другие противоязвенные препараты</w:t>
      </w:r>
      <w:r w:rsidR="007F0531" w:rsidRPr="00930C56">
        <w:t xml:space="preserve">. </w:t>
      </w:r>
      <w:r w:rsidRPr="00930C56">
        <w:t>В первые дни лечения возможно усиление болей в области желудка, изжога</w:t>
      </w:r>
      <w:r w:rsidR="007F0531" w:rsidRPr="00930C56">
        <w:t xml:space="preserve">. </w:t>
      </w:r>
      <w:r w:rsidRPr="00930C56">
        <w:t>Эти явления обычно проходят самостоятельно</w:t>
      </w:r>
      <w:r w:rsidR="007F0531" w:rsidRPr="00930C56">
        <w:t xml:space="preserve">. </w:t>
      </w:r>
      <w:r w:rsidRPr="00930C56">
        <w:t>В случае аллергических реакций прием препарата прекращают</w:t>
      </w:r>
      <w:r w:rsidR="007F0531" w:rsidRPr="00930C56">
        <w:t xml:space="preserve">. </w:t>
      </w:r>
      <w:r w:rsidRPr="00930C56">
        <w:t xml:space="preserve">Выпускается в виде таблеток по </w:t>
      </w:r>
      <w:smartTag w:uri="urn:schemas-microsoft-com:office:smarttags" w:element="metricconverter">
        <w:smartTagPr>
          <w:attr w:name="ProductID" w:val="0,1 г"/>
        </w:smartTagPr>
        <w:r w:rsidRPr="00930C56">
          <w:t>0,1 г</w:t>
        </w:r>
      </w:smartTag>
      <w:r w:rsidRPr="00930C56">
        <w:t xml:space="preserve"> по 100 шт</w:t>
      </w:r>
      <w:r w:rsidR="007F0531" w:rsidRPr="00930C56">
        <w:t xml:space="preserve">. </w:t>
      </w:r>
      <w:r w:rsidRPr="00930C56">
        <w:t>в упаковке</w:t>
      </w:r>
      <w:r w:rsidR="007F0531" w:rsidRPr="00930C56">
        <w:t>.</w:t>
      </w:r>
    </w:p>
    <w:p w:rsidR="007F0531" w:rsidRPr="00930C56" w:rsidRDefault="00C204A4" w:rsidP="00930C56">
      <w:pPr>
        <w:widowControl w:val="0"/>
        <w:autoSpaceDE w:val="0"/>
        <w:autoSpaceDN w:val="0"/>
        <w:adjustRightInd w:val="0"/>
        <w:ind w:firstLine="709"/>
      </w:pPr>
      <w:r w:rsidRPr="00930C56">
        <w:t>♦ Сок из корневищ и корней девясила, смешанный с медом</w:t>
      </w:r>
      <w:r w:rsidR="007F0531" w:rsidRPr="00930C56">
        <w:t xml:space="preserve"> (</w:t>
      </w:r>
      <w:r w:rsidRPr="00930C56">
        <w:t>1</w:t>
      </w:r>
      <w:r w:rsidR="007F0531" w:rsidRPr="00930C56">
        <w:t>:1),</w:t>
      </w:r>
      <w:r w:rsidRPr="00930C56">
        <w:t xml:space="preserve"> принимают при кашле и бронхиальной астме</w:t>
      </w:r>
      <w:r w:rsidR="007F0531" w:rsidRPr="00930C56">
        <w:t>.</w:t>
      </w:r>
    </w:p>
    <w:p w:rsidR="007F0531" w:rsidRPr="00930C56" w:rsidRDefault="00C204A4" w:rsidP="007F0531">
      <w:pPr>
        <w:widowControl w:val="0"/>
        <w:autoSpaceDE w:val="0"/>
        <w:autoSpaceDN w:val="0"/>
        <w:adjustRightInd w:val="0"/>
        <w:ind w:firstLine="709"/>
      </w:pPr>
      <w:r w:rsidRPr="00930C56">
        <w:t>♦ Настой корней и корневищ девясила</w:t>
      </w:r>
      <w:r w:rsidR="007F0531" w:rsidRPr="00930C56">
        <w:t xml:space="preserve">: </w:t>
      </w:r>
      <w:smartTag w:uri="urn:schemas-microsoft-com:office:smarttags" w:element="metricconverter">
        <w:smartTagPr>
          <w:attr w:name="ProductID" w:val="20 г"/>
        </w:smartTagPr>
        <w:r w:rsidRPr="00930C56">
          <w:t>20 г</w:t>
        </w:r>
      </w:smartTag>
      <w:r w:rsidRPr="00930C56">
        <w:t xml:space="preserve"> сырья настаивают в 400 мл охлажденной кипяченой воды 8 ч</w:t>
      </w:r>
      <w:r w:rsidR="007F0531" w:rsidRPr="00930C56">
        <w:t xml:space="preserve">. </w:t>
      </w:r>
      <w:r w:rsidRPr="00930C56">
        <w:t>Принимают по 1/2 стакана 4 раза в день за 30 мин до еды</w:t>
      </w:r>
      <w:r w:rsidR="007F0531" w:rsidRPr="00930C56">
        <w:t>.</w:t>
      </w:r>
    </w:p>
    <w:p w:rsidR="007F0531" w:rsidRPr="00930C56" w:rsidRDefault="00C204A4" w:rsidP="007F0531">
      <w:pPr>
        <w:widowControl w:val="0"/>
        <w:autoSpaceDE w:val="0"/>
        <w:autoSpaceDN w:val="0"/>
        <w:adjustRightInd w:val="0"/>
        <w:ind w:firstLine="709"/>
      </w:pPr>
      <w:r w:rsidRPr="00930C56">
        <w:t>♦ Отвар корней и корневищ девясила</w:t>
      </w:r>
      <w:r w:rsidR="007F0531" w:rsidRPr="00930C56">
        <w:t xml:space="preserve">: </w:t>
      </w:r>
      <w:smartTag w:uri="urn:schemas-microsoft-com:office:smarttags" w:element="metricconverter">
        <w:smartTagPr>
          <w:attr w:name="ProductID" w:val="100 г"/>
        </w:smartTagPr>
        <w:r w:rsidRPr="00930C56">
          <w:t>100 г</w:t>
        </w:r>
      </w:smartTag>
      <w:r w:rsidRPr="00930C56">
        <w:t xml:space="preserve"> свежего сырья заливают </w:t>
      </w:r>
      <w:smartTag w:uri="urn:schemas-microsoft-com:office:smarttags" w:element="metricconverter">
        <w:smartTagPr>
          <w:attr w:name="ProductID" w:val="1 л"/>
        </w:smartTagPr>
        <w:r w:rsidRPr="00930C56">
          <w:t>1 л</w:t>
        </w:r>
      </w:smartTag>
      <w:r w:rsidRPr="00930C56">
        <w:t xml:space="preserve"> воды, кипятят 4 ч, затем процеживают</w:t>
      </w:r>
      <w:r w:rsidR="007F0531" w:rsidRPr="00930C56">
        <w:t xml:space="preserve">. </w:t>
      </w:r>
      <w:r w:rsidRPr="00930C56">
        <w:t>Применяют в виде ванн и обмываний при кожных заболеваниях</w:t>
      </w:r>
      <w:r w:rsidR="007F0531" w:rsidRPr="00930C56">
        <w:t>.</w:t>
      </w:r>
    </w:p>
    <w:p w:rsidR="007F0531" w:rsidRPr="00930C56" w:rsidRDefault="00C204A4" w:rsidP="007F0531">
      <w:pPr>
        <w:widowControl w:val="0"/>
        <w:autoSpaceDE w:val="0"/>
        <w:autoSpaceDN w:val="0"/>
        <w:adjustRightInd w:val="0"/>
        <w:ind w:firstLine="709"/>
      </w:pPr>
      <w:r w:rsidRPr="00930C56">
        <w:t>♦ Настойка корней и корневищ девясила</w:t>
      </w:r>
      <w:r w:rsidR="007F0531" w:rsidRPr="00930C56">
        <w:t xml:space="preserve">. </w:t>
      </w:r>
      <w:r w:rsidRPr="00930C56">
        <w:t>Настойку на спирте или водке</w:t>
      </w:r>
      <w:r w:rsidR="007F0531" w:rsidRPr="00930C56">
        <w:t xml:space="preserve"> (</w:t>
      </w:r>
      <w:r w:rsidRPr="00930C56">
        <w:t>1</w:t>
      </w:r>
      <w:r w:rsidR="007F0531" w:rsidRPr="00930C56">
        <w:t xml:space="preserve">: </w:t>
      </w:r>
      <w:r w:rsidRPr="00930C56">
        <w:t>10</w:t>
      </w:r>
      <w:r w:rsidR="007F0531" w:rsidRPr="00930C56">
        <w:t xml:space="preserve">) </w:t>
      </w:r>
      <w:r w:rsidRPr="00930C56">
        <w:t>принимают по 15-20 капель 3 раза в день</w:t>
      </w:r>
      <w:r w:rsidR="007F0531" w:rsidRPr="00930C56">
        <w:t xml:space="preserve">. </w:t>
      </w:r>
      <w:r w:rsidRPr="00930C56">
        <w:t>При язвенной болезни двенадцатиперстной кишки пьют по 1 столовой ложке настойки и затем принимают 2-3 столовые ложки свиного жира</w:t>
      </w:r>
      <w:r w:rsidR="007F0531" w:rsidRPr="00930C56">
        <w:t>.</w:t>
      </w:r>
    </w:p>
    <w:p w:rsidR="007F0531" w:rsidRPr="00930C56" w:rsidRDefault="00C204A4" w:rsidP="007F0531">
      <w:pPr>
        <w:widowControl w:val="0"/>
        <w:autoSpaceDE w:val="0"/>
        <w:autoSpaceDN w:val="0"/>
        <w:adjustRightInd w:val="0"/>
        <w:ind w:firstLine="709"/>
      </w:pPr>
      <w:r w:rsidRPr="00930C56">
        <w:t>♦ Порошок измельченных корней и корневищ девясила</w:t>
      </w:r>
      <w:r w:rsidR="007F0531" w:rsidRPr="00930C56">
        <w:t xml:space="preserve">: </w:t>
      </w:r>
      <w:r w:rsidRPr="00930C56">
        <w:t>принимают малыми дозами</w:t>
      </w:r>
      <w:r w:rsidR="007F0531" w:rsidRPr="00930C56">
        <w:t xml:space="preserve"> (</w:t>
      </w:r>
      <w:r w:rsidRPr="00930C56">
        <w:t>на кончике ножа</w:t>
      </w:r>
      <w:r w:rsidR="007F0531" w:rsidRPr="00930C56">
        <w:t xml:space="preserve">) </w:t>
      </w:r>
      <w:r w:rsidRPr="00930C56">
        <w:t>3-4 раза в день до еды</w:t>
      </w:r>
      <w:r w:rsidR="007F0531" w:rsidRPr="00930C56">
        <w:t>.</w:t>
      </w:r>
    </w:p>
    <w:p w:rsidR="007F0531" w:rsidRPr="00930C56" w:rsidRDefault="00C204A4" w:rsidP="007F0531">
      <w:pPr>
        <w:widowControl w:val="0"/>
        <w:autoSpaceDE w:val="0"/>
        <w:autoSpaceDN w:val="0"/>
        <w:adjustRightInd w:val="0"/>
        <w:ind w:firstLine="709"/>
      </w:pPr>
      <w:r w:rsidRPr="00930C56">
        <w:t>♦ Мазь из корней и корневищ девясила</w:t>
      </w:r>
      <w:r w:rsidR="007F0531" w:rsidRPr="00930C56">
        <w:t xml:space="preserve">: </w:t>
      </w:r>
      <w:r w:rsidRPr="00930C56">
        <w:t>готовят небольшими порциями на свином несоленом сале</w:t>
      </w:r>
      <w:r w:rsidR="007F0531" w:rsidRPr="00930C56">
        <w:t xml:space="preserve">. </w:t>
      </w:r>
      <w:r w:rsidRPr="00930C56">
        <w:t>Хранят в холодильнике, так как в обычных условиях она быстро прогоркае</w:t>
      </w:r>
      <w:r w:rsidR="007F0531" w:rsidRPr="00930C56">
        <w:t>т.</w:t>
      </w:r>
      <w:r w:rsidR="00806A42">
        <w:t xml:space="preserve"> Д</w:t>
      </w:r>
      <w:r w:rsidRPr="00930C56">
        <w:t>ля ее приготовления 1 столовую ложку измельченного сырья и 4-5 ложек сала варят 15 мин и в горячем виде процеживают через плотную ткань</w:t>
      </w:r>
      <w:r w:rsidR="007F0531" w:rsidRPr="00930C56">
        <w:t xml:space="preserve">. </w:t>
      </w:r>
      <w:r w:rsidRPr="00930C56">
        <w:t>Пораженные места смазывают 1 раз в сутки до улучшения состояния, затем несколько дней обмывают теплым отваром корня</w:t>
      </w:r>
      <w:r w:rsidR="007F0531" w:rsidRPr="00930C56">
        <w:t>.</w:t>
      </w:r>
    </w:p>
    <w:p w:rsidR="007F0531" w:rsidRPr="00930C56" w:rsidRDefault="00C204A4" w:rsidP="007F0531">
      <w:pPr>
        <w:widowControl w:val="0"/>
        <w:autoSpaceDE w:val="0"/>
        <w:autoSpaceDN w:val="0"/>
        <w:adjustRightInd w:val="0"/>
        <w:ind w:firstLine="709"/>
      </w:pPr>
      <w:r w:rsidRPr="00930C56">
        <w:rPr>
          <w:i/>
          <w:iCs/>
        </w:rPr>
        <w:t>Противопоказания и возможные побочные эффекты</w:t>
      </w:r>
      <w:r w:rsidR="007F0531" w:rsidRPr="00930C56">
        <w:t xml:space="preserve">: </w:t>
      </w:r>
      <w:r w:rsidRPr="00930C56">
        <w:t>девясил не рекомендуется применять при тяжелых заболеваниях сердечно-сосудистой системы, почек, при беременности</w:t>
      </w:r>
      <w:r w:rsidR="007F0531" w:rsidRPr="00930C56">
        <w:t xml:space="preserve">. </w:t>
      </w:r>
      <w:r w:rsidRPr="00930C56">
        <w:t>Следует помнить, что препараты девясила высокого можно применять только по назначению врача</w:t>
      </w:r>
      <w:r w:rsidR="007F0531" w:rsidRPr="00930C56">
        <w:t xml:space="preserve">. </w:t>
      </w:r>
      <w:r w:rsidRPr="00930C56">
        <w:t>При передозировке могут появиться симптомы отравления</w:t>
      </w:r>
      <w:r w:rsidR="007F0531" w:rsidRPr="00930C56">
        <w:t>.</w:t>
      </w:r>
    </w:p>
    <w:p w:rsidR="007F0531" w:rsidRPr="00930C56" w:rsidRDefault="00C204A4" w:rsidP="007F0531">
      <w:pPr>
        <w:widowControl w:val="0"/>
        <w:autoSpaceDE w:val="0"/>
        <w:autoSpaceDN w:val="0"/>
        <w:adjustRightInd w:val="0"/>
        <w:ind w:firstLine="709"/>
      </w:pPr>
      <w:r w:rsidRPr="00930C56">
        <w:t xml:space="preserve">Скармливание девясила лошади в дозе </w:t>
      </w:r>
      <w:smartTag w:uri="urn:schemas-microsoft-com:office:smarttags" w:element="metricconverter">
        <w:smartTagPr>
          <w:attr w:name="ProductID" w:val="4,2 кг"/>
        </w:smartTagPr>
        <w:r w:rsidRPr="00930C56">
          <w:t>4,2 кг</w:t>
        </w:r>
      </w:smartTag>
      <w:r w:rsidRPr="00930C56">
        <w:t>, овце</w:t>
      </w:r>
      <w:r w:rsidR="007F0531" w:rsidRPr="00930C56">
        <w:t xml:space="preserve"> - </w:t>
      </w:r>
      <w:smartTag w:uri="urn:schemas-microsoft-com:office:smarttags" w:element="metricconverter">
        <w:smartTagPr>
          <w:attr w:name="ProductID" w:val="1,8 кг"/>
        </w:smartTagPr>
        <w:r w:rsidRPr="00930C56">
          <w:t>1,8 кг</w:t>
        </w:r>
      </w:smartTag>
      <w:r w:rsidRPr="00930C56">
        <w:t xml:space="preserve"> приводит к смерти животных</w:t>
      </w:r>
      <w:r w:rsidR="007F0531" w:rsidRPr="00930C56">
        <w:t xml:space="preserve">. </w:t>
      </w:r>
      <w:r w:rsidRPr="00930C56">
        <w:t>Симптомы отравления</w:t>
      </w:r>
      <w:r w:rsidR="007F0531" w:rsidRPr="00930C56">
        <w:t xml:space="preserve">: </w:t>
      </w:r>
      <w:r w:rsidRPr="00930C56">
        <w:t>слюнотечение, общая слабость, шаткость, ослабление сердечной деятельности, замедление дыхания, коматозное состояние</w:t>
      </w:r>
      <w:r w:rsidR="007F0531" w:rsidRPr="00930C56">
        <w:t>.</w:t>
      </w:r>
    </w:p>
    <w:p w:rsidR="00930C56" w:rsidRDefault="00930C5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12" w:name="_Toc225322540"/>
    </w:p>
    <w:p w:rsidR="007F0531" w:rsidRPr="00930C56" w:rsidRDefault="00930C56" w:rsidP="00930C56">
      <w:pPr>
        <w:pStyle w:val="2"/>
      </w:pPr>
      <w:r>
        <w:rPr>
          <w:lang w:val="uk-UA"/>
        </w:rPr>
        <w:br w:type="page"/>
      </w:r>
      <w:bookmarkStart w:id="13" w:name="_Toc233391747"/>
      <w:r w:rsidR="001A1486" w:rsidRPr="00930C56">
        <w:t>Тысячелистник обыкновенный</w:t>
      </w:r>
      <w:bookmarkEnd w:id="12"/>
      <w:bookmarkEnd w:id="13"/>
    </w:p>
    <w:p w:rsidR="00930C56" w:rsidRDefault="00930C5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14" w:name="_Toc225322541"/>
    </w:p>
    <w:p w:rsidR="0023024E" w:rsidRPr="00930C56" w:rsidRDefault="0023024E" w:rsidP="00930C56">
      <w:pPr>
        <w:pStyle w:val="2"/>
      </w:pPr>
      <w:bookmarkStart w:id="15" w:name="_Toc233391748"/>
      <w:r w:rsidRPr="00930C56">
        <w:t>1</w:t>
      </w:r>
      <w:r w:rsidR="007F0531" w:rsidRPr="00930C56">
        <w:t xml:space="preserve">. </w:t>
      </w:r>
      <w:r w:rsidRPr="00930C56">
        <w:t>Морфологическая</w:t>
      </w:r>
      <w:r w:rsidR="007F0531" w:rsidRPr="00930C56">
        <w:t xml:space="preserve"> (</w:t>
      </w:r>
      <w:r w:rsidRPr="00930C56">
        <w:t>ботаническая</w:t>
      </w:r>
      <w:r w:rsidR="007F0531" w:rsidRPr="00930C56">
        <w:t xml:space="preserve">) </w:t>
      </w:r>
      <w:r w:rsidRPr="00930C56">
        <w:t>характеристика растения</w:t>
      </w:r>
      <w:bookmarkEnd w:id="14"/>
      <w:bookmarkEnd w:id="15"/>
    </w:p>
    <w:p w:rsidR="00930C56" w:rsidRDefault="00930C5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F0531" w:rsidRPr="00930C56" w:rsidRDefault="001A1486" w:rsidP="007F0531">
      <w:pPr>
        <w:widowControl w:val="0"/>
        <w:autoSpaceDE w:val="0"/>
        <w:autoSpaceDN w:val="0"/>
        <w:adjustRightInd w:val="0"/>
        <w:ind w:firstLine="709"/>
      </w:pPr>
      <w:r w:rsidRPr="00930C56">
        <w:t>Тысячелистник обыкновенный</w:t>
      </w:r>
      <w:r w:rsidR="007F0531" w:rsidRPr="00930C56">
        <w:t xml:space="preserve"> (</w:t>
      </w:r>
      <w:r w:rsidRPr="00930C56">
        <w:t>Achillea millefolium L</w:t>
      </w:r>
      <w:r w:rsidR="007F0531" w:rsidRPr="00930C56">
        <w:t xml:space="preserve">) </w:t>
      </w:r>
      <w:r w:rsidRPr="00930C56">
        <w:t>принадлежит к колену пупавковых</w:t>
      </w:r>
      <w:r w:rsidR="007F0531" w:rsidRPr="00930C56">
        <w:t xml:space="preserve"> (</w:t>
      </w:r>
      <w:r w:rsidRPr="00930C56">
        <w:t>Anthemideae</w:t>
      </w:r>
      <w:r w:rsidR="007F0531" w:rsidRPr="00930C56">
        <w:t xml:space="preserve">) </w:t>
      </w:r>
      <w:r w:rsidRPr="00930C56">
        <w:t>из семейства сложноцветных</w:t>
      </w:r>
      <w:r w:rsidR="007F0531" w:rsidRPr="00930C56">
        <w:t xml:space="preserve"> (</w:t>
      </w:r>
      <w:r w:rsidRPr="00930C56">
        <w:t>Compositae</w:t>
      </w:r>
      <w:r w:rsidR="007F0531" w:rsidRPr="00930C56">
        <w:t>).</w:t>
      </w:r>
    </w:p>
    <w:p w:rsidR="00930C56" w:rsidRDefault="001A148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930C56">
        <w:t>Многолетнее травянистое растение, распространенное почти по всей Европе, в северной Азии</w:t>
      </w:r>
      <w:r w:rsidR="007F0531" w:rsidRPr="00930C56">
        <w:t xml:space="preserve"> (</w:t>
      </w:r>
      <w:r w:rsidRPr="00930C56">
        <w:t>до Гималайского хребта</w:t>
      </w:r>
      <w:r w:rsidR="007F0531" w:rsidRPr="00930C56">
        <w:t xml:space="preserve">) </w:t>
      </w:r>
      <w:r w:rsidRPr="00930C56">
        <w:t>и Северной Америке</w:t>
      </w:r>
      <w:r w:rsidR="007F0531" w:rsidRPr="00930C56">
        <w:t xml:space="preserve">; </w:t>
      </w:r>
      <w:r w:rsidRPr="00930C56">
        <w:t>у нас оно встречается повсеместно на полях, лугах, между кустарниками и по опушке лесов</w:t>
      </w:r>
      <w:r w:rsidR="007F0531" w:rsidRPr="00930C56">
        <w:t xml:space="preserve">. </w:t>
      </w:r>
    </w:p>
    <w:p w:rsidR="00930C56" w:rsidRDefault="001A148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930C56">
        <w:t>Корневище его тонкое, желтоватое, почти ползучее, подземное, усаженное тонкими, мочковатыми придаточными корнями, развивающее подземные побеги и ежегодно по одному стеблю</w:t>
      </w:r>
      <w:r w:rsidR="007F0531" w:rsidRPr="00930C56">
        <w:t xml:space="preserve">. </w:t>
      </w:r>
    </w:p>
    <w:p w:rsidR="00930C56" w:rsidRDefault="001A148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930C56">
        <w:t>Стебель однолетний, приподнимающийся или прямостоящий, угловато-бороздчатый, простой, реже ветвистый, более или менее шерстисто-мохнатый или почти голый, кверху дудчатый, высотою в 15</w:t>
      </w:r>
      <w:r w:rsidR="007F0531" w:rsidRPr="00930C56">
        <w:t>-</w:t>
      </w:r>
      <w:smartTag w:uri="urn:schemas-microsoft-com:office:smarttags" w:element="metricconverter">
        <w:smartTagPr>
          <w:attr w:name="ProductID" w:val="50 см"/>
        </w:smartTagPr>
        <w:r w:rsidRPr="00930C56">
          <w:t>50 см</w:t>
        </w:r>
      </w:smartTag>
      <w:r w:rsidR="007F0531" w:rsidRPr="00930C56">
        <w:t xml:space="preserve">. </w:t>
      </w:r>
      <w:r w:rsidRPr="00930C56">
        <w:t xml:space="preserve">Листья в общем очертании ланцетовидные или линейно-ланцетовидные, до </w:t>
      </w:r>
      <w:smartTag w:uri="urn:schemas-microsoft-com:office:smarttags" w:element="metricconverter">
        <w:smartTagPr>
          <w:attr w:name="ProductID" w:val="15 см"/>
        </w:smartTagPr>
        <w:r w:rsidRPr="00930C56">
          <w:t>15 см</w:t>
        </w:r>
      </w:smartTag>
      <w:r w:rsidRPr="00930C56">
        <w:t xml:space="preserve"> длиною, двоякоперисторассеченные, с многочисленными, линейными, кудрявыми, 3</w:t>
      </w:r>
      <w:r w:rsidR="007F0531" w:rsidRPr="00930C56">
        <w:t>-</w:t>
      </w:r>
      <w:r w:rsidRPr="00930C56">
        <w:t>7-надрезными, заостренными перышками и остроконечными дольками, мохнатые или почти голые, с нижней стороны с углубленными масляными железками</w:t>
      </w:r>
      <w:r w:rsidR="007F0531" w:rsidRPr="00930C56">
        <w:t xml:space="preserve">; </w:t>
      </w:r>
      <w:r w:rsidRPr="00930C56">
        <w:t>корневые листья короткочерешчатые, стеблевые</w:t>
      </w:r>
      <w:r w:rsidR="007F0531" w:rsidRPr="00930C56">
        <w:t xml:space="preserve"> - </w:t>
      </w:r>
      <w:r w:rsidRPr="00930C56">
        <w:t>сидячие</w:t>
      </w:r>
      <w:r w:rsidR="007F0531" w:rsidRPr="00930C56">
        <w:t xml:space="preserve">; </w:t>
      </w:r>
      <w:r w:rsidRPr="00930C56">
        <w:t>листовые стерженьки, как и черешки корневых листьев, желобоватые, мохнатые, цельнокрайние, при основании пленчато расширенные</w:t>
      </w:r>
      <w:r w:rsidR="007F0531" w:rsidRPr="00930C56">
        <w:t xml:space="preserve">. </w:t>
      </w:r>
    </w:p>
    <w:p w:rsidR="00930C56" w:rsidRDefault="001A148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930C56">
        <w:t>Цветки надпестичные, мелкие, собранные на общих цветоложах многочисленными, малоцветными корзинками, расположенными на разветвленных цветоносах густою, верхушечною щитковидною метелкою</w:t>
      </w:r>
      <w:r w:rsidR="007F0531" w:rsidRPr="00930C56">
        <w:t xml:space="preserve">. </w:t>
      </w:r>
      <w:r w:rsidRPr="00930C56">
        <w:t>Корзинки мелкие, лучистые, большею частью о 5 краевых язычковых, женских и несколько</w:t>
      </w:r>
      <w:r w:rsidR="007F0531" w:rsidRPr="00930C56">
        <w:t xml:space="preserve"> (</w:t>
      </w:r>
      <w:r w:rsidRPr="00930C56">
        <w:t>3</w:t>
      </w:r>
      <w:r w:rsidR="007F0531" w:rsidRPr="00930C56">
        <w:t>-</w:t>
      </w:r>
      <w:r w:rsidRPr="00930C56">
        <w:t>20</w:t>
      </w:r>
      <w:r w:rsidR="007F0531" w:rsidRPr="00930C56">
        <w:t xml:space="preserve">) </w:t>
      </w:r>
      <w:r w:rsidRPr="00930C56">
        <w:t>внутренних, трубчатых, обоеполых цветках, сидящих на выпуклом, под конец коническом цветоложе, с продолговатыми, бородчатыми, пленчатыми кроющими листочками</w:t>
      </w:r>
      <w:r w:rsidR="007F0531" w:rsidRPr="00930C56">
        <w:t xml:space="preserve"> (</w:t>
      </w:r>
      <w:r w:rsidRPr="00930C56">
        <w:t>по одному при каждом цветке</w:t>
      </w:r>
      <w:r w:rsidR="007F0531" w:rsidRPr="00930C56">
        <w:t>),</w:t>
      </w:r>
      <w:r w:rsidRPr="00930C56">
        <w:t xml:space="preserve"> общая обертка каждой корзинки яйцевидная, черепитчато-сложенная, слегка волосистая, состоящая из прижатых, продолговато-яйцевидных, зеленоватых, пленчато окаймленных, по краям реснитчатых листочков</w:t>
      </w:r>
      <w:r w:rsidR="007F0531" w:rsidRPr="00930C56">
        <w:t xml:space="preserve">. </w:t>
      </w:r>
    </w:p>
    <w:p w:rsidR="00930C56" w:rsidRDefault="001A148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930C56">
        <w:t>У краевых цветков чашечки нет</w:t>
      </w:r>
      <w:r w:rsidR="007F0531" w:rsidRPr="00930C56">
        <w:t xml:space="preserve">; </w:t>
      </w:r>
      <w:r w:rsidRPr="00930C56">
        <w:t>венчик белый или розоватый реже желтоватый, язычковый, со слегка изогнутою, усаженною масляными железками трубкою и округлым, наверху 3-зубчатым язычком, который короче трубки</w:t>
      </w:r>
      <w:r w:rsidR="007F0531" w:rsidRPr="00930C56">
        <w:t xml:space="preserve">; </w:t>
      </w:r>
      <w:r w:rsidRPr="00930C56">
        <w:t>завязь нижняя, продолговатая, слегка сжатая, одногнездная, об одной семяпочке, столбик нитевидный, исходящий из верхушки завязи, несколько выдающийся из трубкивенчика, оканчивающийся 2-раздельным рыльцем, лопасти которого слегка желобоватые, тупые, на концах бородавчатые, загнутые снаружи</w:t>
      </w:r>
      <w:r w:rsidR="007F0531" w:rsidRPr="00930C56">
        <w:t xml:space="preserve">. </w:t>
      </w:r>
    </w:p>
    <w:p w:rsidR="00930C56" w:rsidRDefault="001A148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930C56">
        <w:t>У внутренних цветков чашечка также совершенно отсутствует</w:t>
      </w:r>
      <w:r w:rsidR="007F0531" w:rsidRPr="00930C56">
        <w:t xml:space="preserve">; </w:t>
      </w:r>
      <w:r w:rsidRPr="00930C56">
        <w:t>венчик желтовато-белый, трубчатый, вверху колокольчатый, с 5-лопастным краем, лопасти которого яйцевидные, слегка заостренные, распростертые или немного отвороченные</w:t>
      </w:r>
      <w:r w:rsidR="007F0531" w:rsidRPr="00930C56">
        <w:t xml:space="preserve">; </w:t>
      </w:r>
      <w:r w:rsidRPr="00930C56">
        <w:t>тычинки в числе 5, с тонкими, короткими, прикрепленными к трубке венчика, членистыми тычинковыми нитями, слегка расширенными под пыльниками и продолговатыми, 2-гнездными, срастающимися между собою в трубку, окружающую столбик, пыльниками, несущими на верхушке по пленчатому связнику</w:t>
      </w:r>
      <w:r w:rsidR="007F0531" w:rsidRPr="00930C56">
        <w:t xml:space="preserve">; </w:t>
      </w:r>
      <w:r w:rsidRPr="00930C56">
        <w:t>завязь, столбик и рыльца такие же, как у краевых цветков</w:t>
      </w:r>
      <w:r w:rsidR="007F0531" w:rsidRPr="00930C56">
        <w:t xml:space="preserve">. </w:t>
      </w:r>
      <w:r w:rsidRPr="00930C56">
        <w:t>Семянки продолговатые, слегка сжатые, голые, бурые, белоокаймленные, нежно-полосатые</w:t>
      </w:r>
      <w:r w:rsidR="007F0531" w:rsidRPr="00930C56">
        <w:t xml:space="preserve">. </w:t>
      </w:r>
    </w:p>
    <w:p w:rsidR="007F0531" w:rsidRPr="00930C56" w:rsidRDefault="001A1486" w:rsidP="007F0531">
      <w:pPr>
        <w:widowControl w:val="0"/>
        <w:autoSpaceDE w:val="0"/>
        <w:autoSpaceDN w:val="0"/>
        <w:adjustRightInd w:val="0"/>
        <w:ind w:firstLine="709"/>
      </w:pPr>
      <w:r w:rsidRPr="00930C56">
        <w:t>Семя безбелковое, заполняющее всю полость семянки, вверху усеченное, книзу суживающееся</w:t>
      </w:r>
      <w:r w:rsidR="007F0531" w:rsidRPr="00930C56">
        <w:t xml:space="preserve">. </w:t>
      </w:r>
      <w:r w:rsidRPr="00930C56">
        <w:t>Зародыш прямой, с очень коротким, обращенным вниз корешком</w:t>
      </w:r>
      <w:r w:rsidR="007F0531" w:rsidRPr="00930C56">
        <w:t xml:space="preserve">. </w:t>
      </w:r>
      <w:r w:rsidRPr="00930C56">
        <w:t>Цветет с начала июня по октябрь</w:t>
      </w:r>
      <w:r w:rsidR="007F0531" w:rsidRPr="00930C56">
        <w:t>.</w:t>
      </w:r>
    </w:p>
    <w:p w:rsidR="001A1486" w:rsidRPr="00930C56" w:rsidRDefault="00930C56" w:rsidP="00930C56">
      <w:pPr>
        <w:pStyle w:val="2"/>
      </w:pPr>
      <w:bookmarkStart w:id="16" w:name="_Toc225322542"/>
      <w:r>
        <w:br w:type="page"/>
      </w:r>
      <w:bookmarkStart w:id="17" w:name="_Toc233391749"/>
      <w:r w:rsidR="001A1486" w:rsidRPr="00930C56">
        <w:t>2</w:t>
      </w:r>
      <w:r w:rsidR="007F0531" w:rsidRPr="00930C56">
        <w:t xml:space="preserve">. </w:t>
      </w:r>
      <w:r w:rsidR="001A1486" w:rsidRPr="00930C56">
        <w:t>Химический состав</w:t>
      </w:r>
      <w:r w:rsidR="007F0531" w:rsidRPr="00930C56">
        <w:t xml:space="preserve">. </w:t>
      </w:r>
      <w:r w:rsidR="001A1486" w:rsidRPr="00930C56">
        <w:t>Химические формулы основных фармакологических активных веществ</w:t>
      </w:r>
      <w:bookmarkEnd w:id="16"/>
      <w:bookmarkEnd w:id="17"/>
    </w:p>
    <w:p w:rsidR="00930C56" w:rsidRDefault="00930C56" w:rsidP="007F0531">
      <w:pPr>
        <w:widowControl w:val="0"/>
        <w:autoSpaceDE w:val="0"/>
        <w:autoSpaceDN w:val="0"/>
        <w:adjustRightInd w:val="0"/>
        <w:ind w:firstLine="709"/>
        <w:rPr>
          <w:i/>
          <w:iCs/>
          <w:lang w:val="uk-UA"/>
        </w:rPr>
      </w:pPr>
    </w:p>
    <w:p w:rsidR="007F0531" w:rsidRPr="00930C56" w:rsidRDefault="001A1486" w:rsidP="007F0531">
      <w:pPr>
        <w:widowControl w:val="0"/>
        <w:autoSpaceDE w:val="0"/>
        <w:autoSpaceDN w:val="0"/>
        <w:adjustRightInd w:val="0"/>
        <w:ind w:firstLine="709"/>
      </w:pPr>
      <w:r w:rsidRPr="00930C56">
        <w:rPr>
          <w:i/>
          <w:iCs/>
        </w:rPr>
        <w:t>Химический состав</w:t>
      </w:r>
      <w:r w:rsidR="007F0531" w:rsidRPr="00930C56">
        <w:t xml:space="preserve">. </w:t>
      </w:r>
      <w:r w:rsidRPr="00930C56">
        <w:t>В листьях и соцветиях тысячелистника содержится эфирное масло, в состав которого входят азулены, сложные эфиры, камфора, туйол, цинеол, кариофиллен, муравьиная, уксусная и изовалериановая кислоты</w:t>
      </w:r>
      <w:r w:rsidR="007F0531" w:rsidRPr="00930C56">
        <w:t xml:space="preserve">. </w:t>
      </w:r>
      <w:r w:rsidRPr="00930C56">
        <w:t>Растение содержит также дубильные вещества, смолы, горечи, витамины, алкалоидоподобное вещество ахиллиен и др</w:t>
      </w:r>
      <w:r w:rsidR="007F0531" w:rsidRPr="00930C56">
        <w:t>.</w:t>
      </w:r>
    </w:p>
    <w:p w:rsidR="007F0531" w:rsidRPr="00930C56" w:rsidRDefault="00B37CED" w:rsidP="007F0531">
      <w:pPr>
        <w:widowControl w:val="0"/>
        <w:autoSpaceDE w:val="0"/>
        <w:autoSpaceDN w:val="0"/>
        <w:adjustRightInd w:val="0"/>
        <w:ind w:firstLine="709"/>
      </w:pPr>
      <w:r w:rsidRPr="00930C56">
        <w:rPr>
          <w:i/>
          <w:iCs/>
        </w:rPr>
        <w:t>Существенные составные части</w:t>
      </w:r>
      <w:r w:rsidRPr="00930C56">
        <w:t xml:space="preserve"> травы</w:t>
      </w:r>
      <w:r w:rsidR="007F0531" w:rsidRPr="00930C56">
        <w:t xml:space="preserve"> (т.е. </w:t>
      </w:r>
      <w:r w:rsidRPr="00930C56">
        <w:t>как листьев, так и цветов</w:t>
      </w:r>
      <w:r w:rsidR="007F0531" w:rsidRPr="00930C56">
        <w:t xml:space="preserve">) </w:t>
      </w:r>
      <w:r w:rsidRPr="00930C56">
        <w:t>тысячелистника</w:t>
      </w:r>
      <w:r w:rsidR="007F0531" w:rsidRPr="00930C56">
        <w:t xml:space="preserve">: </w:t>
      </w:r>
      <w:r w:rsidR="00806A42">
        <w:t>эфирное масло, горькое вещ</w:t>
      </w:r>
      <w:r w:rsidRPr="00930C56">
        <w:t>ество ахиллеин</w:t>
      </w:r>
      <w:r w:rsidR="007F0531" w:rsidRPr="00930C56">
        <w:t xml:space="preserve"> (</w:t>
      </w:r>
      <w:r w:rsidRPr="00930C56">
        <w:t>Achilleinum</w:t>
      </w:r>
      <w:r w:rsidR="007F0531" w:rsidRPr="00930C56">
        <w:t xml:space="preserve"> - </w:t>
      </w:r>
      <w:r w:rsidRPr="00930C56">
        <w:t>С</w:t>
      </w:r>
      <w:r w:rsidRPr="00930C56">
        <w:rPr>
          <w:vertAlign w:val="subscript"/>
        </w:rPr>
        <w:t>20</w:t>
      </w:r>
      <w:r w:rsidRPr="00930C56">
        <w:t>Н</w:t>
      </w:r>
      <w:r w:rsidRPr="00930C56">
        <w:rPr>
          <w:vertAlign w:val="subscript"/>
        </w:rPr>
        <w:t>38</w:t>
      </w:r>
      <w:r w:rsidRPr="00930C56">
        <w:t>N</w:t>
      </w:r>
      <w:r w:rsidRPr="00930C56">
        <w:rPr>
          <w:vertAlign w:val="subscript"/>
        </w:rPr>
        <w:t>2</w:t>
      </w:r>
      <w:r w:rsidRPr="00930C56">
        <w:t>O</w:t>
      </w:r>
      <w:r w:rsidRPr="00930C56">
        <w:rPr>
          <w:vertAlign w:val="subscript"/>
        </w:rPr>
        <w:t>15</w:t>
      </w:r>
      <w:r w:rsidR="007F0531" w:rsidRPr="00930C56">
        <w:t xml:space="preserve">) </w:t>
      </w:r>
      <w:r w:rsidRPr="00930C56">
        <w:t>аконитовая кислота</w:t>
      </w:r>
      <w:r w:rsidR="007F0531" w:rsidRPr="00930C56">
        <w:t xml:space="preserve"> (</w:t>
      </w:r>
      <w:r w:rsidRPr="00930C56">
        <w:t>Acidum aconiticum</w:t>
      </w:r>
      <w:r w:rsidR="007F0531" w:rsidRPr="00930C56">
        <w:t xml:space="preserve"> - </w:t>
      </w:r>
      <w:r w:rsidRPr="00930C56">
        <w:t>С</w:t>
      </w:r>
      <w:r w:rsidRPr="00930C56">
        <w:rPr>
          <w:vertAlign w:val="subscript"/>
        </w:rPr>
        <w:t>6</w:t>
      </w:r>
      <w:r w:rsidRPr="00930C56">
        <w:t>Н</w:t>
      </w:r>
      <w:r w:rsidRPr="00930C56">
        <w:rPr>
          <w:vertAlign w:val="subscript"/>
        </w:rPr>
        <w:t>6</w:t>
      </w:r>
      <w:r w:rsidRPr="00930C56">
        <w:t>O</w:t>
      </w:r>
      <w:r w:rsidRPr="00930C56">
        <w:rPr>
          <w:vertAlign w:val="subscript"/>
        </w:rPr>
        <w:t>6</w:t>
      </w:r>
      <w:r w:rsidR="007F0531" w:rsidRPr="00930C56">
        <w:t xml:space="preserve">) </w:t>
      </w:r>
      <w:r w:rsidRPr="00930C56">
        <w:t>и минеральные соли</w:t>
      </w:r>
      <w:r w:rsidR="007F0531" w:rsidRPr="00930C56">
        <w:t>.</w:t>
      </w:r>
    </w:p>
    <w:p w:rsidR="00930C56" w:rsidRDefault="00930C5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37CED" w:rsidRPr="00930C56" w:rsidRDefault="00B37CED" w:rsidP="00930C56">
      <w:pPr>
        <w:pStyle w:val="2"/>
      </w:pPr>
      <w:bookmarkStart w:id="18" w:name="_Toc233391750"/>
      <w:r w:rsidRPr="00930C56">
        <w:t>3</w:t>
      </w:r>
      <w:r w:rsidR="007F0531" w:rsidRPr="00930C56">
        <w:t xml:space="preserve">. </w:t>
      </w:r>
      <w:r w:rsidRPr="00930C56">
        <w:t>Лекарственное растительное сырье</w:t>
      </w:r>
      <w:bookmarkEnd w:id="18"/>
    </w:p>
    <w:p w:rsidR="00930C56" w:rsidRDefault="00930C5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F0531" w:rsidRPr="00930C56" w:rsidRDefault="000271E6" w:rsidP="007F0531">
      <w:pPr>
        <w:widowControl w:val="0"/>
        <w:autoSpaceDE w:val="0"/>
        <w:autoSpaceDN w:val="0"/>
        <w:adjustRightInd w:val="0"/>
        <w:ind w:firstLine="709"/>
      </w:pPr>
      <w:r w:rsidRPr="00930C56">
        <w:t xml:space="preserve">В России сырье тысячелистника является </w:t>
      </w:r>
      <w:r w:rsidR="00753346" w:rsidRPr="00930C56">
        <w:t>официальным</w:t>
      </w:r>
      <w:r w:rsidR="007F0531" w:rsidRPr="00930C56">
        <w:t xml:space="preserve">. </w:t>
      </w:r>
      <w:r w:rsidRPr="00930C56">
        <w:t>Лекарственным растительным сырьем тысячелистника обыкновенного являются трава</w:t>
      </w:r>
      <w:r w:rsidR="007F0531" w:rsidRPr="00930C56">
        <w:t xml:space="preserve"> (</w:t>
      </w:r>
      <w:r w:rsidRPr="00930C56">
        <w:t>Herba Millefolii</w:t>
      </w:r>
      <w:r w:rsidR="007F0531" w:rsidRPr="00930C56">
        <w:t xml:space="preserve">) </w:t>
      </w:r>
      <w:r w:rsidRPr="00930C56">
        <w:t>и цветки</w:t>
      </w:r>
      <w:r w:rsidR="007F0531" w:rsidRPr="00930C56">
        <w:t xml:space="preserve"> (</w:t>
      </w:r>
      <w:r w:rsidRPr="00930C56">
        <w:t>Flores Millefolii</w:t>
      </w:r>
      <w:r w:rsidR="007F0531" w:rsidRPr="00930C56">
        <w:t>).</w:t>
      </w:r>
    </w:p>
    <w:p w:rsidR="007F0531" w:rsidRPr="00930C56" w:rsidRDefault="000271E6" w:rsidP="007F0531">
      <w:pPr>
        <w:widowControl w:val="0"/>
        <w:autoSpaceDE w:val="0"/>
        <w:autoSpaceDN w:val="0"/>
        <w:adjustRightInd w:val="0"/>
        <w:ind w:firstLine="709"/>
      </w:pPr>
      <w:r w:rsidRPr="00930C56">
        <w:t>Трава тысячелистника представляет собой цветоносные побеги с перисторассеченными листьями</w:t>
      </w:r>
      <w:r w:rsidR="007F0531" w:rsidRPr="00930C56">
        <w:t xml:space="preserve">. </w:t>
      </w:r>
      <w:r w:rsidRPr="00930C56">
        <w:t>Корзинки в щитковидных соцветиях или одиночные</w:t>
      </w:r>
      <w:r w:rsidR="007F0531" w:rsidRPr="00930C56">
        <w:t xml:space="preserve">. </w:t>
      </w:r>
      <w:r w:rsidRPr="00930C56">
        <w:t>Обертки корзинок из черепитчатых продолговато-яйцевидных листочков с перепончатыми буроватыми краями</w:t>
      </w:r>
      <w:r w:rsidR="007F0531" w:rsidRPr="00930C56">
        <w:t xml:space="preserve">. </w:t>
      </w:r>
      <w:r w:rsidRPr="00930C56">
        <w:t>Цветоложе корзинок</w:t>
      </w:r>
      <w:r w:rsidR="007F0531" w:rsidRPr="00930C56">
        <w:t xml:space="preserve"> </w:t>
      </w:r>
      <w:r w:rsidRPr="00930C56">
        <w:t>с пленчатыми прицветниками</w:t>
      </w:r>
      <w:r w:rsidR="007F0531" w:rsidRPr="00930C56">
        <w:t xml:space="preserve">; </w:t>
      </w:r>
      <w:r w:rsidRPr="00930C56">
        <w:t>краевые цветки пестичные</w:t>
      </w:r>
      <w:r w:rsidR="007F0531" w:rsidRPr="00930C56">
        <w:t xml:space="preserve">; </w:t>
      </w:r>
      <w:r w:rsidRPr="00930C56">
        <w:t>срединные цветки трубчатые, обоеполые</w:t>
      </w:r>
      <w:r w:rsidR="007F0531" w:rsidRPr="00930C56">
        <w:t>.</w:t>
      </w:r>
    </w:p>
    <w:p w:rsidR="007F0531" w:rsidRPr="00930C56" w:rsidRDefault="000271E6" w:rsidP="007F0531">
      <w:pPr>
        <w:widowControl w:val="0"/>
        <w:autoSpaceDE w:val="0"/>
        <w:autoSpaceDN w:val="0"/>
        <w:adjustRightInd w:val="0"/>
        <w:ind w:firstLine="709"/>
      </w:pPr>
      <w:r w:rsidRPr="00930C56">
        <w:t>Цвет стеблей и листьев серовато-зеленый</w:t>
      </w:r>
      <w:r w:rsidR="007F0531" w:rsidRPr="00930C56">
        <w:t xml:space="preserve">; </w:t>
      </w:r>
      <w:r w:rsidRPr="00930C56">
        <w:t xml:space="preserve">краевых цветков </w:t>
      </w:r>
      <w:r w:rsidR="007F0531" w:rsidRPr="00930C56">
        <w:t>-</w:t>
      </w:r>
      <w:r w:rsidRPr="00930C56">
        <w:t xml:space="preserve"> белый, реже розовый</w:t>
      </w:r>
      <w:r w:rsidR="007F0531" w:rsidRPr="00930C56">
        <w:t xml:space="preserve">. </w:t>
      </w:r>
      <w:r w:rsidRPr="00930C56">
        <w:t>Запах слабый, ароматный</w:t>
      </w:r>
      <w:r w:rsidR="007F0531" w:rsidRPr="00930C56">
        <w:t xml:space="preserve">; </w:t>
      </w:r>
      <w:r w:rsidRPr="00930C56">
        <w:t>вкус пряный, горьковатый</w:t>
      </w:r>
      <w:r w:rsidR="007F0531" w:rsidRPr="00930C56">
        <w:t>.</w:t>
      </w:r>
    </w:p>
    <w:p w:rsidR="007F0531" w:rsidRPr="00930C56" w:rsidRDefault="000271E6" w:rsidP="007F0531">
      <w:pPr>
        <w:widowControl w:val="0"/>
        <w:autoSpaceDE w:val="0"/>
        <w:autoSpaceDN w:val="0"/>
        <w:adjustRightInd w:val="0"/>
        <w:ind w:firstLine="709"/>
      </w:pPr>
      <w:r w:rsidRPr="00930C56">
        <w:t>Цветки тысячелистника представляют собой щитки с цветоносами и отдельные цветочные корзинки</w:t>
      </w:r>
      <w:r w:rsidR="007F0531" w:rsidRPr="00930C56">
        <w:t xml:space="preserve">. </w:t>
      </w:r>
      <w:r w:rsidRPr="00930C56">
        <w:t>Запах слабый, ароматный</w:t>
      </w:r>
      <w:r w:rsidR="007F0531" w:rsidRPr="00930C56">
        <w:t xml:space="preserve">; </w:t>
      </w:r>
      <w:r w:rsidRPr="00930C56">
        <w:t>вкус пряный, горьковатый</w:t>
      </w:r>
      <w:r w:rsidR="007F0531" w:rsidRPr="00930C56">
        <w:t>.</w:t>
      </w:r>
    </w:p>
    <w:p w:rsidR="007F0531" w:rsidRPr="00930C56" w:rsidRDefault="00B37CED" w:rsidP="007F0531">
      <w:pPr>
        <w:widowControl w:val="0"/>
        <w:autoSpaceDE w:val="0"/>
        <w:autoSpaceDN w:val="0"/>
        <w:adjustRightInd w:val="0"/>
        <w:ind w:firstLine="709"/>
      </w:pPr>
      <w:r w:rsidRPr="00930C56">
        <w:t>Заготавливают два вида сырья тысячелистника</w:t>
      </w:r>
      <w:r w:rsidR="007F0531" w:rsidRPr="00930C56">
        <w:t xml:space="preserve"> - </w:t>
      </w:r>
      <w:r w:rsidRPr="00930C56">
        <w:t>траву и соцветия</w:t>
      </w:r>
      <w:r w:rsidR="007F0531" w:rsidRPr="00930C56">
        <w:t xml:space="preserve">. </w:t>
      </w:r>
      <w:r w:rsidRPr="00930C56">
        <w:t>Траву собирают в фазе цветения</w:t>
      </w:r>
      <w:r w:rsidR="007F0531" w:rsidRPr="00930C56">
        <w:t xml:space="preserve"> (</w:t>
      </w:r>
      <w:r w:rsidRPr="00930C56">
        <w:t>в июне</w:t>
      </w:r>
      <w:r w:rsidR="007F0531" w:rsidRPr="00930C56">
        <w:t xml:space="preserve"> - </w:t>
      </w:r>
      <w:r w:rsidRPr="00930C56">
        <w:t>первой половине августа</w:t>
      </w:r>
      <w:r w:rsidR="007F0531" w:rsidRPr="00930C56">
        <w:t>),</w:t>
      </w:r>
      <w:r w:rsidRPr="00930C56">
        <w:t xml:space="preserve"> срезая верхушки стеблей длиной до </w:t>
      </w:r>
      <w:smartTag w:uri="urn:schemas-microsoft-com:office:smarttags" w:element="metricconverter">
        <w:smartTagPr>
          <w:attr w:name="ProductID" w:val="15 см"/>
        </w:smartTagPr>
        <w:r w:rsidRPr="00930C56">
          <w:t>15 см</w:t>
        </w:r>
      </w:smartTag>
      <w:r w:rsidR="007F0531" w:rsidRPr="00930C56">
        <w:t xml:space="preserve">. </w:t>
      </w:r>
      <w:r w:rsidRPr="00930C56">
        <w:t xml:space="preserve">При заготовке соцветий срезают отдельные цветочные корзинки или щитки со стеблем не длиннее </w:t>
      </w:r>
      <w:smartTag w:uri="urn:schemas-microsoft-com:office:smarttags" w:element="metricconverter">
        <w:smartTagPr>
          <w:attr w:name="ProductID" w:val="2 см"/>
        </w:smartTagPr>
        <w:r w:rsidRPr="00930C56">
          <w:t>2 см</w:t>
        </w:r>
      </w:smartTag>
      <w:r w:rsidR="007F0531" w:rsidRPr="00930C56">
        <w:t xml:space="preserve">. </w:t>
      </w:r>
      <w:r w:rsidRPr="00930C56">
        <w:t>Недопустимо вырывать растения с корнем</w:t>
      </w:r>
      <w:r w:rsidR="007F0531" w:rsidRPr="00930C56">
        <w:t xml:space="preserve">; </w:t>
      </w:r>
      <w:r w:rsidRPr="00930C56">
        <w:t>это приводит к уничтожению зарослей</w:t>
      </w:r>
      <w:r w:rsidR="007F0531" w:rsidRPr="00930C56">
        <w:t xml:space="preserve">. </w:t>
      </w:r>
      <w:r w:rsidRPr="00930C56">
        <w:t>При правильном режиме заготовок одни и те же участки можно использовать несколько лет подряд, давая затем</w:t>
      </w:r>
      <w:r w:rsidR="007F0531" w:rsidRPr="00930C56">
        <w:t xml:space="preserve"> "</w:t>
      </w:r>
      <w:r w:rsidRPr="00930C56">
        <w:t>отдых</w:t>
      </w:r>
      <w:r w:rsidR="007F0531" w:rsidRPr="00930C56">
        <w:t xml:space="preserve">" </w:t>
      </w:r>
      <w:r w:rsidRPr="00930C56">
        <w:t>зарослям на 1</w:t>
      </w:r>
      <w:r w:rsidR="007F0531" w:rsidRPr="00930C56">
        <w:t xml:space="preserve"> - </w:t>
      </w:r>
      <w:r w:rsidRPr="00930C56">
        <w:t>2 года</w:t>
      </w:r>
      <w:r w:rsidR="007F0531" w:rsidRPr="00930C56">
        <w:t>.</w:t>
      </w:r>
    </w:p>
    <w:p w:rsidR="007F0531" w:rsidRPr="00930C56" w:rsidRDefault="00B37CED" w:rsidP="007F0531">
      <w:pPr>
        <w:widowControl w:val="0"/>
        <w:autoSpaceDE w:val="0"/>
        <w:autoSpaceDN w:val="0"/>
        <w:adjustRightInd w:val="0"/>
        <w:ind w:firstLine="709"/>
      </w:pPr>
      <w:r w:rsidRPr="00930C56">
        <w:t>Согласно требованиям Государственной Фармакопеи СНГ сырье</w:t>
      </w:r>
      <w:r w:rsidR="007F0531" w:rsidRPr="00930C56">
        <w:t xml:space="preserve"> "</w:t>
      </w:r>
      <w:r w:rsidRPr="00930C56">
        <w:t>Трава тысячелистника</w:t>
      </w:r>
      <w:r w:rsidR="007F0531" w:rsidRPr="00930C56">
        <w:t xml:space="preserve">" </w:t>
      </w:r>
      <w:r w:rsidRPr="00930C56">
        <w:t>состоит из щитковидных соцветий</w:t>
      </w:r>
      <w:r w:rsidR="007F0531" w:rsidRPr="00930C56">
        <w:t xml:space="preserve"> (</w:t>
      </w:r>
      <w:r w:rsidRPr="00930C56">
        <w:t>образованных корзинками</w:t>
      </w:r>
      <w:r w:rsidR="007F0531" w:rsidRPr="00930C56">
        <w:t xml:space="preserve">) </w:t>
      </w:r>
      <w:r w:rsidRPr="00930C56">
        <w:t xml:space="preserve">с остатками стебля не длиннее </w:t>
      </w:r>
      <w:smartTag w:uri="urn:schemas-microsoft-com:office:smarttags" w:element="metricconverter">
        <w:smartTagPr>
          <w:attr w:name="ProductID" w:val="15 см"/>
        </w:smartTagPr>
        <w:r w:rsidRPr="00930C56">
          <w:t>15 см</w:t>
        </w:r>
      </w:smartTag>
      <w:r w:rsidR="007F0531" w:rsidRPr="00930C56">
        <w:t xml:space="preserve">. </w:t>
      </w:r>
      <w:r w:rsidRPr="00930C56">
        <w:t>В сырье встречаются также и отдельные корзинки</w:t>
      </w:r>
      <w:r w:rsidR="007F0531" w:rsidRPr="00930C56">
        <w:t xml:space="preserve">. </w:t>
      </w:r>
      <w:r w:rsidRPr="00930C56">
        <w:t>Запах ароматный, своеобразный, вкус горьковатый</w:t>
      </w:r>
      <w:r w:rsidR="007F0531" w:rsidRPr="00930C56">
        <w:t xml:space="preserve">. </w:t>
      </w:r>
      <w:r w:rsidRPr="00930C56">
        <w:t>Числовые показатели</w:t>
      </w:r>
      <w:r w:rsidR="007F0531" w:rsidRPr="00930C56">
        <w:t xml:space="preserve">: </w:t>
      </w:r>
      <w:r w:rsidRPr="00930C56">
        <w:t>влажность не более 13%</w:t>
      </w:r>
      <w:r w:rsidR="007F0531" w:rsidRPr="00930C56">
        <w:t xml:space="preserve">; </w:t>
      </w:r>
      <w:r w:rsidRPr="00930C56">
        <w:t>золы общей не более 15%</w:t>
      </w:r>
      <w:r w:rsidR="007F0531" w:rsidRPr="00930C56">
        <w:t xml:space="preserve">; </w:t>
      </w:r>
      <w:r w:rsidRPr="00930C56">
        <w:t>золы, нерастворимой в 10</w:t>
      </w:r>
      <w:r w:rsidR="007F0531" w:rsidRPr="00930C56">
        <w:t>% -</w:t>
      </w:r>
      <w:r w:rsidRPr="00930C56">
        <w:t>ном растворе соляной кислоты, не более 3%</w:t>
      </w:r>
      <w:r w:rsidR="007F0531" w:rsidRPr="00930C56">
        <w:t xml:space="preserve">; </w:t>
      </w:r>
      <w:r w:rsidRPr="00930C56">
        <w:t xml:space="preserve">измельченных частей, проходящих сквозь сито с отверстиями диаметром </w:t>
      </w:r>
      <w:smartTag w:uri="urn:schemas-microsoft-com:office:smarttags" w:element="metricconverter">
        <w:smartTagPr>
          <w:attr w:name="ProductID" w:val="1 мм"/>
        </w:smartTagPr>
        <w:r w:rsidRPr="00930C56">
          <w:t>1 мм</w:t>
        </w:r>
      </w:smartTag>
      <w:r w:rsidRPr="00930C56">
        <w:t>, не более 3%</w:t>
      </w:r>
      <w:r w:rsidR="007F0531" w:rsidRPr="00930C56">
        <w:t xml:space="preserve">; </w:t>
      </w:r>
      <w:r w:rsidRPr="00930C56">
        <w:t xml:space="preserve">стеблей толще </w:t>
      </w:r>
      <w:smartTag w:uri="urn:schemas-microsoft-com:office:smarttags" w:element="metricconverter">
        <w:smartTagPr>
          <w:attr w:name="ProductID" w:val="3 мм"/>
        </w:smartTagPr>
        <w:r w:rsidRPr="00930C56">
          <w:t>3 мм</w:t>
        </w:r>
      </w:smartTag>
      <w:r w:rsidRPr="00930C56">
        <w:t xml:space="preserve"> не более 3%</w:t>
      </w:r>
      <w:r w:rsidR="007F0531" w:rsidRPr="00930C56">
        <w:t xml:space="preserve">; </w:t>
      </w:r>
      <w:r w:rsidRPr="00930C56">
        <w:t>органической примеси</w:t>
      </w:r>
      <w:r w:rsidR="007F0531" w:rsidRPr="00930C56">
        <w:t xml:space="preserve"> (</w:t>
      </w:r>
      <w:r w:rsidRPr="00930C56">
        <w:t>частей других неядовитых растений</w:t>
      </w:r>
      <w:r w:rsidR="007F0531" w:rsidRPr="00930C56">
        <w:t xml:space="preserve">) </w:t>
      </w:r>
      <w:r w:rsidRPr="00930C56">
        <w:t>не более 0,5%</w:t>
      </w:r>
      <w:r w:rsidR="007F0531" w:rsidRPr="00930C56">
        <w:t xml:space="preserve">; </w:t>
      </w:r>
      <w:r w:rsidRPr="00930C56">
        <w:t>минеральной примеси</w:t>
      </w:r>
      <w:r w:rsidR="007F0531" w:rsidRPr="00930C56">
        <w:t xml:space="preserve"> (</w:t>
      </w:r>
      <w:r w:rsidRPr="00930C56">
        <w:t>земли, песка, камешков</w:t>
      </w:r>
      <w:r w:rsidR="007F0531" w:rsidRPr="00930C56">
        <w:t xml:space="preserve">) </w:t>
      </w:r>
      <w:r w:rsidRPr="00930C56">
        <w:t>не более 1%</w:t>
      </w:r>
      <w:r w:rsidR="007F0531" w:rsidRPr="00930C56">
        <w:t>.</w:t>
      </w:r>
    </w:p>
    <w:p w:rsidR="007F0531" w:rsidRPr="00930C56" w:rsidRDefault="00B37CED" w:rsidP="007F0531">
      <w:pPr>
        <w:widowControl w:val="0"/>
        <w:autoSpaceDE w:val="0"/>
        <w:autoSpaceDN w:val="0"/>
        <w:adjustRightInd w:val="0"/>
        <w:ind w:firstLine="709"/>
      </w:pPr>
      <w:r w:rsidRPr="00930C56">
        <w:t xml:space="preserve">Готовое сырье упаковывают в кипы по </w:t>
      </w:r>
      <w:smartTag w:uri="urn:schemas-microsoft-com:office:smarttags" w:element="metricconverter">
        <w:smartTagPr>
          <w:attr w:name="ProductID" w:val="50 кг"/>
        </w:smartTagPr>
        <w:r w:rsidRPr="00930C56">
          <w:t>50 кг</w:t>
        </w:r>
      </w:smartTag>
      <w:r w:rsidR="007F0531" w:rsidRPr="00930C56">
        <w:t xml:space="preserve">. </w:t>
      </w:r>
      <w:r w:rsidRPr="00930C56">
        <w:t>Хранят на стеллажах, в сухом, прохладном, хорошо проветриваемом помещении</w:t>
      </w:r>
      <w:r w:rsidR="007F0531" w:rsidRPr="00930C56">
        <w:t xml:space="preserve">. </w:t>
      </w:r>
      <w:r w:rsidRPr="00930C56">
        <w:t>Срок годности сырья 2 года</w:t>
      </w:r>
      <w:r w:rsidR="007F0531" w:rsidRPr="00930C56">
        <w:t>.</w:t>
      </w:r>
    </w:p>
    <w:p w:rsidR="007F0531" w:rsidRPr="00930C56" w:rsidRDefault="00B37CED" w:rsidP="007F0531">
      <w:pPr>
        <w:widowControl w:val="0"/>
        <w:autoSpaceDE w:val="0"/>
        <w:autoSpaceDN w:val="0"/>
        <w:adjustRightInd w:val="0"/>
        <w:ind w:firstLine="709"/>
      </w:pPr>
      <w:r w:rsidRPr="00930C56">
        <w:t>Согласно Фармакопейной статье ФС 42-44-72 сырье</w:t>
      </w:r>
      <w:r w:rsidR="007F0531" w:rsidRPr="00930C56">
        <w:t xml:space="preserve"> "</w:t>
      </w:r>
      <w:r w:rsidRPr="00930C56">
        <w:t>Цветки тысячелистника</w:t>
      </w:r>
      <w:r w:rsidR="007F0531" w:rsidRPr="00930C56">
        <w:t xml:space="preserve">": </w:t>
      </w:r>
      <w:r w:rsidRPr="00930C56">
        <w:t xml:space="preserve">состоит из щитков с цветоносами длиной до </w:t>
      </w:r>
      <w:smartTag w:uri="urn:schemas-microsoft-com:office:smarttags" w:element="metricconverter">
        <w:smartTagPr>
          <w:attr w:name="ProductID" w:val="4 см"/>
        </w:smartTagPr>
        <w:r w:rsidRPr="00930C56">
          <w:t>4 см</w:t>
        </w:r>
      </w:smartTag>
      <w:r w:rsidR="007F0531" w:rsidRPr="00930C56">
        <w:t xml:space="preserve"> (</w:t>
      </w:r>
      <w:r w:rsidRPr="00930C56">
        <w:t>считая от основания цветочных корзинок</w:t>
      </w:r>
      <w:r w:rsidR="007F0531" w:rsidRPr="00930C56">
        <w:t xml:space="preserve">) </w:t>
      </w:r>
      <w:r w:rsidRPr="00930C56">
        <w:t>и отдельных цветочных корзинок продолговато-яйцевидной формы длиной 3</w:t>
      </w:r>
      <w:r w:rsidR="007F0531" w:rsidRPr="00930C56">
        <w:t xml:space="preserve"> - </w:t>
      </w:r>
      <w:smartTag w:uri="urn:schemas-microsoft-com:office:smarttags" w:element="metricconverter">
        <w:smartTagPr>
          <w:attr w:name="ProductID" w:val="5 мм"/>
        </w:smartTagPr>
        <w:r w:rsidRPr="00930C56">
          <w:t>5 мм</w:t>
        </w:r>
      </w:smartTag>
      <w:r w:rsidRPr="00930C56">
        <w:t>, шириной 1,5</w:t>
      </w:r>
      <w:r w:rsidR="007F0531" w:rsidRPr="00930C56">
        <w:t xml:space="preserve"> - </w:t>
      </w:r>
      <w:smartTag w:uri="urn:schemas-microsoft-com:office:smarttags" w:element="metricconverter">
        <w:smartTagPr>
          <w:attr w:name="ProductID" w:val="3 мм"/>
        </w:smartTagPr>
        <w:r w:rsidRPr="00930C56">
          <w:t>3 мм</w:t>
        </w:r>
      </w:smartTag>
      <w:r w:rsidR="007F0531" w:rsidRPr="00930C56">
        <w:t>.</w:t>
      </w:r>
    </w:p>
    <w:p w:rsidR="007F0531" w:rsidRPr="00930C56" w:rsidRDefault="00B37CED" w:rsidP="007F0531">
      <w:pPr>
        <w:widowControl w:val="0"/>
        <w:autoSpaceDE w:val="0"/>
        <w:autoSpaceDN w:val="0"/>
        <w:adjustRightInd w:val="0"/>
        <w:ind w:firstLine="709"/>
      </w:pPr>
      <w:r w:rsidRPr="00930C56">
        <w:t>Числовые показатели</w:t>
      </w:r>
      <w:r w:rsidR="007F0531" w:rsidRPr="00930C56">
        <w:t xml:space="preserve">: </w:t>
      </w:r>
      <w:r w:rsidRPr="00930C56">
        <w:t>экстрактивных веществ, извлекаемых 70</w:t>
      </w:r>
      <w:r w:rsidR="007F0531" w:rsidRPr="00930C56">
        <w:t>% -</w:t>
      </w:r>
      <w:r w:rsidRPr="00930C56">
        <w:t>ным спиртом, не менее 17%</w:t>
      </w:r>
      <w:r w:rsidR="007F0531" w:rsidRPr="00930C56">
        <w:t xml:space="preserve">; </w:t>
      </w:r>
      <w:r w:rsidRPr="00930C56">
        <w:t>влаги не более 13%</w:t>
      </w:r>
      <w:r w:rsidR="007F0531" w:rsidRPr="00930C56">
        <w:t xml:space="preserve">; </w:t>
      </w:r>
      <w:r w:rsidRPr="00930C56">
        <w:t>золы общей не более 15%</w:t>
      </w:r>
      <w:r w:rsidR="007F0531" w:rsidRPr="00930C56">
        <w:t xml:space="preserve">; </w:t>
      </w:r>
      <w:r w:rsidRPr="00930C56">
        <w:t>других частей тысячелистника</w:t>
      </w:r>
      <w:r w:rsidR="007F0531" w:rsidRPr="00930C56">
        <w:t xml:space="preserve"> (</w:t>
      </w:r>
      <w:r w:rsidRPr="00930C56">
        <w:t>стеблей, листьев</w:t>
      </w:r>
      <w:r w:rsidR="007F0531" w:rsidRPr="00930C56">
        <w:t xml:space="preserve">) </w:t>
      </w:r>
      <w:r w:rsidRPr="00930C56">
        <w:t>не более 2%</w:t>
      </w:r>
      <w:r w:rsidR="007F0531" w:rsidRPr="00930C56">
        <w:t xml:space="preserve">; </w:t>
      </w:r>
      <w:r w:rsidRPr="00930C56">
        <w:t xml:space="preserve">щитков с цветоносом длиннее </w:t>
      </w:r>
      <w:smartTag w:uri="urn:schemas-microsoft-com:office:smarttags" w:element="metricconverter">
        <w:smartTagPr>
          <w:attr w:name="ProductID" w:val="4 см"/>
        </w:smartTagPr>
        <w:r w:rsidRPr="00930C56">
          <w:t>4 см</w:t>
        </w:r>
      </w:smartTag>
      <w:r w:rsidR="007F0531" w:rsidRPr="00930C56">
        <w:t xml:space="preserve"> (</w:t>
      </w:r>
      <w:r w:rsidRPr="00930C56">
        <w:t>считая от основания цветочных корзинок</w:t>
      </w:r>
      <w:r w:rsidR="007F0531" w:rsidRPr="00930C56">
        <w:t xml:space="preserve">) </w:t>
      </w:r>
      <w:r w:rsidRPr="00930C56">
        <w:t>не более 5%</w:t>
      </w:r>
      <w:r w:rsidR="007F0531" w:rsidRPr="00930C56">
        <w:t xml:space="preserve">; </w:t>
      </w:r>
      <w:r w:rsidRPr="00930C56">
        <w:t>соцветий, потерявших нормальную окраску</w:t>
      </w:r>
      <w:r w:rsidR="007F0531" w:rsidRPr="00930C56">
        <w:t xml:space="preserve"> (</w:t>
      </w:r>
      <w:r w:rsidRPr="00930C56">
        <w:t>побуревших</w:t>
      </w:r>
      <w:r w:rsidR="007F0531" w:rsidRPr="00930C56">
        <w:t>),</w:t>
      </w:r>
      <w:r w:rsidRPr="00930C56">
        <w:t xml:space="preserve"> не более 5%</w:t>
      </w:r>
      <w:r w:rsidR="007F0531" w:rsidRPr="00930C56">
        <w:t xml:space="preserve">; </w:t>
      </w:r>
      <w:r w:rsidRPr="00930C56">
        <w:t xml:space="preserve">частиц, проходящих сквозь сито с отверстиями диаметром </w:t>
      </w:r>
      <w:smartTag w:uri="urn:schemas-microsoft-com:office:smarttags" w:element="metricconverter">
        <w:smartTagPr>
          <w:attr w:name="ProductID" w:val="0,5 мм"/>
        </w:smartTagPr>
        <w:r w:rsidRPr="00930C56">
          <w:t>0,5 мм</w:t>
        </w:r>
      </w:smartTag>
      <w:r w:rsidRPr="00930C56">
        <w:t>, не более 3</w:t>
      </w:r>
      <w:r w:rsidR="007F0531" w:rsidRPr="00930C56">
        <w:t xml:space="preserve">%; </w:t>
      </w:r>
      <w:r w:rsidRPr="00930C56">
        <w:t>органической примеси не более 0,5%</w:t>
      </w:r>
      <w:r w:rsidR="007F0531" w:rsidRPr="00930C56">
        <w:t xml:space="preserve">; </w:t>
      </w:r>
      <w:r w:rsidRPr="00930C56">
        <w:t>минеральной примеси не более 1%</w:t>
      </w:r>
      <w:r w:rsidR="007F0531" w:rsidRPr="00930C56">
        <w:t>.</w:t>
      </w:r>
    </w:p>
    <w:p w:rsidR="007F0531" w:rsidRPr="00930C56" w:rsidRDefault="00B37CED" w:rsidP="007F0531">
      <w:pPr>
        <w:widowControl w:val="0"/>
        <w:autoSpaceDE w:val="0"/>
        <w:autoSpaceDN w:val="0"/>
        <w:adjustRightInd w:val="0"/>
        <w:ind w:firstLine="709"/>
      </w:pPr>
      <w:r w:rsidRPr="00930C56">
        <w:t>Цветки резаные упаковывают в мешки массой до 15</w:t>
      </w:r>
      <w:r w:rsidR="007F0531" w:rsidRPr="00930C56">
        <w:t xml:space="preserve"> - </w:t>
      </w:r>
      <w:smartTag w:uri="urn:schemas-microsoft-com:office:smarttags" w:element="metricconverter">
        <w:smartTagPr>
          <w:attr w:name="ProductID" w:val="20 кг"/>
        </w:smartTagPr>
        <w:r w:rsidRPr="00930C56">
          <w:t>20 кг</w:t>
        </w:r>
      </w:smartTag>
      <w:r w:rsidRPr="00930C56">
        <w:t>, нерезаные</w:t>
      </w:r>
      <w:r w:rsidR="007F0531" w:rsidRPr="00930C56">
        <w:t xml:space="preserve"> - </w:t>
      </w:r>
      <w:r w:rsidRPr="00930C56">
        <w:t xml:space="preserve">в тюки до </w:t>
      </w:r>
      <w:smartTag w:uri="urn:schemas-microsoft-com:office:smarttags" w:element="metricconverter">
        <w:smartTagPr>
          <w:attr w:name="ProductID" w:val="50 кг"/>
        </w:smartTagPr>
        <w:r w:rsidRPr="00930C56">
          <w:t>50 кг</w:t>
        </w:r>
      </w:smartTag>
      <w:r w:rsidR="007F0531" w:rsidRPr="00930C56">
        <w:t xml:space="preserve">. </w:t>
      </w:r>
      <w:r w:rsidRPr="00930C56">
        <w:t>Хранят в сухом, хорошо проветриваемом помещении</w:t>
      </w:r>
      <w:r w:rsidR="007F0531" w:rsidRPr="00930C56">
        <w:t xml:space="preserve">. </w:t>
      </w:r>
      <w:r w:rsidRPr="00930C56">
        <w:t>Срок годности цветков 5 лет</w:t>
      </w:r>
      <w:r w:rsidR="007F0531" w:rsidRPr="00930C56">
        <w:t>.</w:t>
      </w:r>
    </w:p>
    <w:p w:rsidR="007F0531" w:rsidRPr="00930C56" w:rsidRDefault="00B37CED" w:rsidP="007F0531">
      <w:pPr>
        <w:widowControl w:val="0"/>
        <w:autoSpaceDE w:val="0"/>
        <w:autoSpaceDN w:val="0"/>
        <w:adjustRightInd w:val="0"/>
        <w:ind w:firstLine="709"/>
      </w:pPr>
      <w:r w:rsidRPr="00930C56">
        <w:t>Сушат сырье под навесами или в сушилках при температуре 50°С</w:t>
      </w:r>
      <w:r w:rsidR="007F0531" w:rsidRPr="00930C56">
        <w:t>.</w:t>
      </w:r>
    </w:p>
    <w:p w:rsidR="00930C56" w:rsidRDefault="00930C56" w:rsidP="00930C56">
      <w:pPr>
        <w:pStyle w:val="2"/>
        <w:rPr>
          <w:lang w:val="uk-UA"/>
        </w:rPr>
      </w:pPr>
      <w:bookmarkStart w:id="19" w:name="_Toc225322543"/>
    </w:p>
    <w:p w:rsidR="00A14286" w:rsidRPr="00930C56" w:rsidRDefault="00A14286" w:rsidP="00930C56">
      <w:pPr>
        <w:pStyle w:val="2"/>
      </w:pPr>
      <w:bookmarkStart w:id="20" w:name="_Toc233391751"/>
      <w:r w:rsidRPr="00930C56">
        <w:t>4</w:t>
      </w:r>
      <w:r w:rsidR="007F0531" w:rsidRPr="00930C56">
        <w:t xml:space="preserve">. </w:t>
      </w:r>
      <w:r w:rsidRPr="00930C56">
        <w:t>Применение в фармации, лекарственные формы</w:t>
      </w:r>
      <w:bookmarkEnd w:id="19"/>
      <w:bookmarkEnd w:id="20"/>
    </w:p>
    <w:p w:rsidR="00930C56" w:rsidRDefault="00930C56" w:rsidP="007F0531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  <w:lang w:val="uk-UA"/>
        </w:rPr>
      </w:pPr>
    </w:p>
    <w:p w:rsidR="00A14286" w:rsidRPr="00930C56" w:rsidRDefault="00A14286" w:rsidP="007F0531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</w:rPr>
      </w:pPr>
      <w:r w:rsidRPr="00930C56">
        <w:rPr>
          <w:i/>
          <w:iCs/>
          <w:color w:val="000000"/>
        </w:rPr>
        <w:t>Фармакологическое действие</w:t>
      </w:r>
    </w:p>
    <w:p w:rsidR="007F0531" w:rsidRPr="00930C56" w:rsidRDefault="00A14286" w:rsidP="007F053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930C56">
        <w:rPr>
          <w:color w:val="000000"/>
        </w:rPr>
        <w:t>Средство растительного происхождения</w:t>
      </w:r>
      <w:r w:rsidR="007F0531" w:rsidRPr="00930C56">
        <w:rPr>
          <w:color w:val="000000"/>
        </w:rPr>
        <w:t xml:space="preserve">. </w:t>
      </w:r>
      <w:r w:rsidRPr="00930C56">
        <w:rPr>
          <w:color w:val="000000"/>
        </w:rPr>
        <w:t>Благодаря содержанию хинаголида и гермакранолида оказывает желчегонное действие</w:t>
      </w:r>
      <w:r w:rsidR="007F0531" w:rsidRPr="00930C56">
        <w:rPr>
          <w:color w:val="000000"/>
        </w:rPr>
        <w:t xml:space="preserve">. </w:t>
      </w:r>
      <w:r w:rsidRPr="00930C56">
        <w:rPr>
          <w:color w:val="000000"/>
        </w:rPr>
        <w:t>Дубильные вещества, эфирное масло и хамазулен обеспечивают противовоспалительное, бактерицидное, противоаллергическое и ранозаживляющие действие травы тысячелистника</w:t>
      </w:r>
      <w:r w:rsidR="007F0531" w:rsidRPr="00930C56">
        <w:rPr>
          <w:color w:val="000000"/>
        </w:rPr>
        <w:t xml:space="preserve">; </w:t>
      </w:r>
      <w:r w:rsidRPr="00930C56">
        <w:rPr>
          <w:color w:val="000000"/>
        </w:rPr>
        <w:t>флавоноиды и эфирные масла обеспечивают спазмолитическое действие на гладкие мышцы</w:t>
      </w:r>
      <w:r w:rsidR="007F0531" w:rsidRPr="00930C56">
        <w:rPr>
          <w:color w:val="000000"/>
        </w:rPr>
        <w:t xml:space="preserve">; </w:t>
      </w:r>
      <w:r w:rsidRPr="00930C56">
        <w:rPr>
          <w:color w:val="000000"/>
        </w:rPr>
        <w:t>горький алкалоид ахиллеин раздражает окончания вкусовых нервов и усиливает секрецию желудочного сока</w:t>
      </w:r>
      <w:r w:rsidR="007F0531" w:rsidRPr="00930C56">
        <w:rPr>
          <w:color w:val="000000"/>
        </w:rPr>
        <w:t xml:space="preserve">. </w:t>
      </w:r>
      <w:r w:rsidRPr="00930C56">
        <w:rPr>
          <w:color w:val="000000"/>
        </w:rPr>
        <w:t>Механизм кровоостанавливающего действия травы тысячелистника сходен с эффектами, обусловленными ионами кальция</w:t>
      </w:r>
      <w:r w:rsidR="007F0531" w:rsidRPr="00930C56">
        <w:rPr>
          <w:color w:val="000000"/>
        </w:rPr>
        <w:t xml:space="preserve">. </w:t>
      </w:r>
      <w:r w:rsidRPr="00930C56">
        <w:rPr>
          <w:color w:val="000000"/>
        </w:rPr>
        <w:t>Активные вещества тысячелистника активируют действие фибрина, но никогда не приводят к образованию тромбов</w:t>
      </w:r>
      <w:r w:rsidR="007F0531" w:rsidRPr="00930C56">
        <w:rPr>
          <w:color w:val="000000"/>
        </w:rPr>
        <w:t>.</w:t>
      </w:r>
    </w:p>
    <w:p w:rsidR="007F0531" w:rsidRPr="00930C56" w:rsidRDefault="00A14286" w:rsidP="007F053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930C56">
        <w:rPr>
          <w:color w:val="000000"/>
        </w:rPr>
        <w:t>Лекарственные препараты из тысячелистника обладают кровоостанавливающими свойствами, оказывают спазмолитическое и вяжущее действие, являются антигистаминными препаратами и улучшают желчеотделение</w:t>
      </w:r>
      <w:r w:rsidR="007F0531" w:rsidRPr="00930C56">
        <w:rPr>
          <w:color w:val="000000"/>
        </w:rPr>
        <w:t xml:space="preserve">. </w:t>
      </w:r>
      <w:r w:rsidRPr="00930C56">
        <w:rPr>
          <w:color w:val="000000"/>
        </w:rPr>
        <w:t>Свежие листья и соцветия обладают высокими бактерицидными и противовоспалительными свойствами</w:t>
      </w:r>
      <w:r w:rsidR="007F0531" w:rsidRPr="00930C56">
        <w:rPr>
          <w:color w:val="000000"/>
        </w:rPr>
        <w:t>.</w:t>
      </w:r>
    </w:p>
    <w:p w:rsidR="007F0531" w:rsidRPr="00930C56" w:rsidRDefault="00A14286" w:rsidP="007F053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930C56">
        <w:rPr>
          <w:color w:val="000000"/>
        </w:rPr>
        <w:t>Применение препаратов тысячелистника показано при лечении различных заболеваний желудочно-кишечного тракта</w:t>
      </w:r>
      <w:r w:rsidR="007F0531" w:rsidRPr="00930C56">
        <w:rPr>
          <w:color w:val="000000"/>
        </w:rPr>
        <w:t xml:space="preserve"> (</w:t>
      </w:r>
      <w:r w:rsidRPr="00930C56">
        <w:rPr>
          <w:color w:val="000000"/>
        </w:rPr>
        <w:t xml:space="preserve">гастритах, колитах и энтероколитах, метеоризме, холецистите и </w:t>
      </w:r>
      <w:r w:rsidR="007F0531" w:rsidRPr="00930C56">
        <w:rPr>
          <w:color w:val="000000"/>
        </w:rPr>
        <w:t xml:space="preserve">др.) </w:t>
      </w:r>
      <w:r w:rsidRPr="00930C56">
        <w:rPr>
          <w:color w:val="000000"/>
        </w:rPr>
        <w:t>и для улучшения аппетита, при различных кровотечениях</w:t>
      </w:r>
      <w:r w:rsidR="007F0531" w:rsidRPr="00930C56">
        <w:rPr>
          <w:color w:val="000000"/>
        </w:rPr>
        <w:t xml:space="preserve"> (</w:t>
      </w:r>
      <w:r w:rsidRPr="00930C56">
        <w:rPr>
          <w:color w:val="000000"/>
        </w:rPr>
        <w:t>маточном, геморроидальном, носовом</w:t>
      </w:r>
      <w:r w:rsidR="007F0531" w:rsidRPr="00930C56">
        <w:rPr>
          <w:color w:val="000000"/>
        </w:rPr>
        <w:t>),</w:t>
      </w:r>
      <w:r w:rsidRPr="00930C56">
        <w:rPr>
          <w:color w:val="000000"/>
        </w:rPr>
        <w:t xml:space="preserve"> при заболеваниях мочеполовой системы</w:t>
      </w:r>
      <w:r w:rsidR="007F0531" w:rsidRPr="00930C56">
        <w:rPr>
          <w:color w:val="000000"/>
        </w:rPr>
        <w:t xml:space="preserve"> (</w:t>
      </w:r>
      <w:hyperlink r:id="rId7" w:tgtFrame="_blank" w:history="1">
        <w:r w:rsidRPr="00930C56">
          <w:rPr>
            <w:color w:val="000000"/>
          </w:rPr>
          <w:t>циститах</w:t>
        </w:r>
      </w:hyperlink>
      <w:r w:rsidRPr="00930C56">
        <w:rPr>
          <w:color w:val="000000"/>
        </w:rPr>
        <w:t>, энурезах, кандидозах, фибромах и миомах, воспалениях мочевыводящих путей и яичников</w:t>
      </w:r>
      <w:r w:rsidR="007F0531" w:rsidRPr="00930C56">
        <w:rPr>
          <w:color w:val="000000"/>
        </w:rPr>
        <w:t xml:space="preserve">). </w:t>
      </w:r>
      <w:r w:rsidRPr="00930C56">
        <w:rPr>
          <w:color w:val="000000"/>
        </w:rPr>
        <w:t>Также тысячелистник показан при туберкулезе, подагре, ревматизме</w:t>
      </w:r>
      <w:r w:rsidR="007F0531" w:rsidRPr="00930C56">
        <w:rPr>
          <w:color w:val="000000"/>
        </w:rPr>
        <w:t xml:space="preserve">. </w:t>
      </w:r>
      <w:r w:rsidRPr="00930C56">
        <w:rPr>
          <w:color w:val="000000"/>
        </w:rPr>
        <w:t xml:space="preserve">Весьма благоприятное действие оказывает тысячелистник и на нервную систему, его применяют как успокоительное средство при </w:t>
      </w:r>
      <w:hyperlink r:id="rId8" w:tgtFrame="_blank" w:history="1">
        <w:r w:rsidRPr="00930C56">
          <w:rPr>
            <w:color w:val="000000"/>
          </w:rPr>
          <w:t>неврастении</w:t>
        </w:r>
      </w:hyperlink>
      <w:r w:rsidRPr="00930C56">
        <w:rPr>
          <w:color w:val="000000"/>
        </w:rPr>
        <w:t xml:space="preserve"> и истерии</w:t>
      </w:r>
      <w:r w:rsidR="007F0531" w:rsidRPr="00930C56">
        <w:rPr>
          <w:color w:val="000000"/>
        </w:rPr>
        <w:t xml:space="preserve">. </w:t>
      </w:r>
      <w:r w:rsidRPr="00930C56">
        <w:rPr>
          <w:color w:val="000000"/>
        </w:rPr>
        <w:t>Особо полезен тысячелистник и кормящим матерям, он улучшает выработку молока</w:t>
      </w:r>
      <w:r w:rsidR="007F0531" w:rsidRPr="00930C56">
        <w:rPr>
          <w:color w:val="000000"/>
        </w:rPr>
        <w:t>.</w:t>
      </w:r>
    </w:p>
    <w:p w:rsidR="007F0531" w:rsidRPr="00930C56" w:rsidRDefault="00A14286" w:rsidP="007F053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930C56">
        <w:rPr>
          <w:color w:val="000000"/>
        </w:rPr>
        <w:t>Как наружное средство препараты тысячелистника применяют при лечении ран, язв, диатезов, экземы, чешуйчатого лишая, чесотки, атопического дерматита, нейродермита</w:t>
      </w:r>
      <w:r w:rsidR="007F0531" w:rsidRPr="00930C56">
        <w:rPr>
          <w:color w:val="000000"/>
        </w:rPr>
        <w:t>.</w:t>
      </w:r>
    </w:p>
    <w:p w:rsidR="007F0531" w:rsidRPr="00930C56" w:rsidRDefault="00A14286" w:rsidP="007F053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930C56">
        <w:rPr>
          <w:color w:val="000000"/>
        </w:rPr>
        <w:t>В военное время траву тысячелистника прикладывали к ранам, что останавливало кровотечения и ускоряло заживление, отсюда и названия солдатская трава или военная трава</w:t>
      </w:r>
      <w:r w:rsidR="007F0531" w:rsidRPr="00930C56">
        <w:rPr>
          <w:color w:val="000000"/>
        </w:rPr>
        <w:t xml:space="preserve">. </w:t>
      </w:r>
      <w:r w:rsidRPr="00930C56">
        <w:rPr>
          <w:color w:val="000000"/>
        </w:rPr>
        <w:t>Особо стоит отметить то, что кровоостанавливающее действие тысячелистника не тромбообразующее, его применение никогда не вызывает тромбозы, его действие мягкое, длительное, он активизирует фибрифермент в крови</w:t>
      </w:r>
      <w:r w:rsidR="007F0531" w:rsidRPr="00930C56">
        <w:rPr>
          <w:color w:val="000000"/>
        </w:rPr>
        <w:t>.</w:t>
      </w:r>
    </w:p>
    <w:p w:rsidR="007F0531" w:rsidRPr="00930C56" w:rsidRDefault="00A14286" w:rsidP="007F053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930C56">
        <w:rPr>
          <w:color w:val="000000"/>
        </w:rPr>
        <w:t>Из травы тысячелистника готовят настои, отвары, чаи, настойки, также применяется и сок, выжатый из свежих побегов растения</w:t>
      </w:r>
      <w:r w:rsidR="007F0531" w:rsidRPr="00930C56">
        <w:rPr>
          <w:color w:val="000000"/>
        </w:rPr>
        <w:t>.</w:t>
      </w:r>
    </w:p>
    <w:p w:rsidR="00ED662A" w:rsidRPr="00930C56" w:rsidRDefault="00ED662A" w:rsidP="007F0531">
      <w:pPr>
        <w:widowControl w:val="0"/>
        <w:autoSpaceDE w:val="0"/>
        <w:autoSpaceDN w:val="0"/>
        <w:adjustRightInd w:val="0"/>
        <w:ind w:firstLine="709"/>
        <w:rPr>
          <w:i/>
          <w:iCs/>
          <w:color w:val="000000"/>
        </w:rPr>
      </w:pPr>
      <w:r w:rsidRPr="00930C56">
        <w:rPr>
          <w:i/>
          <w:iCs/>
          <w:color w:val="000000"/>
        </w:rPr>
        <w:t>Лекарственные формы, способ применения и дозы</w:t>
      </w:r>
    </w:p>
    <w:p w:rsidR="007F0531" w:rsidRPr="00930C56" w:rsidRDefault="00ED662A" w:rsidP="007F053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930C56">
        <w:rPr>
          <w:color w:val="000000"/>
        </w:rPr>
        <w:t>Настой травы тысячелистника</w:t>
      </w:r>
      <w:r w:rsidR="007F0531" w:rsidRPr="00930C56">
        <w:rPr>
          <w:color w:val="000000"/>
        </w:rPr>
        <w:t xml:space="preserve"> (</w:t>
      </w:r>
      <w:r w:rsidRPr="00930C56">
        <w:rPr>
          <w:color w:val="000000"/>
        </w:rPr>
        <w:t>Infusum herbae Millefolii</w:t>
      </w:r>
      <w:r w:rsidR="007F0531" w:rsidRPr="00930C56">
        <w:rPr>
          <w:color w:val="000000"/>
        </w:rPr>
        <w:t xml:space="preserve">): </w:t>
      </w:r>
      <w:smartTag w:uri="urn:schemas-microsoft-com:office:smarttags" w:element="metricconverter">
        <w:smartTagPr>
          <w:attr w:name="ProductID" w:val="15 г"/>
        </w:smartTagPr>
        <w:r w:rsidRPr="00930C56">
          <w:rPr>
            <w:color w:val="000000"/>
          </w:rPr>
          <w:t>15 г</w:t>
        </w:r>
      </w:smartTag>
      <w:r w:rsidR="007F0531" w:rsidRPr="00930C56">
        <w:rPr>
          <w:color w:val="000000"/>
        </w:rPr>
        <w:t xml:space="preserve"> (</w:t>
      </w:r>
      <w:r w:rsidRPr="00930C56">
        <w:rPr>
          <w:color w:val="000000"/>
        </w:rPr>
        <w:t>2 столовые ложки</w:t>
      </w:r>
      <w:r w:rsidR="007F0531" w:rsidRPr="00930C56">
        <w:rPr>
          <w:color w:val="000000"/>
        </w:rPr>
        <w:t xml:space="preserve">) </w:t>
      </w:r>
      <w:r w:rsidRPr="00930C56">
        <w:rPr>
          <w:color w:val="000000"/>
        </w:rPr>
        <w:t>сырья помещают в эмалированную посуду, заливают 200 мл горячей кипяченой воды, закрывают крышкой и нагревают в кипящей воде</w:t>
      </w:r>
      <w:r w:rsidR="007F0531" w:rsidRPr="00930C56">
        <w:rPr>
          <w:color w:val="000000"/>
        </w:rPr>
        <w:t xml:space="preserve"> (</w:t>
      </w:r>
      <w:r w:rsidRPr="00930C56">
        <w:rPr>
          <w:color w:val="000000"/>
        </w:rPr>
        <w:t>на водяной бане</w:t>
      </w:r>
      <w:r w:rsidR="007F0531" w:rsidRPr="00930C56">
        <w:rPr>
          <w:color w:val="000000"/>
        </w:rPr>
        <w:t xml:space="preserve">) </w:t>
      </w:r>
      <w:r w:rsidRPr="00930C56">
        <w:rPr>
          <w:color w:val="000000"/>
        </w:rPr>
        <w:t>15 мин</w:t>
      </w:r>
      <w:r w:rsidR="007F0531" w:rsidRPr="00930C56">
        <w:rPr>
          <w:color w:val="000000"/>
        </w:rPr>
        <w:t xml:space="preserve">. </w:t>
      </w:r>
      <w:r w:rsidRPr="00930C56">
        <w:rPr>
          <w:color w:val="000000"/>
        </w:rPr>
        <w:t>Охлаждают при комнатной температуре в течение 45 мин, процеживают, оставшееся сырье отжимают</w:t>
      </w:r>
      <w:r w:rsidR="007F0531" w:rsidRPr="00930C56">
        <w:rPr>
          <w:color w:val="000000"/>
        </w:rPr>
        <w:t xml:space="preserve">. </w:t>
      </w:r>
      <w:r w:rsidRPr="00930C56">
        <w:rPr>
          <w:color w:val="000000"/>
        </w:rPr>
        <w:t>Объем полученного настоя доводят кипяченой водой до 200 мл</w:t>
      </w:r>
      <w:r w:rsidR="007F0531" w:rsidRPr="00930C56">
        <w:rPr>
          <w:color w:val="000000"/>
        </w:rPr>
        <w:t xml:space="preserve">. </w:t>
      </w:r>
      <w:r w:rsidRPr="00930C56">
        <w:rPr>
          <w:color w:val="000000"/>
        </w:rPr>
        <w:t>Приготовленный настой хранят в прохладном месте не более 2 суток</w:t>
      </w:r>
      <w:r w:rsidR="007F0531" w:rsidRPr="00930C56">
        <w:rPr>
          <w:color w:val="000000"/>
        </w:rPr>
        <w:t xml:space="preserve">. </w:t>
      </w:r>
      <w:r w:rsidRPr="00930C56">
        <w:rPr>
          <w:color w:val="000000"/>
        </w:rPr>
        <w:t>Принимают в теплом виде по 1/2</w:t>
      </w:r>
      <w:r w:rsidR="007F0531" w:rsidRPr="00930C56">
        <w:rPr>
          <w:color w:val="000000"/>
        </w:rPr>
        <w:t>-</w:t>
      </w:r>
      <w:r w:rsidRPr="00930C56">
        <w:rPr>
          <w:color w:val="000000"/>
        </w:rPr>
        <w:t>1/3 стакана 2</w:t>
      </w:r>
      <w:r w:rsidR="007F0531" w:rsidRPr="00930C56">
        <w:rPr>
          <w:color w:val="000000"/>
        </w:rPr>
        <w:t>-</w:t>
      </w:r>
      <w:r w:rsidRPr="00930C56">
        <w:rPr>
          <w:color w:val="000000"/>
        </w:rPr>
        <w:t>3 раза в день за 30 мин до еды как кровоостанавливающее средство</w:t>
      </w:r>
      <w:r w:rsidR="007F0531" w:rsidRPr="00930C56">
        <w:rPr>
          <w:color w:val="000000"/>
        </w:rPr>
        <w:t>.</w:t>
      </w:r>
    </w:p>
    <w:p w:rsidR="007F0531" w:rsidRPr="00930C56" w:rsidRDefault="00ED662A" w:rsidP="007F053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930C56">
        <w:rPr>
          <w:color w:val="000000"/>
        </w:rPr>
        <w:t>Жидкий экстракт тысячелистника</w:t>
      </w:r>
      <w:r w:rsidR="007F0531" w:rsidRPr="00930C56">
        <w:rPr>
          <w:color w:val="000000"/>
        </w:rPr>
        <w:t xml:space="preserve"> (</w:t>
      </w:r>
      <w:r w:rsidRPr="00930C56">
        <w:rPr>
          <w:color w:val="000000"/>
        </w:rPr>
        <w:t>Extractum Millefolii fluidum</w:t>
      </w:r>
      <w:r w:rsidR="007F0531" w:rsidRPr="00930C56">
        <w:rPr>
          <w:color w:val="000000"/>
        </w:rPr>
        <w:t xml:space="preserve">) </w:t>
      </w:r>
      <w:r w:rsidRPr="00930C56">
        <w:rPr>
          <w:color w:val="000000"/>
        </w:rPr>
        <w:t>принимают по 40</w:t>
      </w:r>
      <w:r w:rsidR="007F0531" w:rsidRPr="00930C56">
        <w:rPr>
          <w:color w:val="000000"/>
        </w:rPr>
        <w:t>-</w:t>
      </w:r>
      <w:r w:rsidRPr="00930C56">
        <w:rPr>
          <w:color w:val="000000"/>
        </w:rPr>
        <w:t>50 капель 3 раза в день</w:t>
      </w:r>
      <w:r w:rsidR="007F0531" w:rsidRPr="00930C56">
        <w:rPr>
          <w:color w:val="000000"/>
        </w:rPr>
        <w:t>.</w:t>
      </w:r>
    </w:p>
    <w:p w:rsidR="007F0531" w:rsidRPr="00930C56" w:rsidRDefault="00ED662A" w:rsidP="007F053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930C56">
        <w:rPr>
          <w:color w:val="000000"/>
        </w:rPr>
        <w:t>Аристохол</w:t>
      </w:r>
      <w:r w:rsidR="007F0531" w:rsidRPr="00930C56">
        <w:rPr>
          <w:color w:val="000000"/>
        </w:rPr>
        <w:t xml:space="preserve"> (</w:t>
      </w:r>
      <w:r w:rsidRPr="00930C56">
        <w:rPr>
          <w:color w:val="000000"/>
        </w:rPr>
        <w:t>Aristohol</w:t>
      </w:r>
      <w:r w:rsidR="007F0531" w:rsidRPr="00930C56">
        <w:rPr>
          <w:color w:val="000000"/>
        </w:rPr>
        <w:t xml:space="preserve">) - </w:t>
      </w:r>
      <w:r w:rsidRPr="00930C56">
        <w:rPr>
          <w:color w:val="000000"/>
        </w:rPr>
        <w:t>см</w:t>
      </w:r>
      <w:r w:rsidR="007F0531" w:rsidRPr="00930C56">
        <w:rPr>
          <w:color w:val="000000"/>
        </w:rPr>
        <w:t xml:space="preserve">. </w:t>
      </w:r>
      <w:hyperlink r:id="rId9" w:history="1">
        <w:r w:rsidRPr="00930C56">
          <w:rPr>
            <w:color w:val="000000"/>
          </w:rPr>
          <w:t>Одуванчик лекарственный</w:t>
        </w:r>
      </w:hyperlink>
      <w:r w:rsidR="007F0531" w:rsidRPr="00930C56">
        <w:rPr>
          <w:color w:val="000000"/>
        </w:rPr>
        <w:t>.</w:t>
      </w:r>
    </w:p>
    <w:p w:rsidR="007F0531" w:rsidRPr="00930C56" w:rsidRDefault="00ED662A" w:rsidP="007F053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930C56">
        <w:rPr>
          <w:color w:val="000000"/>
        </w:rPr>
        <w:t>Трава тысячелистника</w:t>
      </w:r>
      <w:r w:rsidR="007F0531" w:rsidRPr="00930C56">
        <w:rPr>
          <w:color w:val="000000"/>
        </w:rPr>
        <w:t xml:space="preserve"> (</w:t>
      </w:r>
      <w:r w:rsidRPr="00930C56">
        <w:rPr>
          <w:color w:val="000000"/>
        </w:rPr>
        <w:t>Herba Millefolii</w:t>
      </w:r>
      <w:r w:rsidR="007F0531" w:rsidRPr="00930C56">
        <w:rPr>
          <w:color w:val="000000"/>
        </w:rPr>
        <w:t xml:space="preserve">) </w:t>
      </w:r>
      <w:r w:rsidRPr="00930C56">
        <w:rPr>
          <w:color w:val="000000"/>
        </w:rPr>
        <w:t xml:space="preserve">выпускается в пачках по </w:t>
      </w:r>
      <w:smartTag w:uri="urn:schemas-microsoft-com:office:smarttags" w:element="metricconverter">
        <w:smartTagPr>
          <w:attr w:name="ProductID" w:val="100 г"/>
        </w:smartTagPr>
        <w:r w:rsidRPr="00930C56">
          <w:rPr>
            <w:color w:val="000000"/>
          </w:rPr>
          <w:t>100 г</w:t>
        </w:r>
      </w:smartTag>
      <w:r w:rsidRPr="00930C56">
        <w:rPr>
          <w:color w:val="000000"/>
        </w:rPr>
        <w:t>, ее хранят в сухом прохладном месте</w:t>
      </w:r>
      <w:r w:rsidR="007F0531" w:rsidRPr="00930C56">
        <w:rPr>
          <w:color w:val="000000"/>
        </w:rPr>
        <w:t>.</w:t>
      </w:r>
    </w:p>
    <w:p w:rsidR="007F0531" w:rsidRPr="00930C56" w:rsidRDefault="00ED662A" w:rsidP="007F053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930C56">
        <w:rPr>
          <w:color w:val="000000"/>
        </w:rPr>
        <w:t>♦ Сок тысячелистника</w:t>
      </w:r>
      <w:r w:rsidR="007F0531" w:rsidRPr="00930C56">
        <w:rPr>
          <w:color w:val="000000"/>
        </w:rPr>
        <w:t xml:space="preserve">: </w:t>
      </w:r>
      <w:r w:rsidRPr="00930C56">
        <w:rPr>
          <w:color w:val="000000"/>
        </w:rPr>
        <w:t>заготавливают в июле</w:t>
      </w:r>
      <w:r w:rsidR="007F0531" w:rsidRPr="00930C56">
        <w:rPr>
          <w:color w:val="000000"/>
        </w:rPr>
        <w:t xml:space="preserve"> - </w:t>
      </w:r>
      <w:r w:rsidRPr="00930C56">
        <w:rPr>
          <w:color w:val="000000"/>
        </w:rPr>
        <w:t>августе из травы цветущего растения</w:t>
      </w:r>
      <w:r w:rsidR="007F0531" w:rsidRPr="00930C56">
        <w:rPr>
          <w:color w:val="000000"/>
        </w:rPr>
        <w:t xml:space="preserve">. </w:t>
      </w:r>
      <w:r w:rsidRPr="00930C56">
        <w:rPr>
          <w:color w:val="000000"/>
        </w:rPr>
        <w:t>Принимают от 1</w:t>
      </w:r>
      <w:r w:rsidR="007F0531" w:rsidRPr="00930C56">
        <w:rPr>
          <w:color w:val="000000"/>
        </w:rPr>
        <w:t>-</w:t>
      </w:r>
      <w:r w:rsidRPr="00930C56">
        <w:rPr>
          <w:color w:val="000000"/>
        </w:rPr>
        <w:t>4 чайных ложек до 1/3 стакана 3 раза в день до еды</w:t>
      </w:r>
      <w:r w:rsidR="007F0531" w:rsidRPr="00930C56">
        <w:rPr>
          <w:color w:val="000000"/>
        </w:rPr>
        <w:t>.</w:t>
      </w:r>
    </w:p>
    <w:p w:rsidR="007F0531" w:rsidRPr="00930C56" w:rsidRDefault="00ED662A" w:rsidP="007F0531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930C56">
        <w:rPr>
          <w:i/>
          <w:iCs/>
          <w:color w:val="000000"/>
        </w:rPr>
        <w:t>Противопоказания и возможные побочные эффекты</w:t>
      </w:r>
      <w:r w:rsidR="007F0531" w:rsidRPr="00930C56">
        <w:rPr>
          <w:color w:val="000000"/>
        </w:rPr>
        <w:t xml:space="preserve">: </w:t>
      </w:r>
      <w:r w:rsidRPr="00930C56">
        <w:rPr>
          <w:color w:val="000000"/>
        </w:rPr>
        <w:t>не рекомендуется принимать препараты тысячелистника при повышенной свертываемости крови, склонности к тромбообразованию</w:t>
      </w:r>
      <w:r w:rsidR="007F0531" w:rsidRPr="00930C56">
        <w:rPr>
          <w:color w:val="000000"/>
        </w:rPr>
        <w:t xml:space="preserve">. </w:t>
      </w:r>
      <w:r w:rsidRPr="00930C56">
        <w:rPr>
          <w:color w:val="000000"/>
        </w:rPr>
        <w:t>При длительном использовании или передозировке появляется головная боль, головокружение, кожные сыпи</w:t>
      </w:r>
      <w:r w:rsidR="007F0531" w:rsidRPr="00930C56">
        <w:rPr>
          <w:color w:val="000000"/>
        </w:rPr>
        <w:t xml:space="preserve">. </w:t>
      </w:r>
      <w:r w:rsidRPr="00930C56">
        <w:rPr>
          <w:color w:val="000000"/>
        </w:rPr>
        <w:t>Сок растения противопоказан при беременности</w:t>
      </w:r>
      <w:r w:rsidR="007F0531" w:rsidRPr="00930C56">
        <w:rPr>
          <w:color w:val="000000"/>
        </w:rPr>
        <w:t>.</w:t>
      </w:r>
    </w:p>
    <w:p w:rsidR="00A14286" w:rsidRPr="00930C56" w:rsidRDefault="009A4C10" w:rsidP="00580E76">
      <w:pPr>
        <w:pStyle w:val="2"/>
      </w:pPr>
      <w:r w:rsidRPr="00930C56">
        <w:br w:type="page"/>
      </w:r>
      <w:bookmarkStart w:id="21" w:name="_Toc225322544"/>
      <w:bookmarkStart w:id="22" w:name="_Toc233391752"/>
      <w:r w:rsidRPr="00930C56">
        <w:t>Литература</w:t>
      </w:r>
      <w:bookmarkEnd w:id="21"/>
      <w:bookmarkEnd w:id="22"/>
    </w:p>
    <w:p w:rsidR="00580E76" w:rsidRDefault="00580E76" w:rsidP="007F053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F0531" w:rsidRPr="00930C56" w:rsidRDefault="009A4C10" w:rsidP="00580E76">
      <w:pPr>
        <w:pStyle w:val="a0"/>
      </w:pPr>
      <w:r w:rsidRPr="00930C56">
        <w:t>Атлас лекарственных растений СССР</w:t>
      </w:r>
      <w:r w:rsidR="007F0531" w:rsidRPr="00930C56">
        <w:t xml:space="preserve">. - </w:t>
      </w:r>
      <w:r w:rsidRPr="00930C56">
        <w:t>М</w:t>
      </w:r>
      <w:r w:rsidR="007F0531" w:rsidRPr="00930C56">
        <w:t xml:space="preserve">.: </w:t>
      </w:r>
      <w:r w:rsidRPr="00930C56">
        <w:t>Госмедиздат, 1962-704 с</w:t>
      </w:r>
      <w:r w:rsidR="007F0531" w:rsidRPr="00930C56">
        <w:t>.</w:t>
      </w:r>
    </w:p>
    <w:p w:rsidR="007F0531" w:rsidRPr="00930C56" w:rsidRDefault="009A4C10" w:rsidP="00580E76">
      <w:pPr>
        <w:pStyle w:val="a0"/>
      </w:pPr>
      <w:r w:rsidRPr="00930C56">
        <w:t>Атлас ареалов и ресурсов лекарственных растений СССР</w:t>
      </w:r>
      <w:r w:rsidR="007F0531" w:rsidRPr="00930C56">
        <w:t xml:space="preserve">. - </w:t>
      </w:r>
      <w:r w:rsidRPr="00930C56">
        <w:t>М</w:t>
      </w:r>
      <w:r w:rsidR="007F0531" w:rsidRPr="00930C56">
        <w:t xml:space="preserve">.: </w:t>
      </w:r>
      <w:r w:rsidRPr="00930C56">
        <w:t>госмедиздат</w:t>
      </w:r>
      <w:r w:rsidR="007F0531" w:rsidRPr="00930C56">
        <w:t>. 19</w:t>
      </w:r>
      <w:r w:rsidRPr="00930C56">
        <w:t>62</w:t>
      </w:r>
      <w:r w:rsidR="007F0531" w:rsidRPr="00930C56">
        <w:t xml:space="preserve">. - </w:t>
      </w:r>
      <w:r w:rsidRPr="00930C56">
        <w:t>704 с</w:t>
      </w:r>
      <w:r w:rsidR="007F0531" w:rsidRPr="00930C56">
        <w:t>.</w:t>
      </w:r>
    </w:p>
    <w:p w:rsidR="007F0531" w:rsidRPr="00930C56" w:rsidRDefault="009A4C10" w:rsidP="00580E76">
      <w:pPr>
        <w:pStyle w:val="a0"/>
      </w:pPr>
      <w:r w:rsidRPr="00930C56">
        <w:t>Ботанико-фармацевтический словарь/ Под ред</w:t>
      </w:r>
      <w:r w:rsidR="007F0531" w:rsidRPr="00930C56">
        <w:t xml:space="preserve">. </w:t>
      </w:r>
      <w:r w:rsidRPr="00930C56">
        <w:t>К</w:t>
      </w:r>
      <w:r w:rsidR="007F0531" w:rsidRPr="00930C56">
        <w:t xml:space="preserve">.Ф. </w:t>
      </w:r>
      <w:r w:rsidRPr="00930C56">
        <w:t>Блиновой и Г</w:t>
      </w:r>
      <w:r w:rsidR="007F0531" w:rsidRPr="00930C56">
        <w:t xml:space="preserve">.П. </w:t>
      </w:r>
      <w:r w:rsidRPr="00930C56">
        <w:t>Яковлева-М</w:t>
      </w:r>
      <w:r w:rsidR="007F0531" w:rsidRPr="00930C56">
        <w:t xml:space="preserve">.: </w:t>
      </w:r>
      <w:r w:rsidRPr="00930C56">
        <w:t>Высшая школа, 1990-272 с</w:t>
      </w:r>
      <w:r w:rsidR="007F0531" w:rsidRPr="00930C56">
        <w:t>.</w:t>
      </w:r>
    </w:p>
    <w:p w:rsidR="007F0531" w:rsidRPr="00930C56" w:rsidRDefault="009A4C10" w:rsidP="00580E76">
      <w:pPr>
        <w:pStyle w:val="a0"/>
      </w:pPr>
      <w:r w:rsidRPr="00930C56">
        <w:t>Вичканова С</w:t>
      </w:r>
      <w:r w:rsidR="007F0531" w:rsidRPr="00930C56">
        <w:t xml:space="preserve">.А., </w:t>
      </w:r>
      <w:r w:rsidRPr="00930C56">
        <w:t>Рубинчик М</w:t>
      </w:r>
      <w:r w:rsidR="007F0531" w:rsidRPr="00930C56">
        <w:t xml:space="preserve">.А. </w:t>
      </w:r>
      <w:r w:rsidRPr="00930C56">
        <w:t>Методика изыскания антимикробных препаратов и высших растений</w:t>
      </w:r>
      <w:r w:rsidR="007F0531" w:rsidRPr="00930C56">
        <w:t xml:space="preserve"> - </w:t>
      </w:r>
      <w:r w:rsidRPr="00930C56">
        <w:t>Киев, 1967-138 с</w:t>
      </w:r>
      <w:r w:rsidR="007F0531" w:rsidRPr="00930C56">
        <w:t>.</w:t>
      </w:r>
    </w:p>
    <w:p w:rsidR="007F0531" w:rsidRPr="00930C56" w:rsidRDefault="009A4C10" w:rsidP="00580E76">
      <w:pPr>
        <w:pStyle w:val="a0"/>
      </w:pPr>
      <w:r w:rsidRPr="00930C56">
        <w:t>Гаммерман</w:t>
      </w:r>
      <w:r w:rsidR="007F0531" w:rsidRPr="00930C56">
        <w:t xml:space="preserve"> </w:t>
      </w:r>
      <w:r w:rsidRPr="00930C56">
        <w:t>А</w:t>
      </w:r>
      <w:r w:rsidR="007F0531" w:rsidRPr="00930C56">
        <w:t xml:space="preserve">.Ф. </w:t>
      </w:r>
      <w:r w:rsidRPr="00930C56">
        <w:t>Курс фармакогнозии</w:t>
      </w:r>
      <w:r w:rsidR="007F0531" w:rsidRPr="00930C56">
        <w:t xml:space="preserve">. - </w:t>
      </w:r>
      <w:r w:rsidRPr="00930C56">
        <w:t>Л</w:t>
      </w:r>
      <w:r w:rsidR="007F0531" w:rsidRPr="00930C56">
        <w:t xml:space="preserve">.: </w:t>
      </w:r>
      <w:r w:rsidRPr="00930C56">
        <w:t>Медицина 1967</w:t>
      </w:r>
      <w:r w:rsidR="007F0531" w:rsidRPr="00930C56">
        <w:t xml:space="preserve">. - </w:t>
      </w:r>
      <w:r w:rsidRPr="00930C56">
        <w:t>690 с</w:t>
      </w:r>
      <w:r w:rsidR="007F0531" w:rsidRPr="00930C56">
        <w:t>.</w:t>
      </w:r>
    </w:p>
    <w:p w:rsidR="009A4C10" w:rsidRPr="00930C56" w:rsidRDefault="009A4C10" w:rsidP="00580E76">
      <w:pPr>
        <w:pStyle w:val="a0"/>
      </w:pPr>
      <w:r w:rsidRPr="00930C56">
        <w:t>Гринкевич Н</w:t>
      </w:r>
      <w:r w:rsidR="007F0531" w:rsidRPr="00930C56">
        <w:t xml:space="preserve">.И., </w:t>
      </w:r>
      <w:r w:rsidRPr="00930C56">
        <w:t>Сафронич Л</w:t>
      </w:r>
      <w:r w:rsidR="007F0531" w:rsidRPr="00930C56">
        <w:t xml:space="preserve">.А. </w:t>
      </w:r>
      <w:r w:rsidRPr="00930C56">
        <w:t>Химический анализ лекарственных растений</w:t>
      </w:r>
    </w:p>
    <w:p w:rsidR="007F0531" w:rsidRPr="00930C56" w:rsidRDefault="009A4C10" w:rsidP="00580E76">
      <w:pPr>
        <w:pStyle w:val="a0"/>
      </w:pPr>
      <w:r w:rsidRPr="00930C56">
        <w:t>Гришина Л</w:t>
      </w:r>
      <w:r w:rsidR="007F0531" w:rsidRPr="00930C56">
        <w:t xml:space="preserve">.Л., </w:t>
      </w:r>
      <w:r w:rsidRPr="00930C56">
        <w:t>Самойлова Е</w:t>
      </w:r>
      <w:r w:rsidR="007F0531" w:rsidRPr="00930C56">
        <w:t xml:space="preserve">.М. </w:t>
      </w:r>
      <w:r w:rsidRPr="00930C56">
        <w:t>Учет биомассы и химический анализ растений</w:t>
      </w:r>
      <w:r w:rsidR="007F0531" w:rsidRPr="00930C56">
        <w:t xml:space="preserve">. </w:t>
      </w:r>
      <w:r w:rsidRPr="00930C56">
        <w:t>М</w:t>
      </w:r>
      <w:r w:rsidR="007F0531" w:rsidRPr="00930C56">
        <w:t xml:space="preserve">.: </w:t>
      </w:r>
      <w:r w:rsidRPr="00930C56">
        <w:t>1971-118 с</w:t>
      </w:r>
      <w:r w:rsidR="007F0531" w:rsidRPr="00930C56">
        <w:t>.</w:t>
      </w:r>
    </w:p>
    <w:p w:rsidR="007F0531" w:rsidRPr="00930C56" w:rsidRDefault="009A4C10" w:rsidP="00580E76">
      <w:pPr>
        <w:pStyle w:val="a0"/>
      </w:pPr>
      <w:r w:rsidRPr="00930C56">
        <w:t>Государственная фармакопея</w:t>
      </w:r>
      <w:r w:rsidR="007F0531" w:rsidRPr="00930C56">
        <w:t xml:space="preserve">. </w:t>
      </w:r>
      <w:r w:rsidRPr="00930C56">
        <w:t>Одиннадцатое издание</w:t>
      </w:r>
      <w:r w:rsidR="007F0531" w:rsidRPr="00930C56">
        <w:t xml:space="preserve">. - </w:t>
      </w:r>
      <w:r w:rsidRPr="00930C56">
        <w:t>М</w:t>
      </w:r>
      <w:r w:rsidR="007F0531" w:rsidRPr="00930C56">
        <w:t xml:space="preserve">.: </w:t>
      </w:r>
      <w:r w:rsidRPr="00930C56">
        <w:t>Медицина</w:t>
      </w:r>
      <w:r w:rsidR="007F0531" w:rsidRPr="00930C56">
        <w:t>. 19</w:t>
      </w:r>
      <w:r w:rsidRPr="00930C56">
        <w:t>87</w:t>
      </w:r>
      <w:r w:rsidR="007F0531" w:rsidRPr="00930C56">
        <w:t xml:space="preserve">. - </w:t>
      </w:r>
      <w:r w:rsidRPr="00930C56">
        <w:t>Т</w:t>
      </w:r>
      <w:r w:rsidR="007F0531" w:rsidRPr="00930C56">
        <w:t xml:space="preserve">.1. - </w:t>
      </w:r>
      <w:r w:rsidRPr="00930C56">
        <w:t>336с</w:t>
      </w:r>
      <w:r w:rsidR="007F0531" w:rsidRPr="00930C56">
        <w:t>.</w:t>
      </w:r>
    </w:p>
    <w:p w:rsidR="007F0531" w:rsidRPr="00930C56" w:rsidRDefault="009A4C10" w:rsidP="00580E76">
      <w:pPr>
        <w:pStyle w:val="a0"/>
      </w:pPr>
      <w:r w:rsidRPr="00930C56">
        <w:t>Задорожный А</w:t>
      </w:r>
      <w:r w:rsidR="007F0531" w:rsidRPr="00930C56">
        <w:t xml:space="preserve">.М., </w:t>
      </w:r>
      <w:r w:rsidRPr="00930C56">
        <w:t>Соколов С</w:t>
      </w:r>
      <w:r w:rsidR="007F0531" w:rsidRPr="00930C56">
        <w:t xml:space="preserve">.Я. </w:t>
      </w:r>
      <w:r w:rsidRPr="00930C56">
        <w:t>Справочник по лекарственным растениям</w:t>
      </w:r>
      <w:r w:rsidR="007F0531" w:rsidRPr="00930C56">
        <w:t xml:space="preserve">. - </w:t>
      </w:r>
      <w:r w:rsidRPr="00930C56">
        <w:t>М</w:t>
      </w:r>
      <w:r w:rsidR="007F0531" w:rsidRPr="00930C56">
        <w:t xml:space="preserve">.: </w:t>
      </w:r>
      <w:r w:rsidRPr="00930C56">
        <w:t>Лесная промышленность</w:t>
      </w:r>
      <w:r w:rsidR="007F0531" w:rsidRPr="00930C56">
        <w:t>, 19</w:t>
      </w:r>
      <w:r w:rsidRPr="00930C56">
        <w:t>88-415 с</w:t>
      </w:r>
      <w:r w:rsidR="007F0531" w:rsidRPr="00930C56">
        <w:t>.</w:t>
      </w:r>
    </w:p>
    <w:p w:rsidR="009A4C10" w:rsidRPr="00930C56" w:rsidRDefault="009A4C10" w:rsidP="00580E76">
      <w:pPr>
        <w:pStyle w:val="a0"/>
      </w:pPr>
      <w:r w:rsidRPr="00930C56">
        <w:t>Ковалева Н</w:t>
      </w:r>
      <w:r w:rsidR="007F0531" w:rsidRPr="00930C56">
        <w:t xml:space="preserve">.Г. </w:t>
      </w:r>
      <w:r w:rsidRPr="00930C56">
        <w:t>Лечение растениями</w:t>
      </w:r>
      <w:r w:rsidR="007F0531" w:rsidRPr="00930C56">
        <w:t xml:space="preserve">. - </w:t>
      </w:r>
      <w:r w:rsidRPr="00930C56">
        <w:t>М</w:t>
      </w:r>
      <w:r w:rsidR="007F0531" w:rsidRPr="00930C56">
        <w:t xml:space="preserve">.: </w:t>
      </w:r>
      <w:r w:rsidRPr="00930C56">
        <w:t>1971</w:t>
      </w:r>
      <w:r w:rsidR="007F0531" w:rsidRPr="00930C56">
        <w:t xml:space="preserve">. - </w:t>
      </w:r>
      <w:r w:rsidRPr="00930C56">
        <w:t>351с</w:t>
      </w:r>
    </w:p>
    <w:p w:rsidR="007F0531" w:rsidRPr="00930C56" w:rsidRDefault="009A4C10" w:rsidP="00580E76">
      <w:pPr>
        <w:pStyle w:val="a0"/>
      </w:pPr>
      <w:r w:rsidRPr="00930C56">
        <w:t>Машковский М</w:t>
      </w:r>
      <w:r w:rsidR="007F0531" w:rsidRPr="00930C56">
        <w:t xml:space="preserve">.Д. </w:t>
      </w:r>
      <w:r w:rsidRPr="00930C56">
        <w:t>Лекарственные средства</w:t>
      </w:r>
      <w:r w:rsidR="007F0531" w:rsidRPr="00930C56">
        <w:t>.</w:t>
      </w:r>
      <w:r w:rsidR="00806A42">
        <w:t xml:space="preserve"> </w:t>
      </w:r>
      <w:r w:rsidR="007F0531" w:rsidRPr="00930C56">
        <w:t>М. 19</w:t>
      </w:r>
      <w:r w:rsidRPr="00930C56">
        <w:t>85-Т</w:t>
      </w:r>
      <w:r w:rsidR="007F0531" w:rsidRPr="00930C56">
        <w:t xml:space="preserve">.1. - </w:t>
      </w:r>
      <w:r w:rsidRPr="00930C56">
        <w:t>624 с</w:t>
      </w:r>
      <w:r w:rsidR="007F0531" w:rsidRPr="00930C56">
        <w:t>.</w:t>
      </w:r>
    </w:p>
    <w:p w:rsidR="007F0531" w:rsidRPr="00930C56" w:rsidRDefault="009A4C10" w:rsidP="00580E76">
      <w:pPr>
        <w:pStyle w:val="a0"/>
      </w:pPr>
      <w:r w:rsidRPr="00930C56">
        <w:t>Михайлов В</w:t>
      </w:r>
      <w:r w:rsidR="007F0531" w:rsidRPr="00930C56">
        <w:t xml:space="preserve">. </w:t>
      </w:r>
      <w:r w:rsidRPr="00930C56">
        <w:t>Современные фитотерапевтические препараты,</w:t>
      </w:r>
      <w:r w:rsidR="007F0531" w:rsidRPr="00930C56">
        <w:t xml:space="preserve"> (</w:t>
      </w:r>
      <w:r w:rsidRPr="00930C56">
        <w:t>справочник</w:t>
      </w:r>
      <w:r w:rsidR="007F0531" w:rsidRPr="00930C56">
        <w:t xml:space="preserve">).М., </w:t>
      </w:r>
      <w:r w:rsidRPr="00930C56">
        <w:t>Стар Ко</w:t>
      </w:r>
      <w:r w:rsidR="007F0531" w:rsidRPr="00930C56">
        <w:t>, 19</w:t>
      </w:r>
      <w:r w:rsidRPr="00930C56">
        <w:t>97-144с</w:t>
      </w:r>
      <w:r w:rsidR="007F0531" w:rsidRPr="00930C56">
        <w:t>.</w:t>
      </w:r>
    </w:p>
    <w:p w:rsidR="007F0531" w:rsidRPr="00930C56" w:rsidRDefault="009A4C10" w:rsidP="00580E76">
      <w:pPr>
        <w:pStyle w:val="a0"/>
      </w:pPr>
      <w:r w:rsidRPr="00930C56">
        <w:t>Соколов С</w:t>
      </w:r>
      <w:r w:rsidR="007F0531" w:rsidRPr="00930C56">
        <w:t xml:space="preserve">.Я., </w:t>
      </w:r>
      <w:r w:rsidRPr="00930C56">
        <w:t>Замотаев И</w:t>
      </w:r>
      <w:r w:rsidR="007F0531" w:rsidRPr="00930C56">
        <w:t xml:space="preserve">.П. </w:t>
      </w:r>
      <w:r w:rsidRPr="00930C56">
        <w:t>Справочник по лекарственным растениям</w:t>
      </w:r>
      <w:r w:rsidR="007F0531" w:rsidRPr="00930C56">
        <w:t xml:space="preserve">. </w:t>
      </w:r>
      <w:r w:rsidRPr="00930C56">
        <w:t>М</w:t>
      </w:r>
      <w:r w:rsidR="007F0531" w:rsidRPr="00930C56">
        <w:t xml:space="preserve">.: </w:t>
      </w:r>
      <w:r w:rsidRPr="00930C56">
        <w:t>Медицина</w:t>
      </w:r>
      <w:r w:rsidR="007F0531" w:rsidRPr="00930C56">
        <w:t>. 19</w:t>
      </w:r>
      <w:r w:rsidRPr="00930C56">
        <w:t>98</w:t>
      </w:r>
      <w:r w:rsidR="007F0531" w:rsidRPr="00930C56">
        <w:t xml:space="preserve"> - </w:t>
      </w:r>
      <w:r w:rsidRPr="00930C56">
        <w:t>463с</w:t>
      </w:r>
      <w:r w:rsidR="007F0531" w:rsidRPr="00930C56">
        <w:t>.</w:t>
      </w:r>
    </w:p>
    <w:sectPr w:rsidR="007F0531" w:rsidRPr="00930C56" w:rsidSect="007F0531">
      <w:headerReference w:type="default" r:id="rId10"/>
      <w:footerReference w:type="defaul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40" w:rsidRDefault="00322C40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322C40" w:rsidRDefault="00322C4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531" w:rsidRDefault="007F0531" w:rsidP="0001219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40" w:rsidRDefault="00322C40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322C40" w:rsidRDefault="00322C4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531" w:rsidRDefault="007F0531" w:rsidP="007F0531">
    <w:pPr>
      <w:pStyle w:val="ab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13B81">
      <w:rPr>
        <w:rStyle w:val="aa"/>
      </w:rPr>
      <w:t>2</w:t>
    </w:r>
    <w:r>
      <w:rPr>
        <w:rStyle w:val="aa"/>
      </w:rPr>
      <w:fldChar w:fldCharType="end"/>
    </w:r>
  </w:p>
  <w:p w:rsidR="007F0531" w:rsidRDefault="007F0531" w:rsidP="007F0531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1800CB"/>
    <w:multiLevelType w:val="hybridMultilevel"/>
    <w:tmpl w:val="3A8A2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8D338A"/>
    <w:multiLevelType w:val="multilevel"/>
    <w:tmpl w:val="040470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CD"/>
    <w:rsid w:val="00002B0E"/>
    <w:rsid w:val="0001219B"/>
    <w:rsid w:val="000271E6"/>
    <w:rsid w:val="00073E2E"/>
    <w:rsid w:val="000741B3"/>
    <w:rsid w:val="00136CDC"/>
    <w:rsid w:val="001A1486"/>
    <w:rsid w:val="002037A3"/>
    <w:rsid w:val="0023024E"/>
    <w:rsid w:val="00313B81"/>
    <w:rsid w:val="00322C40"/>
    <w:rsid w:val="00347C41"/>
    <w:rsid w:val="003F6F47"/>
    <w:rsid w:val="00417083"/>
    <w:rsid w:val="00486257"/>
    <w:rsid w:val="004F5AEB"/>
    <w:rsid w:val="0056341B"/>
    <w:rsid w:val="00566B90"/>
    <w:rsid w:val="00580E76"/>
    <w:rsid w:val="00595FB3"/>
    <w:rsid w:val="006500AD"/>
    <w:rsid w:val="006943B8"/>
    <w:rsid w:val="006B30A3"/>
    <w:rsid w:val="007043FF"/>
    <w:rsid w:val="00724995"/>
    <w:rsid w:val="00753346"/>
    <w:rsid w:val="007F0531"/>
    <w:rsid w:val="00806A42"/>
    <w:rsid w:val="008D2A17"/>
    <w:rsid w:val="00930C56"/>
    <w:rsid w:val="009A4369"/>
    <w:rsid w:val="009A4C10"/>
    <w:rsid w:val="009B2609"/>
    <w:rsid w:val="009E09D0"/>
    <w:rsid w:val="00A14286"/>
    <w:rsid w:val="00B37CED"/>
    <w:rsid w:val="00B53527"/>
    <w:rsid w:val="00B551E4"/>
    <w:rsid w:val="00B64AC0"/>
    <w:rsid w:val="00B97640"/>
    <w:rsid w:val="00BA786D"/>
    <w:rsid w:val="00C204A4"/>
    <w:rsid w:val="00D65AF1"/>
    <w:rsid w:val="00D94726"/>
    <w:rsid w:val="00ED662A"/>
    <w:rsid w:val="00EF30CD"/>
    <w:rsid w:val="00EF45D9"/>
    <w:rsid w:val="00F6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DE234-FFEC-4792-8401-5A54117D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F053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7F053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qFormat/>
    <w:rsid w:val="007F0531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qFormat/>
    <w:rsid w:val="007F0531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7F053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7F053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qFormat/>
    <w:rsid w:val="007F0531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7F0531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7F0531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7F0531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Normal (Web)"/>
    <w:basedOn w:val="a2"/>
    <w:rsid w:val="007F0531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styleId="a7">
    <w:name w:val="Hyperlink"/>
    <w:basedOn w:val="a3"/>
    <w:rsid w:val="007F0531"/>
    <w:rPr>
      <w:color w:val="0000FF"/>
      <w:u w:val="single"/>
    </w:rPr>
  </w:style>
  <w:style w:type="paragraph" w:customStyle="1" w:styleId="p">
    <w:name w:val="p"/>
    <w:basedOn w:val="a2"/>
    <w:rsid w:val="00ED662A"/>
    <w:pPr>
      <w:widowControl w:val="0"/>
      <w:autoSpaceDE w:val="0"/>
      <w:autoSpaceDN w:val="0"/>
      <w:adjustRightInd w:val="0"/>
      <w:spacing w:after="240"/>
      <w:ind w:firstLine="709"/>
    </w:pPr>
  </w:style>
  <w:style w:type="paragraph" w:styleId="HTML">
    <w:name w:val="HTML Preformatted"/>
    <w:basedOn w:val="a2"/>
    <w:rsid w:val="009A4C1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ind w:firstLine="709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2"/>
    <w:link w:val="a9"/>
    <w:semiHidden/>
    <w:rsid w:val="007F0531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styleId="aa">
    <w:name w:val="page number"/>
    <w:basedOn w:val="a3"/>
    <w:rsid w:val="007F0531"/>
  </w:style>
  <w:style w:type="paragraph" w:styleId="10">
    <w:name w:val="toc 1"/>
    <w:basedOn w:val="a2"/>
    <w:next w:val="a2"/>
    <w:autoRedefine/>
    <w:semiHidden/>
    <w:rsid w:val="007F0531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0">
    <w:name w:val="toc 2"/>
    <w:basedOn w:val="a2"/>
    <w:next w:val="a2"/>
    <w:autoRedefine/>
    <w:semiHidden/>
    <w:rsid w:val="007F0531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table" w:styleId="-1">
    <w:name w:val="Table Web 1"/>
    <w:basedOn w:val="a4"/>
    <w:rsid w:val="007F053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c"/>
    <w:link w:val="11"/>
    <w:rsid w:val="007F05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paragraph" w:styleId="ac">
    <w:name w:val="Body Text"/>
    <w:basedOn w:val="a2"/>
    <w:rsid w:val="007F0531"/>
    <w:pPr>
      <w:widowControl w:val="0"/>
      <w:autoSpaceDE w:val="0"/>
      <w:autoSpaceDN w:val="0"/>
      <w:adjustRightInd w:val="0"/>
      <w:ind w:firstLine="0"/>
    </w:pPr>
  </w:style>
  <w:style w:type="character" w:customStyle="1" w:styleId="ad">
    <w:name w:val="Верхний колонтитул Знак"/>
    <w:basedOn w:val="a3"/>
    <w:rsid w:val="007F0531"/>
    <w:rPr>
      <w:kern w:val="16"/>
      <w:sz w:val="24"/>
      <w:szCs w:val="24"/>
    </w:rPr>
  </w:style>
  <w:style w:type="paragraph" w:customStyle="1" w:styleId="ae">
    <w:name w:val="выделение"/>
    <w:rsid w:val="007F053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"/>
    <w:rsid w:val="007F053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rsid w:val="007F0531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0">
    <w:name w:val="Текст Знак"/>
    <w:basedOn w:val="a3"/>
    <w:link w:val="af1"/>
    <w:locked/>
    <w:rsid w:val="007F053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af0"/>
    <w:rsid w:val="007F0531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9">
    <w:name w:val="Нижний колонтитул Знак"/>
    <w:basedOn w:val="a3"/>
    <w:link w:val="a8"/>
    <w:semiHidden/>
    <w:locked/>
    <w:rsid w:val="007F0531"/>
    <w:rPr>
      <w:sz w:val="28"/>
      <w:szCs w:val="28"/>
      <w:lang w:val="ru-RU" w:eastAsia="ru-RU"/>
    </w:rPr>
  </w:style>
  <w:style w:type="character" w:customStyle="1" w:styleId="11">
    <w:name w:val="Верхний колонтитул Знак1"/>
    <w:basedOn w:val="a3"/>
    <w:link w:val="ab"/>
    <w:semiHidden/>
    <w:locked/>
    <w:rsid w:val="007F0531"/>
    <w:rPr>
      <w:noProof/>
      <w:kern w:val="16"/>
      <w:sz w:val="28"/>
      <w:szCs w:val="28"/>
      <w:lang w:val="ru-RU" w:eastAsia="ru-RU"/>
    </w:rPr>
  </w:style>
  <w:style w:type="character" w:styleId="af2">
    <w:name w:val="endnote reference"/>
    <w:basedOn w:val="a3"/>
    <w:semiHidden/>
    <w:rsid w:val="007F0531"/>
    <w:rPr>
      <w:vertAlign w:val="superscript"/>
    </w:rPr>
  </w:style>
  <w:style w:type="character" w:styleId="af3">
    <w:name w:val="footnote reference"/>
    <w:basedOn w:val="a3"/>
    <w:semiHidden/>
    <w:rsid w:val="007F0531"/>
    <w:rPr>
      <w:sz w:val="28"/>
      <w:szCs w:val="28"/>
      <w:vertAlign w:val="superscript"/>
    </w:rPr>
  </w:style>
  <w:style w:type="paragraph" w:customStyle="1" w:styleId="a0">
    <w:name w:val="лит"/>
    <w:autoRedefine/>
    <w:rsid w:val="007F0531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4">
    <w:name w:val="номер страницы"/>
    <w:basedOn w:val="a3"/>
    <w:rsid w:val="007F0531"/>
    <w:rPr>
      <w:sz w:val="28"/>
      <w:szCs w:val="28"/>
    </w:rPr>
  </w:style>
  <w:style w:type="paragraph" w:styleId="30">
    <w:name w:val="toc 3"/>
    <w:basedOn w:val="a2"/>
    <w:next w:val="a2"/>
    <w:autoRedefine/>
    <w:semiHidden/>
    <w:rsid w:val="007F0531"/>
    <w:pPr>
      <w:widowControl w:val="0"/>
      <w:autoSpaceDE w:val="0"/>
      <w:autoSpaceDN w:val="0"/>
      <w:adjustRightInd w:val="0"/>
      <w:ind w:firstLine="0"/>
      <w:jc w:val="left"/>
    </w:pPr>
  </w:style>
  <w:style w:type="paragraph" w:styleId="40">
    <w:name w:val="toc 4"/>
    <w:basedOn w:val="a2"/>
    <w:next w:val="a2"/>
    <w:autoRedefine/>
    <w:semiHidden/>
    <w:rsid w:val="007F053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0">
    <w:name w:val="toc 5"/>
    <w:basedOn w:val="a2"/>
    <w:next w:val="a2"/>
    <w:autoRedefine/>
    <w:semiHidden/>
    <w:rsid w:val="007F0531"/>
    <w:pPr>
      <w:widowControl w:val="0"/>
      <w:autoSpaceDE w:val="0"/>
      <w:autoSpaceDN w:val="0"/>
      <w:adjustRightInd w:val="0"/>
      <w:ind w:left="958" w:firstLine="709"/>
    </w:pPr>
  </w:style>
  <w:style w:type="paragraph" w:styleId="22">
    <w:name w:val="Body Text Indent 2"/>
    <w:basedOn w:val="a2"/>
    <w:rsid w:val="007F0531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paragraph" w:styleId="31">
    <w:name w:val="Body Text Indent 3"/>
    <w:basedOn w:val="a2"/>
    <w:rsid w:val="007F0531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table" w:styleId="af5">
    <w:name w:val="Table Grid"/>
    <w:basedOn w:val="a4"/>
    <w:rsid w:val="007F0531"/>
    <w:pPr>
      <w:spacing w:line="360" w:lineRule="auto"/>
    </w:p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6">
    <w:name w:val="содержание"/>
    <w:rsid w:val="007F053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7F0531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7F0531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0"/>
    <w:autoRedefine/>
    <w:rsid w:val="007F0531"/>
    <w:rPr>
      <w:b/>
      <w:bCs/>
    </w:rPr>
  </w:style>
  <w:style w:type="paragraph" w:customStyle="1" w:styleId="101">
    <w:name w:val="Стиль Оглавление 1 + Первая строка:  0 см1"/>
    <w:basedOn w:val="10"/>
    <w:autoRedefine/>
    <w:rsid w:val="007F0531"/>
    <w:rPr>
      <w:b/>
      <w:bCs/>
    </w:rPr>
  </w:style>
  <w:style w:type="paragraph" w:customStyle="1" w:styleId="200">
    <w:name w:val="Стиль Оглавление 2 + Слева:  0 см Первая строка:  0 см"/>
    <w:basedOn w:val="20"/>
    <w:autoRedefine/>
    <w:rsid w:val="007F0531"/>
  </w:style>
  <w:style w:type="paragraph" w:customStyle="1" w:styleId="31250">
    <w:name w:val="Стиль Оглавление 3 + Слева:  125 см Первая строка:  0 см"/>
    <w:basedOn w:val="30"/>
    <w:autoRedefine/>
    <w:rsid w:val="007F0531"/>
    <w:rPr>
      <w:i/>
      <w:iCs/>
    </w:rPr>
  </w:style>
  <w:style w:type="paragraph" w:customStyle="1" w:styleId="af7">
    <w:name w:val="ТАБЛИЦА"/>
    <w:next w:val="a2"/>
    <w:autoRedefine/>
    <w:rsid w:val="007F0531"/>
    <w:pPr>
      <w:spacing w:line="360" w:lineRule="auto"/>
    </w:pPr>
    <w:rPr>
      <w:color w:val="000000"/>
    </w:rPr>
  </w:style>
  <w:style w:type="paragraph" w:customStyle="1" w:styleId="af8">
    <w:name w:val="Стиль ТАБЛИЦА + Междустр.интервал:  полуторный"/>
    <w:basedOn w:val="af7"/>
    <w:rsid w:val="007F0531"/>
  </w:style>
  <w:style w:type="paragraph" w:customStyle="1" w:styleId="12">
    <w:name w:val="Стиль ТАБЛИЦА + Междустр.интервал:  полуторный1"/>
    <w:basedOn w:val="af7"/>
    <w:autoRedefine/>
    <w:rsid w:val="007F0531"/>
  </w:style>
  <w:style w:type="table" w:customStyle="1" w:styleId="13">
    <w:name w:val="Стиль таблицы1"/>
    <w:rsid w:val="007F053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basedOn w:val="a2"/>
    <w:autoRedefine/>
    <w:rsid w:val="007F053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semiHidden/>
    <w:rsid w:val="007F0531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paragraph" w:styleId="afb">
    <w:name w:val="footnote text"/>
    <w:basedOn w:val="a2"/>
    <w:autoRedefine/>
    <w:semiHidden/>
    <w:rsid w:val="007F0531"/>
    <w:pPr>
      <w:autoSpaceDE w:val="0"/>
      <w:autoSpaceDN w:val="0"/>
      <w:ind w:firstLine="709"/>
      <w:jc w:val="left"/>
    </w:pPr>
    <w:rPr>
      <w:sz w:val="20"/>
      <w:szCs w:val="20"/>
    </w:rPr>
  </w:style>
  <w:style w:type="paragraph" w:customStyle="1" w:styleId="afc">
    <w:name w:val="титут"/>
    <w:autoRedefine/>
    <w:rsid w:val="007F053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25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2.begun.ru/click.jsp?url=BFj0vHt9fH3keCOaPXEUCKCkgbm*ZCKWLDXC9--xTHqhw*DysGRQxJ05RuBvvz1MWiqKuVmw-pCooLLF*u-LOQDUgZvCYKyM2*Dn3vBs57sRr2M2ZwnVJJkkTKa1XAfK*SeqGnXxdH3qtXkIW4TyeHRe*YrJFp5n66*kEkdIsJWF23oX2S77OChL9d7mbUXGUu3k-Zd6ZMnLT0aewCbZPw1ZWQs6oLySX*QG9lrRqpuWl4F0-l10f3MUVLYIRgayKFO5lSc7MLDkVZ8KM37u*8B5QYdedQ-ugqWWHiZdb0ECjNMrCkreqkSJbbioA-8WJxihiooV90BUMgQPPBVvo8eN7zKOZRjx1g1Lv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lick02.begun.ru/click.jsp?url=BFj0vGdgYWCQemA6ndG0qAAEIRkexII2jJViV5pJxWXsy7sjfql6EOrah7GbyBaY5UoJhMWFXZu3x9P1CCph3vdUVLPof-HN2oxJGh7GGLVlIoL0PnaiPI0goad76qiLrdOUxalh-WLXBDKrX--Grarr*qSwnjDum-FjQBI3AqBPVxSgVvTD02dhv3XOuGlu9bTsK4H-iCs32Cs6vrKkhhqVdCfIhfPXwdAS5TyS3Z0a0FhrRlVva*n2MYFoC28Rx2Pzfgzj2jJXhICfKUjvtktwnup8b1Yet6Gd6f09bzwd-rIQ2rcqjt3d-k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lovari.yandex.ru/dict/lekrast/article/lek/lek1-11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4071</Words>
  <Characters>23209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ДЕВЯСИЛ ВЫСОКИЙ</vt:lpstr>
    </vt:vector>
  </TitlesOfParts>
  <Company>LINCOM</Company>
  <LinksUpToDate>false</LinksUpToDate>
  <CharactersWithSpaces>27226</CharactersWithSpaces>
  <SharedDoc>false</SharedDoc>
  <HLinks>
    <vt:vector size="90" baseType="variant">
      <vt:variant>
        <vt:i4>3407925</vt:i4>
      </vt:variant>
      <vt:variant>
        <vt:i4>45</vt:i4>
      </vt:variant>
      <vt:variant>
        <vt:i4>0</vt:i4>
      </vt:variant>
      <vt:variant>
        <vt:i4>5</vt:i4>
      </vt:variant>
      <vt:variant>
        <vt:lpwstr>http://slovari.yandex.ru/dict/lekrast/article/lek/lek1-113.htm</vt:lpwstr>
      </vt:variant>
      <vt:variant>
        <vt:lpwstr/>
      </vt:variant>
      <vt:variant>
        <vt:i4>2883683</vt:i4>
      </vt:variant>
      <vt:variant>
        <vt:i4>42</vt:i4>
      </vt:variant>
      <vt:variant>
        <vt:i4>0</vt:i4>
      </vt:variant>
      <vt:variant>
        <vt:i4>5</vt:i4>
      </vt:variant>
      <vt:variant>
        <vt:lpwstr>http://click02.begun.ru/click.jsp?url=BFj0vHt9fH3keCOaPXEUCKCkgbm*ZCKWLDXC9--xTHqhw*DysGRQxJ05RuBvvz1MWiqKuVmw-pCooLLF*u-LOQDUgZvCYKyM2*Dn3vBs57sRr2M2ZwnVJJkkTKa1XAfK*SeqGnXxdH3qtXkIW4TyeHRe*YrJFp5n66*kEkdIsJWF23oX2S77OChL9d7mbUXGUu3k-Zd6ZMnLT0aewCbZPw1ZWQs6oLySX*QG9lrRqpuWl4F0-l10f3MUVLYIRgayKFO5lSc7MLDkVZ8KM37u*8B5QYdedQ-ugqWWHiZdb0ECjNMrCkreqkSJbbioA-8WJxihiooV90BUMgQPPBVvo8eN7zKOZRjx1g1LvA</vt:lpwstr>
      </vt:variant>
      <vt:variant>
        <vt:lpwstr/>
      </vt:variant>
      <vt:variant>
        <vt:i4>3538976</vt:i4>
      </vt:variant>
      <vt:variant>
        <vt:i4>39</vt:i4>
      </vt:variant>
      <vt:variant>
        <vt:i4>0</vt:i4>
      </vt:variant>
      <vt:variant>
        <vt:i4>5</vt:i4>
      </vt:variant>
      <vt:variant>
        <vt:lpwstr>http://click02.begun.ru/click.jsp?url=BFj0vGdgYWCQemA6ndG0qAAEIRkexII2jJViV5pJxWXsy7sjfql6EOrah7GbyBaY5UoJhMWFXZu3x9P1CCph3vdUVLPof-HN2oxJGh7GGLVlIoL0PnaiPI0goad76qiLrdOUxalh-WLXBDKrX--Grarr*qSwnjDum-FjQBI3AqBPVxSgVvTD02dhv3XOuGlu9bTsK4H-iCs32Cs6vrKkhhqVdCfIhfPXwdAS5TyS3Z0a0FhrRlVva*n2MYFoC28Rx2Pzfgzj2jJXhICfKUjvtktwnup8b1Yet6Gd6f09bzwd-rIQ2rcqjt3d-kM</vt:lpwstr>
      </vt:variant>
      <vt:variant>
        <vt:lpwstr/>
      </vt:variant>
      <vt:variant>
        <vt:i4>1245247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_Toc233391752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_Toc233391751</vt:lpwstr>
      </vt:variant>
      <vt:variant>
        <vt:i4>1245247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_Toc233391750</vt:lpwstr>
      </vt:variant>
      <vt:variant>
        <vt:i4>1179711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_Toc233391749</vt:lpwstr>
      </vt:variant>
      <vt:variant>
        <vt:i4>1179711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_Toc233391748</vt:lpwstr>
      </vt:variant>
      <vt:variant>
        <vt:i4>1179711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_Toc233391747</vt:lpwstr>
      </vt:variant>
      <vt:variant>
        <vt:i4>1179711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_Toc233391746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_Toc233391745</vt:lpwstr>
      </vt:variant>
      <vt:variant>
        <vt:i4>1179711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_Toc233391744</vt:lpwstr>
      </vt:variant>
      <vt:variant>
        <vt:i4>1179711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_Toc233391743</vt:lpwstr>
      </vt:variant>
      <vt:variant>
        <vt:i4>1179711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_Toc233391742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_Toc233391741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ДЕВЯСИЛ ВЫСОКИЙ</dc:title>
  <dc:subject/>
  <dc:creator>user</dc:creator>
  <cp:keywords/>
  <dc:description/>
  <cp:lastModifiedBy>Тест</cp:lastModifiedBy>
  <cp:revision>3</cp:revision>
  <dcterms:created xsi:type="dcterms:W3CDTF">2024-06-08T06:31:00Z</dcterms:created>
  <dcterms:modified xsi:type="dcterms:W3CDTF">2024-06-08T06:31:00Z</dcterms:modified>
</cp:coreProperties>
</file>