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ECA" w:rsidRPr="00911E9B" w:rsidRDefault="00500ECA" w:rsidP="005B550F">
      <w:pPr>
        <w:spacing w:after="0" w:line="360" w:lineRule="auto"/>
        <w:rPr>
          <w:rFonts w:ascii="Times New Roman" w:eastAsia="Times New Roman" w:hAnsi="Times New Roman"/>
          <w:sz w:val="26"/>
          <w:szCs w:val="26"/>
          <w:lang w:eastAsia="ru-RU"/>
        </w:rPr>
      </w:pPr>
    </w:p>
    <w:p w:rsidR="00500ECA" w:rsidRPr="00911E9B" w:rsidRDefault="00500ECA" w:rsidP="005B550F">
      <w:pPr>
        <w:tabs>
          <w:tab w:val="left" w:pos="0"/>
          <w:tab w:val="left" w:pos="1276"/>
          <w:tab w:val="left" w:pos="1418"/>
          <w:tab w:val="left" w:pos="1560"/>
          <w:tab w:val="left" w:pos="1701"/>
        </w:tabs>
        <w:spacing w:after="0" w:line="360" w:lineRule="auto"/>
        <w:jc w:val="center"/>
        <w:rPr>
          <w:rFonts w:ascii="Times New Roman" w:eastAsia="Times New Roman" w:hAnsi="Times New Roman"/>
          <w:b/>
          <w:sz w:val="32"/>
          <w:szCs w:val="24"/>
          <w:lang w:eastAsia="ru-RU"/>
        </w:rPr>
      </w:pPr>
      <w:r w:rsidRPr="00911E9B">
        <w:rPr>
          <w:rFonts w:ascii="Times New Roman" w:eastAsia="Times New Roman" w:hAnsi="Times New Roman"/>
          <w:b/>
          <w:sz w:val="32"/>
          <w:szCs w:val="24"/>
          <w:lang w:eastAsia="ru-RU"/>
        </w:rPr>
        <w:t>ДЕПАРТАМЕНТ ОБРАЗОВАНИЯ БЕЛГОРОДСКОЙ ОБЛАСТИ</w:t>
      </w:r>
    </w:p>
    <w:p w:rsidR="00500ECA" w:rsidRPr="00911E9B" w:rsidRDefault="00500ECA" w:rsidP="005B550F">
      <w:pPr>
        <w:tabs>
          <w:tab w:val="left" w:pos="0"/>
          <w:tab w:val="left" w:pos="1276"/>
          <w:tab w:val="left" w:pos="1418"/>
          <w:tab w:val="left" w:pos="1560"/>
          <w:tab w:val="left" w:pos="1701"/>
        </w:tabs>
        <w:spacing w:after="0" w:line="360" w:lineRule="auto"/>
        <w:jc w:val="center"/>
        <w:rPr>
          <w:rFonts w:ascii="Times New Roman" w:eastAsia="Times New Roman" w:hAnsi="Times New Roman"/>
          <w:b/>
          <w:color w:val="000000"/>
          <w:sz w:val="16"/>
          <w:szCs w:val="16"/>
          <w:lang w:eastAsia="ru-RU"/>
        </w:rPr>
      </w:pPr>
      <w:r w:rsidRPr="00911E9B">
        <w:rPr>
          <w:rFonts w:ascii="Times New Roman" w:eastAsia="Times New Roman" w:hAnsi="Times New Roman"/>
          <w:b/>
          <w:sz w:val="16"/>
          <w:szCs w:val="16"/>
          <w:lang w:eastAsia="ru-RU"/>
        </w:rPr>
        <w:t>О</w:t>
      </w:r>
      <w:r w:rsidRPr="00911E9B">
        <w:rPr>
          <w:rFonts w:ascii="Times New Roman" w:eastAsia="Times New Roman" w:hAnsi="Times New Roman"/>
          <w:b/>
          <w:color w:val="000000"/>
          <w:sz w:val="16"/>
          <w:szCs w:val="16"/>
          <w:lang w:eastAsia="ru-RU"/>
        </w:rPr>
        <w:t xml:space="preserve">БЛАСТНОЕ ГОСУДАРСТВЕННОЕ АВТОНОМНОЕ ОБРАЗОВАТЕЛЬНОЕ УЧРЕЖДЕНИЕ  </w:t>
      </w:r>
    </w:p>
    <w:p w:rsidR="00500ECA" w:rsidRPr="00911E9B" w:rsidRDefault="00500ECA" w:rsidP="005B550F">
      <w:pPr>
        <w:tabs>
          <w:tab w:val="left" w:pos="0"/>
          <w:tab w:val="left" w:pos="1276"/>
          <w:tab w:val="left" w:pos="1418"/>
          <w:tab w:val="left" w:pos="1560"/>
          <w:tab w:val="left" w:pos="1701"/>
        </w:tabs>
        <w:spacing w:after="0" w:line="360" w:lineRule="auto"/>
        <w:jc w:val="center"/>
        <w:rPr>
          <w:rFonts w:ascii="Times New Roman" w:eastAsia="Times New Roman" w:hAnsi="Times New Roman"/>
          <w:b/>
          <w:color w:val="000000"/>
          <w:sz w:val="16"/>
          <w:szCs w:val="16"/>
          <w:lang w:eastAsia="ru-RU"/>
        </w:rPr>
      </w:pPr>
      <w:r w:rsidRPr="00911E9B">
        <w:rPr>
          <w:rFonts w:ascii="Times New Roman" w:eastAsia="Times New Roman" w:hAnsi="Times New Roman"/>
          <w:b/>
          <w:color w:val="000000"/>
          <w:sz w:val="16"/>
          <w:szCs w:val="16"/>
          <w:lang w:eastAsia="ru-RU"/>
        </w:rPr>
        <w:t>ДОПОЛНИТЕЛЬНОГО ПРОФЕССИОНАЛЬНОГО ОБРАЗОВАНИЯ</w:t>
      </w:r>
    </w:p>
    <w:p w:rsidR="00500ECA" w:rsidRPr="00911E9B" w:rsidRDefault="00500ECA" w:rsidP="005B550F">
      <w:pPr>
        <w:spacing w:after="0" w:line="360" w:lineRule="auto"/>
        <w:ind w:left="-284" w:firstLine="284"/>
        <w:rPr>
          <w:rFonts w:ascii="Times New Roman" w:eastAsia="Times New Roman" w:hAnsi="Times New Roman"/>
          <w:sz w:val="24"/>
          <w:szCs w:val="24"/>
          <w:lang w:eastAsia="ru-RU"/>
        </w:rPr>
      </w:pPr>
    </w:p>
    <w:p w:rsidR="00500ECA" w:rsidRPr="00911E9B" w:rsidRDefault="00500ECA" w:rsidP="005B550F">
      <w:pPr>
        <w:spacing w:after="0" w:line="360" w:lineRule="auto"/>
        <w:jc w:val="center"/>
        <w:rPr>
          <w:rFonts w:ascii="Times New Roman" w:eastAsia="Times New Roman" w:hAnsi="Times New Roman"/>
          <w:sz w:val="20"/>
          <w:szCs w:val="20"/>
          <w:lang w:eastAsia="ru-RU"/>
        </w:rPr>
      </w:pPr>
    </w:p>
    <w:p w:rsidR="00500ECA" w:rsidRPr="00911E9B" w:rsidRDefault="00500ECA" w:rsidP="005B550F">
      <w:pPr>
        <w:spacing w:after="0" w:line="360" w:lineRule="auto"/>
        <w:jc w:val="center"/>
        <w:rPr>
          <w:rFonts w:ascii="Times New Roman" w:eastAsia="Times New Roman" w:hAnsi="Times New Roman"/>
          <w:sz w:val="20"/>
          <w:szCs w:val="20"/>
          <w:lang w:eastAsia="ru-RU"/>
        </w:rPr>
      </w:pPr>
    </w:p>
    <w:p w:rsidR="00500ECA" w:rsidRPr="00911E9B" w:rsidRDefault="00500ECA" w:rsidP="005B550F">
      <w:pPr>
        <w:spacing w:after="0" w:line="360" w:lineRule="auto"/>
        <w:jc w:val="center"/>
        <w:rPr>
          <w:rFonts w:ascii="Times New Roman" w:eastAsia="Times New Roman" w:hAnsi="Times New Roman"/>
          <w:sz w:val="20"/>
          <w:szCs w:val="20"/>
          <w:lang w:eastAsia="ru-RU"/>
        </w:rPr>
      </w:pPr>
    </w:p>
    <w:p w:rsidR="00500ECA" w:rsidRPr="00911E9B" w:rsidRDefault="00500ECA" w:rsidP="005B550F">
      <w:pPr>
        <w:spacing w:after="0" w:line="360" w:lineRule="auto"/>
        <w:jc w:val="center"/>
        <w:rPr>
          <w:rFonts w:ascii="Times New Roman" w:eastAsia="Times New Roman" w:hAnsi="Times New Roman"/>
          <w:sz w:val="26"/>
          <w:szCs w:val="26"/>
          <w:lang w:eastAsia="ru-RU"/>
        </w:rPr>
      </w:pPr>
      <w:r w:rsidRPr="00911E9B">
        <w:rPr>
          <w:rFonts w:ascii="Times New Roman" w:eastAsia="Times New Roman" w:hAnsi="Times New Roman"/>
          <w:sz w:val="24"/>
          <w:szCs w:val="24"/>
          <w:lang w:eastAsia="ru-RU"/>
        </w:rPr>
        <w:t>Кафедра психолого-педагогического и специального (дефектологического)  образования</w:t>
      </w:r>
    </w:p>
    <w:p w:rsidR="00500ECA" w:rsidRPr="00911E9B" w:rsidRDefault="00500ECA" w:rsidP="005B550F">
      <w:pPr>
        <w:spacing w:after="0" w:line="360" w:lineRule="auto"/>
        <w:rPr>
          <w:rFonts w:ascii="Times New Roman" w:eastAsia="Times New Roman" w:hAnsi="Times New Roman"/>
          <w:sz w:val="26"/>
          <w:szCs w:val="26"/>
          <w:lang w:eastAsia="ru-RU"/>
        </w:rPr>
      </w:pPr>
    </w:p>
    <w:p w:rsidR="00500ECA" w:rsidRPr="00911E9B" w:rsidRDefault="00500ECA" w:rsidP="005B550F">
      <w:pPr>
        <w:spacing w:after="0" w:line="360" w:lineRule="auto"/>
        <w:rPr>
          <w:rFonts w:ascii="Times New Roman" w:eastAsia="Times New Roman" w:hAnsi="Times New Roman"/>
          <w:sz w:val="26"/>
          <w:szCs w:val="26"/>
          <w:lang w:eastAsia="ru-RU"/>
        </w:rPr>
      </w:pPr>
    </w:p>
    <w:p w:rsidR="00500ECA" w:rsidRPr="00911E9B" w:rsidRDefault="00500ECA" w:rsidP="005B550F">
      <w:pPr>
        <w:spacing w:after="0" w:line="360" w:lineRule="auto"/>
        <w:rPr>
          <w:rFonts w:ascii="Times New Roman" w:eastAsia="Times New Roman" w:hAnsi="Times New Roman"/>
          <w:sz w:val="26"/>
          <w:szCs w:val="26"/>
          <w:lang w:eastAsia="ru-RU"/>
        </w:rPr>
      </w:pPr>
    </w:p>
    <w:p w:rsidR="00500ECA" w:rsidRPr="00911E9B" w:rsidRDefault="00500ECA" w:rsidP="005B550F">
      <w:pPr>
        <w:spacing w:after="0" w:line="360" w:lineRule="auto"/>
        <w:rPr>
          <w:rFonts w:ascii="Times New Roman" w:eastAsia="Times New Roman" w:hAnsi="Times New Roman"/>
          <w:sz w:val="26"/>
          <w:szCs w:val="26"/>
          <w:lang w:eastAsia="ru-RU"/>
        </w:rPr>
      </w:pPr>
    </w:p>
    <w:p w:rsidR="00500ECA" w:rsidRPr="00911E9B" w:rsidRDefault="00500ECA" w:rsidP="005B550F">
      <w:pPr>
        <w:spacing w:after="0" w:line="360" w:lineRule="auto"/>
        <w:jc w:val="center"/>
        <w:rPr>
          <w:rFonts w:ascii="Times New Roman" w:eastAsia="Times New Roman" w:hAnsi="Times New Roman"/>
          <w:sz w:val="26"/>
          <w:szCs w:val="26"/>
          <w:lang w:eastAsia="ru-RU"/>
        </w:rPr>
      </w:pPr>
    </w:p>
    <w:p w:rsidR="00500ECA" w:rsidRPr="00911E9B" w:rsidRDefault="00500ECA" w:rsidP="005B550F">
      <w:pPr>
        <w:spacing w:after="0" w:line="360" w:lineRule="auto"/>
        <w:rPr>
          <w:rFonts w:ascii="Times New Roman" w:eastAsia="Times New Roman" w:hAnsi="Times New Roman"/>
          <w:sz w:val="26"/>
          <w:szCs w:val="26"/>
          <w:lang w:eastAsia="ru-RU"/>
        </w:rPr>
      </w:pPr>
    </w:p>
    <w:p w:rsidR="00500ECA" w:rsidRPr="00911E9B" w:rsidRDefault="00500ECA" w:rsidP="005B550F">
      <w:pPr>
        <w:spacing w:after="0" w:line="360" w:lineRule="auto"/>
        <w:rPr>
          <w:rFonts w:ascii="Times New Roman" w:eastAsia="Times New Roman" w:hAnsi="Times New Roman"/>
          <w:sz w:val="28"/>
          <w:szCs w:val="28"/>
          <w:lang w:eastAsia="ru-RU"/>
        </w:rPr>
      </w:pPr>
      <w:r>
        <w:rPr>
          <w:rFonts w:ascii="Times New Roman" w:hAnsi="Times New Roman"/>
          <w:b/>
          <w:sz w:val="28"/>
          <w:szCs w:val="28"/>
        </w:rPr>
        <w:t xml:space="preserve">                          ДИАГНОСТИКА ПРИ ПОДБОРЕ КАДРОВ</w:t>
      </w:r>
    </w:p>
    <w:p w:rsidR="00500ECA" w:rsidRPr="00911E9B" w:rsidRDefault="00500ECA" w:rsidP="005B550F">
      <w:pPr>
        <w:spacing w:after="0" w:line="360" w:lineRule="auto"/>
        <w:jc w:val="center"/>
        <w:rPr>
          <w:rFonts w:ascii="Times New Roman" w:eastAsia="Times New Roman" w:hAnsi="Times New Roman"/>
          <w:sz w:val="28"/>
          <w:szCs w:val="28"/>
          <w:lang w:eastAsia="ru-RU"/>
        </w:rPr>
      </w:pPr>
      <w:r w:rsidRPr="00911E9B">
        <w:rPr>
          <w:rFonts w:ascii="Times New Roman" w:eastAsia="Times New Roman" w:hAnsi="Times New Roman"/>
          <w:sz w:val="28"/>
          <w:szCs w:val="28"/>
          <w:lang w:eastAsia="ru-RU"/>
        </w:rPr>
        <w:t>Курсовая работа</w:t>
      </w:r>
    </w:p>
    <w:p w:rsidR="00500ECA" w:rsidRPr="00911E9B" w:rsidRDefault="00500ECA" w:rsidP="005B550F">
      <w:pPr>
        <w:spacing w:after="0" w:line="360" w:lineRule="auto"/>
        <w:rPr>
          <w:rFonts w:ascii="Times New Roman" w:eastAsia="Times New Roman" w:hAnsi="Times New Roman"/>
          <w:sz w:val="26"/>
          <w:szCs w:val="26"/>
          <w:lang w:eastAsia="ru-RU"/>
        </w:rPr>
      </w:pPr>
    </w:p>
    <w:p w:rsidR="00500ECA" w:rsidRPr="00911E9B" w:rsidRDefault="00500ECA" w:rsidP="005B550F">
      <w:pPr>
        <w:spacing w:after="0" w:line="360" w:lineRule="auto"/>
        <w:rPr>
          <w:rFonts w:ascii="Times New Roman" w:eastAsia="Times New Roman" w:hAnsi="Times New Roman"/>
          <w:sz w:val="26"/>
          <w:szCs w:val="26"/>
          <w:lang w:eastAsia="ru-RU"/>
        </w:rPr>
      </w:pPr>
    </w:p>
    <w:tbl>
      <w:tblPr>
        <w:tblW w:w="6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2"/>
      </w:tblGrid>
      <w:tr w:rsidR="00500ECA" w:rsidRPr="00911E9B" w:rsidTr="00D82FFC">
        <w:trPr>
          <w:trHeight w:val="1661"/>
          <w:jc w:val="right"/>
        </w:trPr>
        <w:tc>
          <w:tcPr>
            <w:tcW w:w="6072" w:type="dxa"/>
            <w:tcBorders>
              <w:top w:val="nil"/>
              <w:left w:val="nil"/>
              <w:bottom w:val="nil"/>
              <w:right w:val="nil"/>
            </w:tcBorders>
          </w:tcPr>
          <w:p w:rsidR="00500ECA" w:rsidRDefault="00500ECA" w:rsidP="005B550F">
            <w:pPr>
              <w:spacing w:after="0" w:line="360" w:lineRule="auto"/>
              <w:ind w:firstLine="2018"/>
              <w:rPr>
                <w:rFonts w:ascii="Times New Roman" w:eastAsia="Times New Roman" w:hAnsi="Times New Roman"/>
                <w:sz w:val="28"/>
                <w:szCs w:val="28"/>
                <w:lang w:eastAsia="ru-RU"/>
              </w:rPr>
            </w:pPr>
          </w:p>
          <w:p w:rsidR="00B64F09" w:rsidRDefault="00B64F09" w:rsidP="005B550F">
            <w:pPr>
              <w:spacing w:after="0" w:line="360" w:lineRule="auto"/>
              <w:ind w:firstLine="2018"/>
              <w:rPr>
                <w:rFonts w:ascii="Times New Roman" w:eastAsia="Times New Roman" w:hAnsi="Times New Roman"/>
                <w:sz w:val="28"/>
                <w:szCs w:val="28"/>
                <w:lang w:eastAsia="ru-RU"/>
              </w:rPr>
            </w:pPr>
          </w:p>
          <w:p w:rsidR="00B64F09" w:rsidRDefault="00B64F09" w:rsidP="005B550F">
            <w:pPr>
              <w:spacing w:after="0" w:line="360" w:lineRule="auto"/>
              <w:ind w:firstLine="2018"/>
              <w:rPr>
                <w:rFonts w:ascii="Times New Roman" w:eastAsia="Times New Roman" w:hAnsi="Times New Roman"/>
                <w:sz w:val="28"/>
                <w:szCs w:val="28"/>
                <w:lang w:eastAsia="ru-RU"/>
              </w:rPr>
            </w:pPr>
          </w:p>
          <w:p w:rsidR="00B64F09" w:rsidRDefault="00B64F09" w:rsidP="005B550F">
            <w:pPr>
              <w:spacing w:after="0" w:line="360" w:lineRule="auto"/>
              <w:ind w:firstLine="2018"/>
              <w:rPr>
                <w:rFonts w:ascii="Times New Roman" w:eastAsia="Times New Roman" w:hAnsi="Times New Roman"/>
                <w:sz w:val="28"/>
                <w:szCs w:val="28"/>
                <w:lang w:eastAsia="ru-RU"/>
              </w:rPr>
            </w:pPr>
          </w:p>
          <w:p w:rsidR="00B64F09" w:rsidRDefault="00B64F09" w:rsidP="005B550F">
            <w:pPr>
              <w:spacing w:after="0" w:line="360" w:lineRule="auto"/>
              <w:ind w:firstLine="2018"/>
              <w:rPr>
                <w:rFonts w:ascii="Times New Roman" w:eastAsia="Times New Roman" w:hAnsi="Times New Roman"/>
                <w:sz w:val="28"/>
                <w:szCs w:val="28"/>
                <w:lang w:eastAsia="ru-RU"/>
              </w:rPr>
            </w:pPr>
          </w:p>
          <w:p w:rsidR="00B64F09" w:rsidRDefault="00B64F09" w:rsidP="005B550F">
            <w:pPr>
              <w:spacing w:after="0" w:line="360" w:lineRule="auto"/>
              <w:ind w:firstLine="2018"/>
              <w:rPr>
                <w:rFonts w:ascii="Times New Roman" w:eastAsia="Times New Roman" w:hAnsi="Times New Roman"/>
                <w:sz w:val="28"/>
                <w:szCs w:val="28"/>
                <w:lang w:eastAsia="ru-RU"/>
              </w:rPr>
            </w:pPr>
          </w:p>
          <w:p w:rsidR="00D12992" w:rsidRDefault="00D12992" w:rsidP="005B550F">
            <w:pPr>
              <w:spacing w:after="0" w:line="360" w:lineRule="auto"/>
              <w:ind w:firstLine="2018"/>
              <w:rPr>
                <w:rFonts w:ascii="Times New Roman" w:eastAsia="Times New Roman" w:hAnsi="Times New Roman"/>
                <w:sz w:val="28"/>
                <w:szCs w:val="28"/>
                <w:lang w:eastAsia="ru-RU"/>
              </w:rPr>
            </w:pPr>
          </w:p>
          <w:p w:rsidR="00D12992" w:rsidRDefault="00D12992" w:rsidP="005B550F">
            <w:pPr>
              <w:spacing w:after="0" w:line="360" w:lineRule="auto"/>
              <w:ind w:firstLine="2018"/>
              <w:rPr>
                <w:rFonts w:ascii="Times New Roman" w:eastAsia="Times New Roman" w:hAnsi="Times New Roman"/>
                <w:sz w:val="28"/>
                <w:szCs w:val="28"/>
                <w:lang w:eastAsia="ru-RU"/>
              </w:rPr>
            </w:pPr>
            <w:bookmarkStart w:id="0" w:name="_GoBack"/>
            <w:bookmarkEnd w:id="0"/>
          </w:p>
          <w:p w:rsidR="00B64F09" w:rsidRPr="00911E9B" w:rsidRDefault="00B64F09" w:rsidP="005B550F">
            <w:pPr>
              <w:spacing w:after="0" w:line="360" w:lineRule="auto"/>
              <w:ind w:firstLine="2018"/>
              <w:rPr>
                <w:rFonts w:ascii="Times New Roman" w:eastAsia="Times New Roman" w:hAnsi="Times New Roman"/>
                <w:sz w:val="28"/>
                <w:szCs w:val="28"/>
                <w:lang w:eastAsia="ru-RU"/>
              </w:rPr>
            </w:pPr>
          </w:p>
          <w:p w:rsidR="00500ECA" w:rsidRPr="00911E9B" w:rsidRDefault="00500ECA" w:rsidP="00B64F09">
            <w:pPr>
              <w:spacing w:after="0" w:line="360" w:lineRule="auto"/>
              <w:ind w:left="201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00ECA">
              <w:rPr>
                <w:rFonts w:ascii="Times New Roman" w:eastAsia="Times New Roman" w:hAnsi="Times New Roman"/>
                <w:sz w:val="28"/>
                <w:szCs w:val="28"/>
                <w:lang w:eastAsia="ru-RU"/>
              </w:rPr>
              <w:t xml:space="preserve">Рецензент: </w:t>
            </w:r>
          </w:p>
        </w:tc>
      </w:tr>
      <w:tr w:rsidR="00500ECA" w:rsidRPr="00911E9B" w:rsidTr="00D82FFC">
        <w:trPr>
          <w:jc w:val="right"/>
        </w:trPr>
        <w:tc>
          <w:tcPr>
            <w:tcW w:w="6072" w:type="dxa"/>
            <w:tcBorders>
              <w:top w:val="nil"/>
              <w:left w:val="nil"/>
              <w:bottom w:val="nil"/>
              <w:right w:val="nil"/>
            </w:tcBorders>
          </w:tcPr>
          <w:p w:rsidR="00500ECA" w:rsidRDefault="00500ECA" w:rsidP="005B550F">
            <w:pPr>
              <w:spacing w:after="0" w:line="36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500ECA" w:rsidRDefault="00500ECA" w:rsidP="005B550F">
            <w:pPr>
              <w:spacing w:after="0" w:line="360" w:lineRule="auto"/>
              <w:rPr>
                <w:rFonts w:ascii="Times New Roman" w:eastAsia="Times New Roman" w:hAnsi="Times New Roman"/>
                <w:sz w:val="26"/>
                <w:szCs w:val="26"/>
                <w:lang w:eastAsia="ru-RU"/>
              </w:rPr>
            </w:pPr>
          </w:p>
          <w:p w:rsidR="00500ECA" w:rsidRPr="00911E9B" w:rsidRDefault="00500ECA" w:rsidP="005B550F">
            <w:pPr>
              <w:spacing w:after="0" w:line="360" w:lineRule="auto"/>
              <w:rPr>
                <w:rFonts w:ascii="Times New Roman" w:eastAsia="Times New Roman" w:hAnsi="Times New Roman"/>
                <w:color w:val="FF0000"/>
                <w:sz w:val="32"/>
                <w:szCs w:val="32"/>
                <w:lang w:eastAsia="ru-RU"/>
              </w:rPr>
            </w:pPr>
            <w:r>
              <w:rPr>
                <w:rFonts w:ascii="Times New Roman" w:eastAsia="Times New Roman" w:hAnsi="Times New Roman"/>
                <w:sz w:val="26"/>
                <w:szCs w:val="26"/>
                <w:lang w:eastAsia="ru-RU"/>
              </w:rPr>
              <w:t xml:space="preserve">                                                    </w:t>
            </w:r>
            <w:r w:rsidRPr="00911E9B">
              <w:rPr>
                <w:rFonts w:ascii="Times New Roman" w:eastAsia="Times New Roman" w:hAnsi="Times New Roman"/>
                <w:sz w:val="26"/>
                <w:szCs w:val="26"/>
                <w:lang w:eastAsia="ru-RU"/>
              </w:rPr>
              <w:t>БЕЛГОРОД-20</w:t>
            </w:r>
            <w:r>
              <w:rPr>
                <w:rFonts w:ascii="Times New Roman" w:eastAsia="Times New Roman" w:hAnsi="Times New Roman"/>
                <w:sz w:val="26"/>
                <w:szCs w:val="26"/>
                <w:lang w:eastAsia="ru-RU"/>
              </w:rPr>
              <w:t>17</w:t>
            </w:r>
          </w:p>
        </w:tc>
      </w:tr>
    </w:tbl>
    <w:p w:rsidR="00500ECA" w:rsidRPr="00911E9B" w:rsidRDefault="00500ECA" w:rsidP="005B550F">
      <w:pPr>
        <w:spacing w:after="0" w:line="360" w:lineRule="auto"/>
        <w:rPr>
          <w:rFonts w:ascii="Times New Roman" w:eastAsia="Times New Roman" w:hAnsi="Times New Roman"/>
          <w:sz w:val="26"/>
          <w:szCs w:val="26"/>
          <w:lang w:eastAsia="ru-RU"/>
        </w:rPr>
      </w:pPr>
    </w:p>
    <w:p w:rsidR="000635F9" w:rsidRPr="003573C0" w:rsidRDefault="000635F9" w:rsidP="005B550F">
      <w:pPr>
        <w:spacing w:after="0" w:line="360" w:lineRule="auto"/>
        <w:ind w:firstLine="709"/>
        <w:jc w:val="both"/>
        <w:rPr>
          <w:rFonts w:ascii="Times New Roman" w:eastAsia="Times New Roman" w:hAnsi="Times New Roman"/>
          <w:sz w:val="28"/>
          <w:szCs w:val="28"/>
          <w:lang w:eastAsia="ru-RU"/>
        </w:rPr>
      </w:pPr>
      <w:r w:rsidRPr="003573C0">
        <w:rPr>
          <w:rFonts w:ascii="Times New Roman" w:eastAsia="Times New Roman" w:hAnsi="Times New Roman"/>
          <w:b/>
          <w:bCs/>
          <w:sz w:val="28"/>
          <w:szCs w:val="28"/>
          <w:lang w:eastAsia="ru-RU"/>
        </w:rPr>
        <w:lastRenderedPageBreak/>
        <w:t>Оглавление</w:t>
      </w:r>
    </w:p>
    <w:tbl>
      <w:tblPr>
        <w:tblW w:w="0" w:type="auto"/>
        <w:tblCellMar>
          <w:top w:w="15" w:type="dxa"/>
          <w:left w:w="15" w:type="dxa"/>
          <w:bottom w:w="15" w:type="dxa"/>
          <w:right w:w="15" w:type="dxa"/>
        </w:tblCellMar>
        <w:tblLook w:val="04A0" w:firstRow="1" w:lastRow="0" w:firstColumn="1" w:lastColumn="0" w:noHBand="0" w:noVBand="1"/>
      </w:tblPr>
      <w:tblGrid>
        <w:gridCol w:w="3015"/>
        <w:gridCol w:w="5928"/>
        <w:gridCol w:w="911"/>
      </w:tblGrid>
      <w:tr w:rsidR="00907731" w:rsidRPr="003573C0" w:rsidTr="00D82FFC">
        <w:tc>
          <w:tcPr>
            <w:tcW w:w="3369"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Введение</w:t>
            </w:r>
          </w:p>
        </w:tc>
        <w:tc>
          <w:tcPr>
            <w:tcW w:w="5176"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p>
        </w:tc>
        <w:tc>
          <w:tcPr>
            <w:tcW w:w="1026"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3</w:t>
            </w:r>
          </w:p>
        </w:tc>
      </w:tr>
      <w:tr w:rsidR="00907731" w:rsidRPr="003573C0" w:rsidTr="00D82FFC">
        <w:tc>
          <w:tcPr>
            <w:tcW w:w="3369"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Глава 1.</w:t>
            </w:r>
            <w:r w:rsidR="00894D29">
              <w:rPr>
                <w:rFonts w:ascii="Times New Roman" w:eastAsia="Times New Roman" w:hAnsi="Times New Roman"/>
                <w:sz w:val="28"/>
                <w:szCs w:val="28"/>
                <w:lang w:eastAsia="ru-RU"/>
              </w:rPr>
              <w:t xml:space="preserve"> </w:t>
            </w:r>
          </w:p>
        </w:tc>
        <w:tc>
          <w:tcPr>
            <w:tcW w:w="0" w:type="auto"/>
            <w:vAlign w:val="center"/>
            <w:hideMark/>
          </w:tcPr>
          <w:p w:rsidR="000635F9" w:rsidRPr="003573C0" w:rsidRDefault="00907731" w:rsidP="005B550F">
            <w:pPr>
              <w:spacing w:after="0" w:line="360" w:lineRule="auto"/>
              <w:rPr>
                <w:rFonts w:ascii="Times New Roman" w:eastAsia="Times New Roman" w:hAnsi="Times New Roman"/>
                <w:sz w:val="28"/>
                <w:szCs w:val="28"/>
                <w:lang w:eastAsia="ru-RU"/>
              </w:rPr>
            </w:pPr>
            <w:r w:rsidRPr="00907731">
              <w:rPr>
                <w:rFonts w:ascii="Times New Roman" w:eastAsia="Times New Roman" w:hAnsi="Times New Roman"/>
                <w:sz w:val="28"/>
                <w:szCs w:val="28"/>
                <w:lang w:eastAsia="ru-RU"/>
              </w:rPr>
              <w:t>Теоретические основы диагностики при подборе кадров.</w:t>
            </w:r>
            <w:r>
              <w:rPr>
                <w:rFonts w:ascii="Times New Roman" w:eastAsia="Times New Roman" w:hAnsi="Times New Roman"/>
                <w:sz w:val="28"/>
                <w:szCs w:val="28"/>
                <w:lang w:eastAsia="ru-RU"/>
              </w:rPr>
              <w:t xml:space="preserve">       </w:t>
            </w:r>
          </w:p>
        </w:tc>
        <w:tc>
          <w:tcPr>
            <w:tcW w:w="0" w:type="auto"/>
            <w:vAlign w:val="center"/>
            <w:hideMark/>
          </w:tcPr>
          <w:p w:rsidR="000635F9" w:rsidRPr="003573C0" w:rsidRDefault="000635F9" w:rsidP="005B550F">
            <w:pPr>
              <w:spacing w:after="0" w:line="360" w:lineRule="auto"/>
              <w:rPr>
                <w:rFonts w:ascii="Times New Roman" w:eastAsia="Times New Roman" w:hAnsi="Times New Roman"/>
                <w:sz w:val="28"/>
                <w:szCs w:val="28"/>
                <w:lang w:eastAsia="ru-RU"/>
              </w:rPr>
            </w:pPr>
          </w:p>
        </w:tc>
      </w:tr>
      <w:tr w:rsidR="00907731" w:rsidRPr="003573C0" w:rsidTr="00D82FFC">
        <w:tc>
          <w:tcPr>
            <w:tcW w:w="3369"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1.1</w:t>
            </w:r>
          </w:p>
        </w:tc>
        <w:tc>
          <w:tcPr>
            <w:tcW w:w="5176" w:type="dxa"/>
            <w:tcMar>
              <w:top w:w="0" w:type="dxa"/>
              <w:left w:w="108" w:type="dxa"/>
              <w:bottom w:w="0" w:type="dxa"/>
              <w:right w:w="108" w:type="dxa"/>
            </w:tcMar>
            <w:hideMark/>
          </w:tcPr>
          <w:p w:rsidR="000635F9" w:rsidRPr="003573C0" w:rsidRDefault="00907731" w:rsidP="005B550F">
            <w:pPr>
              <w:spacing w:after="0" w:line="360" w:lineRule="auto"/>
              <w:rPr>
                <w:rFonts w:ascii="Times New Roman" w:eastAsia="Times New Roman" w:hAnsi="Times New Roman"/>
                <w:sz w:val="28"/>
                <w:szCs w:val="28"/>
                <w:lang w:eastAsia="ru-RU"/>
              </w:rPr>
            </w:pPr>
            <w:r w:rsidRPr="00907731">
              <w:rPr>
                <w:rFonts w:ascii="Times New Roman" w:eastAsia="Times New Roman" w:hAnsi="Times New Roman"/>
                <w:sz w:val="28"/>
                <w:szCs w:val="28"/>
                <w:lang w:eastAsia="ru-RU"/>
              </w:rPr>
              <w:t>История развития психодиагностики как науки и практической дисциплины в России и за рубежом. Основные методы диагностики при подборе кадров.</w:t>
            </w:r>
          </w:p>
        </w:tc>
        <w:tc>
          <w:tcPr>
            <w:tcW w:w="1026" w:type="dxa"/>
            <w:tcMar>
              <w:top w:w="0" w:type="dxa"/>
              <w:left w:w="108" w:type="dxa"/>
              <w:bottom w:w="0" w:type="dxa"/>
              <w:right w:w="108" w:type="dxa"/>
            </w:tcMar>
            <w:hideMark/>
          </w:tcPr>
          <w:p w:rsidR="000635F9" w:rsidRPr="003573C0" w:rsidRDefault="005C150B" w:rsidP="005B550F">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907731" w:rsidRPr="003573C0" w:rsidTr="00D82FFC">
        <w:tc>
          <w:tcPr>
            <w:tcW w:w="3369"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1.2</w:t>
            </w:r>
          </w:p>
        </w:tc>
        <w:tc>
          <w:tcPr>
            <w:tcW w:w="5176" w:type="dxa"/>
            <w:tcMar>
              <w:top w:w="0" w:type="dxa"/>
              <w:left w:w="108" w:type="dxa"/>
              <w:bottom w:w="0" w:type="dxa"/>
              <w:right w:w="108" w:type="dxa"/>
            </w:tcMar>
            <w:hideMark/>
          </w:tcPr>
          <w:p w:rsidR="000635F9" w:rsidRPr="003573C0" w:rsidRDefault="00907731" w:rsidP="005B550F">
            <w:pPr>
              <w:spacing w:after="0" w:line="360" w:lineRule="auto"/>
              <w:rPr>
                <w:rFonts w:ascii="Times New Roman" w:eastAsia="Times New Roman" w:hAnsi="Times New Roman"/>
                <w:sz w:val="28"/>
                <w:szCs w:val="28"/>
                <w:lang w:eastAsia="ru-RU"/>
              </w:rPr>
            </w:pPr>
            <w:r w:rsidRPr="00907731">
              <w:rPr>
                <w:rFonts w:ascii="Times New Roman" w:eastAsia="Times New Roman" w:hAnsi="Times New Roman"/>
                <w:sz w:val="28"/>
                <w:szCs w:val="28"/>
                <w:lang w:eastAsia="ru-RU"/>
              </w:rPr>
              <w:t>Этапы работы по подбору кадров и методы психодиагностики для целей профессионального отбора в практике современных отечественных организаций.</w:t>
            </w:r>
          </w:p>
        </w:tc>
        <w:tc>
          <w:tcPr>
            <w:tcW w:w="1026" w:type="dxa"/>
            <w:tcMar>
              <w:top w:w="0" w:type="dxa"/>
              <w:left w:w="108" w:type="dxa"/>
              <w:bottom w:w="0" w:type="dxa"/>
              <w:right w:w="108" w:type="dxa"/>
            </w:tcMar>
            <w:hideMark/>
          </w:tcPr>
          <w:p w:rsidR="000635F9" w:rsidRPr="003573C0" w:rsidRDefault="005C150B" w:rsidP="005B550F">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907731" w:rsidRPr="003573C0" w:rsidTr="00D82FFC">
        <w:tc>
          <w:tcPr>
            <w:tcW w:w="3369"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Глава 2.</w:t>
            </w:r>
          </w:p>
        </w:tc>
        <w:tc>
          <w:tcPr>
            <w:tcW w:w="5176" w:type="dxa"/>
            <w:tcMar>
              <w:top w:w="0" w:type="dxa"/>
              <w:left w:w="108" w:type="dxa"/>
              <w:bottom w:w="0" w:type="dxa"/>
              <w:right w:w="108" w:type="dxa"/>
            </w:tcMar>
            <w:hideMark/>
          </w:tcPr>
          <w:p w:rsidR="000635F9" w:rsidRPr="003573C0" w:rsidRDefault="00907731" w:rsidP="005B550F">
            <w:pPr>
              <w:spacing w:after="0" w:line="360" w:lineRule="auto"/>
              <w:rPr>
                <w:rFonts w:ascii="Times New Roman" w:eastAsia="Times New Roman" w:hAnsi="Times New Roman"/>
                <w:sz w:val="28"/>
                <w:szCs w:val="28"/>
                <w:lang w:eastAsia="ru-RU"/>
              </w:rPr>
            </w:pPr>
            <w:r w:rsidRPr="00907731">
              <w:rPr>
                <w:rFonts w:ascii="Times New Roman" w:eastAsia="Times New Roman" w:hAnsi="Times New Roman"/>
                <w:sz w:val="28"/>
                <w:szCs w:val="28"/>
                <w:lang w:eastAsia="ru-RU"/>
              </w:rPr>
              <w:t>Экспериментальное исследование системы подбора кадров и методов диагностики на примере ООО «Белгородский складской комплекс».</w:t>
            </w:r>
          </w:p>
        </w:tc>
        <w:tc>
          <w:tcPr>
            <w:tcW w:w="1026"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2</w:t>
            </w:r>
            <w:r w:rsidR="00850164">
              <w:rPr>
                <w:rFonts w:ascii="Times New Roman" w:eastAsia="Times New Roman" w:hAnsi="Times New Roman"/>
                <w:sz w:val="28"/>
                <w:szCs w:val="28"/>
                <w:lang w:eastAsia="ru-RU"/>
              </w:rPr>
              <w:t>7</w:t>
            </w:r>
          </w:p>
        </w:tc>
      </w:tr>
      <w:tr w:rsidR="00907731" w:rsidRPr="003573C0" w:rsidTr="00D82FFC">
        <w:tc>
          <w:tcPr>
            <w:tcW w:w="3369"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2.1</w:t>
            </w:r>
          </w:p>
        </w:tc>
        <w:tc>
          <w:tcPr>
            <w:tcW w:w="5176" w:type="dxa"/>
            <w:tcMar>
              <w:top w:w="0" w:type="dxa"/>
              <w:left w:w="108" w:type="dxa"/>
              <w:bottom w:w="0" w:type="dxa"/>
              <w:right w:w="108" w:type="dxa"/>
            </w:tcMar>
            <w:hideMark/>
          </w:tcPr>
          <w:p w:rsidR="000635F9" w:rsidRPr="003573C0" w:rsidRDefault="00907731" w:rsidP="005B550F">
            <w:pPr>
              <w:spacing w:after="0" w:line="360" w:lineRule="auto"/>
              <w:rPr>
                <w:rFonts w:ascii="Times New Roman" w:eastAsia="Times New Roman" w:hAnsi="Times New Roman"/>
                <w:sz w:val="28"/>
                <w:szCs w:val="28"/>
                <w:lang w:eastAsia="ru-RU"/>
              </w:rPr>
            </w:pPr>
            <w:r w:rsidRPr="00907731">
              <w:rPr>
                <w:rFonts w:ascii="Times New Roman" w:eastAsia="Times New Roman" w:hAnsi="Times New Roman"/>
                <w:sz w:val="28"/>
                <w:szCs w:val="28"/>
                <w:lang w:eastAsia="ru-RU"/>
              </w:rPr>
              <w:t>Характеристика организации и анализ кадрового состава.</w:t>
            </w:r>
          </w:p>
        </w:tc>
        <w:tc>
          <w:tcPr>
            <w:tcW w:w="1026"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2</w:t>
            </w:r>
            <w:r w:rsidR="00850164">
              <w:rPr>
                <w:rFonts w:ascii="Times New Roman" w:eastAsia="Times New Roman" w:hAnsi="Times New Roman"/>
                <w:sz w:val="28"/>
                <w:szCs w:val="28"/>
                <w:lang w:eastAsia="ru-RU"/>
              </w:rPr>
              <w:t>7</w:t>
            </w:r>
          </w:p>
        </w:tc>
      </w:tr>
      <w:tr w:rsidR="00907731" w:rsidRPr="003573C0" w:rsidTr="00D82FFC">
        <w:tc>
          <w:tcPr>
            <w:tcW w:w="3369"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2.2</w:t>
            </w:r>
          </w:p>
        </w:tc>
        <w:tc>
          <w:tcPr>
            <w:tcW w:w="5176" w:type="dxa"/>
            <w:tcMar>
              <w:top w:w="0" w:type="dxa"/>
              <w:left w:w="108" w:type="dxa"/>
              <w:bottom w:w="0" w:type="dxa"/>
              <w:right w:w="108" w:type="dxa"/>
            </w:tcMar>
            <w:hideMark/>
          </w:tcPr>
          <w:p w:rsidR="000635F9" w:rsidRPr="003573C0" w:rsidRDefault="00907731" w:rsidP="005B550F">
            <w:pPr>
              <w:spacing w:after="0" w:line="360" w:lineRule="auto"/>
              <w:rPr>
                <w:rFonts w:ascii="Times New Roman" w:eastAsia="Times New Roman" w:hAnsi="Times New Roman"/>
                <w:sz w:val="28"/>
                <w:szCs w:val="28"/>
                <w:lang w:eastAsia="ru-RU"/>
              </w:rPr>
            </w:pPr>
            <w:r w:rsidRPr="00907731">
              <w:rPr>
                <w:rFonts w:ascii="Times New Roman" w:eastAsia="Times New Roman" w:hAnsi="Times New Roman"/>
                <w:sz w:val="28"/>
                <w:szCs w:val="28"/>
                <w:lang w:eastAsia="ru-RU"/>
              </w:rPr>
              <w:t>Разработка рекомендаций по совершенствованию системы подбора и диагностики при подборе кадров.</w:t>
            </w:r>
          </w:p>
        </w:tc>
        <w:tc>
          <w:tcPr>
            <w:tcW w:w="1026" w:type="dxa"/>
            <w:tcMar>
              <w:top w:w="0" w:type="dxa"/>
              <w:left w:w="108" w:type="dxa"/>
              <w:bottom w:w="0" w:type="dxa"/>
              <w:right w:w="108" w:type="dxa"/>
            </w:tcMar>
            <w:hideMark/>
          </w:tcPr>
          <w:p w:rsidR="000635F9" w:rsidRPr="003573C0" w:rsidRDefault="000635F9" w:rsidP="00363AE1">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3</w:t>
            </w:r>
            <w:r w:rsidR="00363AE1">
              <w:rPr>
                <w:rFonts w:ascii="Times New Roman" w:eastAsia="Times New Roman" w:hAnsi="Times New Roman"/>
                <w:sz w:val="28"/>
                <w:szCs w:val="28"/>
                <w:lang w:eastAsia="ru-RU"/>
              </w:rPr>
              <w:t>5</w:t>
            </w:r>
          </w:p>
        </w:tc>
      </w:tr>
      <w:tr w:rsidR="00907731" w:rsidRPr="003573C0" w:rsidTr="00D82FFC">
        <w:tc>
          <w:tcPr>
            <w:tcW w:w="3369"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Заключение</w:t>
            </w:r>
          </w:p>
        </w:tc>
        <w:tc>
          <w:tcPr>
            <w:tcW w:w="5176"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p>
        </w:tc>
        <w:tc>
          <w:tcPr>
            <w:tcW w:w="1026" w:type="dxa"/>
            <w:tcMar>
              <w:top w:w="0" w:type="dxa"/>
              <w:left w:w="108" w:type="dxa"/>
              <w:bottom w:w="0" w:type="dxa"/>
              <w:right w:w="108" w:type="dxa"/>
            </w:tcMar>
            <w:hideMark/>
          </w:tcPr>
          <w:p w:rsidR="000635F9" w:rsidRPr="003573C0" w:rsidRDefault="00FA4352" w:rsidP="00363AE1">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63AE1">
              <w:rPr>
                <w:rFonts w:ascii="Times New Roman" w:eastAsia="Times New Roman" w:hAnsi="Times New Roman"/>
                <w:sz w:val="28"/>
                <w:szCs w:val="28"/>
                <w:lang w:eastAsia="ru-RU"/>
              </w:rPr>
              <w:t>6</w:t>
            </w:r>
          </w:p>
        </w:tc>
      </w:tr>
      <w:tr w:rsidR="00907731" w:rsidRPr="003573C0" w:rsidTr="00D82FFC">
        <w:tc>
          <w:tcPr>
            <w:tcW w:w="3369"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Список литературы</w:t>
            </w:r>
          </w:p>
        </w:tc>
        <w:tc>
          <w:tcPr>
            <w:tcW w:w="5176"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p>
        </w:tc>
        <w:tc>
          <w:tcPr>
            <w:tcW w:w="1026" w:type="dxa"/>
            <w:tcMar>
              <w:top w:w="0" w:type="dxa"/>
              <w:left w:w="108" w:type="dxa"/>
              <w:bottom w:w="0" w:type="dxa"/>
              <w:right w:w="108" w:type="dxa"/>
            </w:tcMar>
            <w:hideMark/>
          </w:tcPr>
          <w:p w:rsidR="000635F9" w:rsidRPr="003573C0" w:rsidRDefault="00FA4352" w:rsidP="00363AE1">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63AE1">
              <w:rPr>
                <w:rFonts w:ascii="Times New Roman" w:eastAsia="Times New Roman" w:hAnsi="Times New Roman"/>
                <w:sz w:val="28"/>
                <w:szCs w:val="28"/>
                <w:lang w:eastAsia="ru-RU"/>
              </w:rPr>
              <w:t>8</w:t>
            </w:r>
          </w:p>
        </w:tc>
      </w:tr>
      <w:tr w:rsidR="00907731" w:rsidRPr="003573C0" w:rsidTr="00D82FFC">
        <w:tc>
          <w:tcPr>
            <w:tcW w:w="3369"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Приложения</w:t>
            </w:r>
          </w:p>
        </w:tc>
        <w:tc>
          <w:tcPr>
            <w:tcW w:w="5176" w:type="dxa"/>
            <w:tcMar>
              <w:top w:w="0" w:type="dxa"/>
              <w:left w:w="108" w:type="dxa"/>
              <w:bottom w:w="0" w:type="dxa"/>
              <w:right w:w="108" w:type="dxa"/>
            </w:tcMar>
            <w:hideMark/>
          </w:tcPr>
          <w:p w:rsidR="000635F9" w:rsidRPr="003573C0" w:rsidRDefault="000635F9" w:rsidP="005B550F">
            <w:pPr>
              <w:spacing w:after="0" w:line="360" w:lineRule="auto"/>
              <w:rPr>
                <w:rFonts w:ascii="Times New Roman" w:eastAsia="Times New Roman" w:hAnsi="Times New Roman"/>
                <w:sz w:val="28"/>
                <w:szCs w:val="28"/>
                <w:lang w:eastAsia="ru-RU"/>
              </w:rPr>
            </w:pPr>
          </w:p>
        </w:tc>
        <w:tc>
          <w:tcPr>
            <w:tcW w:w="1026" w:type="dxa"/>
            <w:tcMar>
              <w:top w:w="0" w:type="dxa"/>
              <w:left w:w="108" w:type="dxa"/>
              <w:bottom w:w="0" w:type="dxa"/>
              <w:right w:w="108" w:type="dxa"/>
            </w:tcMar>
            <w:hideMark/>
          </w:tcPr>
          <w:p w:rsidR="000635F9" w:rsidRPr="003573C0" w:rsidRDefault="000635F9" w:rsidP="00363AE1">
            <w:pPr>
              <w:spacing w:after="0" w:line="360" w:lineRule="auto"/>
              <w:rPr>
                <w:rFonts w:ascii="Times New Roman" w:eastAsia="Times New Roman" w:hAnsi="Times New Roman"/>
                <w:sz w:val="28"/>
                <w:szCs w:val="28"/>
                <w:lang w:eastAsia="ru-RU"/>
              </w:rPr>
            </w:pPr>
            <w:r w:rsidRPr="003573C0">
              <w:rPr>
                <w:rFonts w:ascii="Times New Roman" w:eastAsia="Times New Roman" w:hAnsi="Times New Roman"/>
                <w:sz w:val="28"/>
                <w:szCs w:val="28"/>
                <w:lang w:eastAsia="ru-RU"/>
              </w:rPr>
              <w:t>4</w:t>
            </w:r>
            <w:r w:rsidR="00363AE1">
              <w:rPr>
                <w:rFonts w:ascii="Times New Roman" w:eastAsia="Times New Roman" w:hAnsi="Times New Roman"/>
                <w:sz w:val="28"/>
                <w:szCs w:val="28"/>
                <w:lang w:eastAsia="ru-RU"/>
              </w:rPr>
              <w:t>9</w:t>
            </w:r>
          </w:p>
        </w:tc>
      </w:tr>
    </w:tbl>
    <w:p w:rsidR="000635F9" w:rsidRPr="003573C0" w:rsidRDefault="000635F9" w:rsidP="005B550F">
      <w:pPr>
        <w:spacing w:line="360" w:lineRule="auto"/>
        <w:rPr>
          <w:rFonts w:ascii="Times New Roman" w:hAnsi="Times New Roman"/>
          <w:sz w:val="28"/>
          <w:szCs w:val="28"/>
        </w:rPr>
      </w:pPr>
    </w:p>
    <w:p w:rsidR="00500ECA" w:rsidRPr="003573C0" w:rsidRDefault="00500ECA" w:rsidP="005B550F">
      <w:pPr>
        <w:spacing w:after="0" w:line="360" w:lineRule="auto"/>
        <w:rPr>
          <w:rFonts w:ascii="Times New Roman" w:eastAsia="Times New Roman" w:hAnsi="Times New Roman"/>
          <w:sz w:val="28"/>
          <w:szCs w:val="28"/>
          <w:lang w:eastAsia="ru-RU"/>
        </w:rPr>
      </w:pPr>
    </w:p>
    <w:p w:rsidR="003573C0" w:rsidRPr="003573C0" w:rsidRDefault="003573C0" w:rsidP="005B550F">
      <w:pPr>
        <w:spacing w:line="360" w:lineRule="auto"/>
        <w:rPr>
          <w:rFonts w:ascii="Times New Roman" w:eastAsia="Times New Roman" w:hAnsi="Times New Roman"/>
          <w:sz w:val="28"/>
          <w:szCs w:val="28"/>
          <w:lang w:eastAsia="ru-RU"/>
        </w:rPr>
      </w:pPr>
    </w:p>
    <w:p w:rsidR="003573C0" w:rsidRPr="003573C0" w:rsidRDefault="003573C0" w:rsidP="005B550F">
      <w:pPr>
        <w:spacing w:line="360" w:lineRule="auto"/>
        <w:rPr>
          <w:rFonts w:ascii="Times New Roman" w:eastAsia="Times New Roman" w:hAnsi="Times New Roman"/>
          <w:sz w:val="28"/>
          <w:szCs w:val="28"/>
          <w:lang w:eastAsia="ru-RU"/>
        </w:rPr>
      </w:pPr>
    </w:p>
    <w:p w:rsidR="003573C0" w:rsidRPr="003573C0" w:rsidRDefault="00500ECA" w:rsidP="005B550F">
      <w:pPr>
        <w:spacing w:line="360" w:lineRule="auto"/>
        <w:jc w:val="both"/>
        <w:rPr>
          <w:rFonts w:ascii="Times New Roman" w:eastAsiaTheme="minorHAnsi" w:hAnsi="Times New Roman"/>
          <w:sz w:val="28"/>
          <w:szCs w:val="28"/>
        </w:rPr>
      </w:pPr>
      <w:r w:rsidRPr="003573C0">
        <w:rPr>
          <w:rFonts w:ascii="Times New Roman" w:eastAsia="Times New Roman" w:hAnsi="Times New Roman"/>
          <w:sz w:val="28"/>
          <w:szCs w:val="28"/>
          <w:lang w:eastAsia="ru-RU"/>
        </w:rPr>
        <w:lastRenderedPageBreak/>
        <w:t xml:space="preserve">       </w:t>
      </w:r>
      <w:r w:rsidR="003573C0" w:rsidRPr="003573C0">
        <w:rPr>
          <w:rFonts w:ascii="Times New Roman" w:eastAsiaTheme="minorHAnsi" w:hAnsi="Times New Roman"/>
          <w:sz w:val="28"/>
          <w:szCs w:val="28"/>
        </w:rPr>
        <w:t>ВВЕДЕНИЕ</w:t>
      </w:r>
    </w:p>
    <w:p w:rsidR="003573C0" w:rsidRPr="003573C0" w:rsidRDefault="003573C0" w:rsidP="005B550F">
      <w:pPr>
        <w:spacing w:line="360" w:lineRule="auto"/>
        <w:jc w:val="both"/>
        <w:rPr>
          <w:rFonts w:ascii="Times New Roman" w:eastAsiaTheme="minorHAnsi" w:hAnsi="Times New Roman"/>
          <w:sz w:val="28"/>
          <w:szCs w:val="28"/>
        </w:rPr>
      </w:pPr>
      <w:r w:rsidRPr="003573C0">
        <w:rPr>
          <w:rFonts w:ascii="Times New Roman" w:eastAsiaTheme="minorHAnsi" w:hAnsi="Times New Roman"/>
          <w:sz w:val="28"/>
          <w:szCs w:val="28"/>
        </w:rPr>
        <w:t xml:space="preserve">     Психологическая диагностика - один из основных видов деятельности профессионального психолога. Официальное определение данного вида деятельности звучит следующим образом: «Психологическая диагностика – 1) психологическая дисциплина, разрабатывающая методы выявления и изучения индивидуально-психологических особенностей человека;                2) область психологической практики, ориентированная на выявление разнообразных качеств, психических и психофизиологических особенностей, черт личности» (Психологический словарь. – </w:t>
      </w:r>
      <w:proofErr w:type="gramStart"/>
      <w:r w:rsidRPr="003573C0">
        <w:rPr>
          <w:rFonts w:ascii="Times New Roman" w:eastAsiaTheme="minorHAnsi" w:hAnsi="Times New Roman"/>
          <w:sz w:val="28"/>
          <w:szCs w:val="28"/>
        </w:rPr>
        <w:t>М., 1999).</w:t>
      </w:r>
      <w:proofErr w:type="gramEnd"/>
    </w:p>
    <w:p w:rsidR="003573C0" w:rsidRPr="003573C0" w:rsidRDefault="00907731" w:rsidP="005B550F">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573C0" w:rsidRPr="003573C0">
        <w:rPr>
          <w:rFonts w:ascii="Times New Roman" w:eastAsiaTheme="minorHAnsi" w:hAnsi="Times New Roman"/>
          <w:sz w:val="28"/>
          <w:szCs w:val="28"/>
        </w:rPr>
        <w:t xml:space="preserve">Психологическая диагностика успешно решает задачи совершенствования профотбора и профориентации, обеспечивает выявление имеющихся склонностей и возможностей человека и позволяет соотнести их с потребностями организации или общества в целом.  </w:t>
      </w:r>
    </w:p>
    <w:p w:rsidR="003573C0" w:rsidRPr="003573C0" w:rsidRDefault="00907731" w:rsidP="005B550F">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573C0" w:rsidRPr="003573C0">
        <w:rPr>
          <w:rFonts w:ascii="Times New Roman" w:eastAsiaTheme="minorHAnsi" w:hAnsi="Times New Roman"/>
          <w:sz w:val="28"/>
          <w:szCs w:val="28"/>
        </w:rPr>
        <w:t>Широкий набор инструментов, которыми на настоящий момент располагает психодиагностика, позволяет решать многочисленные прикладные задачи, такие как: выявление черт характера; тестирование уровня интеллекта; определения способностей к обучению, свойств внимания; исследование поведения человека в группе людей в разных ситуациях; изучение его явных и скрытых мотивов; диагностика профессионально важных качеств.</w:t>
      </w:r>
    </w:p>
    <w:p w:rsidR="003573C0" w:rsidRPr="003573C0" w:rsidRDefault="00907731" w:rsidP="005B550F">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573C0" w:rsidRPr="003573C0">
        <w:rPr>
          <w:rFonts w:ascii="Times New Roman" w:eastAsiaTheme="minorHAnsi" w:hAnsi="Times New Roman"/>
          <w:sz w:val="28"/>
          <w:szCs w:val="28"/>
        </w:rPr>
        <w:t>Таким образом,  психологическая диагностика располагает рядом возможностей, значительно облегчающих деятельность сотрудников отдела кадров при работе с персоналом организации.</w:t>
      </w:r>
    </w:p>
    <w:p w:rsidR="003573C0" w:rsidRPr="003573C0" w:rsidRDefault="00907731" w:rsidP="005B550F">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573C0" w:rsidRPr="003573C0">
        <w:rPr>
          <w:rFonts w:ascii="Times New Roman" w:eastAsiaTheme="minorHAnsi" w:hAnsi="Times New Roman"/>
          <w:sz w:val="28"/>
          <w:szCs w:val="28"/>
        </w:rPr>
        <w:t xml:space="preserve">Актуальность работы. Использование психологической диагностики при отборе, оценке, расстановке  кадров в последнее время становится все более востребовано в российских компаниях, поскольку грамотное профессиональное применение психодиагностических методов оценки позволяет сформировать наиболее эффективный состав сотрудников. Известно, что небрежность и ошибки при отборе новых сотрудников могут инициировать  проблемы, </w:t>
      </w:r>
      <w:r w:rsidR="003573C0" w:rsidRPr="003573C0">
        <w:rPr>
          <w:rFonts w:ascii="Times New Roman" w:eastAsiaTheme="minorHAnsi" w:hAnsi="Times New Roman"/>
          <w:sz w:val="28"/>
          <w:szCs w:val="28"/>
        </w:rPr>
        <w:lastRenderedPageBreak/>
        <w:t>серьезно снижающие эффективность работы компании, такие, как: высокая текучесть кадров, низкий морально-психологический климат (конфликты, склоки, халатное отношение к порученному делу), падение трудовой и исполнительской дисциплины (прогулы, преждевременные уходы с работы, невыполнение распоряжений руководства и даже саботаж).</w:t>
      </w:r>
    </w:p>
    <w:p w:rsidR="003573C0" w:rsidRPr="003573C0" w:rsidRDefault="00907731" w:rsidP="005B550F">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573C0" w:rsidRPr="003573C0">
        <w:rPr>
          <w:rFonts w:ascii="Times New Roman" w:eastAsiaTheme="minorHAnsi" w:hAnsi="Times New Roman"/>
          <w:sz w:val="28"/>
          <w:szCs w:val="28"/>
        </w:rPr>
        <w:t>Написание данной курсовой работы позволило более подробно ознакомиться с историей становления и развития психодиагностики, теоретическими аспектами подбора кадров в отечественной практике, основными принципами, этапами и методами диагностики при подборе персонала.</w:t>
      </w:r>
    </w:p>
    <w:p w:rsidR="003573C0" w:rsidRPr="003573C0" w:rsidRDefault="00907731" w:rsidP="005B550F">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573C0" w:rsidRPr="003573C0">
        <w:rPr>
          <w:rFonts w:ascii="Times New Roman" w:eastAsiaTheme="minorHAnsi" w:hAnsi="Times New Roman"/>
          <w:sz w:val="28"/>
          <w:szCs w:val="28"/>
        </w:rPr>
        <w:t xml:space="preserve">Целью написания данной курсовой работы является изучение психодиагностических методик, используемых при подборе персонала в торговой фирме «Белгородский складской комплекс»  и разработка рекомендаций по усовершенствованию указанного процесса. </w:t>
      </w:r>
    </w:p>
    <w:p w:rsidR="003573C0" w:rsidRPr="003573C0" w:rsidRDefault="00907731" w:rsidP="005B550F">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573C0" w:rsidRPr="003573C0">
        <w:rPr>
          <w:rFonts w:ascii="Times New Roman" w:eastAsiaTheme="minorHAnsi" w:hAnsi="Times New Roman"/>
          <w:sz w:val="28"/>
          <w:szCs w:val="28"/>
        </w:rPr>
        <w:t>Объект исследования: ООО «Белгородский складской комплекс».</w:t>
      </w:r>
    </w:p>
    <w:p w:rsidR="003573C0" w:rsidRPr="003573C0" w:rsidRDefault="00907731" w:rsidP="005B550F">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573C0" w:rsidRPr="003573C0">
        <w:rPr>
          <w:rFonts w:ascii="Times New Roman" w:eastAsiaTheme="minorHAnsi" w:hAnsi="Times New Roman"/>
          <w:sz w:val="28"/>
          <w:szCs w:val="28"/>
        </w:rPr>
        <w:t>Предмет исследования: кадровая политика организации и психодиагностические методики, используемые при подборе кадров в ООО «Белгородский складской комплекс».</w:t>
      </w:r>
    </w:p>
    <w:p w:rsidR="003573C0" w:rsidRPr="003573C0" w:rsidRDefault="00907731" w:rsidP="005B550F">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573C0" w:rsidRPr="003573C0">
        <w:rPr>
          <w:rFonts w:ascii="Times New Roman" w:eastAsiaTheme="minorHAnsi" w:hAnsi="Times New Roman"/>
          <w:sz w:val="28"/>
          <w:szCs w:val="28"/>
        </w:rPr>
        <w:t xml:space="preserve">Для достижения намеченной цели нами были поставлены следующие задачи: </w:t>
      </w:r>
    </w:p>
    <w:p w:rsidR="003573C0" w:rsidRPr="003573C0" w:rsidRDefault="003573C0" w:rsidP="005B550F">
      <w:pPr>
        <w:spacing w:line="360" w:lineRule="auto"/>
        <w:jc w:val="both"/>
        <w:rPr>
          <w:rFonts w:ascii="Times New Roman" w:eastAsiaTheme="minorHAnsi" w:hAnsi="Times New Roman"/>
          <w:sz w:val="28"/>
          <w:szCs w:val="28"/>
        </w:rPr>
      </w:pPr>
      <w:r w:rsidRPr="003573C0">
        <w:rPr>
          <w:rFonts w:ascii="Times New Roman" w:eastAsiaTheme="minorHAnsi" w:hAnsi="Times New Roman"/>
          <w:sz w:val="28"/>
          <w:szCs w:val="28"/>
        </w:rPr>
        <w:t>1. Произвести анализ научно-методической литературы по исследуемой теме;</w:t>
      </w:r>
    </w:p>
    <w:p w:rsidR="003573C0" w:rsidRPr="003573C0" w:rsidRDefault="003573C0" w:rsidP="005B550F">
      <w:pPr>
        <w:spacing w:line="360" w:lineRule="auto"/>
        <w:jc w:val="both"/>
        <w:rPr>
          <w:rFonts w:ascii="Times New Roman" w:eastAsiaTheme="minorHAnsi" w:hAnsi="Times New Roman"/>
          <w:sz w:val="28"/>
          <w:szCs w:val="28"/>
        </w:rPr>
      </w:pPr>
      <w:r w:rsidRPr="003573C0">
        <w:rPr>
          <w:rFonts w:ascii="Times New Roman" w:eastAsiaTheme="minorHAnsi" w:hAnsi="Times New Roman"/>
          <w:sz w:val="28"/>
          <w:szCs w:val="28"/>
        </w:rPr>
        <w:t>2. Изучить теоретические аспекты психодиагностики при подборе персонала, рассмотреть современные практические подходы и методики в практике российских организаций.</w:t>
      </w:r>
    </w:p>
    <w:p w:rsidR="003573C0" w:rsidRPr="003573C0" w:rsidRDefault="003573C0" w:rsidP="005B550F">
      <w:pPr>
        <w:spacing w:line="360" w:lineRule="auto"/>
        <w:jc w:val="both"/>
        <w:rPr>
          <w:rFonts w:ascii="Times New Roman" w:eastAsiaTheme="minorHAnsi" w:hAnsi="Times New Roman"/>
          <w:sz w:val="28"/>
          <w:szCs w:val="28"/>
        </w:rPr>
      </w:pPr>
      <w:r w:rsidRPr="003573C0">
        <w:rPr>
          <w:rFonts w:ascii="Times New Roman" w:eastAsiaTheme="minorHAnsi" w:hAnsi="Times New Roman"/>
          <w:sz w:val="28"/>
          <w:szCs w:val="28"/>
        </w:rPr>
        <w:t xml:space="preserve">3. Проанализировать деятельность объекта исследования – метало-торгующей фирмы ООО «Белгородский складской комплекс», изучить </w:t>
      </w:r>
      <w:r w:rsidR="00907731">
        <w:rPr>
          <w:rFonts w:ascii="Times New Roman" w:eastAsiaTheme="minorHAnsi" w:hAnsi="Times New Roman"/>
          <w:sz w:val="28"/>
          <w:szCs w:val="28"/>
        </w:rPr>
        <w:t xml:space="preserve">характер деятельности </w:t>
      </w:r>
      <w:r w:rsidRPr="003573C0">
        <w:rPr>
          <w:rFonts w:ascii="Times New Roman" w:eastAsiaTheme="minorHAnsi" w:hAnsi="Times New Roman"/>
          <w:sz w:val="28"/>
          <w:szCs w:val="28"/>
        </w:rPr>
        <w:t xml:space="preserve"> организации и провести анализ  </w:t>
      </w:r>
      <w:r w:rsidR="00907731">
        <w:rPr>
          <w:rFonts w:ascii="Times New Roman" w:eastAsiaTheme="minorHAnsi" w:hAnsi="Times New Roman"/>
          <w:sz w:val="28"/>
          <w:szCs w:val="28"/>
        </w:rPr>
        <w:t>кадрового состава.</w:t>
      </w:r>
    </w:p>
    <w:p w:rsidR="003573C0" w:rsidRPr="003573C0" w:rsidRDefault="003573C0" w:rsidP="005B550F">
      <w:pPr>
        <w:spacing w:line="360" w:lineRule="auto"/>
        <w:jc w:val="both"/>
        <w:rPr>
          <w:rFonts w:ascii="Times New Roman" w:eastAsiaTheme="minorHAnsi" w:hAnsi="Times New Roman"/>
          <w:sz w:val="28"/>
          <w:szCs w:val="28"/>
        </w:rPr>
      </w:pPr>
      <w:r w:rsidRPr="003573C0">
        <w:rPr>
          <w:rFonts w:ascii="Times New Roman" w:eastAsiaTheme="minorHAnsi" w:hAnsi="Times New Roman"/>
          <w:sz w:val="28"/>
          <w:szCs w:val="28"/>
        </w:rPr>
        <w:lastRenderedPageBreak/>
        <w:t>4. Провести исследование существующей процедуры подбора персонала в организации и разработать рекомендации по совершенствованию  методик диагностики подбора кадров для данной организации.</w:t>
      </w:r>
    </w:p>
    <w:p w:rsidR="003573C0" w:rsidRPr="003573C0" w:rsidRDefault="003573C0" w:rsidP="005B550F">
      <w:pPr>
        <w:spacing w:line="360" w:lineRule="auto"/>
        <w:jc w:val="both"/>
        <w:rPr>
          <w:rFonts w:ascii="Times New Roman" w:eastAsiaTheme="minorHAnsi" w:hAnsi="Times New Roman"/>
          <w:sz w:val="28"/>
          <w:szCs w:val="28"/>
        </w:rPr>
      </w:pPr>
      <w:r w:rsidRPr="003573C0">
        <w:rPr>
          <w:rFonts w:ascii="Times New Roman" w:eastAsiaTheme="minorHAnsi" w:hAnsi="Times New Roman"/>
          <w:sz w:val="28"/>
          <w:szCs w:val="28"/>
        </w:rPr>
        <w:t>При написании данной курсовой работы были использованы следующие методы исследования: анализ литературы, наблюдение, анализ  организационных документов, синтез информации, интервью с руководителями подразделений.</w:t>
      </w:r>
    </w:p>
    <w:p w:rsidR="00A47B16" w:rsidRDefault="00500ECA" w:rsidP="005B550F">
      <w:pPr>
        <w:spacing w:line="36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3573C0" w:rsidRDefault="003573C0" w:rsidP="005B550F">
      <w:pPr>
        <w:spacing w:line="360" w:lineRule="auto"/>
        <w:jc w:val="both"/>
        <w:rPr>
          <w:rFonts w:ascii="Times New Roman" w:eastAsia="Times New Roman" w:hAnsi="Times New Roman"/>
          <w:sz w:val="26"/>
          <w:szCs w:val="26"/>
          <w:lang w:eastAsia="ru-RU"/>
        </w:rPr>
      </w:pPr>
    </w:p>
    <w:p w:rsidR="003573C0" w:rsidRDefault="003573C0" w:rsidP="005B550F">
      <w:pPr>
        <w:spacing w:line="360" w:lineRule="auto"/>
        <w:jc w:val="both"/>
        <w:rPr>
          <w:rFonts w:ascii="Times New Roman" w:eastAsia="Times New Roman" w:hAnsi="Times New Roman"/>
          <w:sz w:val="26"/>
          <w:szCs w:val="26"/>
          <w:lang w:eastAsia="ru-RU"/>
        </w:rPr>
      </w:pPr>
    </w:p>
    <w:p w:rsidR="003573C0" w:rsidRDefault="003573C0" w:rsidP="005B550F">
      <w:pPr>
        <w:spacing w:line="360" w:lineRule="auto"/>
        <w:jc w:val="both"/>
        <w:rPr>
          <w:rFonts w:ascii="Times New Roman" w:eastAsia="Times New Roman" w:hAnsi="Times New Roman"/>
          <w:sz w:val="26"/>
          <w:szCs w:val="26"/>
          <w:lang w:eastAsia="ru-RU"/>
        </w:rPr>
      </w:pPr>
    </w:p>
    <w:p w:rsidR="005C150B" w:rsidRDefault="005C150B" w:rsidP="005B550F">
      <w:pPr>
        <w:spacing w:line="360" w:lineRule="auto"/>
        <w:jc w:val="both"/>
        <w:rPr>
          <w:rFonts w:ascii="Times New Roman" w:eastAsia="Times New Roman" w:hAnsi="Times New Roman"/>
          <w:sz w:val="26"/>
          <w:szCs w:val="26"/>
          <w:lang w:eastAsia="ru-RU"/>
        </w:rPr>
      </w:pPr>
    </w:p>
    <w:p w:rsidR="005C150B" w:rsidRDefault="005C150B" w:rsidP="005B550F">
      <w:pPr>
        <w:spacing w:line="360" w:lineRule="auto"/>
        <w:jc w:val="both"/>
        <w:rPr>
          <w:rFonts w:ascii="Times New Roman" w:eastAsia="Times New Roman" w:hAnsi="Times New Roman"/>
          <w:sz w:val="26"/>
          <w:szCs w:val="26"/>
          <w:lang w:eastAsia="ru-RU"/>
        </w:rPr>
      </w:pPr>
    </w:p>
    <w:p w:rsidR="005C150B" w:rsidRDefault="005C150B" w:rsidP="005B550F">
      <w:pPr>
        <w:spacing w:line="360" w:lineRule="auto"/>
        <w:jc w:val="both"/>
        <w:rPr>
          <w:rFonts w:ascii="Times New Roman" w:eastAsia="Times New Roman" w:hAnsi="Times New Roman"/>
          <w:sz w:val="26"/>
          <w:szCs w:val="26"/>
          <w:lang w:eastAsia="ru-RU"/>
        </w:rPr>
      </w:pPr>
    </w:p>
    <w:p w:rsidR="005C150B" w:rsidRDefault="005C150B" w:rsidP="005B550F">
      <w:pPr>
        <w:spacing w:line="360" w:lineRule="auto"/>
        <w:jc w:val="both"/>
        <w:rPr>
          <w:rFonts w:ascii="Times New Roman" w:eastAsia="Times New Roman" w:hAnsi="Times New Roman"/>
          <w:sz w:val="26"/>
          <w:szCs w:val="26"/>
          <w:lang w:eastAsia="ru-RU"/>
        </w:rPr>
      </w:pPr>
    </w:p>
    <w:p w:rsidR="005C150B" w:rsidRDefault="005C150B" w:rsidP="005B550F">
      <w:pPr>
        <w:spacing w:line="360" w:lineRule="auto"/>
        <w:jc w:val="both"/>
        <w:rPr>
          <w:rFonts w:ascii="Times New Roman" w:eastAsia="Times New Roman" w:hAnsi="Times New Roman"/>
          <w:sz w:val="26"/>
          <w:szCs w:val="26"/>
          <w:lang w:eastAsia="ru-RU"/>
        </w:rPr>
      </w:pPr>
    </w:p>
    <w:p w:rsidR="005C150B" w:rsidRDefault="005C150B" w:rsidP="005B550F">
      <w:pPr>
        <w:spacing w:line="360" w:lineRule="auto"/>
        <w:jc w:val="both"/>
        <w:rPr>
          <w:rFonts w:ascii="Times New Roman" w:eastAsia="Times New Roman" w:hAnsi="Times New Roman"/>
          <w:sz w:val="26"/>
          <w:szCs w:val="26"/>
          <w:lang w:eastAsia="ru-RU"/>
        </w:rPr>
      </w:pPr>
    </w:p>
    <w:p w:rsidR="005C150B" w:rsidRDefault="005C150B" w:rsidP="005B550F">
      <w:pPr>
        <w:spacing w:line="360" w:lineRule="auto"/>
        <w:jc w:val="both"/>
        <w:rPr>
          <w:rFonts w:ascii="Times New Roman" w:eastAsia="Times New Roman" w:hAnsi="Times New Roman"/>
          <w:sz w:val="26"/>
          <w:szCs w:val="26"/>
          <w:lang w:eastAsia="ru-RU"/>
        </w:rPr>
      </w:pPr>
    </w:p>
    <w:p w:rsidR="005C150B" w:rsidRDefault="005C150B" w:rsidP="005B550F">
      <w:pPr>
        <w:spacing w:line="360" w:lineRule="auto"/>
        <w:jc w:val="both"/>
        <w:rPr>
          <w:rFonts w:ascii="Times New Roman" w:eastAsia="Times New Roman" w:hAnsi="Times New Roman"/>
          <w:sz w:val="26"/>
          <w:szCs w:val="26"/>
          <w:lang w:eastAsia="ru-RU"/>
        </w:rPr>
      </w:pPr>
    </w:p>
    <w:p w:rsidR="005C150B" w:rsidRDefault="005C150B" w:rsidP="005B550F">
      <w:pPr>
        <w:spacing w:line="360" w:lineRule="auto"/>
        <w:jc w:val="both"/>
        <w:rPr>
          <w:rFonts w:ascii="Times New Roman" w:eastAsia="Times New Roman" w:hAnsi="Times New Roman"/>
          <w:sz w:val="26"/>
          <w:szCs w:val="26"/>
          <w:lang w:eastAsia="ru-RU"/>
        </w:rPr>
      </w:pPr>
    </w:p>
    <w:p w:rsidR="005C150B" w:rsidRDefault="005C150B" w:rsidP="005B550F">
      <w:pPr>
        <w:spacing w:line="360" w:lineRule="auto"/>
        <w:jc w:val="both"/>
        <w:rPr>
          <w:rFonts w:ascii="Times New Roman" w:eastAsia="Times New Roman" w:hAnsi="Times New Roman"/>
          <w:sz w:val="26"/>
          <w:szCs w:val="26"/>
          <w:lang w:eastAsia="ru-RU"/>
        </w:rPr>
      </w:pPr>
    </w:p>
    <w:p w:rsidR="00907731" w:rsidRDefault="00907731" w:rsidP="005B550F">
      <w:pPr>
        <w:spacing w:line="360" w:lineRule="auto"/>
        <w:jc w:val="both"/>
        <w:rPr>
          <w:rFonts w:ascii="Times New Roman" w:eastAsia="Times New Roman" w:hAnsi="Times New Roman"/>
          <w:sz w:val="26"/>
          <w:szCs w:val="26"/>
          <w:lang w:eastAsia="ru-RU"/>
        </w:rPr>
      </w:pPr>
    </w:p>
    <w:p w:rsidR="00907731" w:rsidRPr="00907731" w:rsidRDefault="00907731" w:rsidP="005B550F">
      <w:pPr>
        <w:spacing w:before="100" w:beforeAutospacing="1" w:after="100" w:afterAutospacing="1" w:line="360" w:lineRule="auto"/>
        <w:ind w:left="75" w:right="75" w:firstLine="300"/>
        <w:jc w:val="both"/>
        <w:rPr>
          <w:rFonts w:ascii="Times New Roman" w:eastAsia="Times New Roman" w:hAnsi="Times New Roman"/>
          <w:b/>
          <w:bCs/>
          <w:sz w:val="36"/>
          <w:szCs w:val="36"/>
          <w:lang w:eastAsia="ru-RU"/>
        </w:rPr>
      </w:pPr>
      <w:r w:rsidRPr="00907731">
        <w:rPr>
          <w:rFonts w:ascii="Times New Roman" w:eastAsia="Times New Roman" w:hAnsi="Times New Roman"/>
          <w:b/>
          <w:bCs/>
          <w:sz w:val="36"/>
          <w:szCs w:val="36"/>
          <w:lang w:eastAsia="ru-RU"/>
        </w:rPr>
        <w:lastRenderedPageBreak/>
        <w:t xml:space="preserve">Глава 1. </w:t>
      </w:r>
      <w:r w:rsidRPr="00907731">
        <w:rPr>
          <w:rFonts w:ascii="Times New Roman" w:eastAsia="Times New Roman" w:hAnsi="Times New Roman"/>
          <w:b/>
          <w:bCs/>
          <w:sz w:val="36"/>
          <w:szCs w:val="36"/>
          <w:lang w:eastAsia="ru-RU"/>
        </w:rPr>
        <w:tab/>
        <w:t xml:space="preserve">Теоретические основы диагностики при подборе кадров. </w:t>
      </w:r>
    </w:p>
    <w:p w:rsidR="00907731" w:rsidRDefault="005C150B" w:rsidP="005B550F">
      <w:pPr>
        <w:spacing w:before="100" w:beforeAutospacing="1" w:after="100" w:afterAutospacing="1" w:line="360" w:lineRule="auto"/>
        <w:ind w:left="75" w:right="75" w:firstLine="30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1.1 </w:t>
      </w:r>
      <w:r w:rsidR="00907731" w:rsidRPr="00907731">
        <w:rPr>
          <w:rFonts w:ascii="Times New Roman" w:eastAsia="Times New Roman" w:hAnsi="Times New Roman"/>
          <w:b/>
          <w:bCs/>
          <w:sz w:val="28"/>
          <w:szCs w:val="28"/>
          <w:lang w:eastAsia="ru-RU"/>
        </w:rPr>
        <w:t>История развития психодиагностики как науки и практической дисциплины в России и за рубежом.</w:t>
      </w:r>
    </w:p>
    <w:p w:rsidR="005C150B" w:rsidRPr="005C150B" w:rsidRDefault="005C150B" w:rsidP="005B550F">
      <w:pPr>
        <w:pStyle w:val="a9"/>
        <w:spacing w:line="360" w:lineRule="auto"/>
        <w:ind w:right="75"/>
        <w:jc w:val="both"/>
        <w:rPr>
          <w:rFonts w:eastAsia="Times New Roman"/>
          <w:sz w:val="28"/>
          <w:szCs w:val="28"/>
          <w:lang w:eastAsia="ru-RU"/>
        </w:rPr>
      </w:pPr>
      <w:r>
        <w:rPr>
          <w:rFonts w:eastAsia="Times New Roman"/>
          <w:sz w:val="28"/>
          <w:szCs w:val="28"/>
          <w:lang w:eastAsia="ru-RU"/>
        </w:rPr>
        <w:t xml:space="preserve">   </w:t>
      </w:r>
      <w:r w:rsidRPr="005C150B">
        <w:rPr>
          <w:rFonts w:eastAsia="Times New Roman"/>
          <w:sz w:val="28"/>
          <w:szCs w:val="28"/>
          <w:lang w:eastAsia="ru-RU"/>
        </w:rPr>
        <w:t xml:space="preserve">Проблема профессионально - психологического отбора и подбора специалистов (кадров) возникла сравнительно в недалеком прошлом. Требования научно-технического прогресса поставили на рубеже XIX и XX веков перед психологией задачу профессионального отбора с учетом психологических особенностей человека.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Известно, что этот период характеризуется и новыми веяниями в психологической науке. Отдельным ученым психологам удалось преодолеть некоторую ограниченность традиционной психологии, исследовавшей, в основном, общие закономерности психических процессов и свойств, </w:t>
      </w:r>
      <w:proofErr w:type="spellStart"/>
      <w:r w:rsidRPr="005C150B">
        <w:rPr>
          <w:rFonts w:ascii="Times New Roman" w:eastAsia="Times New Roman" w:hAnsi="Times New Roman"/>
          <w:sz w:val="28"/>
          <w:szCs w:val="28"/>
          <w:lang w:eastAsia="ru-RU"/>
        </w:rPr>
        <w:t>абстр</w:t>
      </w:r>
      <w:proofErr w:type="gramStart"/>
      <w:r w:rsidRPr="005C150B">
        <w:rPr>
          <w:rFonts w:ascii="Times New Roman" w:eastAsia="Times New Roman" w:hAnsi="Times New Roman"/>
          <w:sz w:val="28"/>
          <w:szCs w:val="28"/>
          <w:lang w:eastAsia="ru-RU"/>
        </w:rPr>
        <w:t>а</w:t>
      </w:r>
      <w:proofErr w:type="spellEnd"/>
      <w:r w:rsidR="0009618E">
        <w:rPr>
          <w:rFonts w:ascii="Times New Roman" w:eastAsia="Times New Roman" w:hAnsi="Times New Roman"/>
          <w:sz w:val="28"/>
          <w:szCs w:val="28"/>
          <w:lang w:eastAsia="ru-RU"/>
        </w:rPr>
        <w:t>-</w:t>
      </w:r>
      <w:proofErr w:type="gramEnd"/>
      <w:r w:rsidR="0009618E">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гируясь</w:t>
      </w:r>
      <w:proofErr w:type="spellEnd"/>
      <w:r w:rsidRPr="005C150B">
        <w:rPr>
          <w:rFonts w:ascii="Times New Roman" w:eastAsia="Times New Roman" w:hAnsi="Times New Roman"/>
          <w:sz w:val="28"/>
          <w:szCs w:val="28"/>
          <w:lang w:eastAsia="ru-RU"/>
        </w:rPr>
        <w:t xml:space="preserve"> от их индивидуального содержания, и вплотную подошли к созданию новой ветви психологии - дифференциальной психологии или психологии индивидуальных различий. Эта отрасль психологии и стала своего рода научной основой исследований по профессионально - психологическому отбору.</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Не менее важной научно-практической предпосылкой для исследований по психологическому отбору стало развитие концепции научной организации труда (НОТ), зародившейся впервые в США и принимавшей во внимание наряду с объективными факторами трудового процесса и человеческий фактор.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В своей работе «Принципы научной организации труда» Тейлор в качестве предварительных условий такой организации, наряду с основательным </w:t>
      </w:r>
      <w:r w:rsidRPr="005C150B">
        <w:rPr>
          <w:rFonts w:ascii="Times New Roman" w:eastAsia="Times New Roman" w:hAnsi="Times New Roman"/>
          <w:sz w:val="28"/>
          <w:szCs w:val="28"/>
          <w:lang w:eastAsia="ru-RU"/>
        </w:rPr>
        <w:lastRenderedPageBreak/>
        <w:t xml:space="preserve">изучением наилучшей механизации процесса труда, ставил именно психологический отбор рабочих.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Первое бюро по профессиональной ориентации было открыто в США </w:t>
      </w:r>
      <w:proofErr w:type="spellStart"/>
      <w:r w:rsidRPr="005C150B">
        <w:rPr>
          <w:rFonts w:ascii="Times New Roman" w:eastAsia="Times New Roman" w:hAnsi="Times New Roman"/>
          <w:sz w:val="28"/>
          <w:szCs w:val="28"/>
          <w:lang w:eastAsia="ru-RU"/>
        </w:rPr>
        <w:t>Парсоном</w:t>
      </w:r>
      <w:proofErr w:type="spellEnd"/>
      <w:r w:rsidRPr="005C150B">
        <w:rPr>
          <w:rFonts w:ascii="Times New Roman" w:eastAsia="Times New Roman" w:hAnsi="Times New Roman"/>
          <w:sz w:val="28"/>
          <w:szCs w:val="28"/>
          <w:lang w:eastAsia="ru-RU"/>
        </w:rPr>
        <w:t xml:space="preserve"> в 1908 г. в Бостоне. В задачи этого бюро входило: помочь личности с помощью тестов приобрести более полную информацию о своих психических свойствах; изучить требования, предъявляемые различными профессиями к психофизиологическим качествам человека; сопоставляя эти две группы сведений, дать рациональную рекомендацию обследуемому. Задачи, сформулированные </w:t>
      </w:r>
      <w:proofErr w:type="spellStart"/>
      <w:r w:rsidRPr="005C150B">
        <w:rPr>
          <w:rFonts w:ascii="Times New Roman" w:eastAsia="Times New Roman" w:hAnsi="Times New Roman"/>
          <w:sz w:val="28"/>
          <w:szCs w:val="28"/>
          <w:lang w:eastAsia="ru-RU"/>
        </w:rPr>
        <w:t>Парсоном</w:t>
      </w:r>
      <w:proofErr w:type="spellEnd"/>
      <w:r w:rsidRPr="005C150B">
        <w:rPr>
          <w:rFonts w:ascii="Times New Roman" w:eastAsia="Times New Roman" w:hAnsi="Times New Roman"/>
          <w:sz w:val="28"/>
          <w:szCs w:val="28"/>
          <w:lang w:eastAsia="ru-RU"/>
        </w:rPr>
        <w:t xml:space="preserve">, практически без изменений определяют деятельность всех современных профессиональных бюро США.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Понятие «профессиональный отбор» было впервые введено профессором Гарвардского университета Г. </w:t>
      </w:r>
      <w:proofErr w:type="spellStart"/>
      <w:r w:rsidRPr="005C150B">
        <w:rPr>
          <w:rFonts w:ascii="Times New Roman" w:eastAsia="Times New Roman" w:hAnsi="Times New Roman"/>
          <w:sz w:val="28"/>
          <w:szCs w:val="28"/>
          <w:lang w:eastAsia="ru-RU"/>
        </w:rPr>
        <w:t>Мюнстербергером</w:t>
      </w:r>
      <w:proofErr w:type="spellEnd"/>
      <w:r w:rsidRPr="005C150B">
        <w:rPr>
          <w:rFonts w:ascii="Times New Roman" w:eastAsia="Times New Roman" w:hAnsi="Times New Roman"/>
          <w:sz w:val="28"/>
          <w:szCs w:val="28"/>
          <w:lang w:eastAsia="ru-RU"/>
        </w:rPr>
        <w:t xml:space="preserve"> еще в начале века, накануне первой мировой войны. Основная заслуга Г. </w:t>
      </w:r>
      <w:proofErr w:type="spellStart"/>
      <w:r w:rsidRPr="005C150B">
        <w:rPr>
          <w:rFonts w:ascii="Times New Roman" w:eastAsia="Times New Roman" w:hAnsi="Times New Roman"/>
          <w:sz w:val="28"/>
          <w:szCs w:val="28"/>
          <w:lang w:eastAsia="ru-RU"/>
        </w:rPr>
        <w:t>Мюнстерберга</w:t>
      </w:r>
      <w:proofErr w:type="spellEnd"/>
      <w:r w:rsidRPr="005C150B">
        <w:rPr>
          <w:rFonts w:ascii="Times New Roman" w:eastAsia="Times New Roman" w:hAnsi="Times New Roman"/>
          <w:sz w:val="28"/>
          <w:szCs w:val="28"/>
          <w:lang w:eastAsia="ru-RU"/>
        </w:rPr>
        <w:t xml:space="preserve"> состоит в доказательстве преимуществ научного экспериментально - психологического подхода к отбору профессиональных кадров по сравнению с традиционными методами, основанными на житейском опыте или интуиции предпринимателя.</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Исследования Г. </w:t>
      </w:r>
      <w:proofErr w:type="spellStart"/>
      <w:r w:rsidRPr="005C150B">
        <w:rPr>
          <w:rFonts w:ascii="Times New Roman" w:eastAsia="Times New Roman" w:hAnsi="Times New Roman"/>
          <w:sz w:val="28"/>
          <w:szCs w:val="28"/>
          <w:lang w:eastAsia="ru-RU"/>
        </w:rPr>
        <w:t>Мюнстерберга</w:t>
      </w:r>
      <w:proofErr w:type="spellEnd"/>
      <w:r w:rsidRPr="005C150B">
        <w:rPr>
          <w:rFonts w:ascii="Times New Roman" w:eastAsia="Times New Roman" w:hAnsi="Times New Roman"/>
          <w:sz w:val="28"/>
          <w:szCs w:val="28"/>
          <w:lang w:eastAsia="ru-RU"/>
        </w:rPr>
        <w:t xml:space="preserve"> включали три основных аспекта: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1) изучение с помощью методов дифференциальной психологии отдельных психических функций (внимания, памяти и мышления) и степени участия этих функций в той или иной деятельности;</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2) исследование нервно-психического напряжения в процессе деятельности;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3) создание адекватных моделей трудового процесса и проведение экспериментального обследования кандидатов.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Одно из первых его исследований, проведенное в 1910 г., было связано с изучением причин аварийности на трамвайных линиях и разработкой профессионального отбора вагоновожатых. В последующем на основании </w:t>
      </w:r>
      <w:r w:rsidRPr="005C150B">
        <w:rPr>
          <w:rFonts w:ascii="Times New Roman" w:eastAsia="Times New Roman" w:hAnsi="Times New Roman"/>
          <w:sz w:val="28"/>
          <w:szCs w:val="28"/>
          <w:lang w:eastAsia="ru-RU"/>
        </w:rPr>
        <w:lastRenderedPageBreak/>
        <w:t xml:space="preserve">своих исследований Г. </w:t>
      </w:r>
      <w:proofErr w:type="spellStart"/>
      <w:r w:rsidRPr="005C150B">
        <w:rPr>
          <w:rFonts w:ascii="Times New Roman" w:eastAsia="Times New Roman" w:hAnsi="Times New Roman"/>
          <w:sz w:val="28"/>
          <w:szCs w:val="28"/>
          <w:lang w:eastAsia="ru-RU"/>
        </w:rPr>
        <w:t>Мюнстерберг</w:t>
      </w:r>
      <w:proofErr w:type="spellEnd"/>
      <w:r w:rsidRPr="005C150B">
        <w:rPr>
          <w:rFonts w:ascii="Times New Roman" w:eastAsia="Times New Roman" w:hAnsi="Times New Roman"/>
          <w:sz w:val="28"/>
          <w:szCs w:val="28"/>
          <w:lang w:eastAsia="ru-RU"/>
        </w:rPr>
        <w:t xml:space="preserve"> писал: «Всем стало ясно, что никакая расточительность ценных бумаг не носит столь пагубного характера, как расточительность, объясняющаяся тем, что живые рабочие силы народа распределяются в полной зависимости от случая и что совершенно не обращается внимания на необходимое соответствие между трудом и работником». Таким образом, еще в начале нынешнего века в США начала складываться система профессионального психологического отбора. </w:t>
      </w:r>
      <w:proofErr w:type="spellStart"/>
      <w:proofErr w:type="gramStart"/>
      <w:r w:rsidRPr="005C150B">
        <w:rPr>
          <w:rFonts w:ascii="Times New Roman" w:eastAsia="Times New Roman" w:hAnsi="Times New Roman"/>
          <w:sz w:val="28"/>
          <w:szCs w:val="28"/>
          <w:lang w:eastAsia="ru-RU"/>
        </w:rPr>
        <w:t>C</w:t>
      </w:r>
      <w:proofErr w:type="gramEnd"/>
      <w:r w:rsidRPr="005C150B">
        <w:rPr>
          <w:rFonts w:ascii="Times New Roman" w:eastAsia="Times New Roman" w:hAnsi="Times New Roman"/>
          <w:sz w:val="28"/>
          <w:szCs w:val="28"/>
          <w:lang w:eastAsia="ru-RU"/>
        </w:rPr>
        <w:t>о</w:t>
      </w:r>
      <w:proofErr w:type="spellEnd"/>
      <w:r w:rsidRPr="005C150B">
        <w:rPr>
          <w:rFonts w:ascii="Times New Roman" w:eastAsia="Times New Roman" w:hAnsi="Times New Roman"/>
          <w:sz w:val="28"/>
          <w:szCs w:val="28"/>
          <w:lang w:eastAsia="ru-RU"/>
        </w:rPr>
        <w:t xml:space="preserve"> временем задача по координированию не связанных между собой знаний прикладной психологии и научной организации труда выпала на долю психотехники - одной из главных отраслей психологической науки - психологии труда.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Развитие психотехники тесно связано с именами В. Штерна, Г. </w:t>
      </w:r>
      <w:proofErr w:type="spellStart"/>
      <w:r w:rsidRPr="005C150B">
        <w:rPr>
          <w:rFonts w:ascii="Times New Roman" w:eastAsia="Times New Roman" w:hAnsi="Times New Roman"/>
          <w:sz w:val="28"/>
          <w:szCs w:val="28"/>
          <w:lang w:eastAsia="ru-RU"/>
        </w:rPr>
        <w:t>Мюнстерберга</w:t>
      </w:r>
      <w:proofErr w:type="spellEnd"/>
      <w:r w:rsidRPr="005C150B">
        <w:rPr>
          <w:rFonts w:ascii="Times New Roman" w:eastAsia="Times New Roman" w:hAnsi="Times New Roman"/>
          <w:sz w:val="28"/>
          <w:szCs w:val="28"/>
          <w:lang w:eastAsia="ru-RU"/>
        </w:rPr>
        <w:t>, Ф. Гизе и других западных психологов. Наряду с теоретической разработкой прикладной психологии, психотехники создавали различные тесты для диагностики профессионального отбора или тесты «специальных» способностей</w:t>
      </w:r>
      <w:r w:rsidRPr="005C150B">
        <w:rPr>
          <w:rFonts w:ascii="Times New Roman" w:eastAsia="Times New Roman" w:hAnsi="Times New Roman"/>
          <w:i/>
          <w:iCs/>
          <w:sz w:val="28"/>
          <w:szCs w:val="28"/>
          <w:lang w:eastAsia="ru-RU"/>
        </w:rPr>
        <w:t xml:space="preserve">. </w:t>
      </w:r>
      <w:r w:rsidRPr="005C150B">
        <w:rPr>
          <w:rFonts w:ascii="Times New Roman" w:eastAsia="Times New Roman" w:hAnsi="Times New Roman"/>
          <w:sz w:val="28"/>
          <w:szCs w:val="28"/>
          <w:lang w:eastAsia="ru-RU"/>
        </w:rPr>
        <w:t xml:space="preserve">Это дало возможность работать в следующих направлениях: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Первое, родоначальником которого был Г. </w:t>
      </w:r>
      <w:proofErr w:type="spellStart"/>
      <w:r w:rsidRPr="005C150B">
        <w:rPr>
          <w:rFonts w:ascii="Times New Roman" w:eastAsia="Times New Roman" w:hAnsi="Times New Roman"/>
          <w:sz w:val="28"/>
          <w:szCs w:val="28"/>
          <w:lang w:eastAsia="ru-RU"/>
        </w:rPr>
        <w:t>Мюнстерберг</w:t>
      </w:r>
      <w:proofErr w:type="spellEnd"/>
      <w:r w:rsidRPr="005C150B">
        <w:rPr>
          <w:rFonts w:ascii="Times New Roman" w:eastAsia="Times New Roman" w:hAnsi="Times New Roman"/>
          <w:sz w:val="28"/>
          <w:szCs w:val="28"/>
          <w:lang w:eastAsia="ru-RU"/>
        </w:rPr>
        <w:t xml:space="preserve">, осуществляло моделирование наиболее ответственных функций и операций той или иной профессиональной деятельности.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Второе направление, по которому развивались тесты «специальных» способностей, было аналитическим. Психологический анализ профессии завершался подбором «батареи» тестов, в которой каждый тест в той или иной степени соответствовал определенному требованию к человеку, предъявляемому данной профессией.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Более широкое распространение психологический отбор получил в период первой мировой войны в связи с внедрением в войска новой боевой техники и </w:t>
      </w:r>
      <w:r w:rsidRPr="005C150B">
        <w:rPr>
          <w:rFonts w:ascii="Times New Roman" w:eastAsia="Times New Roman" w:hAnsi="Times New Roman"/>
          <w:sz w:val="28"/>
          <w:szCs w:val="28"/>
          <w:lang w:eastAsia="ru-RU"/>
        </w:rPr>
        <w:lastRenderedPageBreak/>
        <w:t xml:space="preserve">новых видов оружия. В это время в Германии немецкие психологи Меде и Пиорковский провели в 14 лабораториях исследования 25 тысяч шоферов. Кроме того тестовым исследованиям в процессе отбора подвергались лица, для отбора на специальности летчиков, артиллеристов и машинистов паровозов.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br/>
        <w:t xml:space="preserve">В России впервые был поставлен вопрос о специальном отборе в начале XX века (в 1905 году) для воздухоплавателей.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Психологический отбор в Советской России начинался в русле работ по научной организации труда в Центральном институте труда в Москве (ЦИТ) и в Харьковском институте труда (ХИТ). </w:t>
      </w:r>
      <w:r w:rsidRPr="005C150B">
        <w:rPr>
          <w:rFonts w:ascii="Times New Roman" w:eastAsia="Times New Roman" w:hAnsi="Times New Roman"/>
          <w:sz w:val="28"/>
          <w:szCs w:val="28"/>
          <w:lang w:eastAsia="ru-RU"/>
        </w:rPr>
        <w:br/>
        <w:t xml:space="preserve">Первые работы по профессионально психологическому отбору в нашей стране появились в 20-е годы. Наибольший интерес представляют </w:t>
      </w:r>
      <w:proofErr w:type="gramStart"/>
      <w:r w:rsidRPr="005C150B">
        <w:rPr>
          <w:rFonts w:ascii="Times New Roman" w:eastAsia="Times New Roman" w:hAnsi="Times New Roman"/>
          <w:sz w:val="28"/>
          <w:szCs w:val="28"/>
          <w:lang w:eastAsia="ru-RU"/>
        </w:rPr>
        <w:t>исследования</w:t>
      </w:r>
      <w:proofErr w:type="gramEnd"/>
      <w:r w:rsidRPr="005C150B">
        <w:rPr>
          <w:rFonts w:ascii="Times New Roman" w:eastAsia="Times New Roman" w:hAnsi="Times New Roman"/>
          <w:sz w:val="28"/>
          <w:szCs w:val="28"/>
          <w:lang w:eastAsia="ru-RU"/>
        </w:rPr>
        <w:t xml:space="preserve"> проводимые в то время М.Л. Басовым, С.Г. </w:t>
      </w:r>
      <w:proofErr w:type="spellStart"/>
      <w:r w:rsidRPr="005C150B">
        <w:rPr>
          <w:rFonts w:ascii="Times New Roman" w:eastAsia="Times New Roman" w:hAnsi="Times New Roman"/>
          <w:sz w:val="28"/>
          <w:szCs w:val="28"/>
          <w:lang w:eastAsia="ru-RU"/>
        </w:rPr>
        <w:t>Геллерштейном</w:t>
      </w:r>
      <w:proofErr w:type="spellEnd"/>
      <w:r w:rsidRPr="005C150B">
        <w:rPr>
          <w:rFonts w:ascii="Times New Roman" w:eastAsia="Times New Roman" w:hAnsi="Times New Roman"/>
          <w:sz w:val="28"/>
          <w:szCs w:val="28"/>
          <w:lang w:eastAsia="ru-RU"/>
        </w:rPr>
        <w:t xml:space="preserve">, Ф.Р. Дунаевским, К.Х. </w:t>
      </w:r>
      <w:proofErr w:type="spellStart"/>
      <w:r w:rsidRPr="005C150B">
        <w:rPr>
          <w:rFonts w:ascii="Times New Roman" w:eastAsia="Times New Roman" w:hAnsi="Times New Roman"/>
          <w:sz w:val="28"/>
          <w:szCs w:val="28"/>
          <w:lang w:eastAsia="ru-RU"/>
        </w:rPr>
        <w:t>Кекчеевым</w:t>
      </w:r>
      <w:proofErr w:type="spellEnd"/>
      <w:r w:rsidRPr="005C150B">
        <w:rPr>
          <w:rFonts w:ascii="Times New Roman" w:eastAsia="Times New Roman" w:hAnsi="Times New Roman"/>
          <w:sz w:val="28"/>
          <w:szCs w:val="28"/>
          <w:lang w:eastAsia="ru-RU"/>
        </w:rPr>
        <w:t xml:space="preserve">, А. Гостевым и другими учеными. В их работах содержатся первые попытки связать отбор с проблемой лидерства. Ф.Р. Дунаевский, например, правомерно считал, что речь должна идти не об отборе людей для данной профессии, а об определении области профессиональных успехов наиболее вероятных для каждой личности. Не отбор для каких-либо специальностей, а, напротив, подбор из широкого круга профессий и специальностей той, в которой личность сможет проявить себя наиболее полно и принести максимальную пользу обществу.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Сюда же можно отнести и работы других крупных психологов, занимающихся психотехникой, изучением человеческого фактора: В. Бехтерев, А. Кларк.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Теоретической разработкой этой проблемы занимались и такие психологи, как А.Р. </w:t>
      </w:r>
      <w:proofErr w:type="spellStart"/>
      <w:r w:rsidRPr="005C150B">
        <w:rPr>
          <w:rFonts w:ascii="Times New Roman" w:eastAsia="Times New Roman" w:hAnsi="Times New Roman"/>
          <w:sz w:val="28"/>
          <w:szCs w:val="28"/>
          <w:lang w:eastAsia="ru-RU"/>
        </w:rPr>
        <w:t>Лурия</w:t>
      </w:r>
      <w:proofErr w:type="spellEnd"/>
      <w:r w:rsidRPr="005C150B">
        <w:rPr>
          <w:rFonts w:ascii="Times New Roman" w:eastAsia="Times New Roman" w:hAnsi="Times New Roman"/>
          <w:sz w:val="28"/>
          <w:szCs w:val="28"/>
          <w:lang w:eastAsia="ru-RU"/>
        </w:rPr>
        <w:t xml:space="preserve">, И.П. </w:t>
      </w:r>
      <w:proofErr w:type="spellStart"/>
      <w:r w:rsidRPr="005C150B">
        <w:rPr>
          <w:rFonts w:ascii="Times New Roman" w:eastAsia="Times New Roman" w:hAnsi="Times New Roman"/>
          <w:sz w:val="28"/>
          <w:szCs w:val="28"/>
          <w:lang w:eastAsia="ru-RU"/>
        </w:rPr>
        <w:t>Шпильрейн</w:t>
      </w:r>
      <w:proofErr w:type="spellEnd"/>
      <w:r w:rsidRPr="005C150B">
        <w:rPr>
          <w:rFonts w:ascii="Times New Roman" w:eastAsia="Times New Roman" w:hAnsi="Times New Roman"/>
          <w:sz w:val="28"/>
          <w:szCs w:val="28"/>
          <w:lang w:eastAsia="ru-RU"/>
        </w:rPr>
        <w:t xml:space="preserve">, ЕС. </w:t>
      </w:r>
      <w:proofErr w:type="spellStart"/>
      <w:r w:rsidRPr="005C150B">
        <w:rPr>
          <w:rFonts w:ascii="Times New Roman" w:eastAsia="Times New Roman" w:hAnsi="Times New Roman"/>
          <w:sz w:val="28"/>
          <w:szCs w:val="28"/>
          <w:lang w:eastAsia="ru-RU"/>
        </w:rPr>
        <w:t>Браиловский</w:t>
      </w:r>
      <w:proofErr w:type="spellEnd"/>
      <w:r w:rsidRPr="005C150B">
        <w:rPr>
          <w:rFonts w:ascii="Times New Roman" w:eastAsia="Times New Roman" w:hAnsi="Times New Roman"/>
          <w:sz w:val="28"/>
          <w:szCs w:val="28"/>
          <w:lang w:eastAsia="ru-RU"/>
        </w:rPr>
        <w:t xml:space="preserve">, Г.И. </w:t>
      </w:r>
      <w:proofErr w:type="spellStart"/>
      <w:r w:rsidRPr="005C150B">
        <w:rPr>
          <w:rFonts w:ascii="Times New Roman" w:eastAsia="Times New Roman" w:hAnsi="Times New Roman"/>
          <w:sz w:val="28"/>
          <w:szCs w:val="28"/>
          <w:lang w:eastAsia="ru-RU"/>
        </w:rPr>
        <w:t>Левигурович</w:t>
      </w:r>
      <w:proofErr w:type="spellEnd"/>
      <w:r w:rsidRPr="005C150B">
        <w:rPr>
          <w:rFonts w:ascii="Times New Roman" w:eastAsia="Times New Roman" w:hAnsi="Times New Roman"/>
          <w:sz w:val="28"/>
          <w:szCs w:val="28"/>
          <w:lang w:eastAsia="ru-RU"/>
        </w:rPr>
        <w:t xml:space="preserve">, В.М. </w:t>
      </w:r>
      <w:r w:rsidRPr="005C150B">
        <w:rPr>
          <w:rFonts w:ascii="Times New Roman" w:eastAsia="Times New Roman" w:hAnsi="Times New Roman"/>
          <w:sz w:val="28"/>
          <w:szCs w:val="28"/>
          <w:lang w:eastAsia="ru-RU"/>
        </w:rPr>
        <w:lastRenderedPageBreak/>
        <w:t xml:space="preserve">Новиков, П.М. Рубинштейн. В 20-30 </w:t>
      </w:r>
      <w:proofErr w:type="spellStart"/>
      <w:r w:rsidRPr="005C150B">
        <w:rPr>
          <w:rFonts w:ascii="Times New Roman" w:eastAsia="Times New Roman" w:hAnsi="Times New Roman"/>
          <w:sz w:val="28"/>
          <w:szCs w:val="28"/>
          <w:lang w:eastAsia="ru-RU"/>
        </w:rPr>
        <w:t>г.г</w:t>
      </w:r>
      <w:proofErr w:type="spellEnd"/>
      <w:r w:rsidRPr="005C150B">
        <w:rPr>
          <w:rFonts w:ascii="Times New Roman" w:eastAsia="Times New Roman" w:hAnsi="Times New Roman"/>
          <w:sz w:val="28"/>
          <w:szCs w:val="28"/>
          <w:lang w:eastAsia="ru-RU"/>
        </w:rPr>
        <w:t xml:space="preserve">. они осуществили исследования по психологическому отбору лиц на ряд профессий. Руководствуясь целями «рациональности», «продуктивности» рабочей силы, Ф.Р. Дунаевский, например, стремился выделить ее психологические критерии. Тем самым предполагался поиск наиболее пригодных к работе лиц, т.е. организация правильного профессионально - психологического отбора специалистов. </w:t>
      </w:r>
      <w:proofErr w:type="gramStart"/>
      <w:r w:rsidRPr="005C150B">
        <w:rPr>
          <w:rFonts w:ascii="Times New Roman" w:eastAsia="Times New Roman" w:hAnsi="Times New Roman"/>
          <w:sz w:val="28"/>
          <w:szCs w:val="28"/>
          <w:lang w:eastAsia="ru-RU"/>
        </w:rPr>
        <w:t>И</w:t>
      </w:r>
      <w:r w:rsidR="0009618E">
        <w:rPr>
          <w:rFonts w:ascii="Times New Roman" w:eastAsia="Times New Roman" w:hAnsi="Times New Roman"/>
          <w:sz w:val="28"/>
          <w:szCs w:val="28"/>
          <w:lang w:eastAsia="ru-RU"/>
        </w:rPr>
        <w:t>,</w:t>
      </w:r>
      <w:r w:rsidRPr="005C150B">
        <w:rPr>
          <w:rFonts w:ascii="Times New Roman" w:eastAsia="Times New Roman" w:hAnsi="Times New Roman"/>
          <w:sz w:val="28"/>
          <w:szCs w:val="28"/>
          <w:lang w:eastAsia="ru-RU"/>
        </w:rPr>
        <w:t xml:space="preserve"> хотя в Советской системе</w:t>
      </w:r>
      <w:r w:rsidR="0009618E">
        <w:rPr>
          <w:rFonts w:ascii="Times New Roman" w:eastAsia="Times New Roman" w:hAnsi="Times New Roman"/>
          <w:sz w:val="28"/>
          <w:szCs w:val="28"/>
          <w:lang w:eastAsia="ru-RU"/>
        </w:rPr>
        <w:t>,</w:t>
      </w:r>
      <w:r w:rsidRPr="005C150B">
        <w:rPr>
          <w:rFonts w:ascii="Times New Roman" w:eastAsia="Times New Roman" w:hAnsi="Times New Roman"/>
          <w:sz w:val="28"/>
          <w:szCs w:val="28"/>
          <w:lang w:eastAsia="ru-RU"/>
        </w:rPr>
        <w:t xml:space="preserve"> было принято оценивать руководителя не столько по личностным качествам, сколько по классовому происхождению, Ф.Р. Дунаевский выявлял навыки и умения, требуемые от специалиста, </w:t>
      </w:r>
      <w:proofErr w:type="spellStart"/>
      <w:r w:rsidRPr="005C150B">
        <w:rPr>
          <w:rFonts w:ascii="Times New Roman" w:eastAsia="Times New Roman" w:hAnsi="Times New Roman"/>
          <w:sz w:val="28"/>
          <w:szCs w:val="28"/>
          <w:lang w:eastAsia="ru-RU"/>
        </w:rPr>
        <w:t>будь-то</w:t>
      </w:r>
      <w:proofErr w:type="spellEnd"/>
      <w:r w:rsidRPr="005C150B">
        <w:rPr>
          <w:rFonts w:ascii="Times New Roman" w:eastAsia="Times New Roman" w:hAnsi="Times New Roman"/>
          <w:sz w:val="28"/>
          <w:szCs w:val="28"/>
          <w:lang w:eastAsia="ru-RU"/>
        </w:rPr>
        <w:t xml:space="preserve"> рабочий, инженер или руководитель любого ранга, исходя из конкретной ситуации, под которой он понимал степень налаженности работы и характер труда, а не некую абсолютную норму.</w:t>
      </w:r>
      <w:proofErr w:type="gramEnd"/>
      <w:r w:rsidRPr="005C150B">
        <w:rPr>
          <w:rFonts w:ascii="Times New Roman" w:eastAsia="Times New Roman" w:hAnsi="Times New Roman"/>
          <w:sz w:val="28"/>
          <w:szCs w:val="28"/>
          <w:lang w:eastAsia="ru-RU"/>
        </w:rPr>
        <w:t xml:space="preserve"> Он особо подчеркивал значение интеллектуальных качеств личности для работников в сфере «человек - человек» (руководители, офицеры, педагоги и т.п.). </w:t>
      </w:r>
      <w:r w:rsidRPr="005C150B">
        <w:rPr>
          <w:rFonts w:ascii="Times New Roman" w:eastAsia="Times New Roman" w:hAnsi="Times New Roman"/>
          <w:sz w:val="28"/>
          <w:szCs w:val="28"/>
          <w:lang w:eastAsia="ru-RU"/>
        </w:rPr>
        <w:br/>
        <w:t xml:space="preserve">В отечественной науке используется положение Ф.Р. Дунаевского о возможности компенсации различных психологических функций, в котором выполнении профессиональных функций не обязательно требует одинаковых способностей от различных людей и что возможны различные комбинации психологических ресурсов для решения одной и той же проблемы.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Вопросами профессионального психологического отбора занимались и психологи-психотехники. Так кафедра психотехники Ленинградского педагогического института им. Герцена разработала комплекс профессиональных требований к специальному предмету «профиль психотехники», где определялись профессиональные функции, распределение и продвижение кадров на основе результатов профессиональной диагностики, профессиональной ориентации и отбора.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В работах Д.М. </w:t>
      </w:r>
      <w:proofErr w:type="spellStart"/>
      <w:r w:rsidRPr="005C150B">
        <w:rPr>
          <w:rFonts w:ascii="Times New Roman" w:eastAsia="Times New Roman" w:hAnsi="Times New Roman"/>
          <w:sz w:val="28"/>
          <w:szCs w:val="28"/>
          <w:lang w:eastAsia="ru-RU"/>
        </w:rPr>
        <w:t>Гвишиани</w:t>
      </w:r>
      <w:proofErr w:type="spellEnd"/>
      <w:r w:rsidRPr="005C150B">
        <w:rPr>
          <w:rFonts w:ascii="Times New Roman" w:eastAsia="Times New Roman" w:hAnsi="Times New Roman"/>
          <w:sz w:val="28"/>
          <w:szCs w:val="28"/>
          <w:lang w:eastAsia="ru-RU"/>
        </w:rPr>
        <w:t xml:space="preserve">, С.М. Мельникова, С.И. </w:t>
      </w:r>
      <w:proofErr w:type="spellStart"/>
      <w:r w:rsidRPr="005C150B">
        <w:rPr>
          <w:rFonts w:ascii="Times New Roman" w:eastAsia="Times New Roman" w:hAnsi="Times New Roman"/>
          <w:sz w:val="28"/>
          <w:szCs w:val="28"/>
          <w:lang w:eastAsia="ru-RU"/>
        </w:rPr>
        <w:t>Энштейна</w:t>
      </w:r>
      <w:proofErr w:type="spellEnd"/>
      <w:r w:rsidRPr="005C150B">
        <w:rPr>
          <w:rFonts w:ascii="Times New Roman" w:eastAsia="Times New Roman" w:hAnsi="Times New Roman"/>
          <w:sz w:val="28"/>
          <w:szCs w:val="28"/>
          <w:lang w:eastAsia="ru-RU"/>
        </w:rPr>
        <w:t xml:space="preserve"> рассматривались вопросы значения человеческого фактора, связанного с эффективностью управления.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lastRenderedPageBreak/>
        <w:t xml:space="preserve">Л.Н. Мельников осуществил попытку практического внедрения на ряде предприятий описанных им методов оценки качеств руководителей. </w:t>
      </w:r>
      <w:r w:rsidRPr="005C150B">
        <w:rPr>
          <w:rFonts w:ascii="Times New Roman" w:eastAsia="Times New Roman" w:hAnsi="Times New Roman"/>
          <w:sz w:val="28"/>
          <w:szCs w:val="28"/>
          <w:lang w:eastAsia="ru-RU"/>
        </w:rPr>
        <w:br/>
        <w:t xml:space="preserve">Однако создание целостной научной системы отбора длительное время, в силу известных идеологических причин, оставалось вне поля зрения психологов-исследователей. Вместе с тем, за короткий период, все же была так или иначе обоснована (преимущественно лишь </w:t>
      </w:r>
      <w:proofErr w:type="spellStart"/>
      <w:r w:rsidRPr="005C150B">
        <w:rPr>
          <w:rFonts w:ascii="Times New Roman" w:eastAsia="Times New Roman" w:hAnsi="Times New Roman"/>
          <w:sz w:val="28"/>
          <w:szCs w:val="28"/>
          <w:lang w:eastAsia="ru-RU"/>
        </w:rPr>
        <w:t>психофизиологически</w:t>
      </w:r>
      <w:proofErr w:type="spellEnd"/>
      <w:r w:rsidRPr="005C150B">
        <w:rPr>
          <w:rFonts w:ascii="Times New Roman" w:eastAsia="Times New Roman" w:hAnsi="Times New Roman"/>
          <w:sz w:val="28"/>
          <w:szCs w:val="28"/>
          <w:lang w:eastAsia="ru-RU"/>
        </w:rPr>
        <w:t xml:space="preserve"> и функционально психологически) определенная (хотя еще односторонняя) система профессионального отбора специалистов, которой в последующем в силу известных (в основном политических и идеологических) причин длительное время не суждено было развиваться. Только в 60-х годах XX в. в связи с обострением международной обстановки руководство страны осознало необходимость психологического отбора в армию. С 1969 г. профотбор проводился во всех летных училищах, а с 1982 г. стал обязательным для всех воинских специальностей. </w:t>
      </w:r>
      <w:proofErr w:type="gramStart"/>
      <w:r w:rsidRPr="005C150B">
        <w:rPr>
          <w:rFonts w:ascii="Times New Roman" w:eastAsia="Times New Roman" w:hAnsi="Times New Roman"/>
          <w:sz w:val="28"/>
          <w:szCs w:val="28"/>
          <w:lang w:eastAsia="ru-RU"/>
        </w:rPr>
        <w:t xml:space="preserve">Исследования проводились большими коллективами военных психологов, физиологов, инженеров и других специалистов под руководством В. А. Бодрова, Ю. Н. Егорова, А. М. Карасева, Б. В. Кулагина, В. А. Пухова и др. </w:t>
      </w:r>
      <w:r w:rsidRPr="005C150B">
        <w:rPr>
          <w:rFonts w:ascii="Times New Roman" w:eastAsia="Times New Roman" w:hAnsi="Times New Roman"/>
          <w:sz w:val="28"/>
          <w:szCs w:val="28"/>
          <w:lang w:eastAsia="ru-RU"/>
        </w:rPr>
        <w:br/>
        <w:t>В промышленности интерес к профотбору возродился в 80 - 90-е годы, когда возникли проблемы, связанные с так называемым человеческим фактором - ростом числа аварий в энергетике и на транспорте, низкой производительностью труда.</w:t>
      </w:r>
      <w:proofErr w:type="gramEnd"/>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proofErr w:type="gramStart"/>
      <w:r w:rsidRPr="005C150B">
        <w:rPr>
          <w:rFonts w:ascii="Times New Roman" w:eastAsia="Times New Roman" w:hAnsi="Times New Roman"/>
          <w:sz w:val="28"/>
          <w:szCs w:val="28"/>
          <w:lang w:eastAsia="ru-RU"/>
        </w:rPr>
        <w:t xml:space="preserve">Проводя анализ современных исследования в данной области, необходимо отметить вклад в становление и развитие </w:t>
      </w:r>
      <w:r w:rsidRPr="001C2FF1">
        <w:rPr>
          <w:rFonts w:ascii="Times New Roman" w:eastAsia="Times New Roman" w:hAnsi="Times New Roman"/>
          <w:iCs/>
          <w:sz w:val="28"/>
          <w:szCs w:val="28"/>
          <w:u w:val="single"/>
          <w:lang w:eastAsia="ru-RU"/>
        </w:rPr>
        <w:t>прикладной психодиагностики</w:t>
      </w:r>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Анастази</w:t>
      </w:r>
      <w:proofErr w:type="spellEnd"/>
      <w:r w:rsidRPr="005C150B">
        <w:rPr>
          <w:rFonts w:ascii="Times New Roman" w:eastAsia="Times New Roman" w:hAnsi="Times New Roman"/>
          <w:sz w:val="28"/>
          <w:szCs w:val="28"/>
          <w:lang w:eastAsia="ru-RU"/>
        </w:rPr>
        <w:t xml:space="preserve"> А., Богданова Е.Н., </w:t>
      </w:r>
      <w:proofErr w:type="spellStart"/>
      <w:r w:rsidRPr="005C150B">
        <w:rPr>
          <w:rFonts w:ascii="Times New Roman" w:eastAsia="Times New Roman" w:hAnsi="Times New Roman"/>
          <w:sz w:val="28"/>
          <w:szCs w:val="28"/>
          <w:lang w:eastAsia="ru-RU"/>
        </w:rPr>
        <w:t>Бодалева</w:t>
      </w:r>
      <w:proofErr w:type="spellEnd"/>
      <w:r w:rsidRPr="005C150B">
        <w:rPr>
          <w:rFonts w:ascii="Times New Roman" w:eastAsia="Times New Roman" w:hAnsi="Times New Roman"/>
          <w:sz w:val="28"/>
          <w:szCs w:val="28"/>
          <w:lang w:eastAsia="ru-RU"/>
        </w:rPr>
        <w:t xml:space="preserve"> А.А., Борисовой Е.М., </w:t>
      </w:r>
      <w:proofErr w:type="spellStart"/>
      <w:r w:rsidRPr="005C150B">
        <w:rPr>
          <w:rFonts w:ascii="Times New Roman" w:eastAsia="Times New Roman" w:hAnsi="Times New Roman"/>
          <w:sz w:val="28"/>
          <w:szCs w:val="28"/>
          <w:lang w:eastAsia="ru-RU"/>
        </w:rPr>
        <w:t>Бурлачука</w:t>
      </w:r>
      <w:proofErr w:type="spellEnd"/>
      <w:r w:rsidRPr="005C150B">
        <w:rPr>
          <w:rFonts w:ascii="Times New Roman" w:eastAsia="Times New Roman" w:hAnsi="Times New Roman"/>
          <w:sz w:val="28"/>
          <w:szCs w:val="28"/>
          <w:lang w:eastAsia="ru-RU"/>
        </w:rPr>
        <w:t xml:space="preserve"> Л.Ф., </w:t>
      </w:r>
      <w:proofErr w:type="spellStart"/>
      <w:r w:rsidRPr="005C150B">
        <w:rPr>
          <w:rFonts w:ascii="Times New Roman" w:eastAsia="Times New Roman" w:hAnsi="Times New Roman"/>
          <w:sz w:val="28"/>
          <w:szCs w:val="28"/>
          <w:lang w:eastAsia="ru-RU"/>
        </w:rPr>
        <w:t>Готтсданкера</w:t>
      </w:r>
      <w:proofErr w:type="spellEnd"/>
      <w:r w:rsidRPr="005C150B">
        <w:rPr>
          <w:rFonts w:ascii="Times New Roman" w:eastAsia="Times New Roman" w:hAnsi="Times New Roman"/>
          <w:sz w:val="28"/>
          <w:szCs w:val="28"/>
          <w:lang w:eastAsia="ru-RU"/>
        </w:rPr>
        <w:t xml:space="preserve"> Р., Гуревича К.М., </w:t>
      </w:r>
      <w:proofErr w:type="spellStart"/>
      <w:r w:rsidRPr="005C150B">
        <w:rPr>
          <w:rFonts w:ascii="Times New Roman" w:eastAsia="Times New Roman" w:hAnsi="Times New Roman"/>
          <w:sz w:val="28"/>
          <w:szCs w:val="28"/>
          <w:lang w:eastAsia="ru-RU"/>
        </w:rPr>
        <w:t>Деркача</w:t>
      </w:r>
      <w:proofErr w:type="spellEnd"/>
      <w:r w:rsidRPr="005C150B">
        <w:rPr>
          <w:rFonts w:ascii="Times New Roman" w:eastAsia="Times New Roman" w:hAnsi="Times New Roman"/>
          <w:sz w:val="28"/>
          <w:szCs w:val="28"/>
          <w:lang w:eastAsia="ru-RU"/>
        </w:rPr>
        <w:t xml:space="preserve"> А.А., Журавлева А.Л., </w:t>
      </w:r>
      <w:proofErr w:type="spellStart"/>
      <w:r w:rsidRPr="005C150B">
        <w:rPr>
          <w:rFonts w:ascii="Times New Roman" w:eastAsia="Times New Roman" w:hAnsi="Times New Roman"/>
          <w:sz w:val="28"/>
          <w:szCs w:val="28"/>
          <w:lang w:eastAsia="ru-RU"/>
        </w:rPr>
        <w:t>Люшера</w:t>
      </w:r>
      <w:proofErr w:type="spellEnd"/>
      <w:r w:rsidRPr="005C150B">
        <w:rPr>
          <w:rFonts w:ascii="Times New Roman" w:eastAsia="Times New Roman" w:hAnsi="Times New Roman"/>
          <w:sz w:val="28"/>
          <w:szCs w:val="28"/>
          <w:lang w:eastAsia="ru-RU"/>
        </w:rPr>
        <w:t xml:space="preserve"> М., </w:t>
      </w:r>
      <w:proofErr w:type="spellStart"/>
      <w:r w:rsidRPr="005C150B">
        <w:rPr>
          <w:rFonts w:ascii="Times New Roman" w:eastAsia="Times New Roman" w:hAnsi="Times New Roman"/>
          <w:sz w:val="28"/>
          <w:szCs w:val="28"/>
          <w:lang w:eastAsia="ru-RU"/>
        </w:rPr>
        <w:t>Кеттелла</w:t>
      </w:r>
      <w:proofErr w:type="spellEnd"/>
      <w:r w:rsidRPr="005C150B">
        <w:rPr>
          <w:rFonts w:ascii="Times New Roman" w:eastAsia="Times New Roman" w:hAnsi="Times New Roman"/>
          <w:sz w:val="28"/>
          <w:szCs w:val="28"/>
          <w:lang w:eastAsia="ru-RU"/>
        </w:rPr>
        <w:t xml:space="preserve"> Р., Кудряшовой Л.Д., Кулагина Б.В., </w:t>
      </w:r>
      <w:proofErr w:type="spellStart"/>
      <w:r w:rsidRPr="005C150B">
        <w:rPr>
          <w:rFonts w:ascii="Times New Roman" w:eastAsia="Times New Roman" w:hAnsi="Times New Roman"/>
          <w:sz w:val="28"/>
          <w:szCs w:val="28"/>
          <w:lang w:eastAsia="ru-RU"/>
        </w:rPr>
        <w:t>Личко</w:t>
      </w:r>
      <w:proofErr w:type="spellEnd"/>
      <w:r w:rsidRPr="005C150B">
        <w:rPr>
          <w:rFonts w:ascii="Times New Roman" w:eastAsia="Times New Roman" w:hAnsi="Times New Roman"/>
          <w:sz w:val="28"/>
          <w:szCs w:val="28"/>
          <w:lang w:eastAsia="ru-RU"/>
        </w:rPr>
        <w:t xml:space="preserve"> А.Е., Логиновой Н.А., </w:t>
      </w:r>
      <w:proofErr w:type="spellStart"/>
      <w:r w:rsidRPr="005C150B">
        <w:rPr>
          <w:rFonts w:ascii="Times New Roman" w:eastAsia="Times New Roman" w:hAnsi="Times New Roman"/>
          <w:sz w:val="28"/>
          <w:szCs w:val="28"/>
          <w:lang w:eastAsia="ru-RU"/>
        </w:rPr>
        <w:t>Марищука</w:t>
      </w:r>
      <w:proofErr w:type="spellEnd"/>
      <w:r w:rsidRPr="005C150B">
        <w:rPr>
          <w:rFonts w:ascii="Times New Roman" w:eastAsia="Times New Roman" w:hAnsi="Times New Roman"/>
          <w:sz w:val="28"/>
          <w:szCs w:val="28"/>
          <w:lang w:eastAsia="ru-RU"/>
        </w:rPr>
        <w:t xml:space="preserve"> В.Л.</w:t>
      </w:r>
      <w:proofErr w:type="gramEnd"/>
      <w:r w:rsidRPr="005C150B">
        <w:rPr>
          <w:rFonts w:ascii="Times New Roman" w:eastAsia="Times New Roman" w:hAnsi="Times New Roman"/>
          <w:sz w:val="28"/>
          <w:szCs w:val="28"/>
          <w:lang w:eastAsia="ru-RU"/>
        </w:rPr>
        <w:t xml:space="preserve">, Морозова С.М., Романовой Е.С., </w:t>
      </w:r>
      <w:proofErr w:type="spellStart"/>
      <w:r w:rsidRPr="005C150B">
        <w:rPr>
          <w:rFonts w:ascii="Times New Roman" w:eastAsia="Times New Roman" w:hAnsi="Times New Roman"/>
          <w:sz w:val="28"/>
          <w:szCs w:val="28"/>
          <w:lang w:eastAsia="ru-RU"/>
        </w:rPr>
        <w:t>Собчик</w:t>
      </w:r>
      <w:proofErr w:type="spellEnd"/>
      <w:r w:rsidRPr="005C150B">
        <w:rPr>
          <w:rFonts w:ascii="Times New Roman" w:eastAsia="Times New Roman" w:hAnsi="Times New Roman"/>
          <w:sz w:val="28"/>
          <w:szCs w:val="28"/>
          <w:lang w:eastAsia="ru-RU"/>
        </w:rPr>
        <w:t xml:space="preserve"> Л.Н., </w:t>
      </w:r>
      <w:proofErr w:type="spellStart"/>
      <w:r w:rsidRPr="005C150B">
        <w:rPr>
          <w:rFonts w:ascii="Times New Roman" w:eastAsia="Times New Roman" w:hAnsi="Times New Roman"/>
          <w:sz w:val="28"/>
          <w:szCs w:val="28"/>
          <w:lang w:eastAsia="ru-RU"/>
        </w:rPr>
        <w:t>Столина</w:t>
      </w:r>
      <w:proofErr w:type="spellEnd"/>
      <w:r w:rsidRPr="005C150B">
        <w:rPr>
          <w:rFonts w:ascii="Times New Roman" w:eastAsia="Times New Roman" w:hAnsi="Times New Roman"/>
          <w:sz w:val="28"/>
          <w:szCs w:val="28"/>
          <w:lang w:eastAsia="ru-RU"/>
        </w:rPr>
        <w:t xml:space="preserve"> В.В., Ханина Ю.А., </w:t>
      </w:r>
      <w:proofErr w:type="spellStart"/>
      <w:r w:rsidRPr="005C150B">
        <w:rPr>
          <w:rFonts w:ascii="Times New Roman" w:eastAsia="Times New Roman" w:hAnsi="Times New Roman"/>
          <w:sz w:val="28"/>
          <w:szCs w:val="28"/>
          <w:lang w:eastAsia="ru-RU"/>
        </w:rPr>
        <w:t>Шадрикова</w:t>
      </w:r>
      <w:proofErr w:type="spellEnd"/>
      <w:r w:rsidRPr="005C150B">
        <w:rPr>
          <w:rFonts w:ascii="Times New Roman" w:eastAsia="Times New Roman" w:hAnsi="Times New Roman"/>
          <w:sz w:val="28"/>
          <w:szCs w:val="28"/>
          <w:lang w:eastAsia="ru-RU"/>
        </w:rPr>
        <w:t xml:space="preserve"> В.Д., Шмелева А.Г. и многих других, которые в </w:t>
      </w:r>
      <w:r w:rsidRPr="005C150B">
        <w:rPr>
          <w:rFonts w:ascii="Times New Roman" w:eastAsia="Times New Roman" w:hAnsi="Times New Roman"/>
          <w:sz w:val="28"/>
          <w:szCs w:val="28"/>
          <w:lang w:eastAsia="ru-RU"/>
        </w:rPr>
        <w:lastRenderedPageBreak/>
        <w:t>своих трудах осуществили попытку ввести диагностику в лоно психологии труда.</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proofErr w:type="gramStart"/>
      <w:r w:rsidRPr="005C150B">
        <w:rPr>
          <w:rFonts w:ascii="Times New Roman" w:eastAsia="Times New Roman" w:hAnsi="Times New Roman"/>
          <w:sz w:val="28"/>
          <w:szCs w:val="28"/>
          <w:lang w:eastAsia="ru-RU"/>
        </w:rPr>
        <w:t xml:space="preserve">Акцентируя внимание на </w:t>
      </w:r>
      <w:proofErr w:type="spellStart"/>
      <w:r w:rsidRPr="005C150B">
        <w:rPr>
          <w:rFonts w:ascii="Times New Roman" w:eastAsia="Times New Roman" w:hAnsi="Times New Roman"/>
          <w:sz w:val="28"/>
          <w:szCs w:val="28"/>
          <w:lang w:eastAsia="ru-RU"/>
        </w:rPr>
        <w:t>профессиологических</w:t>
      </w:r>
      <w:proofErr w:type="spellEnd"/>
      <w:r w:rsidRPr="005C150B">
        <w:rPr>
          <w:rFonts w:ascii="Times New Roman" w:eastAsia="Times New Roman" w:hAnsi="Times New Roman"/>
          <w:sz w:val="28"/>
          <w:szCs w:val="28"/>
          <w:lang w:eastAsia="ru-RU"/>
        </w:rPr>
        <w:t xml:space="preserve"> изысканиях, следует подчеркнуть наличие многочисленных исследований, связанных с психологической проблематикой </w:t>
      </w:r>
      <w:r w:rsidRPr="001C2FF1">
        <w:rPr>
          <w:rFonts w:ascii="Times New Roman" w:eastAsia="Times New Roman" w:hAnsi="Times New Roman"/>
          <w:iCs/>
          <w:sz w:val="28"/>
          <w:szCs w:val="28"/>
          <w:u w:val="single"/>
          <w:lang w:eastAsia="ru-RU"/>
        </w:rPr>
        <w:t>профориентации</w:t>
      </w:r>
      <w:r w:rsidRPr="001C2FF1">
        <w:rPr>
          <w:rFonts w:ascii="Times New Roman" w:eastAsia="Times New Roman" w:hAnsi="Times New Roman"/>
          <w:sz w:val="28"/>
          <w:szCs w:val="28"/>
          <w:u w:val="single"/>
          <w:lang w:eastAsia="ru-RU"/>
        </w:rPr>
        <w:t xml:space="preserve"> </w:t>
      </w:r>
      <w:r w:rsidRPr="005C150B">
        <w:rPr>
          <w:rFonts w:ascii="Times New Roman" w:eastAsia="Times New Roman" w:hAnsi="Times New Roman"/>
          <w:sz w:val="28"/>
          <w:szCs w:val="28"/>
          <w:lang w:eastAsia="ru-RU"/>
        </w:rPr>
        <w:t>(</w:t>
      </w:r>
      <w:proofErr w:type="spellStart"/>
      <w:r w:rsidRPr="005C150B">
        <w:rPr>
          <w:rFonts w:ascii="Times New Roman" w:eastAsia="Times New Roman" w:hAnsi="Times New Roman"/>
          <w:sz w:val="28"/>
          <w:szCs w:val="28"/>
          <w:lang w:eastAsia="ru-RU"/>
        </w:rPr>
        <w:t>Атутов</w:t>
      </w:r>
      <w:proofErr w:type="spellEnd"/>
      <w:r w:rsidRPr="005C150B">
        <w:rPr>
          <w:rFonts w:ascii="Times New Roman" w:eastAsia="Times New Roman" w:hAnsi="Times New Roman"/>
          <w:sz w:val="28"/>
          <w:szCs w:val="28"/>
          <w:lang w:eastAsia="ru-RU"/>
        </w:rPr>
        <w:t xml:space="preserve"> П.Р., Бажутин Г.Г., </w:t>
      </w:r>
      <w:proofErr w:type="spellStart"/>
      <w:r w:rsidRPr="005C150B">
        <w:rPr>
          <w:rFonts w:ascii="Times New Roman" w:eastAsia="Times New Roman" w:hAnsi="Times New Roman"/>
          <w:sz w:val="28"/>
          <w:szCs w:val="28"/>
          <w:lang w:eastAsia="ru-RU"/>
        </w:rPr>
        <w:t>Бубнова</w:t>
      </w:r>
      <w:proofErr w:type="spellEnd"/>
      <w:r w:rsidRPr="005C150B">
        <w:rPr>
          <w:rFonts w:ascii="Times New Roman" w:eastAsia="Times New Roman" w:hAnsi="Times New Roman"/>
          <w:sz w:val="28"/>
          <w:szCs w:val="28"/>
          <w:lang w:eastAsia="ru-RU"/>
        </w:rPr>
        <w:t xml:space="preserve"> С.С., Гаврилов В.Е., Галкина О.И., </w:t>
      </w:r>
      <w:proofErr w:type="spellStart"/>
      <w:r w:rsidRPr="005C150B">
        <w:rPr>
          <w:rFonts w:ascii="Times New Roman" w:eastAsia="Times New Roman" w:hAnsi="Times New Roman"/>
          <w:sz w:val="28"/>
          <w:szCs w:val="28"/>
          <w:lang w:eastAsia="ru-RU"/>
        </w:rPr>
        <w:t>Голомшток</w:t>
      </w:r>
      <w:proofErr w:type="spellEnd"/>
      <w:r w:rsidRPr="005C150B">
        <w:rPr>
          <w:rFonts w:ascii="Times New Roman" w:eastAsia="Times New Roman" w:hAnsi="Times New Roman"/>
          <w:sz w:val="28"/>
          <w:szCs w:val="28"/>
          <w:lang w:eastAsia="ru-RU"/>
        </w:rPr>
        <w:t xml:space="preserve"> А.Е., Егоров А.С., Климов Е.А., Кудрявцев Т.В., Михайлов И.В., Петров В.П., Платонов К.К., </w:t>
      </w:r>
      <w:proofErr w:type="spellStart"/>
      <w:r w:rsidRPr="005C150B">
        <w:rPr>
          <w:rFonts w:ascii="Times New Roman" w:eastAsia="Times New Roman" w:hAnsi="Times New Roman"/>
          <w:sz w:val="28"/>
          <w:szCs w:val="28"/>
          <w:lang w:eastAsia="ru-RU"/>
        </w:rPr>
        <w:t>Ростунов</w:t>
      </w:r>
      <w:proofErr w:type="spellEnd"/>
      <w:r w:rsidRPr="005C150B">
        <w:rPr>
          <w:rFonts w:ascii="Times New Roman" w:eastAsia="Times New Roman" w:hAnsi="Times New Roman"/>
          <w:sz w:val="28"/>
          <w:szCs w:val="28"/>
          <w:lang w:eastAsia="ru-RU"/>
        </w:rPr>
        <w:t xml:space="preserve"> А.Т., Сухарев А.В., Чебышева В.В.</w:t>
      </w:r>
      <w:proofErr w:type="gramEnd"/>
      <w:r w:rsidRPr="005C150B">
        <w:rPr>
          <w:rFonts w:ascii="Times New Roman" w:eastAsia="Times New Roman" w:hAnsi="Times New Roman"/>
          <w:sz w:val="28"/>
          <w:szCs w:val="28"/>
          <w:lang w:eastAsia="ru-RU"/>
        </w:rPr>
        <w:t xml:space="preserve">, Чугунова Э.С., </w:t>
      </w:r>
      <w:proofErr w:type="spellStart"/>
      <w:r w:rsidRPr="005C150B">
        <w:rPr>
          <w:rFonts w:ascii="Times New Roman" w:eastAsia="Times New Roman" w:hAnsi="Times New Roman"/>
          <w:sz w:val="28"/>
          <w:szCs w:val="28"/>
          <w:lang w:eastAsia="ru-RU"/>
        </w:rPr>
        <w:t>Шавир</w:t>
      </w:r>
      <w:proofErr w:type="spellEnd"/>
      <w:r w:rsidRPr="005C150B">
        <w:rPr>
          <w:rFonts w:ascii="Times New Roman" w:eastAsia="Times New Roman" w:hAnsi="Times New Roman"/>
          <w:sz w:val="28"/>
          <w:szCs w:val="28"/>
          <w:lang w:eastAsia="ru-RU"/>
        </w:rPr>
        <w:t xml:space="preserve"> П.А., </w:t>
      </w:r>
      <w:proofErr w:type="spellStart"/>
      <w:r w:rsidRPr="005C150B">
        <w:rPr>
          <w:rFonts w:ascii="Times New Roman" w:eastAsia="Times New Roman" w:hAnsi="Times New Roman"/>
          <w:sz w:val="28"/>
          <w:szCs w:val="28"/>
          <w:lang w:eastAsia="ru-RU"/>
        </w:rPr>
        <w:t>Шегурова</w:t>
      </w:r>
      <w:proofErr w:type="spellEnd"/>
      <w:r w:rsidRPr="005C150B">
        <w:rPr>
          <w:rFonts w:ascii="Times New Roman" w:eastAsia="Times New Roman" w:hAnsi="Times New Roman"/>
          <w:sz w:val="28"/>
          <w:szCs w:val="28"/>
          <w:lang w:eastAsia="ru-RU"/>
        </w:rPr>
        <w:t xml:space="preserve"> В.Ю. и др.), </w:t>
      </w:r>
      <w:r w:rsidRPr="001C2FF1">
        <w:rPr>
          <w:rFonts w:ascii="Times New Roman" w:eastAsia="Times New Roman" w:hAnsi="Times New Roman"/>
          <w:iCs/>
          <w:sz w:val="28"/>
          <w:szCs w:val="28"/>
          <w:u w:val="single"/>
          <w:lang w:eastAsia="ru-RU"/>
        </w:rPr>
        <w:t xml:space="preserve">привлечением, подбором, отбором, расстановкой и аттестацией </w:t>
      </w:r>
      <w:proofErr w:type="gramStart"/>
      <w:r w:rsidRPr="001C2FF1">
        <w:rPr>
          <w:rFonts w:ascii="Times New Roman" w:eastAsia="Times New Roman" w:hAnsi="Times New Roman"/>
          <w:iCs/>
          <w:sz w:val="28"/>
          <w:szCs w:val="28"/>
          <w:u w:val="single"/>
          <w:lang w:eastAsia="ru-RU"/>
        </w:rPr>
        <w:t>персонала</w:t>
      </w:r>
      <w:proofErr w:type="gramEnd"/>
      <w:r w:rsidRPr="001C2FF1">
        <w:rPr>
          <w:rFonts w:ascii="Times New Roman" w:eastAsia="Times New Roman" w:hAnsi="Times New Roman"/>
          <w:iCs/>
          <w:sz w:val="28"/>
          <w:szCs w:val="28"/>
          <w:u w:val="single"/>
          <w:lang w:eastAsia="ru-RU"/>
        </w:rPr>
        <w:t xml:space="preserve"> в том числе управленческих кадров</w:t>
      </w:r>
      <w:r w:rsidRPr="005C150B">
        <w:rPr>
          <w:rFonts w:ascii="Times New Roman" w:eastAsia="Times New Roman" w:hAnsi="Times New Roman"/>
          <w:sz w:val="28"/>
          <w:szCs w:val="28"/>
          <w:lang w:eastAsia="ru-RU"/>
        </w:rPr>
        <w:t xml:space="preserve"> (Агеев В.С., </w:t>
      </w:r>
      <w:proofErr w:type="spellStart"/>
      <w:r w:rsidRPr="005C150B">
        <w:rPr>
          <w:rFonts w:ascii="Times New Roman" w:eastAsia="Times New Roman" w:hAnsi="Times New Roman"/>
          <w:sz w:val="28"/>
          <w:szCs w:val="28"/>
          <w:lang w:eastAsia="ru-RU"/>
        </w:rPr>
        <w:t>Аунапу</w:t>
      </w:r>
      <w:proofErr w:type="spellEnd"/>
      <w:r w:rsidRPr="005C150B">
        <w:rPr>
          <w:rFonts w:ascii="Times New Roman" w:eastAsia="Times New Roman" w:hAnsi="Times New Roman"/>
          <w:sz w:val="28"/>
          <w:szCs w:val="28"/>
          <w:lang w:eastAsia="ru-RU"/>
        </w:rPr>
        <w:t xml:space="preserve"> Ф.Ф., </w:t>
      </w:r>
      <w:proofErr w:type="spellStart"/>
      <w:r w:rsidRPr="005C150B">
        <w:rPr>
          <w:rFonts w:ascii="Times New Roman" w:eastAsia="Times New Roman" w:hAnsi="Times New Roman"/>
          <w:sz w:val="28"/>
          <w:szCs w:val="28"/>
          <w:lang w:eastAsia="ru-RU"/>
        </w:rPr>
        <w:t>Блэк</w:t>
      </w:r>
      <w:proofErr w:type="spellEnd"/>
      <w:r w:rsidRPr="005C150B">
        <w:rPr>
          <w:rFonts w:ascii="Times New Roman" w:eastAsia="Times New Roman" w:hAnsi="Times New Roman"/>
          <w:sz w:val="28"/>
          <w:szCs w:val="28"/>
          <w:lang w:eastAsia="ru-RU"/>
        </w:rPr>
        <w:t xml:space="preserve"> С., </w:t>
      </w:r>
      <w:proofErr w:type="spellStart"/>
      <w:r w:rsidRPr="005C150B">
        <w:rPr>
          <w:rFonts w:ascii="Times New Roman" w:eastAsia="Times New Roman" w:hAnsi="Times New Roman"/>
          <w:sz w:val="28"/>
          <w:szCs w:val="28"/>
          <w:lang w:eastAsia="ru-RU"/>
        </w:rPr>
        <w:t>Бляхман</w:t>
      </w:r>
      <w:proofErr w:type="spellEnd"/>
      <w:r w:rsidRPr="005C150B">
        <w:rPr>
          <w:rFonts w:ascii="Times New Roman" w:eastAsia="Times New Roman" w:hAnsi="Times New Roman"/>
          <w:sz w:val="28"/>
          <w:szCs w:val="28"/>
          <w:lang w:eastAsia="ru-RU"/>
        </w:rPr>
        <w:t xml:space="preserve"> Л.С., </w:t>
      </w:r>
      <w:proofErr w:type="spellStart"/>
      <w:r w:rsidRPr="005C150B">
        <w:rPr>
          <w:rFonts w:ascii="Times New Roman" w:eastAsia="Times New Roman" w:hAnsi="Times New Roman"/>
          <w:sz w:val="28"/>
          <w:szCs w:val="28"/>
          <w:lang w:eastAsia="ru-RU"/>
        </w:rPr>
        <w:t>Деркач</w:t>
      </w:r>
      <w:proofErr w:type="spellEnd"/>
      <w:r w:rsidRPr="005C150B">
        <w:rPr>
          <w:rFonts w:ascii="Times New Roman" w:eastAsia="Times New Roman" w:hAnsi="Times New Roman"/>
          <w:sz w:val="28"/>
          <w:szCs w:val="28"/>
          <w:lang w:eastAsia="ru-RU"/>
        </w:rPr>
        <w:t xml:space="preserve"> А.А., Журавлев А.Л., Кулагин Б.В., Лаптев Л.Г., Левитов Н.Д., </w:t>
      </w:r>
      <w:proofErr w:type="spellStart"/>
      <w:r w:rsidRPr="005C150B">
        <w:rPr>
          <w:rFonts w:ascii="Times New Roman" w:eastAsia="Times New Roman" w:hAnsi="Times New Roman"/>
          <w:sz w:val="28"/>
          <w:szCs w:val="28"/>
          <w:lang w:eastAsia="ru-RU"/>
        </w:rPr>
        <w:t>Марищук</w:t>
      </w:r>
      <w:proofErr w:type="spellEnd"/>
      <w:r w:rsidRPr="005C150B">
        <w:rPr>
          <w:rFonts w:ascii="Times New Roman" w:eastAsia="Times New Roman" w:hAnsi="Times New Roman"/>
          <w:sz w:val="28"/>
          <w:szCs w:val="28"/>
          <w:lang w:eastAsia="ru-RU"/>
        </w:rPr>
        <w:t xml:space="preserve"> В.Л., Меньшиков А.И., Никифоров Г.С., </w:t>
      </w:r>
      <w:proofErr w:type="spellStart"/>
      <w:r w:rsidRPr="005C150B">
        <w:rPr>
          <w:rFonts w:ascii="Times New Roman" w:eastAsia="Times New Roman" w:hAnsi="Times New Roman"/>
          <w:sz w:val="28"/>
          <w:szCs w:val="28"/>
          <w:lang w:eastAsia="ru-RU"/>
        </w:rPr>
        <w:t>Съедин</w:t>
      </w:r>
      <w:proofErr w:type="spellEnd"/>
      <w:r w:rsidRPr="005C150B">
        <w:rPr>
          <w:rFonts w:ascii="Times New Roman" w:eastAsia="Times New Roman" w:hAnsi="Times New Roman"/>
          <w:sz w:val="28"/>
          <w:szCs w:val="28"/>
          <w:lang w:eastAsia="ru-RU"/>
        </w:rPr>
        <w:t xml:space="preserve"> С.</w:t>
      </w:r>
      <w:proofErr w:type="gramStart"/>
      <w:r w:rsidRPr="005C150B">
        <w:rPr>
          <w:rFonts w:ascii="Times New Roman" w:eastAsia="Times New Roman" w:hAnsi="Times New Roman"/>
          <w:sz w:val="28"/>
          <w:szCs w:val="28"/>
          <w:lang w:eastAsia="ru-RU"/>
        </w:rPr>
        <w:t xml:space="preserve">И., Тарасов В.К., Уэллс У., </w:t>
      </w:r>
      <w:proofErr w:type="spellStart"/>
      <w:r w:rsidRPr="005C150B">
        <w:rPr>
          <w:rFonts w:ascii="Times New Roman" w:eastAsia="Times New Roman" w:hAnsi="Times New Roman"/>
          <w:sz w:val="28"/>
          <w:szCs w:val="28"/>
          <w:lang w:eastAsia="ru-RU"/>
        </w:rPr>
        <w:t>Бернет</w:t>
      </w:r>
      <w:proofErr w:type="spellEnd"/>
      <w:r w:rsidRPr="005C150B">
        <w:rPr>
          <w:rFonts w:ascii="Times New Roman" w:eastAsia="Times New Roman" w:hAnsi="Times New Roman"/>
          <w:sz w:val="28"/>
          <w:szCs w:val="28"/>
          <w:lang w:eastAsia="ru-RU"/>
        </w:rPr>
        <w:t xml:space="preserve"> Дж., </w:t>
      </w:r>
      <w:proofErr w:type="spellStart"/>
      <w:r w:rsidRPr="005C150B">
        <w:rPr>
          <w:rFonts w:ascii="Times New Roman" w:eastAsia="Times New Roman" w:hAnsi="Times New Roman"/>
          <w:sz w:val="28"/>
          <w:szCs w:val="28"/>
          <w:lang w:eastAsia="ru-RU"/>
        </w:rPr>
        <w:t>Мориати</w:t>
      </w:r>
      <w:proofErr w:type="spellEnd"/>
      <w:r w:rsidRPr="005C150B">
        <w:rPr>
          <w:rFonts w:ascii="Times New Roman" w:eastAsia="Times New Roman" w:hAnsi="Times New Roman"/>
          <w:sz w:val="28"/>
          <w:szCs w:val="28"/>
          <w:lang w:eastAsia="ru-RU"/>
        </w:rPr>
        <w:t xml:space="preserve"> С., Филиппов А.В., </w:t>
      </w:r>
      <w:proofErr w:type="spellStart"/>
      <w:r w:rsidRPr="005C150B">
        <w:rPr>
          <w:rFonts w:ascii="Times New Roman" w:eastAsia="Times New Roman" w:hAnsi="Times New Roman"/>
          <w:sz w:val="28"/>
          <w:szCs w:val="28"/>
          <w:lang w:eastAsia="ru-RU"/>
        </w:rPr>
        <w:t>Шадриков</w:t>
      </w:r>
      <w:proofErr w:type="spellEnd"/>
      <w:r w:rsidRPr="005C150B">
        <w:rPr>
          <w:rFonts w:ascii="Times New Roman" w:eastAsia="Times New Roman" w:hAnsi="Times New Roman"/>
          <w:sz w:val="28"/>
          <w:szCs w:val="28"/>
          <w:lang w:eastAsia="ru-RU"/>
        </w:rPr>
        <w:t xml:space="preserve"> В.Д. и др.).</w:t>
      </w:r>
      <w:proofErr w:type="gramEnd"/>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b/>
          <w:sz w:val="28"/>
          <w:szCs w:val="28"/>
          <w:lang w:eastAsia="ru-RU"/>
        </w:rPr>
      </w:pPr>
      <w:r w:rsidRPr="005C150B">
        <w:rPr>
          <w:rFonts w:ascii="Times New Roman" w:eastAsia="Times New Roman" w:hAnsi="Times New Roman"/>
          <w:b/>
          <w:sz w:val="28"/>
          <w:szCs w:val="28"/>
          <w:lang w:eastAsia="ru-RU"/>
        </w:rPr>
        <w:t>Основные методы диагностики при подборе кадров.</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Метод тестов является одним из основных в современной психодиагностике. По уровню популярности в образовательной и профессиональной психодиагностике он прочно удерживает первое место в мировой психодиагностической практике уже фактически в течение столетия.</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Популярность метода тестов объясняется следующими главными его достоинствами:</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1) стандартизацией условий и результатов. Тестовые методики относительно независимы от квалификации пользователя (исполнителя), на роль которого можно подготовить даже лаборанта со средним образованием.</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2) оперативностью и экономичностью. Типичный тест состоит из серии кратких заданий, на выполнение каждого из которых требуется, как правило, </w:t>
      </w:r>
      <w:r w:rsidRPr="005C150B">
        <w:rPr>
          <w:rFonts w:ascii="Times New Roman" w:eastAsia="Times New Roman" w:hAnsi="Times New Roman"/>
          <w:sz w:val="28"/>
          <w:szCs w:val="28"/>
          <w:lang w:eastAsia="ru-RU"/>
        </w:rPr>
        <w:lastRenderedPageBreak/>
        <w:t>не более полминуты, а весь тест занимает, как правило, не более часа. Тестированию одновременно подвергается сразу группа испытуемых, таким образом, происходит значительная экономия времени на сбор данных;</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3) количественным дифференцированным характером оценки. Дробность шкалы и </w:t>
      </w:r>
      <w:proofErr w:type="spellStart"/>
      <w:r w:rsidRPr="005C150B">
        <w:rPr>
          <w:rFonts w:ascii="Times New Roman" w:eastAsia="Times New Roman" w:hAnsi="Times New Roman"/>
          <w:sz w:val="28"/>
          <w:szCs w:val="28"/>
          <w:lang w:eastAsia="ru-RU"/>
        </w:rPr>
        <w:t>стандартизованность</w:t>
      </w:r>
      <w:proofErr w:type="spellEnd"/>
      <w:r w:rsidRPr="005C150B">
        <w:rPr>
          <w:rFonts w:ascii="Times New Roman" w:eastAsia="Times New Roman" w:hAnsi="Times New Roman"/>
          <w:sz w:val="28"/>
          <w:szCs w:val="28"/>
          <w:lang w:eastAsia="ru-RU"/>
        </w:rPr>
        <w:t xml:space="preserve"> теста позволяют рассматривать его как «измерительный инструмент», дающий количественную оценку измеряемым свойствам. Количественный характер тестовых результатов дает возможность применить хорошо разработанный аппарат </w:t>
      </w:r>
      <w:proofErr w:type="spellStart"/>
      <w:r w:rsidRPr="005C150B">
        <w:rPr>
          <w:rFonts w:ascii="Times New Roman" w:eastAsia="Times New Roman" w:hAnsi="Times New Roman"/>
          <w:sz w:val="28"/>
          <w:szCs w:val="28"/>
          <w:lang w:eastAsia="ru-RU"/>
        </w:rPr>
        <w:t>психометрики</w:t>
      </w:r>
      <w:proofErr w:type="spellEnd"/>
      <w:r w:rsidRPr="005C150B">
        <w:rPr>
          <w:rFonts w:ascii="Times New Roman" w:eastAsia="Times New Roman" w:hAnsi="Times New Roman"/>
          <w:sz w:val="28"/>
          <w:szCs w:val="28"/>
          <w:lang w:eastAsia="ru-RU"/>
        </w:rPr>
        <w:t>, позволяющий оценить, насколько хорошо работает данный тест на данной выборке испытуемых в данных условиях;</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4) оптимальной трудностью. Профессионально сделанный тест состоит из заданий оптимальной трудности. При этом средний испытуемый набирает примерно 50 % из максимально возможного количества баллов. Это достигается за счет предварительных испытаний – психометрического эксперимента (или пилотажа).</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5) надежностью.  Это, наверное, самое главное достоинство тестов в образовательной психодиагностике.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6) возможностью компьютеризации. В данном случае это не просто дополнительное удобство, сокращающее живой труд квалифицированных исполнителей при массовом обследовании. В результате компьютеризации повышаются все параметры тестирования (например, при адаптированном компьютерном тестировании резко сокращается время тестирования). Компьютеризация – это мощный инструмент обеспечения информационной безопасности (достоверности диагностики). </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Во многих странах внедрение метода тестов тесно связано с социально-политическими обстоятельствами. Внедрение хорошо технически оснащенных тестовых служб в образование – важнейший инструмент в борьбе </w:t>
      </w:r>
      <w:r w:rsidRPr="005C150B">
        <w:rPr>
          <w:rFonts w:ascii="Times New Roman" w:eastAsia="Times New Roman" w:hAnsi="Times New Roman"/>
          <w:sz w:val="28"/>
          <w:szCs w:val="28"/>
          <w:lang w:eastAsia="ru-RU"/>
        </w:rPr>
        <w:lastRenderedPageBreak/>
        <w:t>с коррупцией, поражающей правящую элиту во многих странах. На Западе тестовые службы работают независимо от выпускающих (школы) и принимающих (вузы) организаций и снабжают абитуриента независимым сертификатом о результатах тестирования, с которым он может отправляться в любое учреждение. Эта независимость службы тестирования от выпускающих и принимающих организаций является дополнительным фактором демократизации процесса селекции профессиональных кадров в обществе, дающая талантливому и просто работоспособному человеку дополнительный шанс проявить себя.</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Наиболее популярные опросники и тесты, разработанные западными коллегами и используемые в отечественной практике их русскоязычные аналоги:</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Психометрические:</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MMPI (</w:t>
      </w:r>
      <w:proofErr w:type="spellStart"/>
      <w:r w:rsidRPr="005C150B">
        <w:rPr>
          <w:rFonts w:ascii="Times New Roman" w:eastAsia="Times New Roman" w:hAnsi="Times New Roman"/>
          <w:sz w:val="28"/>
          <w:szCs w:val="28"/>
          <w:lang w:eastAsia="ru-RU"/>
        </w:rPr>
        <w:t>Minnesota</w:t>
      </w:r>
      <w:proofErr w:type="spell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Multiphasic</w:t>
      </w:r>
      <w:proofErr w:type="spell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Personality</w:t>
      </w:r>
      <w:proofErr w:type="spell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Inventory</w:t>
      </w:r>
      <w:proofErr w:type="spellEnd"/>
      <w:r w:rsidRPr="005C150B">
        <w:rPr>
          <w:rFonts w:ascii="Times New Roman" w:eastAsia="Times New Roman" w:hAnsi="Times New Roman"/>
          <w:sz w:val="28"/>
          <w:szCs w:val="28"/>
          <w:lang w:eastAsia="ru-RU"/>
        </w:rPr>
        <w:t xml:space="preserve">), Миннесотский многопрофильный личностный опросник, был разработан в 1942-1949 годах американскими психологами И. </w:t>
      </w:r>
      <w:proofErr w:type="spellStart"/>
      <w:r w:rsidRPr="005C150B">
        <w:rPr>
          <w:rFonts w:ascii="Times New Roman" w:eastAsia="Times New Roman" w:hAnsi="Times New Roman"/>
          <w:sz w:val="28"/>
          <w:szCs w:val="28"/>
          <w:lang w:eastAsia="ru-RU"/>
        </w:rPr>
        <w:t>Маккинли</w:t>
      </w:r>
      <w:proofErr w:type="spellEnd"/>
      <w:r w:rsidRPr="005C150B">
        <w:rPr>
          <w:rFonts w:ascii="Times New Roman" w:eastAsia="Times New Roman" w:hAnsi="Times New Roman"/>
          <w:sz w:val="28"/>
          <w:szCs w:val="28"/>
          <w:lang w:eastAsia="ru-RU"/>
        </w:rPr>
        <w:t xml:space="preserve"> и С. </w:t>
      </w:r>
      <w:proofErr w:type="spellStart"/>
      <w:r w:rsidRPr="005C150B">
        <w:rPr>
          <w:rFonts w:ascii="Times New Roman" w:eastAsia="Times New Roman" w:hAnsi="Times New Roman"/>
          <w:sz w:val="28"/>
          <w:szCs w:val="28"/>
          <w:lang w:eastAsia="ru-RU"/>
        </w:rPr>
        <w:t>Хаттэуэй</w:t>
      </w:r>
      <w:proofErr w:type="spellEnd"/>
      <w:r w:rsidRPr="005C150B">
        <w:rPr>
          <w:rFonts w:ascii="Times New Roman" w:eastAsia="Times New Roman" w:hAnsi="Times New Roman"/>
          <w:sz w:val="28"/>
          <w:szCs w:val="28"/>
          <w:lang w:eastAsia="ru-RU"/>
        </w:rPr>
        <w:t xml:space="preserve">, изначально применялся для выявления скрытых психических отклонений. </w:t>
      </w:r>
      <w:proofErr w:type="gramStart"/>
      <w:r w:rsidRPr="005C150B">
        <w:rPr>
          <w:rFonts w:ascii="Times New Roman" w:eastAsia="Times New Roman" w:hAnsi="Times New Roman"/>
          <w:sz w:val="28"/>
          <w:szCs w:val="28"/>
          <w:lang w:eastAsia="ru-RU"/>
        </w:rPr>
        <w:t>В настоящее время запрещен в США для использования при приеме на работу</w:t>
      </w:r>
      <w:proofErr w:type="gramEnd"/>
      <w:r w:rsidRPr="005C150B">
        <w:rPr>
          <w:rFonts w:ascii="Times New Roman" w:eastAsia="Times New Roman" w:hAnsi="Times New Roman"/>
          <w:sz w:val="28"/>
          <w:szCs w:val="28"/>
          <w:lang w:eastAsia="ru-RU"/>
        </w:rPr>
        <w:t xml:space="preserve"> психически здоровых людей. Запрет объясняется вторжением в личные сферы, нарушающие права личности, поскольку интерпретатор может узнать из этого теста много больше, чем предполагает испытуемый.</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 xml:space="preserve">Русскоязычный аналог - СМИЛ (Стандартизованный многофакторный метод исследования личности, под руководством Л. </w:t>
      </w:r>
      <w:proofErr w:type="spellStart"/>
      <w:r w:rsidRPr="005C150B">
        <w:rPr>
          <w:rFonts w:ascii="Times New Roman" w:eastAsia="Times New Roman" w:hAnsi="Times New Roman"/>
          <w:sz w:val="28"/>
          <w:szCs w:val="28"/>
          <w:lang w:eastAsia="ru-RU"/>
        </w:rPr>
        <w:t>Собчик</w:t>
      </w:r>
      <w:proofErr w:type="spellEnd"/>
      <w:r w:rsidRPr="005C150B">
        <w:rPr>
          <w:rFonts w:ascii="Times New Roman" w:eastAsia="Times New Roman" w:hAnsi="Times New Roman"/>
          <w:sz w:val="28"/>
          <w:szCs w:val="28"/>
          <w:lang w:eastAsia="ru-RU"/>
        </w:rPr>
        <w:t>), адаптированный вариант теста MMPI. Полный вариант состоит из 566 утверждений, на которые следует выбрать ответ "да", "нет", "не знаю".</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МВТ</w:t>
      </w:r>
      <w:proofErr w:type="gramStart"/>
      <w:r w:rsidRPr="005C150B">
        <w:rPr>
          <w:rFonts w:ascii="Times New Roman" w:eastAsia="Times New Roman" w:hAnsi="Times New Roman"/>
          <w:sz w:val="28"/>
          <w:szCs w:val="28"/>
          <w:lang w:eastAsia="ru-RU"/>
        </w:rPr>
        <w:t>I</w:t>
      </w:r>
      <w:proofErr w:type="gram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Myers-Briggs</w:t>
      </w:r>
      <w:proofErr w:type="spell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Type</w:t>
      </w:r>
      <w:proofErr w:type="spell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Indikator</w:t>
      </w:r>
      <w:proofErr w:type="spellEnd"/>
      <w:r w:rsidRPr="005C150B">
        <w:rPr>
          <w:rFonts w:ascii="Times New Roman" w:eastAsia="Times New Roman" w:hAnsi="Times New Roman"/>
          <w:sz w:val="28"/>
          <w:szCs w:val="28"/>
          <w:lang w:eastAsia="ru-RU"/>
        </w:rPr>
        <w:t>), Индикатор типов личности Майерс-</w:t>
      </w:r>
      <w:proofErr w:type="spellStart"/>
      <w:r w:rsidRPr="005C150B">
        <w:rPr>
          <w:rFonts w:ascii="Times New Roman" w:eastAsia="Times New Roman" w:hAnsi="Times New Roman"/>
          <w:sz w:val="28"/>
          <w:szCs w:val="28"/>
          <w:lang w:eastAsia="ru-RU"/>
        </w:rPr>
        <w:t>Бриггс</w:t>
      </w:r>
      <w:proofErr w:type="spellEnd"/>
      <w:r w:rsidRPr="005C150B">
        <w:rPr>
          <w:rFonts w:ascii="Times New Roman" w:eastAsia="Times New Roman" w:hAnsi="Times New Roman"/>
          <w:sz w:val="28"/>
          <w:szCs w:val="28"/>
          <w:lang w:eastAsia="ru-RU"/>
        </w:rPr>
        <w:t xml:space="preserve">, разработан в 1930-х годах для определения психологических типов и </w:t>
      </w:r>
      <w:r w:rsidRPr="005C150B">
        <w:rPr>
          <w:rFonts w:ascii="Times New Roman" w:eastAsia="Times New Roman" w:hAnsi="Times New Roman"/>
          <w:sz w:val="28"/>
          <w:szCs w:val="28"/>
          <w:lang w:eastAsia="ru-RU"/>
        </w:rPr>
        <w:lastRenderedPageBreak/>
        <w:t>опирается на исследования Юнга. Согласно данной теории, существует 16 личностных типов. МВТ</w:t>
      </w:r>
      <w:proofErr w:type="gramStart"/>
      <w:r w:rsidRPr="005C150B">
        <w:rPr>
          <w:rFonts w:ascii="Times New Roman" w:eastAsia="Times New Roman" w:hAnsi="Times New Roman"/>
          <w:sz w:val="28"/>
          <w:szCs w:val="28"/>
          <w:lang w:eastAsia="ru-RU"/>
        </w:rPr>
        <w:t>I</w:t>
      </w:r>
      <w:proofErr w:type="gramEnd"/>
      <w:r w:rsidRPr="005C150B">
        <w:rPr>
          <w:rFonts w:ascii="Times New Roman" w:eastAsia="Times New Roman" w:hAnsi="Times New Roman"/>
          <w:sz w:val="28"/>
          <w:szCs w:val="28"/>
          <w:lang w:eastAsia="ru-RU"/>
        </w:rPr>
        <w:t xml:space="preserve"> позволяет дать обобщенную характеристику личности по четырем группам факторов: экстраверсия-интроверсия, </w:t>
      </w:r>
      <w:proofErr w:type="spellStart"/>
      <w:r w:rsidRPr="005C150B">
        <w:rPr>
          <w:rFonts w:ascii="Times New Roman" w:eastAsia="Times New Roman" w:hAnsi="Times New Roman"/>
          <w:sz w:val="28"/>
          <w:szCs w:val="28"/>
          <w:lang w:eastAsia="ru-RU"/>
        </w:rPr>
        <w:t>сенсорность</w:t>
      </w:r>
      <w:proofErr w:type="spellEnd"/>
      <w:r w:rsidRPr="005C150B">
        <w:rPr>
          <w:rFonts w:ascii="Times New Roman" w:eastAsia="Times New Roman" w:hAnsi="Times New Roman"/>
          <w:sz w:val="28"/>
          <w:szCs w:val="28"/>
          <w:lang w:eastAsia="ru-RU"/>
        </w:rPr>
        <w:t xml:space="preserve">-интуиция, мышление-чувствование, решение-восприятие. Он наиболее эффективен при формировании команды, для индивидуального </w:t>
      </w:r>
      <w:proofErr w:type="spellStart"/>
      <w:r w:rsidRPr="005C150B">
        <w:rPr>
          <w:rFonts w:ascii="Times New Roman" w:eastAsia="Times New Roman" w:hAnsi="Times New Roman"/>
          <w:sz w:val="28"/>
          <w:szCs w:val="28"/>
          <w:lang w:eastAsia="ru-RU"/>
        </w:rPr>
        <w:t>коучинга</w:t>
      </w:r>
      <w:proofErr w:type="spellEnd"/>
      <w:r w:rsidRPr="005C150B">
        <w:rPr>
          <w:rFonts w:ascii="Times New Roman" w:eastAsia="Times New Roman" w:hAnsi="Times New Roman"/>
          <w:sz w:val="28"/>
          <w:szCs w:val="28"/>
          <w:lang w:eastAsia="ru-RU"/>
        </w:rPr>
        <w:t>, решения межличностных проблем, при обсуждении перспектив карьерного роста.</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Личностные:</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16PF (</w:t>
      </w:r>
      <w:proofErr w:type="spellStart"/>
      <w:r w:rsidRPr="005C150B">
        <w:rPr>
          <w:rFonts w:ascii="Times New Roman" w:eastAsia="Times New Roman" w:hAnsi="Times New Roman"/>
          <w:sz w:val="28"/>
          <w:szCs w:val="28"/>
          <w:lang w:eastAsia="ru-RU"/>
        </w:rPr>
        <w:t>Sixteen</w:t>
      </w:r>
      <w:proofErr w:type="spell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Personality</w:t>
      </w:r>
      <w:proofErr w:type="spell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Factor</w:t>
      </w:r>
      <w:proofErr w:type="spell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Questionnaire</w:t>
      </w:r>
      <w:proofErr w:type="spellEnd"/>
      <w:r w:rsidRPr="005C150B">
        <w:rPr>
          <w:rFonts w:ascii="Times New Roman" w:eastAsia="Times New Roman" w:hAnsi="Times New Roman"/>
          <w:sz w:val="28"/>
          <w:szCs w:val="28"/>
          <w:lang w:eastAsia="ru-RU"/>
        </w:rPr>
        <w:t xml:space="preserve">), "16 личностных факторов", </w:t>
      </w:r>
      <w:proofErr w:type="gramStart"/>
      <w:r w:rsidRPr="005C150B">
        <w:rPr>
          <w:rFonts w:ascii="Times New Roman" w:eastAsia="Times New Roman" w:hAnsi="Times New Roman"/>
          <w:sz w:val="28"/>
          <w:szCs w:val="28"/>
          <w:lang w:eastAsia="ru-RU"/>
        </w:rPr>
        <w:t>разработан</w:t>
      </w:r>
      <w:proofErr w:type="gramEnd"/>
      <w:r w:rsidRPr="005C150B">
        <w:rPr>
          <w:rFonts w:ascii="Times New Roman" w:eastAsia="Times New Roman" w:hAnsi="Times New Roman"/>
          <w:sz w:val="28"/>
          <w:szCs w:val="28"/>
          <w:lang w:eastAsia="ru-RU"/>
        </w:rPr>
        <w:t xml:space="preserve"> под руководством Р. Б. </w:t>
      </w:r>
      <w:proofErr w:type="spellStart"/>
      <w:r w:rsidRPr="005C150B">
        <w:rPr>
          <w:rFonts w:ascii="Times New Roman" w:eastAsia="Times New Roman" w:hAnsi="Times New Roman"/>
          <w:sz w:val="28"/>
          <w:szCs w:val="28"/>
          <w:lang w:eastAsia="ru-RU"/>
        </w:rPr>
        <w:t>Кэттелла</w:t>
      </w:r>
      <w:proofErr w:type="spellEnd"/>
      <w:r w:rsidRPr="005C150B">
        <w:rPr>
          <w:rFonts w:ascii="Times New Roman" w:eastAsia="Times New Roman" w:hAnsi="Times New Roman"/>
          <w:sz w:val="28"/>
          <w:szCs w:val="28"/>
          <w:lang w:eastAsia="ru-RU"/>
        </w:rPr>
        <w:t xml:space="preserve">, является одним из наиболее распространенных анкетных методов оценки индивидуально-психологических особенностей личности. Полный вариант включает 187 вопросов. Отличительной чертой данного опросника является его ориентация на выявление относительно независимых 16 первичных черт (шкал) личности. Аналог - "16 русскоязычных факторов" (А. Шмелев, HR-лаборатория "Гуманитарные технологии"), предназначен для глубинной личностной диагностики, применяется для профотбора, </w:t>
      </w:r>
      <w:proofErr w:type="spellStart"/>
      <w:r w:rsidRPr="005C150B">
        <w:rPr>
          <w:rFonts w:ascii="Times New Roman" w:eastAsia="Times New Roman" w:hAnsi="Times New Roman"/>
          <w:sz w:val="28"/>
          <w:szCs w:val="28"/>
          <w:lang w:eastAsia="ru-RU"/>
        </w:rPr>
        <w:t>профконсультации</w:t>
      </w:r>
      <w:proofErr w:type="spellEnd"/>
      <w:r w:rsidRPr="005C150B">
        <w:rPr>
          <w:rFonts w:ascii="Times New Roman" w:eastAsia="Times New Roman" w:hAnsi="Times New Roman"/>
          <w:sz w:val="28"/>
          <w:szCs w:val="28"/>
          <w:lang w:eastAsia="ru-RU"/>
        </w:rPr>
        <w:t>, определения направлений психологической помощи, комплектования групп, самопознания и т. п.</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t>CPI (</w:t>
      </w:r>
      <w:proofErr w:type="spellStart"/>
      <w:r w:rsidRPr="005C150B">
        <w:rPr>
          <w:rFonts w:ascii="Times New Roman" w:eastAsia="Times New Roman" w:hAnsi="Times New Roman"/>
          <w:sz w:val="28"/>
          <w:szCs w:val="28"/>
          <w:lang w:eastAsia="ru-RU"/>
        </w:rPr>
        <w:t>California</w:t>
      </w:r>
      <w:proofErr w:type="spell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Psychological</w:t>
      </w:r>
      <w:proofErr w:type="spell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Inventory</w:t>
      </w:r>
      <w:proofErr w:type="spellEnd"/>
      <w:r w:rsidRPr="005C150B">
        <w:rPr>
          <w:rFonts w:ascii="Times New Roman" w:eastAsia="Times New Roman" w:hAnsi="Times New Roman"/>
          <w:sz w:val="28"/>
          <w:szCs w:val="28"/>
          <w:lang w:eastAsia="ru-RU"/>
        </w:rPr>
        <w:t xml:space="preserve">), </w:t>
      </w:r>
      <w:proofErr w:type="gramStart"/>
      <w:r w:rsidRPr="005C150B">
        <w:rPr>
          <w:rFonts w:ascii="Times New Roman" w:eastAsia="Times New Roman" w:hAnsi="Times New Roman"/>
          <w:sz w:val="28"/>
          <w:szCs w:val="28"/>
          <w:lang w:eastAsia="ru-RU"/>
        </w:rPr>
        <w:t>Калифорнийский</w:t>
      </w:r>
      <w:proofErr w:type="gramEnd"/>
      <w:r w:rsidRPr="005C150B">
        <w:rPr>
          <w:rFonts w:ascii="Times New Roman" w:eastAsia="Times New Roman" w:hAnsi="Times New Roman"/>
          <w:sz w:val="28"/>
          <w:szCs w:val="28"/>
          <w:lang w:eastAsia="ru-RU"/>
        </w:rPr>
        <w:t xml:space="preserve"> личностный опросник, показывает проекцию личностных особенностей на социальное поведение. </w:t>
      </w:r>
      <w:proofErr w:type="gramStart"/>
      <w:r w:rsidRPr="005C150B">
        <w:rPr>
          <w:rFonts w:ascii="Times New Roman" w:eastAsia="Times New Roman" w:hAnsi="Times New Roman"/>
          <w:sz w:val="28"/>
          <w:szCs w:val="28"/>
          <w:lang w:eastAsia="ru-RU"/>
        </w:rPr>
        <w:t xml:space="preserve">Автор - Г. </w:t>
      </w:r>
      <w:proofErr w:type="spellStart"/>
      <w:r w:rsidRPr="005C150B">
        <w:rPr>
          <w:rFonts w:ascii="Times New Roman" w:eastAsia="Times New Roman" w:hAnsi="Times New Roman"/>
          <w:sz w:val="28"/>
          <w:szCs w:val="28"/>
          <w:lang w:eastAsia="ru-RU"/>
        </w:rPr>
        <w:t>Гаух</w:t>
      </w:r>
      <w:proofErr w:type="spellEnd"/>
      <w:r w:rsidRPr="005C150B">
        <w:rPr>
          <w:rFonts w:ascii="Times New Roman" w:eastAsia="Times New Roman" w:hAnsi="Times New Roman"/>
          <w:sz w:val="28"/>
          <w:szCs w:val="28"/>
          <w:lang w:eastAsia="ru-RU"/>
        </w:rPr>
        <w:t xml:space="preserve"> (H.</w:t>
      </w:r>
      <w:proofErr w:type="gramEnd"/>
      <w:r w:rsidRPr="005C150B">
        <w:rPr>
          <w:rFonts w:ascii="Times New Roman" w:eastAsia="Times New Roman" w:hAnsi="Times New Roman"/>
          <w:sz w:val="28"/>
          <w:szCs w:val="28"/>
          <w:lang w:eastAsia="ru-RU"/>
        </w:rPr>
        <w:t xml:space="preserve"> G. </w:t>
      </w:r>
      <w:proofErr w:type="spellStart"/>
      <w:proofErr w:type="gramStart"/>
      <w:r w:rsidRPr="005C150B">
        <w:rPr>
          <w:rFonts w:ascii="Times New Roman" w:eastAsia="Times New Roman" w:hAnsi="Times New Roman"/>
          <w:sz w:val="28"/>
          <w:szCs w:val="28"/>
          <w:lang w:eastAsia="ru-RU"/>
        </w:rPr>
        <w:t>Gough</w:t>
      </w:r>
      <w:proofErr w:type="spellEnd"/>
      <w:r w:rsidRPr="005C150B">
        <w:rPr>
          <w:rFonts w:ascii="Times New Roman" w:eastAsia="Times New Roman" w:hAnsi="Times New Roman"/>
          <w:sz w:val="28"/>
          <w:szCs w:val="28"/>
          <w:lang w:eastAsia="ru-RU"/>
        </w:rPr>
        <w:t xml:space="preserve">), русскоязычная версия в переводе Н. </w:t>
      </w:r>
      <w:proofErr w:type="spellStart"/>
      <w:r w:rsidRPr="005C150B">
        <w:rPr>
          <w:rFonts w:ascii="Times New Roman" w:eastAsia="Times New Roman" w:hAnsi="Times New Roman"/>
          <w:sz w:val="28"/>
          <w:szCs w:val="28"/>
          <w:lang w:eastAsia="ru-RU"/>
        </w:rPr>
        <w:t>Графининой</w:t>
      </w:r>
      <w:proofErr w:type="spellEnd"/>
      <w:r w:rsidRPr="005C150B">
        <w:rPr>
          <w:rFonts w:ascii="Times New Roman" w:eastAsia="Times New Roman" w:hAnsi="Times New Roman"/>
          <w:sz w:val="28"/>
          <w:szCs w:val="28"/>
          <w:lang w:eastAsia="ru-RU"/>
        </w:rPr>
        <w:t>.</w:t>
      </w:r>
      <w:proofErr w:type="gramEnd"/>
      <w:r w:rsidRPr="005C150B">
        <w:rPr>
          <w:rFonts w:ascii="Times New Roman" w:eastAsia="Times New Roman" w:hAnsi="Times New Roman"/>
          <w:sz w:val="28"/>
          <w:szCs w:val="28"/>
          <w:lang w:eastAsia="ru-RU"/>
        </w:rPr>
        <w:t xml:space="preserve"> Разработан на основе MMPI, изначально создавался как инструмент для диагностики психически нормальных людей. Содержит 480 заданий, на каждое из которых тестируемый должен дать ответ "верно" или "неверно".</w:t>
      </w:r>
    </w:p>
    <w:p w:rsidR="005C150B" w:rsidRPr="005C150B" w:rsidRDefault="005C150B" w:rsidP="005B550F">
      <w:pPr>
        <w:spacing w:before="100" w:beforeAutospacing="1" w:after="100" w:afterAutospacing="1" w:line="360" w:lineRule="auto"/>
        <w:ind w:left="75" w:right="75" w:firstLine="300"/>
        <w:jc w:val="both"/>
        <w:rPr>
          <w:rFonts w:ascii="Times New Roman" w:eastAsia="Times New Roman" w:hAnsi="Times New Roman"/>
          <w:sz w:val="28"/>
          <w:szCs w:val="28"/>
          <w:lang w:eastAsia="ru-RU"/>
        </w:rPr>
      </w:pPr>
      <w:r w:rsidRPr="005C150B">
        <w:rPr>
          <w:rFonts w:ascii="Times New Roman" w:eastAsia="Times New Roman" w:hAnsi="Times New Roman"/>
          <w:sz w:val="28"/>
          <w:szCs w:val="28"/>
          <w:lang w:eastAsia="ru-RU"/>
        </w:rPr>
        <w:lastRenderedPageBreak/>
        <w:t>OPQ (</w:t>
      </w:r>
      <w:proofErr w:type="spellStart"/>
      <w:r w:rsidRPr="005C150B">
        <w:rPr>
          <w:rFonts w:ascii="Times New Roman" w:eastAsia="Times New Roman" w:hAnsi="Times New Roman"/>
          <w:sz w:val="28"/>
          <w:szCs w:val="28"/>
          <w:lang w:eastAsia="ru-RU"/>
        </w:rPr>
        <w:t>Occupational</w:t>
      </w:r>
      <w:proofErr w:type="spell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Personality</w:t>
      </w:r>
      <w:proofErr w:type="spellEnd"/>
      <w:r w:rsidRPr="005C150B">
        <w:rPr>
          <w:rFonts w:ascii="Times New Roman" w:eastAsia="Times New Roman" w:hAnsi="Times New Roman"/>
          <w:sz w:val="28"/>
          <w:szCs w:val="28"/>
          <w:lang w:eastAsia="ru-RU"/>
        </w:rPr>
        <w:t xml:space="preserve"> </w:t>
      </w:r>
      <w:proofErr w:type="spellStart"/>
      <w:r w:rsidRPr="005C150B">
        <w:rPr>
          <w:rFonts w:ascii="Times New Roman" w:eastAsia="Times New Roman" w:hAnsi="Times New Roman"/>
          <w:sz w:val="28"/>
          <w:szCs w:val="28"/>
          <w:lang w:eastAsia="ru-RU"/>
        </w:rPr>
        <w:t>Questionnaire</w:t>
      </w:r>
      <w:proofErr w:type="spellEnd"/>
      <w:r w:rsidRPr="005C150B">
        <w:rPr>
          <w:rFonts w:ascii="Times New Roman" w:eastAsia="Times New Roman" w:hAnsi="Times New Roman"/>
          <w:sz w:val="28"/>
          <w:szCs w:val="28"/>
          <w:lang w:eastAsia="ru-RU"/>
        </w:rPr>
        <w:t xml:space="preserve">), </w:t>
      </w:r>
      <w:proofErr w:type="gramStart"/>
      <w:r w:rsidRPr="005C150B">
        <w:rPr>
          <w:rFonts w:ascii="Times New Roman" w:eastAsia="Times New Roman" w:hAnsi="Times New Roman"/>
          <w:sz w:val="28"/>
          <w:szCs w:val="28"/>
          <w:lang w:eastAsia="ru-RU"/>
        </w:rPr>
        <w:t>Профессиональный</w:t>
      </w:r>
      <w:proofErr w:type="gramEnd"/>
      <w:r w:rsidRPr="005C150B">
        <w:rPr>
          <w:rFonts w:ascii="Times New Roman" w:eastAsia="Times New Roman" w:hAnsi="Times New Roman"/>
          <w:sz w:val="28"/>
          <w:szCs w:val="28"/>
          <w:lang w:eastAsia="ru-RU"/>
        </w:rPr>
        <w:t xml:space="preserve"> личностный опросник, разработан компанией SHL, предлагается на русском языке, измеряет личность по 30 различным шкалам. </w:t>
      </w:r>
      <w:proofErr w:type="gramStart"/>
      <w:r w:rsidRPr="005C150B">
        <w:rPr>
          <w:rFonts w:ascii="Times New Roman" w:eastAsia="Times New Roman" w:hAnsi="Times New Roman"/>
          <w:sz w:val="28"/>
          <w:szCs w:val="28"/>
          <w:lang w:eastAsia="ru-RU"/>
        </w:rPr>
        <w:t xml:space="preserve">По итогам теста выдается отчет по менеджерским компетенциям (планирование и организованность, решительность, коммуникация, лидерство, гибкость, устойчивость, </w:t>
      </w:r>
      <w:proofErr w:type="spellStart"/>
      <w:r w:rsidRPr="005C150B">
        <w:rPr>
          <w:rFonts w:ascii="Times New Roman" w:eastAsia="Times New Roman" w:hAnsi="Times New Roman"/>
          <w:sz w:val="28"/>
          <w:szCs w:val="28"/>
          <w:lang w:eastAsia="ru-RU"/>
        </w:rPr>
        <w:t>мотивированность</w:t>
      </w:r>
      <w:proofErr w:type="spellEnd"/>
      <w:r w:rsidRPr="005C150B">
        <w:rPr>
          <w:rFonts w:ascii="Times New Roman" w:eastAsia="Times New Roman" w:hAnsi="Times New Roman"/>
          <w:sz w:val="28"/>
          <w:szCs w:val="28"/>
          <w:lang w:eastAsia="ru-RU"/>
        </w:rPr>
        <w:t xml:space="preserve"> и пр.) и по стилям поведения (влияние, независимость, уверенность в себе, пунктуальность, </w:t>
      </w:r>
      <w:proofErr w:type="spellStart"/>
      <w:r w:rsidRPr="005C150B">
        <w:rPr>
          <w:rFonts w:ascii="Times New Roman" w:eastAsia="Times New Roman" w:hAnsi="Times New Roman"/>
          <w:sz w:val="28"/>
          <w:szCs w:val="28"/>
          <w:lang w:eastAsia="ru-RU"/>
        </w:rPr>
        <w:t>соревновательность</w:t>
      </w:r>
      <w:proofErr w:type="spellEnd"/>
      <w:r w:rsidRPr="005C150B">
        <w:rPr>
          <w:rFonts w:ascii="Times New Roman" w:eastAsia="Times New Roman" w:hAnsi="Times New Roman"/>
          <w:sz w:val="28"/>
          <w:szCs w:val="28"/>
          <w:lang w:eastAsia="ru-RU"/>
        </w:rPr>
        <w:t>, эмоциональный контроль и пр.)</w:t>
      </w:r>
      <w:proofErr w:type="gramEnd"/>
      <w:r w:rsidRPr="005C150B">
        <w:rPr>
          <w:rFonts w:ascii="Times New Roman" w:eastAsia="Times New Roman" w:hAnsi="Times New Roman"/>
          <w:sz w:val="28"/>
          <w:szCs w:val="28"/>
          <w:lang w:eastAsia="ru-RU"/>
        </w:rPr>
        <w:t xml:space="preserve"> Содержит 90 вопросов, на каждое из утверждений дается четыре варианта ответа, тестируемый должен выбрать наиболее и наименее подходящий вариант.</w:t>
      </w:r>
    </w:p>
    <w:p w:rsidR="005C150B" w:rsidRPr="005C150B" w:rsidRDefault="005C150B" w:rsidP="005B550F">
      <w:pPr>
        <w:spacing w:line="360" w:lineRule="auto"/>
        <w:jc w:val="both"/>
        <w:rPr>
          <w:rFonts w:ascii="Times New Roman" w:eastAsiaTheme="minorHAnsi" w:hAnsi="Times New Roman"/>
          <w:sz w:val="28"/>
          <w:szCs w:val="28"/>
        </w:rPr>
      </w:pPr>
      <w:r w:rsidRPr="005C150B">
        <w:rPr>
          <w:rFonts w:ascii="Times New Roman" w:eastAsiaTheme="minorHAnsi" w:hAnsi="Times New Roman"/>
          <w:sz w:val="28"/>
          <w:szCs w:val="28"/>
        </w:rPr>
        <w:t xml:space="preserve">   Завершая </w:t>
      </w:r>
      <w:r>
        <w:rPr>
          <w:rFonts w:ascii="Times New Roman" w:eastAsiaTheme="minorHAnsi" w:hAnsi="Times New Roman"/>
          <w:sz w:val="28"/>
          <w:szCs w:val="28"/>
        </w:rPr>
        <w:t xml:space="preserve">первую часть </w:t>
      </w:r>
      <w:r w:rsidRPr="005C150B">
        <w:rPr>
          <w:rFonts w:ascii="Times New Roman" w:eastAsiaTheme="minorHAnsi" w:hAnsi="Times New Roman"/>
          <w:sz w:val="28"/>
          <w:szCs w:val="28"/>
        </w:rPr>
        <w:t>глав</w:t>
      </w:r>
      <w:r>
        <w:rPr>
          <w:rFonts w:ascii="Times New Roman" w:eastAsiaTheme="minorHAnsi" w:hAnsi="Times New Roman"/>
          <w:sz w:val="28"/>
          <w:szCs w:val="28"/>
        </w:rPr>
        <w:t>ы</w:t>
      </w:r>
      <w:r w:rsidRPr="005C150B">
        <w:rPr>
          <w:rFonts w:ascii="Times New Roman" w:eastAsiaTheme="minorHAnsi" w:hAnsi="Times New Roman"/>
          <w:sz w:val="28"/>
          <w:szCs w:val="28"/>
        </w:rPr>
        <w:t xml:space="preserve">, следует отметить, что решающий вклад в становлении и развитии психодиагностики был внесен американскими психологами, многие из них были выдающимися учеными своего времени. </w:t>
      </w:r>
    </w:p>
    <w:p w:rsidR="005C150B" w:rsidRPr="005C150B" w:rsidRDefault="005C150B" w:rsidP="005B550F">
      <w:pPr>
        <w:spacing w:line="360" w:lineRule="auto"/>
        <w:jc w:val="both"/>
        <w:rPr>
          <w:rFonts w:ascii="Times New Roman" w:eastAsiaTheme="minorHAnsi" w:hAnsi="Times New Roman"/>
          <w:sz w:val="28"/>
          <w:szCs w:val="28"/>
        </w:rPr>
      </w:pPr>
      <w:r w:rsidRPr="005C150B">
        <w:rPr>
          <w:rFonts w:ascii="Times New Roman" w:eastAsiaTheme="minorHAnsi" w:hAnsi="Times New Roman"/>
          <w:sz w:val="28"/>
          <w:szCs w:val="28"/>
        </w:rPr>
        <w:t xml:space="preserve">   Отмечая значение вклада американских психологов в развитие психодиагностики, не следует забывать  о том, что невозможно представить существование науки об измерении индивидуально-психологических различий </w:t>
      </w:r>
      <w:proofErr w:type="gramStart"/>
      <w:r w:rsidRPr="005C150B">
        <w:rPr>
          <w:rFonts w:ascii="Times New Roman" w:eastAsiaTheme="minorHAnsi" w:hAnsi="Times New Roman"/>
          <w:sz w:val="28"/>
          <w:szCs w:val="28"/>
        </w:rPr>
        <w:t>вне европейской</w:t>
      </w:r>
      <w:proofErr w:type="gramEnd"/>
      <w:r w:rsidRPr="005C150B">
        <w:rPr>
          <w:rFonts w:ascii="Times New Roman" w:eastAsiaTheme="minorHAnsi" w:hAnsi="Times New Roman"/>
          <w:sz w:val="28"/>
          <w:szCs w:val="28"/>
        </w:rPr>
        <w:t xml:space="preserve"> психологической мысли, которая также внесла немалый в развитие этой области психологии.</w:t>
      </w:r>
    </w:p>
    <w:p w:rsidR="005C150B" w:rsidRPr="005C150B" w:rsidRDefault="005C150B" w:rsidP="005B550F">
      <w:pPr>
        <w:spacing w:line="360" w:lineRule="auto"/>
        <w:jc w:val="both"/>
        <w:rPr>
          <w:rFonts w:ascii="Times New Roman" w:eastAsiaTheme="minorHAnsi" w:hAnsi="Times New Roman"/>
          <w:sz w:val="28"/>
          <w:szCs w:val="28"/>
        </w:rPr>
      </w:pPr>
      <w:r w:rsidRPr="005C150B">
        <w:rPr>
          <w:rFonts w:ascii="Times New Roman" w:eastAsiaTheme="minorHAnsi" w:hAnsi="Times New Roman"/>
          <w:sz w:val="28"/>
          <w:szCs w:val="28"/>
        </w:rPr>
        <w:t xml:space="preserve">   Несмотря на неограниченные возможности выбора диагностических методик, психологи в своей повседневной деятельности используют немногим более десятка, относящихся </w:t>
      </w:r>
      <w:proofErr w:type="gramStart"/>
      <w:r w:rsidRPr="005C150B">
        <w:rPr>
          <w:rFonts w:ascii="Times New Roman" w:eastAsiaTheme="minorHAnsi" w:hAnsi="Times New Roman"/>
          <w:sz w:val="28"/>
          <w:szCs w:val="28"/>
        </w:rPr>
        <w:t>к</w:t>
      </w:r>
      <w:proofErr w:type="gramEnd"/>
      <w:r w:rsidRPr="005C150B">
        <w:rPr>
          <w:rFonts w:ascii="Times New Roman" w:eastAsiaTheme="minorHAnsi" w:hAnsi="Times New Roman"/>
          <w:sz w:val="28"/>
          <w:szCs w:val="28"/>
        </w:rPr>
        <w:t xml:space="preserve"> наиболее известным и совершенствуемым на протяжении многих лет. Отечественные психологи и руководители </w:t>
      </w:r>
      <w:r w:rsidRPr="005C150B">
        <w:rPr>
          <w:rFonts w:ascii="Times New Roman" w:eastAsiaTheme="minorHAnsi" w:hAnsi="Times New Roman"/>
          <w:sz w:val="28"/>
          <w:szCs w:val="28"/>
          <w:lang w:val="en-US"/>
        </w:rPr>
        <w:t>HR</w:t>
      </w:r>
      <w:r w:rsidRPr="005C150B">
        <w:rPr>
          <w:rFonts w:ascii="Times New Roman" w:eastAsiaTheme="minorHAnsi" w:hAnsi="Times New Roman"/>
          <w:sz w:val="28"/>
          <w:szCs w:val="28"/>
        </w:rPr>
        <w:t>- подразделений зачастую пользуются в своей практике переведенными аналогами зарубежных тестов.</w:t>
      </w:r>
    </w:p>
    <w:p w:rsidR="005C150B" w:rsidRPr="005C150B" w:rsidRDefault="005C150B" w:rsidP="005B550F">
      <w:pPr>
        <w:spacing w:line="360" w:lineRule="auto"/>
        <w:jc w:val="both"/>
        <w:rPr>
          <w:rFonts w:ascii="Times New Roman" w:eastAsiaTheme="minorHAnsi" w:hAnsi="Times New Roman"/>
          <w:sz w:val="28"/>
          <w:szCs w:val="28"/>
        </w:rPr>
      </w:pPr>
      <w:r w:rsidRPr="005C150B">
        <w:rPr>
          <w:rFonts w:ascii="Times New Roman" w:eastAsiaTheme="minorHAnsi" w:hAnsi="Times New Roman"/>
          <w:sz w:val="28"/>
          <w:szCs w:val="28"/>
        </w:rPr>
        <w:t xml:space="preserve">   В диагностике кадров метод тестирования является основным. Тесты,  используемые при отборе персонала, представляют собой: профессиональные (тесты для оценки профессиональных знаний, умений и достижений) и психологические (тесты для оценки черт характера и специальных </w:t>
      </w:r>
      <w:r w:rsidRPr="005C150B">
        <w:rPr>
          <w:rFonts w:ascii="Times New Roman" w:eastAsiaTheme="minorHAnsi" w:hAnsi="Times New Roman"/>
          <w:sz w:val="28"/>
          <w:szCs w:val="28"/>
        </w:rPr>
        <w:lastRenderedPageBreak/>
        <w:t>способностей). Психологические тесты в свою очередь подразделяются на три группы: интеллектуальные тесты, личностные тесты и тесты межличностных отношений.</w:t>
      </w:r>
    </w:p>
    <w:p w:rsidR="005C150B" w:rsidRDefault="005C150B" w:rsidP="005B550F">
      <w:pPr>
        <w:spacing w:line="360" w:lineRule="auto"/>
        <w:jc w:val="both"/>
        <w:rPr>
          <w:rFonts w:ascii="Times New Roman" w:eastAsiaTheme="minorHAnsi" w:hAnsi="Times New Roman"/>
          <w:color w:val="000000" w:themeColor="text1"/>
          <w:sz w:val="28"/>
          <w:szCs w:val="28"/>
        </w:rPr>
      </w:pPr>
      <w:r w:rsidRPr="005C150B">
        <w:rPr>
          <w:rFonts w:ascii="Times New Roman" w:eastAsiaTheme="minorHAnsi" w:hAnsi="Times New Roman"/>
          <w:color w:val="000000" w:themeColor="text1"/>
          <w:sz w:val="28"/>
          <w:szCs w:val="28"/>
        </w:rPr>
        <w:t>Юридический аспект использования психодиагностических методов в работе с персоналом.</w:t>
      </w:r>
      <w:r>
        <w:rPr>
          <w:rFonts w:ascii="Times New Roman" w:eastAsiaTheme="minorHAnsi" w:hAnsi="Times New Roman"/>
          <w:color w:val="000000" w:themeColor="text1"/>
          <w:sz w:val="28"/>
          <w:szCs w:val="28"/>
        </w:rPr>
        <w:t xml:space="preserve">                                                                                                                            </w:t>
      </w:r>
      <w:r w:rsidRPr="005C150B">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 xml:space="preserve">  </w:t>
      </w:r>
    </w:p>
    <w:p w:rsidR="005C150B" w:rsidRPr="005C150B" w:rsidRDefault="005C150B" w:rsidP="005B550F">
      <w:pPr>
        <w:spacing w:line="36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r w:rsidRPr="005C150B">
        <w:rPr>
          <w:rFonts w:ascii="Times New Roman" w:eastAsiaTheme="minorHAnsi" w:hAnsi="Times New Roman"/>
          <w:color w:val="000000" w:themeColor="text1"/>
          <w:sz w:val="28"/>
          <w:szCs w:val="28"/>
        </w:rPr>
        <w:t xml:space="preserve">В заключение следует </w:t>
      </w:r>
      <w:r w:rsidR="005C45E9">
        <w:rPr>
          <w:rFonts w:ascii="Times New Roman" w:eastAsiaTheme="minorHAnsi" w:hAnsi="Times New Roman"/>
          <w:color w:val="000000" w:themeColor="text1"/>
          <w:sz w:val="28"/>
          <w:szCs w:val="28"/>
        </w:rPr>
        <w:t xml:space="preserve">также </w:t>
      </w:r>
      <w:r w:rsidRPr="005C150B">
        <w:rPr>
          <w:rFonts w:ascii="Times New Roman" w:eastAsiaTheme="minorHAnsi" w:hAnsi="Times New Roman"/>
          <w:color w:val="000000" w:themeColor="text1"/>
          <w:sz w:val="28"/>
          <w:szCs w:val="28"/>
        </w:rPr>
        <w:t>отметить, что  не существует юридической базы, обязывающей  сотрудников принимать участие в психодиагностических обследованиях. Более того, отказ в приеме на работу по результатам тестирования юридически неправомочен и может повлечь за собой обжалование в судебном порядке. Другое дело, что грамотное обоснование использования психологического  тестирования возможно как при приеме новых сотрудников, так и при работе с персоналом внутри компании.  Например, тестирование может быть частью процедуры Аттестации, порядок и содержание которой определяются внутренними Положениями, принятыми в фирме. В этом случае   использование психодиагностических методик  вполне правомерно и законно.</w:t>
      </w:r>
    </w:p>
    <w:p w:rsidR="003573C0" w:rsidRDefault="003573C0" w:rsidP="005B550F">
      <w:pPr>
        <w:spacing w:before="100" w:beforeAutospacing="1" w:after="100" w:afterAutospacing="1" w:line="360" w:lineRule="auto"/>
        <w:ind w:left="75" w:right="75" w:firstLine="300"/>
        <w:jc w:val="both"/>
      </w:pPr>
    </w:p>
    <w:p w:rsidR="00D82FFC" w:rsidRDefault="00D82FFC" w:rsidP="005B550F">
      <w:pPr>
        <w:spacing w:line="360" w:lineRule="auto"/>
      </w:pPr>
    </w:p>
    <w:p w:rsidR="00D82FFC" w:rsidRDefault="00D82FFC" w:rsidP="005B550F">
      <w:pPr>
        <w:spacing w:line="360" w:lineRule="auto"/>
      </w:pPr>
    </w:p>
    <w:p w:rsidR="00D82FFC" w:rsidRDefault="00D82FFC" w:rsidP="005B550F">
      <w:pPr>
        <w:spacing w:line="360" w:lineRule="auto"/>
      </w:pPr>
    </w:p>
    <w:p w:rsidR="00D82FFC" w:rsidRDefault="00D82FFC" w:rsidP="005B550F">
      <w:pPr>
        <w:spacing w:line="360" w:lineRule="auto"/>
      </w:pPr>
    </w:p>
    <w:p w:rsidR="00D82FFC" w:rsidRDefault="00D82FFC" w:rsidP="005B550F">
      <w:pPr>
        <w:spacing w:line="360" w:lineRule="auto"/>
      </w:pPr>
    </w:p>
    <w:p w:rsidR="00D82FFC" w:rsidRDefault="00D82FFC" w:rsidP="005B550F">
      <w:pPr>
        <w:spacing w:line="360" w:lineRule="auto"/>
      </w:pPr>
    </w:p>
    <w:p w:rsidR="005B550F" w:rsidRDefault="005B550F" w:rsidP="005B550F">
      <w:pPr>
        <w:spacing w:line="360" w:lineRule="auto"/>
      </w:pPr>
    </w:p>
    <w:p w:rsidR="00850164" w:rsidRPr="00850164" w:rsidRDefault="00850164" w:rsidP="005B550F">
      <w:pPr>
        <w:spacing w:line="360" w:lineRule="auto"/>
        <w:rPr>
          <w:rFonts w:ascii="Times New Roman" w:eastAsiaTheme="minorHAnsi" w:hAnsi="Times New Roman"/>
          <w:b/>
          <w:sz w:val="32"/>
          <w:szCs w:val="32"/>
        </w:rPr>
      </w:pPr>
      <w:r w:rsidRPr="00850164">
        <w:rPr>
          <w:rFonts w:ascii="Times New Roman" w:eastAsiaTheme="minorHAnsi" w:hAnsi="Times New Roman"/>
          <w:b/>
          <w:sz w:val="32"/>
          <w:szCs w:val="32"/>
        </w:rPr>
        <w:lastRenderedPageBreak/>
        <w:t>1.2 Этапы работы по подбору кадров и методы психодиагностики для целей профессионального отбора в практике современных отечественных организаций.</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r w:rsidRPr="00056E26">
        <w:rPr>
          <w:rFonts w:ascii="Times New Roman" w:eastAsiaTheme="minorHAnsi" w:hAnsi="Times New Roman"/>
          <w:color w:val="000000" w:themeColor="text1"/>
          <w:sz w:val="28"/>
          <w:szCs w:val="28"/>
        </w:rPr>
        <w:t>В качестве вступления ко второй части главы дадим определения понятиям профессионального и психологического отбора:</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Профессиональный отбор – это определение степени профессиональной пригодности человека к конкретной профессии (рабочему месту), должности в соответствии с нормативными требованиями. Различают четыре аспекта профессионального отбора: медицинский, физиологический, педагогический и психологический. </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Психологический отбор — принятие решения о пригодности кандидатов к учебной или профессиональной деятельности с учетом результатов психологических и психофизиологических испытаний.</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r w:rsidRPr="00056E26">
        <w:rPr>
          <w:rFonts w:ascii="Times New Roman" w:eastAsiaTheme="minorHAnsi" w:hAnsi="Times New Roman"/>
          <w:color w:val="000000" w:themeColor="text1"/>
          <w:sz w:val="28"/>
          <w:szCs w:val="28"/>
        </w:rPr>
        <w:t>Этапы отбора персонала кадровыми службами в современных российских организациях:</w:t>
      </w:r>
      <w:r w:rsidR="005B550F">
        <w:rPr>
          <w:rFonts w:ascii="Times New Roman" w:eastAsiaTheme="minorHAnsi" w:hAnsi="Times New Roman"/>
          <w:color w:val="000000" w:themeColor="text1"/>
          <w:sz w:val="28"/>
          <w:szCs w:val="28"/>
        </w:rPr>
        <w:t xml:space="preserve">                                                                                                                  </w:t>
      </w:r>
      <w:r w:rsidRPr="00056E26">
        <w:rPr>
          <w:rFonts w:ascii="Times New Roman" w:eastAsiaTheme="minorHAnsi" w:hAnsi="Times New Roman"/>
          <w:color w:val="000000" w:themeColor="text1"/>
          <w:sz w:val="28"/>
          <w:szCs w:val="28"/>
        </w:rPr>
        <w:t>Как правило, до принятия организацией решения о приеме на работу кандидат должен пройти несколько ступеней отбора:</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1.     рассмотрение резюме;</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2.     предварительную отборочную беседу;</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3.     заполнение бланка заявления;</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4.     беседу по найму (интервью);</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5.     тестирование; профессиональное испытание;</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6.     проверку рекомендаций и послужного списка;</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7.     медицинский осмотр;</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lastRenderedPageBreak/>
        <w:t>8.     принятие решения.</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Рассмотрим содержание ступеней подробнее:</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Ступень 1.  Анализ формы и содержания резюме:                                            Прежде всего, обращается внимание на полноту представленной информации, особенность ее оформления, ясность изложения, стилистическое построение, тщательно анализируется послужной список претендента. Принимается во внимание: как часто кандидат менял места работы, имеется ли опыт руководящей работы (и какого уровня), как проходил профессиональный и карьерный рост (скорость продвижения, понижение в должности), дополнительные знания и навыки, значимые для выполнения должностных обязанностей;</w:t>
      </w:r>
    </w:p>
    <w:p w:rsidR="00056E26" w:rsidRPr="00056E26" w:rsidRDefault="00446CA3" w:rsidP="005B550F">
      <w:pPr>
        <w:spacing w:line="36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Ступень </w:t>
      </w:r>
      <w:r w:rsidR="00056E26" w:rsidRPr="00056E26">
        <w:rPr>
          <w:rFonts w:ascii="Times New Roman" w:eastAsiaTheme="minorHAnsi" w:hAnsi="Times New Roman"/>
          <w:color w:val="000000" w:themeColor="text1"/>
          <w:sz w:val="28"/>
          <w:szCs w:val="28"/>
        </w:rPr>
        <w:t>2. Предварительная отборочная беседа.</w:t>
      </w:r>
      <w:r>
        <w:rPr>
          <w:rFonts w:ascii="Times New Roman" w:eastAsiaTheme="minorHAnsi" w:hAnsi="Times New Roman"/>
          <w:color w:val="000000" w:themeColor="text1"/>
          <w:sz w:val="28"/>
          <w:szCs w:val="28"/>
        </w:rPr>
        <w:t xml:space="preserve"> </w:t>
      </w:r>
      <w:r w:rsidR="00056E26" w:rsidRPr="00056E26">
        <w:rPr>
          <w:rFonts w:ascii="Times New Roman" w:eastAsiaTheme="minorHAnsi" w:hAnsi="Times New Roman"/>
          <w:color w:val="000000" w:themeColor="text1"/>
          <w:sz w:val="28"/>
          <w:szCs w:val="28"/>
        </w:rPr>
        <w:t xml:space="preserve">Основная </w:t>
      </w:r>
      <w:r>
        <w:rPr>
          <w:rFonts w:ascii="Times New Roman" w:eastAsiaTheme="minorHAnsi" w:hAnsi="Times New Roman"/>
          <w:color w:val="000000" w:themeColor="text1"/>
          <w:sz w:val="28"/>
          <w:szCs w:val="28"/>
        </w:rPr>
        <w:t xml:space="preserve">  </w:t>
      </w:r>
      <w:r w:rsidR="00056E26" w:rsidRPr="00056E26">
        <w:rPr>
          <w:rFonts w:ascii="Times New Roman" w:eastAsiaTheme="minorHAnsi" w:hAnsi="Times New Roman"/>
          <w:color w:val="000000" w:themeColor="text1"/>
          <w:sz w:val="28"/>
          <w:szCs w:val="28"/>
        </w:rPr>
        <w:t>цель беседы - оценка уровня образования претендента, его внешнего вида и определяющих личностных качеств. Для эффективной работы менеджерам и специалистам целесообразно использовать общую систему правил оценки кандидата на этом этапе.</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Ступень 3. Заполнение бланка заявления. Претенденты,  успешно преодолевшие этап предварительной беседы, должны заполнить специальный бланк заявления и анкету. Количество пунктов анкеты должно быть минимальным, и они должны запрашивать информацию, более всего выясняющую производительность будущей работы претендента. Информация может касаться прошлой работы, склада ума, ситуаций, с которыми приходилось сталкиваться кандидату, но так, чтобы на их основе можно было бы провести стандартизированную оценку претендента. </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Ступень 4. Беседа по найму (интервью). Существует несколько основных типов беседы по найму:</w:t>
      </w:r>
      <w:r w:rsidR="00446CA3">
        <w:rPr>
          <w:rFonts w:ascii="Times New Roman" w:eastAsiaTheme="minorHAnsi" w:hAnsi="Times New Roman"/>
          <w:color w:val="000000" w:themeColor="text1"/>
          <w:sz w:val="28"/>
          <w:szCs w:val="28"/>
        </w:rPr>
        <w:t xml:space="preserve"> </w:t>
      </w:r>
      <w:r w:rsidRPr="00056E26">
        <w:rPr>
          <w:rFonts w:ascii="Times New Roman" w:eastAsiaTheme="minorHAnsi" w:hAnsi="Times New Roman"/>
          <w:color w:val="000000" w:themeColor="text1"/>
          <w:sz w:val="28"/>
          <w:szCs w:val="28"/>
        </w:rPr>
        <w:t xml:space="preserve">«По схеме» - беседы носят несколько ограниченный характер, получаемая информация не дает широкого представления о заявителе, ход беседы не может быть приспособлен к особенностям кандидата, </w:t>
      </w:r>
      <w:r w:rsidRPr="00056E26">
        <w:rPr>
          <w:rFonts w:ascii="Times New Roman" w:eastAsiaTheme="minorHAnsi" w:hAnsi="Times New Roman"/>
          <w:color w:val="000000" w:themeColor="text1"/>
          <w:sz w:val="28"/>
          <w:szCs w:val="28"/>
        </w:rPr>
        <w:lastRenderedPageBreak/>
        <w:t>стесняет его, сужает возможности получения информации;                                                               «Слабо - формализованные» - заранее готовятся только основные вопросы, проводящий интервью имеет возможность включать и другие, незапланированные вопросы, гибко меняя ход беседы. Интервьюер должен быть лучше подготовлен, чтобы иметь возможность видеть и фиксировать реакции кандидатов, выбирать из спектра возможных именно те вопросы, которые в данный момент заслуживают большего внимания;                        «Не по схеме» - заранее готовится лишь список тем, которые должны быть затронуты. Для опытного интервьюера такая беседа - огромный источник информации.</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Ступень 5. Тестирование, профессиональное испытание.                      Источник информации, который может дать сведения о личностных особенностях, профессиональных способностях и умениях кандидата. Результаты дадут возможность описать как потенциальные установки, ориентации человека, так и те конкретные способы деятельности, которыми он уже фактически владеет. Тестирование позволяет сформировать мнение о способности кандидата к профессиональному и должностному росту, специфике мотивации, особенностях индивидуального стиля деятельности.</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Ступень 6. Проверка рекомендаций и послужного списка.                    Информация из рекомендательных писем или бесед с людьми, которых кандидат назвал в качестве </w:t>
      </w:r>
      <w:proofErr w:type="spellStart"/>
      <w:r w:rsidRPr="00056E26">
        <w:rPr>
          <w:rFonts w:ascii="Times New Roman" w:eastAsiaTheme="minorHAnsi" w:hAnsi="Times New Roman"/>
          <w:color w:val="000000" w:themeColor="text1"/>
          <w:sz w:val="28"/>
          <w:szCs w:val="28"/>
        </w:rPr>
        <w:t>рекомендателей</w:t>
      </w:r>
      <w:proofErr w:type="spellEnd"/>
      <w:r w:rsidRPr="00056E26">
        <w:rPr>
          <w:rFonts w:ascii="Times New Roman" w:eastAsiaTheme="minorHAnsi" w:hAnsi="Times New Roman"/>
          <w:color w:val="000000" w:themeColor="text1"/>
          <w:sz w:val="28"/>
          <w:szCs w:val="28"/>
        </w:rPr>
        <w:t xml:space="preserve">, может позволить уточнить, что конкретно и с каким успехом кандидат делал на предыдущих местах работы, учебы, жительства. Однако нецелесообразно обращаться за рекомендациями в организацию, в которой работает кандидат. Это может способствовать распространению информации, в которой кандидат не заинтересован, и вряд ли даст достоверную информацию для менеджера по персоналу: слишком велик компонент эмоционального отношения к человеку, увольняющемуся из организации. Целесообразно обращаться за рекомендациями на места предыдущей работы, если срок увольнения превышает один год, а также к </w:t>
      </w:r>
      <w:r w:rsidRPr="00056E26">
        <w:rPr>
          <w:rFonts w:ascii="Times New Roman" w:eastAsiaTheme="minorHAnsi" w:hAnsi="Times New Roman"/>
          <w:color w:val="000000" w:themeColor="text1"/>
          <w:sz w:val="28"/>
          <w:szCs w:val="28"/>
        </w:rPr>
        <w:lastRenderedPageBreak/>
        <w:t>коллегам из других организаций, профессиональных обществ, с которыми кандидат взаимодействовал по деловым вопросам.</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Ступень 7. Медицинский осмотр. Проводится, как правило, если работа предъявляет особые требования к здоровью кандидатов.</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Ступень 8. Принятие решения. Сравнение кандидатов. Представление результатов на рассмотрение руководству, принимающему решение. Принятие и исполнение решения.</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p>
    <w:p w:rsidR="00056E26" w:rsidRPr="00056E26" w:rsidRDefault="00056E26" w:rsidP="005B550F">
      <w:pPr>
        <w:spacing w:line="360" w:lineRule="auto"/>
        <w:jc w:val="both"/>
        <w:rPr>
          <w:rFonts w:ascii="Times New Roman" w:eastAsiaTheme="minorHAnsi" w:hAnsi="Times New Roman"/>
          <w:b/>
          <w:color w:val="000000" w:themeColor="text1"/>
          <w:sz w:val="28"/>
          <w:szCs w:val="28"/>
        </w:rPr>
      </w:pPr>
      <w:r>
        <w:rPr>
          <w:rFonts w:ascii="Times New Roman" w:eastAsiaTheme="minorHAnsi" w:hAnsi="Times New Roman"/>
          <w:color w:val="000000" w:themeColor="text1"/>
          <w:sz w:val="28"/>
          <w:szCs w:val="28"/>
        </w:rPr>
        <w:t xml:space="preserve">   </w:t>
      </w:r>
      <w:r w:rsidRPr="00056E26">
        <w:rPr>
          <w:rFonts w:ascii="Times New Roman" w:eastAsiaTheme="minorHAnsi" w:hAnsi="Times New Roman"/>
          <w:b/>
          <w:color w:val="000000" w:themeColor="text1"/>
          <w:sz w:val="28"/>
          <w:szCs w:val="28"/>
        </w:rPr>
        <w:t>Разновидности тестов, применяемых при диагностике персонала.</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Психологические тесты, применяемые при приеме на работу, подбираются в зависимости от требований к данному сотруднику как профессионалу, как члену коллектива, как руководителю и т.д. Для каждой вакансии составляется свой набор (батарея) тестов, соответствующий основным компетенциям сотрудника. </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Интеллектуальные тесты</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r w:rsidRPr="00056E26">
        <w:rPr>
          <w:rFonts w:ascii="Times New Roman" w:eastAsiaTheme="minorHAnsi" w:hAnsi="Times New Roman"/>
          <w:color w:val="000000" w:themeColor="text1"/>
          <w:sz w:val="28"/>
          <w:szCs w:val="28"/>
        </w:rPr>
        <w:t xml:space="preserve">Предназначены для выяснения уровня интеллекта и образования кандидата. Могут использоваться как тесты общего интеллекта, так и специальные, направленные на различные разновидности интеллекта. Например, для коммерческого директора и маркетолога необходим высокий уровень аналитического мышления (умение анализировать и систематизировать большие объемы информации). </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Тесты на внимание и память</w:t>
      </w:r>
    </w:p>
    <w:p w:rsidR="00056E26" w:rsidRDefault="00056E26" w:rsidP="005B550F">
      <w:pPr>
        <w:spacing w:line="36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r w:rsidRPr="00056E26">
        <w:rPr>
          <w:rFonts w:ascii="Times New Roman" w:eastAsiaTheme="minorHAnsi" w:hAnsi="Times New Roman"/>
          <w:color w:val="000000" w:themeColor="text1"/>
          <w:sz w:val="28"/>
          <w:szCs w:val="28"/>
        </w:rPr>
        <w:t xml:space="preserve">Могут быть включены в тест интеллекта, либо даваться отдельно, если эти навыки профессионально важны. Можно тестировать различные виды памяти, измерять ее объем и продуктивность запоминания. </w:t>
      </w:r>
    </w:p>
    <w:p w:rsidR="00446CA3" w:rsidRPr="00056E26" w:rsidRDefault="00446CA3" w:rsidP="005B550F">
      <w:pPr>
        <w:spacing w:line="360" w:lineRule="auto"/>
        <w:jc w:val="both"/>
        <w:rPr>
          <w:rFonts w:ascii="Times New Roman" w:eastAsiaTheme="minorHAnsi" w:hAnsi="Times New Roman"/>
          <w:color w:val="000000" w:themeColor="text1"/>
          <w:sz w:val="28"/>
          <w:szCs w:val="28"/>
        </w:rPr>
      </w:pP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lastRenderedPageBreak/>
        <w:t>Личностные тесты</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proofErr w:type="gramStart"/>
      <w:r w:rsidRPr="00056E26">
        <w:rPr>
          <w:rFonts w:ascii="Times New Roman" w:eastAsiaTheme="minorHAnsi" w:hAnsi="Times New Roman"/>
          <w:color w:val="000000" w:themeColor="text1"/>
          <w:sz w:val="28"/>
          <w:szCs w:val="28"/>
        </w:rPr>
        <w:t>Предназначены для выявления личностных особенностей тестируемого, черт</w:t>
      </w:r>
      <w:r>
        <w:rPr>
          <w:rFonts w:ascii="Times New Roman" w:eastAsiaTheme="minorHAnsi" w:hAnsi="Times New Roman"/>
          <w:color w:val="000000" w:themeColor="text1"/>
          <w:sz w:val="28"/>
          <w:szCs w:val="28"/>
        </w:rPr>
        <w:t xml:space="preserve"> </w:t>
      </w:r>
      <w:r w:rsidRPr="00056E26">
        <w:rPr>
          <w:rFonts w:ascii="Times New Roman" w:eastAsiaTheme="minorHAnsi" w:hAnsi="Times New Roman"/>
          <w:color w:val="000000" w:themeColor="text1"/>
          <w:sz w:val="28"/>
          <w:szCs w:val="28"/>
        </w:rPr>
        <w:t>характера.</w:t>
      </w:r>
      <w:proofErr w:type="gramEnd"/>
      <w:r w:rsidRPr="00056E26">
        <w:rPr>
          <w:rFonts w:ascii="Times New Roman" w:eastAsiaTheme="minorHAnsi" w:hAnsi="Times New Roman"/>
          <w:color w:val="000000" w:themeColor="text1"/>
          <w:sz w:val="28"/>
          <w:szCs w:val="28"/>
        </w:rPr>
        <w:t xml:space="preserve"> Набор выявляемых качеств зависит от теоретической концепции, положенной в основу теста. Как правило, они описывают поведенческие особенности человека, его социальные навыки, способность к адаптации и многое другое. Эти тесты могут выявлять уровень выраженности каждой характеристики (например, тест </w:t>
      </w:r>
      <w:proofErr w:type="spellStart"/>
      <w:r w:rsidRPr="00056E26">
        <w:rPr>
          <w:rFonts w:ascii="Times New Roman" w:eastAsiaTheme="minorHAnsi" w:hAnsi="Times New Roman"/>
          <w:color w:val="000000" w:themeColor="text1"/>
          <w:sz w:val="28"/>
          <w:szCs w:val="28"/>
        </w:rPr>
        <w:t>Кеттелла</w:t>
      </w:r>
      <w:proofErr w:type="spellEnd"/>
      <w:r w:rsidRPr="00056E26">
        <w:rPr>
          <w:rFonts w:ascii="Times New Roman" w:eastAsiaTheme="minorHAnsi" w:hAnsi="Times New Roman"/>
          <w:color w:val="000000" w:themeColor="text1"/>
          <w:sz w:val="28"/>
          <w:szCs w:val="28"/>
        </w:rPr>
        <w:t>), или по совокупности данных, относить человека к тому или иному типу (например, тест Майерс-</w:t>
      </w:r>
      <w:proofErr w:type="spellStart"/>
      <w:r w:rsidRPr="00056E26">
        <w:rPr>
          <w:rFonts w:ascii="Times New Roman" w:eastAsiaTheme="minorHAnsi" w:hAnsi="Times New Roman"/>
          <w:color w:val="000000" w:themeColor="text1"/>
          <w:sz w:val="28"/>
          <w:szCs w:val="28"/>
        </w:rPr>
        <w:t>Бригс</w:t>
      </w:r>
      <w:proofErr w:type="spellEnd"/>
      <w:r w:rsidRPr="00056E26">
        <w:rPr>
          <w:rFonts w:ascii="Times New Roman" w:eastAsiaTheme="minorHAnsi" w:hAnsi="Times New Roman"/>
          <w:color w:val="000000" w:themeColor="text1"/>
          <w:sz w:val="28"/>
          <w:szCs w:val="28"/>
        </w:rPr>
        <w:t>). Существуют как комплексные тесты, описывающие личность в целом, так и тесты на какое-либо определенное качество (например, тесты на способность к самоконтролю, способ принятия решений, агрессию и др.). Некоторые тесты предназначены для выявления патологий характера и личностного</w:t>
      </w:r>
      <w:r>
        <w:rPr>
          <w:rFonts w:ascii="Times New Roman" w:eastAsiaTheme="minorHAnsi" w:hAnsi="Times New Roman"/>
          <w:color w:val="000000" w:themeColor="text1"/>
          <w:sz w:val="28"/>
          <w:szCs w:val="28"/>
        </w:rPr>
        <w:t xml:space="preserve"> развития (например, ММР</w:t>
      </w:r>
      <w:proofErr w:type="gramStart"/>
      <w:r>
        <w:rPr>
          <w:rFonts w:ascii="Times New Roman" w:eastAsiaTheme="minorHAnsi" w:hAnsi="Times New Roman"/>
          <w:color w:val="000000" w:themeColor="text1"/>
          <w:sz w:val="28"/>
          <w:szCs w:val="28"/>
        </w:rPr>
        <w:t>I</w:t>
      </w:r>
      <w:proofErr w:type="gramEnd"/>
      <w:r>
        <w:rPr>
          <w:rFonts w:ascii="Times New Roman" w:eastAsiaTheme="minorHAnsi" w:hAnsi="Times New Roman"/>
          <w:color w:val="000000" w:themeColor="text1"/>
          <w:sz w:val="28"/>
          <w:szCs w:val="28"/>
        </w:rPr>
        <w:t xml:space="preserve">). </w:t>
      </w:r>
      <w:r w:rsidRPr="00056E26">
        <w:rPr>
          <w:rFonts w:ascii="Times New Roman" w:eastAsiaTheme="minorHAnsi" w:hAnsi="Times New Roman"/>
          <w:color w:val="000000" w:themeColor="text1"/>
          <w:sz w:val="28"/>
          <w:szCs w:val="28"/>
        </w:rPr>
        <w:t xml:space="preserve">Особо можно выделить тесты на выявления уровня мотивации (хочет ли человек реально работать или учиться, что может усилить его желание и мотивировать на реальные действия) и ценностные ориентации.                                                                                                                                                       </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Тесты межличностных отношений</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r w:rsidRPr="00056E26">
        <w:rPr>
          <w:rFonts w:ascii="Times New Roman" w:eastAsiaTheme="minorHAnsi" w:hAnsi="Times New Roman"/>
          <w:color w:val="000000" w:themeColor="text1"/>
          <w:sz w:val="28"/>
          <w:szCs w:val="28"/>
        </w:rPr>
        <w:t xml:space="preserve">Эти тесты выявлять стиль общения с людьми, конфликтность, способность идти на компромиссы, приходить на помощь другим, навыки общения в различных ситуациях. Тестам на конфликтность, как правило, уделяется особое внимание, поскольку сложные отношения в коллективе могут отнимать до 100% рабочего времени, в чем работодатель, конечно же, не заинтересован. Сюда же можно отнести тесты на выявление стиля руководства или лидерства. </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Тесты способностей</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Способностями называют индивидуально-психологические особенности человека, которые способствуют его успеху в какой-либо деятельности. Способности проявляются в деятельности, формируются в деятельности и существуют относительно определенной деятельности. Выделяют общие и частные</w:t>
      </w:r>
      <w:r>
        <w:rPr>
          <w:rFonts w:ascii="Times New Roman" w:eastAsiaTheme="minorHAnsi" w:hAnsi="Times New Roman"/>
          <w:color w:val="000000" w:themeColor="text1"/>
          <w:sz w:val="28"/>
          <w:szCs w:val="28"/>
        </w:rPr>
        <w:t xml:space="preserve"> </w:t>
      </w:r>
      <w:r w:rsidRPr="00056E26">
        <w:rPr>
          <w:rFonts w:ascii="Times New Roman" w:eastAsiaTheme="minorHAnsi" w:hAnsi="Times New Roman"/>
          <w:color w:val="000000" w:themeColor="text1"/>
          <w:sz w:val="28"/>
          <w:szCs w:val="28"/>
        </w:rPr>
        <w:t xml:space="preserve">способности.                                                                                                                       </w:t>
      </w:r>
      <w:r w:rsidRPr="00056E26">
        <w:rPr>
          <w:rFonts w:ascii="Times New Roman" w:eastAsiaTheme="minorHAnsi" w:hAnsi="Times New Roman"/>
          <w:color w:val="000000" w:themeColor="text1"/>
          <w:sz w:val="28"/>
          <w:szCs w:val="28"/>
        </w:rPr>
        <w:lastRenderedPageBreak/>
        <w:t xml:space="preserve">Общие - присущие всем людям основные формы психического отражения: способности ощущать, воспринимать, запоминать, переживать, мыслить; а также в большей или меньшей степени присущие всем людям способности к общечеловеческим видам деятельности: игре, учению, труду, общению.     </w:t>
      </w:r>
      <w:proofErr w:type="gramStart"/>
      <w:r w:rsidRPr="00056E26">
        <w:rPr>
          <w:rFonts w:ascii="Times New Roman" w:eastAsiaTheme="minorHAnsi" w:hAnsi="Times New Roman"/>
          <w:color w:val="000000" w:themeColor="text1"/>
          <w:sz w:val="28"/>
          <w:szCs w:val="28"/>
        </w:rPr>
        <w:t xml:space="preserve">Частные – выраженные у отдельных людей способности: музыкальный слух, точный глазомер, настойчивость, смысловая память, те (специфические, особенные).    </w:t>
      </w:r>
      <w:proofErr w:type="gramEnd"/>
    </w:p>
    <w:p w:rsidR="00935984" w:rsidRPr="00446CA3" w:rsidRDefault="00056E26" w:rsidP="005B550F">
      <w:pPr>
        <w:spacing w:line="360" w:lineRule="auto"/>
        <w:jc w:val="both"/>
        <w:rPr>
          <w:rFonts w:ascii="Times New Roman" w:eastAsiaTheme="minorHAnsi" w:hAnsi="Times New Roman"/>
          <w:b/>
          <w:color w:val="000000" w:themeColor="text1"/>
          <w:sz w:val="28"/>
          <w:szCs w:val="28"/>
        </w:rPr>
      </w:pPr>
      <w:r w:rsidRPr="00056E26">
        <w:rPr>
          <w:rFonts w:ascii="Times New Roman" w:eastAsiaTheme="minorHAnsi" w:hAnsi="Times New Roman"/>
          <w:b/>
          <w:color w:val="000000" w:themeColor="text1"/>
          <w:sz w:val="28"/>
          <w:szCs w:val="28"/>
        </w:rPr>
        <w:t xml:space="preserve">  </w:t>
      </w:r>
      <w:r w:rsidR="00935984" w:rsidRPr="00446CA3">
        <w:rPr>
          <w:rFonts w:ascii="Times New Roman" w:eastAsiaTheme="minorHAnsi" w:hAnsi="Times New Roman"/>
          <w:b/>
          <w:color w:val="000000" w:themeColor="text1"/>
          <w:sz w:val="28"/>
          <w:szCs w:val="28"/>
        </w:rPr>
        <w:t xml:space="preserve">   </w:t>
      </w:r>
    </w:p>
    <w:p w:rsidR="00056E26" w:rsidRPr="00056E26" w:rsidRDefault="00446CA3" w:rsidP="005B550F">
      <w:pPr>
        <w:spacing w:line="360" w:lineRule="auto"/>
        <w:jc w:val="both"/>
        <w:rPr>
          <w:rFonts w:ascii="Times New Roman" w:eastAsiaTheme="minorHAnsi" w:hAnsi="Times New Roman"/>
          <w:b/>
          <w:color w:val="000000" w:themeColor="text1"/>
          <w:sz w:val="28"/>
          <w:szCs w:val="28"/>
        </w:rPr>
      </w:pPr>
      <w:r w:rsidRPr="00446CA3">
        <w:rPr>
          <w:rFonts w:ascii="Times New Roman" w:eastAsiaTheme="minorHAnsi" w:hAnsi="Times New Roman"/>
          <w:b/>
          <w:color w:val="000000" w:themeColor="text1"/>
          <w:sz w:val="28"/>
          <w:szCs w:val="28"/>
        </w:rPr>
        <w:t xml:space="preserve">   </w:t>
      </w:r>
      <w:r w:rsidR="00056E26" w:rsidRPr="00056E26">
        <w:rPr>
          <w:rFonts w:ascii="Times New Roman" w:eastAsiaTheme="minorHAnsi" w:hAnsi="Times New Roman"/>
          <w:b/>
          <w:color w:val="000000" w:themeColor="text1"/>
          <w:sz w:val="28"/>
          <w:szCs w:val="28"/>
        </w:rPr>
        <w:t>Методологические принципы, используемые психологом-диагностом при тестировании кандидатов. Этапы и цели профессиональной психологической диагностики.</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Комплекс тестов, который психолог-диагност предлагает претенденту, строится по специальным правилам:</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правилу пересечения тестов (информация об одном и том же качестве извлекается из разных тестов); правилу необходимости и достаточности (тестов не должно быть в избытке - тратится драгоценное время);</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правилу полноты охвата (тесты должны дать всю необходимую информацию о личности);</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правилу разнородности тестов (должны использоваться как тесты, дающие информацию, осознаваемую человеком, так и тесты, черпающие информацию "из подсознания"). </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Обработка данных позволяет получить перечень определенных качеств, оценить эти качества с точки зрения "много - мало", "высокий, средний, низкий" или отнести претендента к определенному типу личности. Следует учитывать, что достоверность одного отдельно взятого теста невысока - 40-60 %. И только некоторые из них достигают достоверности - 80-85 %. В то же время достоверность данных, полученных опытным психологом, может </w:t>
      </w:r>
      <w:r w:rsidRPr="00056E26">
        <w:rPr>
          <w:rFonts w:ascii="Times New Roman" w:eastAsiaTheme="minorHAnsi" w:hAnsi="Times New Roman"/>
          <w:color w:val="000000" w:themeColor="text1"/>
          <w:sz w:val="28"/>
          <w:szCs w:val="28"/>
        </w:rPr>
        <w:lastRenderedPageBreak/>
        <w:t>достигать 85-90 %, т. е. результат, по меньшей мере, десяти - двадцати из ста испытуемых не соответствует реальной картине. Можно ошибиться в пользу или во вред клиенту. Причиной завышенных результатов может быть предварительное знакомство с тестом или предшествовавшая подготовка кандидата.</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Интерпретация результатов - основной, ключевой этап диагностики. Психолог должен объединить всю информацию: увидеть, какие качества в данном конкретном человеке главные, а какие - второстепенные, какие являются причиной, а какие - следствием, как часто каждое из них проявляется и в каких ситуациях, т. е. увидеть структуру личности. </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Качества, которые психолог изучает при помощи тестов, в основном являются врожденными или в значительной степени строятся на врожденной основе, а заключение психолог готовит на конкретного человека, индивидуальность. Он должен заметить это индивидуальное, отличающее одного человека от другого, и оценить, насколько замеченное не случайно, а присуще этому человеку. Психолог должен выявить основные проблемы человека и увидеть, как они могут отразиться на его предполагаемой работе.</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Заключение по результатам тестирования обычно бывает адресовано человеку, решающему вопрос о приеме претендента на работу (руководителю кадровой службы или руководителю фирмы). Этот человек не является специалистом в области психологии, поэтому первая задача, которая стоит перед психологом, - изложить свои мысли ясно и доходчиво, без использования специальных терминов. Вторая задача - написать заключение так, чтобы оно было не просто перечнем отдельно взятых качеств, а давало представление о конкретной личности со своими особенностями, отличающими ее от других, и своими проблемами. </w:t>
      </w:r>
    </w:p>
    <w:p w:rsid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Объем заключения также имеет немаловажное значение. В маленьком заключении невозможно описать личность, а большое руководителю некогда </w:t>
      </w:r>
      <w:r w:rsidRPr="00056E26">
        <w:rPr>
          <w:rFonts w:ascii="Times New Roman" w:eastAsiaTheme="minorHAnsi" w:hAnsi="Times New Roman"/>
          <w:color w:val="000000" w:themeColor="text1"/>
          <w:sz w:val="28"/>
          <w:szCs w:val="28"/>
        </w:rPr>
        <w:lastRenderedPageBreak/>
        <w:t>читать, да и содержание его невольно становится размытым. Необходимость краткости изложения требует точности изложения.</w:t>
      </w:r>
    </w:p>
    <w:p w:rsidR="00935984" w:rsidRPr="00056E26" w:rsidRDefault="00935984" w:rsidP="005B550F">
      <w:pPr>
        <w:spacing w:line="360" w:lineRule="auto"/>
        <w:jc w:val="both"/>
        <w:rPr>
          <w:rFonts w:ascii="Times New Roman" w:eastAsiaTheme="minorHAnsi" w:hAnsi="Times New Roman"/>
          <w:color w:val="000000" w:themeColor="text1"/>
          <w:sz w:val="28"/>
          <w:szCs w:val="28"/>
        </w:rPr>
      </w:pPr>
    </w:p>
    <w:p w:rsidR="00056E26" w:rsidRPr="00056E26" w:rsidRDefault="00935984" w:rsidP="005B550F">
      <w:pPr>
        <w:spacing w:line="360" w:lineRule="auto"/>
        <w:jc w:val="both"/>
        <w:rPr>
          <w:rFonts w:ascii="Times New Roman" w:eastAsiaTheme="minorHAnsi" w:hAnsi="Times New Roman"/>
          <w:b/>
          <w:color w:val="000000" w:themeColor="text1"/>
          <w:sz w:val="28"/>
          <w:szCs w:val="28"/>
        </w:rPr>
      </w:pPr>
      <w:r>
        <w:rPr>
          <w:rFonts w:ascii="Times New Roman" w:eastAsiaTheme="minorHAnsi" w:hAnsi="Times New Roman"/>
          <w:color w:val="000000" w:themeColor="text1"/>
          <w:sz w:val="28"/>
          <w:szCs w:val="28"/>
        </w:rPr>
        <w:t xml:space="preserve">   </w:t>
      </w:r>
      <w:r w:rsidR="00056E26" w:rsidRPr="00056E26">
        <w:rPr>
          <w:rFonts w:ascii="Times New Roman" w:eastAsiaTheme="minorHAnsi" w:hAnsi="Times New Roman"/>
          <w:b/>
          <w:color w:val="000000" w:themeColor="text1"/>
          <w:sz w:val="28"/>
          <w:szCs w:val="28"/>
        </w:rPr>
        <w:t xml:space="preserve">Дополнительные методы тестирования кандидатов. </w:t>
      </w:r>
    </w:p>
    <w:p w:rsidR="00056E26" w:rsidRP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Около 20% кадровых служб используют полиграф (детектор лжи), психологический стрессовый показатель, тесты на честность или отношение к чему-либо, установленному компанией.                                                       Примерно 18% применяют для кандидатов алкогольный и наркотический тесты. Как правило, эти тесты основываются на анализах мочи и крови, что является частью типового медицинского осмотра при поступлении на работу. Ни одна из российских организаций не использует для своих кандидатов тестов на СПИД.                                                                                                       Чуть больше 22% фирм пользуются некоторыми видами психоанализа в целях выявления мастерства кандидатов для возможной работы в их организациях.</w:t>
      </w:r>
    </w:p>
    <w:p w:rsidR="00935984"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w:t>
      </w:r>
    </w:p>
    <w:p w:rsidR="00056E26" w:rsidRPr="00056E26" w:rsidRDefault="00056E26" w:rsidP="005B550F">
      <w:pPr>
        <w:spacing w:line="360" w:lineRule="auto"/>
        <w:jc w:val="both"/>
        <w:rPr>
          <w:rFonts w:ascii="Times New Roman" w:eastAsiaTheme="minorHAnsi" w:hAnsi="Times New Roman"/>
          <w:b/>
          <w:color w:val="000000" w:themeColor="text1"/>
          <w:sz w:val="28"/>
          <w:szCs w:val="28"/>
        </w:rPr>
      </w:pPr>
      <w:r w:rsidRPr="00056E26">
        <w:rPr>
          <w:rFonts w:ascii="Times New Roman" w:eastAsiaTheme="minorHAnsi" w:hAnsi="Times New Roman"/>
          <w:b/>
          <w:color w:val="000000" w:themeColor="text1"/>
          <w:sz w:val="28"/>
          <w:szCs w:val="28"/>
        </w:rPr>
        <w:t>Особенности практики тестирования кандидатов для трудоустройства в силовые структуры, государственную службу, банковскую сферу и на работу в крупные корпорации.</w:t>
      </w:r>
    </w:p>
    <w:p w:rsidR="00056E26" w:rsidRPr="00056E26" w:rsidRDefault="00056E26" w:rsidP="005B550F">
      <w:pPr>
        <w:spacing w:after="0"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Соискателей на работу в ФСБ и МВД ожидает проверка на полиграфе и тест IQ. Практически всем предстоит тест </w:t>
      </w:r>
      <w:proofErr w:type="spellStart"/>
      <w:r w:rsidRPr="00056E26">
        <w:rPr>
          <w:rFonts w:ascii="Times New Roman" w:eastAsiaTheme="minorHAnsi" w:hAnsi="Times New Roman"/>
          <w:color w:val="000000" w:themeColor="text1"/>
          <w:sz w:val="28"/>
          <w:szCs w:val="28"/>
        </w:rPr>
        <w:t>Люшера</w:t>
      </w:r>
      <w:proofErr w:type="spellEnd"/>
      <w:r w:rsidRPr="00056E26">
        <w:rPr>
          <w:rFonts w:ascii="Times New Roman" w:eastAsiaTheme="minorHAnsi" w:hAnsi="Times New Roman"/>
          <w:color w:val="000000" w:themeColor="text1"/>
          <w:sz w:val="28"/>
          <w:szCs w:val="28"/>
        </w:rPr>
        <w:t xml:space="preserve"> (цветовая диагностика стрессоустойчивости, коммуникативных способностей и психологической активности). Кандидат  также проверяется психологическим тестом MMPI, состоящим из четырехсот утверждений.</w:t>
      </w:r>
    </w:p>
    <w:p w:rsidR="00056E26" w:rsidRPr="00056E26" w:rsidRDefault="00056E26" w:rsidP="005B550F">
      <w:pPr>
        <w:spacing w:after="0"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При приеме на государственную службу кандидатам предлагается тесты из двух различных сфер: психологические многофакторные тесты (например, MMPI II, </w:t>
      </w:r>
      <w:proofErr w:type="spellStart"/>
      <w:r w:rsidRPr="00056E26">
        <w:rPr>
          <w:rFonts w:ascii="Times New Roman" w:eastAsiaTheme="minorHAnsi" w:hAnsi="Times New Roman"/>
          <w:color w:val="000000" w:themeColor="text1"/>
          <w:sz w:val="28"/>
          <w:szCs w:val="28"/>
        </w:rPr>
        <w:t>Кетелла</w:t>
      </w:r>
      <w:proofErr w:type="spellEnd"/>
      <w:r w:rsidRPr="00056E26">
        <w:rPr>
          <w:rFonts w:ascii="Times New Roman" w:eastAsiaTheme="minorHAnsi" w:hAnsi="Times New Roman"/>
          <w:color w:val="000000" w:themeColor="text1"/>
          <w:sz w:val="28"/>
          <w:szCs w:val="28"/>
        </w:rPr>
        <w:t>); специализированные психологические тесты (</w:t>
      </w:r>
      <w:proofErr w:type="spellStart"/>
      <w:r w:rsidRPr="00056E26">
        <w:rPr>
          <w:rFonts w:ascii="Times New Roman" w:eastAsiaTheme="minorHAnsi" w:hAnsi="Times New Roman"/>
          <w:color w:val="000000" w:themeColor="text1"/>
          <w:sz w:val="28"/>
          <w:szCs w:val="28"/>
        </w:rPr>
        <w:t>Лери</w:t>
      </w:r>
      <w:proofErr w:type="spellEnd"/>
      <w:r w:rsidRPr="00056E26">
        <w:rPr>
          <w:rFonts w:ascii="Times New Roman" w:eastAsiaTheme="minorHAnsi" w:hAnsi="Times New Roman"/>
          <w:color w:val="000000" w:themeColor="text1"/>
          <w:sz w:val="28"/>
          <w:szCs w:val="28"/>
        </w:rPr>
        <w:t xml:space="preserve">, Спилберга-Ханина, EPQ </w:t>
      </w:r>
      <w:proofErr w:type="spellStart"/>
      <w:r w:rsidRPr="00056E26">
        <w:rPr>
          <w:rFonts w:ascii="Times New Roman" w:eastAsiaTheme="minorHAnsi" w:hAnsi="Times New Roman"/>
          <w:color w:val="000000" w:themeColor="text1"/>
          <w:sz w:val="28"/>
          <w:szCs w:val="28"/>
        </w:rPr>
        <w:t>Айзенка</w:t>
      </w:r>
      <w:proofErr w:type="spellEnd"/>
      <w:r w:rsidRPr="00056E26">
        <w:rPr>
          <w:rFonts w:ascii="Times New Roman" w:eastAsiaTheme="minorHAnsi" w:hAnsi="Times New Roman"/>
          <w:color w:val="000000" w:themeColor="text1"/>
          <w:sz w:val="28"/>
          <w:szCs w:val="28"/>
        </w:rPr>
        <w:t xml:space="preserve">). </w:t>
      </w:r>
    </w:p>
    <w:p w:rsidR="00056E26" w:rsidRPr="00056E26" w:rsidRDefault="00056E26" w:rsidP="005B550F">
      <w:pPr>
        <w:spacing w:after="0"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lastRenderedPageBreak/>
        <w:t xml:space="preserve">   Кандидатам для трудоустройства в банковской сфере, практически всем предлагают пройти проверку на детекторе лжи.                                                                                                                       </w:t>
      </w:r>
    </w:p>
    <w:p w:rsidR="00056E26" w:rsidRPr="00056E26" w:rsidRDefault="00056E26" w:rsidP="005B550F">
      <w:pPr>
        <w:spacing w:after="0"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Руководители крупных отечественных организаций предпочитают тесты для оценки личностных качеств — MMPI (Миннесотский многоаспектный личностный опросник) и его русскоязычные модификации — ММИЛ, СМИЛ. Некоторые компании сами разрабатывают опросники или обращаются в организации, которые делают им тесты на заказ. Очень  часто в российских компаниях используют психофизиологическое обследование при помощи детектора лжи. </w:t>
      </w:r>
    </w:p>
    <w:p w:rsidR="00056E26" w:rsidRPr="00056E26" w:rsidRDefault="00056E26" w:rsidP="005B550F">
      <w:pPr>
        <w:spacing w:after="0" w:line="360" w:lineRule="auto"/>
        <w:jc w:val="both"/>
        <w:rPr>
          <w:rFonts w:ascii="Times New Roman" w:eastAsiaTheme="minorHAnsi" w:hAnsi="Times New Roman"/>
          <w:color w:val="000000" w:themeColor="text1"/>
          <w:sz w:val="28"/>
          <w:szCs w:val="28"/>
        </w:rPr>
      </w:pPr>
    </w:p>
    <w:p w:rsidR="00056E26" w:rsidRDefault="00056E26" w:rsidP="005B550F">
      <w:pPr>
        <w:spacing w:line="360" w:lineRule="auto"/>
        <w:jc w:val="both"/>
        <w:rPr>
          <w:rFonts w:ascii="Times New Roman" w:eastAsiaTheme="minorHAnsi" w:hAnsi="Times New Roman"/>
          <w:color w:val="000000" w:themeColor="text1"/>
          <w:sz w:val="28"/>
          <w:szCs w:val="28"/>
        </w:rPr>
      </w:pPr>
      <w:r w:rsidRPr="00056E26">
        <w:rPr>
          <w:rFonts w:ascii="Times New Roman" w:eastAsiaTheme="minorHAnsi" w:hAnsi="Times New Roman"/>
          <w:color w:val="000000" w:themeColor="text1"/>
          <w:sz w:val="28"/>
          <w:szCs w:val="28"/>
        </w:rPr>
        <w:t xml:space="preserve">   Однако вышеперечисленные возможности диагностики кадров зачастую отсутствуют у </w:t>
      </w:r>
      <w:proofErr w:type="spellStart"/>
      <w:r w:rsidRPr="00056E26">
        <w:rPr>
          <w:rFonts w:ascii="Times New Roman" w:eastAsiaTheme="minorHAnsi" w:hAnsi="Times New Roman"/>
          <w:color w:val="000000" w:themeColor="text1"/>
          <w:sz w:val="28"/>
          <w:szCs w:val="28"/>
        </w:rPr>
        <w:t>микропредприятий</w:t>
      </w:r>
      <w:proofErr w:type="spellEnd"/>
      <w:r w:rsidRPr="00056E26">
        <w:rPr>
          <w:rFonts w:ascii="Times New Roman" w:eastAsiaTheme="minorHAnsi" w:hAnsi="Times New Roman"/>
          <w:color w:val="000000" w:themeColor="text1"/>
          <w:sz w:val="28"/>
          <w:szCs w:val="28"/>
        </w:rPr>
        <w:t xml:space="preserve">, с предельными значениями средней численности работников от 1 до 15 человек включительно и малых предприятий от 16 до 100 человек включительно (Федеральный закон N 209-ФЗ </w:t>
      </w:r>
      <w:proofErr w:type="gramStart"/>
      <w:r w:rsidRPr="00056E26">
        <w:rPr>
          <w:rFonts w:ascii="Times New Roman" w:eastAsiaTheme="minorHAnsi" w:hAnsi="Times New Roman"/>
          <w:color w:val="000000" w:themeColor="text1"/>
          <w:sz w:val="28"/>
          <w:szCs w:val="28"/>
        </w:rPr>
        <w:t>ОТ</w:t>
      </w:r>
      <w:proofErr w:type="gramEnd"/>
      <w:r w:rsidRPr="00056E26">
        <w:rPr>
          <w:rFonts w:ascii="Times New Roman" w:eastAsiaTheme="minorHAnsi" w:hAnsi="Times New Roman"/>
          <w:color w:val="000000" w:themeColor="text1"/>
          <w:sz w:val="28"/>
          <w:szCs w:val="28"/>
        </w:rPr>
        <w:t xml:space="preserve"> 24.07.2007). </w:t>
      </w:r>
      <w:proofErr w:type="gramStart"/>
      <w:r w:rsidRPr="00056E26">
        <w:rPr>
          <w:rFonts w:ascii="Times New Roman" w:eastAsiaTheme="minorHAnsi" w:hAnsi="Times New Roman"/>
          <w:color w:val="000000" w:themeColor="text1"/>
          <w:sz w:val="28"/>
          <w:szCs w:val="28"/>
        </w:rPr>
        <w:t>Последние</w:t>
      </w:r>
      <w:proofErr w:type="gramEnd"/>
      <w:r w:rsidRPr="00056E26">
        <w:rPr>
          <w:rFonts w:ascii="Times New Roman" w:eastAsiaTheme="minorHAnsi" w:hAnsi="Times New Roman"/>
          <w:color w:val="000000" w:themeColor="text1"/>
          <w:sz w:val="28"/>
          <w:szCs w:val="28"/>
        </w:rPr>
        <w:t xml:space="preserve"> зачастую не имеют ни отдела кадров, ни специалистов по подбору – где уж тут говорить о кадровой политике и качеству подбора персонала. Для них проблема качественного подбора персонал и его диагностики стоит гораздо более остро.</w:t>
      </w:r>
    </w:p>
    <w:p w:rsidR="00446CA3" w:rsidRPr="00056E26" w:rsidRDefault="00446CA3" w:rsidP="005B550F">
      <w:pPr>
        <w:spacing w:line="360" w:lineRule="auto"/>
        <w:jc w:val="both"/>
        <w:rPr>
          <w:rFonts w:ascii="Times New Roman" w:eastAsiaTheme="minorHAnsi" w:hAnsi="Times New Roman"/>
          <w:color w:val="000000" w:themeColor="text1"/>
          <w:sz w:val="28"/>
          <w:szCs w:val="28"/>
        </w:rPr>
      </w:pPr>
      <w:r>
        <w:t xml:space="preserve">   </w:t>
      </w:r>
      <w:r>
        <w:rPr>
          <w:rFonts w:ascii="Times New Roman" w:hAnsi="Times New Roman"/>
          <w:sz w:val="28"/>
          <w:szCs w:val="28"/>
        </w:rPr>
        <w:t>Проблема</w:t>
      </w:r>
      <w:r w:rsidRPr="00446CA3">
        <w:rPr>
          <w:rFonts w:ascii="Times New Roman" w:hAnsi="Times New Roman"/>
          <w:sz w:val="28"/>
          <w:szCs w:val="28"/>
        </w:rPr>
        <w:t xml:space="preserve"> </w:t>
      </w:r>
      <w:r>
        <w:rPr>
          <w:rFonts w:ascii="Times New Roman" w:hAnsi="Times New Roman"/>
          <w:sz w:val="28"/>
          <w:szCs w:val="28"/>
        </w:rPr>
        <w:t xml:space="preserve">диагностики кадров в малых организациях </w:t>
      </w:r>
      <w:r w:rsidRPr="00446CA3">
        <w:rPr>
          <w:rFonts w:ascii="Times New Roman" w:hAnsi="Times New Roman"/>
          <w:sz w:val="28"/>
          <w:szCs w:val="28"/>
        </w:rPr>
        <w:t>будет рассмотрена нами в практической части курсовой работы.</w:t>
      </w:r>
    </w:p>
    <w:p w:rsidR="00056E26" w:rsidRDefault="00056E26" w:rsidP="005B550F">
      <w:pPr>
        <w:spacing w:line="360" w:lineRule="auto"/>
        <w:jc w:val="both"/>
        <w:rPr>
          <w:rFonts w:ascii="Times New Roman" w:eastAsiaTheme="minorHAnsi" w:hAnsi="Times New Roman"/>
          <w:sz w:val="28"/>
          <w:szCs w:val="28"/>
        </w:rPr>
      </w:pPr>
    </w:p>
    <w:p w:rsidR="00D82FFC" w:rsidRDefault="00D82FFC" w:rsidP="005B550F">
      <w:pPr>
        <w:spacing w:line="360" w:lineRule="auto"/>
      </w:pPr>
    </w:p>
    <w:p w:rsidR="00850164" w:rsidRDefault="00850164" w:rsidP="005B550F">
      <w:pPr>
        <w:spacing w:line="360" w:lineRule="auto"/>
      </w:pPr>
    </w:p>
    <w:p w:rsidR="00935984" w:rsidRDefault="00935984" w:rsidP="005B550F">
      <w:pPr>
        <w:spacing w:line="360" w:lineRule="auto"/>
      </w:pPr>
    </w:p>
    <w:p w:rsidR="00935984" w:rsidRDefault="00935984" w:rsidP="005B550F">
      <w:pPr>
        <w:spacing w:line="360" w:lineRule="auto"/>
      </w:pPr>
    </w:p>
    <w:p w:rsidR="00935984" w:rsidRDefault="00935984" w:rsidP="005B550F">
      <w:pPr>
        <w:spacing w:line="360" w:lineRule="auto"/>
      </w:pPr>
    </w:p>
    <w:p w:rsidR="00935984" w:rsidRDefault="00935984" w:rsidP="005B550F">
      <w:pPr>
        <w:spacing w:line="360" w:lineRule="auto"/>
      </w:pPr>
    </w:p>
    <w:p w:rsidR="00480396" w:rsidRPr="00480396" w:rsidRDefault="00480396" w:rsidP="005B550F">
      <w:pPr>
        <w:spacing w:before="100" w:beforeAutospacing="1" w:after="100" w:afterAutospacing="1" w:line="360" w:lineRule="auto"/>
        <w:rPr>
          <w:rFonts w:ascii="Times New Roman" w:eastAsia="Times New Roman" w:hAnsi="Times New Roman"/>
          <w:b/>
          <w:bCs/>
          <w:sz w:val="32"/>
          <w:szCs w:val="32"/>
          <w:lang w:eastAsia="ru-RU"/>
        </w:rPr>
      </w:pPr>
      <w:r w:rsidRPr="00480396">
        <w:rPr>
          <w:rFonts w:ascii="Times New Roman" w:eastAsia="Times New Roman" w:hAnsi="Times New Roman"/>
          <w:b/>
          <w:bCs/>
          <w:sz w:val="32"/>
          <w:szCs w:val="32"/>
          <w:lang w:eastAsia="ru-RU"/>
        </w:rPr>
        <w:lastRenderedPageBreak/>
        <w:t>Глава 2.</w:t>
      </w:r>
      <w:r w:rsidRPr="00480396">
        <w:rPr>
          <w:rFonts w:ascii="Times New Roman" w:eastAsia="Times New Roman" w:hAnsi="Times New Roman"/>
          <w:b/>
          <w:bCs/>
          <w:sz w:val="32"/>
          <w:szCs w:val="32"/>
          <w:lang w:eastAsia="ru-RU"/>
        </w:rPr>
        <w:tab/>
        <w:t>Экспериментальное исследование системы подбора кадров и методов диагностики на примере ООО «Белгородский складской комплекс».</w:t>
      </w:r>
    </w:p>
    <w:p w:rsidR="00480396" w:rsidRPr="00480396" w:rsidRDefault="00480396" w:rsidP="005B550F">
      <w:pPr>
        <w:spacing w:before="100" w:beforeAutospacing="1" w:after="100" w:afterAutospacing="1" w:line="360" w:lineRule="auto"/>
        <w:rPr>
          <w:rFonts w:ascii="Times New Roman" w:eastAsia="Times New Roman" w:hAnsi="Times New Roman"/>
          <w:b/>
          <w:bCs/>
          <w:sz w:val="28"/>
          <w:szCs w:val="28"/>
          <w:lang w:eastAsia="ru-RU"/>
        </w:rPr>
      </w:pPr>
      <w:r w:rsidRPr="00480396">
        <w:rPr>
          <w:rFonts w:ascii="Times New Roman" w:eastAsia="Times New Roman" w:hAnsi="Times New Roman"/>
          <w:b/>
          <w:bCs/>
          <w:sz w:val="28"/>
          <w:szCs w:val="28"/>
          <w:lang w:eastAsia="ru-RU"/>
        </w:rPr>
        <w:t>2.1</w:t>
      </w:r>
      <w:r w:rsidRPr="00480396">
        <w:rPr>
          <w:rFonts w:ascii="Times New Roman" w:eastAsia="Times New Roman" w:hAnsi="Times New Roman"/>
          <w:b/>
          <w:bCs/>
          <w:sz w:val="28"/>
          <w:szCs w:val="28"/>
          <w:lang w:eastAsia="ru-RU"/>
        </w:rPr>
        <w:tab/>
        <w:t>Характеристика организации и анализ кадрового состава.</w:t>
      </w:r>
    </w:p>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Предприятие «Белгородский складской комплекс» имеет организационно-правовую форму общества с ограниченной ответственностью.</w:t>
      </w:r>
    </w:p>
    <w:p w:rsidR="0005650F" w:rsidRPr="00440FE3" w:rsidRDefault="0005650F"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 xml:space="preserve">Создано 24 ноября 2006г. </w:t>
      </w:r>
      <w:r w:rsidRPr="00440FE3">
        <w:rPr>
          <w:rFonts w:ascii="Times New Roman" w:hAnsi="Times New Roman"/>
          <w:color w:val="000000" w:themeColor="text1"/>
          <w:sz w:val="28"/>
          <w:szCs w:val="28"/>
        </w:rPr>
        <w:t xml:space="preserve"> </w:t>
      </w:r>
      <w:r w:rsidRPr="00440FE3">
        <w:rPr>
          <w:rFonts w:ascii="Times New Roman" w:eastAsia="Times New Roman" w:hAnsi="Times New Roman"/>
          <w:color w:val="000000" w:themeColor="text1"/>
          <w:sz w:val="28"/>
          <w:szCs w:val="28"/>
          <w:lang w:eastAsia="ru-RU"/>
        </w:rPr>
        <w:t>ОГРН 1063123153158</w:t>
      </w:r>
    </w:p>
    <w:p w:rsidR="0005650F" w:rsidRPr="00440FE3" w:rsidRDefault="0005650F"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 xml:space="preserve">Юридический и почтовый адрес организации: 308017, Россия, г.Белгород, </w:t>
      </w:r>
      <w:proofErr w:type="spellStart"/>
      <w:r w:rsidRPr="00440FE3">
        <w:rPr>
          <w:rFonts w:ascii="Times New Roman" w:eastAsia="Times New Roman" w:hAnsi="Times New Roman"/>
          <w:color w:val="000000" w:themeColor="text1"/>
          <w:sz w:val="28"/>
          <w:szCs w:val="28"/>
          <w:lang w:eastAsia="ru-RU"/>
        </w:rPr>
        <w:t>ул</w:t>
      </w:r>
      <w:proofErr w:type="gramStart"/>
      <w:r w:rsidRPr="00440FE3">
        <w:rPr>
          <w:rFonts w:ascii="Times New Roman" w:eastAsia="Times New Roman" w:hAnsi="Times New Roman"/>
          <w:color w:val="000000" w:themeColor="text1"/>
          <w:sz w:val="28"/>
          <w:szCs w:val="28"/>
          <w:lang w:eastAsia="ru-RU"/>
        </w:rPr>
        <w:t>.В</w:t>
      </w:r>
      <w:proofErr w:type="gramEnd"/>
      <w:r w:rsidRPr="00440FE3">
        <w:rPr>
          <w:rFonts w:ascii="Times New Roman" w:eastAsia="Times New Roman" w:hAnsi="Times New Roman"/>
          <w:color w:val="000000" w:themeColor="text1"/>
          <w:sz w:val="28"/>
          <w:szCs w:val="28"/>
          <w:lang w:eastAsia="ru-RU"/>
        </w:rPr>
        <w:t>олчанская</w:t>
      </w:r>
      <w:proofErr w:type="spellEnd"/>
      <w:r w:rsidRPr="00440FE3">
        <w:rPr>
          <w:rFonts w:ascii="Times New Roman" w:eastAsia="Times New Roman" w:hAnsi="Times New Roman"/>
          <w:color w:val="000000" w:themeColor="text1"/>
          <w:sz w:val="28"/>
          <w:szCs w:val="28"/>
          <w:lang w:eastAsia="ru-RU"/>
        </w:rPr>
        <w:t>, 163а. ИНН/КПП</w:t>
      </w:r>
      <w:r w:rsidRPr="00440FE3">
        <w:rPr>
          <w:rFonts w:ascii="Times New Roman" w:hAnsi="Times New Roman"/>
          <w:color w:val="000000" w:themeColor="text1"/>
          <w:sz w:val="28"/>
          <w:szCs w:val="28"/>
        </w:rPr>
        <w:t xml:space="preserve">  </w:t>
      </w:r>
      <w:r w:rsidRPr="00440FE3">
        <w:rPr>
          <w:rFonts w:ascii="Times New Roman" w:eastAsia="Times New Roman" w:hAnsi="Times New Roman"/>
          <w:color w:val="000000" w:themeColor="text1"/>
          <w:sz w:val="28"/>
          <w:szCs w:val="28"/>
          <w:lang w:eastAsia="ru-RU"/>
        </w:rPr>
        <w:t>3123145019/ 312301001</w:t>
      </w:r>
    </w:p>
    <w:p w:rsidR="00322254" w:rsidRPr="00440FE3" w:rsidRDefault="00322254"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Уставный капитал общества: 10 000 рублей.</w:t>
      </w:r>
    </w:p>
    <w:p w:rsidR="0005650F" w:rsidRPr="00440FE3" w:rsidRDefault="0005650F"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 xml:space="preserve">Генеральный директор:  Исмаилов </w:t>
      </w:r>
      <w:proofErr w:type="spellStart"/>
      <w:r w:rsidRPr="00440FE3">
        <w:rPr>
          <w:rFonts w:ascii="Times New Roman" w:eastAsia="Times New Roman" w:hAnsi="Times New Roman"/>
          <w:color w:val="000000" w:themeColor="text1"/>
          <w:sz w:val="28"/>
          <w:szCs w:val="28"/>
          <w:lang w:eastAsia="ru-RU"/>
        </w:rPr>
        <w:t>Тимуржан</w:t>
      </w:r>
      <w:proofErr w:type="spellEnd"/>
      <w:r w:rsidRPr="00440FE3">
        <w:rPr>
          <w:rFonts w:ascii="Times New Roman" w:eastAsia="Times New Roman" w:hAnsi="Times New Roman"/>
          <w:color w:val="000000" w:themeColor="text1"/>
          <w:sz w:val="28"/>
          <w:szCs w:val="28"/>
          <w:lang w:eastAsia="ru-RU"/>
        </w:rPr>
        <w:t xml:space="preserve"> </w:t>
      </w:r>
      <w:proofErr w:type="spellStart"/>
      <w:r w:rsidRPr="00440FE3">
        <w:rPr>
          <w:rFonts w:ascii="Times New Roman" w:eastAsia="Times New Roman" w:hAnsi="Times New Roman"/>
          <w:color w:val="000000" w:themeColor="text1"/>
          <w:sz w:val="28"/>
          <w:szCs w:val="28"/>
          <w:lang w:eastAsia="ru-RU"/>
        </w:rPr>
        <w:t>Махамаджанович</w:t>
      </w:r>
      <w:proofErr w:type="spellEnd"/>
      <w:r w:rsidRPr="00440FE3">
        <w:rPr>
          <w:rFonts w:ascii="Times New Roman" w:eastAsia="Times New Roman" w:hAnsi="Times New Roman"/>
          <w:color w:val="000000" w:themeColor="text1"/>
          <w:sz w:val="28"/>
          <w:szCs w:val="28"/>
          <w:lang w:eastAsia="ru-RU"/>
        </w:rPr>
        <w:t xml:space="preserve">, </w:t>
      </w:r>
      <w:proofErr w:type="gramStart"/>
      <w:r w:rsidRPr="00440FE3">
        <w:rPr>
          <w:rFonts w:ascii="Times New Roman" w:eastAsia="Times New Roman" w:hAnsi="Times New Roman"/>
          <w:color w:val="000000" w:themeColor="text1"/>
          <w:sz w:val="28"/>
          <w:szCs w:val="28"/>
          <w:lang w:eastAsia="ru-RU"/>
        </w:rPr>
        <w:t>действующий</w:t>
      </w:r>
      <w:proofErr w:type="gramEnd"/>
      <w:r w:rsidRPr="00440FE3">
        <w:rPr>
          <w:rFonts w:ascii="Times New Roman" w:eastAsia="Times New Roman" w:hAnsi="Times New Roman"/>
          <w:color w:val="000000" w:themeColor="text1"/>
          <w:sz w:val="28"/>
          <w:szCs w:val="28"/>
          <w:lang w:eastAsia="ru-RU"/>
        </w:rPr>
        <w:t xml:space="preserve"> на основании Устава</w:t>
      </w:r>
    </w:p>
    <w:p w:rsidR="003F3633" w:rsidRPr="00440FE3" w:rsidRDefault="001A6ED6"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 xml:space="preserve">   </w:t>
      </w:r>
      <w:r w:rsidR="00322254" w:rsidRPr="00440FE3">
        <w:rPr>
          <w:rFonts w:ascii="Times New Roman" w:eastAsia="Times New Roman" w:hAnsi="Times New Roman"/>
          <w:color w:val="000000" w:themeColor="text1"/>
          <w:sz w:val="28"/>
          <w:szCs w:val="28"/>
          <w:lang w:eastAsia="ru-RU"/>
        </w:rPr>
        <w:t>Ц</w:t>
      </w:r>
      <w:r w:rsidR="00D82FFC" w:rsidRPr="00440FE3">
        <w:rPr>
          <w:rFonts w:ascii="Times New Roman" w:eastAsia="Times New Roman" w:hAnsi="Times New Roman"/>
          <w:color w:val="000000" w:themeColor="text1"/>
          <w:sz w:val="28"/>
          <w:szCs w:val="28"/>
          <w:lang w:eastAsia="ru-RU"/>
        </w:rPr>
        <w:t>ель</w:t>
      </w:r>
      <w:r w:rsidR="00322254" w:rsidRPr="00440FE3">
        <w:rPr>
          <w:rFonts w:ascii="Times New Roman" w:eastAsia="Times New Roman" w:hAnsi="Times New Roman"/>
          <w:color w:val="000000" w:themeColor="text1"/>
          <w:sz w:val="28"/>
          <w:szCs w:val="28"/>
          <w:lang w:eastAsia="ru-RU"/>
        </w:rPr>
        <w:t>ю</w:t>
      </w:r>
      <w:r w:rsidR="00D82FFC" w:rsidRPr="00440FE3">
        <w:rPr>
          <w:rFonts w:ascii="Times New Roman" w:eastAsia="Times New Roman" w:hAnsi="Times New Roman"/>
          <w:color w:val="000000" w:themeColor="text1"/>
          <w:sz w:val="28"/>
          <w:szCs w:val="28"/>
          <w:lang w:eastAsia="ru-RU"/>
        </w:rPr>
        <w:t xml:space="preserve"> </w:t>
      </w:r>
      <w:r w:rsidR="00322254" w:rsidRPr="00440FE3">
        <w:rPr>
          <w:rFonts w:ascii="Times New Roman" w:eastAsia="Times New Roman" w:hAnsi="Times New Roman"/>
          <w:color w:val="000000" w:themeColor="text1"/>
          <w:sz w:val="28"/>
          <w:szCs w:val="28"/>
          <w:lang w:eastAsia="ru-RU"/>
        </w:rPr>
        <w:t>создания и предметом деятельности, согласно</w:t>
      </w:r>
      <w:r w:rsidR="00D82FFC" w:rsidRPr="00440FE3">
        <w:rPr>
          <w:rFonts w:ascii="Times New Roman" w:eastAsia="Times New Roman" w:hAnsi="Times New Roman"/>
          <w:color w:val="000000" w:themeColor="text1"/>
          <w:sz w:val="28"/>
          <w:szCs w:val="28"/>
          <w:lang w:eastAsia="ru-RU"/>
        </w:rPr>
        <w:t xml:space="preserve"> Уставу общества </w:t>
      </w:r>
      <w:r w:rsidR="00322254" w:rsidRPr="00440FE3">
        <w:rPr>
          <w:rFonts w:ascii="Times New Roman" w:eastAsia="Times New Roman" w:hAnsi="Times New Roman"/>
          <w:color w:val="000000" w:themeColor="text1"/>
          <w:sz w:val="28"/>
          <w:szCs w:val="28"/>
          <w:lang w:eastAsia="ru-RU"/>
        </w:rPr>
        <w:t xml:space="preserve">является осуществление коммерческой деятельности: </w:t>
      </w:r>
      <w:r w:rsidR="00B33DDA" w:rsidRPr="00440FE3">
        <w:rPr>
          <w:rFonts w:ascii="Times New Roman" w:eastAsia="Times New Roman" w:hAnsi="Times New Roman"/>
          <w:color w:val="000000" w:themeColor="text1"/>
          <w:sz w:val="28"/>
          <w:szCs w:val="28"/>
          <w:lang w:eastAsia="ru-RU"/>
        </w:rPr>
        <w:t>оптовая</w:t>
      </w:r>
      <w:r w:rsidR="00D82FFC" w:rsidRPr="00440FE3">
        <w:rPr>
          <w:rFonts w:ascii="Times New Roman" w:eastAsia="Times New Roman" w:hAnsi="Times New Roman"/>
          <w:color w:val="000000" w:themeColor="text1"/>
          <w:sz w:val="28"/>
          <w:szCs w:val="28"/>
          <w:lang w:eastAsia="ru-RU"/>
        </w:rPr>
        <w:t xml:space="preserve"> торговля металлами</w:t>
      </w:r>
      <w:r w:rsidR="00B33DDA" w:rsidRPr="00440FE3">
        <w:rPr>
          <w:rFonts w:ascii="Times New Roman" w:eastAsia="Times New Roman" w:hAnsi="Times New Roman"/>
          <w:color w:val="000000" w:themeColor="text1"/>
          <w:sz w:val="28"/>
          <w:szCs w:val="28"/>
          <w:lang w:eastAsia="ru-RU"/>
        </w:rPr>
        <w:t xml:space="preserve"> и металлическими рудами</w:t>
      </w:r>
      <w:r w:rsidR="003F3633" w:rsidRPr="00440FE3">
        <w:rPr>
          <w:rFonts w:ascii="Times New Roman" w:eastAsia="Times New Roman" w:hAnsi="Times New Roman"/>
          <w:color w:val="000000" w:themeColor="text1"/>
          <w:sz w:val="28"/>
          <w:szCs w:val="28"/>
          <w:lang w:eastAsia="ru-RU"/>
        </w:rPr>
        <w:t>, оптовая торговля строительными материалами</w:t>
      </w:r>
      <w:r w:rsidR="00D82FFC" w:rsidRPr="00440FE3">
        <w:rPr>
          <w:rFonts w:ascii="Times New Roman" w:eastAsia="Times New Roman" w:hAnsi="Times New Roman"/>
          <w:color w:val="000000" w:themeColor="text1"/>
          <w:sz w:val="28"/>
          <w:szCs w:val="28"/>
          <w:lang w:eastAsia="ru-RU"/>
        </w:rPr>
        <w:t xml:space="preserve">, </w:t>
      </w:r>
      <w:r w:rsidR="003F3633" w:rsidRPr="00440FE3">
        <w:rPr>
          <w:rFonts w:ascii="Times New Roman" w:eastAsia="Times New Roman" w:hAnsi="Times New Roman"/>
          <w:color w:val="000000" w:themeColor="text1"/>
          <w:sz w:val="28"/>
          <w:szCs w:val="28"/>
          <w:lang w:eastAsia="ru-RU"/>
        </w:rPr>
        <w:t>оптовая торговля непродовольственными потребительскими товарами.</w:t>
      </w:r>
    </w:p>
    <w:p w:rsidR="00D82FFC" w:rsidRPr="00440FE3" w:rsidRDefault="005B550F"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D82FFC" w:rsidRPr="00440FE3">
        <w:rPr>
          <w:rFonts w:ascii="Times New Roman" w:eastAsia="Times New Roman" w:hAnsi="Times New Roman"/>
          <w:color w:val="000000" w:themeColor="text1"/>
          <w:sz w:val="28"/>
          <w:szCs w:val="28"/>
          <w:lang w:eastAsia="ru-RU"/>
        </w:rPr>
        <w:t>Ассортимент продукции</w:t>
      </w:r>
      <w:r w:rsidR="001A6ED6" w:rsidRPr="00440FE3">
        <w:rPr>
          <w:rFonts w:ascii="Times New Roman" w:eastAsia="Times New Roman" w:hAnsi="Times New Roman"/>
          <w:color w:val="000000" w:themeColor="text1"/>
          <w:sz w:val="28"/>
          <w:szCs w:val="28"/>
          <w:lang w:eastAsia="ru-RU"/>
        </w:rPr>
        <w:t>: металлопрокат черной группы различного сортамента: сортового, фасонного, запорная арматура и детали трубопроводов, стройматериалы.</w:t>
      </w:r>
    </w:p>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 xml:space="preserve"> Организационная структура ООО «Белгородский складской комплекс» - линейно-функциональная</w:t>
      </w:r>
      <w:r w:rsidR="0005650F" w:rsidRPr="00440FE3">
        <w:rPr>
          <w:rFonts w:ascii="Times New Roman" w:eastAsia="Times New Roman" w:hAnsi="Times New Roman"/>
          <w:color w:val="000000" w:themeColor="text1"/>
          <w:sz w:val="28"/>
          <w:szCs w:val="28"/>
          <w:lang w:eastAsia="ru-RU"/>
        </w:rPr>
        <w:t>.</w:t>
      </w:r>
    </w:p>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 xml:space="preserve">Численность сотрудников составляет 25 человек, согласно штатному расписанию. </w:t>
      </w:r>
      <w:r w:rsidR="005B550F">
        <w:rPr>
          <w:rFonts w:ascii="Times New Roman" w:eastAsia="Times New Roman" w:hAnsi="Times New Roman"/>
          <w:color w:val="000000" w:themeColor="text1"/>
          <w:sz w:val="28"/>
          <w:szCs w:val="28"/>
          <w:lang w:eastAsia="ru-RU"/>
        </w:rPr>
        <w:t>(Приложение 1)</w:t>
      </w:r>
    </w:p>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lastRenderedPageBreak/>
        <w:t xml:space="preserve">Общим руководством занимается непосредственно генеральный директор, в подчинении у которого находится штат работающих по найму сотрудников. </w:t>
      </w:r>
      <w:proofErr w:type="gramStart"/>
      <w:r w:rsidRPr="00440FE3">
        <w:rPr>
          <w:rFonts w:ascii="Times New Roman" w:eastAsia="Times New Roman" w:hAnsi="Times New Roman"/>
          <w:color w:val="000000" w:themeColor="text1"/>
          <w:sz w:val="28"/>
          <w:szCs w:val="28"/>
          <w:lang w:eastAsia="ru-RU"/>
        </w:rPr>
        <w:t>В составе штата числятся: коммерческий директор, главный бухгалтер, бухгалтеры, менеджеры отдела продаж, заведующий складом, кладовщики, водители, грузчики.</w:t>
      </w:r>
      <w:proofErr w:type="gramEnd"/>
      <w:r w:rsidRPr="00440FE3">
        <w:rPr>
          <w:rFonts w:ascii="Times New Roman" w:eastAsia="Times New Roman" w:hAnsi="Times New Roman"/>
          <w:color w:val="000000" w:themeColor="text1"/>
          <w:sz w:val="28"/>
          <w:szCs w:val="28"/>
          <w:lang w:eastAsia="ru-RU"/>
        </w:rPr>
        <w:t xml:space="preserve"> (Приложение №1).</w:t>
      </w:r>
    </w:p>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По групповому составу персонал за 20</w:t>
      </w:r>
      <w:r w:rsidR="000D78F8">
        <w:rPr>
          <w:rFonts w:ascii="Times New Roman" w:eastAsia="Times New Roman" w:hAnsi="Times New Roman"/>
          <w:color w:val="000000" w:themeColor="text1"/>
          <w:sz w:val="28"/>
          <w:szCs w:val="28"/>
          <w:lang w:eastAsia="ru-RU"/>
        </w:rPr>
        <w:t>10</w:t>
      </w:r>
      <w:r w:rsidRPr="00440FE3">
        <w:rPr>
          <w:rFonts w:ascii="Times New Roman" w:eastAsia="Times New Roman" w:hAnsi="Times New Roman"/>
          <w:color w:val="000000" w:themeColor="text1"/>
          <w:sz w:val="28"/>
          <w:szCs w:val="28"/>
          <w:lang w:eastAsia="ru-RU"/>
        </w:rPr>
        <w:t xml:space="preserve"> – 201</w:t>
      </w:r>
      <w:r w:rsidR="000D78F8">
        <w:rPr>
          <w:rFonts w:ascii="Times New Roman" w:eastAsia="Times New Roman" w:hAnsi="Times New Roman"/>
          <w:color w:val="000000" w:themeColor="text1"/>
          <w:sz w:val="28"/>
          <w:szCs w:val="28"/>
          <w:lang w:eastAsia="ru-RU"/>
        </w:rPr>
        <w:t>1</w:t>
      </w:r>
      <w:r w:rsidRPr="00440FE3">
        <w:rPr>
          <w:rFonts w:ascii="Times New Roman" w:eastAsia="Times New Roman" w:hAnsi="Times New Roman"/>
          <w:color w:val="000000" w:themeColor="text1"/>
          <w:sz w:val="28"/>
          <w:szCs w:val="28"/>
          <w:lang w:eastAsia="ru-RU"/>
        </w:rPr>
        <w:t xml:space="preserve"> гг. представлял собой</w:t>
      </w:r>
      <w:proofErr w:type="gramStart"/>
      <w:r w:rsidRPr="00440FE3">
        <w:rPr>
          <w:rFonts w:ascii="Times New Roman" w:eastAsia="Times New Roman" w:hAnsi="Times New Roman"/>
          <w:color w:val="000000" w:themeColor="text1"/>
          <w:sz w:val="28"/>
          <w:szCs w:val="28"/>
          <w:lang w:eastAsia="ru-RU"/>
        </w:rPr>
        <w:t xml:space="preserve"> :</w:t>
      </w:r>
      <w:proofErr w:type="gramEnd"/>
    </w:p>
    <w:tbl>
      <w:tblPr>
        <w:tblW w:w="10074"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694"/>
        <w:gridCol w:w="2127"/>
        <w:gridCol w:w="1842"/>
        <w:gridCol w:w="1779"/>
        <w:gridCol w:w="1632"/>
      </w:tblGrid>
      <w:tr w:rsidR="00440FE3" w:rsidRPr="00440FE3" w:rsidTr="002B0B31">
        <w:trPr>
          <w:cantSplit/>
        </w:trPr>
        <w:tc>
          <w:tcPr>
            <w:tcW w:w="2694" w:type="dxa"/>
            <w:tcMar>
              <w:top w:w="0" w:type="dxa"/>
              <w:left w:w="108" w:type="dxa"/>
              <w:bottom w:w="0" w:type="dxa"/>
              <w:right w:w="108" w:type="dxa"/>
            </w:tcMar>
          </w:tcPr>
          <w:p w:rsidR="00D82FFC" w:rsidRPr="00440FE3" w:rsidRDefault="00D82FFC" w:rsidP="005B550F">
            <w:pPr>
              <w:spacing w:before="100" w:beforeAutospacing="1" w:after="100" w:afterAutospacing="1" w:line="360" w:lineRule="auto"/>
              <w:jc w:val="both"/>
              <w:rPr>
                <w:rFonts w:ascii="Times New Roman" w:eastAsia="Times New Roman" w:hAnsi="Times New Roman"/>
                <w:b/>
                <w:bCs/>
                <w:color w:val="000000" w:themeColor="text1"/>
                <w:sz w:val="28"/>
                <w:szCs w:val="28"/>
                <w:lang w:eastAsia="ru-RU"/>
              </w:rPr>
            </w:pPr>
            <w:r w:rsidRPr="00440FE3">
              <w:rPr>
                <w:rFonts w:ascii="Times New Roman" w:eastAsia="Times New Roman" w:hAnsi="Times New Roman"/>
                <w:b/>
                <w:bCs/>
                <w:color w:val="000000" w:themeColor="text1"/>
                <w:sz w:val="28"/>
                <w:szCs w:val="28"/>
                <w:lang w:eastAsia="ru-RU"/>
              </w:rPr>
              <w:t>Структурное подразделение</w:t>
            </w:r>
          </w:p>
        </w:tc>
        <w:tc>
          <w:tcPr>
            <w:tcW w:w="3969" w:type="dxa"/>
            <w:gridSpan w:val="2"/>
            <w:tcMar>
              <w:top w:w="0" w:type="dxa"/>
              <w:left w:w="108" w:type="dxa"/>
              <w:bottom w:w="0" w:type="dxa"/>
              <w:right w:w="108" w:type="dxa"/>
            </w:tcMar>
          </w:tcPr>
          <w:p w:rsidR="00D82FFC" w:rsidRPr="00440FE3" w:rsidRDefault="00D82FFC" w:rsidP="005B550F">
            <w:pPr>
              <w:spacing w:before="100" w:beforeAutospacing="1" w:after="100" w:afterAutospacing="1" w:line="360" w:lineRule="auto"/>
              <w:jc w:val="both"/>
              <w:rPr>
                <w:rFonts w:ascii="Times New Roman" w:eastAsia="Times New Roman" w:hAnsi="Times New Roman"/>
                <w:b/>
                <w:bCs/>
                <w:color w:val="000000" w:themeColor="text1"/>
                <w:sz w:val="28"/>
                <w:szCs w:val="28"/>
                <w:lang w:eastAsia="ru-RU"/>
              </w:rPr>
            </w:pPr>
            <w:r w:rsidRPr="00440FE3">
              <w:rPr>
                <w:rFonts w:ascii="Times New Roman" w:eastAsia="Times New Roman" w:hAnsi="Times New Roman"/>
                <w:b/>
                <w:bCs/>
                <w:color w:val="000000" w:themeColor="text1"/>
                <w:sz w:val="28"/>
                <w:szCs w:val="28"/>
                <w:lang w:eastAsia="ru-RU"/>
              </w:rPr>
              <w:t>20</w:t>
            </w:r>
            <w:r w:rsidR="000D78F8">
              <w:rPr>
                <w:rFonts w:ascii="Times New Roman" w:eastAsia="Times New Roman" w:hAnsi="Times New Roman"/>
                <w:b/>
                <w:bCs/>
                <w:color w:val="000000" w:themeColor="text1"/>
                <w:sz w:val="28"/>
                <w:szCs w:val="28"/>
                <w:lang w:eastAsia="ru-RU"/>
              </w:rPr>
              <w:t>10</w:t>
            </w:r>
            <w:r w:rsidRPr="00440FE3">
              <w:rPr>
                <w:rFonts w:ascii="Times New Roman" w:eastAsia="Times New Roman" w:hAnsi="Times New Roman"/>
                <w:b/>
                <w:bCs/>
                <w:color w:val="000000" w:themeColor="text1"/>
                <w:sz w:val="28"/>
                <w:szCs w:val="28"/>
                <w:lang w:eastAsia="ru-RU"/>
              </w:rPr>
              <w:t xml:space="preserve"> г.</w:t>
            </w:r>
          </w:p>
        </w:tc>
        <w:tc>
          <w:tcPr>
            <w:tcW w:w="3411" w:type="dxa"/>
            <w:gridSpan w:val="2"/>
            <w:vAlign w:val="center"/>
          </w:tcPr>
          <w:p w:rsidR="00D82FFC" w:rsidRPr="00440FE3" w:rsidRDefault="000D78F8" w:rsidP="005B550F">
            <w:pPr>
              <w:pStyle w:val="aa"/>
              <w:spacing w:before="100" w:beforeAutospacing="1" w:after="100" w:afterAutospacing="1" w:line="360" w:lineRule="auto"/>
              <w:ind w:left="615"/>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b/>
                <w:bCs/>
                <w:color w:val="000000" w:themeColor="text1"/>
                <w:sz w:val="28"/>
                <w:szCs w:val="28"/>
                <w:lang w:eastAsia="ru-RU"/>
              </w:rPr>
              <w:t>20</w:t>
            </w:r>
            <w:r>
              <w:rPr>
                <w:rFonts w:ascii="Times New Roman" w:eastAsia="Times New Roman" w:hAnsi="Times New Roman"/>
                <w:b/>
                <w:bCs/>
                <w:color w:val="000000" w:themeColor="text1"/>
                <w:sz w:val="28"/>
                <w:szCs w:val="28"/>
                <w:lang w:eastAsia="ru-RU"/>
              </w:rPr>
              <w:t>11</w:t>
            </w:r>
            <w:r w:rsidRPr="00440FE3">
              <w:rPr>
                <w:rFonts w:ascii="Times New Roman" w:eastAsia="Times New Roman" w:hAnsi="Times New Roman"/>
                <w:b/>
                <w:bCs/>
                <w:color w:val="000000" w:themeColor="text1"/>
                <w:sz w:val="28"/>
                <w:szCs w:val="28"/>
                <w:lang w:eastAsia="ru-RU"/>
              </w:rPr>
              <w:t xml:space="preserve"> г.</w:t>
            </w:r>
          </w:p>
        </w:tc>
      </w:tr>
      <w:tr w:rsidR="00440FE3" w:rsidRPr="00440FE3" w:rsidTr="002B0B31">
        <w:trPr>
          <w:cantSplit/>
        </w:trPr>
        <w:tc>
          <w:tcPr>
            <w:tcW w:w="2694" w:type="dxa"/>
            <w:vMerge w:val="restart"/>
            <w:tcMar>
              <w:top w:w="0" w:type="dxa"/>
              <w:left w:w="108" w:type="dxa"/>
              <w:bottom w:w="0" w:type="dxa"/>
              <w:right w:w="108" w:type="dxa"/>
            </w:tcMar>
            <w:vAlign w:val="center"/>
            <w:hideMark/>
          </w:tcPr>
          <w:p w:rsidR="00D82FFC" w:rsidRPr="00440FE3" w:rsidRDefault="002B0B31"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Административный отдел</w:t>
            </w:r>
            <w:r w:rsidR="00D82FFC" w:rsidRPr="00440FE3">
              <w:rPr>
                <w:rFonts w:ascii="Times New Roman" w:eastAsia="Times New Roman" w:hAnsi="Times New Roman"/>
                <w:color w:val="000000" w:themeColor="text1"/>
                <w:sz w:val="28"/>
                <w:szCs w:val="28"/>
                <w:lang w:eastAsia="ru-RU"/>
              </w:rPr>
              <w:t xml:space="preserve"> </w:t>
            </w:r>
          </w:p>
        </w:tc>
        <w:tc>
          <w:tcPr>
            <w:tcW w:w="2127" w:type="dxa"/>
            <w:tcMar>
              <w:top w:w="0" w:type="dxa"/>
              <w:left w:w="108" w:type="dxa"/>
              <w:bottom w:w="0" w:type="dxa"/>
              <w:right w:w="108" w:type="dxa"/>
            </w:tcMar>
            <w:hideMark/>
          </w:tcPr>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bCs/>
                <w:color w:val="000000" w:themeColor="text1"/>
                <w:sz w:val="28"/>
                <w:szCs w:val="28"/>
                <w:lang w:eastAsia="ru-RU"/>
              </w:rPr>
              <w:t>Численность чел.</w:t>
            </w:r>
          </w:p>
        </w:tc>
        <w:tc>
          <w:tcPr>
            <w:tcW w:w="1842" w:type="dxa"/>
            <w:tcMar>
              <w:top w:w="0" w:type="dxa"/>
              <w:left w:w="108" w:type="dxa"/>
              <w:bottom w:w="0" w:type="dxa"/>
              <w:right w:w="108" w:type="dxa"/>
            </w:tcMar>
            <w:hideMark/>
          </w:tcPr>
          <w:p w:rsidR="00D82FFC" w:rsidRPr="00440FE3" w:rsidRDefault="002B0B31"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bCs/>
                <w:color w:val="000000" w:themeColor="text1"/>
                <w:sz w:val="28"/>
                <w:szCs w:val="28"/>
                <w:lang w:eastAsia="ru-RU"/>
              </w:rPr>
              <w:t>Соотношение</w:t>
            </w:r>
            <w:r w:rsidR="00D82FFC" w:rsidRPr="00440FE3">
              <w:rPr>
                <w:rFonts w:ascii="Times New Roman" w:eastAsia="Times New Roman" w:hAnsi="Times New Roman"/>
                <w:bCs/>
                <w:color w:val="000000" w:themeColor="text1"/>
                <w:sz w:val="28"/>
                <w:szCs w:val="28"/>
                <w:lang w:eastAsia="ru-RU"/>
              </w:rPr>
              <w:t xml:space="preserve"> </w:t>
            </w:r>
            <w:proofErr w:type="gramStart"/>
            <w:r w:rsidRPr="00440FE3">
              <w:rPr>
                <w:rFonts w:ascii="Times New Roman" w:eastAsia="Times New Roman" w:hAnsi="Times New Roman"/>
                <w:bCs/>
                <w:color w:val="000000" w:themeColor="text1"/>
                <w:sz w:val="28"/>
                <w:szCs w:val="28"/>
                <w:lang w:eastAsia="ru-RU"/>
              </w:rPr>
              <w:t>в</w:t>
            </w:r>
            <w:proofErr w:type="gramEnd"/>
            <w:r w:rsidRPr="00440FE3">
              <w:rPr>
                <w:rFonts w:ascii="Times New Roman" w:eastAsia="Times New Roman" w:hAnsi="Times New Roman"/>
                <w:bCs/>
                <w:color w:val="000000" w:themeColor="text1"/>
                <w:sz w:val="28"/>
                <w:szCs w:val="28"/>
                <w:lang w:eastAsia="ru-RU"/>
              </w:rPr>
              <w:t xml:space="preserve"> </w:t>
            </w:r>
            <w:r w:rsidR="00D82FFC" w:rsidRPr="00440FE3">
              <w:rPr>
                <w:rFonts w:ascii="Times New Roman" w:eastAsia="Times New Roman" w:hAnsi="Times New Roman"/>
                <w:bCs/>
                <w:color w:val="000000" w:themeColor="text1"/>
                <w:sz w:val="28"/>
                <w:szCs w:val="28"/>
                <w:lang w:eastAsia="ru-RU"/>
              </w:rPr>
              <w:t>%</w:t>
            </w:r>
          </w:p>
        </w:tc>
        <w:tc>
          <w:tcPr>
            <w:tcW w:w="1779" w:type="dxa"/>
            <w:hideMark/>
          </w:tcPr>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bCs/>
                <w:color w:val="000000" w:themeColor="text1"/>
                <w:sz w:val="28"/>
                <w:szCs w:val="28"/>
                <w:lang w:eastAsia="ru-RU"/>
              </w:rPr>
              <w:t>Численность чел.</w:t>
            </w:r>
          </w:p>
        </w:tc>
        <w:tc>
          <w:tcPr>
            <w:tcW w:w="1632" w:type="dxa"/>
          </w:tcPr>
          <w:p w:rsidR="00D82FFC" w:rsidRPr="00440FE3" w:rsidRDefault="002B0B31"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bCs/>
                <w:color w:val="000000" w:themeColor="text1"/>
                <w:sz w:val="28"/>
                <w:szCs w:val="28"/>
                <w:lang w:eastAsia="ru-RU"/>
              </w:rPr>
              <w:t xml:space="preserve">Соотношение  </w:t>
            </w:r>
            <w:proofErr w:type="gramStart"/>
            <w:r w:rsidRPr="00440FE3">
              <w:rPr>
                <w:rFonts w:ascii="Times New Roman" w:eastAsia="Times New Roman" w:hAnsi="Times New Roman"/>
                <w:bCs/>
                <w:color w:val="000000" w:themeColor="text1"/>
                <w:sz w:val="28"/>
                <w:szCs w:val="28"/>
                <w:lang w:eastAsia="ru-RU"/>
              </w:rPr>
              <w:t>в</w:t>
            </w:r>
            <w:proofErr w:type="gramEnd"/>
            <w:r w:rsidR="00D82FFC" w:rsidRPr="00440FE3">
              <w:rPr>
                <w:rFonts w:ascii="Times New Roman" w:eastAsia="Times New Roman" w:hAnsi="Times New Roman"/>
                <w:bCs/>
                <w:color w:val="000000" w:themeColor="text1"/>
                <w:sz w:val="28"/>
                <w:szCs w:val="28"/>
                <w:lang w:eastAsia="ru-RU"/>
              </w:rPr>
              <w:t xml:space="preserve"> %</w:t>
            </w:r>
          </w:p>
        </w:tc>
      </w:tr>
      <w:tr w:rsidR="00440FE3" w:rsidRPr="00440FE3" w:rsidTr="002B0B31">
        <w:trPr>
          <w:cantSplit/>
          <w:trHeight w:val="419"/>
        </w:trPr>
        <w:tc>
          <w:tcPr>
            <w:tcW w:w="2694" w:type="dxa"/>
            <w:vMerge/>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127" w:type="dxa"/>
            <w:tcMar>
              <w:top w:w="0" w:type="dxa"/>
              <w:left w:w="108" w:type="dxa"/>
              <w:bottom w:w="0" w:type="dxa"/>
              <w:right w:w="108" w:type="dxa"/>
            </w:tcMar>
            <w:hideMark/>
          </w:tcPr>
          <w:p w:rsidR="00D82FFC" w:rsidRPr="00440FE3" w:rsidRDefault="000D78F8"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12</w:t>
            </w:r>
          </w:p>
        </w:tc>
        <w:tc>
          <w:tcPr>
            <w:tcW w:w="1842" w:type="dxa"/>
            <w:tcMar>
              <w:top w:w="0" w:type="dxa"/>
              <w:left w:w="108" w:type="dxa"/>
              <w:bottom w:w="0" w:type="dxa"/>
              <w:right w:w="108" w:type="dxa"/>
            </w:tcMar>
            <w:hideMark/>
          </w:tcPr>
          <w:p w:rsidR="00D82FFC" w:rsidRPr="00440FE3" w:rsidRDefault="000D78F8"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48</w:t>
            </w:r>
          </w:p>
        </w:tc>
        <w:tc>
          <w:tcPr>
            <w:tcW w:w="1779" w:type="dxa"/>
            <w:tcMar>
              <w:top w:w="0" w:type="dxa"/>
              <w:left w:w="108" w:type="dxa"/>
              <w:bottom w:w="0" w:type="dxa"/>
              <w:right w:w="108" w:type="dxa"/>
            </w:tcMar>
            <w:hideMark/>
          </w:tcPr>
          <w:p w:rsidR="00D82FFC" w:rsidRPr="00440FE3" w:rsidRDefault="000D78F8"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11</w:t>
            </w:r>
          </w:p>
        </w:tc>
        <w:tc>
          <w:tcPr>
            <w:tcW w:w="1632" w:type="dxa"/>
            <w:tcMar>
              <w:top w:w="0" w:type="dxa"/>
              <w:left w:w="108" w:type="dxa"/>
              <w:bottom w:w="0" w:type="dxa"/>
              <w:right w:w="108" w:type="dxa"/>
            </w:tcMar>
            <w:hideMark/>
          </w:tcPr>
          <w:p w:rsidR="00D82FFC" w:rsidRPr="00440FE3" w:rsidRDefault="000D78F8"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47,82</w:t>
            </w:r>
          </w:p>
        </w:tc>
      </w:tr>
      <w:tr w:rsidR="00440FE3" w:rsidRPr="00440FE3" w:rsidTr="002B0B31">
        <w:tc>
          <w:tcPr>
            <w:tcW w:w="2694" w:type="dxa"/>
            <w:tcMar>
              <w:top w:w="0" w:type="dxa"/>
              <w:left w:w="108" w:type="dxa"/>
              <w:bottom w:w="0" w:type="dxa"/>
              <w:right w:w="108" w:type="dxa"/>
            </w:tcMar>
            <w:hideMark/>
          </w:tcPr>
          <w:p w:rsidR="00D82FFC" w:rsidRPr="00440FE3" w:rsidRDefault="002B0B31" w:rsidP="005B550F">
            <w:pPr>
              <w:spacing w:before="100" w:beforeAutospacing="1" w:after="100" w:afterAutospacing="1" w:line="360" w:lineRule="auto"/>
              <w:contextualSpacing/>
              <w:jc w:val="both"/>
              <w:rPr>
                <w:rFonts w:ascii="Times New Roman" w:eastAsia="Times New Roman" w:hAnsi="Times New Roman"/>
                <w:color w:val="000000" w:themeColor="text1"/>
                <w:sz w:val="28"/>
                <w:szCs w:val="28"/>
                <w:lang w:eastAsia="ru-RU"/>
              </w:rPr>
            </w:pPr>
            <w:r w:rsidRPr="00440FE3">
              <w:rPr>
                <w:rFonts w:ascii="Times New Roman" w:eastAsiaTheme="minorHAnsi" w:hAnsi="Times New Roman"/>
                <w:color w:val="000000" w:themeColor="text1"/>
                <w:sz w:val="28"/>
                <w:szCs w:val="28"/>
              </w:rPr>
              <w:t xml:space="preserve">Хозяйственный </w:t>
            </w:r>
            <w:r w:rsidR="005B550F">
              <w:rPr>
                <w:rFonts w:ascii="Times New Roman" w:eastAsiaTheme="minorHAnsi" w:hAnsi="Times New Roman"/>
                <w:color w:val="000000" w:themeColor="text1"/>
                <w:sz w:val="28"/>
                <w:szCs w:val="28"/>
              </w:rPr>
              <w:t>отд.</w:t>
            </w:r>
          </w:p>
        </w:tc>
        <w:tc>
          <w:tcPr>
            <w:tcW w:w="2127"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1</w:t>
            </w:r>
            <w:r w:rsidR="000D78F8">
              <w:rPr>
                <w:rFonts w:ascii="Times New Roman" w:eastAsia="Times New Roman" w:hAnsi="Times New Roman"/>
                <w:color w:val="000000" w:themeColor="text1"/>
                <w:sz w:val="28"/>
                <w:szCs w:val="28"/>
                <w:lang w:eastAsia="ru-RU"/>
              </w:rPr>
              <w:t>3</w:t>
            </w:r>
          </w:p>
        </w:tc>
        <w:tc>
          <w:tcPr>
            <w:tcW w:w="1842"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52</w:t>
            </w:r>
          </w:p>
        </w:tc>
        <w:tc>
          <w:tcPr>
            <w:tcW w:w="1779"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12</w:t>
            </w:r>
          </w:p>
        </w:tc>
        <w:tc>
          <w:tcPr>
            <w:tcW w:w="1632"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52,18</w:t>
            </w:r>
          </w:p>
        </w:tc>
      </w:tr>
      <w:tr w:rsidR="00440FE3" w:rsidRPr="00440FE3" w:rsidTr="002B0B31">
        <w:tc>
          <w:tcPr>
            <w:tcW w:w="2694"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Всего</w:t>
            </w:r>
          </w:p>
        </w:tc>
        <w:tc>
          <w:tcPr>
            <w:tcW w:w="2127" w:type="dxa"/>
            <w:tcMar>
              <w:top w:w="0" w:type="dxa"/>
              <w:left w:w="108" w:type="dxa"/>
              <w:bottom w:w="0" w:type="dxa"/>
              <w:right w:w="108" w:type="dxa"/>
            </w:tcMar>
            <w:hideMark/>
          </w:tcPr>
          <w:p w:rsidR="00D82FFC" w:rsidRPr="00440FE3" w:rsidRDefault="002B0B31"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25</w:t>
            </w:r>
          </w:p>
        </w:tc>
        <w:tc>
          <w:tcPr>
            <w:tcW w:w="1842"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100</w:t>
            </w:r>
          </w:p>
        </w:tc>
        <w:tc>
          <w:tcPr>
            <w:tcW w:w="1779"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23</w:t>
            </w:r>
          </w:p>
        </w:tc>
        <w:tc>
          <w:tcPr>
            <w:tcW w:w="1632"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100</w:t>
            </w:r>
          </w:p>
        </w:tc>
      </w:tr>
    </w:tbl>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p>
    <w:p w:rsidR="00D82FFC" w:rsidRPr="00440FE3" w:rsidRDefault="002B0B31"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Структура персонала по возрасту</w:t>
      </w:r>
      <w:r w:rsidR="00D82FFC" w:rsidRPr="00440FE3">
        <w:rPr>
          <w:rFonts w:ascii="Times New Roman" w:eastAsia="Times New Roman" w:hAnsi="Times New Roman"/>
          <w:color w:val="000000" w:themeColor="text1"/>
          <w:sz w:val="28"/>
          <w:szCs w:val="28"/>
          <w:lang w:eastAsia="ru-RU"/>
        </w:rPr>
        <w:t>:</w:t>
      </w:r>
    </w:p>
    <w:tbl>
      <w:tblPr>
        <w:tblW w:w="85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94"/>
        <w:gridCol w:w="1931"/>
        <w:gridCol w:w="1584"/>
        <w:gridCol w:w="1931"/>
        <w:gridCol w:w="1584"/>
      </w:tblGrid>
      <w:tr w:rsidR="00440FE3" w:rsidRPr="00440FE3" w:rsidTr="002B0B31">
        <w:trPr>
          <w:cantSplit/>
          <w:trHeight w:val="469"/>
        </w:trPr>
        <w:tc>
          <w:tcPr>
            <w:tcW w:w="1604" w:type="dxa"/>
            <w:vMerge w:val="restart"/>
            <w:tcMar>
              <w:top w:w="0" w:type="dxa"/>
              <w:left w:w="108" w:type="dxa"/>
              <w:bottom w:w="0" w:type="dxa"/>
              <w:right w:w="108" w:type="dxa"/>
            </w:tcMar>
            <w:hideMark/>
          </w:tcPr>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b/>
                <w:bCs/>
                <w:color w:val="000000" w:themeColor="text1"/>
                <w:sz w:val="28"/>
                <w:szCs w:val="28"/>
                <w:lang w:eastAsia="ru-RU"/>
              </w:rPr>
              <w:t>Возраст</w:t>
            </w:r>
          </w:p>
        </w:tc>
        <w:tc>
          <w:tcPr>
            <w:tcW w:w="3494" w:type="dxa"/>
            <w:gridSpan w:val="2"/>
            <w:tcMar>
              <w:top w:w="0" w:type="dxa"/>
              <w:left w:w="108" w:type="dxa"/>
              <w:bottom w:w="0" w:type="dxa"/>
              <w:right w:w="108" w:type="dxa"/>
            </w:tcMar>
            <w:hideMark/>
          </w:tcPr>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b/>
                <w:bCs/>
                <w:color w:val="000000" w:themeColor="text1"/>
                <w:sz w:val="28"/>
                <w:szCs w:val="28"/>
                <w:lang w:eastAsia="ru-RU"/>
              </w:rPr>
              <w:t>20</w:t>
            </w:r>
            <w:r w:rsidR="00AF3937">
              <w:rPr>
                <w:rFonts w:ascii="Times New Roman" w:eastAsia="Times New Roman" w:hAnsi="Times New Roman"/>
                <w:b/>
                <w:bCs/>
                <w:color w:val="000000" w:themeColor="text1"/>
                <w:sz w:val="28"/>
                <w:szCs w:val="28"/>
                <w:lang w:eastAsia="ru-RU"/>
              </w:rPr>
              <w:t>10</w:t>
            </w:r>
            <w:r w:rsidRPr="00440FE3">
              <w:rPr>
                <w:rFonts w:ascii="Times New Roman" w:eastAsia="Times New Roman" w:hAnsi="Times New Roman"/>
                <w:b/>
                <w:bCs/>
                <w:color w:val="000000" w:themeColor="text1"/>
                <w:sz w:val="28"/>
                <w:szCs w:val="28"/>
                <w:lang w:eastAsia="ru-RU"/>
              </w:rPr>
              <w:t xml:space="preserve"> г.</w:t>
            </w:r>
          </w:p>
        </w:tc>
        <w:tc>
          <w:tcPr>
            <w:tcW w:w="3494" w:type="dxa"/>
            <w:gridSpan w:val="2"/>
            <w:tcMar>
              <w:top w:w="0" w:type="dxa"/>
              <w:left w:w="108" w:type="dxa"/>
              <w:bottom w:w="0" w:type="dxa"/>
              <w:right w:w="108" w:type="dxa"/>
            </w:tcMar>
            <w:hideMark/>
          </w:tcPr>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b/>
                <w:bCs/>
                <w:color w:val="000000" w:themeColor="text1"/>
                <w:sz w:val="28"/>
                <w:szCs w:val="28"/>
                <w:lang w:eastAsia="ru-RU"/>
              </w:rPr>
              <w:t>201</w:t>
            </w:r>
            <w:r w:rsidR="00AF3937">
              <w:rPr>
                <w:rFonts w:ascii="Times New Roman" w:eastAsia="Times New Roman" w:hAnsi="Times New Roman"/>
                <w:b/>
                <w:bCs/>
                <w:color w:val="000000" w:themeColor="text1"/>
                <w:sz w:val="28"/>
                <w:szCs w:val="28"/>
                <w:lang w:eastAsia="ru-RU"/>
              </w:rPr>
              <w:t>1</w:t>
            </w:r>
            <w:r w:rsidRPr="00440FE3">
              <w:rPr>
                <w:rFonts w:ascii="Times New Roman" w:eastAsia="Times New Roman" w:hAnsi="Times New Roman"/>
                <w:b/>
                <w:bCs/>
                <w:color w:val="000000" w:themeColor="text1"/>
                <w:sz w:val="28"/>
                <w:szCs w:val="28"/>
                <w:lang w:eastAsia="ru-RU"/>
              </w:rPr>
              <w:t xml:space="preserve"> г.</w:t>
            </w:r>
          </w:p>
        </w:tc>
      </w:tr>
      <w:tr w:rsidR="00440FE3" w:rsidRPr="00440FE3" w:rsidTr="002B0B31">
        <w:trPr>
          <w:cantSplit/>
          <w:trHeight w:val="727"/>
        </w:trPr>
        <w:tc>
          <w:tcPr>
            <w:tcW w:w="0" w:type="auto"/>
            <w:vMerge/>
            <w:vAlign w:val="cente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1959" w:type="dxa"/>
            <w:tcMar>
              <w:top w:w="0" w:type="dxa"/>
              <w:left w:w="108" w:type="dxa"/>
              <w:bottom w:w="0" w:type="dxa"/>
              <w:right w:w="108" w:type="dxa"/>
            </w:tcMar>
            <w:hideMark/>
          </w:tcPr>
          <w:p w:rsidR="00D82FFC" w:rsidRPr="00440FE3" w:rsidRDefault="000D78F8"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b/>
                <w:bCs/>
                <w:color w:val="000000" w:themeColor="text1"/>
                <w:sz w:val="28"/>
                <w:szCs w:val="28"/>
                <w:lang w:eastAsia="ru-RU"/>
              </w:rPr>
              <w:t>Ч</w:t>
            </w:r>
            <w:r w:rsidR="00D82FFC" w:rsidRPr="00440FE3">
              <w:rPr>
                <w:rFonts w:ascii="Times New Roman" w:eastAsia="Times New Roman" w:hAnsi="Times New Roman"/>
                <w:b/>
                <w:bCs/>
                <w:color w:val="000000" w:themeColor="text1"/>
                <w:sz w:val="28"/>
                <w:szCs w:val="28"/>
                <w:lang w:eastAsia="ru-RU"/>
              </w:rPr>
              <w:t>исленность, чел</w:t>
            </w:r>
          </w:p>
        </w:tc>
        <w:tc>
          <w:tcPr>
            <w:tcW w:w="1535" w:type="dxa"/>
            <w:tcMar>
              <w:top w:w="0" w:type="dxa"/>
              <w:left w:w="108" w:type="dxa"/>
              <w:bottom w:w="0" w:type="dxa"/>
              <w:right w:w="108" w:type="dxa"/>
            </w:tcMar>
            <w:hideMark/>
          </w:tcPr>
          <w:p w:rsidR="00D82FFC" w:rsidRPr="00440FE3" w:rsidRDefault="000D78F8"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b/>
                <w:bCs/>
                <w:color w:val="000000" w:themeColor="text1"/>
                <w:sz w:val="28"/>
                <w:szCs w:val="28"/>
                <w:lang w:eastAsia="ru-RU"/>
              </w:rPr>
              <w:t>Сооотнош</w:t>
            </w:r>
            <w:proofErr w:type="spellEnd"/>
            <w:r>
              <w:rPr>
                <w:rFonts w:ascii="Times New Roman" w:eastAsia="Times New Roman" w:hAnsi="Times New Roman"/>
                <w:b/>
                <w:bCs/>
                <w:color w:val="000000" w:themeColor="text1"/>
                <w:sz w:val="28"/>
                <w:szCs w:val="28"/>
                <w:lang w:eastAsia="ru-RU"/>
              </w:rPr>
              <w:t>. в</w:t>
            </w:r>
            <w:r w:rsidR="00D82FFC" w:rsidRPr="00440FE3">
              <w:rPr>
                <w:rFonts w:ascii="Times New Roman" w:eastAsia="Times New Roman" w:hAnsi="Times New Roman"/>
                <w:b/>
                <w:bCs/>
                <w:color w:val="000000" w:themeColor="text1"/>
                <w:sz w:val="28"/>
                <w:szCs w:val="28"/>
                <w:lang w:eastAsia="ru-RU"/>
              </w:rPr>
              <w:t>, %</w:t>
            </w:r>
          </w:p>
        </w:tc>
        <w:tc>
          <w:tcPr>
            <w:tcW w:w="1959" w:type="dxa"/>
            <w:tcMar>
              <w:top w:w="0" w:type="dxa"/>
              <w:left w:w="108" w:type="dxa"/>
              <w:bottom w:w="0" w:type="dxa"/>
              <w:right w:w="108" w:type="dxa"/>
            </w:tcMar>
            <w:hideMark/>
          </w:tcPr>
          <w:p w:rsidR="00D82FFC" w:rsidRPr="00440FE3" w:rsidRDefault="000D78F8"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b/>
                <w:bCs/>
                <w:color w:val="000000" w:themeColor="text1"/>
                <w:sz w:val="28"/>
                <w:szCs w:val="28"/>
                <w:lang w:eastAsia="ru-RU"/>
              </w:rPr>
              <w:t>Ч</w:t>
            </w:r>
            <w:r w:rsidR="00D82FFC" w:rsidRPr="00440FE3">
              <w:rPr>
                <w:rFonts w:ascii="Times New Roman" w:eastAsia="Times New Roman" w:hAnsi="Times New Roman"/>
                <w:b/>
                <w:bCs/>
                <w:color w:val="000000" w:themeColor="text1"/>
                <w:sz w:val="28"/>
                <w:szCs w:val="28"/>
                <w:lang w:eastAsia="ru-RU"/>
              </w:rPr>
              <w:t>исленность, чел.</w:t>
            </w:r>
          </w:p>
        </w:tc>
        <w:tc>
          <w:tcPr>
            <w:tcW w:w="1535" w:type="dxa"/>
            <w:tcMar>
              <w:top w:w="0" w:type="dxa"/>
              <w:left w:w="108" w:type="dxa"/>
              <w:bottom w:w="0" w:type="dxa"/>
              <w:right w:w="108" w:type="dxa"/>
            </w:tcMar>
            <w:hideMark/>
          </w:tcPr>
          <w:p w:rsidR="00D82FFC" w:rsidRPr="00440FE3" w:rsidRDefault="000D78F8"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b/>
                <w:bCs/>
                <w:color w:val="000000" w:themeColor="text1"/>
                <w:sz w:val="28"/>
                <w:szCs w:val="28"/>
                <w:lang w:eastAsia="ru-RU"/>
              </w:rPr>
              <w:t>Сооотнош</w:t>
            </w:r>
            <w:proofErr w:type="spellEnd"/>
            <w:r>
              <w:rPr>
                <w:rFonts w:ascii="Times New Roman" w:eastAsia="Times New Roman" w:hAnsi="Times New Roman"/>
                <w:b/>
                <w:bCs/>
                <w:color w:val="000000" w:themeColor="text1"/>
                <w:sz w:val="28"/>
                <w:szCs w:val="28"/>
                <w:lang w:eastAsia="ru-RU"/>
              </w:rPr>
              <w:t>. в</w:t>
            </w:r>
            <w:r w:rsidR="00D82FFC" w:rsidRPr="00440FE3">
              <w:rPr>
                <w:rFonts w:ascii="Times New Roman" w:eastAsia="Times New Roman" w:hAnsi="Times New Roman"/>
                <w:b/>
                <w:bCs/>
                <w:color w:val="000000" w:themeColor="text1"/>
                <w:sz w:val="28"/>
                <w:szCs w:val="28"/>
                <w:lang w:eastAsia="ru-RU"/>
              </w:rPr>
              <w:t>, %</w:t>
            </w:r>
          </w:p>
        </w:tc>
      </w:tr>
      <w:tr w:rsidR="00440FE3" w:rsidRPr="00440FE3" w:rsidTr="002B0B31">
        <w:trPr>
          <w:cantSplit/>
          <w:trHeight w:val="296"/>
        </w:trPr>
        <w:tc>
          <w:tcPr>
            <w:tcW w:w="1604"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До 25 лет</w:t>
            </w:r>
          </w:p>
        </w:tc>
        <w:tc>
          <w:tcPr>
            <w:tcW w:w="1959" w:type="dxa"/>
            <w:tcMar>
              <w:top w:w="0" w:type="dxa"/>
              <w:left w:w="108" w:type="dxa"/>
              <w:bottom w:w="0" w:type="dxa"/>
              <w:right w:w="108" w:type="dxa"/>
            </w:tcMar>
            <w:hideMark/>
          </w:tcPr>
          <w:p w:rsidR="00D82FFC" w:rsidRPr="00440FE3" w:rsidRDefault="00AF3937"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w:t>
            </w:r>
          </w:p>
        </w:tc>
        <w:tc>
          <w:tcPr>
            <w:tcW w:w="1535"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8</w:t>
            </w:r>
          </w:p>
        </w:tc>
        <w:tc>
          <w:tcPr>
            <w:tcW w:w="1959"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w:t>
            </w:r>
          </w:p>
        </w:tc>
        <w:tc>
          <w:tcPr>
            <w:tcW w:w="1535"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8,7</w:t>
            </w:r>
          </w:p>
        </w:tc>
      </w:tr>
      <w:tr w:rsidR="00440FE3" w:rsidRPr="00440FE3" w:rsidTr="002B0B31">
        <w:trPr>
          <w:cantSplit/>
          <w:trHeight w:val="216"/>
        </w:trPr>
        <w:tc>
          <w:tcPr>
            <w:tcW w:w="1604"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От 25 до 30 лет</w:t>
            </w:r>
          </w:p>
        </w:tc>
        <w:tc>
          <w:tcPr>
            <w:tcW w:w="1959" w:type="dxa"/>
            <w:tcMar>
              <w:top w:w="0" w:type="dxa"/>
              <w:left w:w="108" w:type="dxa"/>
              <w:bottom w:w="0" w:type="dxa"/>
              <w:right w:w="108" w:type="dxa"/>
            </w:tcMar>
            <w:hideMark/>
          </w:tcPr>
          <w:p w:rsidR="00D82FFC" w:rsidRPr="00440FE3" w:rsidRDefault="00AF3937"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8</w:t>
            </w:r>
          </w:p>
        </w:tc>
        <w:tc>
          <w:tcPr>
            <w:tcW w:w="1535"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32</w:t>
            </w:r>
          </w:p>
        </w:tc>
        <w:tc>
          <w:tcPr>
            <w:tcW w:w="1959"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8</w:t>
            </w:r>
          </w:p>
        </w:tc>
        <w:tc>
          <w:tcPr>
            <w:tcW w:w="1535"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34,78</w:t>
            </w:r>
          </w:p>
        </w:tc>
      </w:tr>
      <w:tr w:rsidR="00440FE3" w:rsidRPr="00440FE3" w:rsidTr="002B0B31">
        <w:trPr>
          <w:cantSplit/>
          <w:trHeight w:val="277"/>
        </w:trPr>
        <w:tc>
          <w:tcPr>
            <w:tcW w:w="1604"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От 30 до 40 лет</w:t>
            </w:r>
          </w:p>
        </w:tc>
        <w:tc>
          <w:tcPr>
            <w:tcW w:w="1959" w:type="dxa"/>
            <w:tcMar>
              <w:top w:w="0" w:type="dxa"/>
              <w:left w:w="108" w:type="dxa"/>
              <w:bottom w:w="0" w:type="dxa"/>
              <w:right w:w="108" w:type="dxa"/>
            </w:tcMar>
            <w:hideMark/>
          </w:tcPr>
          <w:p w:rsidR="00D82FFC" w:rsidRPr="00440FE3" w:rsidRDefault="00AF3937"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8</w:t>
            </w:r>
          </w:p>
        </w:tc>
        <w:tc>
          <w:tcPr>
            <w:tcW w:w="1535"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32</w:t>
            </w:r>
          </w:p>
        </w:tc>
        <w:tc>
          <w:tcPr>
            <w:tcW w:w="1959"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7</w:t>
            </w:r>
          </w:p>
        </w:tc>
        <w:tc>
          <w:tcPr>
            <w:tcW w:w="1535"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30,43</w:t>
            </w:r>
          </w:p>
        </w:tc>
      </w:tr>
      <w:tr w:rsidR="00440FE3" w:rsidRPr="00440FE3" w:rsidTr="002B0B31">
        <w:trPr>
          <w:cantSplit/>
          <w:trHeight w:val="240"/>
        </w:trPr>
        <w:tc>
          <w:tcPr>
            <w:tcW w:w="1604"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Свыше 40 лет</w:t>
            </w:r>
          </w:p>
        </w:tc>
        <w:tc>
          <w:tcPr>
            <w:tcW w:w="1959" w:type="dxa"/>
            <w:tcMar>
              <w:top w:w="0" w:type="dxa"/>
              <w:left w:w="108" w:type="dxa"/>
              <w:bottom w:w="0" w:type="dxa"/>
              <w:right w:w="108" w:type="dxa"/>
            </w:tcMar>
            <w:hideMark/>
          </w:tcPr>
          <w:p w:rsidR="00D82FFC" w:rsidRPr="00440FE3" w:rsidRDefault="00AF3937"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7</w:t>
            </w:r>
          </w:p>
        </w:tc>
        <w:tc>
          <w:tcPr>
            <w:tcW w:w="1535"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28</w:t>
            </w:r>
          </w:p>
        </w:tc>
        <w:tc>
          <w:tcPr>
            <w:tcW w:w="1959"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6</w:t>
            </w:r>
          </w:p>
        </w:tc>
        <w:tc>
          <w:tcPr>
            <w:tcW w:w="1535"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26,08</w:t>
            </w:r>
          </w:p>
        </w:tc>
      </w:tr>
      <w:tr w:rsidR="00440FE3" w:rsidRPr="00440FE3" w:rsidTr="002B0B31">
        <w:trPr>
          <w:cantSplit/>
          <w:trHeight w:val="301"/>
        </w:trPr>
        <w:tc>
          <w:tcPr>
            <w:tcW w:w="1604"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Всего работников</w:t>
            </w:r>
          </w:p>
        </w:tc>
        <w:tc>
          <w:tcPr>
            <w:tcW w:w="1959" w:type="dxa"/>
            <w:tcMar>
              <w:top w:w="0" w:type="dxa"/>
              <w:left w:w="108" w:type="dxa"/>
              <w:bottom w:w="0" w:type="dxa"/>
              <w:right w:w="108" w:type="dxa"/>
            </w:tcMar>
            <w:hideMark/>
          </w:tcPr>
          <w:p w:rsidR="00D82FFC" w:rsidRPr="00440FE3" w:rsidRDefault="002B0B31"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25</w:t>
            </w:r>
          </w:p>
        </w:tc>
        <w:tc>
          <w:tcPr>
            <w:tcW w:w="1535"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100,00</w:t>
            </w:r>
          </w:p>
        </w:tc>
        <w:tc>
          <w:tcPr>
            <w:tcW w:w="1959" w:type="dxa"/>
            <w:tcMar>
              <w:top w:w="0" w:type="dxa"/>
              <w:left w:w="108" w:type="dxa"/>
              <w:bottom w:w="0" w:type="dxa"/>
              <w:right w:w="108" w:type="dxa"/>
            </w:tcMar>
            <w:hideMark/>
          </w:tcPr>
          <w:p w:rsidR="00D82FFC" w:rsidRPr="00440FE3" w:rsidRDefault="000D78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23</w:t>
            </w:r>
          </w:p>
        </w:tc>
        <w:tc>
          <w:tcPr>
            <w:tcW w:w="1535"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100,00</w:t>
            </w:r>
          </w:p>
        </w:tc>
      </w:tr>
    </w:tbl>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lastRenderedPageBreak/>
        <w:t>Структура персонала по уровню образования:</w:t>
      </w:r>
    </w:p>
    <w:tbl>
      <w:tblPr>
        <w:tblW w:w="96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29"/>
        <w:gridCol w:w="1959"/>
        <w:gridCol w:w="1535"/>
        <w:gridCol w:w="1959"/>
        <w:gridCol w:w="1535"/>
      </w:tblGrid>
      <w:tr w:rsidR="00440FE3" w:rsidRPr="00440FE3" w:rsidTr="002B0B31">
        <w:trPr>
          <w:cantSplit/>
        </w:trPr>
        <w:tc>
          <w:tcPr>
            <w:tcW w:w="2629" w:type="dxa"/>
            <w:vMerge w:val="restart"/>
            <w:tcMar>
              <w:top w:w="0" w:type="dxa"/>
              <w:left w:w="108" w:type="dxa"/>
              <w:bottom w:w="0" w:type="dxa"/>
              <w:right w:w="108" w:type="dxa"/>
            </w:tcMar>
            <w:hideMark/>
          </w:tcPr>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b/>
                <w:bCs/>
                <w:color w:val="000000" w:themeColor="text1"/>
                <w:sz w:val="28"/>
                <w:szCs w:val="28"/>
                <w:lang w:eastAsia="ru-RU"/>
              </w:rPr>
              <w:t xml:space="preserve">Уровень </w:t>
            </w:r>
          </w:p>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b/>
                <w:bCs/>
                <w:color w:val="000000" w:themeColor="text1"/>
                <w:sz w:val="28"/>
                <w:szCs w:val="28"/>
                <w:lang w:eastAsia="ru-RU"/>
              </w:rPr>
              <w:t>образования</w:t>
            </w:r>
          </w:p>
        </w:tc>
        <w:tc>
          <w:tcPr>
            <w:tcW w:w="3494" w:type="dxa"/>
            <w:gridSpan w:val="2"/>
            <w:tcMar>
              <w:top w:w="0" w:type="dxa"/>
              <w:left w:w="108" w:type="dxa"/>
              <w:bottom w:w="0" w:type="dxa"/>
              <w:right w:w="108" w:type="dxa"/>
            </w:tcMar>
            <w:hideMark/>
          </w:tcPr>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b/>
                <w:bCs/>
                <w:color w:val="000000" w:themeColor="text1"/>
                <w:sz w:val="28"/>
                <w:szCs w:val="28"/>
                <w:lang w:eastAsia="ru-RU"/>
              </w:rPr>
              <w:t>20</w:t>
            </w:r>
            <w:r w:rsidR="00C57AF8">
              <w:rPr>
                <w:rFonts w:ascii="Times New Roman" w:eastAsia="Times New Roman" w:hAnsi="Times New Roman"/>
                <w:b/>
                <w:bCs/>
                <w:color w:val="000000" w:themeColor="text1"/>
                <w:sz w:val="28"/>
                <w:szCs w:val="28"/>
                <w:lang w:eastAsia="ru-RU"/>
              </w:rPr>
              <w:t>10</w:t>
            </w:r>
            <w:r w:rsidRPr="00440FE3">
              <w:rPr>
                <w:rFonts w:ascii="Times New Roman" w:eastAsia="Times New Roman" w:hAnsi="Times New Roman"/>
                <w:b/>
                <w:bCs/>
                <w:color w:val="000000" w:themeColor="text1"/>
                <w:sz w:val="28"/>
                <w:szCs w:val="28"/>
                <w:lang w:eastAsia="ru-RU"/>
              </w:rPr>
              <w:t xml:space="preserve"> г.</w:t>
            </w:r>
          </w:p>
        </w:tc>
        <w:tc>
          <w:tcPr>
            <w:tcW w:w="3494" w:type="dxa"/>
            <w:gridSpan w:val="2"/>
            <w:tcMar>
              <w:top w:w="0" w:type="dxa"/>
              <w:left w:w="108" w:type="dxa"/>
              <w:bottom w:w="0" w:type="dxa"/>
              <w:right w:w="108" w:type="dxa"/>
            </w:tcMar>
            <w:hideMark/>
          </w:tcPr>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b/>
                <w:bCs/>
                <w:color w:val="000000" w:themeColor="text1"/>
                <w:sz w:val="28"/>
                <w:szCs w:val="28"/>
                <w:lang w:eastAsia="ru-RU"/>
              </w:rPr>
              <w:t>201</w:t>
            </w:r>
            <w:r w:rsidR="00C57AF8">
              <w:rPr>
                <w:rFonts w:ascii="Times New Roman" w:eastAsia="Times New Roman" w:hAnsi="Times New Roman"/>
                <w:b/>
                <w:bCs/>
                <w:color w:val="000000" w:themeColor="text1"/>
                <w:sz w:val="28"/>
                <w:szCs w:val="28"/>
                <w:lang w:eastAsia="ru-RU"/>
              </w:rPr>
              <w:t>1</w:t>
            </w:r>
            <w:r w:rsidRPr="00440FE3">
              <w:rPr>
                <w:rFonts w:ascii="Times New Roman" w:eastAsia="Times New Roman" w:hAnsi="Times New Roman"/>
                <w:b/>
                <w:bCs/>
                <w:color w:val="000000" w:themeColor="text1"/>
                <w:sz w:val="28"/>
                <w:szCs w:val="28"/>
                <w:lang w:eastAsia="ru-RU"/>
              </w:rPr>
              <w:t xml:space="preserve"> г.</w:t>
            </w:r>
          </w:p>
        </w:tc>
      </w:tr>
      <w:tr w:rsidR="00440FE3" w:rsidRPr="00440FE3" w:rsidTr="002B0B31">
        <w:trPr>
          <w:cantSplit/>
        </w:trPr>
        <w:tc>
          <w:tcPr>
            <w:tcW w:w="0" w:type="auto"/>
            <w:vMerge/>
            <w:vAlign w:val="cente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1959" w:type="dxa"/>
            <w:tcMar>
              <w:top w:w="0" w:type="dxa"/>
              <w:left w:w="108" w:type="dxa"/>
              <w:bottom w:w="0" w:type="dxa"/>
              <w:right w:w="108" w:type="dxa"/>
            </w:tcMar>
            <w:hideMark/>
          </w:tcPr>
          <w:p w:rsidR="00D82FFC" w:rsidRPr="00440FE3" w:rsidRDefault="00C57AF8"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b/>
                <w:bCs/>
                <w:color w:val="000000" w:themeColor="text1"/>
                <w:sz w:val="28"/>
                <w:szCs w:val="28"/>
                <w:lang w:eastAsia="ru-RU"/>
              </w:rPr>
              <w:t>Ч</w:t>
            </w:r>
            <w:r w:rsidR="00D82FFC" w:rsidRPr="00440FE3">
              <w:rPr>
                <w:rFonts w:ascii="Times New Roman" w:eastAsia="Times New Roman" w:hAnsi="Times New Roman"/>
                <w:b/>
                <w:bCs/>
                <w:color w:val="000000" w:themeColor="text1"/>
                <w:sz w:val="28"/>
                <w:szCs w:val="28"/>
                <w:lang w:eastAsia="ru-RU"/>
              </w:rPr>
              <w:t>исленность, чел</w:t>
            </w:r>
          </w:p>
        </w:tc>
        <w:tc>
          <w:tcPr>
            <w:tcW w:w="1535" w:type="dxa"/>
            <w:tcMar>
              <w:top w:w="0" w:type="dxa"/>
              <w:left w:w="108" w:type="dxa"/>
              <w:bottom w:w="0" w:type="dxa"/>
              <w:right w:w="108" w:type="dxa"/>
            </w:tcMar>
            <w:hideMark/>
          </w:tcPr>
          <w:p w:rsidR="00D82FFC" w:rsidRPr="00440FE3" w:rsidRDefault="00C57AF8"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b/>
                <w:bCs/>
                <w:color w:val="000000" w:themeColor="text1"/>
                <w:sz w:val="28"/>
                <w:szCs w:val="28"/>
                <w:lang w:eastAsia="ru-RU"/>
              </w:rPr>
              <w:t>Соотнош</w:t>
            </w:r>
            <w:proofErr w:type="spellEnd"/>
            <w:r>
              <w:rPr>
                <w:rFonts w:ascii="Times New Roman" w:eastAsia="Times New Roman" w:hAnsi="Times New Roman"/>
                <w:b/>
                <w:bCs/>
                <w:color w:val="000000" w:themeColor="text1"/>
                <w:sz w:val="28"/>
                <w:szCs w:val="28"/>
                <w:lang w:eastAsia="ru-RU"/>
              </w:rPr>
              <w:t>.  в</w:t>
            </w:r>
            <w:r w:rsidR="00D82FFC" w:rsidRPr="00440FE3">
              <w:rPr>
                <w:rFonts w:ascii="Times New Roman" w:eastAsia="Times New Roman" w:hAnsi="Times New Roman"/>
                <w:b/>
                <w:bCs/>
                <w:color w:val="000000" w:themeColor="text1"/>
                <w:sz w:val="28"/>
                <w:szCs w:val="28"/>
                <w:lang w:eastAsia="ru-RU"/>
              </w:rPr>
              <w:t>, %</w:t>
            </w:r>
          </w:p>
        </w:tc>
        <w:tc>
          <w:tcPr>
            <w:tcW w:w="1959" w:type="dxa"/>
            <w:tcMar>
              <w:top w:w="0" w:type="dxa"/>
              <w:left w:w="108" w:type="dxa"/>
              <w:bottom w:w="0" w:type="dxa"/>
              <w:right w:w="108" w:type="dxa"/>
            </w:tcMar>
            <w:hideMark/>
          </w:tcPr>
          <w:p w:rsidR="00D82FFC" w:rsidRPr="00440FE3" w:rsidRDefault="00C57AF8"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b/>
                <w:bCs/>
                <w:color w:val="000000" w:themeColor="text1"/>
                <w:sz w:val="28"/>
                <w:szCs w:val="28"/>
                <w:lang w:eastAsia="ru-RU"/>
              </w:rPr>
              <w:t>Ч</w:t>
            </w:r>
            <w:r w:rsidR="00D82FFC" w:rsidRPr="00440FE3">
              <w:rPr>
                <w:rFonts w:ascii="Times New Roman" w:eastAsia="Times New Roman" w:hAnsi="Times New Roman"/>
                <w:b/>
                <w:bCs/>
                <w:color w:val="000000" w:themeColor="text1"/>
                <w:sz w:val="28"/>
                <w:szCs w:val="28"/>
                <w:lang w:eastAsia="ru-RU"/>
              </w:rPr>
              <w:t>исленность, чел</w:t>
            </w:r>
          </w:p>
        </w:tc>
        <w:tc>
          <w:tcPr>
            <w:tcW w:w="1535" w:type="dxa"/>
            <w:tcMar>
              <w:top w:w="0" w:type="dxa"/>
              <w:left w:w="108" w:type="dxa"/>
              <w:bottom w:w="0" w:type="dxa"/>
              <w:right w:w="108" w:type="dxa"/>
            </w:tcMar>
            <w:hideMark/>
          </w:tcPr>
          <w:p w:rsidR="00D82FFC" w:rsidRPr="00440FE3" w:rsidRDefault="00C57AF8"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b/>
                <w:bCs/>
                <w:color w:val="000000" w:themeColor="text1"/>
                <w:sz w:val="28"/>
                <w:szCs w:val="28"/>
                <w:lang w:eastAsia="ru-RU"/>
              </w:rPr>
              <w:t>Соотнош</w:t>
            </w:r>
            <w:proofErr w:type="spellEnd"/>
            <w:r>
              <w:rPr>
                <w:rFonts w:ascii="Times New Roman" w:eastAsia="Times New Roman" w:hAnsi="Times New Roman"/>
                <w:b/>
                <w:bCs/>
                <w:color w:val="000000" w:themeColor="text1"/>
                <w:sz w:val="28"/>
                <w:szCs w:val="28"/>
                <w:lang w:eastAsia="ru-RU"/>
              </w:rPr>
              <w:t>.  в</w:t>
            </w:r>
            <w:r w:rsidRPr="00440FE3">
              <w:rPr>
                <w:rFonts w:ascii="Times New Roman" w:eastAsia="Times New Roman" w:hAnsi="Times New Roman"/>
                <w:b/>
                <w:bCs/>
                <w:color w:val="000000" w:themeColor="text1"/>
                <w:sz w:val="28"/>
                <w:szCs w:val="28"/>
                <w:lang w:eastAsia="ru-RU"/>
              </w:rPr>
              <w:t>, %</w:t>
            </w:r>
            <w:r w:rsidR="00D82FFC" w:rsidRPr="00440FE3">
              <w:rPr>
                <w:rFonts w:ascii="Times New Roman" w:eastAsia="Times New Roman" w:hAnsi="Times New Roman"/>
                <w:b/>
                <w:bCs/>
                <w:color w:val="000000" w:themeColor="text1"/>
                <w:sz w:val="28"/>
                <w:szCs w:val="28"/>
                <w:lang w:eastAsia="ru-RU"/>
              </w:rPr>
              <w:t>, %</w:t>
            </w:r>
          </w:p>
        </w:tc>
      </w:tr>
      <w:tr w:rsidR="00440FE3" w:rsidRPr="00440FE3" w:rsidTr="002B0B31">
        <w:tc>
          <w:tcPr>
            <w:tcW w:w="2629"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Высшее</w:t>
            </w:r>
          </w:p>
        </w:tc>
        <w:tc>
          <w:tcPr>
            <w:tcW w:w="1959"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8</w:t>
            </w:r>
          </w:p>
        </w:tc>
        <w:tc>
          <w:tcPr>
            <w:tcW w:w="1535"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32</w:t>
            </w:r>
          </w:p>
        </w:tc>
        <w:tc>
          <w:tcPr>
            <w:tcW w:w="1959"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7</w:t>
            </w:r>
          </w:p>
        </w:tc>
        <w:tc>
          <w:tcPr>
            <w:tcW w:w="1535"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30,43</w:t>
            </w:r>
          </w:p>
        </w:tc>
      </w:tr>
      <w:tr w:rsidR="00440FE3" w:rsidRPr="00440FE3" w:rsidTr="002B0B31">
        <w:tc>
          <w:tcPr>
            <w:tcW w:w="2629"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Среднетехническое</w:t>
            </w:r>
          </w:p>
        </w:tc>
        <w:tc>
          <w:tcPr>
            <w:tcW w:w="1959"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6</w:t>
            </w:r>
          </w:p>
        </w:tc>
        <w:tc>
          <w:tcPr>
            <w:tcW w:w="1535"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24</w:t>
            </w:r>
          </w:p>
        </w:tc>
        <w:tc>
          <w:tcPr>
            <w:tcW w:w="1959"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5</w:t>
            </w:r>
          </w:p>
        </w:tc>
        <w:tc>
          <w:tcPr>
            <w:tcW w:w="1535"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21,74</w:t>
            </w:r>
          </w:p>
        </w:tc>
      </w:tr>
      <w:tr w:rsidR="00440FE3" w:rsidRPr="00440FE3" w:rsidTr="002B0B31">
        <w:tc>
          <w:tcPr>
            <w:tcW w:w="2629"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Среднее</w:t>
            </w:r>
          </w:p>
        </w:tc>
        <w:tc>
          <w:tcPr>
            <w:tcW w:w="1959"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11</w:t>
            </w:r>
          </w:p>
        </w:tc>
        <w:tc>
          <w:tcPr>
            <w:tcW w:w="1535"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44</w:t>
            </w:r>
          </w:p>
        </w:tc>
        <w:tc>
          <w:tcPr>
            <w:tcW w:w="1959"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11</w:t>
            </w:r>
          </w:p>
        </w:tc>
        <w:tc>
          <w:tcPr>
            <w:tcW w:w="1535"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47,83</w:t>
            </w:r>
          </w:p>
        </w:tc>
      </w:tr>
      <w:tr w:rsidR="00440FE3" w:rsidRPr="00440FE3" w:rsidTr="002B0B31">
        <w:tc>
          <w:tcPr>
            <w:tcW w:w="2629"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Ниже среднего</w:t>
            </w:r>
          </w:p>
        </w:tc>
        <w:tc>
          <w:tcPr>
            <w:tcW w:w="1959"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w:t>
            </w:r>
          </w:p>
        </w:tc>
        <w:tc>
          <w:tcPr>
            <w:tcW w:w="1535"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w:t>
            </w:r>
          </w:p>
        </w:tc>
        <w:tc>
          <w:tcPr>
            <w:tcW w:w="1959"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w:t>
            </w:r>
          </w:p>
        </w:tc>
        <w:tc>
          <w:tcPr>
            <w:tcW w:w="1535"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w:t>
            </w:r>
          </w:p>
        </w:tc>
      </w:tr>
      <w:tr w:rsidR="00440FE3" w:rsidRPr="00440FE3" w:rsidTr="002B0B31">
        <w:tc>
          <w:tcPr>
            <w:tcW w:w="2629"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Всего</w:t>
            </w:r>
          </w:p>
        </w:tc>
        <w:tc>
          <w:tcPr>
            <w:tcW w:w="1959" w:type="dxa"/>
            <w:tcMar>
              <w:top w:w="0" w:type="dxa"/>
              <w:left w:w="108" w:type="dxa"/>
              <w:bottom w:w="0" w:type="dxa"/>
              <w:right w:w="108" w:type="dxa"/>
            </w:tcMar>
            <w:hideMark/>
          </w:tcPr>
          <w:p w:rsidR="00D82FFC" w:rsidRPr="00440FE3" w:rsidRDefault="002B0B31"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25</w:t>
            </w:r>
          </w:p>
        </w:tc>
        <w:tc>
          <w:tcPr>
            <w:tcW w:w="1535"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100,00</w:t>
            </w:r>
          </w:p>
        </w:tc>
        <w:tc>
          <w:tcPr>
            <w:tcW w:w="1959" w:type="dxa"/>
            <w:tcMar>
              <w:top w:w="0" w:type="dxa"/>
              <w:left w:w="108" w:type="dxa"/>
              <w:bottom w:w="0" w:type="dxa"/>
              <w:right w:w="108" w:type="dxa"/>
            </w:tcMar>
            <w:hideMark/>
          </w:tcPr>
          <w:p w:rsidR="00D82FFC" w:rsidRPr="00440FE3" w:rsidRDefault="00C57AF8" w:rsidP="005B550F">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23</w:t>
            </w:r>
          </w:p>
        </w:tc>
        <w:tc>
          <w:tcPr>
            <w:tcW w:w="1535" w:type="dxa"/>
            <w:tcMar>
              <w:top w:w="0" w:type="dxa"/>
              <w:left w:w="108" w:type="dxa"/>
              <w:bottom w:w="0" w:type="dxa"/>
              <w:right w:w="108" w:type="dxa"/>
            </w:tcMar>
            <w:hideMark/>
          </w:tcPr>
          <w:p w:rsidR="00D82FFC" w:rsidRPr="00440FE3"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100,00</w:t>
            </w:r>
          </w:p>
        </w:tc>
      </w:tr>
    </w:tbl>
    <w:p w:rsidR="00D82FFC" w:rsidRPr="00440FE3" w:rsidRDefault="001B079E"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 xml:space="preserve">  </w:t>
      </w:r>
      <w:r w:rsidR="00C57AF8">
        <w:rPr>
          <w:rFonts w:ascii="Times New Roman" w:eastAsia="Times New Roman" w:hAnsi="Times New Roman"/>
          <w:color w:val="000000" w:themeColor="text1"/>
          <w:sz w:val="28"/>
          <w:szCs w:val="28"/>
          <w:lang w:eastAsia="ru-RU"/>
        </w:rPr>
        <w:t xml:space="preserve">   </w:t>
      </w:r>
      <w:r w:rsidR="00D82FFC" w:rsidRPr="00440FE3">
        <w:rPr>
          <w:rFonts w:ascii="Times New Roman" w:eastAsia="Times New Roman" w:hAnsi="Times New Roman"/>
          <w:color w:val="000000" w:themeColor="text1"/>
          <w:sz w:val="28"/>
          <w:szCs w:val="28"/>
          <w:lang w:eastAsia="ru-RU"/>
        </w:rPr>
        <w:t xml:space="preserve">Потребность в персонале определяется директором и основывается на изменении объема работ. Он же отвечает и за полноту и объективность информационной базы, необходимой для последующего отбора кандидатов. </w:t>
      </w:r>
    </w:p>
    <w:p w:rsidR="00D82FFC" w:rsidRPr="00440FE3" w:rsidRDefault="001B079E"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 xml:space="preserve">   </w:t>
      </w:r>
      <w:r w:rsidR="00D82FFC" w:rsidRPr="00440FE3">
        <w:rPr>
          <w:rFonts w:ascii="Times New Roman" w:eastAsia="Times New Roman" w:hAnsi="Times New Roman"/>
          <w:color w:val="000000" w:themeColor="text1"/>
          <w:sz w:val="28"/>
          <w:szCs w:val="28"/>
          <w:lang w:eastAsia="ru-RU"/>
        </w:rPr>
        <w:t>Долгосрочное кадровое планирование в ООО «Белгородский складской комплекс» не проводится. Как правило, при освобождении штатной единицы объявляется конкурс на вакантную должность. Обычно поиск кандидатов начинается с подачи объявления в СМИ или поиск среди знакомых. Т.е., используются как внешние, так и внутренние источники поиска кандидатов.</w:t>
      </w:r>
    </w:p>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До принятия решения о приеме на работу кандидат проходит следующие этапы отбора:</w:t>
      </w:r>
    </w:p>
    <w:p w:rsidR="00D82FFC" w:rsidRPr="00440FE3" w:rsidRDefault="00D82FFC" w:rsidP="005B550F">
      <w:pPr>
        <w:numPr>
          <w:ilvl w:val="0"/>
          <w:numId w:val="2"/>
        </w:numPr>
        <w:spacing w:after="0" w:line="360" w:lineRule="auto"/>
        <w:ind w:right="75"/>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Предварительный отбор на основании резюме</w:t>
      </w:r>
      <w:r w:rsidR="005B550F">
        <w:rPr>
          <w:rFonts w:ascii="Times New Roman" w:eastAsia="Times New Roman" w:hAnsi="Times New Roman"/>
          <w:color w:val="000000" w:themeColor="text1"/>
          <w:sz w:val="28"/>
          <w:szCs w:val="28"/>
          <w:lang w:eastAsia="ru-RU"/>
        </w:rPr>
        <w:t>.</w:t>
      </w:r>
    </w:p>
    <w:p w:rsidR="00D82FFC" w:rsidRPr="00440FE3" w:rsidRDefault="00D82FFC" w:rsidP="005B550F">
      <w:pPr>
        <w:spacing w:after="0" w:line="360" w:lineRule="auto"/>
        <w:ind w:left="75" w:right="75" w:firstLine="300"/>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Предварительный отбор осуществляет инспектор по кадрам на основе анализа резюме. Если резюме отсутствует, то предварительный отбор проводится на стадии анализа первичной анкеты, заполненной претендентом при первом посещении. Анкета разрабатывается Отделом кадров с учётом специфики должности, содержит графы биографи</w:t>
      </w:r>
      <w:r w:rsidR="005B550F">
        <w:rPr>
          <w:rFonts w:ascii="Times New Roman" w:eastAsia="Times New Roman" w:hAnsi="Times New Roman"/>
          <w:color w:val="000000" w:themeColor="text1"/>
          <w:sz w:val="28"/>
          <w:szCs w:val="28"/>
          <w:lang w:eastAsia="ru-RU"/>
        </w:rPr>
        <w:t xml:space="preserve">ческих сведений об образовании, о стаже, опыте </w:t>
      </w:r>
      <w:r w:rsidRPr="00440FE3">
        <w:rPr>
          <w:rFonts w:ascii="Times New Roman" w:eastAsia="Times New Roman" w:hAnsi="Times New Roman"/>
          <w:color w:val="000000" w:themeColor="text1"/>
          <w:sz w:val="28"/>
          <w:szCs w:val="28"/>
          <w:lang w:eastAsia="ru-RU"/>
        </w:rPr>
        <w:t>работы.</w:t>
      </w:r>
      <w:r w:rsidR="005B550F">
        <w:rPr>
          <w:rFonts w:ascii="Times New Roman" w:eastAsia="Times New Roman" w:hAnsi="Times New Roman"/>
          <w:color w:val="000000" w:themeColor="text1"/>
          <w:sz w:val="28"/>
          <w:szCs w:val="28"/>
          <w:lang w:eastAsia="ru-RU"/>
        </w:rPr>
        <w:t xml:space="preserve"> На </w:t>
      </w:r>
      <w:r w:rsidRPr="00440FE3">
        <w:rPr>
          <w:rFonts w:ascii="Times New Roman" w:eastAsia="Times New Roman" w:hAnsi="Times New Roman"/>
          <w:color w:val="000000" w:themeColor="text1"/>
          <w:sz w:val="28"/>
          <w:szCs w:val="28"/>
          <w:lang w:eastAsia="ru-RU"/>
        </w:rPr>
        <w:t>о</w:t>
      </w:r>
      <w:r w:rsidR="005B550F">
        <w:rPr>
          <w:rFonts w:ascii="Times New Roman" w:eastAsia="Times New Roman" w:hAnsi="Times New Roman"/>
          <w:color w:val="000000" w:themeColor="text1"/>
          <w:sz w:val="28"/>
          <w:szCs w:val="28"/>
          <w:lang w:eastAsia="ru-RU"/>
        </w:rPr>
        <w:t xml:space="preserve">сновании информации из резюме и </w:t>
      </w:r>
      <w:r w:rsidRPr="00440FE3">
        <w:rPr>
          <w:rFonts w:ascii="Times New Roman" w:eastAsia="Times New Roman" w:hAnsi="Times New Roman"/>
          <w:color w:val="000000" w:themeColor="text1"/>
          <w:sz w:val="28"/>
          <w:szCs w:val="28"/>
          <w:lang w:eastAsia="ru-RU"/>
        </w:rPr>
        <w:t>анкет осуществляется отсев претендентов, не соответствующих требованиям.</w:t>
      </w:r>
    </w:p>
    <w:p w:rsidR="00D82FFC" w:rsidRPr="00440FE3" w:rsidRDefault="00D82FFC" w:rsidP="005B550F">
      <w:pPr>
        <w:spacing w:after="0" w:line="360" w:lineRule="auto"/>
        <w:ind w:left="75" w:right="75" w:firstLine="300"/>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lastRenderedPageBreak/>
        <w:t>2. Первичное собеседование.</w:t>
      </w:r>
    </w:p>
    <w:p w:rsidR="00D82FFC" w:rsidRPr="00440FE3" w:rsidRDefault="00D82FFC" w:rsidP="005B550F">
      <w:pPr>
        <w:spacing w:before="100" w:beforeAutospacing="1" w:after="100" w:afterAutospacing="1" w:line="360" w:lineRule="auto"/>
        <w:ind w:left="75" w:right="75" w:firstLine="300"/>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Первичное собеседование проводится для того, чтобы детально познакомится с претендентом для определения его пригодности к выполнению будущей работы. В процессе собеседования претендент должен получить информацию о фирме и будущей деятельности, которая определит степень его заинтересованности к предложенной работе. Основная часть собеседования – интервьюирование претендента. Инспектор по кадрам, проводящий собеседование, может сделать вывод о нецелесообразности найма этого человека. Отобранный состав претендентов допускается к следующему этапу.</w:t>
      </w:r>
    </w:p>
    <w:p w:rsidR="00D82FFC" w:rsidRPr="00440FE3" w:rsidRDefault="00D82FFC" w:rsidP="005B550F">
      <w:pPr>
        <w:spacing w:after="0" w:line="360" w:lineRule="auto"/>
        <w:ind w:left="75" w:right="75" w:firstLine="300"/>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3. Проверка представленной документации.</w:t>
      </w:r>
    </w:p>
    <w:p w:rsidR="00D82FFC" w:rsidRPr="00440FE3" w:rsidRDefault="00D82FFC" w:rsidP="005B550F">
      <w:pPr>
        <w:spacing w:after="0" w:line="360" w:lineRule="auto"/>
        <w:ind w:left="75" w:right="75" w:firstLine="300"/>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 xml:space="preserve">На этом этапе проводят </w:t>
      </w:r>
      <w:r w:rsidRPr="00440FE3">
        <w:rPr>
          <w:rFonts w:ascii="Times New Roman" w:eastAsiaTheme="minorHAnsi" w:hAnsi="Times New Roman"/>
          <w:color w:val="000000" w:themeColor="text1"/>
          <w:sz w:val="28"/>
          <w:szCs w:val="28"/>
        </w:rPr>
        <w:t>проверку записей в трудовой книжке, документов об образовании.</w:t>
      </w:r>
      <w:r w:rsidRPr="00440FE3">
        <w:rPr>
          <w:rFonts w:ascii="Times New Roman" w:eastAsia="Times New Roman" w:hAnsi="Times New Roman"/>
          <w:color w:val="000000" w:themeColor="text1"/>
          <w:sz w:val="28"/>
          <w:szCs w:val="28"/>
          <w:lang w:eastAsia="ru-RU"/>
        </w:rPr>
        <w:t xml:space="preserve"> После проведения всех этих процедур, начальник отдела кадров решает, соответствует ли кандидат данной должности.</w:t>
      </w:r>
    </w:p>
    <w:p w:rsidR="00D82FFC" w:rsidRPr="00440FE3" w:rsidRDefault="00D82FFC" w:rsidP="005B550F">
      <w:pPr>
        <w:spacing w:before="100" w:beforeAutospacing="1" w:after="100" w:afterAutospacing="1" w:line="360" w:lineRule="auto"/>
        <w:ind w:left="75" w:right="75" w:firstLine="300"/>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4. На завершающем этапе кандидат проходит собеседование  с генеральным директором, в случае принятия положительного решения пишет заявление о приеме на работу.</w:t>
      </w:r>
    </w:p>
    <w:p w:rsidR="00D82FFC" w:rsidRPr="00440FE3" w:rsidRDefault="00D82FFC"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 xml:space="preserve">   Период стажировки на предприятии не может быть менее двух недель. Обычно ее продолжительность - один месяц. Во время стажировки нового сотрудника знакомят с руководящими документами, должностной инструкцией, с инструкциями по действиям в особых случаях, с требованиями охраны труда, техники безопасности, противопожарной безопасности, для сотрудников категории «рабочие» - с эксплуатационно-технической документацией оборудования, которое предстоит обслуживать. Испытательный срок является довольно распространенной формой отбора в отечественных фирмах. Данный характер работы регламентируется Трудовым кодексом Российской Федерации. Фактически кандидат выполняет все те же функции, </w:t>
      </w:r>
      <w:r w:rsidRPr="00440FE3">
        <w:rPr>
          <w:rFonts w:ascii="Times New Roman" w:eastAsia="Times New Roman" w:hAnsi="Times New Roman"/>
          <w:color w:val="000000" w:themeColor="text1"/>
          <w:sz w:val="28"/>
          <w:szCs w:val="28"/>
          <w:lang w:eastAsia="ru-RU"/>
        </w:rPr>
        <w:lastRenderedPageBreak/>
        <w:t>что и штатный персонал, но по условию испытательного срока, ему согласно коллективному договору не полагается премия.</w:t>
      </w:r>
    </w:p>
    <w:p w:rsidR="00D82FFC" w:rsidRPr="00440FE3" w:rsidRDefault="001B079E"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 xml:space="preserve">   </w:t>
      </w:r>
      <w:r w:rsidR="00D82FFC" w:rsidRPr="00440FE3">
        <w:rPr>
          <w:rFonts w:ascii="Times New Roman" w:eastAsia="Times New Roman" w:hAnsi="Times New Roman"/>
          <w:color w:val="000000" w:themeColor="text1"/>
          <w:sz w:val="28"/>
          <w:szCs w:val="28"/>
          <w:lang w:eastAsia="ru-RU"/>
        </w:rPr>
        <w:t>В случае успешного прохождения испытательного срока, с сотрудником оформляется трудовой договор, оформляется приказ на допуск к самостоятельной работе. В соответствии со статьей 67 Трудового кодекса РФ трудовой договор заключается в письменной форме. Приказ руководителя о приеме на работу (на основании трудового договора) объявляется работнику под роспись в трехдневный срок со дня подписания трудового договора. По требованию работника отдел кадров обязан выдать ему заверенную копию указанного приказа.</w:t>
      </w:r>
    </w:p>
    <w:p w:rsidR="00D82FFC" w:rsidRPr="00440FE3" w:rsidRDefault="00D82FFC" w:rsidP="005B550F">
      <w:pPr>
        <w:spacing w:before="100" w:beforeAutospacing="1" w:after="100" w:afterAutospacing="1" w:line="360" w:lineRule="auto"/>
        <w:ind w:left="75" w:right="75" w:firstLine="300"/>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Следующий этап приема на работу – передача работником трудовой книжки в отдел кадров предприятия. Трудовая книжка установленного образца является основным документом о трудовой деятельности и трудовом стаже работника. Отдел кадров ведет трудовые книжки на каждого работника, проработавшего более пяти дней, в случае, если работа на предприятии является основной.</w:t>
      </w:r>
    </w:p>
    <w:p w:rsidR="00D82FFC" w:rsidRPr="00440FE3" w:rsidRDefault="00D82FFC" w:rsidP="005B550F">
      <w:pPr>
        <w:spacing w:before="100" w:beforeAutospacing="1" w:after="100" w:afterAutospacing="1" w:line="360" w:lineRule="auto"/>
        <w:ind w:left="75" w:right="75" w:firstLine="300"/>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D82FFC" w:rsidRDefault="005B550F" w:rsidP="005B550F">
      <w:pPr>
        <w:spacing w:line="36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r w:rsidR="00D82FFC" w:rsidRPr="00440FE3">
        <w:rPr>
          <w:rFonts w:ascii="Times New Roman" w:eastAsiaTheme="minorHAnsi" w:hAnsi="Times New Roman"/>
          <w:color w:val="000000" w:themeColor="text1"/>
          <w:sz w:val="28"/>
          <w:szCs w:val="28"/>
        </w:rPr>
        <w:t>Расчет коэффициента текучести кадров ООО «Белгородский складской комплекс» в 2011 г</w:t>
      </w:r>
      <w:proofErr w:type="gramStart"/>
      <w:r w:rsidR="00D82FFC" w:rsidRPr="00440FE3">
        <w:rPr>
          <w:rFonts w:ascii="Times New Roman" w:eastAsiaTheme="minorHAnsi" w:hAnsi="Times New Roman"/>
          <w:color w:val="000000" w:themeColor="text1"/>
          <w:sz w:val="28"/>
          <w:szCs w:val="28"/>
        </w:rPr>
        <w:t>:Ф</w:t>
      </w:r>
      <w:proofErr w:type="gramEnd"/>
      <w:r w:rsidR="00D82FFC" w:rsidRPr="00440FE3">
        <w:rPr>
          <w:rFonts w:ascii="Times New Roman" w:eastAsiaTheme="minorHAnsi" w:hAnsi="Times New Roman"/>
          <w:color w:val="000000" w:themeColor="text1"/>
          <w:sz w:val="28"/>
          <w:szCs w:val="28"/>
        </w:rPr>
        <w:t xml:space="preserve">ормула расчета: </w:t>
      </w:r>
      <w:proofErr w:type="spellStart"/>
      <w:r w:rsidR="00D82FFC" w:rsidRPr="00440FE3">
        <w:rPr>
          <w:rFonts w:ascii="Times New Roman" w:eastAsiaTheme="minorHAnsi" w:hAnsi="Times New Roman"/>
          <w:color w:val="000000" w:themeColor="text1"/>
          <w:sz w:val="28"/>
          <w:szCs w:val="28"/>
        </w:rPr>
        <w:t>Кт</w:t>
      </w:r>
      <w:proofErr w:type="spellEnd"/>
      <w:r w:rsidR="00D82FFC" w:rsidRPr="00440FE3">
        <w:rPr>
          <w:rFonts w:ascii="Times New Roman" w:eastAsiaTheme="minorHAnsi" w:hAnsi="Times New Roman"/>
          <w:color w:val="000000" w:themeColor="text1"/>
          <w:sz w:val="28"/>
          <w:szCs w:val="28"/>
        </w:rPr>
        <w:t xml:space="preserve"> = Ку/</w:t>
      </w:r>
      <w:proofErr w:type="spellStart"/>
      <w:r w:rsidR="00D82FFC" w:rsidRPr="00440FE3">
        <w:rPr>
          <w:rFonts w:ascii="Times New Roman" w:eastAsiaTheme="minorHAnsi" w:hAnsi="Times New Roman"/>
          <w:color w:val="000000" w:themeColor="text1"/>
          <w:sz w:val="28"/>
          <w:szCs w:val="28"/>
        </w:rPr>
        <w:t>Чср</w:t>
      </w:r>
      <w:proofErr w:type="spellEnd"/>
      <w:r w:rsidR="00D82FFC" w:rsidRPr="00440FE3">
        <w:rPr>
          <w:rFonts w:ascii="Times New Roman" w:eastAsiaTheme="minorHAnsi" w:hAnsi="Times New Roman"/>
          <w:color w:val="000000" w:themeColor="text1"/>
          <w:sz w:val="28"/>
          <w:szCs w:val="28"/>
        </w:rPr>
        <w:t>*100     (</w:t>
      </w:r>
      <w:proofErr w:type="spellStart"/>
      <w:r w:rsidR="00D82FFC" w:rsidRPr="00440FE3">
        <w:rPr>
          <w:rFonts w:ascii="Times New Roman" w:eastAsiaTheme="minorHAnsi" w:hAnsi="Times New Roman"/>
          <w:color w:val="000000" w:themeColor="text1"/>
          <w:sz w:val="28"/>
          <w:szCs w:val="28"/>
        </w:rPr>
        <w:t>Кт</w:t>
      </w:r>
      <w:proofErr w:type="spellEnd"/>
      <w:r w:rsidR="00D82FFC" w:rsidRPr="00440FE3">
        <w:rPr>
          <w:rFonts w:ascii="Times New Roman" w:eastAsiaTheme="minorHAnsi" w:hAnsi="Times New Roman"/>
          <w:color w:val="000000" w:themeColor="text1"/>
          <w:sz w:val="28"/>
          <w:szCs w:val="28"/>
        </w:rPr>
        <w:t xml:space="preserve"> – коэффициент текучести; Ку – количество уволенных сотрудников; </w:t>
      </w:r>
      <w:proofErr w:type="spellStart"/>
      <w:r w:rsidR="00D82FFC" w:rsidRPr="00440FE3">
        <w:rPr>
          <w:rFonts w:ascii="Times New Roman" w:eastAsiaTheme="minorHAnsi" w:hAnsi="Times New Roman"/>
          <w:color w:val="000000" w:themeColor="text1"/>
          <w:sz w:val="28"/>
          <w:szCs w:val="28"/>
        </w:rPr>
        <w:t>Чср</w:t>
      </w:r>
      <w:proofErr w:type="spellEnd"/>
      <w:r w:rsidR="00D82FFC" w:rsidRPr="00440FE3">
        <w:rPr>
          <w:rFonts w:ascii="Times New Roman" w:eastAsiaTheme="minorHAnsi" w:hAnsi="Times New Roman"/>
          <w:color w:val="000000" w:themeColor="text1"/>
          <w:sz w:val="28"/>
          <w:szCs w:val="28"/>
        </w:rPr>
        <w:t xml:space="preserve"> – среднесписочная численность.)</w:t>
      </w: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proofErr w:type="spellStart"/>
      <w:r w:rsidRPr="00440FE3">
        <w:rPr>
          <w:rFonts w:ascii="Times New Roman" w:eastAsiaTheme="minorHAnsi" w:hAnsi="Times New Roman"/>
          <w:color w:val="000000" w:themeColor="text1"/>
          <w:sz w:val="28"/>
          <w:szCs w:val="28"/>
        </w:rPr>
        <w:t>Кт</w:t>
      </w:r>
      <w:proofErr w:type="spellEnd"/>
      <w:r w:rsidRPr="00440FE3">
        <w:rPr>
          <w:rFonts w:ascii="Times New Roman" w:eastAsiaTheme="minorHAnsi" w:hAnsi="Times New Roman"/>
          <w:color w:val="000000" w:themeColor="text1"/>
          <w:sz w:val="28"/>
          <w:szCs w:val="28"/>
        </w:rPr>
        <w:t xml:space="preserve"> Отдел продаж – 20%</w:t>
      </w: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proofErr w:type="spellStart"/>
      <w:r w:rsidRPr="00440FE3">
        <w:rPr>
          <w:rFonts w:ascii="Times New Roman" w:eastAsiaTheme="minorHAnsi" w:hAnsi="Times New Roman"/>
          <w:color w:val="000000" w:themeColor="text1"/>
          <w:sz w:val="28"/>
          <w:szCs w:val="28"/>
        </w:rPr>
        <w:lastRenderedPageBreak/>
        <w:t>Кт</w:t>
      </w:r>
      <w:proofErr w:type="spellEnd"/>
      <w:r w:rsidRPr="00440FE3">
        <w:rPr>
          <w:rFonts w:ascii="Times New Roman" w:eastAsiaTheme="minorHAnsi" w:hAnsi="Times New Roman"/>
          <w:color w:val="000000" w:themeColor="text1"/>
          <w:sz w:val="28"/>
          <w:szCs w:val="28"/>
        </w:rPr>
        <w:t xml:space="preserve"> Бухгалтерия – 25%</w:t>
      </w: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proofErr w:type="spellStart"/>
      <w:r w:rsidRPr="00440FE3">
        <w:rPr>
          <w:rFonts w:ascii="Times New Roman" w:eastAsiaTheme="minorHAnsi" w:hAnsi="Times New Roman"/>
          <w:color w:val="000000" w:themeColor="text1"/>
          <w:sz w:val="28"/>
          <w:szCs w:val="28"/>
        </w:rPr>
        <w:t>Кт</w:t>
      </w:r>
      <w:proofErr w:type="spellEnd"/>
      <w:r w:rsidRPr="00440FE3">
        <w:rPr>
          <w:rFonts w:ascii="Times New Roman" w:eastAsiaTheme="minorHAnsi" w:hAnsi="Times New Roman"/>
          <w:color w:val="000000" w:themeColor="text1"/>
          <w:sz w:val="28"/>
          <w:szCs w:val="28"/>
        </w:rPr>
        <w:t xml:space="preserve"> Склад – 33%</w:t>
      </w: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proofErr w:type="spellStart"/>
      <w:r w:rsidRPr="00440FE3">
        <w:rPr>
          <w:rFonts w:ascii="Times New Roman" w:eastAsiaTheme="minorHAnsi" w:hAnsi="Times New Roman"/>
          <w:color w:val="000000" w:themeColor="text1"/>
          <w:sz w:val="28"/>
          <w:szCs w:val="28"/>
        </w:rPr>
        <w:t>Кт</w:t>
      </w:r>
      <w:proofErr w:type="spellEnd"/>
      <w:r w:rsidRPr="00440FE3">
        <w:rPr>
          <w:rFonts w:ascii="Times New Roman" w:eastAsiaTheme="minorHAnsi" w:hAnsi="Times New Roman"/>
          <w:color w:val="000000" w:themeColor="text1"/>
          <w:sz w:val="28"/>
          <w:szCs w:val="28"/>
        </w:rPr>
        <w:t xml:space="preserve"> Водители – 25%</w:t>
      </w: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proofErr w:type="spellStart"/>
      <w:r w:rsidRPr="00440FE3">
        <w:rPr>
          <w:rFonts w:ascii="Times New Roman" w:eastAsiaTheme="minorHAnsi" w:hAnsi="Times New Roman"/>
          <w:color w:val="000000" w:themeColor="text1"/>
          <w:sz w:val="28"/>
          <w:szCs w:val="28"/>
        </w:rPr>
        <w:t>Кт</w:t>
      </w:r>
      <w:proofErr w:type="spellEnd"/>
      <w:r w:rsidRPr="00440FE3">
        <w:rPr>
          <w:rFonts w:ascii="Times New Roman" w:eastAsiaTheme="minorHAnsi" w:hAnsi="Times New Roman"/>
          <w:color w:val="000000" w:themeColor="text1"/>
          <w:sz w:val="28"/>
          <w:szCs w:val="28"/>
        </w:rPr>
        <w:t xml:space="preserve"> Грузчики – 40%</w:t>
      </w:r>
    </w:p>
    <w:p w:rsidR="001B079E" w:rsidRPr="00440FE3" w:rsidRDefault="001B079E" w:rsidP="005B550F">
      <w:pPr>
        <w:spacing w:after="0" w:line="360" w:lineRule="auto"/>
        <w:jc w:val="both"/>
        <w:rPr>
          <w:rFonts w:ascii="Times New Roman" w:eastAsiaTheme="minorHAnsi" w:hAnsi="Times New Roman"/>
          <w:color w:val="000000" w:themeColor="text1"/>
          <w:sz w:val="28"/>
          <w:szCs w:val="28"/>
        </w:rPr>
      </w:pP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 xml:space="preserve">   Для отечественных предприятий существуют следующие нормы текучести   </w:t>
      </w: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 xml:space="preserve">                                кадров:</w:t>
      </w: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 xml:space="preserve">   У управляющих среднего уровня норма составляет до 8-10 процентов.  Нормальное значение текучести кадров среди линейного персонала не должна быть выше 20. У управляющих среднего уровня норма составляет до 8-10 процентов. Норма для торгового персонала составляет 20-30, а для неквалифицированной рабочей силы – уже 30-50 процентов.</w:t>
      </w: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 xml:space="preserve">   Как видим, для некоторых подразделений исследуемого нами предприятия нормы текучести превышены.</w:t>
      </w: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 xml:space="preserve">    Статистика увольнений работников:</w:t>
      </w: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В 2011 г в ООО «Белгородский складской комплекс» по расторжению трудового договора уволились 7 человек. При этом</w:t>
      </w:r>
      <w:proofErr w:type="gramStart"/>
      <w:r w:rsidRPr="00440FE3">
        <w:rPr>
          <w:rFonts w:ascii="Times New Roman" w:eastAsiaTheme="minorHAnsi" w:hAnsi="Times New Roman"/>
          <w:color w:val="000000" w:themeColor="text1"/>
          <w:sz w:val="28"/>
          <w:szCs w:val="28"/>
        </w:rPr>
        <w:t>,</w:t>
      </w:r>
      <w:proofErr w:type="gramEnd"/>
      <w:r w:rsidRPr="00440FE3">
        <w:rPr>
          <w:rFonts w:ascii="Times New Roman" w:eastAsiaTheme="minorHAnsi" w:hAnsi="Times New Roman"/>
          <w:color w:val="000000" w:themeColor="text1"/>
          <w:sz w:val="28"/>
          <w:szCs w:val="28"/>
        </w:rPr>
        <w:t xml:space="preserve"> по собственному желанию уволились 3 человека, 4 из 7 уволившихся написали заявление по просьбе администрации.</w:t>
      </w: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p>
    <w:p w:rsidR="00CB509B" w:rsidRPr="00440FE3" w:rsidRDefault="00CB509B" w:rsidP="005B550F">
      <w:pPr>
        <w:spacing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 xml:space="preserve"> Кроме того, в отношении персонала был замечен целый ряд следующих негативных фактов:</w:t>
      </w:r>
    </w:p>
    <w:p w:rsidR="00CB509B" w:rsidRPr="00440FE3" w:rsidRDefault="00440FE3" w:rsidP="005B550F">
      <w:pPr>
        <w:spacing w:line="36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r w:rsidR="00CB509B" w:rsidRPr="00440FE3">
        <w:rPr>
          <w:rFonts w:ascii="Times New Roman" w:eastAsiaTheme="minorHAnsi" w:hAnsi="Times New Roman"/>
          <w:color w:val="000000" w:themeColor="text1"/>
          <w:sz w:val="28"/>
          <w:szCs w:val="28"/>
        </w:rPr>
        <w:t xml:space="preserve">Прежде всего, печальным и одновременно настораживающим явился тот факт, что в течение 2011 г, двое сотрудников ООО «Белгородский складской комплекс» из категории «рабочие», будучи в состоянии алкогольного опьянения, покончили с собой. Данная ситуация свидетельствует о явном психическом нездоровье указанных сотрудников организации и косвенно </w:t>
      </w:r>
      <w:r w:rsidR="00CB509B" w:rsidRPr="00440FE3">
        <w:rPr>
          <w:rFonts w:ascii="Times New Roman" w:eastAsiaTheme="minorHAnsi" w:hAnsi="Times New Roman"/>
          <w:color w:val="000000" w:themeColor="text1"/>
          <w:sz w:val="28"/>
          <w:szCs w:val="28"/>
        </w:rPr>
        <w:lastRenderedPageBreak/>
        <w:t>характеризует морально-психологический уровень трудового коллектива в целом.</w:t>
      </w:r>
    </w:p>
    <w:p w:rsidR="00CB509B" w:rsidRPr="00440FE3" w:rsidRDefault="00CB509B" w:rsidP="005B550F">
      <w:pPr>
        <w:spacing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 xml:space="preserve">   В том же, 2011 году за халатное отношение к исполнению должностных обязанностей и злостное нарушение трудовой дисциплины, были уволены двое сотрудников категории «специалисты»: кладовщица и работница бухгалтерии. </w:t>
      </w:r>
    </w:p>
    <w:p w:rsidR="00CB509B" w:rsidRPr="00440FE3" w:rsidRDefault="00CB509B" w:rsidP="005B550F">
      <w:pPr>
        <w:spacing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 xml:space="preserve">   Неоднократно были замечены факты незаконного вывоза стройматериалов и ряда товаров из металла черной группы работниками склада. Хищения производились с территории торговой площадки ООО «Белгородский складской комплекс» кладовщицей предприятия в сговоре </w:t>
      </w:r>
      <w:r w:rsidR="00C22B4E" w:rsidRPr="00440FE3">
        <w:rPr>
          <w:rFonts w:ascii="Times New Roman" w:eastAsiaTheme="minorHAnsi" w:hAnsi="Times New Roman"/>
          <w:color w:val="000000" w:themeColor="text1"/>
          <w:sz w:val="28"/>
          <w:szCs w:val="28"/>
        </w:rPr>
        <w:t xml:space="preserve">с </w:t>
      </w:r>
      <w:r w:rsidRPr="00440FE3">
        <w:rPr>
          <w:rFonts w:ascii="Times New Roman" w:eastAsiaTheme="minorHAnsi" w:hAnsi="Times New Roman"/>
          <w:color w:val="000000" w:themeColor="text1"/>
          <w:sz w:val="28"/>
          <w:szCs w:val="28"/>
        </w:rPr>
        <w:t>водителями сторонних организаций.</w:t>
      </w:r>
    </w:p>
    <w:p w:rsidR="00CB509B" w:rsidRPr="00440FE3" w:rsidRDefault="00CB509B" w:rsidP="005B550F">
      <w:pPr>
        <w:spacing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 xml:space="preserve">   Принятый на работу специалист отдела продаж неоднократно разговаривал в грубом и неуважительном тоне с клиентами, как и с руководством. И, хотя решения об увольнении данного сотрудника принято не было, ему неоднократно были объявлены выговоры.</w:t>
      </w:r>
    </w:p>
    <w:p w:rsidR="00440FE3" w:rsidRPr="00440FE3" w:rsidRDefault="00440FE3" w:rsidP="005B550F">
      <w:pPr>
        <w:spacing w:after="0" w:line="360" w:lineRule="auto"/>
        <w:jc w:val="both"/>
        <w:rPr>
          <w:rFonts w:ascii="Times New Roman" w:eastAsiaTheme="minorHAnsi" w:hAnsi="Times New Roman"/>
          <w:color w:val="000000" w:themeColor="text1"/>
          <w:sz w:val="28"/>
          <w:szCs w:val="28"/>
        </w:rPr>
      </w:pPr>
      <w:r w:rsidRPr="00440FE3">
        <w:rPr>
          <w:rFonts w:ascii="Times New Roman" w:hAnsi="Times New Roman"/>
          <w:color w:val="000000" w:themeColor="text1"/>
          <w:sz w:val="28"/>
          <w:szCs w:val="28"/>
        </w:rPr>
        <w:t xml:space="preserve">   Подводя итоги  первой части второй главы, отметим, что общим для малых российских предприятий, в отличие от крупных корпораций и государственных структур, является полное отсутствие или упрощенный подход к организации системы подбора и диагностики кадров.                   </w:t>
      </w:r>
      <w:r w:rsidRPr="00440FE3">
        <w:rPr>
          <w:rFonts w:ascii="Times New Roman" w:eastAsiaTheme="minorHAnsi" w:hAnsi="Times New Roman"/>
          <w:color w:val="000000" w:themeColor="text1"/>
          <w:sz w:val="28"/>
          <w:szCs w:val="28"/>
        </w:rPr>
        <w:t xml:space="preserve">    </w:t>
      </w:r>
    </w:p>
    <w:p w:rsidR="00440FE3" w:rsidRPr="00440FE3" w:rsidRDefault="00440FE3" w:rsidP="005B550F">
      <w:pPr>
        <w:spacing w:after="0"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 xml:space="preserve">   Кроме того, затраты - это обычно одно из основных соображений при организации процесса поиска и отбора кадров.   Многие руководители хорошо считают деньги, которые тратятся на поиск и отбор и диагностику персонала, стараясь добиться максимальной экономии. При этом они забывают сосчитать прямые финансовые потери и косвенные издержки, которые может понести организация в случае неудачно осуществленного отбора. </w:t>
      </w:r>
    </w:p>
    <w:p w:rsidR="00440FE3" w:rsidRPr="00440FE3" w:rsidRDefault="00440FE3" w:rsidP="005B550F">
      <w:pPr>
        <w:spacing w:after="0"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 xml:space="preserve">   </w:t>
      </w:r>
      <w:r w:rsidRPr="00440FE3">
        <w:rPr>
          <w:rFonts w:ascii="Times New Roman" w:eastAsiaTheme="minorHAnsi" w:hAnsi="Times New Roman"/>
          <w:color w:val="000000" w:themeColor="text1"/>
          <w:sz w:val="28"/>
          <w:szCs w:val="28"/>
          <w:u w:val="single"/>
        </w:rPr>
        <w:t>Прямые финансовые потери</w:t>
      </w:r>
      <w:r w:rsidRPr="00440FE3">
        <w:rPr>
          <w:rFonts w:ascii="Times New Roman" w:eastAsiaTheme="minorHAnsi" w:hAnsi="Times New Roman"/>
          <w:color w:val="000000" w:themeColor="text1"/>
          <w:sz w:val="28"/>
          <w:szCs w:val="28"/>
        </w:rPr>
        <w:t xml:space="preserve"> при ошибках отбора включают в себя следующие расходы:</w:t>
      </w:r>
      <w:r w:rsidR="00E51B3F">
        <w:rPr>
          <w:rFonts w:ascii="Times New Roman" w:eastAsiaTheme="minorHAnsi" w:hAnsi="Times New Roman"/>
          <w:color w:val="000000" w:themeColor="text1"/>
          <w:sz w:val="28"/>
          <w:szCs w:val="28"/>
        </w:rPr>
        <w:t xml:space="preserve"> расходы, связанные с низким качеством отбора, с заменой </w:t>
      </w:r>
      <w:r w:rsidRPr="00440FE3">
        <w:rPr>
          <w:rFonts w:ascii="Times New Roman" w:eastAsiaTheme="minorHAnsi" w:hAnsi="Times New Roman"/>
          <w:color w:val="000000" w:themeColor="text1"/>
          <w:sz w:val="28"/>
          <w:szCs w:val="28"/>
        </w:rPr>
        <w:t xml:space="preserve">работников, не устраивающих организацию, то есть стоимость поиска, отбора, диагностики и обучения новых работников; расходы, связанные с обучением, </w:t>
      </w:r>
      <w:r w:rsidRPr="00440FE3">
        <w:rPr>
          <w:rFonts w:ascii="Times New Roman" w:eastAsiaTheme="minorHAnsi" w:hAnsi="Times New Roman"/>
          <w:color w:val="000000" w:themeColor="text1"/>
          <w:sz w:val="28"/>
          <w:szCs w:val="28"/>
        </w:rPr>
        <w:lastRenderedPageBreak/>
        <w:t>переводами и увольнением неподходящих работников. Эти расходы могут включать выплату выходных пособий или компенсаций в случае обжалования работниками увольнений в судебном порядке. Следует упомянуть низкую производительность во время обучения новых сотрудников и, как следствие, снижение прибыли организации.</w:t>
      </w:r>
    </w:p>
    <w:p w:rsidR="00440FE3" w:rsidRPr="00440FE3" w:rsidRDefault="00440FE3" w:rsidP="005B550F">
      <w:pPr>
        <w:spacing w:after="0" w:line="360" w:lineRule="auto"/>
        <w:jc w:val="both"/>
        <w:rPr>
          <w:rFonts w:ascii="Times New Roman" w:eastAsiaTheme="minorHAnsi" w:hAnsi="Times New Roman"/>
          <w:color w:val="000000" w:themeColor="text1"/>
          <w:sz w:val="28"/>
          <w:szCs w:val="28"/>
        </w:rPr>
      </w:pPr>
      <w:r w:rsidRPr="00440FE3">
        <w:rPr>
          <w:rFonts w:ascii="Times New Roman" w:eastAsiaTheme="minorHAnsi" w:hAnsi="Times New Roman"/>
          <w:color w:val="000000" w:themeColor="text1"/>
          <w:sz w:val="28"/>
          <w:szCs w:val="28"/>
        </w:rPr>
        <w:t xml:space="preserve">   </w:t>
      </w:r>
      <w:r w:rsidRPr="00440FE3">
        <w:rPr>
          <w:rFonts w:ascii="Times New Roman" w:eastAsiaTheme="minorHAnsi" w:hAnsi="Times New Roman"/>
          <w:color w:val="000000" w:themeColor="text1"/>
          <w:sz w:val="28"/>
          <w:szCs w:val="28"/>
          <w:u w:val="single"/>
        </w:rPr>
        <w:t>Косвенные издержки</w:t>
      </w:r>
      <w:r w:rsidRPr="00440FE3">
        <w:rPr>
          <w:rFonts w:ascii="Times New Roman" w:eastAsiaTheme="minorHAnsi" w:hAnsi="Times New Roman"/>
          <w:color w:val="000000" w:themeColor="text1"/>
          <w:sz w:val="28"/>
          <w:szCs w:val="28"/>
        </w:rPr>
        <w:t>, связанные с отбором новых работников, часто не поддаются точной оценке. Косвенные издержки возникают в результате: возможного недовольства клиентов частой сменой кадров, издержек в виде потерь времени руководителей на поиск и набор новых работников. Очень важная статья непрямых издержек связана с влиянием высокой текучести кадров на моральный климат, мотивацию и удовлетворенность персонала работой в организации.</w:t>
      </w:r>
    </w:p>
    <w:p w:rsidR="00D82FFC" w:rsidRPr="00440FE3" w:rsidRDefault="00D82FFC" w:rsidP="005B550F">
      <w:pPr>
        <w:spacing w:after="0" w:line="360" w:lineRule="auto"/>
        <w:jc w:val="both"/>
        <w:rPr>
          <w:rFonts w:ascii="Times New Roman" w:eastAsiaTheme="minorHAnsi" w:hAnsi="Times New Roman"/>
          <w:color w:val="000000" w:themeColor="text1"/>
          <w:sz w:val="28"/>
          <w:szCs w:val="28"/>
        </w:rPr>
      </w:pPr>
    </w:p>
    <w:p w:rsidR="00D82FFC" w:rsidRPr="00440FE3" w:rsidRDefault="00A50955"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 xml:space="preserve">   </w:t>
      </w:r>
      <w:r w:rsidR="00736DE6" w:rsidRPr="00440FE3">
        <w:rPr>
          <w:rFonts w:ascii="Times New Roman" w:eastAsia="Times New Roman" w:hAnsi="Times New Roman"/>
          <w:color w:val="000000" w:themeColor="text1"/>
          <w:sz w:val="28"/>
          <w:szCs w:val="28"/>
          <w:lang w:eastAsia="ru-RU"/>
        </w:rPr>
        <w:t xml:space="preserve">В результате анализа существующей на предприятии системы </w:t>
      </w:r>
      <w:r w:rsidRPr="00440FE3">
        <w:rPr>
          <w:rFonts w:ascii="Times New Roman" w:eastAsia="Times New Roman" w:hAnsi="Times New Roman"/>
          <w:color w:val="000000" w:themeColor="text1"/>
          <w:sz w:val="28"/>
          <w:szCs w:val="28"/>
          <w:lang w:eastAsia="ru-RU"/>
        </w:rPr>
        <w:t xml:space="preserve"> </w:t>
      </w:r>
      <w:r w:rsidR="00736DE6" w:rsidRPr="00440FE3">
        <w:rPr>
          <w:rFonts w:ascii="Times New Roman" w:eastAsia="Times New Roman" w:hAnsi="Times New Roman"/>
          <w:color w:val="000000" w:themeColor="text1"/>
          <w:sz w:val="28"/>
          <w:szCs w:val="28"/>
          <w:lang w:eastAsia="ru-RU"/>
        </w:rPr>
        <w:t xml:space="preserve">подбора </w:t>
      </w:r>
      <w:r w:rsidRPr="00440FE3">
        <w:rPr>
          <w:rFonts w:ascii="Times New Roman" w:eastAsia="Times New Roman" w:hAnsi="Times New Roman"/>
          <w:color w:val="000000" w:themeColor="text1"/>
          <w:sz w:val="28"/>
          <w:szCs w:val="28"/>
          <w:lang w:eastAsia="ru-RU"/>
        </w:rPr>
        <w:t>кадров</w:t>
      </w:r>
      <w:r w:rsidR="00D82FFC" w:rsidRPr="00440FE3">
        <w:rPr>
          <w:rFonts w:ascii="Times New Roman" w:eastAsia="Times New Roman" w:hAnsi="Times New Roman"/>
          <w:color w:val="000000" w:themeColor="text1"/>
          <w:sz w:val="28"/>
          <w:szCs w:val="28"/>
          <w:lang w:eastAsia="ru-RU"/>
        </w:rPr>
        <w:t xml:space="preserve">, </w:t>
      </w:r>
      <w:r w:rsidR="00736DE6" w:rsidRPr="00440FE3">
        <w:rPr>
          <w:rFonts w:ascii="Times New Roman" w:eastAsia="Times New Roman" w:hAnsi="Times New Roman"/>
          <w:color w:val="000000" w:themeColor="text1"/>
          <w:sz w:val="28"/>
          <w:szCs w:val="28"/>
          <w:lang w:eastAsia="ru-RU"/>
        </w:rPr>
        <w:t>были выявлены следующие недостатки</w:t>
      </w:r>
      <w:r w:rsidR="00D82FFC" w:rsidRPr="00440FE3">
        <w:rPr>
          <w:rFonts w:ascii="Times New Roman" w:eastAsia="Times New Roman" w:hAnsi="Times New Roman"/>
          <w:color w:val="000000" w:themeColor="text1"/>
          <w:sz w:val="28"/>
          <w:szCs w:val="28"/>
          <w:lang w:eastAsia="ru-RU"/>
        </w:rPr>
        <w:t>:</w:t>
      </w:r>
    </w:p>
    <w:p w:rsidR="00736DE6" w:rsidRPr="00440FE3" w:rsidRDefault="00736DE6"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1. Процедура трудоустройства на ООО «Белгородский складской комплекс» нацелена в первую очередь на соответствие формальным требованиям российского законодательства. Качеству подбора персонала уделяется мало внимания</w:t>
      </w:r>
      <w:r w:rsidR="00A50955" w:rsidRPr="00440FE3">
        <w:rPr>
          <w:rFonts w:ascii="Times New Roman" w:eastAsia="Times New Roman" w:hAnsi="Times New Roman"/>
          <w:color w:val="000000" w:themeColor="text1"/>
          <w:sz w:val="28"/>
          <w:szCs w:val="28"/>
          <w:lang w:eastAsia="ru-RU"/>
        </w:rPr>
        <w:t>.</w:t>
      </w:r>
    </w:p>
    <w:p w:rsidR="00736DE6" w:rsidRPr="00440FE3" w:rsidRDefault="00736DE6"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2. Текучесть кадров на предприятии превышает норму.</w:t>
      </w:r>
      <w:r w:rsidR="001B079E" w:rsidRPr="00440FE3">
        <w:rPr>
          <w:rFonts w:ascii="Times New Roman" w:eastAsia="Times New Roman" w:hAnsi="Times New Roman"/>
          <w:color w:val="000000" w:themeColor="text1"/>
          <w:sz w:val="28"/>
          <w:szCs w:val="28"/>
          <w:lang w:eastAsia="ru-RU"/>
        </w:rPr>
        <w:t xml:space="preserve"> </w:t>
      </w:r>
    </w:p>
    <w:p w:rsidR="00A50955" w:rsidRPr="00440FE3" w:rsidRDefault="00A50955"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3. Отсутствует система диагностики профессиональных и личных качеств кандидатов при подборе персонала.</w:t>
      </w:r>
    </w:p>
    <w:p w:rsidR="00831202" w:rsidRPr="00440FE3" w:rsidRDefault="00831202" w:rsidP="005B550F">
      <w:pPr>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440FE3">
        <w:rPr>
          <w:rFonts w:ascii="Times New Roman" w:eastAsia="Times New Roman" w:hAnsi="Times New Roman"/>
          <w:color w:val="000000" w:themeColor="text1"/>
          <w:sz w:val="28"/>
          <w:szCs w:val="28"/>
          <w:lang w:eastAsia="ru-RU"/>
        </w:rPr>
        <w:t>4. Отсутствует система отсева лиц с психическими отклонениями.</w:t>
      </w:r>
    </w:p>
    <w:p w:rsidR="00CB509B" w:rsidRDefault="00F07E5E" w:rsidP="005B550F">
      <w:pPr>
        <w:spacing w:before="100" w:beforeAutospacing="1" w:after="100" w:afterAutospacing="1" w:line="360" w:lineRule="auto"/>
        <w:jc w:val="both"/>
        <w:rPr>
          <w:rFonts w:ascii="Times New Roman" w:eastAsiaTheme="minorHAnsi" w:hAnsi="Times New Roman"/>
          <w:b/>
          <w:sz w:val="28"/>
          <w:szCs w:val="28"/>
        </w:rPr>
      </w:pPr>
      <w:r w:rsidRPr="00440FE3">
        <w:rPr>
          <w:rFonts w:ascii="Times New Roman" w:eastAsia="Times New Roman" w:hAnsi="Times New Roman"/>
          <w:color w:val="000000" w:themeColor="text1"/>
          <w:sz w:val="28"/>
          <w:szCs w:val="28"/>
          <w:lang w:eastAsia="ru-RU"/>
        </w:rPr>
        <w:t xml:space="preserve">5. Руководство компании неохотно выделяет  финансовые </w:t>
      </w:r>
      <w:r w:rsidR="00855949">
        <w:rPr>
          <w:rFonts w:ascii="Times New Roman" w:eastAsia="Times New Roman" w:hAnsi="Times New Roman"/>
          <w:color w:val="000000" w:themeColor="text1"/>
          <w:sz w:val="28"/>
          <w:szCs w:val="28"/>
          <w:lang w:eastAsia="ru-RU"/>
        </w:rPr>
        <w:t>средства</w:t>
      </w:r>
      <w:r w:rsidRPr="00440FE3">
        <w:rPr>
          <w:rFonts w:ascii="Times New Roman" w:eastAsia="Times New Roman" w:hAnsi="Times New Roman"/>
          <w:color w:val="000000" w:themeColor="text1"/>
          <w:sz w:val="28"/>
          <w:szCs w:val="28"/>
          <w:lang w:eastAsia="ru-RU"/>
        </w:rPr>
        <w:t xml:space="preserve"> для организации работы в области подбора и диагностики персонала</w:t>
      </w:r>
      <w:r w:rsidR="00855949">
        <w:rPr>
          <w:rFonts w:ascii="Times New Roman" w:eastAsia="Times New Roman" w:hAnsi="Times New Roman"/>
          <w:color w:val="000000" w:themeColor="text1"/>
          <w:sz w:val="28"/>
          <w:szCs w:val="28"/>
          <w:lang w:eastAsia="ru-RU"/>
        </w:rPr>
        <w:t>, стремясь сократить эту статью затрат.</w:t>
      </w:r>
    </w:p>
    <w:p w:rsidR="008E16C3" w:rsidRPr="007F1C8C" w:rsidRDefault="008E16C3" w:rsidP="005B550F">
      <w:pPr>
        <w:spacing w:line="360" w:lineRule="auto"/>
        <w:jc w:val="both"/>
        <w:rPr>
          <w:rFonts w:ascii="Times New Roman" w:eastAsiaTheme="minorHAnsi" w:hAnsi="Times New Roman"/>
          <w:b/>
          <w:color w:val="000000" w:themeColor="text1"/>
          <w:sz w:val="28"/>
          <w:szCs w:val="28"/>
        </w:rPr>
      </w:pPr>
      <w:r w:rsidRPr="007F1C8C">
        <w:rPr>
          <w:rFonts w:ascii="Times New Roman" w:eastAsiaTheme="minorHAnsi" w:hAnsi="Times New Roman"/>
          <w:b/>
          <w:color w:val="000000" w:themeColor="text1"/>
          <w:sz w:val="28"/>
          <w:szCs w:val="28"/>
        </w:rPr>
        <w:lastRenderedPageBreak/>
        <w:t>2.2</w:t>
      </w:r>
      <w:r w:rsidRPr="007F1C8C">
        <w:rPr>
          <w:rFonts w:ascii="Times New Roman" w:eastAsiaTheme="minorHAnsi" w:hAnsi="Times New Roman"/>
          <w:b/>
          <w:color w:val="000000" w:themeColor="text1"/>
          <w:sz w:val="28"/>
          <w:szCs w:val="28"/>
        </w:rPr>
        <w:tab/>
        <w:t>Разработка рекомендаций по совершенствованию системы подбора и диагностики при подборе кадров.</w:t>
      </w:r>
    </w:p>
    <w:p w:rsidR="00D82FFC" w:rsidRPr="007F1C8C" w:rsidRDefault="00D82FFC"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 xml:space="preserve">   Изучив сложившееся в ООО «Белгородский складской комплекс» состояние кадровой диагностики при отборе персонала, в целях её совершенствования, предлагаем выполнить следующие мероприятия:</w:t>
      </w:r>
    </w:p>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bCs/>
          <w:iCs/>
          <w:color w:val="000000" w:themeColor="text1"/>
          <w:sz w:val="28"/>
          <w:szCs w:val="28"/>
          <w:lang w:eastAsia="ru-RU"/>
        </w:rPr>
        <w:t xml:space="preserve">   </w:t>
      </w:r>
      <w:r w:rsidRPr="007F1C8C">
        <w:rPr>
          <w:rFonts w:ascii="Times New Roman" w:eastAsiaTheme="minorEastAsia" w:hAnsi="Times New Roman"/>
          <w:b/>
          <w:bCs/>
          <w:iCs/>
          <w:color w:val="000000" w:themeColor="text1"/>
          <w:sz w:val="28"/>
          <w:szCs w:val="28"/>
          <w:lang w:eastAsia="ru-RU"/>
        </w:rPr>
        <w:t>Панельное интервью</w:t>
      </w:r>
      <w:r w:rsidRPr="007F1C8C">
        <w:rPr>
          <w:rFonts w:ascii="Times New Roman" w:eastAsiaTheme="minorEastAsia" w:hAnsi="Times New Roman"/>
          <w:color w:val="000000" w:themeColor="text1"/>
          <w:sz w:val="28"/>
          <w:szCs w:val="28"/>
          <w:lang w:eastAsia="ru-RU"/>
        </w:rPr>
        <w:t xml:space="preserve"> - это интервью с кандидатом, которое проводит специально созданная комиссия. В комиссию предлагаем включить представителя высшего руководства, руководителя под</w:t>
      </w:r>
      <w:r w:rsidRPr="007F1C8C">
        <w:rPr>
          <w:rFonts w:ascii="Times New Roman" w:eastAsiaTheme="minorEastAsia" w:hAnsi="Times New Roman"/>
          <w:color w:val="000000" w:themeColor="text1"/>
          <w:sz w:val="28"/>
          <w:szCs w:val="28"/>
          <w:lang w:eastAsia="ru-RU"/>
        </w:rPr>
        <w:softHyphen/>
        <w:t>разделения, в которое отбирается работники и представителя кадро</w:t>
      </w:r>
      <w:r w:rsidRPr="007F1C8C">
        <w:rPr>
          <w:rFonts w:ascii="Times New Roman" w:eastAsiaTheme="minorEastAsia" w:hAnsi="Times New Roman"/>
          <w:color w:val="000000" w:themeColor="text1"/>
          <w:sz w:val="28"/>
          <w:szCs w:val="28"/>
          <w:lang w:eastAsia="ru-RU"/>
        </w:rPr>
        <w:softHyphen/>
        <w:t>вой службы.</w:t>
      </w:r>
    </w:p>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xml:space="preserve">   Преимущество панельного интервью будет состоять в том, что с канди</w:t>
      </w:r>
      <w:r w:rsidRPr="007F1C8C">
        <w:rPr>
          <w:rFonts w:ascii="Times New Roman" w:eastAsiaTheme="minorEastAsia" w:hAnsi="Times New Roman"/>
          <w:color w:val="000000" w:themeColor="text1"/>
          <w:sz w:val="28"/>
          <w:szCs w:val="28"/>
          <w:lang w:eastAsia="ru-RU"/>
        </w:rPr>
        <w:softHyphen/>
        <w:t>датом смогут познакомиться одновременно ряд людей, заинтересо</w:t>
      </w:r>
      <w:r w:rsidRPr="007F1C8C">
        <w:rPr>
          <w:rFonts w:ascii="Times New Roman" w:eastAsiaTheme="minorEastAsia" w:hAnsi="Times New Roman"/>
          <w:color w:val="000000" w:themeColor="text1"/>
          <w:sz w:val="28"/>
          <w:szCs w:val="28"/>
          <w:lang w:eastAsia="ru-RU"/>
        </w:rPr>
        <w:softHyphen/>
        <w:t>ванных в данном назначении, что обеспечивает рассмотрение с раз</w:t>
      </w:r>
      <w:r w:rsidRPr="007F1C8C">
        <w:rPr>
          <w:rFonts w:ascii="Times New Roman" w:eastAsiaTheme="minorEastAsia" w:hAnsi="Times New Roman"/>
          <w:color w:val="000000" w:themeColor="text1"/>
          <w:sz w:val="28"/>
          <w:szCs w:val="28"/>
          <w:lang w:eastAsia="ru-RU"/>
        </w:rPr>
        <w:softHyphen/>
        <w:t>ных сторон степени пригодности кандидата для данной должностной позиции. Панельное интервью позволяет оценить не только профес</w:t>
      </w:r>
      <w:r w:rsidRPr="007F1C8C">
        <w:rPr>
          <w:rFonts w:ascii="Times New Roman" w:eastAsiaTheme="minorEastAsia" w:hAnsi="Times New Roman"/>
          <w:color w:val="000000" w:themeColor="text1"/>
          <w:sz w:val="28"/>
          <w:szCs w:val="28"/>
          <w:lang w:eastAsia="ru-RU"/>
        </w:rPr>
        <w:softHyphen/>
        <w:t>сиональную квалификацию кандидата, но и его соответствие культу</w:t>
      </w:r>
      <w:r w:rsidRPr="007F1C8C">
        <w:rPr>
          <w:rFonts w:ascii="Times New Roman" w:eastAsiaTheme="minorEastAsia" w:hAnsi="Times New Roman"/>
          <w:color w:val="000000" w:themeColor="text1"/>
          <w:sz w:val="28"/>
          <w:szCs w:val="28"/>
          <w:lang w:eastAsia="ru-RU"/>
        </w:rPr>
        <w:softHyphen/>
        <w:t>ре организации, существующим в ней нормам, традициям и т.д.</w:t>
      </w:r>
    </w:p>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b/>
          <w:bCs/>
          <w:color w:val="000000" w:themeColor="text1"/>
          <w:sz w:val="28"/>
          <w:szCs w:val="28"/>
          <w:lang w:eastAsia="ru-RU"/>
        </w:rPr>
        <w:t> </w:t>
      </w:r>
    </w:p>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b/>
          <w:bCs/>
          <w:color w:val="000000" w:themeColor="text1"/>
          <w:sz w:val="28"/>
          <w:szCs w:val="28"/>
          <w:lang w:eastAsia="ru-RU"/>
        </w:rPr>
      </w:pPr>
      <w:r w:rsidRPr="007F1C8C">
        <w:rPr>
          <w:rFonts w:ascii="Times New Roman" w:eastAsiaTheme="minorEastAsia" w:hAnsi="Times New Roman"/>
          <w:b/>
          <w:bCs/>
          <w:color w:val="000000" w:themeColor="text1"/>
          <w:sz w:val="28"/>
          <w:szCs w:val="28"/>
          <w:lang w:val="en-US" w:eastAsia="ru-RU"/>
        </w:rPr>
        <w:t>CASE</w:t>
      </w:r>
      <w:r w:rsidRPr="007F1C8C">
        <w:rPr>
          <w:rFonts w:ascii="Times New Roman" w:eastAsiaTheme="minorEastAsia" w:hAnsi="Times New Roman"/>
          <w:b/>
          <w:bCs/>
          <w:color w:val="000000" w:themeColor="text1"/>
          <w:sz w:val="28"/>
          <w:szCs w:val="28"/>
          <w:lang w:eastAsia="ru-RU"/>
        </w:rPr>
        <w:t xml:space="preserve"> - интервью, или Ситуационное интервью.</w:t>
      </w:r>
    </w:p>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b/>
          <w:color w:val="000000" w:themeColor="text1"/>
          <w:sz w:val="28"/>
          <w:szCs w:val="28"/>
          <w:lang w:eastAsia="ru-RU"/>
        </w:rPr>
      </w:pPr>
    </w:p>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xml:space="preserve">   Предлагаемая нами к использованию методика основана на построении определенных ситуаций и, предложения интервьюируемому описать модель сво</w:t>
      </w:r>
      <w:r w:rsidRPr="007F1C8C">
        <w:rPr>
          <w:rFonts w:ascii="Times New Roman" w:eastAsiaTheme="minorEastAsia" w:hAnsi="Times New Roman"/>
          <w:color w:val="000000" w:themeColor="text1"/>
          <w:sz w:val="28"/>
          <w:szCs w:val="28"/>
          <w:lang w:eastAsia="ru-RU"/>
        </w:rPr>
        <w:softHyphen/>
        <w:t>его поведения или решение в данной ситуации.</w:t>
      </w:r>
    </w:p>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xml:space="preserve">   Кандидат в ситуации интервью, безусловно, постарается давать так называемые социально-желательные ответы, т. е. продемонстрирует, какое поведение он считает социально правильным. Вот тут и мож</w:t>
      </w:r>
      <w:r w:rsidRPr="007F1C8C">
        <w:rPr>
          <w:rFonts w:ascii="Times New Roman" w:eastAsiaTheme="minorEastAsia" w:hAnsi="Times New Roman"/>
          <w:color w:val="000000" w:themeColor="text1"/>
          <w:sz w:val="28"/>
          <w:szCs w:val="28"/>
          <w:lang w:eastAsia="ru-RU"/>
        </w:rPr>
        <w:softHyphen/>
        <w:t>но будет оценить, насколько данные представления соответствуют цен</w:t>
      </w:r>
      <w:r w:rsidRPr="007F1C8C">
        <w:rPr>
          <w:rFonts w:ascii="Times New Roman" w:eastAsiaTheme="minorEastAsia" w:hAnsi="Times New Roman"/>
          <w:color w:val="000000" w:themeColor="text1"/>
          <w:sz w:val="28"/>
          <w:szCs w:val="28"/>
          <w:lang w:eastAsia="ru-RU"/>
        </w:rPr>
        <w:softHyphen/>
        <w:t>ностям организации, принятым моделям поведения, а также той работе, которую будет выполнять кандидат. </w:t>
      </w:r>
    </w:p>
    <w:p w:rsidR="00865DFE" w:rsidRDefault="00CB509B" w:rsidP="005B550F">
      <w:pPr>
        <w:shd w:val="clear" w:color="auto" w:fill="FFFFFF"/>
        <w:autoSpaceDE w:val="0"/>
        <w:autoSpaceDN w:val="0"/>
        <w:spacing w:after="0" w:line="360" w:lineRule="auto"/>
        <w:jc w:val="both"/>
        <w:rPr>
          <w:rFonts w:ascii="Times New Roman" w:eastAsiaTheme="minorEastAsia" w:hAnsi="Times New Roman"/>
          <w:bCs/>
          <w:color w:val="000000" w:themeColor="text1"/>
          <w:sz w:val="28"/>
          <w:szCs w:val="28"/>
          <w:lang w:eastAsia="ru-RU"/>
        </w:rPr>
      </w:pPr>
      <w:r w:rsidRPr="007F1C8C">
        <w:rPr>
          <w:rFonts w:ascii="Times New Roman" w:eastAsiaTheme="minorEastAsia" w:hAnsi="Times New Roman"/>
          <w:bCs/>
          <w:color w:val="000000" w:themeColor="text1"/>
          <w:sz w:val="28"/>
          <w:szCs w:val="28"/>
          <w:lang w:eastAsia="ru-RU"/>
        </w:rPr>
        <w:t xml:space="preserve">                          </w:t>
      </w:r>
    </w:p>
    <w:p w:rsidR="00D82FFC" w:rsidRPr="007F1C8C" w:rsidRDefault="00CB509B"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bCs/>
          <w:color w:val="000000" w:themeColor="text1"/>
          <w:sz w:val="28"/>
          <w:szCs w:val="28"/>
          <w:lang w:eastAsia="ru-RU"/>
        </w:rPr>
        <w:lastRenderedPageBreak/>
        <w:t xml:space="preserve">  </w:t>
      </w:r>
      <w:r w:rsidR="00D82FFC" w:rsidRPr="007F1C8C">
        <w:rPr>
          <w:rFonts w:ascii="Times New Roman" w:eastAsiaTheme="minorEastAsia" w:hAnsi="Times New Roman"/>
          <w:bCs/>
          <w:color w:val="000000" w:themeColor="text1"/>
          <w:sz w:val="28"/>
          <w:szCs w:val="28"/>
          <w:lang w:eastAsia="ru-RU"/>
        </w:rPr>
        <w:t xml:space="preserve">Принцип построения </w:t>
      </w:r>
      <w:r w:rsidR="00D82FFC" w:rsidRPr="007F1C8C">
        <w:rPr>
          <w:rFonts w:ascii="Times New Roman" w:eastAsiaTheme="minorEastAsia" w:hAnsi="Times New Roman"/>
          <w:bCs/>
          <w:color w:val="000000" w:themeColor="text1"/>
          <w:sz w:val="28"/>
          <w:szCs w:val="28"/>
          <w:lang w:val="en-US" w:eastAsia="ru-RU"/>
        </w:rPr>
        <w:t>CASE</w:t>
      </w:r>
      <w:r w:rsidR="00D82FFC" w:rsidRPr="007F1C8C">
        <w:rPr>
          <w:rFonts w:ascii="Times New Roman" w:eastAsiaTheme="minorEastAsia" w:hAnsi="Times New Roman"/>
          <w:bCs/>
          <w:color w:val="000000" w:themeColor="text1"/>
          <w:sz w:val="28"/>
          <w:szCs w:val="28"/>
          <w:lang w:eastAsia="ru-RU"/>
        </w:rPr>
        <w:t>.</w:t>
      </w:r>
    </w:p>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xml:space="preserve">   Строится ситуация, которая позволяет проверить именно то, что интересует в данный момент. В рассматриваемом нами случае, необходимо будет прове</w:t>
      </w:r>
      <w:r w:rsidRPr="007F1C8C">
        <w:rPr>
          <w:rFonts w:ascii="Times New Roman" w:eastAsiaTheme="minorEastAsia" w:hAnsi="Times New Roman"/>
          <w:color w:val="000000" w:themeColor="text1"/>
          <w:sz w:val="28"/>
          <w:szCs w:val="28"/>
          <w:lang w:eastAsia="ru-RU"/>
        </w:rPr>
        <w:softHyphen/>
        <w:t>рить, что человек считает более важным: коммерческую выгоду или порядочность и сохранение репутации. Следовательно, нужно построить ситуационную задачу, в которой эти два интере</w:t>
      </w:r>
      <w:r w:rsidRPr="007F1C8C">
        <w:rPr>
          <w:rFonts w:ascii="Times New Roman" w:eastAsiaTheme="minorEastAsia" w:hAnsi="Times New Roman"/>
          <w:color w:val="000000" w:themeColor="text1"/>
          <w:sz w:val="28"/>
          <w:szCs w:val="28"/>
          <w:lang w:eastAsia="ru-RU"/>
        </w:rPr>
        <w:softHyphen/>
        <w:t>са будут вступать в откровенный конфликт, и предложить кан</w:t>
      </w:r>
      <w:r w:rsidRPr="007F1C8C">
        <w:rPr>
          <w:rFonts w:ascii="Times New Roman" w:eastAsiaTheme="minorEastAsia" w:hAnsi="Times New Roman"/>
          <w:color w:val="000000" w:themeColor="text1"/>
          <w:sz w:val="28"/>
          <w:szCs w:val="28"/>
          <w:lang w:eastAsia="ru-RU"/>
        </w:rPr>
        <w:softHyphen/>
        <w:t>дидату найти решение. </w:t>
      </w:r>
    </w:p>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xml:space="preserve">   Руководитель предприятия и специалист отдела кадров заинтересо</w:t>
      </w:r>
      <w:r w:rsidRPr="007F1C8C">
        <w:rPr>
          <w:rFonts w:ascii="Times New Roman" w:eastAsiaTheme="minorEastAsia" w:hAnsi="Times New Roman"/>
          <w:color w:val="000000" w:themeColor="text1"/>
          <w:sz w:val="28"/>
          <w:szCs w:val="28"/>
          <w:lang w:eastAsia="ru-RU"/>
        </w:rPr>
        <w:softHyphen/>
        <w:t>ваны получить в руки конкретный инструмент, позволяющий оп</w:t>
      </w:r>
      <w:r w:rsidRPr="007F1C8C">
        <w:rPr>
          <w:rFonts w:ascii="Times New Roman" w:eastAsiaTheme="minorEastAsia" w:hAnsi="Times New Roman"/>
          <w:color w:val="000000" w:themeColor="text1"/>
          <w:sz w:val="28"/>
          <w:szCs w:val="28"/>
          <w:lang w:eastAsia="ru-RU"/>
        </w:rPr>
        <w:softHyphen/>
        <w:t xml:space="preserve">ределить, подходит ли потенциальный кандидат для работы в компании. </w:t>
      </w:r>
    </w:p>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xml:space="preserve">   Ниже нами приведен тематический </w:t>
      </w:r>
      <w:r w:rsidRPr="007F1C8C">
        <w:rPr>
          <w:rFonts w:ascii="Times New Roman" w:eastAsiaTheme="minorEastAsia" w:hAnsi="Times New Roman"/>
          <w:color w:val="000000" w:themeColor="text1"/>
          <w:sz w:val="28"/>
          <w:szCs w:val="28"/>
          <w:lang w:val="en-US" w:eastAsia="ru-RU"/>
        </w:rPr>
        <w:t>CASE</w:t>
      </w:r>
      <w:r w:rsidRPr="007F1C8C">
        <w:rPr>
          <w:rFonts w:ascii="Times New Roman" w:eastAsiaTheme="minorEastAsia" w:hAnsi="Times New Roman"/>
          <w:color w:val="000000" w:themeColor="text1"/>
          <w:sz w:val="28"/>
          <w:szCs w:val="28"/>
          <w:lang w:eastAsia="ru-RU"/>
        </w:rPr>
        <w:t xml:space="preserve">, позволяющий проверить компетенцию и навыки менеджеров отдела продаж. Данный </w:t>
      </w:r>
      <w:r w:rsidRPr="007F1C8C">
        <w:rPr>
          <w:rFonts w:ascii="Times New Roman" w:eastAsiaTheme="minorEastAsia" w:hAnsi="Times New Roman"/>
          <w:color w:val="000000" w:themeColor="text1"/>
          <w:sz w:val="28"/>
          <w:szCs w:val="28"/>
          <w:lang w:val="en-US" w:eastAsia="ru-RU"/>
        </w:rPr>
        <w:t>CASE</w:t>
      </w:r>
      <w:r w:rsidRPr="007F1C8C">
        <w:rPr>
          <w:rFonts w:ascii="Times New Roman" w:eastAsiaTheme="minorEastAsia" w:hAnsi="Times New Roman"/>
          <w:color w:val="000000" w:themeColor="text1"/>
          <w:sz w:val="28"/>
          <w:szCs w:val="28"/>
          <w:lang w:eastAsia="ru-RU"/>
        </w:rPr>
        <w:t xml:space="preserve"> апробирован (И. П. Баранова Руководство по изучению курса «Теория и практика </w:t>
      </w:r>
      <w:proofErr w:type="spellStart"/>
      <w:r w:rsidRPr="007F1C8C">
        <w:rPr>
          <w:rFonts w:ascii="Times New Roman" w:eastAsiaTheme="minorEastAsia" w:hAnsi="Times New Roman"/>
          <w:color w:val="000000" w:themeColor="text1"/>
          <w:sz w:val="28"/>
          <w:szCs w:val="28"/>
          <w:lang w:eastAsia="ru-RU"/>
        </w:rPr>
        <w:t>рекрутинга</w:t>
      </w:r>
      <w:proofErr w:type="spellEnd"/>
      <w:r w:rsidRPr="007F1C8C">
        <w:rPr>
          <w:rFonts w:ascii="Times New Roman" w:eastAsiaTheme="minorEastAsia" w:hAnsi="Times New Roman"/>
          <w:color w:val="000000" w:themeColor="text1"/>
          <w:sz w:val="28"/>
          <w:szCs w:val="28"/>
          <w:lang w:eastAsia="ru-RU"/>
        </w:rPr>
        <w:t>», Московская финансово-промышленная академия, Москва, 2007) Следует заметить, что этот CASE не имеет абсолютно правильных ответов как таковых, а в большей степени соответствуют ситуации в организации, и ее корпоративной культуре. Соответственно, то, насколько интервьюируемый кандидат соответствует корпоративной культуре и ценностям организации, могут определить преимущественно руководители рассматриваемой нами структуры.</w:t>
      </w:r>
    </w:p>
    <w:p w:rsidR="00D82FFC" w:rsidRDefault="00D82FFC" w:rsidP="005B550F">
      <w:pPr>
        <w:shd w:val="clear" w:color="auto" w:fill="FFFFFF"/>
        <w:autoSpaceDE w:val="0"/>
        <w:autoSpaceDN w:val="0"/>
        <w:spacing w:after="0" w:line="360" w:lineRule="auto"/>
        <w:ind w:firstLine="709"/>
        <w:jc w:val="both"/>
        <w:rPr>
          <w:rFonts w:ascii="Times New Roman" w:eastAsiaTheme="minorEastAsia" w:hAnsi="Times New Roman"/>
          <w:color w:val="000000" w:themeColor="text1"/>
          <w:sz w:val="28"/>
          <w:szCs w:val="28"/>
          <w:lang w:eastAsia="ru-RU"/>
        </w:rPr>
      </w:pPr>
    </w:p>
    <w:p w:rsidR="00865DFE" w:rsidRDefault="00865DFE" w:rsidP="005B550F">
      <w:pPr>
        <w:shd w:val="clear" w:color="auto" w:fill="FFFFFF"/>
        <w:autoSpaceDE w:val="0"/>
        <w:autoSpaceDN w:val="0"/>
        <w:spacing w:after="0" w:line="360" w:lineRule="auto"/>
        <w:ind w:firstLine="709"/>
        <w:jc w:val="both"/>
        <w:rPr>
          <w:rFonts w:ascii="Times New Roman" w:eastAsiaTheme="minorEastAsia" w:hAnsi="Times New Roman"/>
          <w:color w:val="000000" w:themeColor="text1"/>
          <w:sz w:val="28"/>
          <w:szCs w:val="28"/>
          <w:lang w:eastAsia="ru-RU"/>
        </w:rPr>
      </w:pPr>
    </w:p>
    <w:p w:rsidR="00865DFE" w:rsidRDefault="00865DFE" w:rsidP="005B550F">
      <w:pPr>
        <w:shd w:val="clear" w:color="auto" w:fill="FFFFFF"/>
        <w:autoSpaceDE w:val="0"/>
        <w:autoSpaceDN w:val="0"/>
        <w:spacing w:after="0" w:line="360" w:lineRule="auto"/>
        <w:ind w:firstLine="709"/>
        <w:jc w:val="both"/>
        <w:rPr>
          <w:rFonts w:ascii="Times New Roman" w:eastAsiaTheme="minorEastAsia" w:hAnsi="Times New Roman"/>
          <w:color w:val="000000" w:themeColor="text1"/>
          <w:sz w:val="28"/>
          <w:szCs w:val="28"/>
          <w:lang w:eastAsia="ru-RU"/>
        </w:rPr>
      </w:pPr>
    </w:p>
    <w:p w:rsidR="00865DFE" w:rsidRDefault="00865DFE" w:rsidP="005B550F">
      <w:pPr>
        <w:shd w:val="clear" w:color="auto" w:fill="FFFFFF"/>
        <w:autoSpaceDE w:val="0"/>
        <w:autoSpaceDN w:val="0"/>
        <w:spacing w:after="0" w:line="360" w:lineRule="auto"/>
        <w:ind w:firstLine="709"/>
        <w:jc w:val="both"/>
        <w:rPr>
          <w:rFonts w:ascii="Times New Roman" w:eastAsiaTheme="minorEastAsia" w:hAnsi="Times New Roman"/>
          <w:color w:val="000000" w:themeColor="text1"/>
          <w:sz w:val="28"/>
          <w:szCs w:val="28"/>
          <w:lang w:eastAsia="ru-RU"/>
        </w:rPr>
      </w:pPr>
    </w:p>
    <w:p w:rsidR="00865DFE" w:rsidRDefault="00865DFE" w:rsidP="005B550F">
      <w:pPr>
        <w:shd w:val="clear" w:color="auto" w:fill="FFFFFF"/>
        <w:autoSpaceDE w:val="0"/>
        <w:autoSpaceDN w:val="0"/>
        <w:spacing w:after="0" w:line="360" w:lineRule="auto"/>
        <w:ind w:firstLine="709"/>
        <w:jc w:val="both"/>
        <w:rPr>
          <w:rFonts w:ascii="Times New Roman" w:eastAsiaTheme="minorEastAsia" w:hAnsi="Times New Roman"/>
          <w:color w:val="000000" w:themeColor="text1"/>
          <w:sz w:val="28"/>
          <w:szCs w:val="28"/>
          <w:lang w:eastAsia="ru-RU"/>
        </w:rPr>
      </w:pPr>
    </w:p>
    <w:p w:rsidR="00865DFE" w:rsidRDefault="00865DFE" w:rsidP="005B550F">
      <w:pPr>
        <w:shd w:val="clear" w:color="auto" w:fill="FFFFFF"/>
        <w:autoSpaceDE w:val="0"/>
        <w:autoSpaceDN w:val="0"/>
        <w:spacing w:after="0" w:line="360" w:lineRule="auto"/>
        <w:ind w:firstLine="709"/>
        <w:jc w:val="both"/>
        <w:rPr>
          <w:rFonts w:ascii="Times New Roman" w:eastAsiaTheme="minorEastAsia" w:hAnsi="Times New Roman"/>
          <w:color w:val="000000" w:themeColor="text1"/>
          <w:sz w:val="28"/>
          <w:szCs w:val="28"/>
          <w:lang w:eastAsia="ru-RU"/>
        </w:rPr>
      </w:pPr>
    </w:p>
    <w:p w:rsidR="00865DFE" w:rsidRDefault="00865DFE" w:rsidP="005B550F">
      <w:pPr>
        <w:shd w:val="clear" w:color="auto" w:fill="FFFFFF"/>
        <w:autoSpaceDE w:val="0"/>
        <w:autoSpaceDN w:val="0"/>
        <w:spacing w:after="0" w:line="360" w:lineRule="auto"/>
        <w:ind w:firstLine="709"/>
        <w:jc w:val="both"/>
        <w:rPr>
          <w:rFonts w:ascii="Times New Roman" w:eastAsiaTheme="minorEastAsia" w:hAnsi="Times New Roman"/>
          <w:color w:val="000000" w:themeColor="text1"/>
          <w:sz w:val="28"/>
          <w:szCs w:val="28"/>
          <w:lang w:eastAsia="ru-RU"/>
        </w:rPr>
      </w:pPr>
    </w:p>
    <w:p w:rsidR="00865DFE" w:rsidRDefault="00865DFE" w:rsidP="005B550F">
      <w:pPr>
        <w:shd w:val="clear" w:color="auto" w:fill="FFFFFF"/>
        <w:autoSpaceDE w:val="0"/>
        <w:autoSpaceDN w:val="0"/>
        <w:spacing w:after="0" w:line="360" w:lineRule="auto"/>
        <w:ind w:firstLine="709"/>
        <w:jc w:val="both"/>
        <w:rPr>
          <w:rFonts w:ascii="Times New Roman" w:eastAsiaTheme="minorEastAsia" w:hAnsi="Times New Roman"/>
          <w:color w:val="000000" w:themeColor="text1"/>
          <w:sz w:val="28"/>
          <w:szCs w:val="28"/>
          <w:lang w:eastAsia="ru-RU"/>
        </w:rPr>
      </w:pPr>
    </w:p>
    <w:p w:rsidR="00865DFE" w:rsidRPr="007F1C8C" w:rsidRDefault="00865DFE" w:rsidP="005B550F">
      <w:pPr>
        <w:shd w:val="clear" w:color="auto" w:fill="FFFFFF"/>
        <w:autoSpaceDE w:val="0"/>
        <w:autoSpaceDN w:val="0"/>
        <w:spacing w:after="0" w:line="360" w:lineRule="auto"/>
        <w:ind w:firstLine="709"/>
        <w:jc w:val="both"/>
        <w:rPr>
          <w:rFonts w:ascii="Times New Roman" w:eastAsiaTheme="minorEastAsia" w:hAnsi="Times New Roman"/>
          <w:color w:val="000000" w:themeColor="text1"/>
          <w:sz w:val="28"/>
          <w:szCs w:val="28"/>
          <w:lang w:eastAsia="ru-RU"/>
        </w:rPr>
      </w:pPr>
    </w:p>
    <w:tbl>
      <w:tblPr>
        <w:tblW w:w="0" w:type="auto"/>
        <w:jc w:val="center"/>
        <w:tblInd w:w="40" w:type="dxa"/>
        <w:tblCellMar>
          <w:left w:w="0" w:type="dxa"/>
          <w:right w:w="0" w:type="dxa"/>
        </w:tblCellMar>
        <w:tblLook w:val="04A0" w:firstRow="1" w:lastRow="0" w:firstColumn="1" w:lastColumn="0" w:noHBand="0" w:noVBand="1"/>
      </w:tblPr>
      <w:tblGrid>
        <w:gridCol w:w="4695"/>
        <w:gridCol w:w="4700"/>
      </w:tblGrid>
      <w:tr w:rsidR="007F1C8C" w:rsidRPr="007F1C8C" w:rsidTr="00D82FFC">
        <w:trPr>
          <w:trHeight w:val="288"/>
          <w:jc w:val="center"/>
        </w:trPr>
        <w:tc>
          <w:tcPr>
            <w:tcW w:w="4695" w:type="dxa"/>
            <w:tcBorders>
              <w:top w:val="single" w:sz="8" w:space="0" w:color="auto"/>
              <w:left w:val="single" w:sz="8" w:space="0" w:color="auto"/>
              <w:bottom w:val="single" w:sz="8" w:space="0" w:color="auto"/>
              <w:right w:val="single" w:sz="8" w:space="0" w:color="auto"/>
            </w:tcBorders>
            <w:shd w:val="clear" w:color="auto" w:fill="C0C0C0"/>
            <w:tcMar>
              <w:top w:w="0" w:type="dxa"/>
              <w:left w:w="40" w:type="dxa"/>
              <w:bottom w:w="0" w:type="dxa"/>
              <w:right w:w="40" w:type="dxa"/>
            </w:tcMar>
            <w:hideMark/>
          </w:tcPr>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b/>
                <w:bCs/>
                <w:smallCaps/>
                <w:color w:val="000000" w:themeColor="text1"/>
                <w:sz w:val="28"/>
                <w:szCs w:val="28"/>
                <w:lang w:val="en-US" w:eastAsia="ru-RU"/>
              </w:rPr>
              <w:lastRenderedPageBreak/>
              <w:t>case</w:t>
            </w:r>
          </w:p>
        </w:tc>
        <w:tc>
          <w:tcPr>
            <w:tcW w:w="4700" w:type="dxa"/>
            <w:tcBorders>
              <w:top w:val="single" w:sz="8" w:space="0" w:color="auto"/>
              <w:left w:val="nil"/>
              <w:bottom w:val="single" w:sz="8" w:space="0" w:color="auto"/>
              <w:right w:val="single" w:sz="8" w:space="0" w:color="auto"/>
            </w:tcBorders>
            <w:shd w:val="clear" w:color="auto" w:fill="C0C0C0"/>
            <w:tcMar>
              <w:top w:w="0" w:type="dxa"/>
              <w:left w:w="40" w:type="dxa"/>
              <w:bottom w:w="0" w:type="dxa"/>
              <w:right w:w="40" w:type="dxa"/>
            </w:tcMar>
            <w:hideMark/>
          </w:tcPr>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b/>
                <w:bCs/>
                <w:color w:val="000000" w:themeColor="text1"/>
                <w:sz w:val="28"/>
                <w:szCs w:val="28"/>
                <w:lang w:eastAsia="ru-RU"/>
              </w:rPr>
              <w:t>Что оценивается</w:t>
            </w:r>
          </w:p>
        </w:tc>
      </w:tr>
      <w:tr w:rsidR="007F1C8C" w:rsidRPr="007F1C8C" w:rsidTr="00D82FFC">
        <w:trPr>
          <w:trHeight w:val="259"/>
          <w:jc w:val="center"/>
        </w:trPr>
        <w:tc>
          <w:tcPr>
            <w:tcW w:w="939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b/>
                <w:bCs/>
                <w:color w:val="000000" w:themeColor="text1"/>
                <w:sz w:val="28"/>
                <w:szCs w:val="28"/>
                <w:lang w:eastAsia="ru-RU"/>
              </w:rPr>
              <w:t>Навыки продаж и понимание бизнес-процессов в этой сфере </w:t>
            </w:r>
          </w:p>
        </w:tc>
      </w:tr>
      <w:tr w:rsidR="007F1C8C" w:rsidRPr="007F1C8C" w:rsidTr="00D82FFC">
        <w:trPr>
          <w:trHeight w:val="1229"/>
          <w:jc w:val="center"/>
        </w:trPr>
        <w:tc>
          <w:tcPr>
            <w:tcW w:w="469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1. Решение о покупке/сотруд</w:t>
            </w:r>
            <w:r w:rsidRPr="007F1C8C">
              <w:rPr>
                <w:rFonts w:ascii="Times New Roman" w:eastAsiaTheme="minorEastAsia" w:hAnsi="Times New Roman"/>
                <w:color w:val="000000" w:themeColor="text1"/>
                <w:sz w:val="28"/>
                <w:szCs w:val="28"/>
                <w:lang w:eastAsia="ru-RU"/>
              </w:rPr>
              <w:softHyphen/>
              <w:t>ничестве клиент принимает на основании трех факторов: товар, сервис и личность продавца. На какой из этих факторов Вы имеете влияние? Обоснуйте ответ </w:t>
            </w:r>
          </w:p>
        </w:tc>
        <w:tc>
          <w:tcPr>
            <w:tcW w:w="4700" w:type="dxa"/>
            <w:tcBorders>
              <w:top w:val="nil"/>
              <w:left w:val="nil"/>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Ответ показывает степень ответственности и понимание целостного процесса продажи. </w:t>
            </w:r>
          </w:p>
        </w:tc>
      </w:tr>
      <w:tr w:rsidR="007F1C8C" w:rsidRPr="007F1C8C" w:rsidTr="00D82FFC">
        <w:trPr>
          <w:trHeight w:val="259"/>
          <w:jc w:val="center"/>
        </w:trPr>
        <w:tc>
          <w:tcPr>
            <w:tcW w:w="469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2. Продайте мне... </w:t>
            </w:r>
          </w:p>
        </w:tc>
        <w:tc>
          <w:tcPr>
            <w:tcW w:w="4700" w:type="dxa"/>
            <w:tcBorders>
              <w:top w:val="nil"/>
              <w:left w:val="nil"/>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Оценка знания техники продаж. </w:t>
            </w:r>
          </w:p>
        </w:tc>
      </w:tr>
      <w:tr w:rsidR="007F1C8C" w:rsidRPr="007F1C8C" w:rsidTr="00D82FFC">
        <w:trPr>
          <w:trHeight w:val="1219"/>
          <w:jc w:val="center"/>
        </w:trPr>
        <w:tc>
          <w:tcPr>
            <w:tcW w:w="469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3. Предложите как можно больше решений для данной ситуации: клиент требует такую скидку, которую Вы не можете предоставить.</w:t>
            </w:r>
          </w:p>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c>
          <w:tcPr>
            <w:tcW w:w="4700" w:type="dxa"/>
            <w:tcBorders>
              <w:top w:val="nil"/>
              <w:left w:val="nil"/>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Показывает вариативность мышления и знание специфики продаж, а также умение торговаться. Хороший продавец должен дать не менее 3-5 вариантов. </w:t>
            </w:r>
          </w:p>
        </w:tc>
      </w:tr>
      <w:tr w:rsidR="007F1C8C" w:rsidRPr="007F1C8C" w:rsidTr="00D82FFC">
        <w:trPr>
          <w:trHeight w:val="1027"/>
          <w:jc w:val="center"/>
        </w:trPr>
        <w:tc>
          <w:tcPr>
            <w:tcW w:w="469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4. Как Вы определите при первой встрече, перспективен ли клиент?</w:t>
            </w:r>
          </w:p>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c>
          <w:tcPr>
            <w:tcW w:w="4700" w:type="dxa"/>
            <w:tcBorders>
              <w:top w:val="nil"/>
              <w:left w:val="nil"/>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Хороший продавец понимает, что делать однозначные выводы о перспективности клиента нельзя.  </w:t>
            </w:r>
          </w:p>
        </w:tc>
      </w:tr>
      <w:tr w:rsidR="007F1C8C" w:rsidRPr="007F1C8C" w:rsidTr="00D82FFC">
        <w:trPr>
          <w:trHeight w:val="1411"/>
          <w:jc w:val="center"/>
        </w:trPr>
        <w:tc>
          <w:tcPr>
            <w:tcW w:w="469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5. Как Вы будете действовать в ситуации, когда клиент предъявляет претензию по срокам поставок (они реально были нарушены), но Вы за эти сроки ответственности не несете?</w:t>
            </w:r>
          </w:p>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c>
          <w:tcPr>
            <w:tcW w:w="4700" w:type="dxa"/>
            <w:tcBorders>
              <w:top w:val="nil"/>
              <w:left w:val="nil"/>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Навыки переговоров и конфликтность, а также умение принимать решение в сложной ситуации. Плохо, если продавец начинает оправдываться, перекладывая вину на сотрудников</w:t>
            </w:r>
            <w:proofErr w:type="gramStart"/>
            <w:r w:rsidRPr="007F1C8C">
              <w:rPr>
                <w:rFonts w:ascii="Times New Roman" w:eastAsiaTheme="minorEastAsia" w:hAnsi="Times New Roman"/>
                <w:color w:val="000000" w:themeColor="text1"/>
                <w:sz w:val="28"/>
                <w:szCs w:val="28"/>
                <w:lang w:eastAsia="ru-RU"/>
              </w:rPr>
              <w:t xml:space="preserve"> </w:t>
            </w:r>
            <w:r w:rsidR="00CB509B" w:rsidRPr="007F1C8C">
              <w:rPr>
                <w:rFonts w:ascii="Times New Roman" w:eastAsiaTheme="minorEastAsia" w:hAnsi="Times New Roman"/>
                <w:color w:val="000000" w:themeColor="text1"/>
                <w:sz w:val="28"/>
                <w:szCs w:val="28"/>
                <w:lang w:eastAsia="ru-RU"/>
              </w:rPr>
              <w:t>.</w:t>
            </w:r>
            <w:proofErr w:type="gramEnd"/>
            <w:r w:rsidRPr="007F1C8C">
              <w:rPr>
                <w:rFonts w:ascii="Times New Roman" w:eastAsiaTheme="minorEastAsia" w:hAnsi="Times New Roman"/>
                <w:color w:val="000000" w:themeColor="text1"/>
                <w:sz w:val="28"/>
                <w:szCs w:val="28"/>
                <w:lang w:eastAsia="ru-RU"/>
              </w:rPr>
              <w:t> </w:t>
            </w:r>
          </w:p>
        </w:tc>
      </w:tr>
      <w:tr w:rsidR="007F1C8C" w:rsidRPr="007F1C8C" w:rsidTr="00CB509B">
        <w:trPr>
          <w:trHeight w:val="705"/>
          <w:jc w:val="center"/>
        </w:trPr>
        <w:tc>
          <w:tcPr>
            <w:tcW w:w="469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6. Определите целевую группу для Вашего товара. </w:t>
            </w:r>
          </w:p>
        </w:tc>
        <w:tc>
          <w:tcPr>
            <w:tcW w:w="4700" w:type="dxa"/>
            <w:tcBorders>
              <w:top w:val="nil"/>
              <w:left w:val="nil"/>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Навык определения целевой группы</w:t>
            </w:r>
          </w:p>
        </w:tc>
      </w:tr>
      <w:tr w:rsidR="007F1C8C" w:rsidRPr="007F1C8C" w:rsidTr="00865DFE">
        <w:trPr>
          <w:trHeight w:val="1468"/>
          <w:jc w:val="center"/>
        </w:trPr>
        <w:tc>
          <w:tcPr>
            <w:tcW w:w="469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7. Каким образом Вы определите, о чем необходимо говорить на презентации? </w:t>
            </w:r>
          </w:p>
        </w:tc>
        <w:tc>
          <w:tcPr>
            <w:tcW w:w="4700" w:type="dxa"/>
            <w:tcBorders>
              <w:top w:val="nil"/>
              <w:left w:val="nil"/>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Навыки проведения переговоров и умение выявлять потребности клиента. </w:t>
            </w:r>
          </w:p>
        </w:tc>
      </w:tr>
      <w:tr w:rsidR="007F1C8C" w:rsidRPr="007F1C8C" w:rsidTr="00865DFE">
        <w:trPr>
          <w:trHeight w:val="914"/>
          <w:jc w:val="center"/>
        </w:trPr>
        <w:tc>
          <w:tcPr>
            <w:tcW w:w="469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8. Сформулируйте и обоснуйте структуру переговоров. </w:t>
            </w:r>
          </w:p>
        </w:tc>
        <w:tc>
          <w:tcPr>
            <w:tcW w:w="4700" w:type="dxa"/>
            <w:tcBorders>
              <w:top w:val="nil"/>
              <w:left w:val="nil"/>
              <w:bottom w:val="single" w:sz="8" w:space="0" w:color="auto"/>
              <w:right w:val="single" w:sz="8" w:space="0" w:color="auto"/>
            </w:tcBorders>
            <w:tcMar>
              <w:top w:w="0" w:type="dxa"/>
              <w:left w:w="40" w:type="dxa"/>
              <w:bottom w:w="0" w:type="dxa"/>
              <w:right w:w="40" w:type="dxa"/>
            </w:tcMar>
            <w:hideMark/>
          </w:tcPr>
          <w:p w:rsidR="00D82FFC" w:rsidRPr="007F1C8C" w:rsidRDefault="00D82FFC" w:rsidP="00865DFE">
            <w:pPr>
              <w:shd w:val="clear" w:color="auto" w:fill="FFFFFF"/>
              <w:autoSpaceDE w:val="0"/>
              <w:autoSpaceDN w:val="0"/>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Знание техники продаж.</w:t>
            </w:r>
          </w:p>
        </w:tc>
      </w:tr>
    </w:tbl>
    <w:p w:rsidR="00950D6D" w:rsidRPr="007F1C8C" w:rsidRDefault="00950D6D" w:rsidP="005B550F">
      <w:pPr>
        <w:spacing w:line="360" w:lineRule="auto"/>
        <w:jc w:val="both"/>
        <w:rPr>
          <w:rFonts w:ascii="Times New Roman" w:eastAsiaTheme="minorHAnsi" w:hAnsi="Times New Roman"/>
          <w:b/>
          <w:color w:val="000000" w:themeColor="text1"/>
          <w:sz w:val="28"/>
          <w:szCs w:val="28"/>
        </w:rPr>
      </w:pPr>
      <w:r w:rsidRPr="007F1C8C">
        <w:rPr>
          <w:rFonts w:ascii="Times New Roman" w:eastAsiaTheme="minorHAnsi" w:hAnsi="Times New Roman"/>
          <w:b/>
          <w:color w:val="000000" w:themeColor="text1"/>
          <w:sz w:val="28"/>
          <w:szCs w:val="28"/>
        </w:rPr>
        <w:lastRenderedPageBreak/>
        <w:t>Детектор лжи.</w:t>
      </w:r>
    </w:p>
    <w:p w:rsidR="00950D6D" w:rsidRPr="007F1C8C" w:rsidRDefault="00950D6D"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 xml:space="preserve">   С недавнего времени, популярной практикой коммерческих организаций, в том числе и в нашей области,  стало использование "детектора лжи" (полиграфа) - прибора, датчики которого регистрируют кожно-гальванические, сердечно - сосудистые и другие реакции организма на значимые слова, имеющие отношение к предполагаемым нечистоплотным планам кандидата или уже совершенному предосудительному действию работника. Практика показала, что правильно объяснить эти реакции могут только специалисты высокого класса. Поэтому, предлагаем также, при необходимости изучения нравственных устоев работника или претендента проводить проверку на детекторе лжи, с участием приглашенных специалистов. Проверку предлагаем проводить для лиц материально-ответственных и сотрудников, имеющих непосредственное отношение к наличным денежным расчетам.</w:t>
      </w:r>
    </w:p>
    <w:p w:rsidR="00950D6D" w:rsidRPr="007F1C8C" w:rsidRDefault="00950D6D" w:rsidP="005B550F">
      <w:pPr>
        <w:shd w:val="clear" w:color="auto" w:fill="FFFFFF"/>
        <w:autoSpaceDE w:val="0"/>
        <w:autoSpaceDN w:val="0"/>
        <w:spacing w:after="0" w:line="360" w:lineRule="auto"/>
        <w:jc w:val="both"/>
        <w:rPr>
          <w:rFonts w:ascii="Times New Roman" w:eastAsiaTheme="minorEastAsia" w:hAnsi="Times New Roman"/>
          <w:b/>
          <w:bCs/>
          <w:iCs/>
          <w:color w:val="000000" w:themeColor="text1"/>
          <w:sz w:val="28"/>
          <w:szCs w:val="28"/>
          <w:lang w:eastAsia="ru-RU"/>
        </w:rPr>
      </w:pPr>
    </w:p>
    <w:p w:rsidR="00D82FFC" w:rsidRPr="007F1C8C" w:rsidRDefault="00D82FFC" w:rsidP="005B550F">
      <w:pPr>
        <w:shd w:val="clear" w:color="auto" w:fill="FFFFFF"/>
        <w:autoSpaceDE w:val="0"/>
        <w:autoSpaceDN w:val="0"/>
        <w:spacing w:after="0" w:line="360" w:lineRule="auto"/>
        <w:jc w:val="both"/>
        <w:rPr>
          <w:rFonts w:ascii="Times New Roman" w:eastAsiaTheme="minorEastAsia" w:hAnsi="Times New Roman"/>
          <w:b/>
          <w:bCs/>
          <w:iCs/>
          <w:color w:val="000000" w:themeColor="text1"/>
          <w:sz w:val="28"/>
          <w:szCs w:val="28"/>
          <w:lang w:eastAsia="ru-RU"/>
        </w:rPr>
      </w:pPr>
      <w:r w:rsidRPr="007F1C8C">
        <w:rPr>
          <w:rFonts w:ascii="Times New Roman" w:eastAsiaTheme="minorEastAsia" w:hAnsi="Times New Roman"/>
          <w:b/>
          <w:bCs/>
          <w:iCs/>
          <w:color w:val="000000" w:themeColor="text1"/>
          <w:sz w:val="28"/>
          <w:szCs w:val="28"/>
          <w:lang w:eastAsia="ru-RU"/>
        </w:rPr>
        <w:t>Процесс – результат.</w:t>
      </w:r>
    </w:p>
    <w:p w:rsidR="00950D6D" w:rsidRPr="007F1C8C" w:rsidRDefault="00950D6D" w:rsidP="005B550F">
      <w:pPr>
        <w:shd w:val="clear" w:color="auto" w:fill="FFFFFF"/>
        <w:autoSpaceDE w:val="0"/>
        <w:autoSpaceDN w:val="0"/>
        <w:spacing w:after="0" w:line="360" w:lineRule="auto"/>
        <w:jc w:val="both"/>
        <w:rPr>
          <w:rFonts w:ascii="Times New Roman" w:eastAsiaTheme="minorEastAsia" w:hAnsi="Times New Roman"/>
          <w:b/>
          <w:color w:val="000000" w:themeColor="text1"/>
          <w:sz w:val="28"/>
          <w:szCs w:val="28"/>
          <w:lang w:eastAsia="ru-RU"/>
        </w:rPr>
      </w:pPr>
    </w:p>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xml:space="preserve">   Одним из значимых факторов, которые определяют эффектив</w:t>
      </w:r>
      <w:r w:rsidRPr="007F1C8C">
        <w:rPr>
          <w:rFonts w:ascii="Times New Roman" w:eastAsiaTheme="minorEastAsia" w:hAnsi="Times New Roman"/>
          <w:color w:val="000000" w:themeColor="text1"/>
          <w:sz w:val="28"/>
          <w:szCs w:val="28"/>
          <w:lang w:eastAsia="ru-RU"/>
        </w:rPr>
        <w:softHyphen/>
        <w:t xml:space="preserve">ность будущего сотрудника, является его ориентированность в той или иной степени на </w:t>
      </w:r>
      <w:r w:rsidRPr="007F1C8C">
        <w:rPr>
          <w:rFonts w:ascii="Times New Roman" w:eastAsiaTheme="minorEastAsia" w:hAnsi="Times New Roman"/>
          <w:iCs/>
          <w:color w:val="000000" w:themeColor="text1"/>
          <w:sz w:val="28"/>
          <w:szCs w:val="28"/>
          <w:lang w:eastAsia="ru-RU"/>
        </w:rPr>
        <w:t xml:space="preserve">процесс </w:t>
      </w:r>
      <w:r w:rsidRPr="007F1C8C">
        <w:rPr>
          <w:rFonts w:ascii="Times New Roman" w:eastAsiaTheme="minorEastAsia" w:hAnsi="Times New Roman"/>
          <w:color w:val="000000" w:themeColor="text1"/>
          <w:sz w:val="28"/>
          <w:szCs w:val="28"/>
          <w:lang w:eastAsia="ru-RU"/>
        </w:rPr>
        <w:t xml:space="preserve">или </w:t>
      </w:r>
      <w:r w:rsidRPr="007F1C8C">
        <w:rPr>
          <w:rFonts w:ascii="Times New Roman" w:eastAsiaTheme="minorEastAsia" w:hAnsi="Times New Roman"/>
          <w:iCs/>
          <w:color w:val="000000" w:themeColor="text1"/>
          <w:sz w:val="28"/>
          <w:szCs w:val="28"/>
          <w:lang w:eastAsia="ru-RU"/>
        </w:rPr>
        <w:t xml:space="preserve">результат. </w:t>
      </w:r>
      <w:r w:rsidRPr="007F1C8C">
        <w:rPr>
          <w:rFonts w:ascii="Times New Roman" w:eastAsiaTheme="minorEastAsia" w:hAnsi="Times New Roman"/>
          <w:color w:val="000000" w:themeColor="text1"/>
          <w:sz w:val="28"/>
          <w:szCs w:val="28"/>
          <w:lang w:eastAsia="ru-RU"/>
        </w:rPr>
        <w:t>Как ни кажется оче</w:t>
      </w:r>
      <w:r w:rsidRPr="007F1C8C">
        <w:rPr>
          <w:rFonts w:ascii="Times New Roman" w:eastAsiaTheme="minorEastAsia" w:hAnsi="Times New Roman"/>
          <w:color w:val="000000" w:themeColor="text1"/>
          <w:sz w:val="28"/>
          <w:szCs w:val="28"/>
          <w:lang w:eastAsia="ru-RU"/>
        </w:rPr>
        <w:softHyphen/>
        <w:t>видным важность и того, и другого, в реальной жизни большинство видов работ предполагает то или иное соотношение предпочтений и склонностей личности в отношении процесса и результата. К видам работ, где однозначно предпочтительна мотива</w:t>
      </w:r>
      <w:r w:rsidRPr="007F1C8C">
        <w:rPr>
          <w:rFonts w:ascii="Times New Roman" w:eastAsiaTheme="minorEastAsia" w:hAnsi="Times New Roman"/>
          <w:color w:val="000000" w:themeColor="text1"/>
          <w:sz w:val="28"/>
          <w:szCs w:val="28"/>
          <w:lang w:eastAsia="ru-RU"/>
        </w:rPr>
        <w:softHyphen/>
        <w:t>ция на результат, относится большинство должностей, связанных с активными продажами, влиянием на финансовую эффективность компании. На таких должностях и нужны люди, которые в большей степени ориентиро</w:t>
      </w:r>
      <w:r w:rsidRPr="007F1C8C">
        <w:rPr>
          <w:rFonts w:ascii="Times New Roman" w:eastAsiaTheme="minorEastAsia" w:hAnsi="Times New Roman"/>
          <w:color w:val="000000" w:themeColor="text1"/>
          <w:sz w:val="28"/>
          <w:szCs w:val="28"/>
          <w:lang w:eastAsia="ru-RU"/>
        </w:rPr>
        <w:softHyphen/>
        <w:t>ваны на результат и мотивируются его быстрым достижением.</w:t>
      </w:r>
    </w:p>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xml:space="preserve">   Предлагаем следующий вариант опросника для менеджеров по продажам. Ожидаемые ответы помогают охарактеризовать опрашиваемого, как пр</w:t>
      </w:r>
      <w:proofErr w:type="gramStart"/>
      <w:r w:rsidRPr="007F1C8C">
        <w:rPr>
          <w:rFonts w:ascii="Times New Roman" w:eastAsiaTheme="minorEastAsia" w:hAnsi="Times New Roman"/>
          <w:color w:val="000000" w:themeColor="text1"/>
          <w:sz w:val="28"/>
          <w:szCs w:val="28"/>
          <w:lang w:eastAsia="ru-RU"/>
        </w:rPr>
        <w:t>о-</w:t>
      </w:r>
      <w:proofErr w:type="gramEnd"/>
      <w:r w:rsidRPr="007F1C8C">
        <w:rPr>
          <w:rFonts w:ascii="Times New Roman" w:eastAsiaTheme="minorEastAsia" w:hAnsi="Times New Roman"/>
          <w:color w:val="000000" w:themeColor="text1"/>
          <w:sz w:val="28"/>
          <w:szCs w:val="28"/>
          <w:lang w:eastAsia="ru-RU"/>
        </w:rPr>
        <w:t xml:space="preserve"> </w:t>
      </w:r>
      <w:r w:rsidRPr="007F1C8C">
        <w:rPr>
          <w:rFonts w:ascii="Times New Roman" w:eastAsiaTheme="minorEastAsia" w:hAnsi="Times New Roman"/>
          <w:color w:val="000000" w:themeColor="text1"/>
          <w:sz w:val="28"/>
          <w:szCs w:val="28"/>
          <w:lang w:eastAsia="ru-RU"/>
        </w:rPr>
        <w:lastRenderedPageBreak/>
        <w:t>активного, ориентированного на результат, или наоборот, обладающего противоположными качествами.</w:t>
      </w:r>
    </w:p>
    <w:p w:rsidR="0078043C" w:rsidRPr="007F1C8C" w:rsidRDefault="00D82FFC"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 xml:space="preserve">   Не углубляясь в детали рассмотрения вопросов из ниже приведенного нами листа собеседования, заметим, что последние широко используются в практике отбора менеджеров по продажам в российских организациях. </w:t>
      </w:r>
    </w:p>
    <w:p w:rsidR="00D82FFC" w:rsidRPr="007F1C8C" w:rsidRDefault="00D82FFC" w:rsidP="00AB33B1">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b/>
          <w:bCs/>
          <w:color w:val="000000" w:themeColor="text1"/>
          <w:sz w:val="28"/>
          <w:szCs w:val="28"/>
          <w:lang w:eastAsia="ru-RU"/>
        </w:rPr>
        <w:t>Лист собеседования для менеджеров отдела продаж</w:t>
      </w:r>
    </w:p>
    <w:tbl>
      <w:tblPr>
        <w:tblW w:w="0" w:type="auto"/>
        <w:jc w:val="center"/>
        <w:tblCellMar>
          <w:left w:w="0" w:type="dxa"/>
          <w:right w:w="0" w:type="dxa"/>
        </w:tblCellMar>
        <w:tblLook w:val="04A0" w:firstRow="1" w:lastRow="0" w:firstColumn="1" w:lastColumn="0" w:noHBand="0" w:noVBand="1"/>
      </w:tblPr>
      <w:tblGrid>
        <w:gridCol w:w="1597"/>
        <w:gridCol w:w="2197"/>
        <w:gridCol w:w="1202"/>
        <w:gridCol w:w="745"/>
        <w:gridCol w:w="1366"/>
        <w:gridCol w:w="2464"/>
      </w:tblGrid>
      <w:tr w:rsidR="00D82FFC" w:rsidRPr="007F1C8C" w:rsidTr="00D82FFC">
        <w:trPr>
          <w:jc w:val="center"/>
        </w:trPr>
        <w:tc>
          <w:tcPr>
            <w:tcW w:w="1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33"/>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Должность</w:t>
            </w:r>
          </w:p>
        </w:tc>
        <w:tc>
          <w:tcPr>
            <w:tcW w:w="2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33"/>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c>
          <w:tcPr>
            <w:tcW w:w="19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33"/>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Кандидат</w:t>
            </w:r>
          </w:p>
        </w:tc>
        <w:tc>
          <w:tcPr>
            <w:tcW w:w="38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33"/>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1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33"/>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c>
          <w:tcPr>
            <w:tcW w:w="2197" w:type="dxa"/>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33"/>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c>
          <w:tcPr>
            <w:tcW w:w="331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33"/>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1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33"/>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Дата</w:t>
            </w:r>
          </w:p>
        </w:tc>
        <w:tc>
          <w:tcPr>
            <w:tcW w:w="2197" w:type="dxa"/>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33"/>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c>
          <w:tcPr>
            <w:tcW w:w="331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33"/>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Собеседование проводил</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1597" w:type="dxa"/>
            <w:tcBorders>
              <w:top w:val="nil"/>
              <w:left w:val="nil"/>
              <w:bottom w:val="nil"/>
              <w:right w:val="nil"/>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197" w:type="dxa"/>
            <w:tcBorders>
              <w:top w:val="nil"/>
              <w:left w:val="nil"/>
              <w:bottom w:val="nil"/>
              <w:right w:val="nil"/>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1947" w:type="dxa"/>
            <w:gridSpan w:val="2"/>
            <w:tcBorders>
              <w:top w:val="nil"/>
              <w:left w:val="nil"/>
              <w:bottom w:val="nil"/>
              <w:right w:val="nil"/>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1366" w:type="dxa"/>
            <w:tcBorders>
              <w:top w:val="nil"/>
              <w:left w:val="nil"/>
              <w:bottom w:val="nil"/>
              <w:right w:val="nil"/>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464" w:type="dxa"/>
            <w:tcBorders>
              <w:top w:val="nil"/>
              <w:left w:val="nil"/>
              <w:bottom w:val="nil"/>
              <w:right w:val="nil"/>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rPr>
          <w:jc w:val="center"/>
        </w:trPr>
        <w:tc>
          <w:tcPr>
            <w:tcW w:w="499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1. Расскажите о себе, чем занимались на предыдущем месте работы. Что входило в Ваши функции?</w:t>
            </w:r>
          </w:p>
        </w:tc>
        <w:tc>
          <w:tcPr>
            <w:tcW w:w="457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2. Какова основная причина поиска нового места работы?</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3. Какую заработную плату получали на последнем месте работы?</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4. Как была организована Ваша рабочая неделя? Что входило в Ваши обязанности?</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xml:space="preserve">5. Что Вам нравилось, а что нет на Вашей предыдущей работе? </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6. Какие у Вас были отношения с руководством? Каким, по вашему мнению должен быть идеальный руководитель?</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xml:space="preserve">7. Как Вы строили отношения со своими коллегами? </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xml:space="preserve">8.  Какие у Вас есть соображения по </w:t>
            </w:r>
            <w:r w:rsidRPr="007F1C8C">
              <w:rPr>
                <w:rFonts w:ascii="Times New Roman" w:eastAsiaTheme="minorEastAsia" w:hAnsi="Times New Roman"/>
                <w:color w:val="000000" w:themeColor="text1"/>
                <w:sz w:val="28"/>
                <w:szCs w:val="28"/>
                <w:lang w:eastAsia="ru-RU"/>
              </w:rPr>
              <w:lastRenderedPageBreak/>
              <w:t>поводу обучения тому, что Вам необходимо знать для этой работы?</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lastRenderedPageBreak/>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lastRenderedPageBreak/>
              <w:t>9.  Назовите Ваши сильные качества?</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10.  Занимались ли Вы планированием?</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11. Кем Вы видите себя через пять лет?</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12.    По какому принципу происходило распределение заработной платы сотрудников Вашего подразделения?</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13.   Опишите структуру организации?</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14.    Какие задачи ставились перед Вами? Какие шаги Вы предпринимаете для достижения поставленных задач?</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15.    Если бы я позвонил Вашему последнему руководителю прямо сейчас, что он сказал бы мне о Вас?</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16.    Как бы Вы оценили компанию, где работали?</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r w:rsidR="00D82FFC" w:rsidRPr="007F1C8C" w:rsidTr="00D82FFC">
        <w:trPr>
          <w:jc w:val="center"/>
        </w:trPr>
        <w:tc>
          <w:tcPr>
            <w:tcW w:w="4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17.    Какие у нее были сильные и слабые стороны?</w:t>
            </w:r>
          </w:p>
        </w:tc>
        <w:tc>
          <w:tcPr>
            <w:tcW w:w="45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82FFC" w:rsidRPr="007F1C8C" w:rsidRDefault="00D82FFC" w:rsidP="005B550F">
            <w:pPr>
              <w:spacing w:after="0" w:line="360" w:lineRule="auto"/>
              <w:ind w:firstLine="709"/>
              <w:jc w:val="both"/>
              <w:rPr>
                <w:rFonts w:ascii="Times New Roman" w:eastAsiaTheme="minorEastAsia" w:hAnsi="Times New Roman"/>
                <w:color w:val="000000" w:themeColor="text1"/>
                <w:sz w:val="28"/>
                <w:szCs w:val="28"/>
                <w:lang w:eastAsia="ru-RU"/>
              </w:rPr>
            </w:pPr>
            <w:r w:rsidRPr="007F1C8C">
              <w:rPr>
                <w:rFonts w:ascii="Times New Roman" w:eastAsiaTheme="minorEastAsia" w:hAnsi="Times New Roman"/>
                <w:color w:val="000000" w:themeColor="text1"/>
                <w:sz w:val="28"/>
                <w:szCs w:val="28"/>
                <w:lang w:eastAsia="ru-RU"/>
              </w:rPr>
              <w:t> </w:t>
            </w:r>
          </w:p>
        </w:tc>
      </w:tr>
    </w:tbl>
    <w:p w:rsidR="00416A5F" w:rsidRDefault="00416A5F" w:rsidP="005B550F">
      <w:pPr>
        <w:spacing w:line="360" w:lineRule="auto"/>
        <w:jc w:val="both"/>
        <w:rPr>
          <w:rFonts w:ascii="Times New Roman" w:eastAsiaTheme="minorHAnsi" w:hAnsi="Times New Roman"/>
          <w:b/>
          <w:iCs/>
          <w:color w:val="000000" w:themeColor="text1"/>
          <w:sz w:val="28"/>
          <w:szCs w:val="28"/>
        </w:rPr>
      </w:pPr>
    </w:p>
    <w:p w:rsidR="00950D6D" w:rsidRPr="00950D6D" w:rsidRDefault="00950D6D" w:rsidP="005B550F">
      <w:pPr>
        <w:spacing w:line="360" w:lineRule="auto"/>
        <w:jc w:val="both"/>
        <w:rPr>
          <w:rFonts w:ascii="Times New Roman" w:eastAsiaTheme="minorHAnsi" w:hAnsi="Times New Roman"/>
          <w:b/>
          <w:iCs/>
          <w:color w:val="000000" w:themeColor="text1"/>
          <w:sz w:val="28"/>
          <w:szCs w:val="28"/>
        </w:rPr>
      </w:pPr>
      <w:r w:rsidRPr="00950D6D">
        <w:rPr>
          <w:rFonts w:ascii="Times New Roman" w:eastAsiaTheme="minorHAnsi" w:hAnsi="Times New Roman"/>
          <w:b/>
          <w:iCs/>
          <w:color w:val="000000" w:themeColor="text1"/>
          <w:sz w:val="28"/>
          <w:szCs w:val="28"/>
        </w:rPr>
        <w:t>Рассмотрение рекомендаций с предыдущего места работы.</w:t>
      </w:r>
    </w:p>
    <w:p w:rsidR="00950D6D" w:rsidRPr="00950D6D" w:rsidRDefault="00950D6D" w:rsidP="005B550F">
      <w:pPr>
        <w:spacing w:line="360" w:lineRule="auto"/>
        <w:jc w:val="both"/>
        <w:rPr>
          <w:rFonts w:ascii="Times New Roman" w:eastAsiaTheme="minorHAnsi" w:hAnsi="Times New Roman"/>
          <w:iCs/>
          <w:color w:val="000000" w:themeColor="text1"/>
          <w:sz w:val="28"/>
          <w:szCs w:val="28"/>
        </w:rPr>
      </w:pPr>
      <w:r w:rsidRPr="007F1C8C">
        <w:rPr>
          <w:rFonts w:ascii="Times New Roman" w:eastAsiaTheme="minorHAnsi" w:hAnsi="Times New Roman"/>
          <w:iCs/>
          <w:color w:val="000000" w:themeColor="text1"/>
          <w:sz w:val="28"/>
          <w:szCs w:val="28"/>
        </w:rPr>
        <w:t xml:space="preserve">   </w:t>
      </w:r>
      <w:r w:rsidRPr="00950D6D">
        <w:rPr>
          <w:rFonts w:ascii="Times New Roman" w:eastAsiaTheme="minorHAnsi" w:hAnsi="Times New Roman"/>
          <w:iCs/>
          <w:color w:val="000000" w:themeColor="text1"/>
          <w:sz w:val="28"/>
          <w:szCs w:val="28"/>
        </w:rPr>
        <w:t xml:space="preserve">Одной из задач, которая решается работодателем в процессе отбора новых работников – это необходимость проверки сведений, предоставляемых кандидатами. В последнее время работодатели все чаще стали применять этот способ получения дополнительной информации и активно использовать его при выработке решений. </w:t>
      </w:r>
    </w:p>
    <w:p w:rsidR="00950D6D" w:rsidRPr="00950D6D" w:rsidRDefault="00950D6D"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iCs/>
          <w:color w:val="000000" w:themeColor="text1"/>
          <w:sz w:val="28"/>
          <w:szCs w:val="28"/>
        </w:rPr>
        <w:t xml:space="preserve">   </w:t>
      </w:r>
      <w:r w:rsidRPr="00950D6D">
        <w:rPr>
          <w:rFonts w:ascii="Times New Roman" w:eastAsiaTheme="minorHAnsi" w:hAnsi="Times New Roman"/>
          <w:iCs/>
          <w:color w:val="000000" w:themeColor="text1"/>
          <w:sz w:val="28"/>
          <w:szCs w:val="28"/>
        </w:rPr>
        <w:t xml:space="preserve">Как было отмечено, в исследуемой нами организации неоднократно были зафиксированы факты хищения материальных ценностей. И, хотя обеспечение </w:t>
      </w:r>
      <w:r w:rsidRPr="00950D6D">
        <w:rPr>
          <w:rFonts w:ascii="Times New Roman" w:eastAsiaTheme="minorHAnsi" w:hAnsi="Times New Roman"/>
          <w:iCs/>
          <w:color w:val="000000" w:themeColor="text1"/>
          <w:sz w:val="28"/>
          <w:szCs w:val="28"/>
        </w:rPr>
        <w:lastRenderedPageBreak/>
        <w:t>высокого уровня безопасности организации требует возведения барьеров на пути недобросовестных соискателей, в</w:t>
      </w:r>
      <w:r w:rsidRPr="00950D6D">
        <w:rPr>
          <w:rFonts w:ascii="Times New Roman" w:eastAsiaTheme="minorHAnsi" w:hAnsi="Times New Roman"/>
          <w:color w:val="000000" w:themeColor="text1"/>
          <w:sz w:val="28"/>
          <w:szCs w:val="28"/>
        </w:rPr>
        <w:t xml:space="preserve"> ООО «Белгородский складской комплекс» такая работа с соискателями не проводится.</w:t>
      </w:r>
    </w:p>
    <w:p w:rsidR="00950D6D" w:rsidRPr="00950D6D" w:rsidRDefault="00950D6D" w:rsidP="005B550F">
      <w:pPr>
        <w:spacing w:line="360" w:lineRule="auto"/>
        <w:jc w:val="both"/>
        <w:rPr>
          <w:rFonts w:ascii="Times New Roman" w:eastAsiaTheme="minorHAnsi" w:hAnsi="Times New Roman"/>
          <w:iCs/>
          <w:color w:val="000000" w:themeColor="text1"/>
          <w:sz w:val="28"/>
          <w:szCs w:val="28"/>
        </w:rPr>
      </w:pPr>
      <w:r w:rsidRPr="00950D6D">
        <w:rPr>
          <w:rFonts w:ascii="Times New Roman" w:eastAsiaTheme="minorHAnsi" w:hAnsi="Times New Roman"/>
          <w:color w:val="000000" w:themeColor="text1"/>
          <w:sz w:val="28"/>
          <w:szCs w:val="28"/>
        </w:rPr>
        <w:t xml:space="preserve"> </w:t>
      </w:r>
      <w:r w:rsidRPr="007F1C8C">
        <w:rPr>
          <w:rFonts w:ascii="Times New Roman" w:eastAsiaTheme="minorHAnsi" w:hAnsi="Times New Roman"/>
          <w:color w:val="000000" w:themeColor="text1"/>
          <w:sz w:val="28"/>
          <w:szCs w:val="28"/>
        </w:rPr>
        <w:t xml:space="preserve">  </w:t>
      </w:r>
      <w:r w:rsidRPr="00950D6D">
        <w:rPr>
          <w:rFonts w:ascii="Times New Roman" w:eastAsiaTheme="minorHAnsi" w:hAnsi="Times New Roman"/>
          <w:color w:val="000000" w:themeColor="text1"/>
          <w:sz w:val="28"/>
          <w:szCs w:val="28"/>
        </w:rPr>
        <w:t xml:space="preserve">Рекомендуем в качестве дополнительной процедур отбора назначить изучение рекомендаций с прошлых мест работы кандидата, а также проверку полученных при этом сведений. </w:t>
      </w:r>
      <w:r w:rsidRPr="00950D6D">
        <w:rPr>
          <w:rFonts w:ascii="Times New Roman" w:eastAsiaTheme="minorHAnsi" w:hAnsi="Times New Roman"/>
          <w:iCs/>
          <w:color w:val="000000" w:themeColor="text1"/>
          <w:sz w:val="28"/>
          <w:szCs w:val="28"/>
        </w:rPr>
        <w:t>Важно будет обратить внимание на то, откуда представляются рекомендации, и на то, как они оформлены. Известные предприятия особенно требовательны к оформлению такого рода документов, поскольку для получения рекомендации необходима информация от непосредственного руководителя того человека, которому данная рекомендация предоставляется.</w:t>
      </w:r>
      <w:r w:rsidRPr="00950D6D">
        <w:rPr>
          <w:rFonts w:ascii="Times New Roman" w:eastAsiaTheme="minorHAnsi" w:hAnsi="Times New Roman"/>
          <w:color w:val="000000" w:themeColor="text1"/>
          <w:sz w:val="28"/>
          <w:szCs w:val="28"/>
        </w:rPr>
        <w:t xml:space="preserve"> </w:t>
      </w:r>
      <w:r w:rsidRPr="00950D6D">
        <w:rPr>
          <w:rFonts w:ascii="Times New Roman" w:eastAsiaTheme="minorHAnsi" w:hAnsi="Times New Roman"/>
          <w:iCs/>
          <w:color w:val="000000" w:themeColor="text1"/>
          <w:sz w:val="28"/>
          <w:szCs w:val="28"/>
        </w:rPr>
        <w:t>При получении рекомендации от кого-либо следует обратить внимание на профессиональный и социальный статус данного человека. Если рекомендацию профессионалу представляет человек, хорошо известный в кругах специалистов, то данная рекомендация будет более ценной и обоснованной.</w:t>
      </w:r>
    </w:p>
    <w:p w:rsidR="0078043C" w:rsidRPr="007F1C8C" w:rsidRDefault="0078043C" w:rsidP="005B550F">
      <w:pPr>
        <w:spacing w:after="0" w:line="360" w:lineRule="auto"/>
        <w:jc w:val="both"/>
        <w:rPr>
          <w:rFonts w:ascii="Times New Roman" w:eastAsiaTheme="minorHAnsi" w:hAnsi="Times New Roman"/>
          <w:b/>
          <w:color w:val="000000" w:themeColor="text1"/>
          <w:sz w:val="28"/>
          <w:szCs w:val="28"/>
        </w:rPr>
      </w:pPr>
      <w:proofErr w:type="gramStart"/>
      <w:r w:rsidRPr="007F1C8C">
        <w:rPr>
          <w:rFonts w:ascii="Times New Roman" w:eastAsiaTheme="minorHAnsi" w:hAnsi="Times New Roman"/>
          <w:b/>
          <w:color w:val="000000" w:themeColor="text1"/>
          <w:sz w:val="28"/>
          <w:szCs w:val="28"/>
        </w:rPr>
        <w:t>Профессиональный</w:t>
      </w:r>
      <w:proofErr w:type="gramEnd"/>
      <w:r w:rsidRPr="007F1C8C">
        <w:rPr>
          <w:rFonts w:ascii="Times New Roman" w:eastAsiaTheme="minorHAnsi" w:hAnsi="Times New Roman"/>
          <w:b/>
          <w:color w:val="000000" w:themeColor="text1"/>
          <w:sz w:val="28"/>
          <w:szCs w:val="28"/>
        </w:rPr>
        <w:t xml:space="preserve"> опросник для бухгалтеров.</w:t>
      </w:r>
    </w:p>
    <w:p w:rsidR="00D82FFC" w:rsidRPr="007F1C8C" w:rsidRDefault="0078043C" w:rsidP="005B550F">
      <w:pPr>
        <w:spacing w:after="0"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 xml:space="preserve">    </w:t>
      </w:r>
      <w:r w:rsidR="00D82FFC" w:rsidRPr="007F1C8C">
        <w:rPr>
          <w:rFonts w:ascii="Times New Roman" w:eastAsiaTheme="minorHAnsi" w:hAnsi="Times New Roman"/>
          <w:color w:val="000000" w:themeColor="text1"/>
          <w:sz w:val="28"/>
          <w:szCs w:val="28"/>
        </w:rPr>
        <w:t xml:space="preserve">В бухгалтерии ООО «Белгородский складской комплекс» работает четыре специалиста. Текучесть кадров была отмечена и в этом подразделении предприятия. Причиной увольнения послужили низкая трудовая дисциплина и квалификация вновь принятой сотрудницы, уволенной до истечения испытательного срока.               </w:t>
      </w:r>
    </w:p>
    <w:p w:rsidR="00D82FFC" w:rsidRPr="007F1C8C" w:rsidRDefault="00D82FFC" w:rsidP="005B550F">
      <w:pPr>
        <w:spacing w:after="0"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 xml:space="preserve">  </w:t>
      </w:r>
      <w:r w:rsidR="0078043C" w:rsidRPr="007F1C8C">
        <w:rPr>
          <w:rFonts w:ascii="Times New Roman" w:eastAsiaTheme="minorHAnsi" w:hAnsi="Times New Roman"/>
          <w:color w:val="000000" w:themeColor="text1"/>
          <w:sz w:val="28"/>
          <w:szCs w:val="28"/>
        </w:rPr>
        <w:t xml:space="preserve"> </w:t>
      </w:r>
      <w:r w:rsidRPr="007F1C8C">
        <w:rPr>
          <w:rFonts w:ascii="Times New Roman" w:eastAsiaTheme="minorHAnsi" w:hAnsi="Times New Roman"/>
          <w:color w:val="000000" w:themeColor="text1"/>
          <w:sz w:val="28"/>
          <w:szCs w:val="28"/>
        </w:rPr>
        <w:t xml:space="preserve"> Необходимость грамотной и профессиональной постановки бухучета на торговом предприятии имеет критическое значение. Цена ошибки рядового бухгалтера, может оказаться весьма высокой для предприятия. Предлагаем оценку квалификации, опыта и навыков соискателя на должность бухгалтера проводить также панельным методом, в составе комиссии: инспектор отдела кадров, главный бухгалтер предприятия и представитель аудиторской фирмы. Также предлагаем внедрить в практику подбора кандидатов на вакансию бухгалтера, </w:t>
      </w:r>
      <w:proofErr w:type="gramStart"/>
      <w:r w:rsidRPr="007F1C8C">
        <w:rPr>
          <w:rFonts w:ascii="Times New Roman" w:eastAsiaTheme="minorHAnsi" w:hAnsi="Times New Roman"/>
          <w:color w:val="000000" w:themeColor="text1"/>
          <w:sz w:val="28"/>
          <w:szCs w:val="28"/>
        </w:rPr>
        <w:t>следующий</w:t>
      </w:r>
      <w:proofErr w:type="gramEnd"/>
      <w:r w:rsidRPr="007F1C8C">
        <w:rPr>
          <w:rFonts w:ascii="Times New Roman" w:eastAsiaTheme="minorHAnsi" w:hAnsi="Times New Roman"/>
          <w:color w:val="000000" w:themeColor="text1"/>
          <w:sz w:val="28"/>
          <w:szCs w:val="28"/>
        </w:rPr>
        <w:t xml:space="preserve"> опросник:</w:t>
      </w:r>
    </w:p>
    <w:p w:rsidR="00D82FFC" w:rsidRPr="007F1C8C" w:rsidRDefault="0078043C" w:rsidP="005B550F">
      <w:pPr>
        <w:spacing w:before="100" w:beforeAutospacing="1" w:after="100" w:afterAutospacing="1" w:line="360" w:lineRule="auto"/>
        <w:ind w:left="75" w:right="75" w:firstLine="300"/>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lastRenderedPageBreak/>
        <w:t xml:space="preserve">                     </w:t>
      </w:r>
      <w:r w:rsidR="00D82FFC" w:rsidRPr="007F1C8C">
        <w:rPr>
          <w:rFonts w:ascii="Times New Roman" w:eastAsia="Times New Roman" w:hAnsi="Times New Roman"/>
          <w:color w:val="000000" w:themeColor="text1"/>
          <w:sz w:val="28"/>
          <w:szCs w:val="28"/>
          <w:lang w:eastAsia="ru-RU"/>
        </w:rPr>
        <w:t>ПРОФЕССИОНАЛЬНЫЙ ОПРОСНИК</w:t>
      </w:r>
    </w:p>
    <w:p w:rsidR="00D82FFC" w:rsidRPr="007F1C8C" w:rsidRDefault="00D82FFC" w:rsidP="005B550F">
      <w:pPr>
        <w:spacing w:before="100" w:beforeAutospacing="1" w:after="100" w:afterAutospacing="1" w:line="360" w:lineRule="auto"/>
        <w:ind w:left="75" w:right="75" w:firstLine="300"/>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БУХГАЛТЕР</w:t>
      </w:r>
    </w:p>
    <w:p w:rsidR="00D82FFC" w:rsidRPr="007F1C8C" w:rsidRDefault="00D82FFC" w:rsidP="005B550F">
      <w:pPr>
        <w:spacing w:before="100" w:beforeAutospacing="1" w:after="100" w:afterAutospacing="1" w:line="360" w:lineRule="auto"/>
        <w:ind w:left="75" w:right="75" w:firstLine="300"/>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Ф.И.О. ______________________________ Дата ___________________</w:t>
      </w:r>
    </w:p>
    <w:p w:rsidR="00D82FFC" w:rsidRPr="007F1C8C" w:rsidRDefault="00D82FFC" w:rsidP="005B550F">
      <w:pPr>
        <w:spacing w:before="100" w:beforeAutospacing="1" w:after="100" w:afterAutospacing="1" w:line="360" w:lineRule="auto"/>
        <w:ind w:left="75" w:right="75" w:firstLine="300"/>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 xml:space="preserve">Ниже перечислены некоторые сферы практической деятельности. Оцените по пятибалльной шкале уровень своей квалификации и отметьте в соответствующей графе (Х), имея в виду: </w:t>
      </w:r>
    </w:p>
    <w:p w:rsidR="00D82FFC" w:rsidRPr="007F1C8C" w:rsidRDefault="00D82FFC" w:rsidP="005B550F">
      <w:pPr>
        <w:spacing w:after="0" w:line="360" w:lineRule="auto"/>
        <w:ind w:left="75" w:right="75" w:firstLine="300"/>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1 - практический опыт до 1 года;</w:t>
      </w:r>
    </w:p>
    <w:p w:rsidR="00D82FFC" w:rsidRPr="007F1C8C" w:rsidRDefault="00D82FFC" w:rsidP="005B550F">
      <w:pPr>
        <w:spacing w:after="0" w:line="360" w:lineRule="auto"/>
        <w:ind w:left="75" w:right="75" w:firstLine="300"/>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2 - практика от 1 до 3 лет;</w:t>
      </w:r>
    </w:p>
    <w:p w:rsidR="00D82FFC" w:rsidRPr="007F1C8C" w:rsidRDefault="00D82FFC" w:rsidP="005B550F">
      <w:pPr>
        <w:spacing w:after="0" w:line="360" w:lineRule="auto"/>
        <w:ind w:left="75" w:right="75" w:firstLine="300"/>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3 - практика от 3 до 5 лет</w:t>
      </w:r>
    </w:p>
    <w:p w:rsidR="00D82FFC" w:rsidRPr="007F1C8C" w:rsidRDefault="00D82FFC" w:rsidP="005B550F">
      <w:pPr>
        <w:spacing w:after="0" w:line="360" w:lineRule="auto"/>
        <w:ind w:left="75" w:right="75" w:firstLine="300"/>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4 - практика свыше 5 лет;</w:t>
      </w:r>
    </w:p>
    <w:p w:rsidR="00D82FFC" w:rsidRPr="007F1C8C" w:rsidRDefault="00D82FFC" w:rsidP="005B550F">
      <w:pPr>
        <w:spacing w:after="0" w:line="360" w:lineRule="auto"/>
        <w:ind w:left="75" w:right="75" w:firstLine="300"/>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5 - знание и практика на уровне эксперта (работа консультантом)</w:t>
      </w:r>
    </w:p>
    <w:p w:rsidR="00D82FFC" w:rsidRPr="007F1C8C" w:rsidRDefault="00D82FFC" w:rsidP="005B550F">
      <w:pPr>
        <w:spacing w:after="0" w:line="360" w:lineRule="auto"/>
        <w:ind w:left="75" w:right="75" w:firstLine="300"/>
        <w:jc w:val="both"/>
        <w:rPr>
          <w:rFonts w:ascii="Times New Roman" w:eastAsia="Times New Roman" w:hAnsi="Times New Roman"/>
          <w:color w:val="000000" w:themeColor="text1"/>
          <w:sz w:val="28"/>
          <w:szCs w:val="28"/>
          <w:lang w:eastAsia="ru-RU"/>
        </w:rPr>
      </w:pPr>
    </w:p>
    <w:tbl>
      <w:tblPr>
        <w:tblW w:w="0" w:type="auto"/>
        <w:tblInd w:w="7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41"/>
        <w:gridCol w:w="6237"/>
        <w:gridCol w:w="284"/>
        <w:gridCol w:w="283"/>
        <w:gridCol w:w="284"/>
        <w:gridCol w:w="283"/>
        <w:gridCol w:w="298"/>
      </w:tblGrid>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 xml:space="preserve">№ </w:t>
            </w:r>
            <w:proofErr w:type="gramStart"/>
            <w:r w:rsidRPr="007F1C8C">
              <w:rPr>
                <w:rFonts w:ascii="Times New Roman" w:eastAsia="Times New Roman" w:hAnsi="Times New Roman"/>
                <w:color w:val="000000" w:themeColor="text1"/>
                <w:sz w:val="28"/>
                <w:szCs w:val="28"/>
                <w:lang w:eastAsia="ru-RU"/>
              </w:rPr>
              <w:t>п</w:t>
            </w:r>
            <w:proofErr w:type="gramEnd"/>
            <w:r w:rsidRPr="007F1C8C">
              <w:rPr>
                <w:rFonts w:ascii="Times New Roman" w:eastAsia="Times New Roman" w:hAnsi="Times New Roman"/>
                <w:color w:val="000000" w:themeColor="text1"/>
                <w:sz w:val="28"/>
                <w:szCs w:val="28"/>
                <w:lang w:eastAsia="ru-RU"/>
              </w:rPr>
              <w:t>/п</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Области практической деятельности</w:t>
            </w:r>
          </w:p>
        </w:tc>
        <w:tc>
          <w:tcPr>
            <w:tcW w:w="284"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1</w:t>
            </w:r>
          </w:p>
        </w:tc>
        <w:tc>
          <w:tcPr>
            <w:tcW w:w="283"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2</w:t>
            </w:r>
          </w:p>
        </w:tc>
        <w:tc>
          <w:tcPr>
            <w:tcW w:w="284"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3</w:t>
            </w:r>
          </w:p>
        </w:tc>
        <w:tc>
          <w:tcPr>
            <w:tcW w:w="283"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4</w:t>
            </w:r>
          </w:p>
        </w:tc>
        <w:tc>
          <w:tcPr>
            <w:tcW w:w="298"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5</w:t>
            </w: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1.</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Составление баланса и бухгалтерской отчетности</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2.</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Форма ведения бух</w:t>
            </w:r>
            <w:proofErr w:type="gramStart"/>
            <w:r w:rsidRPr="007F1C8C">
              <w:rPr>
                <w:rFonts w:ascii="Times New Roman" w:eastAsia="Times New Roman" w:hAnsi="Times New Roman"/>
                <w:color w:val="000000" w:themeColor="text1"/>
                <w:sz w:val="28"/>
                <w:szCs w:val="28"/>
                <w:lang w:eastAsia="ru-RU"/>
              </w:rPr>
              <w:t>.</w:t>
            </w:r>
            <w:proofErr w:type="gramEnd"/>
            <w:r w:rsidRPr="007F1C8C">
              <w:rPr>
                <w:rFonts w:ascii="Times New Roman" w:eastAsia="Times New Roman" w:hAnsi="Times New Roman"/>
                <w:color w:val="000000" w:themeColor="text1"/>
                <w:sz w:val="28"/>
                <w:szCs w:val="28"/>
                <w:lang w:eastAsia="ru-RU"/>
              </w:rPr>
              <w:t xml:space="preserve"> </w:t>
            </w:r>
            <w:proofErr w:type="gramStart"/>
            <w:r w:rsidRPr="007F1C8C">
              <w:rPr>
                <w:rFonts w:ascii="Times New Roman" w:eastAsia="Times New Roman" w:hAnsi="Times New Roman"/>
                <w:color w:val="000000" w:themeColor="text1"/>
                <w:sz w:val="28"/>
                <w:szCs w:val="28"/>
                <w:lang w:eastAsia="ru-RU"/>
              </w:rPr>
              <w:t>у</w:t>
            </w:r>
            <w:proofErr w:type="gramEnd"/>
            <w:r w:rsidRPr="007F1C8C">
              <w:rPr>
                <w:rFonts w:ascii="Times New Roman" w:eastAsia="Times New Roman" w:hAnsi="Times New Roman"/>
                <w:color w:val="000000" w:themeColor="text1"/>
                <w:sz w:val="28"/>
                <w:szCs w:val="28"/>
                <w:lang w:eastAsia="ru-RU"/>
              </w:rPr>
              <w:t xml:space="preserve">чета : журнально-ордерная </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автоматизированная</w:t>
            </w:r>
          </w:p>
        </w:tc>
        <w:tc>
          <w:tcPr>
            <w:tcW w:w="6237" w:type="dxa"/>
            <w:tcBorders>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западная система бух</w:t>
            </w:r>
            <w:proofErr w:type="gramStart"/>
            <w:r w:rsidRPr="007F1C8C">
              <w:rPr>
                <w:rFonts w:ascii="Times New Roman" w:eastAsia="Times New Roman" w:hAnsi="Times New Roman"/>
                <w:color w:val="000000" w:themeColor="text1"/>
                <w:sz w:val="28"/>
                <w:szCs w:val="28"/>
                <w:lang w:eastAsia="ru-RU"/>
              </w:rPr>
              <w:t>.</w:t>
            </w:r>
            <w:proofErr w:type="gramEnd"/>
            <w:r w:rsidRPr="007F1C8C">
              <w:rPr>
                <w:rFonts w:ascii="Times New Roman" w:eastAsia="Times New Roman" w:hAnsi="Times New Roman"/>
                <w:color w:val="000000" w:themeColor="text1"/>
                <w:sz w:val="28"/>
                <w:szCs w:val="28"/>
                <w:lang w:eastAsia="ru-RU"/>
              </w:rPr>
              <w:t xml:space="preserve"> </w:t>
            </w:r>
            <w:proofErr w:type="gramStart"/>
            <w:r w:rsidRPr="007F1C8C">
              <w:rPr>
                <w:rFonts w:ascii="Times New Roman" w:eastAsia="Times New Roman" w:hAnsi="Times New Roman"/>
                <w:color w:val="000000" w:themeColor="text1"/>
                <w:sz w:val="28"/>
                <w:szCs w:val="28"/>
                <w:lang w:eastAsia="ru-RU"/>
              </w:rPr>
              <w:t>у</w:t>
            </w:r>
            <w:proofErr w:type="gramEnd"/>
            <w:r w:rsidRPr="007F1C8C">
              <w:rPr>
                <w:rFonts w:ascii="Times New Roman" w:eastAsia="Times New Roman" w:hAnsi="Times New Roman"/>
                <w:color w:val="000000" w:themeColor="text1"/>
                <w:sz w:val="28"/>
                <w:szCs w:val="28"/>
                <w:lang w:eastAsia="ru-RU"/>
              </w:rPr>
              <w:t>чета/отчетности (GAAP)</w:t>
            </w:r>
          </w:p>
        </w:tc>
        <w:tc>
          <w:tcPr>
            <w:tcW w:w="6237" w:type="dxa"/>
            <w:tcBorders>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3.</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Знание бухгалтерского учета: в производстве</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 xml:space="preserve">в </w:t>
            </w:r>
            <w:proofErr w:type="gramStart"/>
            <w:r w:rsidRPr="007F1C8C">
              <w:rPr>
                <w:rFonts w:ascii="Times New Roman" w:eastAsia="Times New Roman" w:hAnsi="Times New Roman"/>
                <w:color w:val="000000" w:themeColor="text1"/>
                <w:sz w:val="28"/>
                <w:szCs w:val="28"/>
                <w:lang w:eastAsia="ru-RU"/>
              </w:rPr>
              <w:t>строитель-</w:t>
            </w:r>
            <w:proofErr w:type="spellStart"/>
            <w:r w:rsidRPr="007F1C8C">
              <w:rPr>
                <w:rFonts w:ascii="Times New Roman" w:eastAsia="Times New Roman" w:hAnsi="Times New Roman"/>
                <w:color w:val="000000" w:themeColor="text1"/>
                <w:sz w:val="28"/>
                <w:szCs w:val="28"/>
                <w:lang w:eastAsia="ru-RU"/>
              </w:rPr>
              <w:t>стве</w:t>
            </w:r>
            <w:proofErr w:type="spellEnd"/>
            <w:proofErr w:type="gramEnd"/>
          </w:p>
        </w:tc>
        <w:tc>
          <w:tcPr>
            <w:tcW w:w="6237" w:type="dxa"/>
            <w:tcBorders>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 xml:space="preserve"> в оптовой торговле</w:t>
            </w:r>
          </w:p>
        </w:tc>
        <w:tc>
          <w:tcPr>
            <w:tcW w:w="6237" w:type="dxa"/>
            <w:tcBorders>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lastRenderedPageBreak/>
              <w:t>в розничной торговле</w:t>
            </w:r>
          </w:p>
        </w:tc>
        <w:tc>
          <w:tcPr>
            <w:tcW w:w="6237" w:type="dxa"/>
            <w:tcBorders>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4.</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Ведение валютных операций</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5.</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Ведение кассы, зарплаты, гл. и кассовой книги, банк</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6.</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Учет материальных ценностей</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7.</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Складской учет</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8.</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Оформление рублевых счетов</w:t>
            </w:r>
            <w:proofErr w:type="gramStart"/>
            <w:r w:rsidRPr="007F1C8C">
              <w:rPr>
                <w:rFonts w:ascii="Times New Roman" w:eastAsia="Times New Roman" w:hAnsi="Times New Roman"/>
                <w:color w:val="000000" w:themeColor="text1"/>
                <w:sz w:val="28"/>
                <w:szCs w:val="28"/>
                <w:lang w:eastAsia="ru-RU"/>
              </w:rPr>
              <w:t xml:space="preserve"> ,</w:t>
            </w:r>
            <w:proofErr w:type="gramEnd"/>
            <w:r w:rsidRPr="007F1C8C">
              <w:rPr>
                <w:rFonts w:ascii="Times New Roman" w:eastAsia="Times New Roman" w:hAnsi="Times New Roman"/>
                <w:color w:val="000000" w:themeColor="text1"/>
                <w:sz w:val="28"/>
                <w:szCs w:val="28"/>
                <w:lang w:eastAsia="ru-RU"/>
              </w:rPr>
              <w:t xml:space="preserve"> валютных счетов</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9.</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Получение лицензий на деятельность</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10.</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Опыт работы с ценными бумагами</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11.</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Анализ ФХД</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12.</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Минимизация налогов, оптимизация налоговой деятельности</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13.</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Обоснование инвестиционных, кредитных проектов</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14.</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Расчет ценообразования на товары и услуги</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15.</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 xml:space="preserve">Управление финансами (поясните)________________________ ____________________________________________ </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16</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before="100" w:beforeAutospacing="1" w:after="100" w:afterAutospacing="1" w:line="360" w:lineRule="auto"/>
              <w:ind w:firstLine="300"/>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 xml:space="preserve">Управленческий учет (поясните) __________________________ </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r w:rsidR="00D82FFC" w:rsidRPr="007F1C8C" w:rsidTr="00D82FFC">
        <w:tc>
          <w:tcPr>
            <w:tcW w:w="1641"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17</w:t>
            </w:r>
          </w:p>
        </w:tc>
        <w:tc>
          <w:tcPr>
            <w:tcW w:w="6237" w:type="dxa"/>
            <w:tcBorders>
              <w:top w:val="outset" w:sz="6" w:space="0" w:color="auto"/>
              <w:left w:val="outset" w:sz="6" w:space="0" w:color="auto"/>
              <w:bottom w:val="outset" w:sz="6" w:space="0" w:color="auto"/>
              <w:right w:val="outset" w:sz="6" w:space="0" w:color="auto"/>
            </w:tcBorders>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r w:rsidRPr="007F1C8C">
              <w:rPr>
                <w:rFonts w:ascii="Times New Roman" w:eastAsia="Times New Roman" w:hAnsi="Times New Roman"/>
                <w:color w:val="000000" w:themeColor="text1"/>
                <w:sz w:val="28"/>
                <w:szCs w:val="28"/>
                <w:lang w:eastAsia="ru-RU"/>
              </w:rPr>
              <w:t xml:space="preserve">Производственный учет (поясните) </w:t>
            </w:r>
          </w:p>
        </w:tc>
        <w:tc>
          <w:tcPr>
            <w:tcW w:w="284" w:type="dxa"/>
            <w:tcBorders>
              <w:top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4"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c>
          <w:tcPr>
            <w:tcW w:w="298" w:type="dxa"/>
            <w:tcBorders>
              <w:top w:val="outset" w:sz="6" w:space="0" w:color="auto"/>
              <w:left w:val="outset" w:sz="6" w:space="0" w:color="auto"/>
              <w:bottom w:val="outset" w:sz="6" w:space="0" w:color="auto"/>
            </w:tcBorders>
            <w:vAlign w:val="center"/>
            <w:hideMark/>
          </w:tcPr>
          <w:p w:rsidR="00D82FFC" w:rsidRPr="007F1C8C" w:rsidRDefault="00D82FFC" w:rsidP="005B550F">
            <w:pPr>
              <w:spacing w:after="0" w:line="360" w:lineRule="auto"/>
              <w:jc w:val="both"/>
              <w:rPr>
                <w:rFonts w:ascii="Times New Roman" w:eastAsia="Times New Roman" w:hAnsi="Times New Roman"/>
                <w:color w:val="000000" w:themeColor="text1"/>
                <w:sz w:val="28"/>
                <w:szCs w:val="28"/>
                <w:lang w:eastAsia="ru-RU"/>
              </w:rPr>
            </w:pPr>
          </w:p>
        </w:tc>
      </w:tr>
    </w:tbl>
    <w:p w:rsidR="00D82FFC" w:rsidRPr="007F1C8C" w:rsidRDefault="00D82FFC" w:rsidP="005B550F">
      <w:pPr>
        <w:spacing w:line="360" w:lineRule="auto"/>
        <w:jc w:val="both"/>
        <w:rPr>
          <w:rFonts w:ascii="Times New Roman" w:hAnsi="Times New Roman"/>
          <w:color w:val="000000" w:themeColor="text1"/>
          <w:sz w:val="28"/>
          <w:szCs w:val="28"/>
        </w:rPr>
      </w:pPr>
    </w:p>
    <w:p w:rsidR="00AB33B1" w:rsidRDefault="0078043C"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 xml:space="preserve">   </w:t>
      </w:r>
    </w:p>
    <w:p w:rsidR="00AB33B1" w:rsidRDefault="00AB33B1" w:rsidP="005B550F">
      <w:pPr>
        <w:spacing w:line="360" w:lineRule="auto"/>
        <w:jc w:val="both"/>
        <w:rPr>
          <w:rFonts w:ascii="Times New Roman" w:eastAsiaTheme="minorHAnsi" w:hAnsi="Times New Roman"/>
          <w:color w:val="000000" w:themeColor="text1"/>
          <w:sz w:val="28"/>
          <w:szCs w:val="28"/>
        </w:rPr>
      </w:pPr>
    </w:p>
    <w:p w:rsidR="00AB33B1" w:rsidRDefault="00AB33B1" w:rsidP="005B550F">
      <w:pPr>
        <w:spacing w:line="360" w:lineRule="auto"/>
        <w:jc w:val="both"/>
        <w:rPr>
          <w:rFonts w:ascii="Times New Roman" w:eastAsiaTheme="minorHAnsi" w:hAnsi="Times New Roman"/>
          <w:color w:val="000000" w:themeColor="text1"/>
          <w:sz w:val="28"/>
          <w:szCs w:val="28"/>
        </w:rPr>
      </w:pPr>
    </w:p>
    <w:p w:rsidR="0078043C" w:rsidRPr="007F1C8C" w:rsidRDefault="0078043C" w:rsidP="005B550F">
      <w:pPr>
        <w:spacing w:line="360" w:lineRule="auto"/>
        <w:jc w:val="both"/>
        <w:rPr>
          <w:rFonts w:ascii="Times New Roman" w:eastAsiaTheme="minorHAnsi" w:hAnsi="Times New Roman"/>
          <w:b/>
          <w:color w:val="000000" w:themeColor="text1"/>
          <w:sz w:val="28"/>
          <w:szCs w:val="28"/>
        </w:rPr>
      </w:pPr>
      <w:r w:rsidRPr="007F1C8C">
        <w:rPr>
          <w:rFonts w:ascii="Times New Roman" w:eastAsiaTheme="minorHAnsi" w:hAnsi="Times New Roman"/>
          <w:b/>
          <w:color w:val="000000" w:themeColor="text1"/>
          <w:sz w:val="28"/>
          <w:szCs w:val="28"/>
        </w:rPr>
        <w:lastRenderedPageBreak/>
        <w:t>Диагностика и отсев лиц с психическими заболеваниями и деформациями личности.</w:t>
      </w:r>
    </w:p>
    <w:p w:rsidR="00C22B4E" w:rsidRPr="007F1C8C" w:rsidRDefault="0078043C"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 xml:space="preserve">    </w:t>
      </w:r>
      <w:r w:rsidR="00CB509B" w:rsidRPr="007F1C8C">
        <w:rPr>
          <w:rFonts w:ascii="Times New Roman" w:eastAsiaTheme="minorHAnsi" w:hAnsi="Times New Roman"/>
          <w:color w:val="000000" w:themeColor="text1"/>
          <w:sz w:val="28"/>
          <w:szCs w:val="28"/>
        </w:rPr>
        <w:t>На основе изложенных в первой части главы фактов,</w:t>
      </w:r>
      <w:r w:rsidRPr="007F1C8C">
        <w:rPr>
          <w:rFonts w:ascii="Times New Roman" w:eastAsiaTheme="minorHAnsi" w:hAnsi="Times New Roman"/>
          <w:color w:val="000000" w:themeColor="text1"/>
          <w:sz w:val="28"/>
          <w:szCs w:val="28"/>
        </w:rPr>
        <w:t xml:space="preserve"> когда на работу были приняты лица с психическими отклонениями,</w:t>
      </w:r>
      <w:r w:rsidR="00C22B4E" w:rsidRPr="007F1C8C">
        <w:rPr>
          <w:rFonts w:ascii="Times New Roman" w:eastAsiaTheme="minorHAnsi" w:hAnsi="Times New Roman"/>
          <w:color w:val="000000" w:themeColor="text1"/>
          <w:sz w:val="28"/>
          <w:szCs w:val="28"/>
        </w:rPr>
        <w:t xml:space="preserve"> считаем </w:t>
      </w:r>
      <w:r w:rsidR="00C22B4E" w:rsidRPr="007F1C8C">
        <w:rPr>
          <w:rFonts w:ascii="Times New Roman" w:hAnsi="Times New Roman"/>
          <w:color w:val="000000" w:themeColor="text1"/>
          <w:sz w:val="28"/>
          <w:szCs w:val="28"/>
        </w:rPr>
        <w:t>целесообразным предварительное обследование кандидата психологом.</w:t>
      </w:r>
    </w:p>
    <w:p w:rsidR="00CB509B" w:rsidRPr="007F1C8C" w:rsidRDefault="00CB509B" w:rsidP="005B550F">
      <w:pPr>
        <w:spacing w:line="360" w:lineRule="auto"/>
        <w:jc w:val="both"/>
        <w:rPr>
          <w:rFonts w:ascii="Times New Roman" w:eastAsiaTheme="minorEastAsia" w:hAnsi="Times New Roman"/>
          <w:b/>
          <w:color w:val="000000" w:themeColor="text1"/>
          <w:sz w:val="28"/>
          <w:szCs w:val="28"/>
          <w:lang w:eastAsia="ru-RU"/>
        </w:rPr>
      </w:pPr>
      <w:r w:rsidRPr="007F1C8C">
        <w:rPr>
          <w:rFonts w:ascii="Times New Roman" w:eastAsiaTheme="minorHAnsi" w:hAnsi="Times New Roman"/>
          <w:color w:val="000000" w:themeColor="text1"/>
          <w:sz w:val="28"/>
          <w:szCs w:val="28"/>
        </w:rPr>
        <w:t xml:space="preserve"> </w:t>
      </w:r>
      <w:r w:rsidR="00C22B4E" w:rsidRPr="007F1C8C">
        <w:rPr>
          <w:rFonts w:ascii="Times New Roman" w:eastAsiaTheme="minorHAnsi" w:hAnsi="Times New Roman"/>
          <w:color w:val="000000" w:themeColor="text1"/>
          <w:sz w:val="28"/>
          <w:szCs w:val="28"/>
        </w:rPr>
        <w:t xml:space="preserve">  Н</w:t>
      </w:r>
      <w:r w:rsidRPr="007F1C8C">
        <w:rPr>
          <w:rFonts w:ascii="Times New Roman" w:eastAsiaTheme="minorHAnsi" w:hAnsi="Times New Roman"/>
          <w:color w:val="000000" w:themeColor="text1"/>
          <w:sz w:val="28"/>
          <w:szCs w:val="28"/>
        </w:rPr>
        <w:t>ами предложено</w:t>
      </w:r>
      <w:r w:rsidR="00C22B4E" w:rsidRPr="007F1C8C">
        <w:rPr>
          <w:rFonts w:ascii="Times New Roman" w:eastAsiaTheme="minorHAnsi" w:hAnsi="Times New Roman"/>
          <w:color w:val="000000" w:themeColor="text1"/>
          <w:sz w:val="28"/>
          <w:szCs w:val="28"/>
        </w:rPr>
        <w:t xml:space="preserve"> на </w:t>
      </w:r>
      <w:r w:rsidRPr="007F1C8C">
        <w:rPr>
          <w:rFonts w:ascii="Times New Roman" w:eastAsiaTheme="minorHAnsi" w:hAnsi="Times New Roman"/>
          <w:color w:val="000000" w:themeColor="text1"/>
          <w:sz w:val="28"/>
          <w:szCs w:val="28"/>
        </w:rPr>
        <w:t xml:space="preserve"> первоначальном этапе  производить отсев заведомо неподходящих кандидатур. </w:t>
      </w:r>
      <w:r w:rsidRPr="007F1C8C">
        <w:rPr>
          <w:rFonts w:ascii="Times New Roman" w:eastAsiaTheme="minorEastAsia" w:hAnsi="Times New Roman"/>
          <w:color w:val="000000" w:themeColor="text1"/>
          <w:sz w:val="28"/>
          <w:szCs w:val="28"/>
          <w:lang w:eastAsia="ru-RU"/>
        </w:rPr>
        <w:t>С этой целью профессиональные психологи – диагносты, могут приглашаться лишь на время проведения диагностических процедур (на 1 - 3 дня).</w:t>
      </w:r>
      <w:r w:rsidRPr="007F1C8C">
        <w:rPr>
          <w:rFonts w:ascii="Times New Roman" w:eastAsiaTheme="minorHAnsi" w:hAnsi="Times New Roman"/>
          <w:color w:val="000000" w:themeColor="text1"/>
          <w:sz w:val="28"/>
          <w:szCs w:val="28"/>
        </w:rPr>
        <w:t xml:space="preserve"> </w:t>
      </w:r>
      <w:r w:rsidRPr="007F1C8C">
        <w:rPr>
          <w:rFonts w:ascii="Times New Roman" w:eastAsiaTheme="minorEastAsia" w:hAnsi="Times New Roman"/>
          <w:color w:val="000000" w:themeColor="text1"/>
          <w:sz w:val="28"/>
          <w:szCs w:val="28"/>
          <w:lang w:eastAsia="ru-RU"/>
        </w:rPr>
        <w:t>Рекомендуем указанную диагностику проводить при:  трудоустройстве материально ответственных лиц, лиц, осуществляющих расчетные операции с денежными средствами, а также соискателей на вакансии специалистов отдела продаж, то есть тех сотрудников, чья деятельность непосредственно связана с формированием прибыли компании.</w:t>
      </w:r>
    </w:p>
    <w:p w:rsidR="00CB509B" w:rsidRPr="007F1C8C" w:rsidRDefault="00CB509B"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 xml:space="preserve">   Обозначим качества, определяющие понятие «неподходящая кандидатура», и  которые являются противопоказанием почти для любой деятельности (за редким исключением):</w:t>
      </w:r>
    </w:p>
    <w:p w:rsidR="00CB509B" w:rsidRPr="007F1C8C" w:rsidRDefault="00CB509B"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психические заболевания;</w:t>
      </w:r>
    </w:p>
    <w:p w:rsidR="00CB509B" w:rsidRPr="007F1C8C" w:rsidRDefault="00CB509B"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невротический склад личности со всеми признаками его актуализации;</w:t>
      </w:r>
    </w:p>
    <w:p w:rsidR="00CB509B" w:rsidRPr="007F1C8C" w:rsidRDefault="00CB509B"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деформация личности.</w:t>
      </w:r>
    </w:p>
    <w:p w:rsidR="00CB509B" w:rsidRPr="007F1C8C" w:rsidRDefault="00CB509B"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 xml:space="preserve">   Основная причина, по которой руководство большинства организаций старается избежать принятия на работу людей с психическими заболеваниями, - это возможная непредсказуемость их поведения и высокая вероятность внезапного и длительного отсутствия на рабочем месте.</w:t>
      </w:r>
    </w:p>
    <w:p w:rsidR="00CB509B" w:rsidRPr="007F1C8C" w:rsidRDefault="00CB509B"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 xml:space="preserve">   Вторая группа людей, чье присутствие в организации нежелательно, - лица с выраженными признаками невротизации. Для работодателя, не вникающего в тонкие психологические материи, достаточно того, что такому работнику </w:t>
      </w:r>
      <w:r w:rsidRPr="007F1C8C">
        <w:rPr>
          <w:rFonts w:ascii="Times New Roman" w:eastAsiaTheme="minorHAnsi" w:hAnsi="Times New Roman"/>
          <w:color w:val="000000" w:themeColor="text1"/>
          <w:sz w:val="28"/>
          <w:szCs w:val="28"/>
        </w:rPr>
        <w:lastRenderedPageBreak/>
        <w:t>присущи пониженная работоспособность, невнимательность, раздражительность, излишне бурные реакции на людей и обстоятельства, частые заболевания. Для психолога важно разобраться, является ли такое состояние временным, ситуативным или стойким - присущим данному человеку и готовым активизироваться в любой момент от малейшей неприятности. Второй вариант делает такого человека нежелательным для организации.</w:t>
      </w:r>
    </w:p>
    <w:p w:rsidR="00CB509B" w:rsidRPr="007F1C8C" w:rsidRDefault="00CB509B" w:rsidP="005B550F">
      <w:pPr>
        <w:spacing w:line="360" w:lineRule="auto"/>
        <w:jc w:val="both"/>
        <w:rPr>
          <w:rFonts w:ascii="Times New Roman" w:eastAsiaTheme="minorHAnsi" w:hAnsi="Times New Roman"/>
          <w:color w:val="000000" w:themeColor="text1"/>
          <w:sz w:val="28"/>
          <w:szCs w:val="28"/>
        </w:rPr>
      </w:pPr>
      <w:r w:rsidRPr="007F1C8C">
        <w:rPr>
          <w:rFonts w:ascii="Times New Roman" w:eastAsiaTheme="minorHAnsi" w:hAnsi="Times New Roman"/>
          <w:color w:val="000000" w:themeColor="text1"/>
          <w:sz w:val="28"/>
          <w:szCs w:val="28"/>
        </w:rPr>
        <w:t xml:space="preserve">   Третья группа людей, чье присутствие в организации, без сомнения, прибавит ей проблем, - это лица с деформациями личности. Характерная черта такого человека - дисгармоничность личностной организации, которая приводит к неадекватному восприятию себя и людей. Следств</w:t>
      </w:r>
      <w:r w:rsidR="008E7445" w:rsidRPr="007F1C8C">
        <w:rPr>
          <w:rFonts w:ascii="Times New Roman" w:eastAsiaTheme="minorHAnsi" w:hAnsi="Times New Roman"/>
          <w:color w:val="000000" w:themeColor="text1"/>
          <w:sz w:val="28"/>
          <w:szCs w:val="28"/>
        </w:rPr>
        <w:t>ием могут быть озлобленность, отсутствие критичности</w:t>
      </w:r>
      <w:r w:rsidRPr="007F1C8C">
        <w:rPr>
          <w:rFonts w:ascii="Times New Roman" w:eastAsiaTheme="minorHAnsi" w:hAnsi="Times New Roman"/>
          <w:color w:val="000000" w:themeColor="text1"/>
          <w:sz w:val="28"/>
          <w:szCs w:val="28"/>
        </w:rPr>
        <w:t xml:space="preserve"> в оценке собственных поступков, разительное несовпадение представлений о себе с истинным личностным обликом, необоснованное опасение происков (обмана, "подсиживания", оговоров и т. п.) со стороны окружающих и другие подобные черты, негативно отражающиеся на деле и людях, работающих рядом.</w:t>
      </w:r>
    </w:p>
    <w:p w:rsidR="00D82FFC" w:rsidRPr="007F1C8C" w:rsidRDefault="00D82FFC" w:rsidP="005B550F">
      <w:pPr>
        <w:spacing w:line="360" w:lineRule="auto"/>
        <w:jc w:val="both"/>
        <w:rPr>
          <w:rFonts w:ascii="Times New Roman" w:hAnsi="Times New Roman"/>
          <w:color w:val="000000" w:themeColor="text1"/>
          <w:sz w:val="28"/>
          <w:szCs w:val="28"/>
        </w:rPr>
      </w:pPr>
    </w:p>
    <w:p w:rsidR="00D82FFC" w:rsidRPr="007F1C8C" w:rsidRDefault="006A5CE1" w:rsidP="005B550F">
      <w:pPr>
        <w:spacing w:line="360" w:lineRule="auto"/>
        <w:jc w:val="both"/>
        <w:rPr>
          <w:rFonts w:ascii="Times New Roman" w:hAnsi="Times New Roman"/>
          <w:color w:val="000000" w:themeColor="text1"/>
          <w:sz w:val="28"/>
          <w:szCs w:val="28"/>
        </w:rPr>
      </w:pPr>
      <w:r w:rsidRPr="007F1C8C">
        <w:rPr>
          <w:rFonts w:ascii="Times New Roman" w:hAnsi="Times New Roman"/>
          <w:color w:val="000000" w:themeColor="text1"/>
          <w:sz w:val="28"/>
          <w:szCs w:val="28"/>
        </w:rPr>
        <w:t xml:space="preserve">    </w:t>
      </w:r>
      <w:r w:rsidR="0078043C" w:rsidRPr="007F1C8C">
        <w:rPr>
          <w:rFonts w:ascii="Times New Roman" w:hAnsi="Times New Roman"/>
          <w:color w:val="000000" w:themeColor="text1"/>
          <w:sz w:val="28"/>
          <w:szCs w:val="28"/>
        </w:rPr>
        <w:t>Предлагаемый нами комплекс мер</w:t>
      </w:r>
      <w:r w:rsidRPr="007F1C8C">
        <w:rPr>
          <w:rFonts w:ascii="Times New Roman" w:hAnsi="Times New Roman"/>
          <w:color w:val="000000" w:themeColor="text1"/>
          <w:sz w:val="28"/>
          <w:szCs w:val="28"/>
        </w:rPr>
        <w:t xml:space="preserve"> по совершенствованию системы подбора и диагностики кадров,</w:t>
      </w:r>
      <w:r w:rsidR="00E51B3F">
        <w:rPr>
          <w:rFonts w:ascii="Times New Roman" w:hAnsi="Times New Roman"/>
          <w:color w:val="000000" w:themeColor="text1"/>
          <w:sz w:val="28"/>
          <w:szCs w:val="28"/>
        </w:rPr>
        <w:t xml:space="preserve"> </w:t>
      </w:r>
      <w:r w:rsidR="00FD7F22" w:rsidRPr="007F1C8C">
        <w:rPr>
          <w:rFonts w:ascii="Times New Roman" w:hAnsi="Times New Roman"/>
          <w:color w:val="000000" w:themeColor="text1"/>
          <w:sz w:val="28"/>
          <w:szCs w:val="28"/>
        </w:rPr>
        <w:t>призван</w:t>
      </w:r>
      <w:r w:rsidR="00E51B3F">
        <w:rPr>
          <w:rFonts w:ascii="Times New Roman" w:hAnsi="Times New Roman"/>
          <w:color w:val="000000" w:themeColor="text1"/>
          <w:sz w:val="28"/>
          <w:szCs w:val="28"/>
        </w:rPr>
        <w:t xml:space="preserve">: сократить </w:t>
      </w:r>
      <w:r w:rsidR="00FD7F22" w:rsidRPr="007F1C8C">
        <w:rPr>
          <w:rFonts w:ascii="Times New Roman" w:hAnsi="Times New Roman"/>
          <w:color w:val="000000" w:themeColor="text1"/>
          <w:sz w:val="28"/>
          <w:szCs w:val="28"/>
        </w:rPr>
        <w:t>прямые финансовые потери</w:t>
      </w:r>
      <w:r w:rsidR="00E51B3F">
        <w:rPr>
          <w:rFonts w:ascii="Times New Roman" w:hAnsi="Times New Roman"/>
          <w:color w:val="000000" w:themeColor="text1"/>
          <w:sz w:val="28"/>
          <w:szCs w:val="28"/>
        </w:rPr>
        <w:t xml:space="preserve"> и </w:t>
      </w:r>
      <w:r w:rsidR="00FD7F22" w:rsidRPr="007F1C8C">
        <w:rPr>
          <w:rFonts w:ascii="Times New Roman" w:hAnsi="Times New Roman"/>
          <w:color w:val="000000" w:themeColor="text1"/>
          <w:sz w:val="28"/>
          <w:szCs w:val="28"/>
        </w:rPr>
        <w:t>косвенные издержки предприятия, связанные с низкой степенью организации</w:t>
      </w:r>
      <w:r w:rsidRPr="007F1C8C">
        <w:rPr>
          <w:rFonts w:ascii="Times New Roman" w:hAnsi="Times New Roman"/>
          <w:color w:val="000000" w:themeColor="text1"/>
          <w:sz w:val="28"/>
          <w:szCs w:val="28"/>
        </w:rPr>
        <w:t xml:space="preserve"> подбора персонал</w:t>
      </w:r>
      <w:r w:rsidR="00C03E12">
        <w:rPr>
          <w:rFonts w:ascii="Times New Roman" w:hAnsi="Times New Roman"/>
          <w:color w:val="000000" w:themeColor="text1"/>
          <w:sz w:val="28"/>
          <w:szCs w:val="28"/>
        </w:rPr>
        <w:t>а</w:t>
      </w:r>
      <w:r w:rsidRPr="007F1C8C">
        <w:rPr>
          <w:rFonts w:ascii="Times New Roman" w:hAnsi="Times New Roman"/>
          <w:color w:val="000000" w:themeColor="text1"/>
          <w:sz w:val="28"/>
          <w:szCs w:val="28"/>
        </w:rPr>
        <w:t xml:space="preserve">; </w:t>
      </w:r>
      <w:r w:rsidR="00FD7F22" w:rsidRPr="007F1C8C">
        <w:rPr>
          <w:rFonts w:ascii="Times New Roman" w:hAnsi="Times New Roman"/>
          <w:color w:val="000000" w:themeColor="text1"/>
          <w:sz w:val="28"/>
          <w:szCs w:val="28"/>
        </w:rPr>
        <w:t>сократить</w:t>
      </w:r>
      <w:r w:rsidRPr="007F1C8C">
        <w:rPr>
          <w:rFonts w:ascii="Times New Roman" w:hAnsi="Times New Roman"/>
          <w:color w:val="000000" w:themeColor="text1"/>
          <w:sz w:val="28"/>
          <w:szCs w:val="28"/>
        </w:rPr>
        <w:t xml:space="preserve"> текучесть кадров</w:t>
      </w:r>
      <w:r w:rsidR="00FD7F22" w:rsidRPr="007F1C8C">
        <w:rPr>
          <w:rFonts w:ascii="Times New Roman" w:hAnsi="Times New Roman"/>
          <w:color w:val="000000" w:themeColor="text1"/>
          <w:sz w:val="28"/>
          <w:szCs w:val="28"/>
        </w:rPr>
        <w:t xml:space="preserve">, </w:t>
      </w:r>
      <w:r w:rsidRPr="007F1C8C">
        <w:rPr>
          <w:rFonts w:ascii="Times New Roman" w:hAnsi="Times New Roman"/>
          <w:color w:val="000000" w:themeColor="text1"/>
          <w:sz w:val="28"/>
          <w:szCs w:val="28"/>
        </w:rPr>
        <w:t>создать систему качественной диагностики и оценки степени профессионализма, мотивации и уровня</w:t>
      </w:r>
      <w:r w:rsidR="00C03E12" w:rsidRPr="00C03E12">
        <w:rPr>
          <w:rFonts w:ascii="Times New Roman" w:hAnsi="Times New Roman"/>
          <w:color w:val="000000" w:themeColor="text1"/>
          <w:sz w:val="28"/>
          <w:szCs w:val="28"/>
        </w:rPr>
        <w:t xml:space="preserve"> </w:t>
      </w:r>
      <w:r w:rsidR="00C03E12" w:rsidRPr="007F1C8C">
        <w:rPr>
          <w:rFonts w:ascii="Times New Roman" w:hAnsi="Times New Roman"/>
          <w:color w:val="000000" w:themeColor="text1"/>
          <w:sz w:val="28"/>
          <w:szCs w:val="28"/>
        </w:rPr>
        <w:t>психологического</w:t>
      </w:r>
      <w:r w:rsidR="00C03E12">
        <w:rPr>
          <w:rFonts w:ascii="Times New Roman" w:hAnsi="Times New Roman"/>
          <w:color w:val="000000" w:themeColor="text1"/>
          <w:sz w:val="28"/>
          <w:szCs w:val="28"/>
        </w:rPr>
        <w:t xml:space="preserve"> развития </w:t>
      </w:r>
      <w:r w:rsidRPr="007F1C8C">
        <w:rPr>
          <w:rFonts w:ascii="Times New Roman" w:hAnsi="Times New Roman"/>
          <w:color w:val="000000" w:themeColor="text1"/>
          <w:sz w:val="28"/>
          <w:szCs w:val="28"/>
        </w:rPr>
        <w:t xml:space="preserve">нанимаемого персонала, </w:t>
      </w:r>
      <w:r w:rsidR="00525CD0" w:rsidRPr="007F1C8C">
        <w:rPr>
          <w:rFonts w:ascii="Times New Roman" w:hAnsi="Times New Roman"/>
          <w:color w:val="000000" w:themeColor="text1"/>
          <w:sz w:val="28"/>
          <w:szCs w:val="28"/>
        </w:rPr>
        <w:t xml:space="preserve">содействовать отсеву лиц с психологическими заболеваниями, недобросовестных и склонных к воровству кандидатов, </w:t>
      </w:r>
      <w:r w:rsidR="00FD7F22" w:rsidRPr="007F1C8C">
        <w:rPr>
          <w:rFonts w:ascii="Times New Roman" w:hAnsi="Times New Roman"/>
          <w:color w:val="000000" w:themeColor="text1"/>
          <w:sz w:val="28"/>
          <w:szCs w:val="28"/>
        </w:rPr>
        <w:t>улучшить морально-пси</w:t>
      </w:r>
      <w:r w:rsidRPr="007F1C8C">
        <w:rPr>
          <w:rFonts w:ascii="Times New Roman" w:hAnsi="Times New Roman"/>
          <w:color w:val="000000" w:themeColor="text1"/>
          <w:sz w:val="28"/>
          <w:szCs w:val="28"/>
        </w:rPr>
        <w:t>хологический климат в компании.</w:t>
      </w:r>
    </w:p>
    <w:p w:rsidR="00D82FFC" w:rsidRDefault="00D82FFC" w:rsidP="005B550F">
      <w:pPr>
        <w:spacing w:line="360" w:lineRule="auto"/>
      </w:pPr>
    </w:p>
    <w:p w:rsidR="00D82FFC" w:rsidRDefault="00D82FFC" w:rsidP="005B550F">
      <w:pPr>
        <w:spacing w:line="360" w:lineRule="auto"/>
      </w:pPr>
    </w:p>
    <w:p w:rsidR="0078043C" w:rsidRDefault="0078043C" w:rsidP="005B550F">
      <w:pPr>
        <w:spacing w:line="360" w:lineRule="auto"/>
      </w:pPr>
    </w:p>
    <w:p w:rsidR="00D82FFC" w:rsidRPr="00D82FFC" w:rsidRDefault="00D82FFC" w:rsidP="005B550F">
      <w:pPr>
        <w:spacing w:line="360" w:lineRule="auto"/>
        <w:rPr>
          <w:rFonts w:ascii="Times New Roman" w:eastAsiaTheme="minorHAnsi" w:hAnsi="Times New Roman"/>
          <w:sz w:val="28"/>
          <w:szCs w:val="28"/>
        </w:rPr>
      </w:pPr>
      <w:r w:rsidRPr="00D82FFC">
        <w:rPr>
          <w:rFonts w:ascii="Times New Roman" w:eastAsiaTheme="minorHAnsi" w:hAnsi="Times New Roman"/>
          <w:sz w:val="28"/>
          <w:szCs w:val="28"/>
        </w:rPr>
        <w:lastRenderedPageBreak/>
        <w:t>ЗАКЛЮЧЕНИЕ</w:t>
      </w:r>
    </w:p>
    <w:p w:rsidR="00F40106" w:rsidRPr="00F40106" w:rsidRDefault="00213F21" w:rsidP="00F40106">
      <w:pPr>
        <w:pStyle w:val="a9"/>
        <w:spacing w:line="360" w:lineRule="auto"/>
        <w:ind w:left="75" w:right="75"/>
        <w:jc w:val="both"/>
        <w:rPr>
          <w:rFonts w:eastAsia="Times New Roman"/>
          <w:color w:val="000000" w:themeColor="text1"/>
          <w:sz w:val="28"/>
          <w:szCs w:val="28"/>
          <w:lang w:eastAsia="ru-RU"/>
        </w:rPr>
      </w:pPr>
      <w:r>
        <w:rPr>
          <w:rFonts w:eastAsiaTheme="minorHAnsi"/>
          <w:sz w:val="28"/>
          <w:szCs w:val="28"/>
        </w:rPr>
        <w:t xml:space="preserve">   </w:t>
      </w:r>
      <w:r w:rsidR="00F40106" w:rsidRPr="00F40106">
        <w:rPr>
          <w:rFonts w:eastAsia="Times New Roman"/>
          <w:color w:val="000000" w:themeColor="text1"/>
          <w:sz w:val="28"/>
          <w:szCs w:val="28"/>
          <w:lang w:eastAsia="ru-RU"/>
        </w:rPr>
        <w:t xml:space="preserve">В данной курсовой работе был проведен обзор литературы, были раскрыты исторические предпосылки развития такого направления в психологии как диагностирование профессионально важных свойств личности и их последующего влияния на производительность труда. Было рассмотрено развитие прикладной психодиагностики в зарубежной </w:t>
      </w:r>
      <w:r>
        <w:rPr>
          <w:rFonts w:eastAsia="Times New Roman"/>
          <w:color w:val="000000" w:themeColor="text1"/>
          <w:sz w:val="28"/>
          <w:szCs w:val="28"/>
          <w:lang w:eastAsia="ru-RU"/>
        </w:rPr>
        <w:t xml:space="preserve">и </w:t>
      </w:r>
      <w:r w:rsidR="00F40106" w:rsidRPr="00F40106">
        <w:rPr>
          <w:rFonts w:eastAsia="Times New Roman"/>
          <w:color w:val="000000" w:themeColor="text1"/>
          <w:sz w:val="28"/>
          <w:szCs w:val="28"/>
          <w:lang w:eastAsia="ru-RU"/>
        </w:rPr>
        <w:t>отечественной практике.</w:t>
      </w:r>
    </w:p>
    <w:p w:rsidR="00F40106" w:rsidRPr="00F40106" w:rsidRDefault="00213F21" w:rsidP="00213F21">
      <w:pPr>
        <w:spacing w:before="100" w:beforeAutospacing="1" w:after="100" w:afterAutospacing="1" w:line="360" w:lineRule="auto"/>
        <w:ind w:left="75" w:right="75"/>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F40106" w:rsidRPr="00F40106">
        <w:rPr>
          <w:rFonts w:ascii="Times New Roman" w:eastAsia="Times New Roman" w:hAnsi="Times New Roman"/>
          <w:color w:val="000000" w:themeColor="text1"/>
          <w:sz w:val="28"/>
          <w:szCs w:val="28"/>
          <w:lang w:eastAsia="ru-RU"/>
        </w:rPr>
        <w:t>В работе были рассмотрены также современные методы подбора и диагностики психических качеств персонала, используемые в настоящее время большинством отечественных организаций.</w:t>
      </w:r>
    </w:p>
    <w:p w:rsidR="00F40106" w:rsidRPr="00F40106" w:rsidRDefault="00F40106" w:rsidP="00F40106">
      <w:pPr>
        <w:spacing w:after="300" w:line="360" w:lineRule="auto"/>
        <w:jc w:val="both"/>
        <w:rPr>
          <w:rFonts w:ascii="Times New Roman" w:eastAsia="Times New Roman" w:hAnsi="Times New Roman"/>
          <w:color w:val="000000" w:themeColor="text1"/>
          <w:sz w:val="28"/>
          <w:szCs w:val="28"/>
          <w:lang w:eastAsia="ru-RU"/>
        </w:rPr>
      </w:pPr>
      <w:r w:rsidRPr="00F40106">
        <w:rPr>
          <w:rFonts w:ascii="Times New Roman" w:eastAsia="Times New Roman" w:hAnsi="Times New Roman"/>
          <w:color w:val="000000" w:themeColor="text1"/>
          <w:sz w:val="28"/>
          <w:szCs w:val="28"/>
          <w:lang w:eastAsia="ru-RU"/>
        </w:rPr>
        <w:t xml:space="preserve">   Практическая работа по теме курсового проекта была проведена на базе ООО «Белгородский складской комплекс».</w:t>
      </w:r>
    </w:p>
    <w:p w:rsidR="00F40106" w:rsidRPr="00F40106" w:rsidRDefault="00213F21" w:rsidP="00F40106">
      <w:pPr>
        <w:spacing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F40106" w:rsidRPr="00F40106">
        <w:rPr>
          <w:rFonts w:ascii="Times New Roman" w:eastAsia="Times New Roman" w:hAnsi="Times New Roman"/>
          <w:color w:val="000000" w:themeColor="text1"/>
          <w:sz w:val="28"/>
          <w:szCs w:val="28"/>
          <w:lang w:eastAsia="ru-RU"/>
        </w:rPr>
        <w:t>Был проведен анализ существующей системы подбора и диагностики персонала в организации.</w:t>
      </w:r>
      <w:r>
        <w:rPr>
          <w:rFonts w:ascii="Times New Roman" w:eastAsia="Times New Roman" w:hAnsi="Times New Roman"/>
          <w:color w:val="000000" w:themeColor="text1"/>
          <w:sz w:val="28"/>
          <w:szCs w:val="28"/>
          <w:lang w:eastAsia="ru-RU"/>
        </w:rPr>
        <w:t xml:space="preserve"> </w:t>
      </w:r>
    </w:p>
    <w:p w:rsidR="00F40106" w:rsidRPr="00F40106" w:rsidRDefault="00213F21" w:rsidP="00F40106">
      <w:pPr>
        <w:spacing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F40106" w:rsidRPr="00F40106">
        <w:rPr>
          <w:rFonts w:ascii="Times New Roman" w:eastAsia="Times New Roman" w:hAnsi="Times New Roman"/>
          <w:color w:val="000000" w:themeColor="text1"/>
          <w:sz w:val="28"/>
          <w:szCs w:val="28"/>
          <w:lang w:eastAsia="ru-RU"/>
        </w:rPr>
        <w:t xml:space="preserve">На основании изученных данных, в качестве рекомендаций по </w:t>
      </w:r>
      <w:proofErr w:type="spellStart"/>
      <w:r w:rsidR="00F40106" w:rsidRPr="00F40106">
        <w:rPr>
          <w:rFonts w:ascii="Times New Roman" w:eastAsia="Times New Roman" w:hAnsi="Times New Roman"/>
          <w:color w:val="000000" w:themeColor="text1"/>
          <w:sz w:val="28"/>
          <w:szCs w:val="28"/>
          <w:lang w:eastAsia="ru-RU"/>
        </w:rPr>
        <w:t>совершенс</w:t>
      </w:r>
      <w:proofErr w:type="gramStart"/>
      <w:r w:rsidR="00F40106" w:rsidRPr="00F40106">
        <w:rPr>
          <w:rFonts w:ascii="Times New Roman" w:eastAsia="Times New Roman" w:hAnsi="Times New Roman"/>
          <w:color w:val="000000" w:themeColor="text1"/>
          <w:sz w:val="28"/>
          <w:szCs w:val="28"/>
          <w:lang w:eastAsia="ru-RU"/>
        </w:rPr>
        <w:t>т</w:t>
      </w:r>
      <w:proofErr w:type="spellEnd"/>
      <w:r w:rsidR="00F40106" w:rsidRPr="00F40106">
        <w:rPr>
          <w:rFonts w:ascii="Times New Roman" w:eastAsia="Times New Roman" w:hAnsi="Times New Roman"/>
          <w:color w:val="000000" w:themeColor="text1"/>
          <w:sz w:val="28"/>
          <w:szCs w:val="28"/>
          <w:lang w:eastAsia="ru-RU"/>
        </w:rPr>
        <w:t>-</w:t>
      </w:r>
      <w:proofErr w:type="gramEnd"/>
      <w:r w:rsidR="00F40106" w:rsidRPr="00F40106">
        <w:rPr>
          <w:rFonts w:ascii="Times New Roman" w:eastAsia="Times New Roman" w:hAnsi="Times New Roman"/>
          <w:color w:val="000000" w:themeColor="text1"/>
          <w:sz w:val="28"/>
          <w:szCs w:val="28"/>
          <w:lang w:eastAsia="ru-RU"/>
        </w:rPr>
        <w:t xml:space="preserve"> </w:t>
      </w:r>
      <w:proofErr w:type="spellStart"/>
      <w:r w:rsidR="00F40106" w:rsidRPr="00F40106">
        <w:rPr>
          <w:rFonts w:ascii="Times New Roman" w:eastAsia="Times New Roman" w:hAnsi="Times New Roman"/>
          <w:color w:val="000000" w:themeColor="text1"/>
          <w:sz w:val="28"/>
          <w:szCs w:val="28"/>
          <w:lang w:eastAsia="ru-RU"/>
        </w:rPr>
        <w:t>вованию</w:t>
      </w:r>
      <w:proofErr w:type="spellEnd"/>
      <w:r w:rsidR="00F40106" w:rsidRPr="00F40106">
        <w:rPr>
          <w:rFonts w:ascii="Times New Roman" w:eastAsia="Times New Roman" w:hAnsi="Times New Roman"/>
          <w:color w:val="000000" w:themeColor="text1"/>
          <w:sz w:val="28"/>
          <w:szCs w:val="28"/>
          <w:lang w:eastAsia="ru-RU"/>
        </w:rPr>
        <w:t xml:space="preserve"> системы подбора и диагностики персонала в ООО «Белгородский складской комплекс» нами были предложены следующие меры:</w:t>
      </w:r>
    </w:p>
    <w:p w:rsidR="00F40106" w:rsidRPr="00F40106" w:rsidRDefault="00F40106" w:rsidP="00F40106">
      <w:pPr>
        <w:spacing w:after="0" w:line="360" w:lineRule="auto"/>
        <w:jc w:val="both"/>
        <w:rPr>
          <w:rFonts w:ascii="Times New Roman" w:eastAsiaTheme="minorHAnsi" w:hAnsi="Times New Roman"/>
          <w:color w:val="000000" w:themeColor="text1"/>
          <w:sz w:val="28"/>
          <w:szCs w:val="28"/>
        </w:rPr>
      </w:pPr>
      <w:r w:rsidRPr="00F40106">
        <w:rPr>
          <w:rFonts w:ascii="Times New Roman" w:eastAsiaTheme="minorHAnsi" w:hAnsi="Times New Roman"/>
          <w:color w:val="000000" w:themeColor="text1"/>
          <w:sz w:val="28"/>
          <w:szCs w:val="28"/>
        </w:rPr>
        <w:t>Рассмотрение рекомендаций с предыдущего места работы для определения благонадежности кандидата.</w:t>
      </w:r>
    </w:p>
    <w:p w:rsidR="00F40106" w:rsidRPr="00F40106" w:rsidRDefault="00F40106" w:rsidP="00F40106">
      <w:pPr>
        <w:shd w:val="clear" w:color="auto" w:fill="FFFFFF"/>
        <w:autoSpaceDE w:val="0"/>
        <w:autoSpaceDN w:val="0"/>
        <w:spacing w:after="0" w:line="360" w:lineRule="auto"/>
        <w:jc w:val="both"/>
        <w:rPr>
          <w:rFonts w:ascii="Times New Roman" w:eastAsiaTheme="minorEastAsia" w:hAnsi="Times New Roman"/>
          <w:bCs/>
          <w:color w:val="000000" w:themeColor="text1"/>
          <w:sz w:val="28"/>
          <w:szCs w:val="28"/>
          <w:lang w:eastAsia="ru-RU"/>
        </w:rPr>
      </w:pPr>
      <w:r w:rsidRPr="00F40106">
        <w:rPr>
          <w:rFonts w:ascii="Times New Roman" w:eastAsiaTheme="minorEastAsia" w:hAnsi="Times New Roman"/>
          <w:bCs/>
          <w:color w:val="000000" w:themeColor="text1"/>
          <w:sz w:val="28"/>
          <w:szCs w:val="28"/>
          <w:lang w:eastAsia="ru-RU"/>
        </w:rPr>
        <w:t xml:space="preserve">Использование </w:t>
      </w:r>
      <w:r w:rsidRPr="00F40106">
        <w:rPr>
          <w:rFonts w:ascii="Times New Roman" w:eastAsiaTheme="minorEastAsia" w:hAnsi="Times New Roman"/>
          <w:bCs/>
          <w:color w:val="000000" w:themeColor="text1"/>
          <w:sz w:val="28"/>
          <w:szCs w:val="28"/>
          <w:lang w:val="en-US" w:eastAsia="ru-RU"/>
        </w:rPr>
        <w:t>CASE</w:t>
      </w:r>
      <w:r w:rsidRPr="00F40106">
        <w:rPr>
          <w:rFonts w:ascii="Times New Roman" w:eastAsiaTheme="minorEastAsia" w:hAnsi="Times New Roman"/>
          <w:bCs/>
          <w:color w:val="000000" w:themeColor="text1"/>
          <w:sz w:val="28"/>
          <w:szCs w:val="28"/>
          <w:lang w:eastAsia="ru-RU"/>
        </w:rPr>
        <w:t xml:space="preserve"> – интервью для определения навыков и компетенций менеджеров по продажам.</w:t>
      </w:r>
    </w:p>
    <w:p w:rsidR="00F40106" w:rsidRPr="00F40106" w:rsidRDefault="00F40106" w:rsidP="00F40106">
      <w:pPr>
        <w:shd w:val="clear" w:color="auto" w:fill="FFFFFF"/>
        <w:autoSpaceDE w:val="0"/>
        <w:autoSpaceDN w:val="0"/>
        <w:spacing w:after="0" w:line="360" w:lineRule="auto"/>
        <w:jc w:val="both"/>
        <w:rPr>
          <w:rFonts w:ascii="Times New Roman" w:eastAsiaTheme="minorEastAsia" w:hAnsi="Times New Roman"/>
          <w:bCs/>
          <w:color w:val="000000" w:themeColor="text1"/>
          <w:sz w:val="28"/>
          <w:szCs w:val="28"/>
          <w:lang w:eastAsia="ru-RU"/>
        </w:rPr>
      </w:pPr>
      <w:r w:rsidRPr="00F40106">
        <w:rPr>
          <w:rFonts w:ascii="Times New Roman" w:eastAsiaTheme="minorEastAsia" w:hAnsi="Times New Roman"/>
          <w:bCs/>
          <w:color w:val="000000" w:themeColor="text1"/>
          <w:sz w:val="28"/>
          <w:szCs w:val="28"/>
          <w:lang w:eastAsia="ru-RU"/>
        </w:rPr>
        <w:t xml:space="preserve">Оценка </w:t>
      </w:r>
      <w:proofErr w:type="spellStart"/>
      <w:r w:rsidRPr="00F40106">
        <w:rPr>
          <w:rFonts w:ascii="Times New Roman" w:eastAsiaTheme="minorEastAsia" w:hAnsi="Times New Roman"/>
          <w:bCs/>
          <w:color w:val="000000" w:themeColor="text1"/>
          <w:sz w:val="28"/>
          <w:szCs w:val="28"/>
          <w:lang w:eastAsia="ru-RU"/>
        </w:rPr>
        <w:t>проактивности</w:t>
      </w:r>
      <w:proofErr w:type="spellEnd"/>
      <w:r w:rsidRPr="00F40106">
        <w:rPr>
          <w:rFonts w:ascii="Times New Roman" w:eastAsiaTheme="minorEastAsia" w:hAnsi="Times New Roman"/>
          <w:bCs/>
          <w:color w:val="000000" w:themeColor="text1"/>
          <w:sz w:val="28"/>
          <w:szCs w:val="28"/>
          <w:lang w:eastAsia="ru-RU"/>
        </w:rPr>
        <w:t xml:space="preserve"> и нацеленности на результат менеджеров по продажам с помощью опросники.</w:t>
      </w:r>
    </w:p>
    <w:p w:rsidR="00F40106" w:rsidRPr="00F40106" w:rsidRDefault="00F40106" w:rsidP="00F40106">
      <w:pPr>
        <w:shd w:val="clear" w:color="auto" w:fill="FFFFFF"/>
        <w:autoSpaceDE w:val="0"/>
        <w:autoSpaceDN w:val="0"/>
        <w:spacing w:after="0" w:line="360" w:lineRule="auto"/>
        <w:jc w:val="both"/>
        <w:rPr>
          <w:rFonts w:ascii="Times New Roman" w:eastAsiaTheme="minorHAnsi" w:hAnsi="Times New Roman"/>
          <w:color w:val="000000" w:themeColor="text1"/>
          <w:sz w:val="28"/>
          <w:szCs w:val="28"/>
        </w:rPr>
      </w:pPr>
      <w:r w:rsidRPr="00F40106">
        <w:rPr>
          <w:rFonts w:ascii="Times New Roman" w:eastAsiaTheme="minorHAnsi" w:hAnsi="Times New Roman"/>
          <w:color w:val="000000" w:themeColor="text1"/>
          <w:sz w:val="28"/>
          <w:szCs w:val="28"/>
        </w:rPr>
        <w:t>Проведение тестирования на детекторе лжи для лиц материально-ответственных и сотрудников, имеющих непосредственное отношение к наличным денежным расчетам, с целью профилактики хищений и отсева недобросовестных кандидатов.</w:t>
      </w:r>
    </w:p>
    <w:p w:rsidR="00F40106" w:rsidRPr="00F40106" w:rsidRDefault="00F40106" w:rsidP="00F40106">
      <w:pPr>
        <w:shd w:val="clear" w:color="auto" w:fill="FFFFFF"/>
        <w:autoSpaceDE w:val="0"/>
        <w:autoSpaceDN w:val="0"/>
        <w:spacing w:after="0" w:line="360" w:lineRule="auto"/>
        <w:jc w:val="both"/>
        <w:rPr>
          <w:rFonts w:ascii="Times New Roman" w:eastAsiaTheme="minorHAnsi" w:hAnsi="Times New Roman"/>
          <w:color w:val="000000" w:themeColor="text1"/>
          <w:sz w:val="28"/>
          <w:szCs w:val="28"/>
        </w:rPr>
      </w:pPr>
      <w:r w:rsidRPr="00F40106">
        <w:rPr>
          <w:rFonts w:ascii="Times New Roman" w:eastAsiaTheme="minorHAnsi" w:hAnsi="Times New Roman"/>
          <w:color w:val="000000" w:themeColor="text1"/>
          <w:sz w:val="28"/>
          <w:szCs w:val="28"/>
        </w:rPr>
        <w:lastRenderedPageBreak/>
        <w:t>Проведение интервью с кандидатами в составе комиссии специалистов и руководителей – «панельное интервью».</w:t>
      </w:r>
    </w:p>
    <w:p w:rsidR="00F40106" w:rsidRPr="00F40106" w:rsidRDefault="00F40106" w:rsidP="00F40106">
      <w:pPr>
        <w:spacing w:after="0" w:line="360" w:lineRule="auto"/>
        <w:jc w:val="both"/>
        <w:rPr>
          <w:rFonts w:ascii="Times New Roman" w:eastAsiaTheme="minorHAnsi" w:hAnsi="Times New Roman"/>
          <w:color w:val="000000" w:themeColor="text1"/>
          <w:sz w:val="28"/>
          <w:szCs w:val="28"/>
        </w:rPr>
      </w:pPr>
      <w:r w:rsidRPr="00F40106">
        <w:rPr>
          <w:rFonts w:ascii="Times New Roman" w:eastAsiaTheme="minorHAnsi" w:hAnsi="Times New Roman"/>
          <w:color w:val="000000" w:themeColor="text1"/>
          <w:sz w:val="28"/>
          <w:szCs w:val="28"/>
        </w:rPr>
        <w:t>Собеседование соискателей с приглашенным психологом-диагностом для диагностики и отсева лиц с психическими заболеваниями и деформациями личности.</w:t>
      </w:r>
    </w:p>
    <w:p w:rsidR="00F40106" w:rsidRDefault="00F40106" w:rsidP="00F40106">
      <w:pPr>
        <w:spacing w:after="0" w:line="360" w:lineRule="auto"/>
        <w:jc w:val="both"/>
        <w:rPr>
          <w:rFonts w:ascii="Times New Roman" w:eastAsiaTheme="minorHAnsi" w:hAnsi="Times New Roman"/>
          <w:color w:val="000000" w:themeColor="text1"/>
          <w:sz w:val="28"/>
          <w:szCs w:val="28"/>
        </w:rPr>
      </w:pPr>
      <w:r w:rsidRPr="00F40106">
        <w:rPr>
          <w:rFonts w:ascii="Times New Roman" w:eastAsiaTheme="minorHAnsi" w:hAnsi="Times New Roman"/>
          <w:color w:val="000000" w:themeColor="text1"/>
          <w:sz w:val="28"/>
          <w:szCs w:val="28"/>
        </w:rPr>
        <w:t>Тестирование кандидатов при помощи профессионального опросника для бухгалтеров, с целью оценки профессиональных опыта и компетенции данных специалистов.</w:t>
      </w:r>
    </w:p>
    <w:p w:rsidR="00F40106" w:rsidRPr="00F40106" w:rsidRDefault="00F40106" w:rsidP="00F40106">
      <w:pPr>
        <w:spacing w:after="0" w:line="360" w:lineRule="auto"/>
        <w:jc w:val="both"/>
        <w:rPr>
          <w:rFonts w:ascii="Times New Roman" w:eastAsiaTheme="minorHAnsi" w:hAnsi="Times New Roman"/>
          <w:color w:val="000000" w:themeColor="text1"/>
          <w:sz w:val="28"/>
          <w:szCs w:val="28"/>
        </w:rPr>
      </w:pPr>
    </w:p>
    <w:p w:rsidR="00F40106" w:rsidRPr="00F40106" w:rsidRDefault="00F40106" w:rsidP="00F40106">
      <w:pPr>
        <w:spacing w:line="360" w:lineRule="auto"/>
        <w:jc w:val="both"/>
        <w:rPr>
          <w:rFonts w:ascii="Times New Roman" w:eastAsiaTheme="minorHAnsi" w:hAnsi="Times New Roman"/>
          <w:color w:val="000000" w:themeColor="text1"/>
          <w:sz w:val="28"/>
          <w:szCs w:val="28"/>
        </w:rPr>
      </w:pPr>
      <w:r w:rsidRPr="00F40106">
        <w:rPr>
          <w:rFonts w:ascii="Times New Roman" w:eastAsiaTheme="minorHAnsi" w:hAnsi="Times New Roman"/>
          <w:color w:val="000000" w:themeColor="text1"/>
          <w:sz w:val="28"/>
          <w:szCs w:val="28"/>
        </w:rPr>
        <w:t xml:space="preserve">  Профессиональный отбор и квалифицированная диагностика психологических качеств работников, помимо обеспечения нормального функционирования предприятия, призваны заложить фундамент будущего успеха организации.</w:t>
      </w:r>
    </w:p>
    <w:p w:rsidR="00F40106" w:rsidRPr="00F40106" w:rsidRDefault="00F40106" w:rsidP="00F40106">
      <w:pPr>
        <w:spacing w:after="300" w:line="270" w:lineRule="atLeast"/>
        <w:rPr>
          <w:rFonts w:ascii="Times New Roman" w:eastAsia="Times New Roman" w:hAnsi="Times New Roman"/>
          <w:color w:val="000000" w:themeColor="text1"/>
          <w:sz w:val="28"/>
          <w:szCs w:val="28"/>
          <w:lang w:eastAsia="ru-RU"/>
        </w:rPr>
      </w:pPr>
    </w:p>
    <w:p w:rsidR="00D82FFC" w:rsidRPr="00D82FFC" w:rsidRDefault="00D82FFC" w:rsidP="00F40106">
      <w:pPr>
        <w:spacing w:line="360" w:lineRule="auto"/>
        <w:rPr>
          <w:rFonts w:ascii="Times New Roman" w:eastAsiaTheme="minorHAnsi" w:hAnsi="Times New Roman"/>
          <w:sz w:val="28"/>
          <w:szCs w:val="28"/>
        </w:rPr>
      </w:pPr>
    </w:p>
    <w:p w:rsidR="00D82FFC" w:rsidRDefault="00D82FFC" w:rsidP="005B550F">
      <w:pPr>
        <w:spacing w:line="360" w:lineRule="auto"/>
      </w:pPr>
    </w:p>
    <w:p w:rsidR="00D82FFC" w:rsidRDefault="00D82FFC" w:rsidP="005B550F">
      <w:pPr>
        <w:spacing w:line="360" w:lineRule="auto"/>
      </w:pPr>
    </w:p>
    <w:p w:rsidR="00F40106" w:rsidRDefault="00F40106" w:rsidP="005B550F">
      <w:pPr>
        <w:spacing w:line="360" w:lineRule="auto"/>
      </w:pPr>
    </w:p>
    <w:p w:rsidR="00F40106" w:rsidRDefault="00F40106" w:rsidP="005B550F">
      <w:pPr>
        <w:spacing w:line="360" w:lineRule="auto"/>
      </w:pPr>
    </w:p>
    <w:p w:rsidR="00F40106" w:rsidRDefault="00F40106" w:rsidP="005B550F">
      <w:pPr>
        <w:spacing w:line="360" w:lineRule="auto"/>
      </w:pPr>
    </w:p>
    <w:p w:rsidR="00F40106" w:rsidRDefault="00F40106" w:rsidP="005B550F">
      <w:pPr>
        <w:spacing w:line="360" w:lineRule="auto"/>
      </w:pPr>
    </w:p>
    <w:p w:rsidR="00F40106" w:rsidRDefault="00F40106" w:rsidP="005B550F">
      <w:pPr>
        <w:spacing w:line="360" w:lineRule="auto"/>
      </w:pPr>
    </w:p>
    <w:p w:rsidR="00F40106" w:rsidRDefault="00F40106" w:rsidP="005B550F">
      <w:pPr>
        <w:spacing w:line="360" w:lineRule="auto"/>
      </w:pPr>
    </w:p>
    <w:p w:rsidR="00F40106" w:rsidRDefault="00F40106" w:rsidP="005B550F">
      <w:pPr>
        <w:spacing w:line="360" w:lineRule="auto"/>
      </w:pPr>
    </w:p>
    <w:p w:rsidR="00F40106" w:rsidRDefault="00F40106" w:rsidP="005B550F">
      <w:pPr>
        <w:spacing w:line="360" w:lineRule="auto"/>
      </w:pPr>
    </w:p>
    <w:p w:rsidR="00F40106" w:rsidRDefault="00F40106" w:rsidP="005B550F">
      <w:pPr>
        <w:spacing w:line="360" w:lineRule="auto"/>
      </w:pPr>
    </w:p>
    <w:p w:rsidR="00D82FFC" w:rsidRDefault="00D82FFC" w:rsidP="005B550F">
      <w:pPr>
        <w:spacing w:line="360" w:lineRule="auto"/>
      </w:pPr>
    </w:p>
    <w:p w:rsidR="00D82FFC" w:rsidRPr="00D82FFC" w:rsidRDefault="00D82FFC" w:rsidP="005B550F">
      <w:pPr>
        <w:spacing w:line="360" w:lineRule="auto"/>
        <w:rPr>
          <w:rFonts w:ascii="Times New Roman" w:eastAsiaTheme="minorHAnsi" w:hAnsi="Times New Roman"/>
          <w:sz w:val="28"/>
          <w:szCs w:val="28"/>
        </w:rPr>
      </w:pPr>
      <w:r w:rsidRPr="00D82FFC">
        <w:rPr>
          <w:rFonts w:ascii="Times New Roman" w:eastAsiaTheme="minorHAnsi" w:hAnsi="Times New Roman"/>
          <w:sz w:val="28"/>
          <w:szCs w:val="28"/>
        </w:rPr>
        <w:lastRenderedPageBreak/>
        <w:t>Список литературы:</w:t>
      </w:r>
    </w:p>
    <w:p w:rsidR="00D82FFC" w:rsidRPr="00D82FFC" w:rsidRDefault="00D82FFC" w:rsidP="005B550F">
      <w:pPr>
        <w:widowControl w:val="0"/>
        <w:numPr>
          <w:ilvl w:val="0"/>
          <w:numId w:val="3"/>
        </w:numPr>
        <w:autoSpaceDE w:val="0"/>
        <w:autoSpaceDN w:val="0"/>
        <w:adjustRightInd w:val="0"/>
        <w:spacing w:after="0" w:line="360" w:lineRule="auto"/>
        <w:contextualSpacing/>
        <w:rPr>
          <w:rFonts w:ascii="Times New Roman" w:eastAsiaTheme="minorEastAsia" w:hAnsi="Times New Roman"/>
          <w:sz w:val="28"/>
          <w:szCs w:val="28"/>
          <w:lang w:eastAsia="ru-RU"/>
        </w:rPr>
      </w:pPr>
      <w:proofErr w:type="spellStart"/>
      <w:r w:rsidRPr="00D82FFC">
        <w:rPr>
          <w:rFonts w:ascii="Times New Roman" w:eastAsiaTheme="minorEastAsia" w:hAnsi="Times New Roman"/>
          <w:sz w:val="28"/>
          <w:szCs w:val="28"/>
          <w:lang w:eastAsia="ru-RU"/>
        </w:rPr>
        <w:t>Лучилин</w:t>
      </w:r>
      <w:proofErr w:type="spellEnd"/>
      <w:r w:rsidRPr="00D82FFC">
        <w:rPr>
          <w:rFonts w:ascii="Times New Roman" w:eastAsiaTheme="minorEastAsia" w:hAnsi="Times New Roman"/>
          <w:sz w:val="28"/>
          <w:szCs w:val="28"/>
          <w:lang w:eastAsia="ru-RU"/>
        </w:rPr>
        <w:t xml:space="preserve"> А.С. «Психодиагностика. Конспект лекций »: </w:t>
      </w:r>
      <w:proofErr w:type="spellStart"/>
      <w:r w:rsidRPr="00D82FFC">
        <w:rPr>
          <w:rFonts w:ascii="Times New Roman" w:eastAsiaTheme="minorEastAsia" w:hAnsi="Times New Roman"/>
          <w:sz w:val="28"/>
          <w:szCs w:val="28"/>
          <w:lang w:eastAsia="ru-RU"/>
        </w:rPr>
        <w:t>Эксмо</w:t>
      </w:r>
      <w:proofErr w:type="spellEnd"/>
      <w:r w:rsidRPr="00D82FFC">
        <w:rPr>
          <w:rFonts w:ascii="Times New Roman" w:eastAsiaTheme="minorEastAsia" w:hAnsi="Times New Roman"/>
          <w:sz w:val="28"/>
          <w:szCs w:val="28"/>
          <w:lang w:eastAsia="ru-RU"/>
        </w:rPr>
        <w:t>; Москва; 2008</w:t>
      </w:r>
    </w:p>
    <w:p w:rsidR="00D82FFC" w:rsidRPr="00D82FFC" w:rsidRDefault="00D82FFC" w:rsidP="005B550F">
      <w:pPr>
        <w:numPr>
          <w:ilvl w:val="0"/>
          <w:numId w:val="3"/>
        </w:numPr>
        <w:spacing w:line="360" w:lineRule="auto"/>
        <w:contextualSpacing/>
        <w:rPr>
          <w:rFonts w:ascii="Times New Roman" w:eastAsiaTheme="minorHAnsi" w:hAnsi="Times New Roman"/>
          <w:sz w:val="28"/>
          <w:szCs w:val="28"/>
        </w:rPr>
      </w:pPr>
      <w:r w:rsidRPr="00D82FFC">
        <w:rPr>
          <w:rFonts w:ascii="Times New Roman" w:eastAsiaTheme="minorHAnsi" w:hAnsi="Times New Roman"/>
          <w:sz w:val="28"/>
          <w:szCs w:val="28"/>
        </w:rPr>
        <w:t>Романова Е.С. «Психодиагностика» Учебное пособие: КНОРУС; Москва; 2015</w:t>
      </w:r>
    </w:p>
    <w:p w:rsidR="00D82FFC" w:rsidRPr="00D82FFC" w:rsidRDefault="00D82FFC" w:rsidP="005B550F">
      <w:pPr>
        <w:numPr>
          <w:ilvl w:val="0"/>
          <w:numId w:val="3"/>
        </w:numPr>
        <w:spacing w:line="360" w:lineRule="auto"/>
        <w:contextualSpacing/>
        <w:rPr>
          <w:rFonts w:ascii="Times New Roman" w:eastAsiaTheme="minorHAnsi" w:hAnsi="Times New Roman"/>
          <w:sz w:val="28"/>
          <w:szCs w:val="28"/>
        </w:rPr>
      </w:pPr>
      <w:proofErr w:type="spellStart"/>
      <w:r w:rsidRPr="00D82FFC">
        <w:rPr>
          <w:rFonts w:ascii="Times New Roman" w:eastAsiaTheme="minorHAnsi" w:hAnsi="Times New Roman"/>
          <w:sz w:val="28"/>
          <w:szCs w:val="28"/>
        </w:rPr>
        <w:t>Зоткин</w:t>
      </w:r>
      <w:proofErr w:type="spellEnd"/>
      <w:r w:rsidRPr="00D82FFC">
        <w:rPr>
          <w:rFonts w:ascii="Times New Roman" w:eastAsiaTheme="minorHAnsi" w:hAnsi="Times New Roman"/>
          <w:sz w:val="28"/>
          <w:szCs w:val="28"/>
        </w:rPr>
        <w:t xml:space="preserve"> Н.В. «Основы психодиагностики: учебно-методический комплекс для специальности 030301.65 «Психология» Самара, </w:t>
      </w:r>
      <w:proofErr w:type="spellStart"/>
      <w:proofErr w:type="gramStart"/>
      <w:r w:rsidRPr="00D82FFC">
        <w:rPr>
          <w:rFonts w:ascii="Times New Roman" w:eastAsiaTheme="minorHAnsi" w:hAnsi="Times New Roman"/>
          <w:sz w:val="28"/>
          <w:szCs w:val="28"/>
        </w:rPr>
        <w:t>изд</w:t>
      </w:r>
      <w:proofErr w:type="spellEnd"/>
      <w:proofErr w:type="gramEnd"/>
      <w:r w:rsidRPr="00D82FFC">
        <w:rPr>
          <w:rFonts w:ascii="Times New Roman" w:eastAsiaTheme="minorHAnsi" w:hAnsi="Times New Roman"/>
          <w:sz w:val="28"/>
          <w:szCs w:val="28"/>
        </w:rPr>
        <w:t xml:space="preserve"> «</w:t>
      </w:r>
      <w:proofErr w:type="spellStart"/>
      <w:r w:rsidRPr="00D82FFC">
        <w:rPr>
          <w:rFonts w:ascii="Times New Roman" w:eastAsiaTheme="minorHAnsi" w:hAnsi="Times New Roman"/>
          <w:sz w:val="28"/>
          <w:szCs w:val="28"/>
        </w:rPr>
        <w:t>Юниверс</w:t>
      </w:r>
      <w:proofErr w:type="spellEnd"/>
      <w:r w:rsidRPr="00D82FFC">
        <w:rPr>
          <w:rFonts w:ascii="Times New Roman" w:eastAsiaTheme="minorHAnsi" w:hAnsi="Times New Roman"/>
          <w:sz w:val="28"/>
          <w:szCs w:val="28"/>
        </w:rPr>
        <w:t>-Групп», 2007г.</w:t>
      </w:r>
    </w:p>
    <w:p w:rsidR="00D82FFC" w:rsidRPr="00D82FFC" w:rsidRDefault="00D82FFC" w:rsidP="005B550F">
      <w:pPr>
        <w:numPr>
          <w:ilvl w:val="0"/>
          <w:numId w:val="3"/>
        </w:numPr>
        <w:spacing w:line="360" w:lineRule="auto"/>
        <w:contextualSpacing/>
        <w:rPr>
          <w:rFonts w:ascii="Times New Roman" w:eastAsiaTheme="minorHAnsi" w:hAnsi="Times New Roman"/>
          <w:sz w:val="28"/>
          <w:szCs w:val="28"/>
        </w:rPr>
      </w:pPr>
      <w:proofErr w:type="spellStart"/>
      <w:r w:rsidRPr="00D82FFC">
        <w:rPr>
          <w:rFonts w:ascii="Times New Roman" w:eastAsiaTheme="minorHAnsi" w:hAnsi="Times New Roman"/>
          <w:sz w:val="28"/>
          <w:szCs w:val="28"/>
        </w:rPr>
        <w:t>Мизинцева</w:t>
      </w:r>
      <w:proofErr w:type="spellEnd"/>
      <w:r w:rsidRPr="00D82FFC">
        <w:rPr>
          <w:rFonts w:ascii="Times New Roman" w:eastAsiaTheme="minorHAnsi" w:hAnsi="Times New Roman"/>
          <w:sz w:val="28"/>
          <w:szCs w:val="28"/>
        </w:rPr>
        <w:t xml:space="preserve"> М.Ф., </w:t>
      </w:r>
      <w:proofErr w:type="spellStart"/>
      <w:r w:rsidRPr="00D82FFC">
        <w:rPr>
          <w:rFonts w:ascii="Times New Roman" w:eastAsiaTheme="minorHAnsi" w:hAnsi="Times New Roman"/>
          <w:sz w:val="28"/>
          <w:szCs w:val="28"/>
        </w:rPr>
        <w:t>Сардарян</w:t>
      </w:r>
      <w:proofErr w:type="spellEnd"/>
      <w:r w:rsidRPr="00D82FFC">
        <w:rPr>
          <w:rFonts w:ascii="Times New Roman" w:eastAsiaTheme="minorHAnsi" w:hAnsi="Times New Roman"/>
          <w:sz w:val="28"/>
          <w:szCs w:val="28"/>
        </w:rPr>
        <w:t xml:space="preserve"> А.Р. «Оценка персонала: учебник и практикум для бакалавров»  — М.: Издательство Юрайт,2015.</w:t>
      </w:r>
    </w:p>
    <w:p w:rsidR="00D82FFC" w:rsidRPr="00D82FFC" w:rsidRDefault="00D82FFC" w:rsidP="005B550F">
      <w:pPr>
        <w:numPr>
          <w:ilvl w:val="0"/>
          <w:numId w:val="3"/>
        </w:numPr>
        <w:spacing w:line="360" w:lineRule="auto"/>
        <w:contextualSpacing/>
        <w:rPr>
          <w:rFonts w:ascii="Times New Roman" w:eastAsiaTheme="minorHAnsi" w:hAnsi="Times New Roman"/>
          <w:sz w:val="28"/>
          <w:szCs w:val="28"/>
        </w:rPr>
      </w:pPr>
      <w:proofErr w:type="spellStart"/>
      <w:r w:rsidRPr="00D82FFC">
        <w:rPr>
          <w:rFonts w:ascii="Times New Roman" w:eastAsiaTheme="minorHAnsi" w:hAnsi="Times New Roman"/>
          <w:sz w:val="28"/>
          <w:szCs w:val="28"/>
        </w:rPr>
        <w:t>Бурлачук</w:t>
      </w:r>
      <w:proofErr w:type="spellEnd"/>
      <w:r w:rsidRPr="00D82FFC">
        <w:rPr>
          <w:rFonts w:ascii="Times New Roman" w:eastAsiaTheme="minorHAnsi" w:hAnsi="Times New Roman"/>
          <w:sz w:val="28"/>
          <w:szCs w:val="28"/>
        </w:rPr>
        <w:t xml:space="preserve"> Л.Ф. «Психодиагностика: Учебник для вузов.» 2-е изд. – </w:t>
      </w:r>
      <w:proofErr w:type="spellStart"/>
      <w:r w:rsidRPr="00D82FFC">
        <w:rPr>
          <w:rFonts w:ascii="Times New Roman" w:eastAsiaTheme="minorHAnsi" w:hAnsi="Times New Roman"/>
          <w:sz w:val="28"/>
          <w:szCs w:val="28"/>
        </w:rPr>
        <w:t>СПб.</w:t>
      </w:r>
      <w:proofErr w:type="gramStart"/>
      <w:r w:rsidRPr="00D82FFC">
        <w:rPr>
          <w:rFonts w:ascii="Times New Roman" w:eastAsiaTheme="minorHAnsi" w:hAnsi="Times New Roman"/>
          <w:sz w:val="28"/>
          <w:szCs w:val="28"/>
        </w:rPr>
        <w:t>:П</w:t>
      </w:r>
      <w:proofErr w:type="gramEnd"/>
      <w:r w:rsidRPr="00D82FFC">
        <w:rPr>
          <w:rFonts w:ascii="Times New Roman" w:eastAsiaTheme="minorHAnsi" w:hAnsi="Times New Roman"/>
          <w:sz w:val="28"/>
          <w:szCs w:val="28"/>
        </w:rPr>
        <w:t>итер</w:t>
      </w:r>
      <w:proofErr w:type="spellEnd"/>
      <w:r w:rsidRPr="00D82FFC">
        <w:rPr>
          <w:rFonts w:ascii="Times New Roman" w:eastAsiaTheme="minorHAnsi" w:hAnsi="Times New Roman"/>
          <w:sz w:val="28"/>
          <w:szCs w:val="28"/>
        </w:rPr>
        <w:t>, 2008. – 384 с.</w:t>
      </w:r>
    </w:p>
    <w:p w:rsidR="00D82FFC" w:rsidRPr="00D82FFC" w:rsidRDefault="00D82FFC" w:rsidP="005B550F">
      <w:pPr>
        <w:numPr>
          <w:ilvl w:val="0"/>
          <w:numId w:val="3"/>
        </w:numPr>
        <w:spacing w:line="360" w:lineRule="auto"/>
        <w:contextualSpacing/>
        <w:rPr>
          <w:rFonts w:ascii="Times New Roman" w:eastAsiaTheme="minorHAnsi" w:hAnsi="Times New Roman"/>
          <w:sz w:val="28"/>
          <w:szCs w:val="28"/>
        </w:rPr>
      </w:pPr>
      <w:r w:rsidRPr="00D82FFC">
        <w:rPr>
          <w:rFonts w:ascii="Times New Roman" w:eastAsiaTheme="minorHAnsi" w:hAnsi="Times New Roman"/>
          <w:sz w:val="28"/>
          <w:szCs w:val="28"/>
        </w:rPr>
        <w:t>Романова Е.С. «Психодиагностика» - СПб:  Питер, 2008. – 400 с.</w:t>
      </w:r>
    </w:p>
    <w:p w:rsidR="00D82FFC" w:rsidRPr="00D82FFC" w:rsidRDefault="00D82FFC" w:rsidP="005B550F">
      <w:pPr>
        <w:numPr>
          <w:ilvl w:val="0"/>
          <w:numId w:val="3"/>
        </w:numPr>
        <w:spacing w:line="360" w:lineRule="auto"/>
        <w:contextualSpacing/>
        <w:rPr>
          <w:rFonts w:ascii="Times New Roman" w:eastAsiaTheme="minorHAnsi" w:hAnsi="Times New Roman"/>
          <w:sz w:val="28"/>
          <w:szCs w:val="28"/>
        </w:rPr>
      </w:pPr>
      <w:r w:rsidRPr="00D82FFC">
        <w:rPr>
          <w:rFonts w:ascii="Times New Roman" w:eastAsiaTheme="minorHAnsi" w:hAnsi="Times New Roman"/>
          <w:sz w:val="28"/>
          <w:szCs w:val="28"/>
        </w:rPr>
        <w:t>Демин Ю.М. «Аттестация персонала» СПб: Питер, 2008. - 176 с.</w:t>
      </w:r>
    </w:p>
    <w:p w:rsidR="00D82FFC" w:rsidRPr="00D82FFC" w:rsidRDefault="00D82FFC" w:rsidP="005B550F">
      <w:pPr>
        <w:numPr>
          <w:ilvl w:val="0"/>
          <w:numId w:val="3"/>
        </w:numPr>
        <w:spacing w:line="360" w:lineRule="auto"/>
        <w:contextualSpacing/>
        <w:rPr>
          <w:rFonts w:ascii="Times New Roman" w:eastAsiaTheme="minorHAnsi" w:hAnsi="Times New Roman"/>
          <w:sz w:val="28"/>
          <w:szCs w:val="28"/>
        </w:rPr>
      </w:pPr>
      <w:proofErr w:type="spellStart"/>
      <w:r w:rsidRPr="00D82FFC">
        <w:rPr>
          <w:rFonts w:ascii="Times New Roman" w:eastAsiaTheme="minorHAnsi" w:hAnsi="Times New Roman"/>
          <w:sz w:val="28"/>
          <w:szCs w:val="28"/>
        </w:rPr>
        <w:t>Друкер</w:t>
      </w:r>
      <w:proofErr w:type="spellEnd"/>
      <w:r w:rsidRPr="00D82FFC">
        <w:rPr>
          <w:rFonts w:ascii="Times New Roman" w:eastAsiaTheme="minorHAnsi" w:hAnsi="Times New Roman"/>
          <w:sz w:val="28"/>
          <w:szCs w:val="28"/>
        </w:rPr>
        <w:t xml:space="preserve"> П.Ф. Менеджмент: задачи, обязанности, практика. М.: Вильямс, 2008. - 992 с.</w:t>
      </w:r>
    </w:p>
    <w:p w:rsidR="00D82FFC" w:rsidRPr="00D82FFC" w:rsidRDefault="00D82FFC" w:rsidP="005B550F">
      <w:pPr>
        <w:numPr>
          <w:ilvl w:val="0"/>
          <w:numId w:val="3"/>
        </w:numPr>
        <w:spacing w:line="360" w:lineRule="auto"/>
        <w:contextualSpacing/>
        <w:rPr>
          <w:rFonts w:ascii="Times New Roman" w:eastAsiaTheme="minorHAnsi" w:hAnsi="Times New Roman"/>
          <w:sz w:val="28"/>
          <w:szCs w:val="28"/>
        </w:rPr>
      </w:pPr>
      <w:r w:rsidRPr="00D82FFC">
        <w:rPr>
          <w:rFonts w:ascii="Times New Roman" w:eastAsiaTheme="minorHAnsi" w:hAnsi="Times New Roman"/>
          <w:sz w:val="28"/>
          <w:szCs w:val="28"/>
        </w:rPr>
        <w:t xml:space="preserve">Бакирова Г.Х. Психология эффективного стратегического управления персоналом. М.: </w:t>
      </w:r>
      <w:proofErr w:type="spellStart"/>
      <w:r w:rsidRPr="00D82FFC">
        <w:rPr>
          <w:rFonts w:ascii="Times New Roman" w:eastAsiaTheme="minorHAnsi" w:hAnsi="Times New Roman"/>
          <w:sz w:val="28"/>
          <w:szCs w:val="28"/>
        </w:rPr>
        <w:t>Юнити</w:t>
      </w:r>
      <w:proofErr w:type="spellEnd"/>
      <w:r w:rsidRPr="00D82FFC">
        <w:rPr>
          <w:rFonts w:ascii="Times New Roman" w:eastAsiaTheme="minorHAnsi" w:hAnsi="Times New Roman"/>
          <w:sz w:val="28"/>
          <w:szCs w:val="28"/>
        </w:rPr>
        <w:t>, 2008. - 591 с.</w:t>
      </w:r>
    </w:p>
    <w:p w:rsidR="00D82FFC" w:rsidRPr="00D82FFC" w:rsidRDefault="00D82FFC" w:rsidP="005B550F">
      <w:pPr>
        <w:numPr>
          <w:ilvl w:val="0"/>
          <w:numId w:val="3"/>
        </w:numPr>
        <w:spacing w:line="360" w:lineRule="auto"/>
        <w:contextualSpacing/>
        <w:rPr>
          <w:rFonts w:ascii="Times New Roman" w:eastAsiaTheme="minorHAnsi" w:hAnsi="Times New Roman"/>
          <w:sz w:val="28"/>
          <w:szCs w:val="28"/>
        </w:rPr>
      </w:pPr>
      <w:proofErr w:type="spellStart"/>
      <w:r w:rsidRPr="00D82FFC">
        <w:rPr>
          <w:rFonts w:ascii="Times New Roman" w:eastAsiaTheme="minorHAnsi" w:hAnsi="Times New Roman"/>
          <w:sz w:val="28"/>
          <w:szCs w:val="28"/>
        </w:rPr>
        <w:t>Виханский</w:t>
      </w:r>
      <w:proofErr w:type="spellEnd"/>
      <w:r w:rsidRPr="00D82FFC">
        <w:rPr>
          <w:rFonts w:ascii="Times New Roman" w:eastAsiaTheme="minorHAnsi" w:hAnsi="Times New Roman"/>
          <w:sz w:val="28"/>
          <w:szCs w:val="28"/>
        </w:rPr>
        <w:t xml:space="preserve"> О.С., Наумова А.И. Менеджмент: Учебник.- Москва: </w:t>
      </w:r>
      <w:proofErr w:type="spellStart"/>
      <w:r w:rsidRPr="00D82FFC">
        <w:rPr>
          <w:rFonts w:ascii="Times New Roman" w:eastAsiaTheme="minorHAnsi" w:hAnsi="Times New Roman"/>
          <w:sz w:val="28"/>
          <w:szCs w:val="28"/>
        </w:rPr>
        <w:t>Экономистъ</w:t>
      </w:r>
      <w:proofErr w:type="spellEnd"/>
      <w:r w:rsidRPr="00D82FFC">
        <w:rPr>
          <w:rFonts w:ascii="Times New Roman" w:eastAsiaTheme="minorHAnsi" w:hAnsi="Times New Roman"/>
          <w:sz w:val="28"/>
          <w:szCs w:val="28"/>
        </w:rPr>
        <w:t>, 2006. – 670 с.</w:t>
      </w:r>
    </w:p>
    <w:p w:rsidR="00D82FFC" w:rsidRPr="00D82FFC" w:rsidRDefault="00D82FFC" w:rsidP="005B550F">
      <w:pPr>
        <w:numPr>
          <w:ilvl w:val="0"/>
          <w:numId w:val="3"/>
        </w:numPr>
        <w:spacing w:line="360" w:lineRule="auto"/>
        <w:contextualSpacing/>
        <w:rPr>
          <w:rFonts w:ascii="Times New Roman" w:eastAsiaTheme="minorHAnsi" w:hAnsi="Times New Roman"/>
          <w:sz w:val="28"/>
          <w:szCs w:val="28"/>
        </w:rPr>
      </w:pPr>
      <w:r w:rsidRPr="00D82FFC">
        <w:rPr>
          <w:rFonts w:ascii="Times New Roman" w:eastAsiaTheme="minorHAnsi" w:hAnsi="Times New Roman"/>
          <w:sz w:val="28"/>
          <w:szCs w:val="28"/>
        </w:rPr>
        <w:t xml:space="preserve">Баранова И. П. Руководство по изучению курса «Теория и практика </w:t>
      </w:r>
      <w:proofErr w:type="spellStart"/>
      <w:r w:rsidRPr="00D82FFC">
        <w:rPr>
          <w:rFonts w:ascii="Times New Roman" w:eastAsiaTheme="minorHAnsi" w:hAnsi="Times New Roman"/>
          <w:sz w:val="28"/>
          <w:szCs w:val="28"/>
        </w:rPr>
        <w:t>рекрутинга</w:t>
      </w:r>
      <w:proofErr w:type="spellEnd"/>
      <w:r w:rsidRPr="00D82FFC">
        <w:rPr>
          <w:rFonts w:ascii="Times New Roman" w:eastAsiaTheme="minorHAnsi" w:hAnsi="Times New Roman"/>
          <w:sz w:val="28"/>
          <w:szCs w:val="28"/>
        </w:rPr>
        <w:t>», Московская финансово-промышленная академия, Москва, 2007</w:t>
      </w:r>
    </w:p>
    <w:p w:rsidR="00D82FFC" w:rsidRDefault="00D82FFC" w:rsidP="005B550F">
      <w:pPr>
        <w:spacing w:line="360" w:lineRule="auto"/>
      </w:pPr>
    </w:p>
    <w:p w:rsidR="00D82FFC" w:rsidRDefault="00D82FFC" w:rsidP="005B550F">
      <w:pPr>
        <w:spacing w:line="360" w:lineRule="auto"/>
      </w:pPr>
    </w:p>
    <w:p w:rsidR="00D82FFC" w:rsidRDefault="00D82FFC" w:rsidP="005B550F">
      <w:pPr>
        <w:spacing w:line="360" w:lineRule="auto"/>
      </w:pPr>
    </w:p>
    <w:p w:rsidR="00D82FFC" w:rsidRDefault="00D82FFC" w:rsidP="005B550F">
      <w:pPr>
        <w:spacing w:line="360" w:lineRule="auto"/>
      </w:pPr>
    </w:p>
    <w:p w:rsidR="00F40106" w:rsidRDefault="00F40106" w:rsidP="005B550F">
      <w:pPr>
        <w:autoSpaceDE w:val="0"/>
        <w:autoSpaceDN w:val="0"/>
        <w:adjustRightInd w:val="0"/>
        <w:spacing w:after="0" w:line="360" w:lineRule="auto"/>
        <w:jc w:val="right"/>
        <w:rPr>
          <w:rFonts w:ascii="Arial" w:eastAsia="Times New Roman" w:hAnsi="Arial" w:cs="Arial"/>
          <w:color w:val="000000"/>
          <w:sz w:val="18"/>
          <w:szCs w:val="18"/>
          <w:lang w:eastAsia="ru-RU"/>
        </w:rPr>
      </w:pPr>
    </w:p>
    <w:p w:rsidR="00D82FFC" w:rsidRPr="00D82FFC" w:rsidRDefault="00D82FFC" w:rsidP="005B550F">
      <w:pPr>
        <w:autoSpaceDE w:val="0"/>
        <w:autoSpaceDN w:val="0"/>
        <w:adjustRightInd w:val="0"/>
        <w:spacing w:after="0" w:line="360" w:lineRule="auto"/>
        <w:jc w:val="right"/>
        <w:rPr>
          <w:rFonts w:ascii="Arial" w:eastAsia="Times New Roman" w:hAnsi="Arial" w:cs="Arial"/>
          <w:color w:val="000000"/>
          <w:sz w:val="18"/>
          <w:szCs w:val="18"/>
          <w:lang w:eastAsia="ru-RU"/>
        </w:rPr>
      </w:pPr>
      <w:r w:rsidRPr="00D82FFC">
        <w:rPr>
          <w:rFonts w:ascii="Arial" w:eastAsia="Times New Roman" w:hAnsi="Arial" w:cs="Arial"/>
          <w:color w:val="000000"/>
          <w:sz w:val="18"/>
          <w:szCs w:val="18"/>
          <w:lang w:eastAsia="ru-RU"/>
        </w:rPr>
        <w:t xml:space="preserve">   </w:t>
      </w:r>
    </w:p>
    <w:p w:rsidR="00D82FFC" w:rsidRPr="00D82FFC" w:rsidRDefault="00D82FFC" w:rsidP="005B550F">
      <w:pPr>
        <w:autoSpaceDE w:val="0"/>
        <w:autoSpaceDN w:val="0"/>
        <w:adjustRightInd w:val="0"/>
        <w:spacing w:after="0" w:line="360" w:lineRule="auto"/>
        <w:jc w:val="right"/>
        <w:rPr>
          <w:rFonts w:ascii="Times New Roman" w:eastAsia="Times New Roman" w:hAnsi="Times New Roman"/>
          <w:color w:val="000000"/>
          <w:sz w:val="28"/>
          <w:szCs w:val="28"/>
          <w:lang w:eastAsia="ru-RU"/>
        </w:rPr>
      </w:pPr>
      <w:r w:rsidRPr="00D82FFC">
        <w:rPr>
          <w:rFonts w:ascii="Times New Roman" w:eastAsia="Times New Roman" w:hAnsi="Times New Roman"/>
          <w:color w:val="000000"/>
          <w:sz w:val="28"/>
          <w:szCs w:val="28"/>
          <w:lang w:eastAsia="ru-RU"/>
        </w:rPr>
        <w:lastRenderedPageBreak/>
        <w:t>Приложение №1</w:t>
      </w:r>
    </w:p>
    <w:p w:rsidR="00D82FFC" w:rsidRPr="00D82FFC" w:rsidRDefault="00D82FFC" w:rsidP="005B550F">
      <w:pPr>
        <w:autoSpaceDE w:val="0"/>
        <w:autoSpaceDN w:val="0"/>
        <w:adjustRightInd w:val="0"/>
        <w:spacing w:after="0" w:line="360" w:lineRule="auto"/>
        <w:jc w:val="right"/>
        <w:rPr>
          <w:rFonts w:ascii="Arial" w:eastAsia="Times New Roman" w:hAnsi="Arial" w:cs="Arial"/>
          <w:color w:val="000000"/>
          <w:sz w:val="18"/>
          <w:szCs w:val="18"/>
          <w:lang w:eastAsia="ru-RU"/>
        </w:rPr>
      </w:pPr>
      <w:r w:rsidRPr="00D82FFC">
        <w:rPr>
          <w:rFonts w:ascii="Arial" w:eastAsia="Times New Roman" w:hAnsi="Arial" w:cs="Arial"/>
          <w:color w:val="000000"/>
          <w:sz w:val="18"/>
          <w:szCs w:val="18"/>
          <w:lang w:eastAsia="ru-RU"/>
        </w:rPr>
        <w:t xml:space="preserve">     </w:t>
      </w:r>
    </w:p>
    <w:p w:rsidR="00D82FFC" w:rsidRPr="00F40106" w:rsidRDefault="00D82FFC" w:rsidP="00F40106">
      <w:pPr>
        <w:autoSpaceDE w:val="0"/>
        <w:autoSpaceDN w:val="0"/>
        <w:adjustRightInd w:val="0"/>
        <w:spacing w:after="0" w:line="240" w:lineRule="auto"/>
        <w:jc w:val="right"/>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Унифицированная форма N Т-3</w:t>
      </w:r>
    </w:p>
    <w:p w:rsidR="00D82FFC" w:rsidRPr="00F40106" w:rsidRDefault="00D82FFC" w:rsidP="00F40106">
      <w:pPr>
        <w:autoSpaceDE w:val="0"/>
        <w:autoSpaceDN w:val="0"/>
        <w:adjustRightInd w:val="0"/>
        <w:spacing w:after="0" w:line="240" w:lineRule="auto"/>
        <w:jc w:val="right"/>
        <w:rPr>
          <w:rFonts w:ascii="Times New Roman" w:eastAsia="Times New Roman" w:hAnsi="Times New Roman"/>
          <w:color w:val="000000"/>
          <w:sz w:val="18"/>
          <w:szCs w:val="18"/>
          <w:lang w:eastAsia="ru-RU"/>
        </w:rPr>
      </w:pPr>
      <w:proofErr w:type="gramStart"/>
      <w:r w:rsidRPr="00F40106">
        <w:rPr>
          <w:rFonts w:ascii="Times New Roman" w:eastAsia="Times New Roman" w:hAnsi="Times New Roman"/>
          <w:color w:val="000000"/>
          <w:sz w:val="18"/>
          <w:szCs w:val="18"/>
          <w:lang w:eastAsia="ru-RU"/>
        </w:rPr>
        <w:t>Утверждена</w:t>
      </w:r>
      <w:proofErr w:type="gramEnd"/>
      <w:r w:rsidRPr="00F40106">
        <w:rPr>
          <w:rFonts w:ascii="Times New Roman" w:eastAsia="Times New Roman" w:hAnsi="Times New Roman"/>
          <w:color w:val="000000"/>
          <w:sz w:val="18"/>
          <w:szCs w:val="18"/>
          <w:lang w:eastAsia="ru-RU"/>
        </w:rPr>
        <w:t xml:space="preserve"> постановлением</w:t>
      </w:r>
    </w:p>
    <w:p w:rsidR="00D82FFC" w:rsidRPr="00F40106" w:rsidRDefault="00D82FFC" w:rsidP="00F40106">
      <w:pPr>
        <w:autoSpaceDE w:val="0"/>
        <w:autoSpaceDN w:val="0"/>
        <w:adjustRightInd w:val="0"/>
        <w:spacing w:after="0" w:line="240" w:lineRule="auto"/>
        <w:jc w:val="right"/>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Госкомстата России</w:t>
      </w:r>
    </w:p>
    <w:p w:rsidR="00D82FFC" w:rsidRPr="00F40106" w:rsidRDefault="00D82FFC" w:rsidP="00F40106">
      <w:pPr>
        <w:autoSpaceDE w:val="0"/>
        <w:autoSpaceDN w:val="0"/>
        <w:adjustRightInd w:val="0"/>
        <w:spacing w:after="0" w:line="240" w:lineRule="auto"/>
        <w:jc w:val="right"/>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от 5 января 2004 года N 1 </w:t>
      </w:r>
    </w:p>
    <w:tbl>
      <w:tblPr>
        <w:tblpPr w:leftFromText="180" w:rightFromText="180" w:vertAnchor="text" w:horzAnchor="margin" w:tblpXSpec="center" w:tblpY="102"/>
        <w:tblW w:w="10260" w:type="dxa"/>
        <w:tblLayout w:type="fixed"/>
        <w:tblCellMar>
          <w:left w:w="60" w:type="dxa"/>
          <w:right w:w="60" w:type="dxa"/>
        </w:tblCellMar>
        <w:tblLook w:val="0000" w:firstRow="0" w:lastRow="0" w:firstColumn="0" w:lastColumn="0" w:noHBand="0" w:noVBand="0"/>
      </w:tblPr>
      <w:tblGrid>
        <w:gridCol w:w="7575"/>
        <w:gridCol w:w="1125"/>
        <w:gridCol w:w="1560"/>
      </w:tblGrid>
      <w:tr w:rsidR="00211671" w:rsidRPr="00F40106" w:rsidTr="00211671">
        <w:tc>
          <w:tcPr>
            <w:tcW w:w="8700" w:type="dxa"/>
            <w:gridSpan w:val="2"/>
            <w:tcBorders>
              <w:top w:val="nil"/>
              <w:left w:val="nil"/>
              <w:bottom w:val="nil"/>
              <w:right w:val="nil"/>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560" w:type="dxa"/>
            <w:tcBorders>
              <w:top w:val="single" w:sz="2" w:space="0" w:color="auto"/>
              <w:left w:val="single" w:sz="2" w:space="0" w:color="auto"/>
              <w:bottom w:val="nil"/>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Код </w:t>
            </w:r>
          </w:p>
        </w:tc>
      </w:tr>
      <w:tr w:rsidR="00211671" w:rsidRPr="00F40106" w:rsidTr="00211671">
        <w:tc>
          <w:tcPr>
            <w:tcW w:w="8700" w:type="dxa"/>
            <w:gridSpan w:val="2"/>
            <w:tcBorders>
              <w:top w:val="nil"/>
              <w:left w:val="nil"/>
              <w:bottom w:val="nil"/>
              <w:right w:val="nil"/>
            </w:tcBorders>
          </w:tcPr>
          <w:p w:rsidR="00211671" w:rsidRPr="00F40106" w:rsidRDefault="00211671" w:rsidP="00F40106">
            <w:pPr>
              <w:autoSpaceDE w:val="0"/>
              <w:autoSpaceDN w:val="0"/>
              <w:adjustRightInd w:val="0"/>
              <w:spacing w:after="0" w:line="240" w:lineRule="auto"/>
              <w:jc w:val="right"/>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Форма по ОКУД </w:t>
            </w:r>
          </w:p>
        </w:tc>
        <w:tc>
          <w:tcPr>
            <w:tcW w:w="1560"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0301017 </w:t>
            </w:r>
          </w:p>
        </w:tc>
      </w:tr>
      <w:tr w:rsidR="00211671" w:rsidRPr="00F40106" w:rsidTr="00211671">
        <w:tc>
          <w:tcPr>
            <w:tcW w:w="7575" w:type="dxa"/>
            <w:tcBorders>
              <w:top w:val="nil"/>
              <w:left w:val="nil"/>
              <w:bottom w:val="nil"/>
              <w:right w:val="nil"/>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F40106">
              <w:rPr>
                <w:rFonts w:ascii="Times New Roman" w:eastAsia="Times New Roman" w:hAnsi="Times New Roman"/>
                <w:b/>
                <w:color w:val="000000"/>
                <w:sz w:val="28"/>
                <w:szCs w:val="28"/>
                <w:lang w:eastAsia="ru-RU"/>
              </w:rPr>
              <w:t>ООО « Белгородский складской комплекс»</w:t>
            </w:r>
          </w:p>
        </w:tc>
        <w:tc>
          <w:tcPr>
            <w:tcW w:w="1125" w:type="dxa"/>
            <w:tcBorders>
              <w:top w:val="nil"/>
              <w:left w:val="nil"/>
              <w:bottom w:val="nil"/>
              <w:right w:val="nil"/>
            </w:tcBorders>
          </w:tcPr>
          <w:p w:rsidR="00211671" w:rsidRPr="00F40106" w:rsidRDefault="00211671" w:rsidP="00F40106">
            <w:pPr>
              <w:autoSpaceDE w:val="0"/>
              <w:autoSpaceDN w:val="0"/>
              <w:adjustRightInd w:val="0"/>
              <w:spacing w:after="0" w:line="240" w:lineRule="auto"/>
              <w:jc w:val="right"/>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по ОКПО  </w:t>
            </w:r>
          </w:p>
        </w:tc>
        <w:tc>
          <w:tcPr>
            <w:tcW w:w="1560" w:type="dxa"/>
            <w:tcBorders>
              <w:top w:val="nil"/>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c>
          <w:tcPr>
            <w:tcW w:w="7575" w:type="dxa"/>
            <w:tcBorders>
              <w:top w:val="single" w:sz="2" w:space="0" w:color="auto"/>
              <w:left w:val="nil"/>
              <w:bottom w:val="nil"/>
              <w:right w:val="nil"/>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наименование организации </w:t>
            </w:r>
          </w:p>
        </w:tc>
        <w:tc>
          <w:tcPr>
            <w:tcW w:w="1125" w:type="dxa"/>
            <w:tcBorders>
              <w:top w:val="nil"/>
              <w:left w:val="nil"/>
              <w:bottom w:val="nil"/>
              <w:right w:val="nil"/>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560" w:type="dxa"/>
            <w:tcBorders>
              <w:top w:val="nil"/>
              <w:left w:val="nil"/>
              <w:bottom w:val="nil"/>
              <w:right w:val="nil"/>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bl>
    <w:p w:rsidR="00D82FFC" w:rsidRPr="00F40106" w:rsidRDefault="00D82FFC" w:rsidP="00F40106">
      <w:pPr>
        <w:autoSpaceDE w:val="0"/>
        <w:autoSpaceDN w:val="0"/>
        <w:adjustRightInd w:val="0"/>
        <w:spacing w:after="0" w:line="240" w:lineRule="auto"/>
        <w:jc w:val="both"/>
        <w:rPr>
          <w:rFonts w:ascii="Times New Roman" w:eastAsia="Times New Roman" w:hAnsi="Times New Roman"/>
          <w:color w:val="000000"/>
          <w:sz w:val="18"/>
          <w:szCs w:val="18"/>
          <w:lang w:eastAsia="ru-RU"/>
        </w:rPr>
      </w:pPr>
    </w:p>
    <w:p w:rsidR="00D82FFC" w:rsidRPr="00F40106" w:rsidRDefault="00D82FFC" w:rsidP="00F40106">
      <w:pPr>
        <w:autoSpaceDE w:val="0"/>
        <w:autoSpaceDN w:val="0"/>
        <w:adjustRightInd w:val="0"/>
        <w:spacing w:after="0" w:line="240" w:lineRule="auto"/>
        <w:jc w:val="both"/>
        <w:rPr>
          <w:rFonts w:ascii="Times New Roman" w:eastAsia="Times New Roman" w:hAnsi="Times New Roman"/>
          <w:color w:val="000000"/>
          <w:sz w:val="18"/>
          <w:szCs w:val="18"/>
          <w:lang w:eastAsia="ru-RU"/>
        </w:rPr>
      </w:pPr>
    </w:p>
    <w:p w:rsidR="00D82FFC" w:rsidRPr="00F40106" w:rsidRDefault="00D82FFC" w:rsidP="00F40106">
      <w:pPr>
        <w:autoSpaceDE w:val="0"/>
        <w:autoSpaceDN w:val="0"/>
        <w:adjustRightInd w:val="0"/>
        <w:spacing w:after="0" w:line="240" w:lineRule="auto"/>
        <w:jc w:val="both"/>
        <w:rPr>
          <w:rFonts w:ascii="Times New Roman" w:eastAsia="Times New Roman" w:hAnsi="Times New Roman"/>
          <w:color w:val="000000"/>
          <w:sz w:val="18"/>
          <w:szCs w:val="18"/>
          <w:lang w:eastAsia="ru-RU"/>
        </w:rPr>
      </w:pPr>
    </w:p>
    <w:tbl>
      <w:tblPr>
        <w:tblW w:w="10772" w:type="dxa"/>
        <w:tblInd w:w="-552" w:type="dxa"/>
        <w:tblLayout w:type="fixed"/>
        <w:tblCellMar>
          <w:left w:w="45" w:type="dxa"/>
          <w:right w:w="45" w:type="dxa"/>
        </w:tblCellMar>
        <w:tblLook w:val="0000" w:firstRow="0" w:lastRow="0" w:firstColumn="0" w:lastColumn="0" w:noHBand="0" w:noVBand="0"/>
      </w:tblPr>
      <w:tblGrid>
        <w:gridCol w:w="996"/>
        <w:gridCol w:w="679"/>
        <w:gridCol w:w="577"/>
        <w:gridCol w:w="274"/>
        <w:gridCol w:w="276"/>
        <w:gridCol w:w="751"/>
        <w:gridCol w:w="679"/>
        <w:gridCol w:w="1357"/>
        <w:gridCol w:w="274"/>
        <w:gridCol w:w="1501"/>
        <w:gridCol w:w="332"/>
        <w:gridCol w:w="87"/>
        <w:gridCol w:w="130"/>
        <w:gridCol w:w="130"/>
        <w:gridCol w:w="822"/>
        <w:gridCol w:w="564"/>
        <w:gridCol w:w="259"/>
        <w:gridCol w:w="1084"/>
      </w:tblGrid>
      <w:tr w:rsidR="00D82FFC" w:rsidRPr="00F40106" w:rsidTr="00211671">
        <w:trPr>
          <w:trHeight w:val="454"/>
        </w:trPr>
        <w:tc>
          <w:tcPr>
            <w:tcW w:w="2802" w:type="dxa"/>
            <w:gridSpan w:val="5"/>
            <w:tcBorders>
              <w:top w:val="nil"/>
              <w:left w:val="nil"/>
              <w:bottom w:val="nil"/>
              <w:right w:val="single" w:sz="2" w:space="0" w:color="auto"/>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430" w:type="dxa"/>
            <w:gridSpan w:val="2"/>
            <w:tcBorders>
              <w:top w:val="single" w:sz="2" w:space="0" w:color="auto"/>
              <w:left w:val="single" w:sz="2" w:space="0" w:color="auto"/>
              <w:bottom w:val="single" w:sz="2" w:space="0" w:color="auto"/>
              <w:right w:val="single" w:sz="2" w:space="0" w:color="auto"/>
            </w:tcBorders>
          </w:tcPr>
          <w:p w:rsidR="00D82FFC" w:rsidRPr="00F40106" w:rsidRDefault="00D82FFC"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Номер документа </w:t>
            </w:r>
          </w:p>
        </w:tc>
        <w:tc>
          <w:tcPr>
            <w:tcW w:w="1357" w:type="dxa"/>
            <w:tcBorders>
              <w:top w:val="single" w:sz="2" w:space="0" w:color="auto"/>
              <w:left w:val="single" w:sz="2" w:space="0" w:color="auto"/>
              <w:bottom w:val="single" w:sz="2" w:space="0" w:color="auto"/>
              <w:right w:val="single" w:sz="2" w:space="0" w:color="auto"/>
            </w:tcBorders>
          </w:tcPr>
          <w:p w:rsidR="00D82FFC" w:rsidRPr="00F40106" w:rsidRDefault="00D82FFC"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Дата составления </w:t>
            </w:r>
          </w:p>
        </w:tc>
        <w:tc>
          <w:tcPr>
            <w:tcW w:w="274" w:type="dxa"/>
            <w:tcBorders>
              <w:top w:val="nil"/>
              <w:left w:val="single" w:sz="2" w:space="0" w:color="auto"/>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909" w:type="dxa"/>
            <w:gridSpan w:val="9"/>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D82FFC" w:rsidRPr="00F40106" w:rsidTr="00211671">
        <w:trPr>
          <w:trHeight w:val="219"/>
        </w:trPr>
        <w:tc>
          <w:tcPr>
            <w:tcW w:w="2802" w:type="dxa"/>
            <w:gridSpan w:val="5"/>
            <w:tcBorders>
              <w:top w:val="nil"/>
              <w:left w:val="nil"/>
              <w:bottom w:val="nil"/>
              <w:right w:val="single" w:sz="2" w:space="0" w:color="auto"/>
            </w:tcBorders>
          </w:tcPr>
          <w:p w:rsidR="00D82FFC" w:rsidRPr="00F40106" w:rsidRDefault="00D82FFC" w:rsidP="00F40106">
            <w:pPr>
              <w:autoSpaceDE w:val="0"/>
              <w:autoSpaceDN w:val="0"/>
              <w:adjustRightInd w:val="0"/>
              <w:spacing w:after="0" w:line="240" w:lineRule="auto"/>
              <w:jc w:val="right"/>
              <w:rPr>
                <w:rFonts w:ascii="Times New Roman" w:eastAsia="Times New Roman" w:hAnsi="Times New Roman"/>
                <w:color w:val="000000"/>
                <w:sz w:val="18"/>
                <w:szCs w:val="18"/>
                <w:lang w:eastAsia="ru-RU"/>
              </w:rPr>
            </w:pPr>
            <w:r w:rsidRPr="00F40106">
              <w:rPr>
                <w:rFonts w:ascii="Times New Roman" w:eastAsia="Times New Roman" w:hAnsi="Times New Roman"/>
                <w:b/>
                <w:bCs/>
                <w:color w:val="000000"/>
                <w:sz w:val="18"/>
                <w:szCs w:val="18"/>
                <w:lang w:eastAsia="ru-RU"/>
              </w:rPr>
              <w:t>ШТАТНОЕ РАСПИСАНИЕ</w:t>
            </w:r>
            <w:r w:rsidRPr="00F40106">
              <w:rPr>
                <w:rFonts w:ascii="Times New Roman" w:eastAsia="Times New Roman" w:hAnsi="Times New Roman"/>
                <w:color w:val="000000"/>
                <w:sz w:val="18"/>
                <w:szCs w:val="18"/>
                <w:lang w:eastAsia="ru-RU"/>
              </w:rPr>
              <w:t xml:space="preserve"> </w:t>
            </w:r>
          </w:p>
        </w:tc>
        <w:tc>
          <w:tcPr>
            <w:tcW w:w="1430" w:type="dxa"/>
            <w:gridSpan w:val="2"/>
            <w:tcBorders>
              <w:top w:val="single" w:sz="2" w:space="0" w:color="auto"/>
              <w:left w:val="single" w:sz="2" w:space="0" w:color="auto"/>
              <w:bottom w:val="single" w:sz="2" w:space="0" w:color="auto"/>
              <w:right w:val="single" w:sz="2" w:space="0" w:color="auto"/>
            </w:tcBorders>
          </w:tcPr>
          <w:p w:rsidR="00D82FFC" w:rsidRPr="00F40106" w:rsidRDefault="00D82FFC" w:rsidP="00F40106">
            <w:pPr>
              <w:autoSpaceDE w:val="0"/>
              <w:autoSpaceDN w:val="0"/>
              <w:adjustRightInd w:val="0"/>
              <w:spacing w:after="0" w:line="240" w:lineRule="auto"/>
              <w:jc w:val="center"/>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w:t>
            </w:r>
          </w:p>
        </w:tc>
        <w:tc>
          <w:tcPr>
            <w:tcW w:w="1357" w:type="dxa"/>
            <w:tcBorders>
              <w:top w:val="single" w:sz="2" w:space="0" w:color="auto"/>
              <w:left w:val="single" w:sz="2" w:space="0" w:color="auto"/>
              <w:bottom w:val="single" w:sz="2" w:space="0" w:color="auto"/>
              <w:right w:val="single" w:sz="2" w:space="0" w:color="auto"/>
            </w:tcBorders>
          </w:tcPr>
          <w:p w:rsidR="00D82FFC" w:rsidRPr="00F40106" w:rsidRDefault="00D82FFC"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11.01.20</w:t>
            </w:r>
            <w:r w:rsidR="000D78F8" w:rsidRPr="00F40106">
              <w:rPr>
                <w:rFonts w:ascii="Times New Roman" w:eastAsia="Times New Roman" w:hAnsi="Times New Roman"/>
                <w:b/>
                <w:color w:val="000000"/>
                <w:sz w:val="18"/>
                <w:szCs w:val="18"/>
                <w:lang w:eastAsia="ru-RU"/>
              </w:rPr>
              <w:t>06</w:t>
            </w:r>
          </w:p>
        </w:tc>
        <w:tc>
          <w:tcPr>
            <w:tcW w:w="274" w:type="dxa"/>
            <w:tcBorders>
              <w:top w:val="nil"/>
              <w:left w:val="single" w:sz="2" w:space="0" w:color="auto"/>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501"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УТВЕРЖДЕНО </w:t>
            </w:r>
          </w:p>
        </w:tc>
        <w:tc>
          <w:tcPr>
            <w:tcW w:w="3408" w:type="dxa"/>
            <w:gridSpan w:val="8"/>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D82FFC" w:rsidRPr="00F40106" w:rsidTr="00211671">
        <w:trPr>
          <w:trHeight w:val="219"/>
        </w:trPr>
        <w:tc>
          <w:tcPr>
            <w:tcW w:w="2802" w:type="dxa"/>
            <w:gridSpan w:val="5"/>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430" w:type="dxa"/>
            <w:gridSpan w:val="2"/>
            <w:tcBorders>
              <w:top w:val="single" w:sz="2" w:space="0" w:color="auto"/>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57" w:type="dxa"/>
            <w:tcBorders>
              <w:top w:val="single" w:sz="2" w:space="0" w:color="auto"/>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274"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501"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Приказом </w:t>
            </w:r>
          </w:p>
        </w:tc>
        <w:tc>
          <w:tcPr>
            <w:tcW w:w="332"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217" w:type="dxa"/>
            <w:gridSpan w:val="2"/>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0"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822"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564"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259"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084"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D82FFC" w:rsidRPr="00F40106" w:rsidTr="00211671">
        <w:trPr>
          <w:trHeight w:val="235"/>
        </w:trPr>
        <w:tc>
          <w:tcPr>
            <w:tcW w:w="2802" w:type="dxa"/>
            <w:gridSpan w:val="5"/>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430" w:type="dxa"/>
            <w:gridSpan w:val="2"/>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57"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274"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501"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организации </w:t>
            </w:r>
            <w:proofErr w:type="gramStart"/>
            <w:r w:rsidRPr="00F40106">
              <w:rPr>
                <w:rFonts w:ascii="Times New Roman" w:eastAsia="Times New Roman" w:hAnsi="Times New Roman"/>
                <w:color w:val="000000"/>
                <w:sz w:val="18"/>
                <w:szCs w:val="18"/>
                <w:lang w:eastAsia="ru-RU"/>
              </w:rPr>
              <w:t>от</w:t>
            </w:r>
            <w:proofErr w:type="gramEnd"/>
            <w:r w:rsidRPr="00F40106">
              <w:rPr>
                <w:rFonts w:ascii="Times New Roman" w:eastAsia="Times New Roman" w:hAnsi="Times New Roman"/>
                <w:color w:val="000000"/>
                <w:sz w:val="18"/>
                <w:szCs w:val="18"/>
                <w:lang w:eastAsia="ru-RU"/>
              </w:rPr>
              <w:t xml:space="preserve"> </w:t>
            </w:r>
          </w:p>
        </w:tc>
        <w:tc>
          <w:tcPr>
            <w:tcW w:w="332" w:type="dxa"/>
            <w:tcBorders>
              <w:top w:val="nil"/>
              <w:left w:val="nil"/>
              <w:bottom w:val="nil"/>
              <w:right w:val="nil"/>
            </w:tcBorders>
          </w:tcPr>
          <w:p w:rsidR="00D82FFC" w:rsidRPr="00F40106" w:rsidRDefault="00D82FFC" w:rsidP="00F40106">
            <w:pPr>
              <w:autoSpaceDE w:val="0"/>
              <w:autoSpaceDN w:val="0"/>
              <w:adjustRightInd w:val="0"/>
              <w:spacing w:after="0" w:line="240" w:lineRule="auto"/>
              <w:ind w:right="-195"/>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 xml:space="preserve">"1  </w:t>
            </w:r>
          </w:p>
        </w:tc>
        <w:tc>
          <w:tcPr>
            <w:tcW w:w="217" w:type="dxa"/>
            <w:gridSpan w:val="2"/>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w:t>
            </w:r>
          </w:p>
        </w:tc>
        <w:tc>
          <w:tcPr>
            <w:tcW w:w="130"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w:t>
            </w:r>
          </w:p>
        </w:tc>
        <w:tc>
          <w:tcPr>
            <w:tcW w:w="822" w:type="dxa"/>
            <w:tcBorders>
              <w:top w:val="nil"/>
              <w:left w:val="nil"/>
              <w:bottom w:val="single" w:sz="2" w:space="0" w:color="auto"/>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января</w:t>
            </w:r>
          </w:p>
        </w:tc>
        <w:tc>
          <w:tcPr>
            <w:tcW w:w="564"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 xml:space="preserve">2006 </w:t>
            </w:r>
          </w:p>
        </w:tc>
        <w:tc>
          <w:tcPr>
            <w:tcW w:w="259"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b/>
                <w:color w:val="000000"/>
                <w:sz w:val="18"/>
                <w:szCs w:val="18"/>
                <w:lang w:eastAsia="ru-RU"/>
              </w:rPr>
            </w:pPr>
            <w:proofErr w:type="gramStart"/>
            <w:r w:rsidRPr="00F40106">
              <w:rPr>
                <w:rFonts w:ascii="Times New Roman" w:eastAsia="Times New Roman" w:hAnsi="Times New Roman"/>
                <w:b/>
                <w:color w:val="000000"/>
                <w:sz w:val="18"/>
                <w:szCs w:val="18"/>
                <w:lang w:eastAsia="ru-RU"/>
              </w:rPr>
              <w:t>г</w:t>
            </w:r>
            <w:proofErr w:type="gramEnd"/>
            <w:r w:rsidRPr="00F40106">
              <w:rPr>
                <w:rFonts w:ascii="Times New Roman" w:eastAsia="Times New Roman" w:hAnsi="Times New Roman"/>
                <w:b/>
                <w:color w:val="000000"/>
                <w:sz w:val="18"/>
                <w:szCs w:val="18"/>
                <w:lang w:eastAsia="ru-RU"/>
              </w:rPr>
              <w:t xml:space="preserve">. </w:t>
            </w:r>
          </w:p>
        </w:tc>
        <w:tc>
          <w:tcPr>
            <w:tcW w:w="1084" w:type="dxa"/>
            <w:tcBorders>
              <w:top w:val="nil"/>
              <w:left w:val="nil"/>
              <w:bottom w:val="single" w:sz="2" w:space="0" w:color="auto"/>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r w:rsidRPr="00F40106">
              <w:rPr>
                <w:rFonts w:ascii="Times New Roman" w:eastAsia="Times New Roman" w:hAnsi="Times New Roman"/>
                <w:b/>
                <w:color w:val="000000"/>
                <w:sz w:val="18"/>
                <w:szCs w:val="18"/>
                <w:lang w:eastAsia="ru-RU"/>
              </w:rPr>
              <w:t>N  5-к</w:t>
            </w:r>
          </w:p>
        </w:tc>
      </w:tr>
      <w:tr w:rsidR="00D82FFC" w:rsidRPr="00F40106" w:rsidTr="00211671">
        <w:trPr>
          <w:trHeight w:val="219"/>
        </w:trPr>
        <w:tc>
          <w:tcPr>
            <w:tcW w:w="996"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на период </w:t>
            </w:r>
          </w:p>
        </w:tc>
        <w:tc>
          <w:tcPr>
            <w:tcW w:w="679" w:type="dxa"/>
            <w:tcBorders>
              <w:top w:val="nil"/>
              <w:left w:val="nil"/>
              <w:bottom w:val="single" w:sz="2" w:space="0" w:color="auto"/>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577"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с  "11</w:t>
            </w:r>
          </w:p>
        </w:tc>
        <w:tc>
          <w:tcPr>
            <w:tcW w:w="274"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b/>
                <w:color w:val="000000"/>
                <w:sz w:val="18"/>
                <w:szCs w:val="18"/>
                <w:lang w:eastAsia="ru-RU"/>
              </w:rPr>
            </w:pPr>
          </w:p>
        </w:tc>
        <w:tc>
          <w:tcPr>
            <w:tcW w:w="276"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w:t>
            </w:r>
          </w:p>
        </w:tc>
        <w:tc>
          <w:tcPr>
            <w:tcW w:w="751" w:type="dxa"/>
            <w:tcBorders>
              <w:top w:val="nil"/>
              <w:left w:val="nil"/>
              <w:bottom w:val="single" w:sz="2" w:space="0" w:color="auto"/>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января</w:t>
            </w:r>
          </w:p>
        </w:tc>
        <w:tc>
          <w:tcPr>
            <w:tcW w:w="679"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2006</w:t>
            </w:r>
          </w:p>
        </w:tc>
        <w:tc>
          <w:tcPr>
            <w:tcW w:w="1357"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 </w:t>
            </w:r>
            <w:proofErr w:type="gramStart"/>
            <w:r w:rsidRPr="00F40106">
              <w:rPr>
                <w:rFonts w:ascii="Times New Roman" w:eastAsia="Times New Roman" w:hAnsi="Times New Roman"/>
                <w:color w:val="000000"/>
                <w:sz w:val="18"/>
                <w:szCs w:val="18"/>
                <w:lang w:eastAsia="ru-RU"/>
              </w:rPr>
              <w:t>г</w:t>
            </w:r>
            <w:proofErr w:type="gramEnd"/>
            <w:r w:rsidRPr="00F40106">
              <w:rPr>
                <w:rFonts w:ascii="Times New Roman" w:eastAsia="Times New Roman" w:hAnsi="Times New Roman"/>
                <w:color w:val="000000"/>
                <w:sz w:val="18"/>
                <w:szCs w:val="18"/>
                <w:lang w:eastAsia="ru-RU"/>
              </w:rPr>
              <w:t>.</w:t>
            </w:r>
          </w:p>
        </w:tc>
        <w:tc>
          <w:tcPr>
            <w:tcW w:w="274" w:type="dxa"/>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920" w:type="dxa"/>
            <w:gridSpan w:val="3"/>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Штат в количестве </w:t>
            </w:r>
          </w:p>
        </w:tc>
        <w:tc>
          <w:tcPr>
            <w:tcW w:w="1646" w:type="dxa"/>
            <w:gridSpan w:val="4"/>
            <w:tcBorders>
              <w:top w:val="nil"/>
              <w:left w:val="nil"/>
              <w:bottom w:val="single" w:sz="2" w:space="0" w:color="auto"/>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15,5</w:t>
            </w:r>
          </w:p>
        </w:tc>
        <w:tc>
          <w:tcPr>
            <w:tcW w:w="1343" w:type="dxa"/>
            <w:gridSpan w:val="2"/>
            <w:tcBorders>
              <w:top w:val="nil"/>
              <w:left w:val="nil"/>
              <w:bottom w:val="nil"/>
              <w:right w:val="nil"/>
            </w:tcBorders>
          </w:tcPr>
          <w:p w:rsidR="00D82FFC" w:rsidRPr="00F40106" w:rsidRDefault="00D82FFC" w:rsidP="00F40106">
            <w:pPr>
              <w:autoSpaceDE w:val="0"/>
              <w:autoSpaceDN w:val="0"/>
              <w:adjustRightInd w:val="0"/>
              <w:spacing w:after="0" w:line="240" w:lineRule="auto"/>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единиц </w:t>
            </w:r>
          </w:p>
        </w:tc>
      </w:tr>
    </w:tbl>
    <w:p w:rsidR="00D82FFC" w:rsidRPr="00F40106" w:rsidRDefault="00D82FFC" w:rsidP="00F40106">
      <w:pPr>
        <w:autoSpaceDE w:val="0"/>
        <w:autoSpaceDN w:val="0"/>
        <w:adjustRightInd w:val="0"/>
        <w:spacing w:after="0" w:line="240" w:lineRule="auto"/>
        <w:jc w:val="both"/>
        <w:rPr>
          <w:rFonts w:ascii="Times New Roman" w:eastAsia="Times New Roman" w:hAnsi="Times New Roman"/>
          <w:color w:val="000000"/>
          <w:sz w:val="18"/>
          <w:szCs w:val="18"/>
          <w:lang w:eastAsia="ru-RU"/>
        </w:rPr>
      </w:pPr>
    </w:p>
    <w:tbl>
      <w:tblPr>
        <w:tblpPr w:leftFromText="180" w:rightFromText="180" w:vertAnchor="text" w:horzAnchor="page" w:tblpX="1135" w:tblpY="120"/>
        <w:tblW w:w="10741" w:type="dxa"/>
        <w:tblLayout w:type="fixed"/>
        <w:tblCellMar>
          <w:left w:w="45" w:type="dxa"/>
          <w:right w:w="45" w:type="dxa"/>
        </w:tblCellMar>
        <w:tblLook w:val="0000" w:firstRow="0" w:lastRow="0" w:firstColumn="0" w:lastColumn="0" w:noHBand="0" w:noVBand="0"/>
      </w:tblPr>
      <w:tblGrid>
        <w:gridCol w:w="1525"/>
        <w:gridCol w:w="456"/>
        <w:gridCol w:w="1883"/>
        <w:gridCol w:w="1231"/>
        <w:gridCol w:w="1195"/>
        <w:gridCol w:w="695"/>
        <w:gridCol w:w="594"/>
        <w:gridCol w:w="743"/>
        <w:gridCol w:w="1338"/>
        <w:gridCol w:w="1081"/>
      </w:tblGrid>
      <w:tr w:rsidR="00211671" w:rsidRPr="00F40106" w:rsidTr="00211671">
        <w:trPr>
          <w:trHeight w:val="825"/>
        </w:trPr>
        <w:tc>
          <w:tcPr>
            <w:tcW w:w="1981" w:type="dxa"/>
            <w:gridSpan w:val="2"/>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Структурное подразделение </w:t>
            </w:r>
          </w:p>
        </w:tc>
        <w:tc>
          <w:tcPr>
            <w:tcW w:w="1883" w:type="dxa"/>
            <w:tcBorders>
              <w:top w:val="single" w:sz="2" w:space="0" w:color="auto"/>
              <w:left w:val="single" w:sz="2" w:space="0" w:color="auto"/>
              <w:bottom w:val="nil"/>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Должность (специальность, профессия), разряд, класс </w:t>
            </w:r>
          </w:p>
        </w:tc>
        <w:tc>
          <w:tcPr>
            <w:tcW w:w="1231" w:type="dxa"/>
            <w:tcBorders>
              <w:top w:val="single" w:sz="2" w:space="0" w:color="auto"/>
              <w:left w:val="single" w:sz="2" w:space="0" w:color="auto"/>
              <w:bottom w:val="nil"/>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Количество штатных единиц </w:t>
            </w:r>
          </w:p>
        </w:tc>
        <w:tc>
          <w:tcPr>
            <w:tcW w:w="1195" w:type="dxa"/>
            <w:tcBorders>
              <w:top w:val="single" w:sz="2" w:space="0" w:color="auto"/>
              <w:left w:val="single" w:sz="2" w:space="0" w:color="auto"/>
              <w:bottom w:val="nil"/>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Тарифная ставка (оклад) и пр., руб.</w:t>
            </w:r>
          </w:p>
        </w:tc>
        <w:tc>
          <w:tcPr>
            <w:tcW w:w="2032" w:type="dxa"/>
            <w:gridSpan w:val="3"/>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Надбавки, руб.</w:t>
            </w:r>
          </w:p>
        </w:tc>
        <w:tc>
          <w:tcPr>
            <w:tcW w:w="1338" w:type="dxa"/>
            <w:tcBorders>
              <w:top w:val="single" w:sz="2" w:space="0" w:color="auto"/>
              <w:left w:val="single" w:sz="2" w:space="0" w:color="auto"/>
              <w:bottom w:val="nil"/>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Всего, руб. (гр.5 + гр.6 + гр.7+ гр.8)</w:t>
            </w:r>
          </w:p>
        </w:tc>
        <w:tc>
          <w:tcPr>
            <w:tcW w:w="1081" w:type="dxa"/>
            <w:tcBorders>
              <w:top w:val="single" w:sz="2" w:space="0" w:color="auto"/>
              <w:left w:val="single" w:sz="2" w:space="0" w:color="auto"/>
              <w:bottom w:val="nil"/>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Примечание </w:t>
            </w:r>
          </w:p>
        </w:tc>
      </w:tr>
      <w:tr w:rsidR="00211671" w:rsidRPr="00F40106" w:rsidTr="00211671">
        <w:trPr>
          <w:trHeight w:val="405"/>
        </w:trPr>
        <w:tc>
          <w:tcPr>
            <w:tcW w:w="152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наименование </w:t>
            </w: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код </w:t>
            </w:r>
          </w:p>
        </w:tc>
        <w:tc>
          <w:tcPr>
            <w:tcW w:w="1883" w:type="dxa"/>
            <w:tcBorders>
              <w:top w:val="nil"/>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(категория) квалификации </w:t>
            </w:r>
          </w:p>
        </w:tc>
        <w:tc>
          <w:tcPr>
            <w:tcW w:w="1231" w:type="dxa"/>
            <w:tcBorders>
              <w:top w:val="nil"/>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195" w:type="dxa"/>
            <w:tcBorders>
              <w:top w:val="nil"/>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6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594"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74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38" w:type="dxa"/>
            <w:tcBorders>
              <w:top w:val="nil"/>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081" w:type="dxa"/>
            <w:tcBorders>
              <w:top w:val="nil"/>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rPr>
          <w:trHeight w:val="195"/>
        </w:trPr>
        <w:tc>
          <w:tcPr>
            <w:tcW w:w="152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1 </w:t>
            </w: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2 </w:t>
            </w:r>
          </w:p>
        </w:tc>
        <w:tc>
          <w:tcPr>
            <w:tcW w:w="188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3 </w:t>
            </w:r>
          </w:p>
        </w:tc>
        <w:tc>
          <w:tcPr>
            <w:tcW w:w="1231" w:type="dxa"/>
            <w:tcBorders>
              <w:top w:val="nil"/>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4 </w:t>
            </w:r>
          </w:p>
        </w:tc>
        <w:tc>
          <w:tcPr>
            <w:tcW w:w="1195" w:type="dxa"/>
            <w:tcBorders>
              <w:top w:val="nil"/>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5 </w:t>
            </w:r>
          </w:p>
        </w:tc>
        <w:tc>
          <w:tcPr>
            <w:tcW w:w="6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6 </w:t>
            </w:r>
          </w:p>
        </w:tc>
        <w:tc>
          <w:tcPr>
            <w:tcW w:w="594"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7 </w:t>
            </w:r>
          </w:p>
        </w:tc>
        <w:tc>
          <w:tcPr>
            <w:tcW w:w="74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8 </w:t>
            </w: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9 </w:t>
            </w:r>
          </w:p>
        </w:tc>
        <w:tc>
          <w:tcPr>
            <w:tcW w:w="108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10 </w:t>
            </w:r>
          </w:p>
        </w:tc>
      </w:tr>
      <w:tr w:rsidR="00211671" w:rsidRPr="00F40106" w:rsidTr="00211671">
        <w:trPr>
          <w:trHeight w:val="405"/>
        </w:trPr>
        <w:tc>
          <w:tcPr>
            <w:tcW w:w="1525" w:type="dxa"/>
            <w:vMerge w:val="restart"/>
            <w:tcBorders>
              <w:top w:val="single" w:sz="2" w:space="0" w:color="auto"/>
              <w:left w:val="single" w:sz="2" w:space="0" w:color="auto"/>
              <w:bottom w:val="single" w:sz="4"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Административный отдел</w:t>
            </w: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88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Генеральный          директор</w:t>
            </w:r>
          </w:p>
        </w:tc>
        <w:tc>
          <w:tcPr>
            <w:tcW w:w="123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w:t>
            </w:r>
          </w:p>
        </w:tc>
        <w:tc>
          <w:tcPr>
            <w:tcW w:w="11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35 000</w:t>
            </w:r>
          </w:p>
        </w:tc>
        <w:tc>
          <w:tcPr>
            <w:tcW w:w="2032" w:type="dxa"/>
            <w:gridSpan w:val="3"/>
            <w:vMerge w:val="restart"/>
            <w:tcBorders>
              <w:top w:val="single" w:sz="2" w:space="0" w:color="auto"/>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Согласно</w:t>
            </w:r>
          </w:p>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 xml:space="preserve"> «Положению о премировании»</w:t>
            </w: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35 000</w:t>
            </w:r>
          </w:p>
        </w:tc>
        <w:tc>
          <w:tcPr>
            <w:tcW w:w="108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rPr>
          <w:trHeight w:val="144"/>
        </w:trPr>
        <w:tc>
          <w:tcPr>
            <w:tcW w:w="1525" w:type="dxa"/>
            <w:vMerge/>
            <w:tcBorders>
              <w:left w:val="single" w:sz="2" w:space="0" w:color="auto"/>
              <w:bottom w:val="single" w:sz="4"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88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Главный бухгалтер</w:t>
            </w:r>
          </w:p>
        </w:tc>
        <w:tc>
          <w:tcPr>
            <w:tcW w:w="123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w:t>
            </w:r>
          </w:p>
        </w:tc>
        <w:tc>
          <w:tcPr>
            <w:tcW w:w="11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25 000</w:t>
            </w:r>
          </w:p>
        </w:tc>
        <w:tc>
          <w:tcPr>
            <w:tcW w:w="2032" w:type="dxa"/>
            <w:gridSpan w:val="3"/>
            <w:vMerge/>
            <w:tcBorders>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25 000</w:t>
            </w:r>
          </w:p>
        </w:tc>
        <w:tc>
          <w:tcPr>
            <w:tcW w:w="108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rPr>
          <w:trHeight w:val="144"/>
        </w:trPr>
        <w:tc>
          <w:tcPr>
            <w:tcW w:w="1525" w:type="dxa"/>
            <w:vMerge/>
            <w:tcBorders>
              <w:left w:val="single" w:sz="2" w:space="0" w:color="auto"/>
              <w:bottom w:val="single" w:sz="4"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88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Коммерческий          директор</w:t>
            </w:r>
          </w:p>
        </w:tc>
        <w:tc>
          <w:tcPr>
            <w:tcW w:w="123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w:t>
            </w:r>
          </w:p>
        </w:tc>
        <w:tc>
          <w:tcPr>
            <w:tcW w:w="11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25 000</w:t>
            </w:r>
          </w:p>
        </w:tc>
        <w:tc>
          <w:tcPr>
            <w:tcW w:w="2032" w:type="dxa"/>
            <w:gridSpan w:val="3"/>
            <w:vMerge/>
            <w:tcBorders>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25 000</w:t>
            </w:r>
          </w:p>
        </w:tc>
        <w:tc>
          <w:tcPr>
            <w:tcW w:w="108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rPr>
          <w:trHeight w:val="144"/>
        </w:trPr>
        <w:tc>
          <w:tcPr>
            <w:tcW w:w="1525" w:type="dxa"/>
            <w:vMerge/>
            <w:tcBorders>
              <w:left w:val="single" w:sz="2" w:space="0" w:color="auto"/>
              <w:bottom w:val="single" w:sz="4"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88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Инспектор по кадрам</w:t>
            </w:r>
          </w:p>
        </w:tc>
        <w:tc>
          <w:tcPr>
            <w:tcW w:w="123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w:t>
            </w:r>
          </w:p>
        </w:tc>
        <w:tc>
          <w:tcPr>
            <w:tcW w:w="11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18 000</w:t>
            </w:r>
          </w:p>
        </w:tc>
        <w:tc>
          <w:tcPr>
            <w:tcW w:w="2032" w:type="dxa"/>
            <w:gridSpan w:val="3"/>
            <w:vMerge/>
            <w:tcBorders>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18 000</w:t>
            </w:r>
          </w:p>
        </w:tc>
        <w:tc>
          <w:tcPr>
            <w:tcW w:w="108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rPr>
          <w:trHeight w:val="144"/>
        </w:trPr>
        <w:tc>
          <w:tcPr>
            <w:tcW w:w="1525" w:type="dxa"/>
            <w:vMerge/>
            <w:tcBorders>
              <w:left w:val="single" w:sz="2" w:space="0" w:color="auto"/>
              <w:bottom w:val="single" w:sz="4"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88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Бухгалтер</w:t>
            </w:r>
          </w:p>
        </w:tc>
        <w:tc>
          <w:tcPr>
            <w:tcW w:w="123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3</w:t>
            </w:r>
          </w:p>
        </w:tc>
        <w:tc>
          <w:tcPr>
            <w:tcW w:w="11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15 000</w:t>
            </w:r>
          </w:p>
        </w:tc>
        <w:tc>
          <w:tcPr>
            <w:tcW w:w="2032" w:type="dxa"/>
            <w:gridSpan w:val="3"/>
            <w:vMerge/>
            <w:tcBorders>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45 000</w:t>
            </w:r>
          </w:p>
        </w:tc>
        <w:tc>
          <w:tcPr>
            <w:tcW w:w="108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rPr>
          <w:trHeight w:val="144"/>
        </w:trPr>
        <w:tc>
          <w:tcPr>
            <w:tcW w:w="1525" w:type="dxa"/>
            <w:vMerge/>
            <w:tcBorders>
              <w:left w:val="single" w:sz="2" w:space="0" w:color="auto"/>
              <w:bottom w:val="single" w:sz="4"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88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Менеджер по продажам</w:t>
            </w:r>
          </w:p>
        </w:tc>
        <w:tc>
          <w:tcPr>
            <w:tcW w:w="123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5</w:t>
            </w:r>
          </w:p>
        </w:tc>
        <w:tc>
          <w:tcPr>
            <w:tcW w:w="11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17 000</w:t>
            </w:r>
          </w:p>
        </w:tc>
        <w:tc>
          <w:tcPr>
            <w:tcW w:w="2032" w:type="dxa"/>
            <w:gridSpan w:val="3"/>
            <w:vMerge/>
            <w:tcBorders>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85 000</w:t>
            </w:r>
          </w:p>
        </w:tc>
        <w:tc>
          <w:tcPr>
            <w:tcW w:w="108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rPr>
          <w:trHeight w:val="144"/>
        </w:trPr>
        <w:tc>
          <w:tcPr>
            <w:tcW w:w="1525" w:type="dxa"/>
            <w:vMerge/>
            <w:tcBorders>
              <w:left w:val="single" w:sz="2" w:space="0" w:color="auto"/>
              <w:bottom w:val="single" w:sz="4"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88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p>
        </w:tc>
        <w:tc>
          <w:tcPr>
            <w:tcW w:w="123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p>
        </w:tc>
        <w:tc>
          <w:tcPr>
            <w:tcW w:w="11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p>
        </w:tc>
        <w:tc>
          <w:tcPr>
            <w:tcW w:w="2032" w:type="dxa"/>
            <w:gridSpan w:val="3"/>
            <w:vMerge/>
            <w:tcBorders>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p>
        </w:tc>
        <w:tc>
          <w:tcPr>
            <w:tcW w:w="108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rPr>
          <w:trHeight w:val="195"/>
        </w:trPr>
        <w:tc>
          <w:tcPr>
            <w:tcW w:w="1525" w:type="dxa"/>
            <w:vMerge w:val="restart"/>
            <w:tcBorders>
              <w:top w:val="single" w:sz="4" w:space="0" w:color="auto"/>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Хозяйственный отдел</w:t>
            </w: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88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Начальник склада</w:t>
            </w:r>
          </w:p>
        </w:tc>
        <w:tc>
          <w:tcPr>
            <w:tcW w:w="123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w:t>
            </w:r>
          </w:p>
        </w:tc>
        <w:tc>
          <w:tcPr>
            <w:tcW w:w="11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18 000</w:t>
            </w:r>
          </w:p>
        </w:tc>
        <w:tc>
          <w:tcPr>
            <w:tcW w:w="2032" w:type="dxa"/>
            <w:gridSpan w:val="3"/>
            <w:vMerge/>
            <w:tcBorders>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18 000</w:t>
            </w:r>
          </w:p>
        </w:tc>
        <w:tc>
          <w:tcPr>
            <w:tcW w:w="108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rPr>
          <w:trHeight w:val="144"/>
        </w:trPr>
        <w:tc>
          <w:tcPr>
            <w:tcW w:w="1525" w:type="dxa"/>
            <w:vMerge/>
            <w:tcBorders>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88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Кладовщик</w:t>
            </w:r>
          </w:p>
        </w:tc>
        <w:tc>
          <w:tcPr>
            <w:tcW w:w="123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2</w:t>
            </w:r>
          </w:p>
        </w:tc>
        <w:tc>
          <w:tcPr>
            <w:tcW w:w="11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15 000</w:t>
            </w:r>
          </w:p>
        </w:tc>
        <w:tc>
          <w:tcPr>
            <w:tcW w:w="2032" w:type="dxa"/>
            <w:gridSpan w:val="3"/>
            <w:vMerge/>
            <w:tcBorders>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30 000</w:t>
            </w:r>
          </w:p>
        </w:tc>
        <w:tc>
          <w:tcPr>
            <w:tcW w:w="108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rPr>
          <w:trHeight w:val="144"/>
        </w:trPr>
        <w:tc>
          <w:tcPr>
            <w:tcW w:w="1525" w:type="dxa"/>
            <w:vMerge/>
            <w:tcBorders>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88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Грузчик</w:t>
            </w:r>
          </w:p>
        </w:tc>
        <w:tc>
          <w:tcPr>
            <w:tcW w:w="123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6</w:t>
            </w:r>
          </w:p>
        </w:tc>
        <w:tc>
          <w:tcPr>
            <w:tcW w:w="11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14 000</w:t>
            </w:r>
          </w:p>
        </w:tc>
        <w:tc>
          <w:tcPr>
            <w:tcW w:w="2032" w:type="dxa"/>
            <w:gridSpan w:val="3"/>
            <w:vMerge/>
            <w:tcBorders>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84 000</w:t>
            </w:r>
          </w:p>
        </w:tc>
        <w:tc>
          <w:tcPr>
            <w:tcW w:w="108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rPr>
          <w:trHeight w:val="144"/>
        </w:trPr>
        <w:tc>
          <w:tcPr>
            <w:tcW w:w="1525" w:type="dxa"/>
            <w:vMerge/>
            <w:tcBorders>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56"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883"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Водитель</w:t>
            </w:r>
          </w:p>
        </w:tc>
        <w:tc>
          <w:tcPr>
            <w:tcW w:w="123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4</w:t>
            </w:r>
          </w:p>
        </w:tc>
        <w:tc>
          <w:tcPr>
            <w:tcW w:w="11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12 000</w:t>
            </w:r>
          </w:p>
        </w:tc>
        <w:tc>
          <w:tcPr>
            <w:tcW w:w="2032" w:type="dxa"/>
            <w:gridSpan w:val="3"/>
            <w:vMerge/>
            <w:tcBorders>
              <w:left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48 000</w:t>
            </w:r>
          </w:p>
        </w:tc>
        <w:tc>
          <w:tcPr>
            <w:tcW w:w="108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r w:rsidR="00211671" w:rsidRPr="00F40106" w:rsidTr="00211671">
        <w:trPr>
          <w:trHeight w:val="210"/>
        </w:trPr>
        <w:tc>
          <w:tcPr>
            <w:tcW w:w="1525" w:type="dxa"/>
            <w:tcBorders>
              <w:top w:val="single" w:sz="2" w:space="0" w:color="auto"/>
              <w:left w:val="nil"/>
              <w:bottom w:val="nil"/>
              <w:right w:val="nil"/>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56" w:type="dxa"/>
            <w:tcBorders>
              <w:top w:val="single" w:sz="2" w:space="0" w:color="auto"/>
              <w:left w:val="nil"/>
              <w:bottom w:val="nil"/>
              <w:right w:val="nil"/>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883" w:type="dxa"/>
            <w:tcBorders>
              <w:top w:val="single" w:sz="2" w:space="0" w:color="auto"/>
              <w:left w:val="nil"/>
              <w:bottom w:val="nil"/>
              <w:right w:val="single" w:sz="2" w:space="0" w:color="auto"/>
            </w:tcBorders>
          </w:tcPr>
          <w:p w:rsidR="00211671" w:rsidRPr="00F40106" w:rsidRDefault="00211671" w:rsidP="00F40106">
            <w:pPr>
              <w:autoSpaceDE w:val="0"/>
              <w:autoSpaceDN w:val="0"/>
              <w:adjustRightInd w:val="0"/>
              <w:spacing w:after="0" w:line="240" w:lineRule="auto"/>
              <w:jc w:val="right"/>
              <w:rPr>
                <w:rFonts w:ascii="Times New Roman" w:eastAsia="Times New Roman" w:hAnsi="Times New Roman"/>
                <w:color w:val="000000"/>
                <w:sz w:val="18"/>
                <w:szCs w:val="18"/>
                <w:lang w:eastAsia="ru-RU"/>
              </w:rPr>
            </w:pPr>
            <w:r w:rsidRPr="00F40106">
              <w:rPr>
                <w:rFonts w:ascii="Times New Roman" w:eastAsia="Times New Roman" w:hAnsi="Times New Roman"/>
                <w:color w:val="000000"/>
                <w:sz w:val="18"/>
                <w:szCs w:val="18"/>
                <w:lang w:eastAsia="ru-RU"/>
              </w:rPr>
              <w:t xml:space="preserve">ИТОГО </w:t>
            </w:r>
          </w:p>
        </w:tc>
        <w:tc>
          <w:tcPr>
            <w:tcW w:w="1231"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25</w:t>
            </w:r>
          </w:p>
        </w:tc>
        <w:tc>
          <w:tcPr>
            <w:tcW w:w="1195"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1</w:t>
            </w:r>
            <w:r w:rsidR="00FD6882" w:rsidRPr="00F40106">
              <w:rPr>
                <w:rFonts w:ascii="Times New Roman" w:eastAsia="Times New Roman" w:hAnsi="Times New Roman"/>
                <w:b/>
                <w:color w:val="000000"/>
                <w:sz w:val="18"/>
                <w:szCs w:val="18"/>
                <w:lang w:eastAsia="ru-RU"/>
              </w:rPr>
              <w:t>94</w:t>
            </w:r>
            <w:r w:rsidRPr="00F40106">
              <w:rPr>
                <w:rFonts w:ascii="Times New Roman" w:eastAsia="Times New Roman" w:hAnsi="Times New Roman"/>
                <w:b/>
                <w:color w:val="000000"/>
                <w:sz w:val="18"/>
                <w:szCs w:val="18"/>
                <w:lang w:eastAsia="ru-RU"/>
              </w:rPr>
              <w:t xml:space="preserve"> 000</w:t>
            </w:r>
          </w:p>
        </w:tc>
        <w:tc>
          <w:tcPr>
            <w:tcW w:w="2032" w:type="dxa"/>
            <w:gridSpan w:val="3"/>
            <w:vMerge/>
            <w:tcBorders>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1338" w:type="dxa"/>
            <w:tcBorders>
              <w:top w:val="single" w:sz="2" w:space="0" w:color="auto"/>
              <w:left w:val="single" w:sz="2" w:space="0" w:color="auto"/>
              <w:bottom w:val="single" w:sz="2" w:space="0" w:color="auto"/>
              <w:right w:val="single" w:sz="2" w:space="0" w:color="auto"/>
            </w:tcBorders>
          </w:tcPr>
          <w:p w:rsidR="00211671" w:rsidRPr="00F40106" w:rsidRDefault="00211671" w:rsidP="00F40106">
            <w:pPr>
              <w:autoSpaceDE w:val="0"/>
              <w:autoSpaceDN w:val="0"/>
              <w:adjustRightInd w:val="0"/>
              <w:spacing w:after="0" w:line="240" w:lineRule="auto"/>
              <w:rPr>
                <w:rFonts w:ascii="Times New Roman" w:eastAsia="Times New Roman" w:hAnsi="Times New Roman"/>
                <w:b/>
                <w:color w:val="000000"/>
                <w:sz w:val="18"/>
                <w:szCs w:val="18"/>
                <w:lang w:eastAsia="ru-RU"/>
              </w:rPr>
            </w:pPr>
            <w:r w:rsidRPr="00F40106">
              <w:rPr>
                <w:rFonts w:ascii="Times New Roman" w:eastAsia="Times New Roman" w:hAnsi="Times New Roman"/>
                <w:b/>
                <w:color w:val="000000"/>
                <w:sz w:val="18"/>
                <w:szCs w:val="18"/>
                <w:lang w:eastAsia="ru-RU"/>
              </w:rPr>
              <w:t>4</w:t>
            </w:r>
            <w:r w:rsidR="00FD6882" w:rsidRPr="00F40106">
              <w:rPr>
                <w:rFonts w:ascii="Times New Roman" w:eastAsia="Times New Roman" w:hAnsi="Times New Roman"/>
                <w:b/>
                <w:color w:val="000000"/>
                <w:sz w:val="18"/>
                <w:szCs w:val="18"/>
                <w:lang w:eastAsia="ru-RU"/>
              </w:rPr>
              <w:t>13</w:t>
            </w:r>
            <w:r w:rsidRPr="00F40106">
              <w:rPr>
                <w:rFonts w:ascii="Times New Roman" w:eastAsia="Times New Roman" w:hAnsi="Times New Roman"/>
                <w:b/>
                <w:color w:val="000000"/>
                <w:sz w:val="18"/>
                <w:szCs w:val="18"/>
                <w:lang w:eastAsia="ru-RU"/>
              </w:rPr>
              <w:t xml:space="preserve"> 000</w:t>
            </w:r>
          </w:p>
        </w:tc>
        <w:tc>
          <w:tcPr>
            <w:tcW w:w="1081" w:type="dxa"/>
            <w:tcBorders>
              <w:top w:val="single" w:sz="2" w:space="0" w:color="auto"/>
              <w:left w:val="single" w:sz="2" w:space="0" w:color="auto"/>
              <w:bottom w:val="nil"/>
              <w:right w:val="nil"/>
            </w:tcBorders>
          </w:tcPr>
          <w:p w:rsidR="00211671" w:rsidRPr="00F40106" w:rsidRDefault="00211671" w:rsidP="00F40106">
            <w:pPr>
              <w:autoSpaceDE w:val="0"/>
              <w:autoSpaceDN w:val="0"/>
              <w:adjustRightInd w:val="0"/>
              <w:spacing w:after="0" w:line="240" w:lineRule="auto"/>
              <w:rPr>
                <w:rFonts w:ascii="Times New Roman" w:eastAsia="Times New Roman" w:hAnsi="Times New Roman"/>
                <w:color w:val="000000"/>
                <w:sz w:val="18"/>
                <w:szCs w:val="18"/>
                <w:lang w:eastAsia="ru-RU"/>
              </w:rPr>
            </w:pPr>
          </w:p>
        </w:tc>
      </w:tr>
    </w:tbl>
    <w:p w:rsidR="00D82FFC" w:rsidRPr="00D82FFC" w:rsidRDefault="00D82FFC" w:rsidP="005B550F">
      <w:pPr>
        <w:autoSpaceDE w:val="0"/>
        <w:autoSpaceDN w:val="0"/>
        <w:adjustRightInd w:val="0"/>
        <w:spacing w:after="0" w:line="360" w:lineRule="auto"/>
        <w:jc w:val="both"/>
        <w:rPr>
          <w:rFonts w:ascii="Times New Roman" w:eastAsia="Times New Roman" w:hAnsi="Times New Roman"/>
          <w:color w:val="000000"/>
          <w:sz w:val="18"/>
          <w:szCs w:val="18"/>
          <w:lang w:eastAsia="ru-RU"/>
        </w:rPr>
      </w:pPr>
    </w:p>
    <w:p w:rsidR="00D82FFC" w:rsidRPr="00D82FFC" w:rsidRDefault="00D82FFC" w:rsidP="005B550F">
      <w:pPr>
        <w:autoSpaceDE w:val="0"/>
        <w:autoSpaceDN w:val="0"/>
        <w:adjustRightInd w:val="0"/>
        <w:spacing w:after="0" w:line="360" w:lineRule="auto"/>
        <w:jc w:val="both"/>
        <w:rPr>
          <w:rFonts w:ascii="Times New Roman" w:eastAsia="Times New Roman" w:hAnsi="Times New Roman"/>
          <w:color w:val="000000"/>
          <w:sz w:val="18"/>
          <w:szCs w:val="18"/>
          <w:lang w:eastAsia="ru-RU"/>
        </w:rPr>
      </w:pPr>
    </w:p>
    <w:tbl>
      <w:tblPr>
        <w:tblW w:w="0" w:type="auto"/>
        <w:tblInd w:w="-451" w:type="dxa"/>
        <w:tblLayout w:type="fixed"/>
        <w:tblCellMar>
          <w:left w:w="45" w:type="dxa"/>
          <w:right w:w="45" w:type="dxa"/>
        </w:tblCellMar>
        <w:tblLook w:val="0000" w:firstRow="0" w:lastRow="0" w:firstColumn="0" w:lastColumn="0" w:noHBand="0" w:noVBand="0"/>
      </w:tblPr>
      <w:tblGrid>
        <w:gridCol w:w="2025"/>
        <w:gridCol w:w="1275"/>
        <w:gridCol w:w="570"/>
        <w:gridCol w:w="420"/>
        <w:gridCol w:w="446"/>
        <w:gridCol w:w="285"/>
        <w:gridCol w:w="1695"/>
        <w:gridCol w:w="285"/>
        <w:gridCol w:w="285"/>
        <w:gridCol w:w="2130"/>
      </w:tblGrid>
      <w:tr w:rsidR="00D82FFC" w:rsidRPr="00D82FFC" w:rsidTr="00211671">
        <w:tc>
          <w:tcPr>
            <w:tcW w:w="3300" w:type="dxa"/>
            <w:gridSpan w:val="2"/>
            <w:tcBorders>
              <w:top w:val="nil"/>
              <w:left w:val="nil"/>
              <w:bottom w:val="nil"/>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p>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r w:rsidRPr="00D82FFC">
              <w:rPr>
                <w:rFonts w:ascii="Times New Roman" w:eastAsia="Times New Roman" w:hAnsi="Times New Roman"/>
                <w:color w:val="000000"/>
                <w:sz w:val="18"/>
                <w:szCs w:val="18"/>
                <w:lang w:eastAsia="ru-RU"/>
              </w:rPr>
              <w:t xml:space="preserve">Руководитель кадровой службы </w:t>
            </w:r>
          </w:p>
        </w:tc>
        <w:tc>
          <w:tcPr>
            <w:tcW w:w="1436" w:type="dxa"/>
            <w:gridSpan w:val="3"/>
            <w:tcBorders>
              <w:top w:val="nil"/>
              <w:left w:val="nil"/>
              <w:bottom w:val="single" w:sz="2" w:space="0" w:color="auto"/>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b/>
                <w:color w:val="000000"/>
                <w:sz w:val="18"/>
                <w:szCs w:val="18"/>
                <w:lang w:eastAsia="ru-RU"/>
              </w:rPr>
            </w:pPr>
          </w:p>
          <w:p w:rsidR="00D82FFC" w:rsidRPr="00D82FFC" w:rsidRDefault="00D82FFC" w:rsidP="005B550F">
            <w:pPr>
              <w:autoSpaceDE w:val="0"/>
              <w:autoSpaceDN w:val="0"/>
              <w:adjustRightInd w:val="0"/>
              <w:spacing w:after="0" w:line="360" w:lineRule="auto"/>
              <w:rPr>
                <w:rFonts w:ascii="Times New Roman" w:eastAsia="Times New Roman" w:hAnsi="Times New Roman"/>
                <w:b/>
                <w:color w:val="000000"/>
                <w:sz w:val="18"/>
                <w:szCs w:val="18"/>
                <w:lang w:eastAsia="ru-RU"/>
              </w:rPr>
            </w:pPr>
            <w:r w:rsidRPr="00D82FFC">
              <w:rPr>
                <w:rFonts w:ascii="Times New Roman" w:eastAsia="Times New Roman" w:hAnsi="Times New Roman"/>
                <w:b/>
                <w:color w:val="000000"/>
                <w:sz w:val="18"/>
                <w:szCs w:val="18"/>
                <w:lang w:eastAsia="ru-RU"/>
              </w:rPr>
              <w:t>Инспектор по кадрам</w:t>
            </w:r>
          </w:p>
        </w:tc>
        <w:tc>
          <w:tcPr>
            <w:tcW w:w="285" w:type="dxa"/>
            <w:tcBorders>
              <w:top w:val="nil"/>
              <w:left w:val="nil"/>
              <w:bottom w:val="nil"/>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p>
        </w:tc>
        <w:tc>
          <w:tcPr>
            <w:tcW w:w="1695" w:type="dxa"/>
            <w:tcBorders>
              <w:top w:val="nil"/>
              <w:left w:val="nil"/>
              <w:bottom w:val="single" w:sz="2" w:space="0" w:color="auto"/>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r>
              <w:rPr>
                <w:rFonts w:ascii="Times New Roman" w:eastAsia="Times New Roman" w:hAnsi="Times New Roman"/>
                <w:noProof/>
                <w:color w:val="000000"/>
                <w:sz w:val="18"/>
                <w:szCs w:val="18"/>
                <w:lang w:eastAsia="ru-RU"/>
              </w:rPr>
              <w:drawing>
                <wp:anchor distT="0" distB="0" distL="114300" distR="114300" simplePos="0" relativeHeight="251659264" behindDoc="1" locked="0" layoutInCell="1" allowOverlap="1" wp14:anchorId="5B84ADDD" wp14:editId="0C0ED9BF">
                  <wp:simplePos x="0" y="0"/>
                  <wp:positionH relativeFrom="column">
                    <wp:posOffset>364490</wp:posOffset>
                  </wp:positionH>
                  <wp:positionV relativeFrom="paragraph">
                    <wp:posOffset>252095</wp:posOffset>
                  </wp:positionV>
                  <wp:extent cx="1600200" cy="1497330"/>
                  <wp:effectExtent l="0" t="0" r="0" b="762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00000"/>
                <w:sz w:val="18"/>
                <w:szCs w:val="18"/>
                <w:lang w:eastAsia="ru-RU"/>
              </w:rPr>
              <w:drawing>
                <wp:inline distT="0" distB="0" distL="0" distR="0" wp14:anchorId="30C41B6D" wp14:editId="6E5CF06C">
                  <wp:extent cx="809625" cy="533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pic:spPr>
                      </pic:pic>
                    </a:graphicData>
                  </a:graphic>
                </wp:inline>
              </w:drawing>
            </w:r>
          </w:p>
        </w:tc>
        <w:tc>
          <w:tcPr>
            <w:tcW w:w="285" w:type="dxa"/>
            <w:tcBorders>
              <w:top w:val="nil"/>
              <w:left w:val="nil"/>
              <w:bottom w:val="nil"/>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p>
        </w:tc>
        <w:tc>
          <w:tcPr>
            <w:tcW w:w="2415" w:type="dxa"/>
            <w:gridSpan w:val="2"/>
            <w:tcBorders>
              <w:top w:val="nil"/>
              <w:left w:val="nil"/>
              <w:bottom w:val="single" w:sz="2" w:space="0" w:color="auto"/>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b/>
                <w:color w:val="000000"/>
                <w:sz w:val="18"/>
                <w:szCs w:val="18"/>
                <w:lang w:eastAsia="ru-RU"/>
              </w:rPr>
            </w:pPr>
          </w:p>
          <w:p w:rsidR="00D82FFC" w:rsidRPr="00D82FFC" w:rsidRDefault="00D82FFC" w:rsidP="005B550F">
            <w:pPr>
              <w:autoSpaceDE w:val="0"/>
              <w:autoSpaceDN w:val="0"/>
              <w:adjustRightInd w:val="0"/>
              <w:spacing w:after="0" w:line="360" w:lineRule="auto"/>
              <w:rPr>
                <w:rFonts w:ascii="Times New Roman" w:eastAsia="Times New Roman" w:hAnsi="Times New Roman"/>
                <w:b/>
                <w:color w:val="000000"/>
                <w:sz w:val="18"/>
                <w:szCs w:val="18"/>
                <w:lang w:eastAsia="ru-RU"/>
              </w:rPr>
            </w:pPr>
          </w:p>
          <w:p w:rsidR="00D82FFC" w:rsidRPr="00D82FFC" w:rsidRDefault="00D82FFC" w:rsidP="005B550F">
            <w:pPr>
              <w:autoSpaceDE w:val="0"/>
              <w:autoSpaceDN w:val="0"/>
              <w:adjustRightInd w:val="0"/>
              <w:spacing w:after="0" w:line="360" w:lineRule="auto"/>
              <w:rPr>
                <w:rFonts w:ascii="Times New Roman" w:eastAsia="Times New Roman" w:hAnsi="Times New Roman"/>
                <w:b/>
                <w:color w:val="000000"/>
                <w:sz w:val="18"/>
                <w:szCs w:val="18"/>
                <w:lang w:eastAsia="ru-RU"/>
              </w:rPr>
            </w:pPr>
            <w:r w:rsidRPr="00D82FFC">
              <w:rPr>
                <w:rFonts w:ascii="Times New Roman" w:eastAsia="Times New Roman" w:hAnsi="Times New Roman"/>
                <w:b/>
                <w:color w:val="000000"/>
                <w:sz w:val="18"/>
                <w:szCs w:val="18"/>
                <w:lang w:eastAsia="ru-RU"/>
              </w:rPr>
              <w:t xml:space="preserve">Т. В. </w:t>
            </w:r>
            <w:proofErr w:type="spellStart"/>
            <w:r w:rsidRPr="00D82FFC">
              <w:rPr>
                <w:rFonts w:ascii="Times New Roman" w:eastAsia="Times New Roman" w:hAnsi="Times New Roman"/>
                <w:b/>
                <w:color w:val="000000"/>
                <w:sz w:val="18"/>
                <w:szCs w:val="18"/>
                <w:lang w:eastAsia="ru-RU"/>
              </w:rPr>
              <w:t>Мухаметжанова</w:t>
            </w:r>
            <w:proofErr w:type="spellEnd"/>
            <w:r w:rsidRPr="00D82FFC">
              <w:rPr>
                <w:rFonts w:ascii="Times New Roman" w:eastAsia="Times New Roman" w:hAnsi="Times New Roman"/>
                <w:b/>
                <w:color w:val="000000"/>
                <w:sz w:val="18"/>
                <w:szCs w:val="18"/>
                <w:lang w:eastAsia="ru-RU"/>
              </w:rPr>
              <w:t xml:space="preserve"> </w:t>
            </w:r>
          </w:p>
        </w:tc>
      </w:tr>
      <w:tr w:rsidR="00D82FFC" w:rsidRPr="00D82FFC" w:rsidTr="00211671">
        <w:tc>
          <w:tcPr>
            <w:tcW w:w="3300" w:type="dxa"/>
            <w:gridSpan w:val="2"/>
            <w:tcBorders>
              <w:top w:val="nil"/>
              <w:left w:val="nil"/>
              <w:bottom w:val="nil"/>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p>
        </w:tc>
        <w:tc>
          <w:tcPr>
            <w:tcW w:w="1436" w:type="dxa"/>
            <w:gridSpan w:val="3"/>
            <w:tcBorders>
              <w:top w:val="nil"/>
              <w:left w:val="nil"/>
              <w:bottom w:val="nil"/>
              <w:right w:val="nil"/>
            </w:tcBorders>
          </w:tcPr>
          <w:p w:rsidR="00D82FFC" w:rsidRPr="00D82FFC" w:rsidRDefault="00D82FFC" w:rsidP="005B550F">
            <w:pPr>
              <w:autoSpaceDE w:val="0"/>
              <w:autoSpaceDN w:val="0"/>
              <w:adjustRightInd w:val="0"/>
              <w:spacing w:after="0" w:line="360" w:lineRule="auto"/>
              <w:jc w:val="center"/>
              <w:rPr>
                <w:rFonts w:ascii="Times New Roman" w:eastAsia="Times New Roman" w:hAnsi="Times New Roman"/>
                <w:color w:val="000000"/>
                <w:sz w:val="18"/>
                <w:szCs w:val="18"/>
                <w:lang w:eastAsia="ru-RU"/>
              </w:rPr>
            </w:pPr>
            <w:r w:rsidRPr="00D82FFC">
              <w:rPr>
                <w:rFonts w:ascii="Times New Roman" w:eastAsia="Times New Roman" w:hAnsi="Times New Roman"/>
                <w:color w:val="000000"/>
                <w:sz w:val="18"/>
                <w:szCs w:val="18"/>
                <w:lang w:eastAsia="ru-RU"/>
              </w:rPr>
              <w:t>должность</w:t>
            </w:r>
          </w:p>
          <w:p w:rsidR="00D82FFC" w:rsidRPr="00D82FFC" w:rsidRDefault="00D82FFC" w:rsidP="005B550F">
            <w:pPr>
              <w:autoSpaceDE w:val="0"/>
              <w:autoSpaceDN w:val="0"/>
              <w:adjustRightInd w:val="0"/>
              <w:spacing w:after="0" w:line="360" w:lineRule="auto"/>
              <w:jc w:val="center"/>
              <w:rPr>
                <w:rFonts w:ascii="Times New Roman" w:eastAsia="Times New Roman" w:hAnsi="Times New Roman"/>
                <w:color w:val="000000"/>
                <w:sz w:val="18"/>
                <w:szCs w:val="18"/>
                <w:lang w:eastAsia="ru-RU"/>
              </w:rPr>
            </w:pPr>
          </w:p>
        </w:tc>
        <w:tc>
          <w:tcPr>
            <w:tcW w:w="285" w:type="dxa"/>
            <w:tcBorders>
              <w:top w:val="nil"/>
              <w:left w:val="nil"/>
              <w:bottom w:val="nil"/>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p>
        </w:tc>
        <w:tc>
          <w:tcPr>
            <w:tcW w:w="1695" w:type="dxa"/>
            <w:tcBorders>
              <w:top w:val="nil"/>
              <w:left w:val="nil"/>
              <w:bottom w:val="nil"/>
              <w:right w:val="nil"/>
            </w:tcBorders>
          </w:tcPr>
          <w:p w:rsidR="00D82FFC" w:rsidRPr="00D82FFC" w:rsidRDefault="00D82FFC" w:rsidP="005B550F">
            <w:pPr>
              <w:autoSpaceDE w:val="0"/>
              <w:autoSpaceDN w:val="0"/>
              <w:adjustRightInd w:val="0"/>
              <w:spacing w:after="0" w:line="360" w:lineRule="auto"/>
              <w:jc w:val="center"/>
              <w:rPr>
                <w:rFonts w:ascii="Times New Roman" w:eastAsia="Times New Roman" w:hAnsi="Times New Roman"/>
                <w:color w:val="000000"/>
                <w:sz w:val="18"/>
                <w:szCs w:val="18"/>
                <w:lang w:eastAsia="ru-RU"/>
              </w:rPr>
            </w:pPr>
            <w:r w:rsidRPr="00D82FFC">
              <w:rPr>
                <w:rFonts w:ascii="Times New Roman" w:eastAsia="Times New Roman" w:hAnsi="Times New Roman"/>
                <w:color w:val="000000"/>
                <w:sz w:val="18"/>
                <w:szCs w:val="18"/>
                <w:lang w:eastAsia="ru-RU"/>
              </w:rPr>
              <w:t>личная подпись</w:t>
            </w:r>
          </w:p>
          <w:p w:rsidR="00D82FFC" w:rsidRPr="00D82FFC" w:rsidRDefault="00D82FFC" w:rsidP="005B550F">
            <w:pPr>
              <w:autoSpaceDE w:val="0"/>
              <w:autoSpaceDN w:val="0"/>
              <w:adjustRightInd w:val="0"/>
              <w:spacing w:after="0" w:line="360" w:lineRule="auto"/>
              <w:jc w:val="center"/>
              <w:rPr>
                <w:rFonts w:ascii="Times New Roman" w:eastAsia="Times New Roman" w:hAnsi="Times New Roman"/>
                <w:color w:val="000000"/>
                <w:sz w:val="18"/>
                <w:szCs w:val="18"/>
                <w:lang w:eastAsia="ru-RU"/>
              </w:rPr>
            </w:pPr>
          </w:p>
        </w:tc>
        <w:tc>
          <w:tcPr>
            <w:tcW w:w="285" w:type="dxa"/>
            <w:tcBorders>
              <w:top w:val="nil"/>
              <w:left w:val="nil"/>
              <w:bottom w:val="nil"/>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p>
        </w:tc>
        <w:tc>
          <w:tcPr>
            <w:tcW w:w="2415" w:type="dxa"/>
            <w:gridSpan w:val="2"/>
            <w:tcBorders>
              <w:top w:val="nil"/>
              <w:left w:val="nil"/>
              <w:bottom w:val="nil"/>
              <w:right w:val="nil"/>
            </w:tcBorders>
          </w:tcPr>
          <w:p w:rsidR="00D82FFC" w:rsidRPr="00D82FFC" w:rsidRDefault="00D82FFC" w:rsidP="005B550F">
            <w:pPr>
              <w:autoSpaceDE w:val="0"/>
              <w:autoSpaceDN w:val="0"/>
              <w:adjustRightInd w:val="0"/>
              <w:spacing w:after="0" w:line="360" w:lineRule="auto"/>
              <w:jc w:val="center"/>
              <w:rPr>
                <w:rFonts w:ascii="Times New Roman" w:eastAsia="Times New Roman" w:hAnsi="Times New Roman"/>
                <w:color w:val="000000"/>
                <w:sz w:val="18"/>
                <w:szCs w:val="18"/>
                <w:lang w:eastAsia="ru-RU"/>
              </w:rPr>
            </w:pPr>
            <w:r w:rsidRPr="00D82FFC">
              <w:rPr>
                <w:rFonts w:ascii="Times New Roman" w:eastAsia="Times New Roman" w:hAnsi="Times New Roman"/>
                <w:color w:val="000000"/>
                <w:sz w:val="18"/>
                <w:szCs w:val="18"/>
                <w:lang w:eastAsia="ru-RU"/>
              </w:rPr>
              <w:t xml:space="preserve">расшифровка подписи </w:t>
            </w:r>
          </w:p>
        </w:tc>
      </w:tr>
      <w:tr w:rsidR="00D82FFC" w:rsidRPr="00D82FFC" w:rsidTr="00211671">
        <w:tc>
          <w:tcPr>
            <w:tcW w:w="2025" w:type="dxa"/>
            <w:tcBorders>
              <w:top w:val="nil"/>
              <w:left w:val="nil"/>
              <w:bottom w:val="nil"/>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r w:rsidRPr="00D82FFC">
              <w:rPr>
                <w:rFonts w:ascii="Times New Roman" w:eastAsia="Times New Roman" w:hAnsi="Times New Roman"/>
                <w:color w:val="000000"/>
                <w:sz w:val="18"/>
                <w:szCs w:val="18"/>
                <w:lang w:eastAsia="ru-RU"/>
              </w:rPr>
              <w:t xml:space="preserve">Главный бухгалтер </w:t>
            </w:r>
          </w:p>
        </w:tc>
        <w:tc>
          <w:tcPr>
            <w:tcW w:w="1845" w:type="dxa"/>
            <w:gridSpan w:val="2"/>
            <w:tcBorders>
              <w:top w:val="nil"/>
              <w:left w:val="nil"/>
              <w:bottom w:val="single" w:sz="2" w:space="0" w:color="auto"/>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p>
        </w:tc>
        <w:tc>
          <w:tcPr>
            <w:tcW w:w="420" w:type="dxa"/>
            <w:tcBorders>
              <w:top w:val="nil"/>
              <w:left w:val="nil"/>
              <w:bottom w:val="nil"/>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p>
        </w:tc>
        <w:tc>
          <w:tcPr>
            <w:tcW w:w="2996" w:type="dxa"/>
            <w:gridSpan w:val="5"/>
            <w:tcBorders>
              <w:top w:val="nil"/>
              <w:left w:val="nil"/>
              <w:bottom w:val="single" w:sz="2" w:space="0" w:color="auto"/>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b/>
                <w:color w:val="000000"/>
                <w:sz w:val="18"/>
                <w:szCs w:val="18"/>
                <w:lang w:eastAsia="ru-RU"/>
              </w:rPr>
            </w:pPr>
            <w:r w:rsidRPr="00D82FFC">
              <w:rPr>
                <w:rFonts w:ascii="Times New Roman" w:eastAsia="Times New Roman" w:hAnsi="Times New Roman"/>
                <w:b/>
                <w:color w:val="000000"/>
                <w:sz w:val="18"/>
                <w:szCs w:val="18"/>
                <w:lang w:eastAsia="ru-RU"/>
              </w:rPr>
              <w:t xml:space="preserve">С.С. Морозова </w:t>
            </w:r>
          </w:p>
        </w:tc>
        <w:tc>
          <w:tcPr>
            <w:tcW w:w="2130" w:type="dxa"/>
            <w:tcBorders>
              <w:top w:val="nil"/>
              <w:left w:val="nil"/>
              <w:bottom w:val="nil"/>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p>
        </w:tc>
      </w:tr>
      <w:tr w:rsidR="00D82FFC" w:rsidRPr="00D82FFC" w:rsidTr="00211671">
        <w:tc>
          <w:tcPr>
            <w:tcW w:w="2025" w:type="dxa"/>
            <w:tcBorders>
              <w:top w:val="nil"/>
              <w:left w:val="nil"/>
              <w:bottom w:val="nil"/>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p>
        </w:tc>
        <w:tc>
          <w:tcPr>
            <w:tcW w:w="1845" w:type="dxa"/>
            <w:gridSpan w:val="2"/>
            <w:tcBorders>
              <w:top w:val="nil"/>
              <w:left w:val="nil"/>
              <w:bottom w:val="nil"/>
              <w:right w:val="nil"/>
            </w:tcBorders>
          </w:tcPr>
          <w:p w:rsidR="00D82FFC" w:rsidRPr="00D82FFC" w:rsidRDefault="00D82FFC" w:rsidP="005B550F">
            <w:pPr>
              <w:autoSpaceDE w:val="0"/>
              <w:autoSpaceDN w:val="0"/>
              <w:adjustRightInd w:val="0"/>
              <w:spacing w:after="0" w:line="360" w:lineRule="auto"/>
              <w:jc w:val="center"/>
              <w:rPr>
                <w:rFonts w:ascii="Times New Roman" w:eastAsia="Times New Roman" w:hAnsi="Times New Roman"/>
                <w:color w:val="000000"/>
                <w:sz w:val="18"/>
                <w:szCs w:val="18"/>
                <w:lang w:eastAsia="ru-RU"/>
              </w:rPr>
            </w:pPr>
            <w:r w:rsidRPr="00D82FFC">
              <w:rPr>
                <w:rFonts w:ascii="Times New Roman" w:eastAsia="Times New Roman" w:hAnsi="Times New Roman"/>
                <w:color w:val="000000"/>
                <w:sz w:val="18"/>
                <w:szCs w:val="18"/>
                <w:lang w:eastAsia="ru-RU"/>
              </w:rPr>
              <w:t xml:space="preserve">личная подпись </w:t>
            </w:r>
          </w:p>
        </w:tc>
        <w:tc>
          <w:tcPr>
            <w:tcW w:w="420" w:type="dxa"/>
            <w:tcBorders>
              <w:top w:val="nil"/>
              <w:left w:val="nil"/>
              <w:bottom w:val="nil"/>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p>
        </w:tc>
        <w:tc>
          <w:tcPr>
            <w:tcW w:w="2996" w:type="dxa"/>
            <w:gridSpan w:val="5"/>
            <w:tcBorders>
              <w:top w:val="nil"/>
              <w:left w:val="nil"/>
              <w:bottom w:val="nil"/>
              <w:right w:val="nil"/>
            </w:tcBorders>
          </w:tcPr>
          <w:p w:rsidR="00D82FFC" w:rsidRPr="00D82FFC" w:rsidRDefault="00D82FFC" w:rsidP="005B550F">
            <w:pPr>
              <w:autoSpaceDE w:val="0"/>
              <w:autoSpaceDN w:val="0"/>
              <w:adjustRightInd w:val="0"/>
              <w:spacing w:after="0" w:line="360" w:lineRule="auto"/>
              <w:jc w:val="center"/>
              <w:rPr>
                <w:rFonts w:ascii="Times New Roman" w:eastAsia="Times New Roman" w:hAnsi="Times New Roman"/>
                <w:color w:val="000000"/>
                <w:sz w:val="18"/>
                <w:szCs w:val="18"/>
                <w:lang w:eastAsia="ru-RU"/>
              </w:rPr>
            </w:pPr>
            <w:r w:rsidRPr="00D82FFC">
              <w:rPr>
                <w:rFonts w:ascii="Times New Roman" w:eastAsia="Times New Roman" w:hAnsi="Times New Roman"/>
                <w:color w:val="000000"/>
                <w:sz w:val="18"/>
                <w:szCs w:val="18"/>
                <w:lang w:eastAsia="ru-RU"/>
              </w:rPr>
              <w:t xml:space="preserve">расшифровка подписи </w:t>
            </w:r>
          </w:p>
        </w:tc>
        <w:tc>
          <w:tcPr>
            <w:tcW w:w="2130" w:type="dxa"/>
            <w:tcBorders>
              <w:top w:val="nil"/>
              <w:left w:val="nil"/>
              <w:bottom w:val="nil"/>
              <w:right w:val="nil"/>
            </w:tcBorders>
          </w:tcPr>
          <w:p w:rsidR="00D82FFC" w:rsidRPr="00D82FFC" w:rsidRDefault="00D82FFC" w:rsidP="005B550F">
            <w:pPr>
              <w:autoSpaceDE w:val="0"/>
              <w:autoSpaceDN w:val="0"/>
              <w:adjustRightInd w:val="0"/>
              <w:spacing w:after="0" w:line="360" w:lineRule="auto"/>
              <w:rPr>
                <w:rFonts w:ascii="Times New Roman" w:eastAsia="Times New Roman" w:hAnsi="Times New Roman"/>
                <w:color w:val="000000"/>
                <w:sz w:val="18"/>
                <w:szCs w:val="18"/>
                <w:lang w:eastAsia="ru-RU"/>
              </w:rPr>
            </w:pPr>
          </w:p>
        </w:tc>
      </w:tr>
    </w:tbl>
    <w:p w:rsidR="00D82FFC" w:rsidRPr="00D82FFC" w:rsidRDefault="00D82FFC" w:rsidP="005B550F">
      <w:pPr>
        <w:autoSpaceDE w:val="0"/>
        <w:autoSpaceDN w:val="0"/>
        <w:adjustRightInd w:val="0"/>
        <w:spacing w:after="0" w:line="360" w:lineRule="auto"/>
        <w:jc w:val="right"/>
        <w:rPr>
          <w:rFonts w:ascii="Times New Roman" w:eastAsia="Times New Roman" w:hAnsi="Times New Roman"/>
          <w:color w:val="000000"/>
          <w:sz w:val="18"/>
          <w:szCs w:val="18"/>
          <w:lang w:eastAsia="ru-RU"/>
        </w:rPr>
      </w:pPr>
      <w:r w:rsidRPr="00D82FFC">
        <w:rPr>
          <w:rFonts w:ascii="Times New Roman" w:eastAsia="Times New Roman" w:hAnsi="Times New Roman"/>
          <w:color w:val="000000"/>
          <w:sz w:val="18"/>
          <w:szCs w:val="18"/>
          <w:lang w:eastAsia="ru-RU"/>
        </w:rPr>
        <w:t xml:space="preserve">     </w:t>
      </w:r>
    </w:p>
    <w:p w:rsidR="00D82FFC" w:rsidRPr="00D82FFC" w:rsidRDefault="00D82FFC" w:rsidP="005B550F">
      <w:pPr>
        <w:autoSpaceDE w:val="0"/>
        <w:autoSpaceDN w:val="0"/>
        <w:adjustRightInd w:val="0"/>
        <w:spacing w:after="0" w:line="360" w:lineRule="auto"/>
        <w:jc w:val="right"/>
        <w:rPr>
          <w:rFonts w:ascii="Arial" w:eastAsia="Times New Roman" w:hAnsi="Arial" w:cs="Arial"/>
          <w:color w:val="000000"/>
          <w:sz w:val="18"/>
          <w:szCs w:val="18"/>
          <w:lang w:eastAsia="ru-RU"/>
        </w:rPr>
      </w:pPr>
    </w:p>
    <w:p w:rsidR="00D82FFC" w:rsidRPr="00D82FFC" w:rsidRDefault="00D82FFC" w:rsidP="005B550F">
      <w:pPr>
        <w:spacing w:after="0" w:line="360" w:lineRule="auto"/>
        <w:rPr>
          <w:rFonts w:ascii="Times New Roman" w:eastAsia="Times New Roman" w:hAnsi="Times New Roman"/>
          <w:sz w:val="24"/>
          <w:szCs w:val="24"/>
          <w:lang w:eastAsia="ru-RU"/>
        </w:rPr>
      </w:pPr>
    </w:p>
    <w:p w:rsidR="00D82FFC" w:rsidRPr="00D82FFC" w:rsidRDefault="00D82FFC" w:rsidP="005B550F">
      <w:pPr>
        <w:spacing w:after="0" w:line="360" w:lineRule="auto"/>
        <w:rPr>
          <w:rFonts w:ascii="Times New Roman" w:eastAsia="Times New Roman" w:hAnsi="Times New Roman"/>
          <w:sz w:val="24"/>
          <w:szCs w:val="24"/>
          <w:lang w:eastAsia="ru-RU"/>
        </w:rPr>
      </w:pPr>
    </w:p>
    <w:p w:rsidR="00D82FFC" w:rsidRPr="00D82FFC" w:rsidRDefault="00D82FFC" w:rsidP="005B550F">
      <w:pPr>
        <w:spacing w:after="0" w:line="360" w:lineRule="auto"/>
        <w:rPr>
          <w:rFonts w:ascii="Times New Roman" w:eastAsia="Times New Roman" w:hAnsi="Times New Roman"/>
          <w:sz w:val="24"/>
          <w:szCs w:val="24"/>
          <w:lang w:eastAsia="ru-RU"/>
        </w:rPr>
      </w:pPr>
    </w:p>
    <w:p w:rsidR="00D82FFC" w:rsidRPr="00D82FFC" w:rsidRDefault="00D82FFC" w:rsidP="005B550F">
      <w:pPr>
        <w:spacing w:before="100" w:beforeAutospacing="1" w:after="100" w:afterAutospacing="1" w:line="360" w:lineRule="auto"/>
        <w:ind w:right="75"/>
        <w:jc w:val="both"/>
        <w:rPr>
          <w:rFonts w:ascii="Times New Roman" w:eastAsia="Times New Roman" w:hAnsi="Times New Roman"/>
          <w:sz w:val="28"/>
          <w:szCs w:val="28"/>
          <w:lang w:eastAsia="ru-RU"/>
        </w:rPr>
      </w:pPr>
      <w:r w:rsidRPr="00D82FFC">
        <w:rPr>
          <w:rFonts w:ascii="Arial" w:eastAsia="Times New Roman" w:hAnsi="Arial" w:cs="Arial"/>
          <w:sz w:val="20"/>
          <w:szCs w:val="20"/>
          <w:lang w:eastAsia="ru-RU"/>
        </w:rPr>
        <w:lastRenderedPageBreak/>
        <w:t xml:space="preserve">               </w:t>
      </w:r>
      <w:r w:rsidR="00521BAC">
        <w:rPr>
          <w:rFonts w:ascii="Arial" w:eastAsia="Times New Roman" w:hAnsi="Arial" w:cs="Arial"/>
          <w:sz w:val="20"/>
          <w:szCs w:val="20"/>
          <w:lang w:eastAsia="ru-RU"/>
        </w:rPr>
        <w:t xml:space="preserve"> </w:t>
      </w:r>
      <w:r w:rsidRPr="00D82FFC">
        <w:rPr>
          <w:rFonts w:ascii="Arial" w:eastAsia="Times New Roman" w:hAnsi="Arial" w:cs="Arial"/>
          <w:sz w:val="20"/>
          <w:szCs w:val="20"/>
          <w:lang w:eastAsia="ru-RU"/>
        </w:rPr>
        <w:t xml:space="preserve">                                                                                                     </w:t>
      </w:r>
      <w:r w:rsidRPr="00D82FFC">
        <w:rPr>
          <w:rFonts w:ascii="Times New Roman" w:eastAsia="Times New Roman" w:hAnsi="Times New Roman"/>
          <w:sz w:val="28"/>
          <w:szCs w:val="28"/>
          <w:lang w:eastAsia="ru-RU"/>
        </w:rPr>
        <w:t>Приложение № 2.</w:t>
      </w:r>
    </w:p>
    <w:p w:rsidR="00D82FFC" w:rsidRPr="00D82FFC" w:rsidRDefault="00D82FFC" w:rsidP="005B550F">
      <w:pPr>
        <w:spacing w:after="0" w:line="36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РЕЗЮМЕ</w:t>
      </w:r>
    </w:p>
    <w:p w:rsidR="00D82FFC" w:rsidRPr="00D82FFC" w:rsidRDefault="00D82FFC" w:rsidP="005B550F">
      <w:pPr>
        <w:spacing w:after="0" w:line="360" w:lineRule="auto"/>
        <w:ind w:right="75"/>
        <w:jc w:val="both"/>
        <w:rPr>
          <w:rFonts w:ascii="Times New Roman" w:eastAsia="Times New Roman" w:hAnsi="Times New Roman"/>
          <w:sz w:val="28"/>
          <w:szCs w:val="28"/>
          <w:lang w:eastAsia="ru-RU"/>
        </w:rPr>
      </w:pP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Петрова Дарья Ивановна</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2809"/>
        <w:gridCol w:w="6353"/>
      </w:tblGrid>
      <w:tr w:rsidR="00D82FFC" w:rsidRPr="00D82FFC" w:rsidTr="00D82FFC">
        <w:tc>
          <w:tcPr>
            <w:tcW w:w="0" w:type="auto"/>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Дата и место рождения</w:t>
            </w:r>
          </w:p>
        </w:tc>
        <w:tc>
          <w:tcPr>
            <w:tcW w:w="0" w:type="auto"/>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14 марта 1971 года, </w:t>
            </w:r>
            <w:proofErr w:type="spellStart"/>
            <w:r w:rsidRPr="00D82FFC">
              <w:rPr>
                <w:rFonts w:ascii="Times New Roman" w:eastAsia="Times New Roman" w:hAnsi="Times New Roman"/>
                <w:sz w:val="28"/>
                <w:szCs w:val="28"/>
                <w:lang w:eastAsia="ru-RU"/>
              </w:rPr>
              <w:t>р.п</w:t>
            </w:r>
            <w:proofErr w:type="gramStart"/>
            <w:r w:rsidRPr="00D82FFC">
              <w:rPr>
                <w:rFonts w:ascii="Times New Roman" w:eastAsia="Times New Roman" w:hAnsi="Times New Roman"/>
                <w:sz w:val="28"/>
                <w:szCs w:val="28"/>
                <w:lang w:eastAsia="ru-RU"/>
              </w:rPr>
              <w:t>.П</w:t>
            </w:r>
            <w:proofErr w:type="gramEnd"/>
            <w:r w:rsidRPr="00D82FFC">
              <w:rPr>
                <w:rFonts w:ascii="Times New Roman" w:eastAsia="Times New Roman" w:hAnsi="Times New Roman"/>
                <w:sz w:val="28"/>
                <w:szCs w:val="28"/>
                <w:lang w:eastAsia="ru-RU"/>
              </w:rPr>
              <w:t>ильна</w:t>
            </w:r>
            <w:proofErr w:type="spellEnd"/>
            <w:r w:rsidRPr="00D82FFC">
              <w:rPr>
                <w:rFonts w:ascii="Times New Roman" w:eastAsia="Times New Roman" w:hAnsi="Times New Roman"/>
                <w:sz w:val="28"/>
                <w:szCs w:val="28"/>
                <w:lang w:eastAsia="ru-RU"/>
              </w:rPr>
              <w:t>, Нижегородской обл.</w:t>
            </w:r>
          </w:p>
        </w:tc>
      </w:tr>
    </w:tbl>
    <w:p w:rsidR="00D82FFC" w:rsidRPr="00D82FFC" w:rsidRDefault="00D82FFC" w:rsidP="00F40106">
      <w:pPr>
        <w:spacing w:after="0" w:line="240" w:lineRule="auto"/>
        <w:ind w:right="75"/>
        <w:jc w:val="both"/>
        <w:rPr>
          <w:rFonts w:ascii="Times New Roman" w:eastAsia="Times New Roman" w:hAnsi="Times New Roman"/>
          <w:vanish/>
          <w:sz w:val="28"/>
          <w:szCs w:val="28"/>
          <w:lang w:eastAsia="ru-RU"/>
        </w:rPr>
      </w:pPr>
    </w:p>
    <w:tbl>
      <w:tblPr>
        <w:tblW w:w="0" w:type="auto"/>
        <w:tblInd w:w="75" w:type="dxa"/>
        <w:tblCellMar>
          <w:top w:w="15" w:type="dxa"/>
          <w:left w:w="15" w:type="dxa"/>
          <w:bottom w:w="15" w:type="dxa"/>
          <w:right w:w="15" w:type="dxa"/>
        </w:tblCellMar>
        <w:tblLook w:val="04A0" w:firstRow="1" w:lastRow="0" w:firstColumn="1" w:lastColumn="0" w:noHBand="0" w:noVBand="1"/>
      </w:tblPr>
      <w:tblGrid>
        <w:gridCol w:w="1570"/>
        <w:gridCol w:w="8023"/>
      </w:tblGrid>
      <w:tr w:rsidR="00D82FFC" w:rsidRPr="00D82FFC" w:rsidTr="00D82FFC">
        <w:trPr>
          <w:gridAfter w:val="1"/>
        </w:trPr>
        <w:tc>
          <w:tcPr>
            <w:tcW w:w="0" w:type="auto"/>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Образование</w:t>
            </w:r>
          </w:p>
        </w:tc>
      </w:tr>
      <w:tr w:rsidR="00D82FFC" w:rsidRPr="00D82FFC" w:rsidTr="00D82FFC">
        <w:tc>
          <w:tcPr>
            <w:tcW w:w="0" w:type="auto"/>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1990-1995</w:t>
            </w:r>
          </w:p>
        </w:tc>
        <w:tc>
          <w:tcPr>
            <w:tcW w:w="0" w:type="auto"/>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Нижегородская сельскохозяйственная академия. </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Факультет: экономика и управление.</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Специальность: бухгалтерский учет и анализ хозяйственной деятельности.</w:t>
            </w:r>
          </w:p>
        </w:tc>
      </w:tr>
      <w:tr w:rsidR="00D82FFC" w:rsidRPr="00D82FFC" w:rsidTr="00D82FFC">
        <w:tc>
          <w:tcPr>
            <w:tcW w:w="0" w:type="auto"/>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1995</w:t>
            </w:r>
          </w:p>
        </w:tc>
        <w:tc>
          <w:tcPr>
            <w:tcW w:w="0" w:type="auto"/>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Нижегородская сельскохозяйственная академия. </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Сертификат оператора ЭВМ</w:t>
            </w:r>
          </w:p>
        </w:tc>
      </w:tr>
      <w:tr w:rsidR="00D82FFC" w:rsidRPr="00D82FFC" w:rsidTr="00D82FFC">
        <w:tc>
          <w:tcPr>
            <w:tcW w:w="0" w:type="auto"/>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1995</w:t>
            </w:r>
          </w:p>
        </w:tc>
        <w:tc>
          <w:tcPr>
            <w:tcW w:w="0" w:type="auto"/>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Прослушан курс по делопроизводству, машинописи и маркетингу.</w:t>
            </w:r>
          </w:p>
        </w:tc>
      </w:tr>
    </w:tbl>
    <w:p w:rsidR="00D82FFC" w:rsidRPr="00D82FFC" w:rsidRDefault="00D82FFC" w:rsidP="00F40106">
      <w:pPr>
        <w:spacing w:after="0" w:line="240" w:lineRule="auto"/>
        <w:ind w:right="75"/>
        <w:jc w:val="both"/>
        <w:rPr>
          <w:rFonts w:ascii="Times New Roman" w:eastAsia="Times New Roman" w:hAnsi="Times New Roman"/>
          <w:vanish/>
          <w:sz w:val="28"/>
          <w:szCs w:val="28"/>
          <w:lang w:eastAsia="ru-RU"/>
        </w:rPr>
      </w:pPr>
    </w:p>
    <w:tbl>
      <w:tblPr>
        <w:tblW w:w="0" w:type="auto"/>
        <w:tblInd w:w="75" w:type="dxa"/>
        <w:tblCellMar>
          <w:top w:w="15" w:type="dxa"/>
          <w:left w:w="15" w:type="dxa"/>
          <w:bottom w:w="15" w:type="dxa"/>
          <w:right w:w="15" w:type="dxa"/>
        </w:tblCellMar>
        <w:tblLook w:val="04A0" w:firstRow="1" w:lastRow="0" w:firstColumn="1" w:lastColumn="0" w:noHBand="0" w:noVBand="1"/>
      </w:tblPr>
      <w:tblGrid>
        <w:gridCol w:w="2056"/>
      </w:tblGrid>
      <w:tr w:rsidR="00D82FFC" w:rsidRPr="00D82FFC" w:rsidTr="00D82FFC">
        <w:tc>
          <w:tcPr>
            <w:tcW w:w="0" w:type="auto"/>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ОПЫТ РАБОТЫ</w:t>
            </w:r>
          </w:p>
        </w:tc>
      </w:tr>
    </w:tbl>
    <w:p w:rsidR="00D82FFC" w:rsidRPr="00D82FFC" w:rsidRDefault="00D82FFC" w:rsidP="00F40106">
      <w:pPr>
        <w:spacing w:after="0" w:line="240" w:lineRule="auto"/>
        <w:ind w:right="75"/>
        <w:jc w:val="both"/>
        <w:rPr>
          <w:rFonts w:ascii="Times New Roman" w:eastAsia="Times New Roman" w:hAnsi="Times New Roman"/>
          <w:vanish/>
          <w:sz w:val="28"/>
          <w:szCs w:val="28"/>
          <w:lang w:eastAsia="ru-RU"/>
        </w:rPr>
      </w:pPr>
    </w:p>
    <w:tbl>
      <w:tblPr>
        <w:tblW w:w="0" w:type="auto"/>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2"/>
        <w:gridCol w:w="7171"/>
      </w:tblGrid>
      <w:tr w:rsidR="00D82FFC" w:rsidRPr="00D82FFC" w:rsidTr="00D82FF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Период</w:t>
            </w:r>
          </w:p>
        </w:t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Место работы, должность, выполняемые функции, достижения</w:t>
            </w:r>
          </w:p>
        </w:tc>
      </w:tr>
      <w:tr w:rsidR="00D82FFC" w:rsidRPr="00D82FFC" w:rsidTr="00D82FF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03.1998г.- </w:t>
            </w:r>
            <w:proofErr w:type="spellStart"/>
            <w:r w:rsidRPr="00D82FFC">
              <w:rPr>
                <w:rFonts w:ascii="Times New Roman" w:eastAsia="Times New Roman" w:hAnsi="Times New Roman"/>
                <w:sz w:val="28"/>
                <w:szCs w:val="28"/>
                <w:lang w:eastAsia="ru-RU"/>
              </w:rPr>
              <w:t>наст</w:t>
            </w:r>
            <w:proofErr w:type="gramStart"/>
            <w:r w:rsidRPr="00D82FFC">
              <w:rPr>
                <w:rFonts w:ascii="Times New Roman" w:eastAsia="Times New Roman" w:hAnsi="Times New Roman"/>
                <w:sz w:val="28"/>
                <w:szCs w:val="28"/>
                <w:lang w:eastAsia="ru-RU"/>
              </w:rPr>
              <w:t>.в</w:t>
            </w:r>
            <w:proofErr w:type="gramEnd"/>
            <w:r w:rsidRPr="00D82FFC">
              <w:rPr>
                <w:rFonts w:ascii="Times New Roman" w:eastAsia="Times New Roman" w:hAnsi="Times New Roman"/>
                <w:sz w:val="28"/>
                <w:szCs w:val="28"/>
                <w:lang w:eastAsia="ru-RU"/>
              </w:rPr>
              <w:t>р</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ООО «Химия» (производство, торговля)</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Должность: главный бухгалтер.</w:t>
            </w:r>
          </w:p>
          <w:p w:rsidR="00D82FFC" w:rsidRPr="00D82FFC" w:rsidRDefault="00D82FFC" w:rsidP="00F40106">
            <w:pPr>
              <w:spacing w:after="0" w:line="240" w:lineRule="auto"/>
              <w:ind w:right="75"/>
              <w:jc w:val="center"/>
              <w:outlineLvl w:val="0"/>
              <w:rPr>
                <w:rFonts w:ascii="Times New Roman" w:eastAsia="Times New Roman" w:hAnsi="Times New Roman"/>
                <w:b/>
                <w:bCs/>
                <w:kern w:val="36"/>
                <w:sz w:val="28"/>
                <w:szCs w:val="28"/>
                <w:lang w:eastAsia="ru-RU"/>
              </w:rPr>
            </w:pPr>
            <w:r w:rsidRPr="00D82FFC">
              <w:rPr>
                <w:rFonts w:ascii="Times New Roman" w:eastAsia="Times New Roman" w:hAnsi="Times New Roman"/>
                <w:b/>
                <w:bCs/>
                <w:kern w:val="36"/>
                <w:sz w:val="28"/>
                <w:szCs w:val="28"/>
                <w:lang w:eastAsia="ru-RU"/>
              </w:rPr>
              <w:t>Основные функции</w:t>
            </w:r>
            <w:proofErr w:type="gramStart"/>
            <w:r w:rsidRPr="00D82FFC">
              <w:rPr>
                <w:rFonts w:ascii="Times New Roman" w:eastAsia="Times New Roman" w:hAnsi="Times New Roman"/>
                <w:b/>
                <w:bCs/>
                <w:kern w:val="36"/>
                <w:sz w:val="28"/>
                <w:szCs w:val="28"/>
                <w:lang w:eastAsia="ru-RU"/>
              </w:rPr>
              <w:t xml:space="preserve"> :</w:t>
            </w:r>
            <w:proofErr w:type="gramEnd"/>
            <w:r w:rsidRPr="00D82FFC">
              <w:rPr>
                <w:rFonts w:ascii="Times New Roman" w:eastAsia="Times New Roman" w:hAnsi="Times New Roman"/>
                <w:b/>
                <w:bCs/>
                <w:kern w:val="36"/>
                <w:sz w:val="28"/>
                <w:szCs w:val="28"/>
                <w:lang w:eastAsia="ru-RU"/>
              </w:rPr>
              <w:t xml:space="preserve"> </w:t>
            </w:r>
          </w:p>
          <w:p w:rsidR="00D82FFC" w:rsidRPr="00D82FFC" w:rsidRDefault="00D82FFC" w:rsidP="00F40106">
            <w:pPr>
              <w:spacing w:after="0" w:line="240" w:lineRule="auto"/>
              <w:ind w:right="75"/>
              <w:jc w:val="center"/>
              <w:outlineLvl w:val="0"/>
              <w:rPr>
                <w:rFonts w:ascii="Times New Roman" w:eastAsia="Times New Roman" w:hAnsi="Times New Roman"/>
                <w:b/>
                <w:bCs/>
                <w:kern w:val="36"/>
                <w:sz w:val="28"/>
                <w:szCs w:val="28"/>
                <w:lang w:eastAsia="ru-RU"/>
              </w:rPr>
            </w:pPr>
            <w:r w:rsidRPr="00D82FFC">
              <w:rPr>
                <w:rFonts w:ascii="Times New Roman" w:eastAsia="Times New Roman" w:hAnsi="Times New Roman"/>
                <w:b/>
                <w:bCs/>
                <w:kern w:val="36"/>
                <w:sz w:val="28"/>
                <w:szCs w:val="28"/>
                <w:lang w:eastAsia="ru-RU"/>
              </w:rPr>
              <w:t>- Организация б/у предприятия;</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Производственные и товарные отчеты;</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Калькуляция;</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Определение финансовых результатов деятельности предприятия;</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АХД;</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Договора уступки права требования;</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 </w:t>
            </w:r>
            <w:proofErr w:type="spellStart"/>
            <w:r w:rsidRPr="00D82FFC">
              <w:rPr>
                <w:rFonts w:ascii="Times New Roman" w:eastAsia="Times New Roman" w:hAnsi="Times New Roman"/>
                <w:sz w:val="28"/>
                <w:szCs w:val="28"/>
                <w:lang w:eastAsia="ru-RU"/>
              </w:rPr>
              <w:t>Взаимозачетные</w:t>
            </w:r>
            <w:proofErr w:type="spellEnd"/>
            <w:r w:rsidRPr="00D82FFC">
              <w:rPr>
                <w:rFonts w:ascii="Times New Roman" w:eastAsia="Times New Roman" w:hAnsi="Times New Roman"/>
                <w:sz w:val="28"/>
                <w:szCs w:val="28"/>
                <w:lang w:eastAsia="ru-RU"/>
              </w:rPr>
              <w:t xml:space="preserve"> и бартерные операции;</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Работа с ценными бумагами;</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Отчетность, работа с фондами, ГНИ и т.д.</w:t>
            </w:r>
          </w:p>
        </w:tc>
      </w:tr>
      <w:tr w:rsidR="00D82FFC" w:rsidRPr="00D82FFC" w:rsidTr="00D82FF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07.1997- 03.1998</w:t>
            </w:r>
          </w:p>
        </w:t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ООО “</w:t>
            </w:r>
            <w:proofErr w:type="spellStart"/>
            <w:r w:rsidRPr="00D82FFC">
              <w:rPr>
                <w:rFonts w:ascii="Times New Roman" w:eastAsia="Times New Roman" w:hAnsi="Times New Roman"/>
                <w:sz w:val="28"/>
                <w:szCs w:val="28"/>
                <w:lang w:eastAsia="ru-RU"/>
              </w:rPr>
              <w:t>Ня</w:t>
            </w:r>
            <w:proofErr w:type="gramStart"/>
            <w:r w:rsidRPr="00D82FFC">
              <w:rPr>
                <w:rFonts w:ascii="Times New Roman" w:eastAsia="Times New Roman" w:hAnsi="Times New Roman"/>
                <w:sz w:val="28"/>
                <w:szCs w:val="28"/>
                <w:lang w:eastAsia="ru-RU"/>
              </w:rPr>
              <w:t>м</w:t>
            </w:r>
            <w:proofErr w:type="spellEnd"/>
            <w:r w:rsidRPr="00D82FFC">
              <w:rPr>
                <w:rFonts w:ascii="Times New Roman" w:eastAsia="Times New Roman" w:hAnsi="Times New Roman"/>
                <w:sz w:val="28"/>
                <w:szCs w:val="28"/>
                <w:lang w:eastAsia="ru-RU"/>
              </w:rPr>
              <w:t>-</w:t>
            </w:r>
            <w:proofErr w:type="gramEnd"/>
            <w:r w:rsidRPr="00D82FFC">
              <w:rPr>
                <w:rFonts w:ascii="Times New Roman" w:eastAsia="Times New Roman" w:hAnsi="Times New Roman"/>
                <w:sz w:val="28"/>
                <w:szCs w:val="28"/>
                <w:lang w:eastAsia="ru-RU"/>
              </w:rPr>
              <w:t xml:space="preserve"> </w:t>
            </w:r>
            <w:proofErr w:type="spellStart"/>
            <w:r w:rsidRPr="00D82FFC">
              <w:rPr>
                <w:rFonts w:ascii="Times New Roman" w:eastAsia="Times New Roman" w:hAnsi="Times New Roman"/>
                <w:sz w:val="28"/>
                <w:szCs w:val="28"/>
                <w:lang w:eastAsia="ru-RU"/>
              </w:rPr>
              <w:t>Ням</w:t>
            </w:r>
            <w:proofErr w:type="spellEnd"/>
            <w:r w:rsidRPr="00D82FFC">
              <w:rPr>
                <w:rFonts w:ascii="Times New Roman" w:eastAsia="Times New Roman" w:hAnsi="Times New Roman"/>
                <w:sz w:val="28"/>
                <w:szCs w:val="28"/>
                <w:lang w:eastAsia="ru-RU"/>
              </w:rPr>
              <w:t>” ( оптово-розничная торговля продуктами питания;</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месячный оборот 30 000 $.</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Должность: главный бухгалтер (в подчинении 1 человек-кассир).</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Основные функции: </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ведение учета в полном объеме:</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учет расчетов с организациями и бюджетом;</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учет основных средств, МБП, нематериальных активов;</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учет заработной платы;</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 учет товаров на складе и </w:t>
            </w:r>
            <w:proofErr w:type="gramStart"/>
            <w:r w:rsidRPr="00D82FFC">
              <w:rPr>
                <w:rFonts w:ascii="Times New Roman" w:eastAsia="Times New Roman" w:hAnsi="Times New Roman"/>
                <w:sz w:val="28"/>
                <w:szCs w:val="28"/>
                <w:lang w:eastAsia="ru-RU"/>
              </w:rPr>
              <w:t>в</w:t>
            </w:r>
            <w:proofErr w:type="gramEnd"/>
            <w:r w:rsidRPr="00D82FFC">
              <w:rPr>
                <w:rFonts w:ascii="Times New Roman" w:eastAsia="Times New Roman" w:hAnsi="Times New Roman"/>
                <w:sz w:val="28"/>
                <w:szCs w:val="28"/>
                <w:lang w:eastAsia="ru-RU"/>
              </w:rPr>
              <w:t xml:space="preserve"> </w:t>
            </w:r>
            <w:proofErr w:type="gramStart"/>
            <w:r w:rsidRPr="00D82FFC">
              <w:rPr>
                <w:rFonts w:ascii="Times New Roman" w:eastAsia="Times New Roman" w:hAnsi="Times New Roman"/>
                <w:sz w:val="28"/>
                <w:szCs w:val="28"/>
                <w:lang w:eastAsia="ru-RU"/>
              </w:rPr>
              <w:t>розничной</w:t>
            </w:r>
            <w:proofErr w:type="gramEnd"/>
            <w:r w:rsidRPr="00D82FFC">
              <w:rPr>
                <w:rFonts w:ascii="Times New Roman" w:eastAsia="Times New Roman" w:hAnsi="Times New Roman"/>
                <w:sz w:val="28"/>
                <w:szCs w:val="28"/>
                <w:lang w:eastAsia="ru-RU"/>
              </w:rPr>
              <w:t xml:space="preserve"> торговли (1 </w:t>
            </w:r>
            <w:r w:rsidRPr="00D82FFC">
              <w:rPr>
                <w:rFonts w:ascii="Times New Roman" w:eastAsia="Times New Roman" w:hAnsi="Times New Roman"/>
                <w:sz w:val="28"/>
                <w:szCs w:val="28"/>
                <w:lang w:eastAsia="ru-RU"/>
              </w:rPr>
              <w:lastRenderedPageBreak/>
              <w:t>магазин);</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учет реализации и финансовых результатов;</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взаимодействие с банком:</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учет заемных средств:</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статистическая отчетность;</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составление баланса, отчетов;</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 ведение </w:t>
            </w:r>
            <w:proofErr w:type="spellStart"/>
            <w:r w:rsidRPr="00D82FFC">
              <w:rPr>
                <w:rFonts w:ascii="Times New Roman" w:eastAsia="Times New Roman" w:hAnsi="Times New Roman"/>
                <w:sz w:val="28"/>
                <w:szCs w:val="28"/>
                <w:lang w:eastAsia="ru-RU"/>
              </w:rPr>
              <w:t>взаимозачетных</w:t>
            </w:r>
            <w:proofErr w:type="spellEnd"/>
            <w:r w:rsidRPr="00D82FFC">
              <w:rPr>
                <w:rFonts w:ascii="Times New Roman" w:eastAsia="Times New Roman" w:hAnsi="Times New Roman"/>
                <w:sz w:val="28"/>
                <w:szCs w:val="28"/>
                <w:lang w:eastAsia="ru-RU"/>
              </w:rPr>
              <w:t xml:space="preserve"> и бартерных операций;</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ведение бухгалтерии на ПК (BEST 3, 2.4; BEMBI, 1C Проф</w:t>
            </w:r>
            <w:proofErr w:type="gramStart"/>
            <w:r w:rsidRPr="00D82FFC">
              <w:rPr>
                <w:rFonts w:ascii="Times New Roman" w:eastAsia="Times New Roman" w:hAnsi="Times New Roman"/>
                <w:sz w:val="28"/>
                <w:szCs w:val="28"/>
                <w:lang w:eastAsia="ru-RU"/>
              </w:rPr>
              <w:t>и-</w:t>
            </w:r>
            <w:proofErr w:type="gramEnd"/>
            <w:r w:rsidRPr="00D82FFC">
              <w:rPr>
                <w:rFonts w:ascii="Times New Roman" w:eastAsia="Times New Roman" w:hAnsi="Times New Roman"/>
                <w:sz w:val="28"/>
                <w:szCs w:val="28"/>
                <w:lang w:eastAsia="ru-RU"/>
              </w:rPr>
              <w:t xml:space="preserve"> частично ).</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Достижения: восстановление учета за 1997 год. </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Причина поиска работы: желание иметь </w:t>
            </w:r>
            <w:proofErr w:type="gramStart"/>
            <w:r w:rsidRPr="00D82FFC">
              <w:rPr>
                <w:rFonts w:ascii="Times New Roman" w:eastAsia="Times New Roman" w:hAnsi="Times New Roman"/>
                <w:sz w:val="28"/>
                <w:szCs w:val="28"/>
                <w:lang w:eastAsia="ru-RU"/>
              </w:rPr>
              <w:t>постоянную</w:t>
            </w:r>
            <w:proofErr w:type="gramEnd"/>
            <w:r w:rsidRPr="00D82FFC">
              <w:rPr>
                <w:rFonts w:ascii="Times New Roman" w:eastAsia="Times New Roman" w:hAnsi="Times New Roman"/>
                <w:sz w:val="28"/>
                <w:szCs w:val="28"/>
                <w:lang w:eastAsia="ru-RU"/>
              </w:rPr>
              <w:t xml:space="preserve">, </w:t>
            </w:r>
          </w:p>
          <w:p w:rsidR="00D82FFC" w:rsidRPr="00D82FFC" w:rsidRDefault="00D82FFC" w:rsidP="00F40106">
            <w:pPr>
              <w:spacing w:after="0" w:line="240" w:lineRule="auto"/>
              <w:jc w:val="both"/>
              <w:rPr>
                <w:rFonts w:ascii="Times New Roman" w:eastAsia="Times New Roman" w:hAnsi="Times New Roman"/>
                <w:sz w:val="28"/>
                <w:szCs w:val="28"/>
                <w:lang w:eastAsia="ru-RU"/>
              </w:rPr>
            </w:pPr>
            <w:proofErr w:type="spellStart"/>
            <w:r w:rsidRPr="00D82FFC">
              <w:rPr>
                <w:rFonts w:ascii="Times New Roman" w:eastAsia="Times New Roman" w:hAnsi="Times New Roman"/>
                <w:sz w:val="28"/>
                <w:szCs w:val="28"/>
                <w:lang w:eastAsia="ru-RU"/>
              </w:rPr>
              <w:t>хорошооплачиваемую</w:t>
            </w:r>
            <w:proofErr w:type="spellEnd"/>
            <w:r w:rsidRPr="00D82FFC">
              <w:rPr>
                <w:rFonts w:ascii="Times New Roman" w:eastAsia="Times New Roman" w:hAnsi="Times New Roman"/>
                <w:sz w:val="28"/>
                <w:szCs w:val="28"/>
                <w:lang w:eastAsia="ru-RU"/>
              </w:rPr>
              <w:t xml:space="preserve"> работу.</w:t>
            </w:r>
          </w:p>
        </w:tc>
      </w:tr>
      <w:tr w:rsidR="00D82FFC" w:rsidRPr="00D82FFC" w:rsidTr="00D82FF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lastRenderedPageBreak/>
              <w:t>10.1995- 09-1997</w:t>
            </w:r>
          </w:p>
        </w:t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ООО “</w:t>
            </w:r>
            <w:proofErr w:type="spellStart"/>
            <w:r w:rsidRPr="00D82FFC">
              <w:rPr>
                <w:rFonts w:ascii="Times New Roman" w:eastAsia="Times New Roman" w:hAnsi="Times New Roman"/>
                <w:sz w:val="28"/>
                <w:szCs w:val="28"/>
                <w:lang w:eastAsia="ru-RU"/>
              </w:rPr>
              <w:t>НитАвто</w:t>
            </w:r>
            <w:proofErr w:type="spellEnd"/>
            <w:r w:rsidRPr="00D82FFC">
              <w:rPr>
                <w:rFonts w:ascii="Times New Roman" w:eastAsia="Times New Roman" w:hAnsi="Times New Roman"/>
                <w:sz w:val="28"/>
                <w:szCs w:val="28"/>
                <w:lang w:eastAsia="ru-RU"/>
              </w:rPr>
              <w:t>» (услуги по ремонту автомобилей, оптовая торговля, медицинские услуги).</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Должность: бухгалтер на самостоятельном балансе.</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Основные функции главного бухгалтера:</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работа с момента организации предприятия: регистрация в налоговой инспекции, пенсионном фонде, открытие расчетного счета в банке;</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учет производства, общепроизводственных и общехозяйственных затрат.</w:t>
            </w:r>
          </w:p>
        </w:tc>
      </w:tr>
      <w:tr w:rsidR="00D82FFC" w:rsidRPr="00D82FFC" w:rsidTr="00D82FF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12.1994- 10.1995</w:t>
            </w:r>
          </w:p>
        </w:t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АОЗТ “Макси” (оптово-розничная торговля, транспортные услуги).</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Должность: бухгалтер-кассир.</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Основные функции: </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ведение кассы (кассовая книга, отчеты по кассе);</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подотчетные лица;</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обработка путевых листов, расчет затрат на транспортные перевозки;</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взаимодействие с банком;</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ведение складского учета</w:t>
            </w:r>
          </w:p>
        </w:tc>
      </w:tr>
      <w:tr w:rsidR="00D82FFC" w:rsidRPr="00D82FFC" w:rsidTr="00D82FF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Дополнительные сведения</w:t>
            </w:r>
          </w:p>
        </w:t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val="en-US" w:eastAsia="ru-RU"/>
              </w:rPr>
            </w:pPr>
            <w:r w:rsidRPr="00D82FFC">
              <w:rPr>
                <w:rFonts w:ascii="Times New Roman" w:eastAsia="Times New Roman" w:hAnsi="Times New Roman"/>
                <w:sz w:val="28"/>
                <w:szCs w:val="28"/>
                <w:lang w:eastAsia="ru-RU"/>
              </w:rPr>
              <w:t>Навыки</w:t>
            </w:r>
            <w:r w:rsidRPr="00D82FFC">
              <w:rPr>
                <w:rFonts w:ascii="Times New Roman" w:eastAsia="Times New Roman" w:hAnsi="Times New Roman"/>
                <w:sz w:val="28"/>
                <w:szCs w:val="28"/>
                <w:lang w:val="en-US" w:eastAsia="ru-RU"/>
              </w:rPr>
              <w:t xml:space="preserve"> </w:t>
            </w:r>
            <w:proofErr w:type="spellStart"/>
            <w:r w:rsidRPr="00D82FFC">
              <w:rPr>
                <w:rFonts w:ascii="Times New Roman" w:eastAsia="Times New Roman" w:hAnsi="Times New Roman"/>
                <w:sz w:val="28"/>
                <w:szCs w:val="28"/>
                <w:lang w:eastAsia="ru-RU"/>
              </w:rPr>
              <w:t>работынаПК</w:t>
            </w:r>
            <w:proofErr w:type="spellEnd"/>
            <w:r w:rsidRPr="00D82FFC">
              <w:rPr>
                <w:rFonts w:ascii="Times New Roman" w:eastAsia="Times New Roman" w:hAnsi="Times New Roman"/>
                <w:sz w:val="28"/>
                <w:szCs w:val="28"/>
                <w:lang w:val="en-US" w:eastAsia="ru-RU"/>
              </w:rPr>
              <w:t xml:space="preserve"> </w:t>
            </w:r>
            <w:proofErr w:type="gramStart"/>
            <w:r w:rsidRPr="00D82FFC">
              <w:rPr>
                <w:rFonts w:ascii="Times New Roman" w:eastAsia="Times New Roman" w:hAnsi="Times New Roman"/>
                <w:sz w:val="28"/>
                <w:szCs w:val="28"/>
                <w:lang w:val="en-US" w:eastAsia="ru-RU"/>
              </w:rPr>
              <w:t xml:space="preserve">( </w:t>
            </w:r>
            <w:proofErr w:type="gramEnd"/>
            <w:r w:rsidRPr="00D82FFC">
              <w:rPr>
                <w:rFonts w:ascii="Times New Roman" w:eastAsia="Times New Roman" w:hAnsi="Times New Roman"/>
                <w:sz w:val="28"/>
                <w:szCs w:val="28"/>
                <w:lang w:val="en-US" w:eastAsia="ru-RU"/>
              </w:rPr>
              <w:t xml:space="preserve">Windows 95, Word, Excel, NC, Super </w:t>
            </w:r>
            <w:proofErr w:type="spellStart"/>
            <w:r w:rsidRPr="00D82FFC">
              <w:rPr>
                <w:rFonts w:ascii="Times New Roman" w:eastAsia="Times New Roman" w:hAnsi="Times New Roman"/>
                <w:sz w:val="28"/>
                <w:szCs w:val="28"/>
                <w:lang w:val="en-US" w:eastAsia="ru-RU"/>
              </w:rPr>
              <w:t>Calc</w:t>
            </w:r>
            <w:proofErr w:type="spellEnd"/>
            <w:r w:rsidRPr="00D82FFC">
              <w:rPr>
                <w:rFonts w:ascii="Times New Roman" w:eastAsia="Times New Roman" w:hAnsi="Times New Roman"/>
                <w:sz w:val="28"/>
                <w:szCs w:val="28"/>
                <w:lang w:val="en-US" w:eastAsia="ru-RU"/>
              </w:rPr>
              <w:t xml:space="preserve"> 4, BEST 3; 2.4; BEMBI, 1C ).</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Адрес: г. </w:t>
            </w:r>
            <w:proofErr w:type="spellStart"/>
            <w:r w:rsidRPr="00D82FFC">
              <w:rPr>
                <w:rFonts w:ascii="Times New Roman" w:eastAsia="Times New Roman" w:hAnsi="Times New Roman"/>
                <w:sz w:val="28"/>
                <w:szCs w:val="28"/>
                <w:lang w:eastAsia="ru-RU"/>
              </w:rPr>
              <w:t>Н.Новгород</w:t>
            </w:r>
            <w:proofErr w:type="spellEnd"/>
            <w:r w:rsidRPr="00D82FFC">
              <w:rPr>
                <w:rFonts w:ascii="Times New Roman" w:eastAsia="Times New Roman" w:hAnsi="Times New Roman"/>
                <w:sz w:val="28"/>
                <w:szCs w:val="28"/>
                <w:lang w:eastAsia="ru-RU"/>
              </w:rPr>
              <w:t xml:space="preserve">, </w:t>
            </w:r>
            <w:proofErr w:type="spellStart"/>
            <w:r w:rsidRPr="00D82FFC">
              <w:rPr>
                <w:rFonts w:ascii="Times New Roman" w:eastAsia="Times New Roman" w:hAnsi="Times New Roman"/>
                <w:sz w:val="28"/>
                <w:szCs w:val="28"/>
                <w:lang w:eastAsia="ru-RU"/>
              </w:rPr>
              <w:t>ул</w:t>
            </w:r>
            <w:proofErr w:type="gramStart"/>
            <w:r w:rsidRPr="00D82FFC">
              <w:rPr>
                <w:rFonts w:ascii="Times New Roman" w:eastAsia="Times New Roman" w:hAnsi="Times New Roman"/>
                <w:sz w:val="28"/>
                <w:szCs w:val="28"/>
                <w:lang w:eastAsia="ru-RU"/>
              </w:rPr>
              <w:t>.Г</w:t>
            </w:r>
            <w:proofErr w:type="gramEnd"/>
            <w:r w:rsidRPr="00D82FFC">
              <w:rPr>
                <w:rFonts w:ascii="Times New Roman" w:eastAsia="Times New Roman" w:hAnsi="Times New Roman"/>
                <w:sz w:val="28"/>
                <w:szCs w:val="28"/>
                <w:lang w:eastAsia="ru-RU"/>
              </w:rPr>
              <w:t>рачева</w:t>
            </w:r>
            <w:proofErr w:type="spellEnd"/>
            <w:r w:rsidRPr="00D82FFC">
              <w:rPr>
                <w:rFonts w:ascii="Times New Roman" w:eastAsia="Times New Roman" w:hAnsi="Times New Roman"/>
                <w:sz w:val="28"/>
                <w:szCs w:val="28"/>
                <w:lang w:eastAsia="ru-RU"/>
              </w:rPr>
              <w:t>, д.45, кв. 8.</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Контактные тел.: 63-06-88 (д.), 65-87-81 (р)</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Семейное положение: замужем, детей нет.</w:t>
            </w:r>
          </w:p>
        </w:tc>
      </w:tr>
      <w:tr w:rsidR="00D82FFC" w:rsidRPr="00D82FFC" w:rsidTr="00D82FF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Рекомендации</w:t>
            </w:r>
          </w:p>
        </w:tc>
        <w:tc>
          <w:tcPr>
            <w:tcW w:w="0" w:type="auto"/>
            <w:tcBorders>
              <w:top w:val="outset" w:sz="6" w:space="0" w:color="auto"/>
              <w:left w:val="outset" w:sz="6" w:space="0" w:color="auto"/>
              <w:bottom w:val="outset" w:sz="6" w:space="0" w:color="auto"/>
              <w:right w:val="outset" w:sz="6" w:space="0" w:color="auto"/>
            </w:tcBorders>
            <w:hideMark/>
          </w:tcPr>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Иванова Ольга Анатольевна, </w:t>
            </w:r>
            <w:proofErr w:type="spellStart"/>
            <w:r w:rsidRPr="00D82FFC">
              <w:rPr>
                <w:rFonts w:ascii="Times New Roman" w:eastAsia="Times New Roman" w:hAnsi="Times New Roman"/>
                <w:sz w:val="28"/>
                <w:szCs w:val="28"/>
                <w:lang w:eastAsia="ru-RU"/>
              </w:rPr>
              <w:t>гл</w:t>
            </w:r>
            <w:proofErr w:type="gramStart"/>
            <w:r w:rsidRPr="00D82FFC">
              <w:rPr>
                <w:rFonts w:ascii="Times New Roman" w:eastAsia="Times New Roman" w:hAnsi="Times New Roman"/>
                <w:sz w:val="28"/>
                <w:szCs w:val="28"/>
                <w:lang w:eastAsia="ru-RU"/>
              </w:rPr>
              <w:t>.б</w:t>
            </w:r>
            <w:proofErr w:type="gramEnd"/>
            <w:r w:rsidRPr="00D82FFC">
              <w:rPr>
                <w:rFonts w:ascii="Times New Roman" w:eastAsia="Times New Roman" w:hAnsi="Times New Roman"/>
                <w:sz w:val="28"/>
                <w:szCs w:val="28"/>
                <w:lang w:eastAsia="ru-RU"/>
              </w:rPr>
              <w:t>ухгалтер</w:t>
            </w:r>
            <w:proofErr w:type="spellEnd"/>
            <w:r w:rsidRPr="00D82FFC">
              <w:rPr>
                <w:rFonts w:ascii="Times New Roman" w:eastAsia="Times New Roman" w:hAnsi="Times New Roman"/>
                <w:sz w:val="28"/>
                <w:szCs w:val="28"/>
                <w:lang w:eastAsia="ru-RU"/>
              </w:rPr>
              <w:t xml:space="preserve"> АОЗТ “Макси”, 33-95-59</w:t>
            </w:r>
          </w:p>
          <w:p w:rsidR="00D82FFC" w:rsidRPr="00D82FFC" w:rsidRDefault="00D82FFC" w:rsidP="00F40106">
            <w:pPr>
              <w:spacing w:after="0" w:line="240" w:lineRule="auto"/>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Петрова Елена Анатольевна, директор ООО “Химия”, 41-92-33</w:t>
            </w:r>
          </w:p>
        </w:tc>
      </w:tr>
    </w:tbl>
    <w:p w:rsidR="00D82FFC" w:rsidRPr="00D82FFC" w:rsidRDefault="00D82FFC" w:rsidP="005B550F">
      <w:pPr>
        <w:spacing w:after="0" w:line="360" w:lineRule="auto"/>
        <w:rPr>
          <w:rFonts w:ascii="Times New Roman" w:hAnsi="Times New Roman"/>
          <w:sz w:val="28"/>
          <w:szCs w:val="28"/>
        </w:rPr>
      </w:pPr>
    </w:p>
    <w:p w:rsidR="00D82FFC" w:rsidRPr="00D82FFC" w:rsidRDefault="00D82FFC" w:rsidP="005B550F">
      <w:pPr>
        <w:spacing w:after="0" w:line="360" w:lineRule="auto"/>
        <w:rPr>
          <w:rFonts w:ascii="Times New Roman" w:eastAsia="Times New Roman" w:hAnsi="Times New Roman"/>
          <w:sz w:val="24"/>
          <w:szCs w:val="24"/>
          <w:lang w:eastAsia="ru-RU"/>
        </w:rPr>
      </w:pPr>
    </w:p>
    <w:p w:rsidR="00D82FFC" w:rsidRPr="00D82FFC" w:rsidRDefault="00D82FFC" w:rsidP="005B550F">
      <w:pPr>
        <w:spacing w:after="0" w:line="360" w:lineRule="auto"/>
        <w:rPr>
          <w:rFonts w:ascii="Times New Roman" w:eastAsia="Times New Roman" w:hAnsi="Times New Roman"/>
          <w:sz w:val="24"/>
          <w:szCs w:val="24"/>
          <w:lang w:eastAsia="ru-RU"/>
        </w:rPr>
      </w:pPr>
    </w:p>
    <w:p w:rsidR="00211671" w:rsidRPr="00D82FFC" w:rsidRDefault="00D82FFC" w:rsidP="00F40106">
      <w:pPr>
        <w:spacing w:before="100" w:beforeAutospacing="1" w:after="100" w:afterAutospacing="1"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36"/>
          <w:szCs w:val="36"/>
          <w:lang w:eastAsia="ru-RU"/>
        </w:rPr>
        <w:lastRenderedPageBreak/>
        <w:t>Анкета для профотбора</w:t>
      </w:r>
      <w:r w:rsidR="00211671">
        <w:rPr>
          <w:rFonts w:ascii="Times New Roman" w:eastAsia="Times New Roman" w:hAnsi="Times New Roman"/>
          <w:sz w:val="36"/>
          <w:szCs w:val="36"/>
          <w:lang w:eastAsia="ru-RU"/>
        </w:rPr>
        <w:t xml:space="preserve">                                  </w:t>
      </w:r>
      <w:r w:rsidR="00211671" w:rsidRPr="00D82FFC">
        <w:rPr>
          <w:rFonts w:ascii="Times New Roman" w:eastAsia="Times New Roman" w:hAnsi="Times New Roman"/>
          <w:sz w:val="28"/>
          <w:szCs w:val="28"/>
          <w:lang w:eastAsia="ru-RU"/>
        </w:rPr>
        <w:t>Приложение № 3</w:t>
      </w:r>
    </w:p>
    <w:p w:rsidR="00D82FFC" w:rsidRPr="00D82FFC" w:rsidRDefault="00D82FFC" w:rsidP="00F40106">
      <w:pPr>
        <w:spacing w:after="0" w:line="240" w:lineRule="auto"/>
        <w:ind w:right="75"/>
        <w:jc w:val="both"/>
        <w:rPr>
          <w:rFonts w:ascii="Times New Roman" w:eastAsia="Times New Roman" w:hAnsi="Times New Roman"/>
          <w:sz w:val="36"/>
          <w:szCs w:val="36"/>
          <w:lang w:eastAsia="ru-RU"/>
        </w:rPr>
      </w:pP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 Фамилия, имя, отчество 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Профессия _________________________________________________ </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Семейное положение ________________________________________ </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Дата рождения _____________________________________________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Адрес________________________________________________________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Местожительство __________________________________________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Многоуважаемый кандидат! Вашему вниманию предлагается анкета. Чтобы мы могли с полной ответственностью отнестись к Вашему заявлению о приеме на работу, просим Вас в Ваших собственных интересах тщательно и без пропусков заполнить данную анкету. Заранее благодарим.</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 Назовите наиболее важные аспекты, которые привлекли Ваше внимание к нашей фирме ____________________________________________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2. Назовите, пожалуйста, наиболее важные события из Вашей школьной жизни </w:t>
      </w:r>
      <w:proofErr w:type="gramStart"/>
      <w:r w:rsidRPr="00D82FFC">
        <w:rPr>
          <w:rFonts w:ascii="Times New Roman" w:eastAsia="Times New Roman" w:hAnsi="Times New Roman"/>
          <w:sz w:val="28"/>
          <w:szCs w:val="28"/>
          <w:lang w:eastAsia="ru-RU"/>
        </w:rPr>
        <w:t>и(</w:t>
      </w:r>
      <w:proofErr w:type="gramEnd"/>
      <w:r w:rsidRPr="00D82FFC">
        <w:rPr>
          <w:rFonts w:ascii="Times New Roman" w:eastAsia="Times New Roman" w:hAnsi="Times New Roman"/>
          <w:sz w:val="28"/>
          <w:szCs w:val="28"/>
          <w:lang w:eastAsia="ru-RU"/>
        </w:rPr>
        <w:t xml:space="preserve">или) дальнейшей учебы, которые побудили Вас предложить свою кандидатуру именно нам? ___________________________________________________________               </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 Расскажите, какое положение Вы занимали в классе и (или) студенческой группе? __________________________________________________________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 Какие события, происшедшие во время Вашего профессионального обучения, Вам запомнились?</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_____________________________________________________________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5. Как вы проводите свое свободное время? Чем увлекаетесь?</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_____________________________________________________________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6. Опишите вкратце свой обычный день</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_____________________________________________________________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7. Что Вы считаете своим высшим достижением?</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_____________________________________________________________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8. Что Вы считаете своей крупнейшей неудачей?</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9. Какие с Вами происходили несчастные случаи?</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_____________________________________________________________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10. Что Вашим близким нравится в Вас?</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_____________________________________________________________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11. Что Вашим близким не нравится в Вас?</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_____________________________________________________________</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12. Опишите свою нынешнюю деятельность</w:t>
      </w:r>
    </w:p>
    <w:p w:rsidR="00D82FFC" w:rsidRPr="00D82FFC" w:rsidRDefault="00D82FFC" w:rsidP="00F40106">
      <w:pPr>
        <w:spacing w:after="0" w:line="240" w:lineRule="auto"/>
        <w:ind w:right="75"/>
        <w:jc w:val="both"/>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_____________________________________________________________</w:t>
      </w:r>
    </w:p>
    <w:p w:rsidR="00D82FFC" w:rsidRPr="00D82FFC" w:rsidRDefault="00D82FFC" w:rsidP="00F40106">
      <w:pPr>
        <w:spacing w:after="0" w:line="240" w:lineRule="auto"/>
        <w:rPr>
          <w:rFonts w:ascii="Times New Roman" w:hAnsi="Times New Roman"/>
          <w:sz w:val="28"/>
          <w:szCs w:val="28"/>
        </w:rPr>
      </w:pPr>
      <w:r w:rsidRPr="00D82FFC">
        <w:rPr>
          <w:rFonts w:ascii="Times New Roman" w:hAnsi="Times New Roman"/>
          <w:sz w:val="28"/>
          <w:szCs w:val="28"/>
        </w:rPr>
        <w:t xml:space="preserve">                                      </w:t>
      </w:r>
    </w:p>
    <w:p w:rsidR="00D82FFC" w:rsidRPr="00D82FFC" w:rsidRDefault="00D82FFC" w:rsidP="00F40106">
      <w:pPr>
        <w:spacing w:after="0" w:line="240" w:lineRule="auto"/>
        <w:rPr>
          <w:rFonts w:ascii="Times New Roman" w:hAnsi="Times New Roman"/>
          <w:sz w:val="28"/>
          <w:szCs w:val="28"/>
        </w:rPr>
      </w:pPr>
      <w:r w:rsidRPr="00D82FFC">
        <w:rPr>
          <w:rFonts w:ascii="Times New Roman" w:hAnsi="Times New Roman"/>
          <w:sz w:val="28"/>
          <w:szCs w:val="28"/>
        </w:rPr>
        <w:t xml:space="preserve">                                   </w:t>
      </w:r>
      <w:r w:rsidR="00F40106">
        <w:rPr>
          <w:rFonts w:ascii="Times New Roman" w:hAnsi="Times New Roman"/>
          <w:sz w:val="28"/>
          <w:szCs w:val="28"/>
        </w:rPr>
        <w:t xml:space="preserve">                            </w:t>
      </w:r>
      <w:r w:rsidRPr="00D82FFC">
        <w:rPr>
          <w:rFonts w:ascii="Times New Roman" w:hAnsi="Times New Roman"/>
          <w:sz w:val="28"/>
          <w:szCs w:val="28"/>
        </w:rPr>
        <w:t xml:space="preserve"> Дата ____________ Подпись ___________</w:t>
      </w:r>
    </w:p>
    <w:p w:rsidR="00211671" w:rsidRDefault="00D82FFC" w:rsidP="005B550F">
      <w:pPr>
        <w:spacing w:after="0" w:line="36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                                                                                                 </w:t>
      </w:r>
    </w:p>
    <w:p w:rsidR="00211671" w:rsidRDefault="00211671" w:rsidP="005B550F">
      <w:pPr>
        <w:spacing w:after="0" w:line="360" w:lineRule="auto"/>
        <w:rPr>
          <w:rFonts w:ascii="Times New Roman" w:eastAsia="Times New Roman" w:hAnsi="Times New Roman"/>
          <w:sz w:val="28"/>
          <w:szCs w:val="28"/>
          <w:lang w:eastAsia="ru-RU"/>
        </w:rPr>
      </w:pPr>
    </w:p>
    <w:p w:rsidR="00D82FFC" w:rsidRPr="00D82FFC" w:rsidRDefault="00211671" w:rsidP="005B550F">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82FFC" w:rsidRPr="00D82FFC">
        <w:rPr>
          <w:rFonts w:ascii="Times New Roman" w:eastAsia="Times New Roman" w:hAnsi="Times New Roman"/>
          <w:sz w:val="28"/>
          <w:szCs w:val="28"/>
          <w:lang w:eastAsia="ru-RU"/>
        </w:rPr>
        <w:t xml:space="preserve">       Приложение № 4</w:t>
      </w:r>
    </w:p>
    <w:p w:rsidR="00D82FFC" w:rsidRPr="00D82FFC" w:rsidRDefault="00D82FFC" w:rsidP="005B550F">
      <w:pPr>
        <w:spacing w:after="0" w:line="360" w:lineRule="auto"/>
        <w:rPr>
          <w:rFonts w:ascii="Times New Roman" w:eastAsia="Times New Roman" w:hAnsi="Times New Roman"/>
          <w:sz w:val="32"/>
          <w:szCs w:val="32"/>
          <w:lang w:eastAsia="ru-RU"/>
        </w:rPr>
      </w:pPr>
      <w:r w:rsidRPr="00D82FFC">
        <w:rPr>
          <w:rFonts w:ascii="Times New Roman" w:eastAsia="Times New Roman" w:hAnsi="Times New Roman"/>
          <w:sz w:val="32"/>
          <w:szCs w:val="32"/>
          <w:lang w:eastAsia="ru-RU"/>
        </w:rPr>
        <w:t xml:space="preserve"> Тест на мотивацию   </w:t>
      </w:r>
    </w:p>
    <w:p w:rsidR="00D82FFC" w:rsidRPr="00D82FFC" w:rsidRDefault="00D82FFC" w:rsidP="005B550F">
      <w:pPr>
        <w:spacing w:after="0" w:line="360" w:lineRule="auto"/>
        <w:rPr>
          <w:rFonts w:ascii="Times New Roman" w:eastAsia="Times New Roman" w:hAnsi="Times New Roman"/>
          <w:sz w:val="32"/>
          <w:szCs w:val="32"/>
          <w:lang w:eastAsia="ru-RU"/>
        </w:rPr>
      </w:pPr>
      <w:r w:rsidRPr="00D82FFC">
        <w:rPr>
          <w:rFonts w:ascii="Times New Roman" w:eastAsia="Times New Roman" w:hAnsi="Times New Roman"/>
          <w:sz w:val="32"/>
          <w:szCs w:val="32"/>
          <w:lang w:eastAsia="ru-RU"/>
        </w:rPr>
        <w:t xml:space="preserve">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                                                     Описание задания</w:t>
      </w:r>
    </w:p>
    <w:p w:rsidR="00D82FFC" w:rsidRPr="00D82FFC" w:rsidRDefault="00D82FFC" w:rsidP="00F40106">
      <w:pPr>
        <w:spacing w:after="0" w:line="240" w:lineRule="auto"/>
        <w:rPr>
          <w:rFonts w:ascii="Times New Roman" w:eastAsia="Times New Roman" w:hAnsi="Times New Roman"/>
          <w:sz w:val="28"/>
          <w:szCs w:val="28"/>
          <w:lang w:eastAsia="ru-RU"/>
        </w:rPr>
      </w:pP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На следующих страницах вы найдете несколько вопросов. Попытайтесь ответить на них в том порядке, в каком они расположены.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К каждому вопросу дается шкала оценок от 1 до 6.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Пометьте "крестиком" цифру, обозначающую наиболее близкий вам ответ.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Цифра «1» означает; это утверждение для меня совершенно неверно.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Цифра "б* означает: это утверждение для меня полностью верно.</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Промежуточные цифры уточняют ту или иную степень выраженности утверждения в соответствии с вашей точкой зрения. "Крестик", поставленный между цифрами «З" и «4», означает неопределенность в отношении утверждения, то есть, что вы не имеете суждения по данному вопросу и не знаете, соответствует ли данное утверждение действительности по отношению к вам.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Не размышляйте слишком долго над отдельными вопросами и внимательно следите за тем, чтобы не пропустить ни одного,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Этот тест не допускает никаких «правильных» или «неправильных» ответов. Важно, чтобы вы отвечали на вопросы как можно более честно.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В вашем распоряжении десять минут.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А теперь включите секундомер.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После каждого вопроса пометьте соответствующие вашим представлениям цифры между 1 и 6.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(неверно) 1 — 2 — 3 —4—5 —- 6 (верно)</w:t>
      </w:r>
    </w:p>
    <w:p w:rsidR="00D82FFC" w:rsidRPr="00D82FFC" w:rsidRDefault="00D82FFC" w:rsidP="00F40106">
      <w:pPr>
        <w:spacing w:after="0" w:line="240" w:lineRule="auto"/>
        <w:rPr>
          <w:rFonts w:ascii="Times New Roman" w:eastAsia="Times New Roman" w:hAnsi="Times New Roman"/>
          <w:sz w:val="28"/>
          <w:szCs w:val="28"/>
          <w:lang w:eastAsia="ru-RU"/>
        </w:rPr>
      </w:pP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 Нужно еще в молодости построить себе дом.</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 Я всегда ем все, что мне дают.</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3. </w:t>
      </w:r>
      <w:proofErr w:type="gramStart"/>
      <w:r w:rsidRPr="00D82FFC">
        <w:rPr>
          <w:rFonts w:ascii="Times New Roman" w:eastAsia="Times New Roman" w:hAnsi="Times New Roman"/>
          <w:sz w:val="28"/>
          <w:szCs w:val="28"/>
          <w:lang w:eastAsia="ru-RU"/>
        </w:rPr>
        <w:t>Жизнь—достаточно</w:t>
      </w:r>
      <w:proofErr w:type="gramEnd"/>
      <w:r w:rsidRPr="00D82FFC">
        <w:rPr>
          <w:rFonts w:ascii="Times New Roman" w:eastAsia="Times New Roman" w:hAnsi="Times New Roman"/>
          <w:sz w:val="28"/>
          <w:szCs w:val="28"/>
          <w:lang w:eastAsia="ru-RU"/>
        </w:rPr>
        <w:t xml:space="preserve"> серьезное дело.</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 Я не могу не веселиться, когда радостно празднуют чей-нибудь день рождения.</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5. Я всегда возвращаю найденные мной чужие вещи.</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6. Я всегда стараюсь выполнять свои обещания.</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7. Мужчина должен иметь в жизни четко определенные цели.</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8. Я трачу много денег, чтобы обеспечить свою безопасность,</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9. Я редко думаю о своем личном будущем.</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10. Когда я иду в ресторан, я заранее знаю, что закажу.</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11. Мои родители обращались со мной очень строго.</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12. Только под нажимом я могу работать хорошо и точно.</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13. Если бы я нашел что-то, что мне очень понравилось, я оставил бы это у себя.</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lastRenderedPageBreak/>
        <w:t>14. Я смешлив и жизнерадостен.</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15. Только постоянные усилия ведут к успеху.</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16. Окружающие утверждают, что я по-настоящему усерден.</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17. Иногда я жажду по-настоящему поссориться.</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18. Большинство людей мне кажутся более целеустремленными и уверенными в себе, чем я.</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19. Указания начальства я выполняю беспрекословно.</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20. Музыка, исполненная чувств, сильно воздействует на меня.</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21. Когда мы вечером выходим из дому, чаще всего подруга предлагает, куда нам пойти,</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22. Я тщательно поддерживаю свой дом в порядке и чистоте.</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23. Я никогда не вступаю в споры с продавцами.</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24. Я считаю, что только сугубое прилежание поможет преодолеть неблагоприятные полосы в жизни.</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25. Я хотел бы добиться успеха в своей профессиональной деятельности.</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26. Некоторые задания доставляют мне истинное удовольствие.</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27. Я не задумываюсь о своем личном будущем.</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26. Я воспринимаю критику без особого расстройства.</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29. Когда другие нервничают, я относительно спокоен.</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30. У меня часто бывают спазмы, не знаю, почему это происходит.</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31. Я настолько уверен и себе, что это шокирует окружающих.</w:t>
      </w:r>
    </w:p>
    <w:p w:rsidR="00D82FFC" w:rsidRPr="00D82FFC" w:rsidRDefault="00D82FFC" w:rsidP="00F40106">
      <w:pPr>
        <w:spacing w:after="0" w:line="240" w:lineRule="auto"/>
        <w:rPr>
          <w:rFonts w:ascii="Times New Roman" w:eastAsia="Times New Roman" w:hAnsi="Times New Roman"/>
          <w:sz w:val="28"/>
          <w:szCs w:val="28"/>
          <w:lang w:eastAsia="ru-RU"/>
        </w:rPr>
      </w:pP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Правильные ответы и комментарии к тестовому заданию</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Тест на мотивацию</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Подсчитайте общую сумму баллов по следующим номерам вопросов теста и разделите эту сумму на 15 или, соответственно, на 4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Номера ВШ (внешняя мотивация) 2, 4, 5, 0, 9, 11,12,14, 18, 19, 21, 22, 24,27, 28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Сумма</w:t>
      </w:r>
      <w:proofErr w:type="gramStart"/>
      <w:r w:rsidRPr="00D82FFC">
        <w:rPr>
          <w:rFonts w:ascii="Times New Roman" w:eastAsia="Times New Roman" w:hAnsi="Times New Roman"/>
          <w:sz w:val="28"/>
          <w:szCs w:val="28"/>
          <w:lang w:eastAsia="ru-RU"/>
        </w:rPr>
        <w:t xml:space="preserve"> :</w:t>
      </w:r>
      <w:proofErr w:type="gramEnd"/>
      <w:r w:rsidRPr="00D82FFC">
        <w:rPr>
          <w:rFonts w:ascii="Times New Roman" w:eastAsia="Times New Roman" w:hAnsi="Times New Roman"/>
          <w:sz w:val="28"/>
          <w:szCs w:val="28"/>
          <w:lang w:eastAsia="ru-RU"/>
        </w:rPr>
        <w:t xml:space="preserve"> 15= ВШ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Номера </w:t>
      </w:r>
      <w:proofErr w:type="gramStart"/>
      <w:r w:rsidRPr="00D82FFC">
        <w:rPr>
          <w:rFonts w:ascii="Times New Roman" w:eastAsia="Times New Roman" w:hAnsi="Times New Roman"/>
          <w:sz w:val="28"/>
          <w:szCs w:val="28"/>
          <w:lang w:eastAsia="ru-RU"/>
        </w:rPr>
        <w:t>ВТ</w:t>
      </w:r>
      <w:proofErr w:type="gramEnd"/>
      <w:r w:rsidRPr="00D82FFC">
        <w:rPr>
          <w:rFonts w:ascii="Times New Roman" w:eastAsia="Times New Roman" w:hAnsi="Times New Roman"/>
          <w:sz w:val="28"/>
          <w:szCs w:val="28"/>
          <w:lang w:eastAsia="ru-RU"/>
        </w:rPr>
        <w:t xml:space="preserve"> (внутренняя мотивация) 1, 3, 7, 8, 10, 15,16, 17, 20, 23, 25, 26, 29,30,31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Сумма: 15 == ВТ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Номера ЛЖ (ловушки лжи) 5.9,13, 27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Сумма: 4 = ЛЖ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Запишите полученные вам результаты: ВШ</w:t>
      </w:r>
      <w:proofErr w:type="gramStart"/>
      <w:r w:rsidRPr="00D82FFC">
        <w:rPr>
          <w:rFonts w:ascii="Times New Roman" w:eastAsia="Times New Roman" w:hAnsi="Times New Roman"/>
          <w:sz w:val="28"/>
          <w:szCs w:val="28"/>
          <w:lang w:eastAsia="ru-RU"/>
        </w:rPr>
        <w:t xml:space="preserve"> —; </w:t>
      </w:r>
      <w:proofErr w:type="gramEnd"/>
      <w:r w:rsidRPr="00D82FFC">
        <w:rPr>
          <w:rFonts w:ascii="Times New Roman" w:eastAsia="Times New Roman" w:hAnsi="Times New Roman"/>
          <w:sz w:val="28"/>
          <w:szCs w:val="28"/>
          <w:lang w:eastAsia="ru-RU"/>
        </w:rPr>
        <w:t xml:space="preserve">ВТ —; ЛЖ —.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Интерпретация итогов теста на мотивацию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Шкала ВШ 1—3,5</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Если ваши оценки находятся в диапазоне между 1 и 3,5, те ваша внешняя </w:t>
      </w:r>
      <w:proofErr w:type="spellStart"/>
      <w:r w:rsidRPr="00D82FFC">
        <w:rPr>
          <w:rFonts w:ascii="Times New Roman" w:eastAsia="Times New Roman" w:hAnsi="Times New Roman"/>
          <w:sz w:val="28"/>
          <w:szCs w:val="28"/>
          <w:lang w:eastAsia="ru-RU"/>
        </w:rPr>
        <w:t>мотивируемость</w:t>
      </w:r>
      <w:proofErr w:type="spellEnd"/>
      <w:r w:rsidRPr="00D82FFC">
        <w:rPr>
          <w:rFonts w:ascii="Times New Roman" w:eastAsia="Times New Roman" w:hAnsi="Times New Roman"/>
          <w:sz w:val="28"/>
          <w:szCs w:val="28"/>
          <w:lang w:eastAsia="ru-RU"/>
        </w:rPr>
        <w:t xml:space="preserve"> невелика. Ваша мотивация определяется внутренне или вовсе отсутствует. В последнем случае, то есть при ярко выраженном негативном отношении к миру, вы должны сначала улучшить свое душевное состояние и </w:t>
      </w:r>
      <w:proofErr w:type="gramStart"/>
      <w:r w:rsidRPr="00D82FFC">
        <w:rPr>
          <w:rFonts w:ascii="Times New Roman" w:eastAsia="Times New Roman" w:hAnsi="Times New Roman"/>
          <w:sz w:val="28"/>
          <w:szCs w:val="28"/>
          <w:lang w:eastAsia="ru-RU"/>
        </w:rPr>
        <w:t>лишь</w:t>
      </w:r>
      <w:proofErr w:type="gramEnd"/>
      <w:r w:rsidRPr="00D82FFC">
        <w:rPr>
          <w:rFonts w:ascii="Times New Roman" w:eastAsia="Times New Roman" w:hAnsi="Times New Roman"/>
          <w:sz w:val="28"/>
          <w:szCs w:val="28"/>
          <w:lang w:eastAsia="ru-RU"/>
        </w:rPr>
        <w:t xml:space="preserve"> затем подвергать себя стрессам, связанным с поступлением на работу и тестированием. 3,5-6</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Если ваши оценки располагаются в диапазоне между 3,5 и 6, то вы, скорее всего, мотивируемы извне. Вами руководят внешние побуждения и </w:t>
      </w:r>
      <w:r w:rsidRPr="00D82FFC">
        <w:rPr>
          <w:rFonts w:ascii="Times New Roman" w:eastAsia="Times New Roman" w:hAnsi="Times New Roman"/>
          <w:sz w:val="28"/>
          <w:szCs w:val="28"/>
          <w:lang w:eastAsia="ru-RU"/>
        </w:rPr>
        <w:lastRenderedPageBreak/>
        <w:t xml:space="preserve">принуждения. Вам обязательно следует при подготовке к тестированию найти помощника, скажем, </w:t>
      </w:r>
      <w:proofErr w:type="spellStart"/>
      <w:r w:rsidRPr="00D82FFC">
        <w:rPr>
          <w:rFonts w:ascii="Times New Roman" w:eastAsia="Times New Roman" w:hAnsi="Times New Roman"/>
          <w:sz w:val="28"/>
          <w:szCs w:val="28"/>
          <w:lang w:eastAsia="ru-RU"/>
        </w:rPr>
        <w:t>попро¬сить</w:t>
      </w:r>
      <w:proofErr w:type="spellEnd"/>
      <w:r w:rsidRPr="00D82FFC">
        <w:rPr>
          <w:rFonts w:ascii="Times New Roman" w:eastAsia="Times New Roman" w:hAnsi="Times New Roman"/>
          <w:sz w:val="28"/>
          <w:szCs w:val="28"/>
          <w:lang w:eastAsia="ru-RU"/>
        </w:rPr>
        <w:t xml:space="preserve"> помощи у кого-нибудь кому вы доверяете.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Шкала </w:t>
      </w:r>
      <w:proofErr w:type="gramStart"/>
      <w:r w:rsidRPr="00D82FFC">
        <w:rPr>
          <w:rFonts w:ascii="Times New Roman" w:eastAsia="Times New Roman" w:hAnsi="Times New Roman"/>
          <w:sz w:val="28"/>
          <w:szCs w:val="28"/>
          <w:lang w:eastAsia="ru-RU"/>
        </w:rPr>
        <w:t>ВТ</w:t>
      </w:r>
      <w:proofErr w:type="gramEnd"/>
      <w:r w:rsidRPr="00D82FFC">
        <w:rPr>
          <w:rFonts w:ascii="Times New Roman" w:eastAsia="Times New Roman" w:hAnsi="Times New Roman"/>
          <w:sz w:val="28"/>
          <w:szCs w:val="28"/>
          <w:lang w:eastAsia="ru-RU"/>
        </w:rPr>
        <w:t xml:space="preserve"> 1—3,5</w:t>
      </w:r>
    </w:p>
    <w:p w:rsidR="00D82FFC" w:rsidRPr="00D82FFC" w:rsidRDefault="00D82FFC" w:rsidP="00F40106">
      <w:pPr>
        <w:spacing w:after="0" w:line="240" w:lineRule="auto"/>
        <w:rPr>
          <w:rFonts w:ascii="Times New Roman" w:eastAsia="Times New Roman" w:hAnsi="Times New Roman"/>
          <w:sz w:val="28"/>
          <w:szCs w:val="28"/>
          <w:lang w:eastAsia="ru-RU"/>
        </w:rPr>
      </w:pPr>
    </w:p>
    <w:p w:rsidR="00D82FFC" w:rsidRPr="00D82FFC" w:rsidRDefault="00D82FFC" w:rsidP="00F40106">
      <w:pPr>
        <w:spacing w:after="0" w:line="240" w:lineRule="auto"/>
        <w:rPr>
          <w:rFonts w:ascii="Times New Roman" w:eastAsia="Times New Roman" w:hAnsi="Times New Roman"/>
          <w:sz w:val="28"/>
          <w:szCs w:val="28"/>
          <w:lang w:eastAsia="ru-RU"/>
        </w:rPr>
      </w:pP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Если ваши оценки заключены между 1 и 3,5; то ваша внутренняя мотивация слаба. Она, скорее, определяется внешним образом или отсутствует полностью.</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В этом случае вы должны обрести внешние стимулы для решения неприятных для вас задач. Затем вы можете вознаградить себя, если, успешно выполнив определенную «порцию» тренировочных заданий, удовлетворите какое-нибудь свое скромное желание. 3,5-6</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Если ваши оценки заключены в диапазоне от 3,5 до 6, то у вас не будет трудностей с тренировками. Вам следует распределить упражнения на несколько недель и не пытаться преодолеть все сразу, чтобы не упустить деталей. </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Шкала ЛЖ 3—4</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Оценка должна быть как можно ближе к 3,5.</w:t>
      </w:r>
    </w:p>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Если это не так, то это значит, вы где-то сплутовали или ошиблись. Проверьте, пожалуйста, свои отметки и подсчеты.</w:t>
      </w: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p>
    <w:p w:rsidR="00D82FFC" w:rsidRPr="00D82FFC" w:rsidRDefault="00D82FFC" w:rsidP="005B550F">
      <w:pPr>
        <w:spacing w:after="0" w:line="36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                                                                      </w:t>
      </w:r>
      <w:r w:rsidR="00211671">
        <w:rPr>
          <w:rFonts w:ascii="Times New Roman" w:eastAsia="Times New Roman" w:hAnsi="Times New Roman"/>
          <w:sz w:val="28"/>
          <w:szCs w:val="28"/>
          <w:lang w:eastAsia="ru-RU"/>
        </w:rPr>
        <w:t xml:space="preserve">                            </w:t>
      </w:r>
      <w:r w:rsidRPr="00D82F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D82FFC">
        <w:rPr>
          <w:rFonts w:ascii="Times New Roman" w:eastAsia="Times New Roman" w:hAnsi="Times New Roman"/>
          <w:sz w:val="28"/>
          <w:szCs w:val="28"/>
          <w:lang w:eastAsia="ru-RU"/>
        </w:rPr>
        <w:t xml:space="preserve"> Приложение № 5</w:t>
      </w:r>
    </w:p>
    <w:p w:rsidR="00D82FFC" w:rsidRPr="00D82FFC" w:rsidRDefault="00D82FFC" w:rsidP="00F40106">
      <w:pPr>
        <w:shd w:val="clear" w:color="auto" w:fill="FFFFFF"/>
        <w:spacing w:before="150" w:after="150" w:line="240" w:lineRule="auto"/>
        <w:rPr>
          <w:rFonts w:ascii="Times New Roman" w:eastAsia="Times New Roman" w:hAnsi="Times New Roman"/>
          <w:sz w:val="32"/>
          <w:szCs w:val="32"/>
          <w:lang w:eastAsia="ru-RU"/>
        </w:rPr>
      </w:pPr>
      <w:r w:rsidRPr="00D82FFC">
        <w:rPr>
          <w:rFonts w:ascii="Times New Roman" w:eastAsia="Times New Roman" w:hAnsi="Times New Roman"/>
          <w:sz w:val="28"/>
          <w:szCs w:val="28"/>
          <w:lang w:eastAsia="ru-RU"/>
        </w:rPr>
        <w:lastRenderedPageBreak/>
        <w:t xml:space="preserve">                           </w:t>
      </w:r>
      <w:r w:rsidRPr="00D82FFC">
        <w:rPr>
          <w:rFonts w:ascii="Times New Roman" w:eastAsia="Times New Roman" w:hAnsi="Times New Roman"/>
          <w:sz w:val="32"/>
          <w:szCs w:val="32"/>
          <w:lang w:eastAsia="ru-RU"/>
        </w:rPr>
        <w:t>Краткий ориентировочный тест (КОТ)</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br/>
      </w:r>
      <w:r w:rsidRPr="00D82FFC">
        <w:rPr>
          <w:rFonts w:ascii="Times New Roman" w:eastAsia="Times New Roman" w:hAnsi="Times New Roman"/>
          <w:b/>
          <w:bCs/>
          <w:sz w:val="28"/>
          <w:szCs w:val="28"/>
          <w:lang w:eastAsia="ru-RU"/>
        </w:rPr>
        <w:t>Инструкция. </w:t>
      </w:r>
      <w:r w:rsidRPr="00D82FFC">
        <w:rPr>
          <w:rFonts w:ascii="Times New Roman" w:eastAsia="Times New Roman" w:hAnsi="Times New Roman"/>
          <w:sz w:val="28"/>
          <w:szCs w:val="28"/>
          <w:lang w:eastAsia="ru-RU"/>
        </w:rPr>
        <w:t>"Тест, который Вам будет предложен сейчас, содержит 50 вопросов.</w:t>
      </w:r>
      <w:r w:rsidRPr="00D82FFC">
        <w:rPr>
          <w:rFonts w:ascii="Times New Roman" w:eastAsia="Times New Roman" w:hAnsi="Times New Roman"/>
          <w:sz w:val="28"/>
          <w:szCs w:val="28"/>
          <w:lang w:eastAsia="ru-RU"/>
        </w:rPr>
        <w:br/>
        <w:t>На выполнение всех заданий Вам дается 15 минут.</w:t>
      </w:r>
      <w:r w:rsidRPr="00D82FFC">
        <w:rPr>
          <w:rFonts w:ascii="Times New Roman" w:eastAsia="Times New Roman" w:hAnsi="Times New Roman"/>
          <w:sz w:val="28"/>
          <w:szCs w:val="28"/>
          <w:lang w:eastAsia="ru-RU"/>
        </w:rPr>
        <w:br/>
        <w:t>Ровно через 15 минут результаты соберут.</w:t>
      </w:r>
      <w:r w:rsidRPr="00D82FFC">
        <w:rPr>
          <w:rFonts w:ascii="Times New Roman" w:eastAsia="Times New Roman" w:hAnsi="Times New Roman"/>
          <w:sz w:val="28"/>
          <w:szCs w:val="28"/>
          <w:lang w:eastAsia="ru-RU"/>
        </w:rPr>
        <w:br/>
        <w:t xml:space="preserve">Ответьте на столько вопросов, </w:t>
      </w:r>
      <w:proofErr w:type="gramStart"/>
      <w:r w:rsidRPr="00D82FFC">
        <w:rPr>
          <w:rFonts w:ascii="Times New Roman" w:eastAsia="Times New Roman" w:hAnsi="Times New Roman"/>
          <w:sz w:val="28"/>
          <w:szCs w:val="28"/>
          <w:lang w:eastAsia="ru-RU"/>
        </w:rPr>
        <w:t>на сколько</w:t>
      </w:r>
      <w:proofErr w:type="gramEnd"/>
      <w:r w:rsidRPr="00D82FFC">
        <w:rPr>
          <w:rFonts w:ascii="Times New Roman" w:eastAsia="Times New Roman" w:hAnsi="Times New Roman"/>
          <w:sz w:val="28"/>
          <w:szCs w:val="28"/>
          <w:lang w:eastAsia="ru-RU"/>
        </w:rPr>
        <w:t xml:space="preserve"> сможете, не тратьте много времени на один вопрос.</w:t>
      </w:r>
      <w:r w:rsidRPr="00D82FFC">
        <w:rPr>
          <w:rFonts w:ascii="Times New Roman" w:eastAsia="Times New Roman" w:hAnsi="Times New Roman"/>
          <w:sz w:val="28"/>
          <w:szCs w:val="28"/>
          <w:lang w:eastAsia="ru-RU"/>
        </w:rPr>
        <w:br/>
        <w:t>После завершения работы Вы получите заключение о структуре Ваших способностей.</w:t>
      </w:r>
      <w:r w:rsidRPr="00D82FFC">
        <w:rPr>
          <w:rFonts w:ascii="Times New Roman" w:eastAsia="Times New Roman" w:hAnsi="Times New Roman"/>
          <w:sz w:val="28"/>
          <w:szCs w:val="28"/>
          <w:lang w:eastAsia="ru-RU"/>
        </w:rPr>
        <w:br/>
        <w:t>Все вопросы задавайте сейчас. Во время выполнения теста на Ваши вопросы отвечать не будут.</w:t>
      </w:r>
    </w:p>
    <w:p w:rsidR="00D82FFC" w:rsidRPr="00D82FFC" w:rsidRDefault="00D82FFC" w:rsidP="00F40106">
      <w:pPr>
        <w:shd w:val="clear" w:color="auto" w:fill="FFFFFF"/>
        <w:spacing w:before="150" w:after="150" w:line="240" w:lineRule="auto"/>
        <w:jc w:val="center"/>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Не </w:t>
      </w:r>
      <w:proofErr w:type="spellStart"/>
      <w:r w:rsidRPr="00D82FFC">
        <w:rPr>
          <w:rFonts w:ascii="Times New Roman" w:eastAsia="Times New Roman" w:hAnsi="Times New Roman"/>
          <w:sz w:val="28"/>
          <w:szCs w:val="28"/>
          <w:lang w:eastAsia="ru-RU"/>
        </w:rPr>
        <w:t>пе</w:t>
      </w:r>
      <w:proofErr w:type="gramStart"/>
      <w:r w:rsidRPr="00D82FFC">
        <w:rPr>
          <w:rFonts w:ascii="Times New Roman" w:eastAsia="Times New Roman" w:hAnsi="Times New Roman"/>
          <w:sz w:val="28"/>
          <w:szCs w:val="28"/>
          <w:lang w:eastAsia="ru-RU"/>
        </w:rPr>
        <w:t>p</w:t>
      </w:r>
      <w:proofErr w:type="gramEnd"/>
      <w:r w:rsidRPr="00D82FFC">
        <w:rPr>
          <w:rFonts w:ascii="Times New Roman" w:eastAsia="Times New Roman" w:hAnsi="Times New Roman"/>
          <w:sz w:val="28"/>
          <w:szCs w:val="28"/>
          <w:lang w:eastAsia="ru-RU"/>
        </w:rPr>
        <w:t>евоpачивайте</w:t>
      </w:r>
      <w:proofErr w:type="spellEnd"/>
      <w:r w:rsidRPr="00D82FFC">
        <w:rPr>
          <w:rFonts w:ascii="Times New Roman" w:eastAsia="Times New Roman" w:hAnsi="Times New Roman"/>
          <w:sz w:val="28"/>
          <w:szCs w:val="28"/>
          <w:lang w:eastAsia="ru-RU"/>
        </w:rPr>
        <w:t xml:space="preserve"> </w:t>
      </w:r>
      <w:proofErr w:type="spellStart"/>
      <w:r w:rsidRPr="00D82FFC">
        <w:rPr>
          <w:rFonts w:ascii="Times New Roman" w:eastAsia="Times New Roman" w:hAnsi="Times New Roman"/>
          <w:sz w:val="28"/>
          <w:szCs w:val="28"/>
          <w:lang w:eastAsia="ru-RU"/>
        </w:rPr>
        <w:t>стpаницу</w:t>
      </w:r>
      <w:proofErr w:type="spellEnd"/>
      <w:r w:rsidRPr="00D82FFC">
        <w:rPr>
          <w:rFonts w:ascii="Times New Roman" w:eastAsia="Times New Roman" w:hAnsi="Times New Roman"/>
          <w:sz w:val="28"/>
          <w:szCs w:val="28"/>
          <w:lang w:eastAsia="ru-RU"/>
        </w:rPr>
        <w:t xml:space="preserve"> без указания </w:t>
      </w:r>
      <w:proofErr w:type="spellStart"/>
      <w:r w:rsidRPr="00D82FFC">
        <w:rPr>
          <w:rFonts w:ascii="Times New Roman" w:eastAsia="Times New Roman" w:hAnsi="Times New Roman"/>
          <w:sz w:val="28"/>
          <w:szCs w:val="28"/>
          <w:lang w:eastAsia="ru-RU"/>
        </w:rPr>
        <w:t>псиxолога</w:t>
      </w:r>
      <w:proofErr w:type="spellEnd"/>
      <w:r w:rsidRPr="00D82FFC">
        <w:rPr>
          <w:rFonts w:ascii="Times New Roman" w:eastAsia="Times New Roman" w:hAnsi="Times New Roman"/>
          <w:sz w:val="28"/>
          <w:szCs w:val="28"/>
          <w:lang w:eastAsia="ru-RU"/>
        </w:rPr>
        <w:t>!</w:t>
      </w:r>
      <w:r w:rsidRPr="00D82FFC">
        <w:rPr>
          <w:rFonts w:ascii="Times New Roman" w:eastAsia="Times New Roman" w:hAnsi="Times New Roman"/>
          <w:sz w:val="28"/>
          <w:szCs w:val="28"/>
          <w:lang w:eastAsia="ru-RU"/>
        </w:rPr>
        <w:br/>
        <w:t xml:space="preserve">Ж е л а е м  у с </w:t>
      </w:r>
      <w:proofErr w:type="gramStart"/>
      <w:r w:rsidRPr="00D82FFC">
        <w:rPr>
          <w:rFonts w:ascii="Times New Roman" w:eastAsia="Times New Roman" w:hAnsi="Times New Roman"/>
          <w:sz w:val="28"/>
          <w:szCs w:val="28"/>
          <w:lang w:eastAsia="ru-RU"/>
        </w:rPr>
        <w:t>п</w:t>
      </w:r>
      <w:proofErr w:type="gramEnd"/>
      <w:r w:rsidRPr="00D82FFC">
        <w:rPr>
          <w:rFonts w:ascii="Times New Roman" w:eastAsia="Times New Roman" w:hAnsi="Times New Roman"/>
          <w:sz w:val="28"/>
          <w:szCs w:val="28"/>
          <w:lang w:eastAsia="ru-RU"/>
        </w:rPr>
        <w:t xml:space="preserve"> е x а!</w:t>
      </w:r>
    </w:p>
    <w:p w:rsidR="00D82FFC" w:rsidRPr="00D82FFC" w:rsidRDefault="00D82FFC" w:rsidP="00F40106">
      <w:pPr>
        <w:shd w:val="clear" w:color="auto" w:fill="FFFFFF"/>
        <w:spacing w:before="150" w:after="150" w:line="240" w:lineRule="auto"/>
        <w:jc w:val="center"/>
        <w:rPr>
          <w:rFonts w:ascii="Times New Roman" w:eastAsia="Times New Roman" w:hAnsi="Times New Roman"/>
          <w:sz w:val="28"/>
          <w:szCs w:val="28"/>
          <w:lang w:eastAsia="ru-RU"/>
        </w:rPr>
      </w:pPr>
    </w:p>
    <w:p w:rsidR="00D82FFC" w:rsidRPr="00D82FFC" w:rsidRDefault="00D82FFC" w:rsidP="00F40106">
      <w:pPr>
        <w:shd w:val="clear" w:color="auto" w:fill="FFFFFF"/>
        <w:spacing w:before="150" w:after="150" w:line="240" w:lineRule="auto"/>
        <w:rPr>
          <w:rFonts w:ascii="Times New Roman" w:eastAsia="Times New Roman" w:hAnsi="Times New Roman"/>
          <w:b/>
          <w:bCs/>
          <w:sz w:val="28"/>
          <w:szCs w:val="28"/>
          <w:lang w:eastAsia="ru-RU"/>
        </w:rPr>
      </w:pPr>
      <w:r w:rsidRPr="00D82FFC">
        <w:rPr>
          <w:rFonts w:ascii="Times New Roman" w:eastAsia="Times New Roman" w:hAnsi="Times New Roman"/>
          <w:b/>
          <w:bCs/>
          <w:sz w:val="28"/>
          <w:szCs w:val="28"/>
          <w:lang w:eastAsia="ru-RU"/>
        </w:rPr>
        <w:t>Тренировочная серия</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br/>
        <w:t xml:space="preserve">1. </w:t>
      </w:r>
      <w:proofErr w:type="gramStart"/>
      <w:r w:rsidRPr="00D82FFC">
        <w:rPr>
          <w:rFonts w:ascii="Times New Roman" w:eastAsia="Times New Roman" w:hAnsi="Times New Roman"/>
          <w:sz w:val="28"/>
          <w:szCs w:val="28"/>
          <w:lang w:eastAsia="ru-RU"/>
        </w:rPr>
        <w:t>ГРУСТНЫЙ</w:t>
      </w:r>
      <w:proofErr w:type="gramEnd"/>
      <w:r w:rsidRPr="00D82FFC">
        <w:rPr>
          <w:rFonts w:ascii="Times New Roman" w:eastAsia="Times New Roman" w:hAnsi="Times New Roman"/>
          <w:sz w:val="28"/>
          <w:szCs w:val="28"/>
          <w:lang w:eastAsia="ru-RU"/>
        </w:rPr>
        <w:t xml:space="preserve"> является противоположным по смыслу слову:</w:t>
      </w:r>
      <w:r w:rsidRPr="00D82FFC">
        <w:rPr>
          <w:rFonts w:ascii="Times New Roman" w:eastAsia="Times New Roman" w:hAnsi="Times New Roman"/>
          <w:sz w:val="28"/>
          <w:szCs w:val="28"/>
          <w:lang w:eastAsia="ru-RU"/>
        </w:rPr>
        <w:br/>
        <w:t>1 — ГРЯЗНЫЙ,</w:t>
      </w:r>
      <w:r w:rsidRPr="00D82FFC">
        <w:rPr>
          <w:rFonts w:ascii="Times New Roman" w:eastAsia="Times New Roman" w:hAnsi="Times New Roman"/>
          <w:sz w:val="28"/>
          <w:szCs w:val="28"/>
          <w:lang w:eastAsia="ru-RU"/>
        </w:rPr>
        <w:br/>
        <w:t>2 — УДИВЛЕННЫЙ,</w:t>
      </w:r>
      <w:r w:rsidRPr="00D82FFC">
        <w:rPr>
          <w:rFonts w:ascii="Times New Roman" w:eastAsia="Times New Roman" w:hAnsi="Times New Roman"/>
          <w:sz w:val="28"/>
          <w:szCs w:val="28"/>
          <w:lang w:eastAsia="ru-RU"/>
        </w:rPr>
        <w:br/>
        <w:t>3 — ТОСКЛИВЫЙ,</w:t>
      </w:r>
      <w:r w:rsidRPr="00D82FFC">
        <w:rPr>
          <w:rFonts w:ascii="Times New Roman" w:eastAsia="Times New Roman" w:hAnsi="Times New Roman"/>
          <w:sz w:val="28"/>
          <w:szCs w:val="28"/>
          <w:lang w:eastAsia="ru-RU"/>
        </w:rPr>
        <w:br/>
        <w:t>4 — ЧИСТЫЙ,</w:t>
      </w:r>
      <w:r w:rsidRPr="00D82FFC">
        <w:rPr>
          <w:rFonts w:ascii="Times New Roman" w:eastAsia="Times New Roman" w:hAnsi="Times New Roman"/>
          <w:sz w:val="28"/>
          <w:szCs w:val="28"/>
          <w:lang w:eastAsia="ru-RU"/>
        </w:rPr>
        <w:br/>
        <w:t>5 — ВЕСЕЛЫЙ.</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 Конфеты стоят 44 условных денежных единиц (у. е.) за килограмм. Сколько (</w:t>
      </w:r>
      <w:proofErr w:type="gramStart"/>
      <w:r w:rsidRPr="00D82FFC">
        <w:rPr>
          <w:rFonts w:ascii="Times New Roman" w:eastAsia="Times New Roman" w:hAnsi="Times New Roman"/>
          <w:sz w:val="28"/>
          <w:szCs w:val="28"/>
          <w:lang w:eastAsia="ru-RU"/>
        </w:rPr>
        <w:t>в</w:t>
      </w:r>
      <w:proofErr w:type="gramEnd"/>
      <w:r w:rsidRPr="00D82FFC">
        <w:rPr>
          <w:rFonts w:ascii="Times New Roman" w:eastAsia="Times New Roman" w:hAnsi="Times New Roman"/>
          <w:sz w:val="28"/>
          <w:szCs w:val="28"/>
          <w:lang w:eastAsia="ru-RU"/>
        </w:rPr>
        <w:t xml:space="preserve"> у. е.) стоят 2,5 килограмма?</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 Слова КАНУН и КАНОН по смыслу являются:</w:t>
      </w:r>
      <w:r w:rsidRPr="00D82FFC">
        <w:rPr>
          <w:rFonts w:ascii="Times New Roman" w:eastAsia="Times New Roman" w:hAnsi="Times New Roman"/>
          <w:sz w:val="28"/>
          <w:szCs w:val="28"/>
          <w:lang w:eastAsia="ru-RU"/>
        </w:rPr>
        <w:br/>
        <w:t>1 — сходными,</w:t>
      </w:r>
      <w:r w:rsidRPr="00D82FFC">
        <w:rPr>
          <w:rFonts w:ascii="Times New Roman" w:eastAsia="Times New Roman" w:hAnsi="Times New Roman"/>
          <w:sz w:val="28"/>
          <w:szCs w:val="28"/>
          <w:lang w:eastAsia="ru-RU"/>
        </w:rPr>
        <w:br/>
        <w:t>2 — противоположными,</w:t>
      </w:r>
      <w:r w:rsidRPr="00D82FFC">
        <w:rPr>
          <w:rFonts w:ascii="Times New Roman" w:eastAsia="Times New Roman" w:hAnsi="Times New Roman"/>
          <w:sz w:val="28"/>
          <w:szCs w:val="28"/>
          <w:lang w:eastAsia="ru-RU"/>
        </w:rPr>
        <w:br/>
        <w:t>3 — ни сходными, ни противоположными.</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 Какие две из приведенных ниже пословиц имеют одинаковый смысл?</w:t>
      </w:r>
      <w:r w:rsidRPr="00D82FFC">
        <w:rPr>
          <w:rFonts w:ascii="Times New Roman" w:eastAsia="Times New Roman" w:hAnsi="Times New Roman"/>
          <w:sz w:val="28"/>
          <w:szCs w:val="28"/>
          <w:lang w:eastAsia="ru-RU"/>
        </w:rPr>
        <w:br/>
        <w:t>1. Сиденьем города не берут.</w:t>
      </w:r>
      <w:r w:rsidRPr="00D82FFC">
        <w:rPr>
          <w:rFonts w:ascii="Times New Roman" w:eastAsia="Times New Roman" w:hAnsi="Times New Roman"/>
          <w:sz w:val="28"/>
          <w:szCs w:val="28"/>
          <w:lang w:eastAsia="ru-RU"/>
        </w:rPr>
        <w:br/>
        <w:t>2. Под лежачий камень вода не течет.</w:t>
      </w:r>
      <w:r w:rsidRPr="00D82FFC">
        <w:rPr>
          <w:rFonts w:ascii="Times New Roman" w:eastAsia="Times New Roman" w:hAnsi="Times New Roman"/>
          <w:sz w:val="28"/>
          <w:szCs w:val="28"/>
          <w:lang w:eastAsia="ru-RU"/>
        </w:rPr>
        <w:br/>
        <w:t>3. Один вор ¾ всему миру разоренье.</w:t>
      </w:r>
      <w:r w:rsidRPr="00D82FFC">
        <w:rPr>
          <w:rFonts w:ascii="Times New Roman" w:eastAsia="Times New Roman" w:hAnsi="Times New Roman"/>
          <w:sz w:val="28"/>
          <w:szCs w:val="28"/>
          <w:lang w:eastAsia="ru-RU"/>
        </w:rPr>
        <w:br/>
        <w:t>4. Вешний день целый год кормит.</w:t>
      </w:r>
      <w:r w:rsidRPr="00D82FFC">
        <w:rPr>
          <w:rFonts w:ascii="Times New Roman" w:eastAsia="Times New Roman" w:hAnsi="Times New Roman"/>
          <w:sz w:val="28"/>
          <w:szCs w:val="28"/>
          <w:lang w:eastAsia="ru-RU"/>
        </w:rPr>
        <w:br/>
        <w:t>5. Своя земля и в горсти мила.</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Убедитесь, что испытуемым понятно, экспериментатор делает команду продолжать работу самостоятельно.</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p>
    <w:p w:rsidR="00D82FFC" w:rsidRPr="00D82FFC" w:rsidRDefault="00D82FFC" w:rsidP="00F40106">
      <w:pPr>
        <w:shd w:val="clear" w:color="auto" w:fill="FFFFFF"/>
        <w:spacing w:before="150" w:after="150" w:line="240" w:lineRule="auto"/>
        <w:rPr>
          <w:rFonts w:ascii="Times New Roman" w:eastAsia="Times New Roman" w:hAnsi="Times New Roman"/>
          <w:b/>
          <w:bCs/>
          <w:sz w:val="28"/>
          <w:szCs w:val="28"/>
          <w:lang w:eastAsia="ru-RU"/>
        </w:rPr>
      </w:pPr>
    </w:p>
    <w:p w:rsidR="00D82FFC" w:rsidRPr="00D82FFC" w:rsidRDefault="00D82FFC" w:rsidP="00F40106">
      <w:pPr>
        <w:shd w:val="clear" w:color="auto" w:fill="FFFFFF"/>
        <w:spacing w:before="150" w:after="150" w:line="240" w:lineRule="auto"/>
        <w:rPr>
          <w:rFonts w:ascii="Times New Roman" w:eastAsia="Times New Roman" w:hAnsi="Times New Roman"/>
          <w:b/>
          <w:bCs/>
          <w:sz w:val="28"/>
          <w:szCs w:val="28"/>
          <w:lang w:eastAsia="ru-RU"/>
        </w:rPr>
      </w:pPr>
      <w:r w:rsidRPr="00D82FFC">
        <w:rPr>
          <w:rFonts w:ascii="Times New Roman" w:eastAsia="Times New Roman" w:hAnsi="Times New Roman"/>
          <w:b/>
          <w:bCs/>
          <w:sz w:val="28"/>
          <w:szCs w:val="28"/>
          <w:lang w:eastAsia="ru-RU"/>
        </w:rPr>
        <w:lastRenderedPageBreak/>
        <w:t>Основная серия</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br/>
        <w:t>1. Седьмой месяц года — это:</w:t>
      </w:r>
      <w:r w:rsidRPr="00D82FFC">
        <w:rPr>
          <w:rFonts w:ascii="Times New Roman" w:eastAsia="Times New Roman" w:hAnsi="Times New Roman"/>
          <w:sz w:val="28"/>
          <w:szCs w:val="28"/>
          <w:lang w:eastAsia="ru-RU"/>
        </w:rPr>
        <w:br/>
        <w:t>1 — ИЮНЬ,</w:t>
      </w:r>
      <w:r w:rsidRPr="00D82FFC">
        <w:rPr>
          <w:rFonts w:ascii="Times New Roman" w:eastAsia="Times New Roman" w:hAnsi="Times New Roman"/>
          <w:sz w:val="28"/>
          <w:szCs w:val="28"/>
          <w:lang w:eastAsia="ru-RU"/>
        </w:rPr>
        <w:br/>
        <w:t>2 — ФЕВРАЛЬ,</w:t>
      </w:r>
      <w:r w:rsidRPr="00D82FFC">
        <w:rPr>
          <w:rFonts w:ascii="Times New Roman" w:eastAsia="Times New Roman" w:hAnsi="Times New Roman"/>
          <w:sz w:val="28"/>
          <w:szCs w:val="28"/>
          <w:lang w:eastAsia="ru-RU"/>
        </w:rPr>
        <w:br/>
        <w:t>3 —ИЮЛЬ,</w:t>
      </w:r>
      <w:r w:rsidRPr="00D82FFC">
        <w:rPr>
          <w:rFonts w:ascii="Times New Roman" w:eastAsia="Times New Roman" w:hAnsi="Times New Roman"/>
          <w:sz w:val="28"/>
          <w:szCs w:val="28"/>
          <w:lang w:eastAsia="ru-RU"/>
        </w:rPr>
        <w:br/>
        <w:t>4 — НОЯБРЬ.</w:t>
      </w:r>
      <w:r w:rsidRPr="00D82FFC">
        <w:rPr>
          <w:rFonts w:ascii="Times New Roman" w:eastAsia="Times New Roman" w:hAnsi="Times New Roman"/>
          <w:sz w:val="28"/>
          <w:szCs w:val="28"/>
          <w:lang w:eastAsia="ru-RU"/>
        </w:rPr>
        <w:br/>
        <w:t xml:space="preserve">2. </w:t>
      </w:r>
      <w:proofErr w:type="gramStart"/>
      <w:r w:rsidRPr="00D82FFC">
        <w:rPr>
          <w:rFonts w:ascii="Times New Roman" w:eastAsia="Times New Roman" w:hAnsi="Times New Roman"/>
          <w:sz w:val="28"/>
          <w:szCs w:val="28"/>
          <w:lang w:eastAsia="ru-RU"/>
        </w:rPr>
        <w:t>ТАЛАНТЛИВЫЙ</w:t>
      </w:r>
      <w:proofErr w:type="gramEnd"/>
      <w:r w:rsidRPr="00D82FFC">
        <w:rPr>
          <w:rFonts w:ascii="Times New Roman" w:eastAsia="Times New Roman" w:hAnsi="Times New Roman"/>
          <w:sz w:val="28"/>
          <w:szCs w:val="28"/>
          <w:lang w:eastAsia="ru-RU"/>
        </w:rPr>
        <w:t xml:space="preserve"> является противоположным по значению слову:</w:t>
      </w:r>
      <w:r w:rsidRPr="00D82FFC">
        <w:rPr>
          <w:rFonts w:ascii="Times New Roman" w:eastAsia="Times New Roman" w:hAnsi="Times New Roman"/>
          <w:sz w:val="28"/>
          <w:szCs w:val="28"/>
          <w:lang w:eastAsia="ru-RU"/>
        </w:rPr>
        <w:br/>
        <w:t>1 — ОДАРЕННЫЙ,</w:t>
      </w:r>
      <w:r w:rsidRPr="00D82FFC">
        <w:rPr>
          <w:rFonts w:ascii="Times New Roman" w:eastAsia="Times New Roman" w:hAnsi="Times New Roman"/>
          <w:sz w:val="28"/>
          <w:szCs w:val="28"/>
          <w:lang w:eastAsia="ru-RU"/>
        </w:rPr>
        <w:br/>
        <w:t>2 — СМЫШЛЕННЫЙ,</w:t>
      </w:r>
      <w:r w:rsidRPr="00D82FFC">
        <w:rPr>
          <w:rFonts w:ascii="Times New Roman" w:eastAsia="Times New Roman" w:hAnsi="Times New Roman"/>
          <w:sz w:val="28"/>
          <w:szCs w:val="28"/>
          <w:lang w:eastAsia="ru-RU"/>
        </w:rPr>
        <w:br/>
        <w:t>3 — ПОСРЕДСТВЕННЫЙ,</w:t>
      </w:r>
      <w:r w:rsidRPr="00D82FFC">
        <w:rPr>
          <w:rFonts w:ascii="Times New Roman" w:eastAsia="Times New Roman" w:hAnsi="Times New Roman"/>
          <w:sz w:val="28"/>
          <w:szCs w:val="28"/>
          <w:lang w:eastAsia="ru-RU"/>
        </w:rPr>
        <w:br/>
        <w:t>4 — УМНЫЙ,</w:t>
      </w:r>
      <w:r w:rsidRPr="00D82FFC">
        <w:rPr>
          <w:rFonts w:ascii="Times New Roman" w:eastAsia="Times New Roman" w:hAnsi="Times New Roman"/>
          <w:sz w:val="28"/>
          <w:szCs w:val="28"/>
          <w:lang w:eastAsia="ru-RU"/>
        </w:rPr>
        <w:br/>
        <w:t>5 — СООБРАЗИТЕЛЬНЫЙ.</w:t>
      </w:r>
      <w:r w:rsidRPr="00D82FFC">
        <w:rPr>
          <w:rFonts w:ascii="Times New Roman" w:eastAsia="Times New Roman" w:hAnsi="Times New Roman"/>
          <w:sz w:val="28"/>
          <w:szCs w:val="28"/>
          <w:lang w:eastAsia="ru-RU"/>
        </w:rPr>
        <w:br/>
        <w:t>3. Какое из приведенных ниже слов отлично от других?</w:t>
      </w:r>
      <w:r w:rsidRPr="00D82FFC">
        <w:rPr>
          <w:rFonts w:ascii="Times New Roman" w:eastAsia="Times New Roman" w:hAnsi="Times New Roman"/>
          <w:sz w:val="28"/>
          <w:szCs w:val="28"/>
          <w:lang w:eastAsia="ru-RU"/>
        </w:rPr>
        <w:br/>
        <w:t xml:space="preserve">1 — </w:t>
      </w:r>
      <w:proofErr w:type="gramStart"/>
      <w:r w:rsidRPr="00D82FFC">
        <w:rPr>
          <w:rFonts w:ascii="Times New Roman" w:eastAsia="Times New Roman" w:hAnsi="Times New Roman"/>
          <w:sz w:val="28"/>
          <w:szCs w:val="28"/>
          <w:lang w:eastAsia="ru-RU"/>
        </w:rPr>
        <w:t>ПОСТОЯННЫЙ</w:t>
      </w:r>
      <w:proofErr w:type="gramEnd"/>
      <w:r w:rsidRPr="00D82FFC">
        <w:rPr>
          <w:rFonts w:ascii="Times New Roman" w:eastAsia="Times New Roman" w:hAnsi="Times New Roman"/>
          <w:sz w:val="28"/>
          <w:szCs w:val="28"/>
          <w:lang w:eastAsia="ru-RU"/>
        </w:rPr>
        <w:t>,</w:t>
      </w:r>
      <w:r w:rsidRPr="00D82FFC">
        <w:rPr>
          <w:rFonts w:ascii="Times New Roman" w:eastAsia="Times New Roman" w:hAnsi="Times New Roman"/>
          <w:sz w:val="28"/>
          <w:szCs w:val="28"/>
          <w:lang w:eastAsia="ru-RU"/>
        </w:rPr>
        <w:br/>
        <w:t>2 — ПЕРЕМЕНЧИВЫЙ,</w:t>
      </w:r>
      <w:r w:rsidRPr="00D82FFC">
        <w:rPr>
          <w:rFonts w:ascii="Times New Roman" w:eastAsia="Times New Roman" w:hAnsi="Times New Roman"/>
          <w:sz w:val="28"/>
          <w:szCs w:val="28"/>
          <w:lang w:eastAsia="ru-RU"/>
        </w:rPr>
        <w:br/>
        <w:t>3 — НАДЕЖНЫЙ,</w:t>
      </w:r>
      <w:r w:rsidRPr="00D82FFC">
        <w:rPr>
          <w:rFonts w:ascii="Times New Roman" w:eastAsia="Times New Roman" w:hAnsi="Times New Roman"/>
          <w:sz w:val="28"/>
          <w:szCs w:val="28"/>
          <w:lang w:eastAsia="ru-RU"/>
        </w:rPr>
        <w:br/>
        <w:t>4 — НАДЕЖДА,</w:t>
      </w:r>
      <w:r w:rsidRPr="00D82FFC">
        <w:rPr>
          <w:rFonts w:ascii="Times New Roman" w:eastAsia="Times New Roman" w:hAnsi="Times New Roman"/>
          <w:sz w:val="28"/>
          <w:szCs w:val="28"/>
          <w:lang w:eastAsia="ru-RU"/>
        </w:rPr>
        <w:br/>
        <w:t>5 ¾ САМОНАДЕЯННЫЙ.</w:t>
      </w:r>
      <w:r w:rsidRPr="00D82FFC">
        <w:rPr>
          <w:rFonts w:ascii="Times New Roman" w:eastAsia="Times New Roman" w:hAnsi="Times New Roman"/>
          <w:sz w:val="28"/>
          <w:szCs w:val="28"/>
          <w:lang w:eastAsia="ru-RU"/>
        </w:rPr>
        <w:br/>
        <w:t>4. Верно ли то, что сокращение "P. S." означает "постскриптум"?</w:t>
      </w:r>
      <w:r w:rsidRPr="00D82FFC">
        <w:rPr>
          <w:rFonts w:ascii="Times New Roman" w:eastAsia="Times New Roman" w:hAnsi="Times New Roman"/>
          <w:sz w:val="28"/>
          <w:szCs w:val="28"/>
          <w:lang w:eastAsia="ru-RU"/>
        </w:rPr>
        <w:br/>
        <w:t>1 — ДА,</w:t>
      </w:r>
      <w:r w:rsidRPr="00D82FFC">
        <w:rPr>
          <w:rFonts w:ascii="Times New Roman" w:eastAsia="Times New Roman" w:hAnsi="Times New Roman"/>
          <w:sz w:val="28"/>
          <w:szCs w:val="28"/>
          <w:lang w:eastAsia="ru-RU"/>
        </w:rPr>
        <w:br/>
        <w:t>2 — НЕТ.</w:t>
      </w:r>
      <w:r w:rsidRPr="00D82FFC">
        <w:rPr>
          <w:rFonts w:ascii="Times New Roman" w:eastAsia="Times New Roman" w:hAnsi="Times New Roman"/>
          <w:sz w:val="28"/>
          <w:szCs w:val="28"/>
          <w:lang w:eastAsia="ru-RU"/>
        </w:rPr>
        <w:br/>
        <w:t>5. Какое из следующих слов отлично от других?</w:t>
      </w:r>
      <w:r w:rsidRPr="00D82FFC">
        <w:rPr>
          <w:rFonts w:ascii="Times New Roman" w:eastAsia="Times New Roman" w:hAnsi="Times New Roman"/>
          <w:sz w:val="28"/>
          <w:szCs w:val="28"/>
          <w:lang w:eastAsia="ru-RU"/>
        </w:rPr>
        <w:br/>
        <w:t>1 — МАЗАТЬ,</w:t>
      </w:r>
      <w:r w:rsidRPr="00D82FFC">
        <w:rPr>
          <w:rFonts w:ascii="Times New Roman" w:eastAsia="Times New Roman" w:hAnsi="Times New Roman"/>
          <w:sz w:val="28"/>
          <w:szCs w:val="28"/>
          <w:lang w:eastAsia="ru-RU"/>
        </w:rPr>
        <w:br/>
        <w:t>2 — РИСОВАТЬ,</w:t>
      </w:r>
      <w:r w:rsidRPr="00D82FFC">
        <w:rPr>
          <w:rFonts w:ascii="Times New Roman" w:eastAsia="Times New Roman" w:hAnsi="Times New Roman"/>
          <w:sz w:val="28"/>
          <w:szCs w:val="28"/>
          <w:lang w:eastAsia="ru-RU"/>
        </w:rPr>
        <w:br/>
        <w:t>3 — СМОТРЕТЬ,</w:t>
      </w:r>
      <w:r w:rsidRPr="00D82FFC">
        <w:rPr>
          <w:rFonts w:ascii="Times New Roman" w:eastAsia="Times New Roman" w:hAnsi="Times New Roman"/>
          <w:sz w:val="28"/>
          <w:szCs w:val="28"/>
          <w:lang w:eastAsia="ru-RU"/>
        </w:rPr>
        <w:br/>
        <w:t>4 — ИЗОБРАЖАТЬ,</w:t>
      </w:r>
      <w:r w:rsidRPr="00D82FFC">
        <w:rPr>
          <w:rFonts w:ascii="Times New Roman" w:eastAsia="Times New Roman" w:hAnsi="Times New Roman"/>
          <w:sz w:val="28"/>
          <w:szCs w:val="28"/>
          <w:lang w:eastAsia="ru-RU"/>
        </w:rPr>
        <w:br/>
        <w:t>5 — НЕТ ОТЛИЧАЮЩИХСЯ СЛОВ.</w:t>
      </w:r>
      <w:r w:rsidRPr="00D82FFC">
        <w:rPr>
          <w:rFonts w:ascii="Times New Roman" w:eastAsia="Times New Roman" w:hAnsi="Times New Roman"/>
          <w:sz w:val="28"/>
          <w:szCs w:val="28"/>
          <w:lang w:eastAsia="ru-RU"/>
        </w:rPr>
        <w:br/>
        <w:t xml:space="preserve">6. Слово </w:t>
      </w:r>
      <w:proofErr w:type="gramStart"/>
      <w:r w:rsidRPr="00D82FFC">
        <w:rPr>
          <w:rFonts w:ascii="Times New Roman" w:eastAsia="Times New Roman" w:hAnsi="Times New Roman"/>
          <w:sz w:val="28"/>
          <w:szCs w:val="28"/>
          <w:lang w:eastAsia="ru-RU"/>
        </w:rPr>
        <w:t>БЕЗУПРЕЧНЫЙ</w:t>
      </w:r>
      <w:proofErr w:type="gramEnd"/>
      <w:r w:rsidRPr="00D82FFC">
        <w:rPr>
          <w:rFonts w:ascii="Times New Roman" w:eastAsia="Times New Roman" w:hAnsi="Times New Roman"/>
          <w:sz w:val="28"/>
          <w:szCs w:val="28"/>
          <w:lang w:eastAsia="ru-RU"/>
        </w:rPr>
        <w:t xml:space="preserve"> является противоположным по своему значению слову:</w:t>
      </w:r>
      <w:r w:rsidRPr="00D82FFC">
        <w:rPr>
          <w:rFonts w:ascii="Times New Roman" w:eastAsia="Times New Roman" w:hAnsi="Times New Roman"/>
          <w:sz w:val="28"/>
          <w:szCs w:val="28"/>
          <w:lang w:eastAsia="ru-RU"/>
        </w:rPr>
        <w:br/>
        <w:t>1 — НЕЗАПЯТНАННЫЙ,</w:t>
      </w:r>
      <w:r w:rsidRPr="00D82FFC">
        <w:rPr>
          <w:rFonts w:ascii="Times New Roman" w:eastAsia="Times New Roman" w:hAnsi="Times New Roman"/>
          <w:sz w:val="28"/>
          <w:szCs w:val="28"/>
          <w:lang w:eastAsia="ru-RU"/>
        </w:rPr>
        <w:br/>
        <w:t>2 — ПОРОЧНЫЙ,</w:t>
      </w:r>
      <w:r w:rsidRPr="00D82FFC">
        <w:rPr>
          <w:rFonts w:ascii="Times New Roman" w:eastAsia="Times New Roman" w:hAnsi="Times New Roman"/>
          <w:sz w:val="28"/>
          <w:szCs w:val="28"/>
          <w:lang w:eastAsia="ru-RU"/>
        </w:rPr>
        <w:br/>
        <w:t>3 — НЕПОДКУПНЫЙ,</w:t>
      </w:r>
      <w:r w:rsidRPr="00D82FFC">
        <w:rPr>
          <w:rFonts w:ascii="Times New Roman" w:eastAsia="Times New Roman" w:hAnsi="Times New Roman"/>
          <w:sz w:val="28"/>
          <w:szCs w:val="28"/>
          <w:lang w:eastAsia="ru-RU"/>
        </w:rPr>
        <w:br/>
        <w:t>4 — НЕВИННЫЙ,</w:t>
      </w:r>
      <w:r w:rsidRPr="00D82FFC">
        <w:rPr>
          <w:rFonts w:ascii="Times New Roman" w:eastAsia="Times New Roman" w:hAnsi="Times New Roman"/>
          <w:sz w:val="28"/>
          <w:szCs w:val="28"/>
          <w:lang w:eastAsia="ru-RU"/>
        </w:rPr>
        <w:br/>
        <w:t>5 — КЛАССИЧЕСКИЙ.</w:t>
      </w:r>
      <w:r w:rsidRPr="00D82FFC">
        <w:rPr>
          <w:rFonts w:ascii="Times New Roman" w:eastAsia="Times New Roman" w:hAnsi="Times New Roman"/>
          <w:sz w:val="28"/>
          <w:szCs w:val="28"/>
          <w:lang w:eastAsia="ru-RU"/>
        </w:rPr>
        <w:br/>
        <w:t xml:space="preserve">7. Какое из приведенных ниже слов относится к слову ТРОГАТЬ, как СЛУШАТЬ </w:t>
      </w:r>
      <w:proofErr w:type="gramStart"/>
      <w:r w:rsidRPr="00D82FFC">
        <w:rPr>
          <w:rFonts w:ascii="Times New Roman" w:eastAsia="Times New Roman" w:hAnsi="Times New Roman"/>
          <w:sz w:val="28"/>
          <w:szCs w:val="28"/>
          <w:lang w:eastAsia="ru-RU"/>
        </w:rPr>
        <w:t>к</w:t>
      </w:r>
      <w:proofErr w:type="gramEnd"/>
      <w:r w:rsidRPr="00D82FFC">
        <w:rPr>
          <w:rFonts w:ascii="Times New Roman" w:eastAsia="Times New Roman" w:hAnsi="Times New Roman"/>
          <w:sz w:val="28"/>
          <w:szCs w:val="28"/>
          <w:lang w:eastAsia="ru-RU"/>
        </w:rPr>
        <w:t xml:space="preserve"> УХО?</w:t>
      </w:r>
      <w:r w:rsidRPr="00D82FFC">
        <w:rPr>
          <w:rFonts w:ascii="Times New Roman" w:eastAsia="Times New Roman" w:hAnsi="Times New Roman"/>
          <w:sz w:val="28"/>
          <w:szCs w:val="28"/>
          <w:lang w:eastAsia="ru-RU"/>
        </w:rPr>
        <w:br/>
        <w:t>1 — СКОЛЬЗКИЙ,</w:t>
      </w:r>
      <w:r w:rsidRPr="00D82FFC">
        <w:rPr>
          <w:rFonts w:ascii="Times New Roman" w:eastAsia="Times New Roman" w:hAnsi="Times New Roman"/>
          <w:sz w:val="28"/>
          <w:szCs w:val="28"/>
          <w:lang w:eastAsia="ru-RU"/>
        </w:rPr>
        <w:br/>
        <w:t>2 — ПРЕДМЕТ,</w:t>
      </w:r>
      <w:r w:rsidRPr="00D82FFC">
        <w:rPr>
          <w:rFonts w:ascii="Times New Roman" w:eastAsia="Times New Roman" w:hAnsi="Times New Roman"/>
          <w:sz w:val="28"/>
          <w:szCs w:val="28"/>
          <w:lang w:eastAsia="ru-RU"/>
        </w:rPr>
        <w:br/>
        <w:t>3 — ЗВУК,</w:t>
      </w:r>
      <w:r w:rsidRPr="00D82FFC">
        <w:rPr>
          <w:rFonts w:ascii="Times New Roman" w:eastAsia="Times New Roman" w:hAnsi="Times New Roman"/>
          <w:sz w:val="28"/>
          <w:szCs w:val="28"/>
          <w:lang w:eastAsia="ru-RU"/>
        </w:rPr>
        <w:br/>
        <w:t>4 — ЛАДОНЬ,</w:t>
      </w:r>
      <w:r w:rsidRPr="00D82FFC">
        <w:rPr>
          <w:rFonts w:ascii="Times New Roman" w:eastAsia="Times New Roman" w:hAnsi="Times New Roman"/>
          <w:sz w:val="28"/>
          <w:szCs w:val="28"/>
          <w:lang w:eastAsia="ru-RU"/>
        </w:rPr>
        <w:br/>
        <w:t>5 — ПРИЯТНЫЙ.</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lastRenderedPageBreak/>
        <w:t>8. Сколько из приведенных ниже пар слов являются полностью идентичными?</w:t>
      </w:r>
    </w:p>
    <w:tbl>
      <w:tblPr>
        <w:tblW w:w="0" w:type="auto"/>
        <w:tblCellSpacing w:w="0" w:type="dxa"/>
        <w:tblCellMar>
          <w:left w:w="0" w:type="dxa"/>
          <w:right w:w="0" w:type="dxa"/>
        </w:tblCellMar>
        <w:tblLook w:val="04A0" w:firstRow="1" w:lastRow="0" w:firstColumn="1" w:lastColumn="0" w:noHBand="0" w:noVBand="1"/>
      </w:tblPr>
      <w:tblGrid>
        <w:gridCol w:w="2775"/>
        <w:gridCol w:w="2835"/>
      </w:tblGrid>
      <w:tr w:rsidR="00D82FFC" w:rsidRPr="00D82FFC" w:rsidTr="00D82FFC">
        <w:trPr>
          <w:tblCellSpacing w:w="0" w:type="dxa"/>
        </w:trPr>
        <w:tc>
          <w:tcPr>
            <w:tcW w:w="2775" w:type="dxa"/>
            <w:hideMark/>
          </w:tcPr>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br/>
            </w:r>
            <w:proofErr w:type="spellStart"/>
            <w:r w:rsidRPr="00D82FFC">
              <w:rPr>
                <w:rFonts w:ascii="Times New Roman" w:eastAsia="Times New Roman" w:hAnsi="Times New Roman"/>
                <w:sz w:val="28"/>
                <w:szCs w:val="28"/>
                <w:lang w:eastAsia="ru-RU"/>
              </w:rPr>
              <w:t>Kushner</w:t>
            </w:r>
            <w:proofErr w:type="spellEnd"/>
            <w:r w:rsidRPr="00D82FFC">
              <w:rPr>
                <w:rFonts w:ascii="Times New Roman" w:eastAsia="Times New Roman" w:hAnsi="Times New Roman"/>
                <w:sz w:val="28"/>
                <w:szCs w:val="28"/>
                <w:lang w:eastAsia="ru-RU"/>
              </w:rPr>
              <w:t>, H. S.</w:t>
            </w:r>
          </w:p>
        </w:tc>
        <w:tc>
          <w:tcPr>
            <w:tcW w:w="2835" w:type="dxa"/>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proofErr w:type="spellStart"/>
            <w:r w:rsidRPr="00D82FFC">
              <w:rPr>
                <w:rFonts w:ascii="Times New Roman" w:eastAsia="Times New Roman" w:hAnsi="Times New Roman"/>
                <w:sz w:val="28"/>
                <w:szCs w:val="28"/>
                <w:lang w:eastAsia="ru-RU"/>
              </w:rPr>
              <w:t>Kushner</w:t>
            </w:r>
            <w:proofErr w:type="spellEnd"/>
            <w:r w:rsidRPr="00D82FFC">
              <w:rPr>
                <w:rFonts w:ascii="Times New Roman" w:eastAsia="Times New Roman" w:hAnsi="Times New Roman"/>
                <w:sz w:val="28"/>
                <w:szCs w:val="28"/>
                <w:lang w:eastAsia="ru-RU"/>
              </w:rPr>
              <w:t>, H. S.</w:t>
            </w:r>
          </w:p>
        </w:tc>
      </w:tr>
      <w:tr w:rsidR="00D82FFC" w:rsidRPr="00D82FFC" w:rsidTr="00D82FFC">
        <w:trPr>
          <w:tblCellSpacing w:w="0" w:type="dxa"/>
        </w:trPr>
        <w:tc>
          <w:tcPr>
            <w:tcW w:w="2775" w:type="dxa"/>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proofErr w:type="spellStart"/>
            <w:r w:rsidRPr="00D82FFC">
              <w:rPr>
                <w:rFonts w:ascii="Times New Roman" w:eastAsia="Times New Roman" w:hAnsi="Times New Roman"/>
                <w:sz w:val="28"/>
                <w:szCs w:val="28"/>
                <w:lang w:eastAsia="ru-RU"/>
              </w:rPr>
              <w:t>Leist</w:t>
            </w:r>
            <w:proofErr w:type="spellEnd"/>
            <w:r w:rsidRPr="00D82FFC">
              <w:rPr>
                <w:rFonts w:ascii="Times New Roman" w:eastAsia="Times New Roman" w:hAnsi="Times New Roman"/>
                <w:sz w:val="28"/>
                <w:szCs w:val="28"/>
                <w:lang w:eastAsia="ru-RU"/>
              </w:rPr>
              <w:t>, M. E.</w:t>
            </w:r>
          </w:p>
        </w:tc>
        <w:tc>
          <w:tcPr>
            <w:tcW w:w="2835" w:type="dxa"/>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proofErr w:type="spellStart"/>
            <w:r w:rsidRPr="00D82FFC">
              <w:rPr>
                <w:rFonts w:ascii="Times New Roman" w:eastAsia="Times New Roman" w:hAnsi="Times New Roman"/>
                <w:sz w:val="28"/>
                <w:szCs w:val="28"/>
                <w:lang w:eastAsia="ru-RU"/>
              </w:rPr>
              <w:t>Liest</w:t>
            </w:r>
            <w:proofErr w:type="spellEnd"/>
            <w:r w:rsidRPr="00D82FFC">
              <w:rPr>
                <w:rFonts w:ascii="Times New Roman" w:eastAsia="Times New Roman" w:hAnsi="Times New Roman"/>
                <w:sz w:val="28"/>
                <w:szCs w:val="28"/>
                <w:lang w:eastAsia="ru-RU"/>
              </w:rPr>
              <w:t>, M. E.</w:t>
            </w:r>
          </w:p>
        </w:tc>
      </w:tr>
      <w:tr w:rsidR="00D82FFC" w:rsidRPr="00D82FFC" w:rsidTr="00D82FFC">
        <w:trPr>
          <w:tblCellSpacing w:w="0" w:type="dxa"/>
        </w:trPr>
        <w:tc>
          <w:tcPr>
            <w:tcW w:w="2775" w:type="dxa"/>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proofErr w:type="spellStart"/>
            <w:r w:rsidRPr="00D82FFC">
              <w:rPr>
                <w:rFonts w:ascii="Times New Roman" w:eastAsia="Times New Roman" w:hAnsi="Times New Roman"/>
                <w:sz w:val="28"/>
                <w:szCs w:val="28"/>
                <w:lang w:eastAsia="ru-RU"/>
              </w:rPr>
              <w:t>Cubler</w:t>
            </w:r>
            <w:proofErr w:type="spellEnd"/>
            <w:r w:rsidRPr="00D82FFC">
              <w:rPr>
                <w:rFonts w:ascii="Times New Roman" w:eastAsia="Times New Roman" w:hAnsi="Times New Roman"/>
                <w:sz w:val="28"/>
                <w:szCs w:val="28"/>
                <w:lang w:eastAsia="ru-RU"/>
              </w:rPr>
              <w:t>, R. C.</w:t>
            </w:r>
          </w:p>
        </w:tc>
        <w:tc>
          <w:tcPr>
            <w:tcW w:w="2835" w:type="dxa"/>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proofErr w:type="spellStart"/>
            <w:r w:rsidRPr="00D82FFC">
              <w:rPr>
                <w:rFonts w:ascii="Times New Roman" w:eastAsia="Times New Roman" w:hAnsi="Times New Roman"/>
                <w:sz w:val="28"/>
                <w:szCs w:val="28"/>
                <w:lang w:eastAsia="ru-RU"/>
              </w:rPr>
              <w:t>Cubleir</w:t>
            </w:r>
            <w:proofErr w:type="spellEnd"/>
            <w:r w:rsidRPr="00D82FFC">
              <w:rPr>
                <w:rFonts w:ascii="Times New Roman" w:eastAsia="Times New Roman" w:hAnsi="Times New Roman"/>
                <w:sz w:val="28"/>
                <w:szCs w:val="28"/>
                <w:lang w:eastAsia="ru-RU"/>
              </w:rPr>
              <w:t>, R. G.</w:t>
            </w:r>
          </w:p>
        </w:tc>
      </w:tr>
      <w:tr w:rsidR="00D82FFC" w:rsidRPr="00D82FFC" w:rsidTr="00D82FFC">
        <w:trPr>
          <w:tblCellSpacing w:w="0" w:type="dxa"/>
        </w:trPr>
        <w:tc>
          <w:tcPr>
            <w:tcW w:w="2775" w:type="dxa"/>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proofErr w:type="spellStart"/>
            <w:r w:rsidRPr="00D82FFC">
              <w:rPr>
                <w:rFonts w:ascii="Times New Roman" w:eastAsia="Times New Roman" w:hAnsi="Times New Roman"/>
                <w:sz w:val="28"/>
                <w:szCs w:val="28"/>
                <w:lang w:eastAsia="ru-RU"/>
              </w:rPr>
              <w:t>Schiff</w:t>
            </w:r>
            <w:proofErr w:type="spellEnd"/>
            <w:r w:rsidRPr="00D82FFC">
              <w:rPr>
                <w:rFonts w:ascii="Times New Roman" w:eastAsia="Times New Roman" w:hAnsi="Times New Roman"/>
                <w:sz w:val="28"/>
                <w:szCs w:val="28"/>
                <w:lang w:eastAsia="ru-RU"/>
              </w:rPr>
              <w:t>, H. S.</w:t>
            </w:r>
          </w:p>
        </w:tc>
        <w:tc>
          <w:tcPr>
            <w:tcW w:w="2835" w:type="dxa"/>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proofErr w:type="spellStart"/>
            <w:r w:rsidRPr="00D82FFC">
              <w:rPr>
                <w:rFonts w:ascii="Times New Roman" w:eastAsia="Times New Roman" w:hAnsi="Times New Roman"/>
                <w:sz w:val="28"/>
                <w:szCs w:val="28"/>
                <w:lang w:eastAsia="ru-RU"/>
              </w:rPr>
              <w:t>Schieff</w:t>
            </w:r>
            <w:proofErr w:type="spellEnd"/>
            <w:r w:rsidRPr="00D82FFC">
              <w:rPr>
                <w:rFonts w:ascii="Times New Roman" w:eastAsia="Times New Roman" w:hAnsi="Times New Roman"/>
                <w:sz w:val="28"/>
                <w:szCs w:val="28"/>
                <w:lang w:eastAsia="ru-RU"/>
              </w:rPr>
              <w:t>, H. S.</w:t>
            </w:r>
          </w:p>
        </w:tc>
      </w:tr>
      <w:tr w:rsidR="00D82FFC" w:rsidRPr="00D82FFC" w:rsidTr="00D82FFC">
        <w:trPr>
          <w:tblCellSpacing w:w="0" w:type="dxa"/>
        </w:trPr>
        <w:tc>
          <w:tcPr>
            <w:tcW w:w="2775" w:type="dxa"/>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proofErr w:type="spellStart"/>
            <w:r w:rsidRPr="00D82FFC">
              <w:rPr>
                <w:rFonts w:ascii="Times New Roman" w:eastAsia="Times New Roman" w:hAnsi="Times New Roman"/>
                <w:sz w:val="28"/>
                <w:szCs w:val="28"/>
                <w:lang w:eastAsia="ru-RU"/>
              </w:rPr>
              <w:t>Zickgrauf</w:t>
            </w:r>
            <w:proofErr w:type="spellEnd"/>
            <w:r w:rsidRPr="00D82FFC">
              <w:rPr>
                <w:rFonts w:ascii="Times New Roman" w:eastAsia="Times New Roman" w:hAnsi="Times New Roman"/>
                <w:sz w:val="28"/>
                <w:szCs w:val="28"/>
                <w:lang w:eastAsia="ru-RU"/>
              </w:rPr>
              <w:t>, P. E.</w:t>
            </w:r>
          </w:p>
        </w:tc>
        <w:tc>
          <w:tcPr>
            <w:tcW w:w="2835" w:type="dxa"/>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proofErr w:type="spellStart"/>
            <w:r w:rsidRPr="00D82FFC">
              <w:rPr>
                <w:rFonts w:ascii="Times New Roman" w:eastAsia="Times New Roman" w:hAnsi="Times New Roman"/>
                <w:sz w:val="28"/>
                <w:szCs w:val="28"/>
                <w:lang w:eastAsia="ru-RU"/>
              </w:rPr>
              <w:t>Zickgrauf</w:t>
            </w:r>
            <w:proofErr w:type="spellEnd"/>
            <w:r w:rsidRPr="00D82FFC">
              <w:rPr>
                <w:rFonts w:ascii="Times New Roman" w:eastAsia="Times New Roman" w:hAnsi="Times New Roman"/>
                <w:sz w:val="28"/>
                <w:szCs w:val="28"/>
                <w:lang w:eastAsia="ru-RU"/>
              </w:rPr>
              <w:t>, B. E.</w:t>
            </w:r>
          </w:p>
        </w:tc>
      </w:tr>
    </w:tbl>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9. </w:t>
      </w:r>
      <w:proofErr w:type="gramStart"/>
      <w:r w:rsidRPr="00D82FFC">
        <w:rPr>
          <w:rFonts w:ascii="Times New Roman" w:eastAsia="Times New Roman" w:hAnsi="Times New Roman"/>
          <w:sz w:val="28"/>
          <w:szCs w:val="28"/>
          <w:lang w:eastAsia="ru-RU"/>
        </w:rPr>
        <w:t>ЧЕТКИЙ</w:t>
      </w:r>
      <w:proofErr w:type="gramEnd"/>
      <w:r w:rsidRPr="00D82FFC">
        <w:rPr>
          <w:rFonts w:ascii="Times New Roman" w:eastAsia="Times New Roman" w:hAnsi="Times New Roman"/>
          <w:sz w:val="28"/>
          <w:szCs w:val="28"/>
          <w:lang w:eastAsia="ru-RU"/>
        </w:rPr>
        <w:t xml:space="preserve"> является противоположным по смыслу слову:</w:t>
      </w:r>
      <w:r w:rsidRPr="00D82FFC">
        <w:rPr>
          <w:rFonts w:ascii="Times New Roman" w:eastAsia="Times New Roman" w:hAnsi="Times New Roman"/>
          <w:sz w:val="28"/>
          <w:szCs w:val="28"/>
          <w:lang w:eastAsia="ru-RU"/>
        </w:rPr>
        <w:br/>
        <w:t>1 — ЯСНЫЙ,</w:t>
      </w:r>
      <w:r w:rsidRPr="00D82FFC">
        <w:rPr>
          <w:rFonts w:ascii="Times New Roman" w:eastAsia="Times New Roman" w:hAnsi="Times New Roman"/>
          <w:sz w:val="28"/>
          <w:szCs w:val="28"/>
          <w:lang w:eastAsia="ru-RU"/>
        </w:rPr>
        <w:br/>
        <w:t>2 — ОПРЕДЕЛЕННЫЙ,</w:t>
      </w:r>
      <w:r w:rsidRPr="00D82FFC">
        <w:rPr>
          <w:rFonts w:ascii="Times New Roman" w:eastAsia="Times New Roman" w:hAnsi="Times New Roman"/>
          <w:sz w:val="28"/>
          <w:szCs w:val="28"/>
          <w:lang w:eastAsia="ru-RU"/>
        </w:rPr>
        <w:br/>
        <w:t>3 — НЕДВУСМЫСЛЕННЫЙ,</w:t>
      </w:r>
      <w:r w:rsidRPr="00D82FFC">
        <w:rPr>
          <w:rFonts w:ascii="Times New Roman" w:eastAsia="Times New Roman" w:hAnsi="Times New Roman"/>
          <w:sz w:val="28"/>
          <w:szCs w:val="28"/>
          <w:lang w:eastAsia="ru-RU"/>
        </w:rPr>
        <w:br/>
        <w:t>4 — ПОНЯТНЫЙ,</w:t>
      </w:r>
      <w:r w:rsidRPr="00D82FFC">
        <w:rPr>
          <w:rFonts w:ascii="Times New Roman" w:eastAsia="Times New Roman" w:hAnsi="Times New Roman"/>
          <w:sz w:val="28"/>
          <w:szCs w:val="28"/>
          <w:lang w:eastAsia="ru-RU"/>
        </w:rPr>
        <w:br/>
        <w:t>5 — РАСПЛЫВЧАТЫЙ.</w:t>
      </w:r>
      <w:r w:rsidRPr="00D82FFC">
        <w:rPr>
          <w:rFonts w:ascii="Times New Roman" w:eastAsia="Times New Roman" w:hAnsi="Times New Roman"/>
          <w:sz w:val="28"/>
          <w:szCs w:val="28"/>
          <w:lang w:eastAsia="ru-RU"/>
        </w:rPr>
        <w:br/>
        <w:t>10. Торговая фирма закупила несколько видеомагнитофонов за 5500 у. е., а продала их за 7500, заработав на этом по 50 у. е. за видеомагнитофон.</w:t>
      </w:r>
      <w:r w:rsidRPr="00D82FFC">
        <w:rPr>
          <w:rFonts w:ascii="Times New Roman" w:eastAsia="Times New Roman" w:hAnsi="Times New Roman"/>
          <w:sz w:val="28"/>
          <w:szCs w:val="28"/>
          <w:lang w:eastAsia="ru-RU"/>
        </w:rPr>
        <w:br/>
        <w:t>Сколько видеомагнитофонов было перепродано?</w:t>
      </w:r>
      <w:r w:rsidRPr="00D82FFC">
        <w:rPr>
          <w:rFonts w:ascii="Times New Roman" w:eastAsia="Times New Roman" w:hAnsi="Times New Roman"/>
          <w:sz w:val="28"/>
          <w:szCs w:val="28"/>
          <w:lang w:eastAsia="ru-RU"/>
        </w:rPr>
        <w:br/>
        <w:t>11. Слова МАСКА и МАРКА имеют:</w:t>
      </w:r>
      <w:r w:rsidRPr="00D82FFC">
        <w:rPr>
          <w:rFonts w:ascii="Times New Roman" w:eastAsia="Times New Roman" w:hAnsi="Times New Roman"/>
          <w:sz w:val="28"/>
          <w:szCs w:val="28"/>
          <w:lang w:eastAsia="ru-RU"/>
        </w:rPr>
        <w:br/>
        <w:t>1 — сходное значение,</w:t>
      </w:r>
      <w:r w:rsidRPr="00D82FFC">
        <w:rPr>
          <w:rFonts w:ascii="Times New Roman" w:eastAsia="Times New Roman" w:hAnsi="Times New Roman"/>
          <w:sz w:val="28"/>
          <w:szCs w:val="28"/>
          <w:lang w:eastAsia="ru-RU"/>
        </w:rPr>
        <w:br/>
        <w:t>2 — противоположное,</w:t>
      </w:r>
      <w:r w:rsidRPr="00D82FFC">
        <w:rPr>
          <w:rFonts w:ascii="Times New Roman" w:eastAsia="Times New Roman" w:hAnsi="Times New Roman"/>
          <w:sz w:val="28"/>
          <w:szCs w:val="28"/>
          <w:lang w:eastAsia="ru-RU"/>
        </w:rPr>
        <w:br/>
        <w:t>3 — ни сходное, ни противоположное.</w:t>
      </w:r>
      <w:r w:rsidRPr="00D82FFC">
        <w:rPr>
          <w:rFonts w:ascii="Times New Roman" w:eastAsia="Times New Roman" w:hAnsi="Times New Roman"/>
          <w:sz w:val="28"/>
          <w:szCs w:val="28"/>
          <w:lang w:eastAsia="ru-RU"/>
        </w:rPr>
        <w:br/>
        <w:t>12. Три конфеты стоят 27 у. е. Сколько (в у. е.) стоят 2,5 дюжины?</w:t>
      </w:r>
      <w:r w:rsidRPr="00D82FFC">
        <w:rPr>
          <w:rFonts w:ascii="Times New Roman" w:eastAsia="Times New Roman" w:hAnsi="Times New Roman"/>
          <w:sz w:val="28"/>
          <w:szCs w:val="28"/>
          <w:lang w:eastAsia="ru-RU"/>
        </w:rPr>
        <w:br/>
        <w:t>13. Сколько из этих шести пар чисел являются полностью одинаковыми?</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50"/>
        <w:gridCol w:w="360"/>
        <w:gridCol w:w="2310"/>
      </w:tblGrid>
      <w:tr w:rsidR="00D82FFC" w:rsidRPr="00D82FFC" w:rsidTr="00D82FFC">
        <w:trPr>
          <w:tblCellSpacing w:w="0" w:type="dxa"/>
        </w:trPr>
        <w:tc>
          <w:tcPr>
            <w:tcW w:w="1950" w:type="dxa"/>
            <w:shd w:val="clear" w:color="auto" w:fill="FFFFFF"/>
            <w:hideMark/>
          </w:tcPr>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br/>
              <w:t>4396</w:t>
            </w:r>
          </w:p>
        </w:tc>
        <w:tc>
          <w:tcPr>
            <w:tcW w:w="360"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2310"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4396</w:t>
            </w:r>
          </w:p>
        </w:tc>
      </w:tr>
      <w:tr w:rsidR="00D82FFC" w:rsidRPr="00D82FFC" w:rsidTr="00D82FFC">
        <w:trPr>
          <w:tblCellSpacing w:w="0" w:type="dxa"/>
        </w:trPr>
        <w:tc>
          <w:tcPr>
            <w:tcW w:w="1950" w:type="dxa"/>
            <w:shd w:val="clear" w:color="auto" w:fill="FFFFFF"/>
            <w:hideMark/>
          </w:tcPr>
          <w:p w:rsidR="00D82FFC" w:rsidRPr="00D82FFC" w:rsidRDefault="00D82FFC" w:rsidP="00F40106">
            <w:pPr>
              <w:spacing w:before="150" w:after="150" w:line="240" w:lineRule="auto"/>
              <w:jc w:val="right"/>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66936</w:t>
            </w:r>
          </w:p>
        </w:tc>
        <w:tc>
          <w:tcPr>
            <w:tcW w:w="360"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2310"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69636</w:t>
            </w:r>
          </w:p>
        </w:tc>
      </w:tr>
      <w:tr w:rsidR="00D82FFC" w:rsidRPr="00D82FFC" w:rsidTr="00D82FFC">
        <w:trPr>
          <w:tblCellSpacing w:w="0" w:type="dxa"/>
        </w:trPr>
        <w:tc>
          <w:tcPr>
            <w:tcW w:w="1950" w:type="dxa"/>
            <w:shd w:val="clear" w:color="auto" w:fill="FFFFFF"/>
            <w:hideMark/>
          </w:tcPr>
          <w:p w:rsidR="00D82FFC" w:rsidRPr="00D82FFC" w:rsidRDefault="00D82FFC" w:rsidP="00F40106">
            <w:pPr>
              <w:spacing w:before="150" w:after="150" w:line="240" w:lineRule="auto"/>
              <w:jc w:val="right"/>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987726</w:t>
            </w:r>
          </w:p>
        </w:tc>
        <w:tc>
          <w:tcPr>
            <w:tcW w:w="360"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2310"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987726</w:t>
            </w:r>
          </w:p>
        </w:tc>
      </w:tr>
      <w:tr w:rsidR="00D82FFC" w:rsidRPr="00D82FFC" w:rsidTr="00D82FFC">
        <w:trPr>
          <w:tblCellSpacing w:w="0" w:type="dxa"/>
        </w:trPr>
        <w:tc>
          <w:tcPr>
            <w:tcW w:w="1950" w:type="dxa"/>
            <w:shd w:val="clear" w:color="auto" w:fill="FFFFFF"/>
            <w:hideMark/>
          </w:tcPr>
          <w:p w:rsidR="00D82FFC" w:rsidRPr="00D82FFC" w:rsidRDefault="00D82FFC" w:rsidP="00F40106">
            <w:pPr>
              <w:spacing w:before="150" w:after="150" w:line="240" w:lineRule="auto"/>
              <w:jc w:val="right"/>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4357256</w:t>
            </w:r>
          </w:p>
        </w:tc>
        <w:tc>
          <w:tcPr>
            <w:tcW w:w="360"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2310"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4357256</w:t>
            </w:r>
          </w:p>
        </w:tc>
      </w:tr>
      <w:tr w:rsidR="00D82FFC" w:rsidRPr="00D82FFC" w:rsidTr="00D82FFC">
        <w:trPr>
          <w:tblCellSpacing w:w="0" w:type="dxa"/>
        </w:trPr>
        <w:tc>
          <w:tcPr>
            <w:tcW w:w="1950" w:type="dxa"/>
            <w:shd w:val="clear" w:color="auto" w:fill="FFFFFF"/>
            <w:hideMark/>
          </w:tcPr>
          <w:p w:rsidR="00D82FFC" w:rsidRPr="00D82FFC" w:rsidRDefault="00D82FFC" w:rsidP="00F40106">
            <w:pPr>
              <w:spacing w:before="150" w:after="150" w:line="240" w:lineRule="auto"/>
              <w:jc w:val="right"/>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94467471</w:t>
            </w:r>
          </w:p>
        </w:tc>
        <w:tc>
          <w:tcPr>
            <w:tcW w:w="360"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2310"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94467471</w:t>
            </w:r>
          </w:p>
        </w:tc>
      </w:tr>
      <w:tr w:rsidR="00D82FFC" w:rsidRPr="00D82FFC" w:rsidTr="00D82FFC">
        <w:trPr>
          <w:tblCellSpacing w:w="0" w:type="dxa"/>
        </w:trPr>
        <w:tc>
          <w:tcPr>
            <w:tcW w:w="1950" w:type="dxa"/>
            <w:shd w:val="clear" w:color="auto" w:fill="FFFFFF"/>
            <w:hideMark/>
          </w:tcPr>
          <w:p w:rsidR="00D82FFC" w:rsidRPr="00D82FFC" w:rsidRDefault="00D82FFC" w:rsidP="00F40106">
            <w:pPr>
              <w:spacing w:before="150" w:after="150" w:line="240" w:lineRule="auto"/>
              <w:jc w:val="right"/>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86568652</w:t>
            </w:r>
          </w:p>
        </w:tc>
        <w:tc>
          <w:tcPr>
            <w:tcW w:w="360"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2310"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86568564</w:t>
            </w:r>
          </w:p>
        </w:tc>
      </w:tr>
    </w:tbl>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14. </w:t>
      </w:r>
      <w:proofErr w:type="gramStart"/>
      <w:r w:rsidRPr="00D82FFC">
        <w:rPr>
          <w:rFonts w:ascii="Times New Roman" w:eastAsia="Times New Roman" w:hAnsi="Times New Roman"/>
          <w:sz w:val="28"/>
          <w:szCs w:val="28"/>
          <w:lang w:eastAsia="ru-RU"/>
        </w:rPr>
        <w:t>УВЛЕКАТЕЛЬНЫЙ</w:t>
      </w:r>
      <w:proofErr w:type="gramEnd"/>
      <w:r w:rsidRPr="00D82FFC">
        <w:rPr>
          <w:rFonts w:ascii="Times New Roman" w:eastAsia="Times New Roman" w:hAnsi="Times New Roman"/>
          <w:sz w:val="28"/>
          <w:szCs w:val="28"/>
          <w:lang w:eastAsia="ru-RU"/>
        </w:rPr>
        <w:t xml:space="preserve"> является противоположным по значению слову:</w:t>
      </w:r>
      <w:r w:rsidRPr="00D82FFC">
        <w:rPr>
          <w:rFonts w:ascii="Times New Roman" w:eastAsia="Times New Roman" w:hAnsi="Times New Roman"/>
          <w:sz w:val="28"/>
          <w:szCs w:val="28"/>
          <w:lang w:eastAsia="ru-RU"/>
        </w:rPr>
        <w:br/>
        <w:t>1 — ИНТЕРЕСНЫЙ,</w:t>
      </w:r>
      <w:r w:rsidRPr="00D82FFC">
        <w:rPr>
          <w:rFonts w:ascii="Times New Roman" w:eastAsia="Times New Roman" w:hAnsi="Times New Roman"/>
          <w:sz w:val="28"/>
          <w:szCs w:val="28"/>
          <w:lang w:eastAsia="ru-RU"/>
        </w:rPr>
        <w:br/>
        <w:t>2 — УДИВИТЕЛЬНЫЙ,</w:t>
      </w:r>
      <w:r w:rsidRPr="00D82FFC">
        <w:rPr>
          <w:rFonts w:ascii="Times New Roman" w:eastAsia="Times New Roman" w:hAnsi="Times New Roman"/>
          <w:sz w:val="28"/>
          <w:szCs w:val="28"/>
          <w:lang w:eastAsia="ru-RU"/>
        </w:rPr>
        <w:br/>
        <w:t>3 — СКУЧНЫЙ,</w:t>
      </w:r>
      <w:r w:rsidRPr="00D82FFC">
        <w:rPr>
          <w:rFonts w:ascii="Times New Roman" w:eastAsia="Times New Roman" w:hAnsi="Times New Roman"/>
          <w:sz w:val="28"/>
          <w:szCs w:val="28"/>
          <w:lang w:eastAsia="ru-RU"/>
        </w:rPr>
        <w:br/>
        <w:t>4 — ИНТРИГУЮЩИЙ,</w:t>
      </w:r>
      <w:r w:rsidRPr="00D82FFC">
        <w:rPr>
          <w:rFonts w:ascii="Times New Roman" w:eastAsia="Times New Roman" w:hAnsi="Times New Roman"/>
          <w:sz w:val="28"/>
          <w:szCs w:val="28"/>
          <w:lang w:eastAsia="ru-RU"/>
        </w:rPr>
        <w:br/>
      </w:r>
      <w:r w:rsidRPr="00D82FFC">
        <w:rPr>
          <w:rFonts w:ascii="Times New Roman" w:eastAsia="Times New Roman" w:hAnsi="Times New Roman"/>
          <w:sz w:val="28"/>
          <w:szCs w:val="28"/>
          <w:lang w:eastAsia="ru-RU"/>
        </w:rPr>
        <w:lastRenderedPageBreak/>
        <w:t>5 — ОБЫЧНЫЙ.</w:t>
      </w:r>
      <w:r w:rsidRPr="00D82FFC">
        <w:rPr>
          <w:rFonts w:ascii="Times New Roman" w:eastAsia="Times New Roman" w:hAnsi="Times New Roman"/>
          <w:sz w:val="28"/>
          <w:szCs w:val="28"/>
          <w:lang w:eastAsia="ru-RU"/>
        </w:rPr>
        <w:br/>
        <w:t>15. Какое число является наименьшим?</w:t>
      </w:r>
      <w:r w:rsidRPr="00D82FFC">
        <w:rPr>
          <w:rFonts w:ascii="Times New Roman" w:eastAsia="Times New Roman" w:hAnsi="Times New Roman"/>
          <w:sz w:val="28"/>
          <w:szCs w:val="28"/>
          <w:lang w:eastAsia="ru-RU"/>
        </w:rPr>
        <w:br/>
        <w:t>1) 5</w:t>
      </w:r>
      <w:r w:rsidRPr="00D82FFC">
        <w:rPr>
          <w:rFonts w:ascii="Times New Roman" w:eastAsia="Times New Roman" w:hAnsi="Times New Roman"/>
          <w:sz w:val="28"/>
          <w:szCs w:val="28"/>
          <w:lang w:eastAsia="ru-RU"/>
        </w:rPr>
        <w:br/>
        <w:t>2) 0,6</w:t>
      </w:r>
      <w:r w:rsidRPr="00D82FFC">
        <w:rPr>
          <w:rFonts w:ascii="Times New Roman" w:eastAsia="Times New Roman" w:hAnsi="Times New Roman"/>
          <w:sz w:val="28"/>
          <w:szCs w:val="28"/>
          <w:lang w:eastAsia="ru-RU"/>
        </w:rPr>
        <w:br/>
        <w:t>3) 8</w:t>
      </w:r>
      <w:r w:rsidRPr="00D82FFC">
        <w:rPr>
          <w:rFonts w:ascii="Times New Roman" w:eastAsia="Times New Roman" w:hAnsi="Times New Roman"/>
          <w:sz w:val="28"/>
          <w:szCs w:val="28"/>
          <w:lang w:eastAsia="ru-RU"/>
        </w:rPr>
        <w:br/>
        <w:t>4) 34</w:t>
      </w:r>
      <w:r w:rsidRPr="00D82FFC">
        <w:rPr>
          <w:rFonts w:ascii="Times New Roman" w:eastAsia="Times New Roman" w:hAnsi="Times New Roman"/>
          <w:sz w:val="28"/>
          <w:szCs w:val="28"/>
          <w:lang w:eastAsia="ru-RU"/>
        </w:rPr>
        <w:br/>
        <w:t>5) 0,39</w:t>
      </w:r>
      <w:r w:rsidRPr="00D82FFC">
        <w:rPr>
          <w:rFonts w:ascii="Times New Roman" w:eastAsia="Times New Roman" w:hAnsi="Times New Roman"/>
          <w:sz w:val="28"/>
          <w:szCs w:val="28"/>
          <w:lang w:eastAsia="ru-RU"/>
        </w:rPr>
        <w:br/>
        <w:t>6) 4</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p w:rsidR="00D82FFC" w:rsidRPr="00D82FFC" w:rsidRDefault="00D82FFC" w:rsidP="00F40106">
      <w:pPr>
        <w:shd w:val="clear" w:color="auto" w:fill="FFFFFF"/>
        <w:spacing w:before="150" w:after="24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16. Расставьте предлагаемые ниже слова в таком порядке, чтобы получилось правильное предложение. В качестве ответа введите </w:t>
      </w:r>
      <w:proofErr w:type="spellStart"/>
      <w:r w:rsidRPr="00D82FFC">
        <w:rPr>
          <w:rFonts w:ascii="Times New Roman" w:eastAsia="Times New Roman" w:hAnsi="Times New Roman"/>
          <w:sz w:val="28"/>
          <w:szCs w:val="28"/>
          <w:lang w:eastAsia="ru-RU"/>
        </w:rPr>
        <w:t>номе</w:t>
      </w:r>
      <w:proofErr w:type="gramStart"/>
      <w:r w:rsidRPr="00D82FFC">
        <w:rPr>
          <w:rFonts w:ascii="Times New Roman" w:eastAsia="Times New Roman" w:hAnsi="Times New Roman"/>
          <w:sz w:val="28"/>
          <w:szCs w:val="28"/>
          <w:lang w:eastAsia="ru-RU"/>
        </w:rPr>
        <w:t>p</w:t>
      </w:r>
      <w:proofErr w:type="spellEnd"/>
      <w:proofErr w:type="gramEnd"/>
      <w:r w:rsidRPr="00D82FFC">
        <w:rPr>
          <w:rFonts w:ascii="Times New Roman" w:eastAsia="Times New Roman" w:hAnsi="Times New Roman"/>
          <w:sz w:val="28"/>
          <w:szCs w:val="28"/>
          <w:lang w:eastAsia="ru-RU"/>
        </w:rPr>
        <w:t xml:space="preserve"> последнего слова.</w:t>
      </w:r>
      <w:r w:rsidRPr="00D82FFC">
        <w:rPr>
          <w:rFonts w:ascii="Times New Roman" w:eastAsia="Times New Roman" w:hAnsi="Times New Roman"/>
          <w:sz w:val="28"/>
          <w:szCs w:val="28"/>
          <w:lang w:eastAsia="ru-RU"/>
        </w:rPr>
        <w:br/>
        <w:t>ЕСТЬ              СМЫСЛ               ТВОРЧЕСТВО               ЖИЗНИ</w:t>
      </w:r>
      <w:r w:rsidRPr="00D82FFC">
        <w:rPr>
          <w:rFonts w:ascii="Times New Roman" w:eastAsia="Times New Roman" w:hAnsi="Times New Roman"/>
          <w:sz w:val="28"/>
          <w:szCs w:val="28"/>
          <w:lang w:eastAsia="ru-RU"/>
        </w:rPr>
        <w:br/>
        <w:t>1                        2                                  3                              4</w:t>
      </w:r>
      <w:r w:rsidRPr="00D82FFC">
        <w:rPr>
          <w:rFonts w:ascii="Times New Roman" w:eastAsia="Times New Roman" w:hAnsi="Times New Roman"/>
          <w:sz w:val="28"/>
          <w:szCs w:val="28"/>
          <w:lang w:eastAsia="ru-RU"/>
        </w:rPr>
        <w:br/>
        <w:t>17. Какой из приведенных ниже рисунков наиболее отличен от других?</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020"/>
      </w:tblGrid>
      <w:tr w:rsidR="00D82FFC" w:rsidRPr="00D82FFC" w:rsidTr="00D82FFC">
        <w:trPr>
          <w:tblCellSpacing w:w="15" w:type="dxa"/>
        </w:trPr>
        <w:tc>
          <w:tcPr>
            <w:tcW w:w="0" w:type="auto"/>
            <w:shd w:val="clear" w:color="auto" w:fill="FFFFFF"/>
            <w:vAlign w:val="center"/>
            <w:hideMark/>
          </w:tcPr>
          <w:p w:rsidR="00D82FFC" w:rsidRPr="00D82FFC" w:rsidRDefault="00D82FFC" w:rsidP="00F40106">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47625" distR="47625" simplePos="0" relativeHeight="251660288" behindDoc="0" locked="0" layoutInCell="1" allowOverlap="0" wp14:anchorId="068E32C6" wp14:editId="183E85D0">
                  <wp:simplePos x="0" y="0"/>
                  <wp:positionH relativeFrom="column">
                    <wp:align>left</wp:align>
                  </wp:positionH>
                  <wp:positionV relativeFrom="line">
                    <wp:posOffset>0</wp:posOffset>
                  </wp:positionV>
                  <wp:extent cx="4400550" cy="1162050"/>
                  <wp:effectExtent l="0" t="0" r="0" b="0"/>
                  <wp:wrapSquare wrapText="bothSides"/>
                  <wp:docPr id="7" name="Рисунок 7" descr="Данные иссле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нные исследован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1               2                    3                4              5</w:t>
      </w:r>
      <w:r w:rsidRPr="00D82FFC">
        <w:rPr>
          <w:rFonts w:ascii="Times New Roman" w:eastAsia="Times New Roman" w:hAnsi="Times New Roman"/>
          <w:sz w:val="28"/>
          <w:szCs w:val="28"/>
          <w:lang w:eastAsia="ru-RU"/>
        </w:rPr>
        <w:br/>
        <w:t>18. Два приятеля нашли 32 гриба. Первый нашел в 7 раз больше, чем второй. Сколько нашел второй?</w:t>
      </w:r>
      <w:r w:rsidRPr="00D82FFC">
        <w:rPr>
          <w:rFonts w:ascii="Times New Roman" w:eastAsia="Times New Roman" w:hAnsi="Times New Roman"/>
          <w:sz w:val="28"/>
          <w:szCs w:val="28"/>
          <w:lang w:eastAsia="ru-RU"/>
        </w:rPr>
        <w:br/>
        <w:t>19. Слова РАССВЕТ и РАСЦВЕТ имеют:</w:t>
      </w:r>
      <w:r w:rsidRPr="00D82FFC">
        <w:rPr>
          <w:rFonts w:ascii="Times New Roman" w:eastAsia="Times New Roman" w:hAnsi="Times New Roman"/>
          <w:sz w:val="28"/>
          <w:szCs w:val="28"/>
          <w:lang w:eastAsia="ru-RU"/>
        </w:rPr>
        <w:br/>
        <w:t>1 — сходное значение,</w:t>
      </w:r>
      <w:r w:rsidRPr="00D82FFC">
        <w:rPr>
          <w:rFonts w:ascii="Times New Roman" w:eastAsia="Times New Roman" w:hAnsi="Times New Roman"/>
          <w:sz w:val="28"/>
          <w:szCs w:val="28"/>
          <w:lang w:eastAsia="ru-RU"/>
        </w:rPr>
        <w:br/>
        <w:t>2 — противоположное,</w:t>
      </w:r>
      <w:r w:rsidRPr="00D82FFC">
        <w:rPr>
          <w:rFonts w:ascii="Times New Roman" w:eastAsia="Times New Roman" w:hAnsi="Times New Roman"/>
          <w:sz w:val="28"/>
          <w:szCs w:val="28"/>
          <w:lang w:eastAsia="ru-RU"/>
        </w:rPr>
        <w:br/>
        <w:t>3 — ни сходное, ни противоположное.</w:t>
      </w:r>
      <w:r w:rsidRPr="00D82FFC">
        <w:rPr>
          <w:rFonts w:ascii="Times New Roman" w:eastAsia="Times New Roman" w:hAnsi="Times New Roman"/>
          <w:sz w:val="28"/>
          <w:szCs w:val="28"/>
          <w:lang w:eastAsia="ru-RU"/>
        </w:rPr>
        <w:br/>
        <w:t>20. Расставьте предлагаемые ниже слова в таком порядке, чтобы получилось утверждение. Если оно правильно, то ответом будет 1, если неправильно — 2.</w:t>
      </w:r>
      <w:r w:rsidRPr="00D82FFC">
        <w:rPr>
          <w:rFonts w:ascii="Times New Roman" w:eastAsia="Times New Roman" w:hAnsi="Times New Roman"/>
          <w:sz w:val="28"/>
          <w:szCs w:val="28"/>
          <w:lang w:eastAsia="ru-RU"/>
        </w:rPr>
        <w:br/>
        <w:t>ДНЯ    СОЛНЦА    ЗНАМЕНУЕТСЯ    КОНЕЦ    ВОСХОДОМ.</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br/>
        <w:t>21. Какие две из приведенных ниже фраз имеют одинаковый смысл:</w:t>
      </w:r>
      <w:r w:rsidRPr="00D82FFC">
        <w:rPr>
          <w:rFonts w:ascii="Times New Roman" w:eastAsia="Times New Roman" w:hAnsi="Times New Roman"/>
          <w:sz w:val="28"/>
          <w:szCs w:val="28"/>
          <w:lang w:eastAsia="ru-RU"/>
        </w:rPr>
        <w:br/>
        <w:t>1. С родной земли ¾ умри не сходи.</w:t>
      </w:r>
      <w:r w:rsidRPr="00D82FFC">
        <w:rPr>
          <w:rFonts w:ascii="Times New Roman" w:eastAsia="Times New Roman" w:hAnsi="Times New Roman"/>
          <w:sz w:val="28"/>
          <w:szCs w:val="28"/>
          <w:lang w:eastAsia="ru-RU"/>
        </w:rPr>
        <w:br/>
        <w:t>2. Чья земля, того и хлеб.</w:t>
      </w:r>
      <w:r w:rsidRPr="00D82FFC">
        <w:rPr>
          <w:rFonts w:ascii="Times New Roman" w:eastAsia="Times New Roman" w:hAnsi="Times New Roman"/>
          <w:sz w:val="28"/>
          <w:szCs w:val="28"/>
          <w:lang w:eastAsia="ru-RU"/>
        </w:rPr>
        <w:br/>
        <w:t>3. Своя земля и в горсти мила.</w:t>
      </w:r>
      <w:r w:rsidRPr="00D82FFC">
        <w:rPr>
          <w:rFonts w:ascii="Times New Roman" w:eastAsia="Times New Roman" w:hAnsi="Times New Roman"/>
          <w:sz w:val="28"/>
          <w:szCs w:val="28"/>
          <w:lang w:eastAsia="ru-RU"/>
        </w:rPr>
        <w:br/>
        <w:t>4. Один в поле не воин.</w:t>
      </w:r>
      <w:r w:rsidRPr="00D82FFC">
        <w:rPr>
          <w:rFonts w:ascii="Times New Roman" w:eastAsia="Times New Roman" w:hAnsi="Times New Roman"/>
          <w:sz w:val="28"/>
          <w:szCs w:val="28"/>
          <w:lang w:eastAsia="ru-RU"/>
        </w:rPr>
        <w:br/>
        <w:t xml:space="preserve">5. На чужой сторонушке рад своей </w:t>
      </w:r>
      <w:proofErr w:type="spellStart"/>
      <w:r w:rsidRPr="00D82FFC">
        <w:rPr>
          <w:rFonts w:ascii="Times New Roman" w:eastAsia="Times New Roman" w:hAnsi="Times New Roman"/>
          <w:sz w:val="28"/>
          <w:szCs w:val="28"/>
          <w:lang w:eastAsia="ru-RU"/>
        </w:rPr>
        <w:t>воронушке</w:t>
      </w:r>
      <w:proofErr w:type="spellEnd"/>
      <w:r w:rsidRPr="00D82FFC">
        <w:rPr>
          <w:rFonts w:ascii="Times New Roman" w:eastAsia="Times New Roman" w:hAnsi="Times New Roman"/>
          <w:sz w:val="28"/>
          <w:szCs w:val="28"/>
          <w:lang w:eastAsia="ru-RU"/>
        </w:rPr>
        <w:t>.</w:t>
      </w:r>
      <w:r w:rsidRPr="00D82FFC">
        <w:rPr>
          <w:rFonts w:ascii="Times New Roman" w:eastAsia="Times New Roman" w:hAnsi="Times New Roman"/>
          <w:sz w:val="28"/>
          <w:szCs w:val="28"/>
          <w:lang w:eastAsia="ru-RU"/>
        </w:rPr>
        <w:br/>
        <w:t>22. Какое число должно стоять вместо знака "?":</w:t>
      </w:r>
      <w:r w:rsidRPr="00D82FFC">
        <w:rPr>
          <w:rFonts w:ascii="Times New Roman" w:eastAsia="Times New Roman" w:hAnsi="Times New Roman"/>
          <w:sz w:val="28"/>
          <w:szCs w:val="28"/>
          <w:lang w:eastAsia="ru-RU"/>
        </w:rPr>
        <w:br/>
        <w:t>1   3   7   15</w:t>
      </w:r>
      <w:proofErr w:type="gramStart"/>
      <w:r w:rsidRPr="00D82FFC">
        <w:rPr>
          <w:rFonts w:ascii="Times New Roman" w:eastAsia="Times New Roman" w:hAnsi="Times New Roman"/>
          <w:sz w:val="28"/>
          <w:szCs w:val="28"/>
          <w:lang w:eastAsia="ru-RU"/>
        </w:rPr>
        <w:t>   ?</w:t>
      </w:r>
      <w:proofErr w:type="gramEnd"/>
      <w:r w:rsidRPr="00D82FFC">
        <w:rPr>
          <w:rFonts w:ascii="Times New Roman" w:eastAsia="Times New Roman" w:hAnsi="Times New Roman"/>
          <w:sz w:val="28"/>
          <w:szCs w:val="28"/>
          <w:lang w:eastAsia="ru-RU"/>
        </w:rPr>
        <w:br/>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lastRenderedPageBreak/>
        <w:t>23. Длительность дня и ночи в АПРЕЛЕ почти такая же, как и в:</w:t>
      </w:r>
      <w:r w:rsidRPr="00D82FFC">
        <w:rPr>
          <w:rFonts w:ascii="Times New Roman" w:eastAsia="Times New Roman" w:hAnsi="Times New Roman"/>
          <w:sz w:val="28"/>
          <w:szCs w:val="28"/>
          <w:lang w:eastAsia="ru-RU"/>
        </w:rPr>
        <w:br/>
        <w:t>1 — СЕНТЯБРЕ,</w:t>
      </w:r>
      <w:r w:rsidRPr="00D82FFC">
        <w:rPr>
          <w:rFonts w:ascii="Times New Roman" w:eastAsia="Times New Roman" w:hAnsi="Times New Roman"/>
          <w:sz w:val="28"/>
          <w:szCs w:val="28"/>
          <w:lang w:eastAsia="ru-RU"/>
        </w:rPr>
        <w:br/>
        <w:t>2 — АВГУСТЕ,</w:t>
      </w:r>
      <w:r w:rsidRPr="00D82FFC">
        <w:rPr>
          <w:rFonts w:ascii="Times New Roman" w:eastAsia="Times New Roman" w:hAnsi="Times New Roman"/>
          <w:sz w:val="28"/>
          <w:szCs w:val="28"/>
          <w:lang w:eastAsia="ru-RU"/>
        </w:rPr>
        <w:br/>
        <w:t>3 — НОЯБР,</w:t>
      </w:r>
      <w:r w:rsidRPr="00D82FFC">
        <w:rPr>
          <w:rFonts w:ascii="Times New Roman" w:eastAsia="Times New Roman" w:hAnsi="Times New Roman"/>
          <w:sz w:val="28"/>
          <w:szCs w:val="28"/>
          <w:lang w:eastAsia="ru-RU"/>
        </w:rPr>
        <w:br/>
        <w:t>4 — ИЮЛЕ.</w:t>
      </w:r>
      <w:r w:rsidRPr="00D82FFC">
        <w:rPr>
          <w:rFonts w:ascii="Times New Roman" w:eastAsia="Times New Roman" w:hAnsi="Times New Roman"/>
          <w:sz w:val="28"/>
          <w:szCs w:val="28"/>
          <w:lang w:eastAsia="ru-RU"/>
        </w:rPr>
        <w:br/>
        <w:t>24. Предположим, что первые два утверждения верны. </w:t>
      </w:r>
      <w:r w:rsidRPr="00D82FFC">
        <w:rPr>
          <w:rFonts w:ascii="Times New Roman" w:eastAsia="Times New Roman" w:hAnsi="Times New Roman"/>
          <w:sz w:val="28"/>
          <w:szCs w:val="28"/>
          <w:lang w:eastAsia="ru-RU"/>
        </w:rPr>
        <w:br/>
        <w:t>Тогда заключительное будет:</w:t>
      </w:r>
      <w:r w:rsidRPr="00D82FFC">
        <w:rPr>
          <w:rFonts w:ascii="Times New Roman" w:eastAsia="Times New Roman" w:hAnsi="Times New Roman"/>
          <w:sz w:val="28"/>
          <w:szCs w:val="28"/>
          <w:lang w:eastAsia="ru-RU"/>
        </w:rPr>
        <w:br/>
        <w:t>1 — верно;      2 — неверно;      3 — неопределенно.</w:t>
      </w:r>
      <w:r w:rsidRPr="00D82FFC">
        <w:rPr>
          <w:rFonts w:ascii="Times New Roman" w:eastAsia="Times New Roman" w:hAnsi="Times New Roman"/>
          <w:sz w:val="28"/>
          <w:szCs w:val="28"/>
          <w:lang w:eastAsia="ru-RU"/>
        </w:rPr>
        <w:br/>
        <w:t>Некоторые преступления являются неумышленными деяниями.</w:t>
      </w:r>
      <w:r w:rsidRPr="00D82FFC">
        <w:rPr>
          <w:rFonts w:ascii="Times New Roman" w:eastAsia="Times New Roman" w:hAnsi="Times New Roman"/>
          <w:sz w:val="28"/>
          <w:szCs w:val="28"/>
          <w:lang w:eastAsia="ru-RU"/>
        </w:rPr>
        <w:br/>
        <w:t>Некоторые преступления совершаются подростками.</w:t>
      </w:r>
      <w:r w:rsidRPr="00D82FFC">
        <w:rPr>
          <w:rFonts w:ascii="Times New Roman" w:eastAsia="Times New Roman" w:hAnsi="Times New Roman"/>
          <w:sz w:val="28"/>
          <w:szCs w:val="28"/>
          <w:lang w:eastAsia="ru-RU"/>
        </w:rPr>
        <w:br/>
        <w:t>Все неумышленные деяния совершаются подростками.</w:t>
      </w:r>
      <w:r w:rsidRPr="00D82FFC">
        <w:rPr>
          <w:rFonts w:ascii="Times New Roman" w:eastAsia="Times New Roman" w:hAnsi="Times New Roman"/>
          <w:sz w:val="28"/>
          <w:szCs w:val="28"/>
          <w:lang w:eastAsia="ru-RU"/>
        </w:rPr>
        <w:br/>
        <w:t xml:space="preserve">25. Автомобиль проходит 75 см. за 3/4 сек. Если он будет ехать с той же скоростью, </w:t>
      </w:r>
      <w:proofErr w:type="gramStart"/>
      <w:r w:rsidRPr="00D82FFC">
        <w:rPr>
          <w:rFonts w:ascii="Times New Roman" w:eastAsia="Times New Roman" w:hAnsi="Times New Roman"/>
          <w:sz w:val="28"/>
          <w:szCs w:val="28"/>
          <w:lang w:eastAsia="ru-RU"/>
        </w:rPr>
        <w:t>то</w:t>
      </w:r>
      <w:proofErr w:type="gramEnd"/>
      <w:r w:rsidRPr="00D82FFC">
        <w:rPr>
          <w:rFonts w:ascii="Times New Roman" w:eastAsia="Times New Roman" w:hAnsi="Times New Roman"/>
          <w:sz w:val="28"/>
          <w:szCs w:val="28"/>
          <w:lang w:eastAsia="ru-RU"/>
        </w:rPr>
        <w:t xml:space="preserve"> какое расстояние (в сантиметрах) он пройдет за 5 сек.?</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26. Если предположить, что два первых утверждения верны, то последнее:</w:t>
      </w:r>
      <w:r w:rsidRPr="00D82FFC">
        <w:rPr>
          <w:rFonts w:ascii="Times New Roman" w:eastAsia="Times New Roman" w:hAnsi="Times New Roman"/>
          <w:sz w:val="28"/>
          <w:szCs w:val="28"/>
          <w:lang w:eastAsia="ru-RU"/>
        </w:rPr>
        <w:br/>
        <w:t>1 — верно;     2 — неверно;     3 — неопределенно.</w:t>
      </w:r>
      <w:r w:rsidRPr="00D82FFC">
        <w:rPr>
          <w:rFonts w:ascii="Times New Roman" w:eastAsia="Times New Roman" w:hAnsi="Times New Roman"/>
          <w:sz w:val="28"/>
          <w:szCs w:val="28"/>
          <w:lang w:eastAsia="ru-RU"/>
        </w:rPr>
        <w:br/>
        <w:t>Боре столько же лет, сколько Маше.</w:t>
      </w:r>
      <w:r w:rsidRPr="00D82FFC">
        <w:rPr>
          <w:rFonts w:ascii="Times New Roman" w:eastAsia="Times New Roman" w:hAnsi="Times New Roman"/>
          <w:sz w:val="28"/>
          <w:szCs w:val="28"/>
          <w:lang w:eastAsia="ru-RU"/>
        </w:rPr>
        <w:br/>
        <w:t>Маша моложе Жени.</w:t>
      </w:r>
      <w:r w:rsidRPr="00D82FFC">
        <w:rPr>
          <w:rFonts w:ascii="Times New Roman" w:eastAsia="Times New Roman" w:hAnsi="Times New Roman"/>
          <w:sz w:val="28"/>
          <w:szCs w:val="28"/>
          <w:lang w:eastAsia="ru-RU"/>
        </w:rPr>
        <w:br/>
        <w:t>Боря моложе Жени.</w:t>
      </w:r>
      <w:r w:rsidRPr="00D82FFC">
        <w:rPr>
          <w:rFonts w:ascii="Times New Roman" w:eastAsia="Times New Roman" w:hAnsi="Times New Roman"/>
          <w:sz w:val="28"/>
          <w:szCs w:val="28"/>
          <w:lang w:eastAsia="ru-RU"/>
        </w:rPr>
        <w:br/>
        <w:t>27. Пять полукилограммовых пачек мясного фарша стоят 200 у. е.</w:t>
      </w:r>
      <w:r w:rsidRPr="00D82FFC">
        <w:rPr>
          <w:rFonts w:ascii="Times New Roman" w:eastAsia="Times New Roman" w:hAnsi="Times New Roman"/>
          <w:sz w:val="28"/>
          <w:szCs w:val="28"/>
          <w:lang w:eastAsia="ru-RU"/>
        </w:rPr>
        <w:br/>
        <w:t>Сколько килограммов фарша можно купить за 80 у. е.?</w:t>
      </w:r>
      <w:r w:rsidRPr="00D82FFC">
        <w:rPr>
          <w:rFonts w:ascii="Times New Roman" w:eastAsia="Times New Roman" w:hAnsi="Times New Roman"/>
          <w:sz w:val="28"/>
          <w:szCs w:val="28"/>
          <w:lang w:eastAsia="ru-RU"/>
        </w:rPr>
        <w:br/>
        <w:t>28. Слова РАССТИЛАТЬ и РАСТЯНУТЬ имеют:</w:t>
      </w:r>
      <w:r w:rsidRPr="00D82FFC">
        <w:rPr>
          <w:rFonts w:ascii="Times New Roman" w:eastAsia="Times New Roman" w:hAnsi="Times New Roman"/>
          <w:sz w:val="28"/>
          <w:szCs w:val="28"/>
          <w:lang w:eastAsia="ru-RU"/>
        </w:rPr>
        <w:br/>
        <w:t>1 — сходное значение,</w:t>
      </w:r>
      <w:r w:rsidRPr="00D82FFC">
        <w:rPr>
          <w:rFonts w:ascii="Times New Roman" w:eastAsia="Times New Roman" w:hAnsi="Times New Roman"/>
          <w:sz w:val="28"/>
          <w:szCs w:val="28"/>
          <w:lang w:eastAsia="ru-RU"/>
        </w:rPr>
        <w:br/>
        <w:t>2 — противоположное,</w:t>
      </w:r>
      <w:r w:rsidRPr="00D82FFC">
        <w:rPr>
          <w:rFonts w:ascii="Times New Roman" w:eastAsia="Times New Roman" w:hAnsi="Times New Roman"/>
          <w:sz w:val="28"/>
          <w:szCs w:val="28"/>
          <w:lang w:eastAsia="ru-RU"/>
        </w:rPr>
        <w:br/>
        <w:t>3 — ни сходное, ни противоположное.</w:t>
      </w:r>
      <w:r w:rsidRPr="00D82FFC">
        <w:rPr>
          <w:rFonts w:ascii="Times New Roman" w:eastAsia="Times New Roman" w:hAnsi="Times New Roman"/>
          <w:sz w:val="28"/>
          <w:szCs w:val="28"/>
          <w:lang w:eastAsia="ru-RU"/>
        </w:rPr>
        <w:br/>
        <w:t>29.</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10"/>
      </w:tblGrid>
      <w:tr w:rsidR="00D82FFC" w:rsidRPr="00D82FFC" w:rsidTr="00D82FFC">
        <w:trPr>
          <w:tblCellSpacing w:w="15" w:type="dxa"/>
        </w:trPr>
        <w:tc>
          <w:tcPr>
            <w:tcW w:w="0" w:type="auto"/>
            <w:shd w:val="clear" w:color="auto" w:fill="FFFFFF"/>
            <w:vAlign w:val="center"/>
            <w:hideMark/>
          </w:tcPr>
          <w:p w:rsidR="00D82FFC" w:rsidRPr="00D82FFC" w:rsidRDefault="00D82FFC" w:rsidP="00F40106">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47625" distR="47625" simplePos="0" relativeHeight="251661312" behindDoc="0" locked="0" layoutInCell="1" allowOverlap="0" wp14:anchorId="31A032A9" wp14:editId="69C45CC7">
                  <wp:simplePos x="0" y="0"/>
                  <wp:positionH relativeFrom="column">
                    <wp:align>left</wp:align>
                  </wp:positionH>
                  <wp:positionV relativeFrom="line">
                    <wp:posOffset>0</wp:posOffset>
                  </wp:positionV>
                  <wp:extent cx="2933700" cy="1028700"/>
                  <wp:effectExtent l="0" t="0" r="0" b="0"/>
                  <wp:wrapSquare wrapText="bothSides"/>
                  <wp:docPr id="6" name="Рисунок 6" descr="Данные иссле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анные исследова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Разделите эту геометрическую фигуру прямой линией на две части так, чтобы, сложив их вместе, можно было бы получить квадрат.</w:t>
      </w:r>
      <w:r w:rsidRPr="00D82FFC">
        <w:rPr>
          <w:rFonts w:ascii="Times New Roman" w:eastAsia="Times New Roman" w:hAnsi="Times New Roman"/>
          <w:sz w:val="28"/>
          <w:szCs w:val="28"/>
          <w:lang w:eastAsia="ru-RU"/>
        </w:rPr>
        <w:br/>
        <w:t>30. Предположим, что первые два утверждения верны. Тогда последнее:</w:t>
      </w:r>
      <w:r w:rsidRPr="00D82FFC">
        <w:rPr>
          <w:rFonts w:ascii="Times New Roman" w:eastAsia="Times New Roman" w:hAnsi="Times New Roman"/>
          <w:sz w:val="28"/>
          <w:szCs w:val="28"/>
          <w:lang w:eastAsia="ru-RU"/>
        </w:rPr>
        <w:br/>
        <w:t>1 — верно; 2 — неверно; 3 — неопределенно.</w:t>
      </w:r>
      <w:r w:rsidRPr="00D82FFC">
        <w:rPr>
          <w:rFonts w:ascii="Times New Roman" w:eastAsia="Times New Roman" w:hAnsi="Times New Roman"/>
          <w:sz w:val="28"/>
          <w:szCs w:val="28"/>
          <w:lang w:eastAsia="ru-RU"/>
        </w:rPr>
        <w:br/>
        <w:t>Саша поздоровался с Машей.</w:t>
      </w:r>
      <w:r w:rsidRPr="00D82FFC">
        <w:rPr>
          <w:rFonts w:ascii="Times New Roman" w:eastAsia="Times New Roman" w:hAnsi="Times New Roman"/>
          <w:sz w:val="28"/>
          <w:szCs w:val="28"/>
          <w:lang w:eastAsia="ru-RU"/>
        </w:rPr>
        <w:br/>
        <w:t>Маша поздоровалась с Дашей.</w:t>
      </w:r>
      <w:r w:rsidRPr="00D82FFC">
        <w:rPr>
          <w:rFonts w:ascii="Times New Roman" w:eastAsia="Times New Roman" w:hAnsi="Times New Roman"/>
          <w:sz w:val="28"/>
          <w:szCs w:val="28"/>
          <w:lang w:eastAsia="ru-RU"/>
        </w:rPr>
        <w:br/>
        <w:t>Саша не поздоровался с Дашей.</w:t>
      </w:r>
      <w:r w:rsidRPr="00D82FFC">
        <w:rPr>
          <w:rFonts w:ascii="Times New Roman" w:eastAsia="Times New Roman" w:hAnsi="Times New Roman"/>
          <w:sz w:val="28"/>
          <w:szCs w:val="28"/>
          <w:lang w:eastAsia="ru-RU"/>
        </w:rPr>
        <w:br/>
        <w:t>31. Автомобиль "Жигули" стоимостью 2400 у.е. был уценен во время сезонной распродажи на 33 1/3 %. Сколько стоил автомобиль во время распродажи?</w:t>
      </w:r>
      <w:r w:rsidRPr="00D82FFC">
        <w:rPr>
          <w:rFonts w:ascii="Times New Roman" w:eastAsia="Times New Roman" w:hAnsi="Times New Roman"/>
          <w:sz w:val="28"/>
          <w:szCs w:val="28"/>
          <w:lang w:eastAsia="ru-RU"/>
        </w:rPr>
        <w:br/>
        <w:t>32. Какая из этих фигур наиболее отлична от других?</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080"/>
      </w:tblGrid>
      <w:tr w:rsidR="00D82FFC" w:rsidRPr="00D82FFC" w:rsidTr="00D82FFC">
        <w:trPr>
          <w:tblCellSpacing w:w="15" w:type="dxa"/>
        </w:trPr>
        <w:tc>
          <w:tcPr>
            <w:tcW w:w="0" w:type="auto"/>
            <w:shd w:val="clear" w:color="auto" w:fill="FFFFFF"/>
            <w:vAlign w:val="center"/>
            <w:hideMark/>
          </w:tcPr>
          <w:p w:rsidR="00D82FFC" w:rsidRPr="00D82FFC" w:rsidRDefault="00D82FFC" w:rsidP="00F40106">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anchor distT="0" distB="0" distL="47625" distR="47625" simplePos="0" relativeHeight="251662336" behindDoc="0" locked="0" layoutInCell="1" allowOverlap="0" wp14:anchorId="2D2820E6" wp14:editId="7782F2E4">
                  <wp:simplePos x="0" y="0"/>
                  <wp:positionH relativeFrom="column">
                    <wp:align>left</wp:align>
                  </wp:positionH>
                  <wp:positionV relativeFrom="line">
                    <wp:posOffset>0</wp:posOffset>
                  </wp:positionV>
                  <wp:extent cx="4429125" cy="857250"/>
                  <wp:effectExtent l="0" t="0" r="9525" b="0"/>
                  <wp:wrapSquare wrapText="bothSides"/>
                  <wp:docPr id="5" name="Рисунок 5" descr="Данные иссле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Данные исследован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33. На платье требуется 2 1/3 м ткани. Сколько платьев можно сшить из 42 м?</w:t>
      </w:r>
      <w:r w:rsidRPr="00D82FFC">
        <w:rPr>
          <w:rFonts w:ascii="Times New Roman" w:eastAsia="Times New Roman" w:hAnsi="Times New Roman"/>
          <w:sz w:val="28"/>
          <w:szCs w:val="28"/>
          <w:lang w:eastAsia="ru-RU"/>
        </w:rPr>
        <w:br/>
        <w:t>34. Значения следующих двух предложений:</w:t>
      </w:r>
      <w:r w:rsidRPr="00D82FFC">
        <w:rPr>
          <w:rFonts w:ascii="Times New Roman" w:eastAsia="Times New Roman" w:hAnsi="Times New Roman"/>
          <w:sz w:val="28"/>
          <w:szCs w:val="28"/>
          <w:lang w:eastAsia="ru-RU"/>
        </w:rPr>
        <w:br/>
        <w:t>1 — сходны,</w:t>
      </w:r>
      <w:r w:rsidRPr="00D82FFC">
        <w:rPr>
          <w:rFonts w:ascii="Times New Roman" w:eastAsia="Times New Roman" w:hAnsi="Times New Roman"/>
          <w:sz w:val="28"/>
          <w:szCs w:val="28"/>
          <w:lang w:eastAsia="ru-RU"/>
        </w:rPr>
        <w:br/>
        <w:t>2 — противоположны,</w:t>
      </w:r>
      <w:r w:rsidRPr="00D82FFC">
        <w:rPr>
          <w:rFonts w:ascii="Times New Roman" w:eastAsia="Times New Roman" w:hAnsi="Times New Roman"/>
          <w:sz w:val="28"/>
          <w:szCs w:val="28"/>
          <w:lang w:eastAsia="ru-RU"/>
        </w:rPr>
        <w:br/>
        <w:t>3 — ни сходны, ни противоположны.</w:t>
      </w:r>
      <w:r w:rsidRPr="00D82FFC">
        <w:rPr>
          <w:rFonts w:ascii="Times New Roman" w:eastAsia="Times New Roman" w:hAnsi="Times New Roman"/>
          <w:sz w:val="28"/>
          <w:szCs w:val="28"/>
          <w:lang w:eastAsia="ru-RU"/>
        </w:rPr>
        <w:br/>
        <w:t>Трое докторов не лучше одного.</w:t>
      </w:r>
      <w:r w:rsidRPr="00D82FFC">
        <w:rPr>
          <w:rFonts w:ascii="Times New Roman" w:eastAsia="Times New Roman" w:hAnsi="Times New Roman"/>
          <w:sz w:val="28"/>
          <w:szCs w:val="28"/>
          <w:lang w:eastAsia="ru-RU"/>
        </w:rPr>
        <w:br/>
        <w:t>Чем больше докторов, тем больше болезней.</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35. Слова УВЕЛИЧИВАТЬ и РАСШИРЯТЬ имеют:</w:t>
      </w:r>
      <w:r w:rsidRPr="00D82FFC">
        <w:rPr>
          <w:rFonts w:ascii="Times New Roman" w:eastAsia="Times New Roman" w:hAnsi="Times New Roman"/>
          <w:sz w:val="28"/>
          <w:szCs w:val="28"/>
          <w:lang w:eastAsia="ru-RU"/>
        </w:rPr>
        <w:br/>
        <w:t>1 — сходное значение,</w:t>
      </w:r>
      <w:r w:rsidRPr="00D82FFC">
        <w:rPr>
          <w:rFonts w:ascii="Times New Roman" w:eastAsia="Times New Roman" w:hAnsi="Times New Roman"/>
          <w:sz w:val="28"/>
          <w:szCs w:val="28"/>
          <w:lang w:eastAsia="ru-RU"/>
        </w:rPr>
        <w:br/>
        <w:t>2 — противоположное,</w:t>
      </w:r>
      <w:r w:rsidRPr="00D82FFC">
        <w:rPr>
          <w:rFonts w:ascii="Times New Roman" w:eastAsia="Times New Roman" w:hAnsi="Times New Roman"/>
          <w:sz w:val="28"/>
          <w:szCs w:val="28"/>
          <w:lang w:eastAsia="ru-RU"/>
        </w:rPr>
        <w:br/>
        <w:t>3 — ни сходное, ни противоположное.</w:t>
      </w:r>
      <w:r w:rsidRPr="00D82FFC">
        <w:rPr>
          <w:rFonts w:ascii="Times New Roman" w:eastAsia="Times New Roman" w:hAnsi="Times New Roman"/>
          <w:sz w:val="28"/>
          <w:szCs w:val="28"/>
          <w:lang w:eastAsia="ru-RU"/>
        </w:rPr>
        <w:br/>
        <w:t>36. Смысл двух английских пословиц:</w:t>
      </w:r>
      <w:r w:rsidRPr="00D82FFC">
        <w:rPr>
          <w:rFonts w:ascii="Times New Roman" w:eastAsia="Times New Roman" w:hAnsi="Times New Roman"/>
          <w:sz w:val="28"/>
          <w:szCs w:val="28"/>
          <w:lang w:eastAsia="ru-RU"/>
        </w:rPr>
        <w:br/>
        <w:t>1 — схож,</w:t>
      </w:r>
      <w:r w:rsidRPr="00D82FFC">
        <w:rPr>
          <w:rFonts w:ascii="Times New Roman" w:eastAsia="Times New Roman" w:hAnsi="Times New Roman"/>
          <w:sz w:val="28"/>
          <w:szCs w:val="28"/>
          <w:lang w:eastAsia="ru-RU"/>
        </w:rPr>
        <w:br/>
        <w:t>2 — противоположен,</w:t>
      </w:r>
      <w:r w:rsidRPr="00D82FFC">
        <w:rPr>
          <w:rFonts w:ascii="Times New Roman" w:eastAsia="Times New Roman" w:hAnsi="Times New Roman"/>
          <w:sz w:val="28"/>
          <w:szCs w:val="28"/>
          <w:lang w:eastAsia="ru-RU"/>
        </w:rPr>
        <w:br/>
        <w:t>3 — ни схож, ни противоположен.</w:t>
      </w:r>
      <w:r w:rsidRPr="00D82FFC">
        <w:rPr>
          <w:rFonts w:ascii="Times New Roman" w:eastAsia="Times New Roman" w:hAnsi="Times New Roman"/>
          <w:sz w:val="28"/>
          <w:szCs w:val="28"/>
          <w:lang w:eastAsia="ru-RU"/>
        </w:rPr>
        <w:br/>
        <w:t>Швартоваться лучше двумя якорями.</w:t>
      </w:r>
      <w:r w:rsidRPr="00D82FFC">
        <w:rPr>
          <w:rFonts w:ascii="Times New Roman" w:eastAsia="Times New Roman" w:hAnsi="Times New Roman"/>
          <w:sz w:val="28"/>
          <w:szCs w:val="28"/>
          <w:lang w:eastAsia="ru-RU"/>
        </w:rPr>
        <w:br/>
        <w:t>Не клади все яйца в одну корзину.</w:t>
      </w:r>
      <w:r w:rsidRPr="00D82FFC">
        <w:rPr>
          <w:rFonts w:ascii="Times New Roman" w:eastAsia="Times New Roman" w:hAnsi="Times New Roman"/>
          <w:sz w:val="28"/>
          <w:szCs w:val="28"/>
          <w:lang w:eastAsia="ru-RU"/>
        </w:rPr>
        <w:br/>
        <w:t>37. Бакалейщик купил ящик с апельсинами за 36 у. е. В ящике их было 12 дюжин. Он знает, что 2 дюжины испортятся еще до того, как он продаст все апельсины. По какой цене за дюжину (в у. е.) ему нужно продавать апельсины, чтобы получить прибыль в 1/3 закупочной цены?</w:t>
      </w:r>
      <w:r w:rsidRPr="00D82FFC">
        <w:rPr>
          <w:rFonts w:ascii="Times New Roman" w:eastAsia="Times New Roman" w:hAnsi="Times New Roman"/>
          <w:sz w:val="28"/>
          <w:szCs w:val="28"/>
          <w:lang w:eastAsia="ru-RU"/>
        </w:rPr>
        <w:br/>
        <w:t xml:space="preserve">38. Слова ПРЕТЕНЗИЯ и </w:t>
      </w:r>
      <w:proofErr w:type="gramStart"/>
      <w:r w:rsidRPr="00D82FFC">
        <w:rPr>
          <w:rFonts w:ascii="Times New Roman" w:eastAsia="Times New Roman" w:hAnsi="Times New Roman"/>
          <w:sz w:val="28"/>
          <w:szCs w:val="28"/>
          <w:lang w:eastAsia="ru-RU"/>
        </w:rPr>
        <w:t>ПРЕТЕНЦИОЗНЫЙ</w:t>
      </w:r>
      <w:proofErr w:type="gramEnd"/>
      <w:r w:rsidRPr="00D82FFC">
        <w:rPr>
          <w:rFonts w:ascii="Times New Roman" w:eastAsia="Times New Roman" w:hAnsi="Times New Roman"/>
          <w:sz w:val="28"/>
          <w:szCs w:val="28"/>
          <w:lang w:eastAsia="ru-RU"/>
        </w:rPr>
        <w:t xml:space="preserve"> имеют:</w:t>
      </w:r>
      <w:r w:rsidRPr="00D82FFC">
        <w:rPr>
          <w:rFonts w:ascii="Times New Roman" w:eastAsia="Times New Roman" w:hAnsi="Times New Roman"/>
          <w:sz w:val="28"/>
          <w:szCs w:val="28"/>
          <w:lang w:eastAsia="ru-RU"/>
        </w:rPr>
        <w:br/>
        <w:t>1 — сходное значение,</w:t>
      </w:r>
      <w:r w:rsidRPr="00D82FFC">
        <w:rPr>
          <w:rFonts w:ascii="Times New Roman" w:eastAsia="Times New Roman" w:hAnsi="Times New Roman"/>
          <w:sz w:val="28"/>
          <w:szCs w:val="28"/>
          <w:lang w:eastAsia="ru-RU"/>
        </w:rPr>
        <w:br/>
        <w:t>2 — противоположное,</w:t>
      </w:r>
      <w:r w:rsidRPr="00D82FFC">
        <w:rPr>
          <w:rFonts w:ascii="Times New Roman" w:eastAsia="Times New Roman" w:hAnsi="Times New Roman"/>
          <w:sz w:val="28"/>
          <w:szCs w:val="28"/>
          <w:lang w:eastAsia="ru-RU"/>
        </w:rPr>
        <w:br/>
        <w:t>3 — ни сходное, ни противоположное.</w:t>
      </w:r>
      <w:r w:rsidRPr="00D82FFC">
        <w:rPr>
          <w:rFonts w:ascii="Times New Roman" w:eastAsia="Times New Roman" w:hAnsi="Times New Roman"/>
          <w:sz w:val="28"/>
          <w:szCs w:val="28"/>
          <w:lang w:eastAsia="ru-RU"/>
        </w:rPr>
        <w:br/>
        <w:t xml:space="preserve">39. Если бы полкило картошки стоило 0,0125 долларов, </w:t>
      </w:r>
      <w:proofErr w:type="gramStart"/>
      <w:r w:rsidRPr="00D82FFC">
        <w:rPr>
          <w:rFonts w:ascii="Times New Roman" w:eastAsia="Times New Roman" w:hAnsi="Times New Roman"/>
          <w:sz w:val="28"/>
          <w:szCs w:val="28"/>
          <w:lang w:eastAsia="ru-RU"/>
        </w:rPr>
        <w:t>то</w:t>
      </w:r>
      <w:proofErr w:type="gramEnd"/>
      <w:r w:rsidRPr="00D82FFC">
        <w:rPr>
          <w:rFonts w:ascii="Times New Roman" w:eastAsia="Times New Roman" w:hAnsi="Times New Roman"/>
          <w:sz w:val="28"/>
          <w:szCs w:val="28"/>
          <w:lang w:eastAsia="ru-RU"/>
        </w:rPr>
        <w:t xml:space="preserve"> сколько килограмм можно было бы купить за 50 центов?</w:t>
      </w:r>
      <w:r w:rsidRPr="00D82FFC">
        <w:rPr>
          <w:rFonts w:ascii="Times New Roman" w:eastAsia="Times New Roman" w:hAnsi="Times New Roman"/>
          <w:sz w:val="28"/>
          <w:szCs w:val="28"/>
          <w:lang w:eastAsia="ru-RU"/>
        </w:rPr>
        <w:br/>
        <w:t>40. Один из членов ряда не подходит к другим.</w:t>
      </w:r>
      <w:r w:rsidRPr="00D82FFC">
        <w:rPr>
          <w:rFonts w:ascii="Times New Roman" w:eastAsia="Times New Roman" w:hAnsi="Times New Roman"/>
          <w:sz w:val="28"/>
          <w:szCs w:val="28"/>
          <w:lang w:eastAsia="ru-RU"/>
        </w:rPr>
        <w:br/>
        <w:t>Каким числом Вы бы его заменили?</w:t>
      </w:r>
      <w:r w:rsidRPr="00D82FFC">
        <w:rPr>
          <w:rFonts w:ascii="Times New Roman" w:eastAsia="Times New Roman" w:hAnsi="Times New Roman"/>
          <w:sz w:val="28"/>
          <w:szCs w:val="28"/>
          <w:lang w:eastAsia="ru-RU"/>
        </w:rPr>
        <w:br/>
        <w:t>1/4    1/8    1/8    1/4    1/8    1/8    1/4    1/8    1/6</w:t>
      </w:r>
      <w:r w:rsidRPr="00D82FFC">
        <w:rPr>
          <w:rFonts w:ascii="Times New Roman" w:eastAsia="Times New Roman" w:hAnsi="Times New Roman"/>
          <w:sz w:val="28"/>
          <w:szCs w:val="28"/>
          <w:lang w:eastAsia="ru-RU"/>
        </w:rPr>
        <w:br/>
        <w:t xml:space="preserve">41. Слова </w:t>
      </w:r>
      <w:proofErr w:type="gramStart"/>
      <w:r w:rsidRPr="00D82FFC">
        <w:rPr>
          <w:rFonts w:ascii="Times New Roman" w:eastAsia="Times New Roman" w:hAnsi="Times New Roman"/>
          <w:sz w:val="28"/>
          <w:szCs w:val="28"/>
          <w:lang w:eastAsia="ru-RU"/>
        </w:rPr>
        <w:t>ОТРАЖАЕМЫЙ</w:t>
      </w:r>
      <w:proofErr w:type="gramEnd"/>
      <w:r w:rsidRPr="00D82FFC">
        <w:rPr>
          <w:rFonts w:ascii="Times New Roman" w:eastAsia="Times New Roman" w:hAnsi="Times New Roman"/>
          <w:sz w:val="28"/>
          <w:szCs w:val="28"/>
          <w:lang w:eastAsia="ru-RU"/>
        </w:rPr>
        <w:t xml:space="preserve"> и ВООБРАЖАЕМЫЙ имеют:</w:t>
      </w:r>
      <w:r w:rsidRPr="00D82FFC">
        <w:rPr>
          <w:rFonts w:ascii="Times New Roman" w:eastAsia="Times New Roman" w:hAnsi="Times New Roman"/>
          <w:sz w:val="28"/>
          <w:szCs w:val="28"/>
          <w:lang w:eastAsia="ru-RU"/>
        </w:rPr>
        <w:br/>
        <w:t>1 — сходное значение,</w:t>
      </w:r>
      <w:r w:rsidRPr="00D82FFC">
        <w:rPr>
          <w:rFonts w:ascii="Times New Roman" w:eastAsia="Times New Roman" w:hAnsi="Times New Roman"/>
          <w:sz w:val="28"/>
          <w:szCs w:val="28"/>
          <w:lang w:eastAsia="ru-RU"/>
        </w:rPr>
        <w:br/>
        <w:t>2 — противоположное,</w:t>
      </w:r>
      <w:r w:rsidRPr="00D82FFC">
        <w:rPr>
          <w:rFonts w:ascii="Times New Roman" w:eastAsia="Times New Roman" w:hAnsi="Times New Roman"/>
          <w:sz w:val="28"/>
          <w:szCs w:val="28"/>
          <w:lang w:eastAsia="ru-RU"/>
        </w:rPr>
        <w:br/>
        <w:t>3 — ни сходное, ни противоположное.</w:t>
      </w:r>
      <w:r w:rsidRPr="00D82FFC">
        <w:rPr>
          <w:rFonts w:ascii="Times New Roman" w:eastAsia="Times New Roman" w:hAnsi="Times New Roman"/>
          <w:sz w:val="28"/>
          <w:szCs w:val="28"/>
          <w:lang w:eastAsia="ru-RU"/>
        </w:rPr>
        <w:br/>
        <w:t>42. Сколько соток составляет участок 70 м на 20 м?</w:t>
      </w:r>
      <w:r w:rsidRPr="00D82FFC">
        <w:rPr>
          <w:rFonts w:ascii="Times New Roman" w:eastAsia="Times New Roman" w:hAnsi="Times New Roman"/>
          <w:sz w:val="28"/>
          <w:szCs w:val="28"/>
          <w:lang w:eastAsia="ru-RU"/>
        </w:rPr>
        <w:br/>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lastRenderedPageBreak/>
        <w:t>43. Следующие две фразы по значению:</w:t>
      </w:r>
      <w:r w:rsidRPr="00D82FFC">
        <w:rPr>
          <w:rFonts w:ascii="Times New Roman" w:eastAsia="Times New Roman" w:hAnsi="Times New Roman"/>
          <w:sz w:val="28"/>
          <w:szCs w:val="28"/>
          <w:lang w:eastAsia="ru-RU"/>
        </w:rPr>
        <w:br/>
        <w:t>1 — сходны,</w:t>
      </w:r>
      <w:r w:rsidRPr="00D82FFC">
        <w:rPr>
          <w:rFonts w:ascii="Times New Roman" w:eastAsia="Times New Roman" w:hAnsi="Times New Roman"/>
          <w:sz w:val="28"/>
          <w:szCs w:val="28"/>
          <w:lang w:eastAsia="ru-RU"/>
        </w:rPr>
        <w:br/>
        <w:t>2 — противоположны,</w:t>
      </w:r>
      <w:r w:rsidRPr="00D82FFC">
        <w:rPr>
          <w:rFonts w:ascii="Times New Roman" w:eastAsia="Times New Roman" w:hAnsi="Times New Roman"/>
          <w:sz w:val="28"/>
          <w:szCs w:val="28"/>
          <w:lang w:eastAsia="ru-RU"/>
        </w:rPr>
        <w:br/>
        <w:t>3 — ни сходны, ни противоположны.</w:t>
      </w:r>
      <w:r w:rsidRPr="00D82FFC">
        <w:rPr>
          <w:rFonts w:ascii="Times New Roman" w:eastAsia="Times New Roman" w:hAnsi="Times New Roman"/>
          <w:sz w:val="28"/>
          <w:szCs w:val="28"/>
          <w:lang w:eastAsia="ru-RU"/>
        </w:rPr>
        <w:br/>
        <w:t>Хорошие вещи дешевы, плохие дороги.</w:t>
      </w:r>
      <w:r w:rsidRPr="00D82FFC">
        <w:rPr>
          <w:rFonts w:ascii="Times New Roman" w:eastAsia="Times New Roman" w:hAnsi="Times New Roman"/>
          <w:sz w:val="28"/>
          <w:szCs w:val="28"/>
          <w:lang w:eastAsia="ru-RU"/>
        </w:rPr>
        <w:br/>
        <w:t>Хорошее качество обеспечивается простотой, плохое — сложностью.</w:t>
      </w:r>
      <w:r w:rsidRPr="00D82FFC">
        <w:rPr>
          <w:rFonts w:ascii="Times New Roman" w:eastAsia="Times New Roman" w:hAnsi="Times New Roman"/>
          <w:sz w:val="28"/>
          <w:szCs w:val="28"/>
          <w:lang w:eastAsia="ru-RU"/>
        </w:rPr>
        <w:br/>
        <w:t>44. Солдат, стреляя в цель, поразил ее в 12,5 % случаев. Сколько раз солдат должен выстрелить, чтобы поразить ее сто раз?</w:t>
      </w:r>
      <w:r w:rsidRPr="00D82FFC">
        <w:rPr>
          <w:rFonts w:ascii="Times New Roman" w:eastAsia="Times New Roman" w:hAnsi="Times New Roman"/>
          <w:sz w:val="28"/>
          <w:szCs w:val="28"/>
          <w:lang w:eastAsia="ru-RU"/>
        </w:rPr>
        <w:br/>
        <w:t>45. Один из членов ряда не подходит к другим.</w:t>
      </w:r>
      <w:r w:rsidRPr="00D82FFC">
        <w:rPr>
          <w:rFonts w:ascii="Times New Roman" w:eastAsia="Times New Roman" w:hAnsi="Times New Roman"/>
          <w:sz w:val="28"/>
          <w:szCs w:val="28"/>
          <w:lang w:eastAsia="ru-RU"/>
        </w:rPr>
        <w:br/>
        <w:t>Какое число Вы поставили бы на его место?</w:t>
      </w:r>
      <w:r w:rsidRPr="00D82FFC">
        <w:rPr>
          <w:rFonts w:ascii="Times New Roman" w:eastAsia="Times New Roman" w:hAnsi="Times New Roman"/>
          <w:sz w:val="28"/>
          <w:szCs w:val="28"/>
          <w:lang w:eastAsia="ru-RU"/>
        </w:rPr>
        <w:br/>
        <w:t>1/4    1/6    1/8    1/9    1/12    1/14</w:t>
      </w:r>
      <w:r w:rsidRPr="00D82FFC">
        <w:rPr>
          <w:rFonts w:ascii="Times New Roman" w:eastAsia="Times New Roman" w:hAnsi="Times New Roman"/>
          <w:sz w:val="28"/>
          <w:szCs w:val="28"/>
          <w:lang w:eastAsia="ru-RU"/>
        </w:rPr>
        <w:br/>
        <w:t>46. Три партнера по акционерному обществу "</w:t>
      </w:r>
      <w:proofErr w:type="spellStart"/>
      <w:r w:rsidRPr="00D82FFC">
        <w:rPr>
          <w:rFonts w:ascii="Times New Roman" w:eastAsia="Times New Roman" w:hAnsi="Times New Roman"/>
          <w:sz w:val="28"/>
          <w:szCs w:val="28"/>
          <w:lang w:eastAsia="ru-RU"/>
        </w:rPr>
        <w:t>Интенсивник</w:t>
      </w:r>
      <w:proofErr w:type="spellEnd"/>
      <w:r w:rsidRPr="00D82FFC">
        <w:rPr>
          <w:rFonts w:ascii="Times New Roman" w:eastAsia="Times New Roman" w:hAnsi="Times New Roman"/>
          <w:sz w:val="28"/>
          <w:szCs w:val="28"/>
          <w:lang w:eastAsia="ru-RU"/>
        </w:rPr>
        <w:t xml:space="preserve">" решили поделить прибыль поровну. Т. вложил в дело 4500 $., К. — 3500 $, П. — 2000 $. Если прибыль составит 2400 $, </w:t>
      </w:r>
      <w:proofErr w:type="gramStart"/>
      <w:r w:rsidRPr="00D82FFC">
        <w:rPr>
          <w:rFonts w:ascii="Times New Roman" w:eastAsia="Times New Roman" w:hAnsi="Times New Roman"/>
          <w:sz w:val="28"/>
          <w:szCs w:val="28"/>
          <w:lang w:eastAsia="ru-RU"/>
        </w:rPr>
        <w:t>то</w:t>
      </w:r>
      <w:proofErr w:type="gramEnd"/>
      <w:r w:rsidRPr="00D82FFC">
        <w:rPr>
          <w:rFonts w:ascii="Times New Roman" w:eastAsia="Times New Roman" w:hAnsi="Times New Roman"/>
          <w:sz w:val="28"/>
          <w:szCs w:val="28"/>
          <w:lang w:eastAsia="ru-RU"/>
        </w:rPr>
        <w:t xml:space="preserve"> на сколько меньше прибыли получит Т. по сравнению с тем, как если бы прибыль была разделена пропорционально вкладам?</w:t>
      </w:r>
      <w:r w:rsidRPr="00D82FFC">
        <w:rPr>
          <w:rFonts w:ascii="Times New Roman" w:eastAsia="Times New Roman" w:hAnsi="Times New Roman"/>
          <w:sz w:val="28"/>
          <w:szCs w:val="28"/>
          <w:lang w:eastAsia="ru-RU"/>
        </w:rPr>
        <w:br/>
        <w:t>47. Какие две из приведенных ниже пословиц имеют сходный смысл?</w:t>
      </w:r>
      <w:r w:rsidRPr="00D82FFC">
        <w:rPr>
          <w:rFonts w:ascii="Times New Roman" w:eastAsia="Times New Roman" w:hAnsi="Times New Roman"/>
          <w:sz w:val="28"/>
          <w:szCs w:val="28"/>
          <w:lang w:eastAsia="ru-RU"/>
        </w:rPr>
        <w:br/>
        <w:t>1. Куй железо, пока горячо.</w:t>
      </w:r>
      <w:r w:rsidRPr="00D82FFC">
        <w:rPr>
          <w:rFonts w:ascii="Times New Roman" w:eastAsia="Times New Roman" w:hAnsi="Times New Roman"/>
          <w:sz w:val="28"/>
          <w:szCs w:val="28"/>
          <w:lang w:eastAsia="ru-RU"/>
        </w:rPr>
        <w:br/>
        <w:t>2. Один в поле не воин.</w:t>
      </w:r>
      <w:r w:rsidRPr="00D82FFC">
        <w:rPr>
          <w:rFonts w:ascii="Times New Roman" w:eastAsia="Times New Roman" w:hAnsi="Times New Roman"/>
          <w:sz w:val="28"/>
          <w:szCs w:val="28"/>
          <w:lang w:eastAsia="ru-RU"/>
        </w:rPr>
        <w:br/>
        <w:t>3. Лес рубят — щепки летят.</w:t>
      </w:r>
      <w:r w:rsidRPr="00D82FFC">
        <w:rPr>
          <w:rFonts w:ascii="Times New Roman" w:eastAsia="Times New Roman" w:hAnsi="Times New Roman"/>
          <w:sz w:val="28"/>
          <w:szCs w:val="28"/>
          <w:lang w:eastAsia="ru-RU"/>
        </w:rPr>
        <w:br/>
        <w:t>4. Не все то золото, что блестит.</w:t>
      </w:r>
      <w:r w:rsidRPr="00D82FFC">
        <w:rPr>
          <w:rFonts w:ascii="Times New Roman" w:eastAsia="Times New Roman" w:hAnsi="Times New Roman"/>
          <w:sz w:val="28"/>
          <w:szCs w:val="28"/>
          <w:lang w:eastAsia="ru-RU"/>
        </w:rPr>
        <w:br/>
        <w:t>5. Не по виду суди, а по делам гляди.</w:t>
      </w:r>
      <w:r w:rsidRPr="00D82FFC">
        <w:rPr>
          <w:rFonts w:ascii="Times New Roman" w:eastAsia="Times New Roman" w:hAnsi="Times New Roman"/>
          <w:sz w:val="28"/>
          <w:szCs w:val="28"/>
          <w:lang w:eastAsia="ru-RU"/>
        </w:rPr>
        <w:br/>
        <w:t>48. Значения следующих фраз:</w:t>
      </w:r>
      <w:r w:rsidRPr="00D82FFC">
        <w:rPr>
          <w:rFonts w:ascii="Times New Roman" w:eastAsia="Times New Roman" w:hAnsi="Times New Roman"/>
          <w:sz w:val="28"/>
          <w:szCs w:val="28"/>
          <w:lang w:eastAsia="ru-RU"/>
        </w:rPr>
        <w:br/>
        <w:t>1 — сходны,</w:t>
      </w:r>
      <w:r w:rsidRPr="00D82FFC">
        <w:rPr>
          <w:rFonts w:ascii="Times New Roman" w:eastAsia="Times New Roman" w:hAnsi="Times New Roman"/>
          <w:sz w:val="28"/>
          <w:szCs w:val="28"/>
          <w:lang w:eastAsia="ru-RU"/>
        </w:rPr>
        <w:br/>
        <w:t>2 — противоположны,</w:t>
      </w:r>
      <w:r w:rsidRPr="00D82FFC">
        <w:rPr>
          <w:rFonts w:ascii="Times New Roman" w:eastAsia="Times New Roman" w:hAnsi="Times New Roman"/>
          <w:sz w:val="28"/>
          <w:szCs w:val="28"/>
          <w:lang w:eastAsia="ru-RU"/>
        </w:rPr>
        <w:br/>
        <w:t>3 — ни сходны, ни противоположны.</w:t>
      </w:r>
      <w:r w:rsidRPr="00D82FFC">
        <w:rPr>
          <w:rFonts w:ascii="Times New Roman" w:eastAsia="Times New Roman" w:hAnsi="Times New Roman"/>
          <w:sz w:val="28"/>
          <w:szCs w:val="28"/>
          <w:lang w:eastAsia="ru-RU"/>
        </w:rPr>
        <w:br/>
        <w:t>Лес рубят — щепки летят.</w:t>
      </w:r>
      <w:r w:rsidRPr="00D82FFC">
        <w:rPr>
          <w:rFonts w:ascii="Times New Roman" w:eastAsia="Times New Roman" w:hAnsi="Times New Roman"/>
          <w:sz w:val="28"/>
          <w:szCs w:val="28"/>
          <w:lang w:eastAsia="ru-RU"/>
        </w:rPr>
        <w:br/>
        <w:t>Большое дело не бывает без потерь.</w:t>
      </w:r>
      <w:r w:rsidRPr="00D82FFC">
        <w:rPr>
          <w:rFonts w:ascii="Times New Roman" w:eastAsia="Times New Roman" w:hAnsi="Times New Roman"/>
          <w:sz w:val="28"/>
          <w:szCs w:val="28"/>
          <w:lang w:eastAsia="ru-RU"/>
        </w:rPr>
        <w:br/>
        <w:t>49. Даны развертки пяти геометрических фигур (кубов). Две из них принадлежат одинаковым кубам. Какие?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90"/>
      </w:tblGrid>
      <w:tr w:rsidR="00D82FFC" w:rsidRPr="00D82FFC" w:rsidTr="00D82FFC">
        <w:trPr>
          <w:tblCellSpacing w:w="15" w:type="dxa"/>
        </w:trPr>
        <w:tc>
          <w:tcPr>
            <w:tcW w:w="0" w:type="auto"/>
            <w:shd w:val="clear" w:color="auto" w:fill="FFFFFF"/>
            <w:vAlign w:val="center"/>
            <w:hideMark/>
          </w:tcPr>
          <w:p w:rsidR="00D82FFC" w:rsidRPr="00D82FFC" w:rsidRDefault="00D82FFC" w:rsidP="00F40106">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47625" distR="47625" simplePos="0" relativeHeight="251663360" behindDoc="0" locked="0" layoutInCell="1" allowOverlap="0" wp14:anchorId="75ACFEC6" wp14:editId="08B6EBFE">
                  <wp:simplePos x="0" y="0"/>
                  <wp:positionH relativeFrom="column">
                    <wp:align>left</wp:align>
                  </wp:positionH>
                  <wp:positionV relativeFrom="line">
                    <wp:posOffset>0</wp:posOffset>
                  </wp:positionV>
                  <wp:extent cx="3800475" cy="819150"/>
                  <wp:effectExtent l="0" t="0" r="9525" b="0"/>
                  <wp:wrapSquare wrapText="bothSides"/>
                  <wp:docPr id="4" name="Рисунок 4" descr="Т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ест"/>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04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50. В печатающейся статье 24 000 слов. Редактор решил использовать шрифт двух размеров. При использовании шрифта большего размера на странице умещается 900 слов, меньшего — 1200. Статья должна занять 21 полную страницу в журнале. </w:t>
      </w:r>
      <w:r w:rsidRPr="00D82FFC">
        <w:rPr>
          <w:rFonts w:ascii="Times New Roman" w:eastAsia="Times New Roman" w:hAnsi="Times New Roman"/>
          <w:sz w:val="28"/>
          <w:szCs w:val="28"/>
          <w:lang w:eastAsia="ru-RU"/>
        </w:rPr>
        <w:br/>
        <w:t>Сколько страниц должно быть напечатано мелким шрифтом?</w:t>
      </w: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Бланк к тесту КОТ</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7"/>
        <w:gridCol w:w="669"/>
        <w:gridCol w:w="670"/>
        <w:gridCol w:w="728"/>
        <w:gridCol w:w="670"/>
        <w:gridCol w:w="670"/>
        <w:gridCol w:w="728"/>
        <w:gridCol w:w="670"/>
        <w:gridCol w:w="670"/>
        <w:gridCol w:w="728"/>
        <w:gridCol w:w="670"/>
        <w:gridCol w:w="670"/>
        <w:gridCol w:w="728"/>
        <w:gridCol w:w="670"/>
      </w:tblGrid>
      <w:tr w:rsidR="00D82FFC" w:rsidRPr="00D82FFC" w:rsidTr="00D82FFC">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lastRenderedPageBreak/>
              <w:br/>
              <w:t>1</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11</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21</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31</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41</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r>
      <w:tr w:rsidR="00D82FFC" w:rsidRPr="00D82FFC" w:rsidTr="00D82FFC">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12</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22</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32</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42</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r>
      <w:tr w:rsidR="00D82FFC" w:rsidRPr="00D82FFC" w:rsidTr="00D82FFC">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13</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23</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33</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43</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r>
      <w:tr w:rsidR="00D82FFC" w:rsidRPr="00D82FFC" w:rsidTr="00D82FFC">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14</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24</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34</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44</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r>
      <w:tr w:rsidR="00D82FFC" w:rsidRPr="00D82FFC" w:rsidTr="00D82FFC">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5</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15</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25</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35</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45</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r>
      <w:tr w:rsidR="00D82FFC" w:rsidRPr="00D82FFC" w:rsidTr="00D82FFC">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6</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16</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26</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36</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46</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r>
      <w:tr w:rsidR="00D82FFC" w:rsidRPr="00D82FFC" w:rsidTr="00D82FFC">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7</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17</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27</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37</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47</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r>
      <w:tr w:rsidR="00D82FFC" w:rsidRPr="00D82FFC" w:rsidTr="00D82FFC">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8</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18</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28</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38</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48</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r>
      <w:tr w:rsidR="00D82FFC" w:rsidRPr="00D82FFC" w:rsidTr="00D82FFC">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9</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19</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29</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39</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49</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r>
      <w:tr w:rsidR="00D82FFC" w:rsidRPr="00D82FFC" w:rsidTr="00D82FFC">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10</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20</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30</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40</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50</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r>
    </w:tbl>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Шаблон-ключ к тесту КОТ</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86"/>
        <w:gridCol w:w="686"/>
        <w:gridCol w:w="617"/>
        <w:gridCol w:w="687"/>
        <w:gridCol w:w="733"/>
        <w:gridCol w:w="618"/>
        <w:gridCol w:w="687"/>
        <w:gridCol w:w="899"/>
        <w:gridCol w:w="497"/>
        <w:gridCol w:w="687"/>
        <w:gridCol w:w="899"/>
        <w:gridCol w:w="497"/>
        <w:gridCol w:w="687"/>
        <w:gridCol w:w="758"/>
      </w:tblGrid>
      <w:tr w:rsidR="00D82FFC" w:rsidRPr="00D82FFC" w:rsidTr="00D82FFC">
        <w:trPr>
          <w:tblCellSpacing w:w="0" w:type="dxa"/>
        </w:trPr>
        <w:tc>
          <w:tcPr>
            <w:tcW w:w="885" w:type="dxa"/>
            <w:shd w:val="clear" w:color="auto" w:fill="FFFFFF"/>
            <w:hideMark/>
          </w:tcPr>
          <w:p w:rsidR="00D82FFC" w:rsidRPr="00D82FFC" w:rsidRDefault="00D82FFC" w:rsidP="00F40106">
            <w:pPr>
              <w:spacing w:after="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br/>
              <w:t>1</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11</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21</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3 5</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31</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1600</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41</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r>
      <w:tr w:rsidR="00D82FFC" w:rsidRPr="00D82FFC" w:rsidTr="00D82FFC">
        <w:trPr>
          <w:tblCellSpacing w:w="0" w:type="dxa"/>
        </w:trPr>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12</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270</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22</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31</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32</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42</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14</w:t>
            </w:r>
          </w:p>
        </w:tc>
      </w:tr>
      <w:tr w:rsidR="00D82FFC" w:rsidRPr="00D82FFC" w:rsidTr="00D82FFC">
        <w:trPr>
          <w:tblCellSpacing w:w="0" w:type="dxa"/>
        </w:trPr>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13</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23</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33</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18</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43</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w:t>
            </w:r>
          </w:p>
        </w:tc>
      </w:tr>
      <w:tr w:rsidR="00D82FFC" w:rsidRPr="00D82FFC" w:rsidTr="00D82FFC">
        <w:trPr>
          <w:tblCellSpacing w:w="0" w:type="dxa"/>
        </w:trPr>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14</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24</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34</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44</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800</w:t>
            </w:r>
          </w:p>
        </w:tc>
      </w:tr>
      <w:tr w:rsidR="00D82FFC" w:rsidRPr="00D82FFC" w:rsidTr="00D82FFC">
        <w:trPr>
          <w:tblCellSpacing w:w="0" w:type="dxa"/>
        </w:trPr>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5</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15</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5</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25</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1500</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35</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45</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1/10</w:t>
            </w:r>
          </w:p>
        </w:tc>
      </w:tr>
      <w:tr w:rsidR="00D82FFC" w:rsidRPr="00D82FFC" w:rsidTr="00D82FFC">
        <w:trPr>
          <w:tblCellSpacing w:w="0" w:type="dxa"/>
        </w:trPr>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6</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16</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26</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36</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46</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280</w:t>
            </w:r>
          </w:p>
        </w:tc>
      </w:tr>
      <w:tr w:rsidR="00D82FFC" w:rsidRPr="00D82FFC" w:rsidTr="00D82FFC">
        <w:trPr>
          <w:tblCellSpacing w:w="0" w:type="dxa"/>
        </w:trPr>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7</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17</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27</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37</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480</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47</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4 5</w:t>
            </w:r>
          </w:p>
        </w:tc>
      </w:tr>
      <w:tr w:rsidR="00D82FFC" w:rsidRPr="00D82FFC" w:rsidTr="00D82FFC">
        <w:trPr>
          <w:tblCellSpacing w:w="0" w:type="dxa"/>
        </w:trPr>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8</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18</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28</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38</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48</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w:t>
            </w:r>
          </w:p>
        </w:tc>
      </w:tr>
      <w:tr w:rsidR="00D82FFC" w:rsidRPr="00D82FFC" w:rsidTr="00D82FFC">
        <w:trPr>
          <w:tblCellSpacing w:w="0" w:type="dxa"/>
        </w:trPr>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9</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5</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19</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29</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5</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39</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20</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49</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1 4</w:t>
            </w:r>
          </w:p>
        </w:tc>
      </w:tr>
      <w:tr w:rsidR="00D82FFC" w:rsidRPr="00D82FFC" w:rsidTr="00D82FFC">
        <w:trPr>
          <w:tblCellSpacing w:w="0" w:type="dxa"/>
        </w:trPr>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10</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40</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20</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2</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30</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3</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40</w:t>
            </w:r>
          </w:p>
        </w:tc>
        <w:tc>
          <w:tcPr>
            <w:tcW w:w="106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1/8</w:t>
            </w:r>
          </w:p>
        </w:tc>
        <w:tc>
          <w:tcPr>
            <w:tcW w:w="70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50</w:t>
            </w:r>
          </w:p>
        </w:tc>
        <w:tc>
          <w:tcPr>
            <w:tcW w:w="885" w:type="dxa"/>
            <w:shd w:val="clear" w:color="auto" w:fill="FFFFFF"/>
            <w:hideMark/>
          </w:tcPr>
          <w:p w:rsidR="00D82FFC" w:rsidRPr="00D82FFC" w:rsidRDefault="00D82FFC" w:rsidP="00F40106">
            <w:pPr>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17</w:t>
            </w:r>
          </w:p>
        </w:tc>
      </w:tr>
    </w:tbl>
    <w:p w:rsidR="00D82FFC" w:rsidRPr="00D82FFC" w:rsidRDefault="00D82FFC" w:rsidP="00F40106">
      <w:pPr>
        <w:spacing w:after="0" w:line="240" w:lineRule="auto"/>
        <w:rPr>
          <w:rFonts w:ascii="Times New Roman" w:eastAsia="Times New Roman" w:hAnsi="Times New Roman"/>
          <w:sz w:val="28"/>
          <w:szCs w:val="28"/>
          <w:lang w:eastAsia="ru-RU"/>
        </w:rPr>
      </w:pPr>
    </w:p>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b/>
          <w:bCs/>
          <w:sz w:val="28"/>
          <w:szCs w:val="28"/>
          <w:lang w:eastAsia="ru-RU"/>
        </w:rPr>
        <w:lastRenderedPageBreak/>
        <w:t>Примечания для пользователя</w:t>
      </w:r>
      <w:r w:rsidRPr="00D82FFC">
        <w:rPr>
          <w:rFonts w:ascii="Times New Roman" w:eastAsia="Times New Roman" w:hAnsi="Times New Roman"/>
          <w:sz w:val="28"/>
          <w:szCs w:val="28"/>
          <w:lang w:eastAsia="ru-RU"/>
        </w:rPr>
        <w:br/>
        <w:t xml:space="preserve">Первые четыре задания — пробные. Экспериментатор сообщает, что их результаты не нужно записывать в протокол. Затем вместе со всеми испытуемыми решает пробные задания. Убедившись, что инструкция </w:t>
      </w:r>
      <w:proofErr w:type="gramStart"/>
      <w:r w:rsidRPr="00D82FFC">
        <w:rPr>
          <w:rFonts w:ascii="Times New Roman" w:eastAsia="Times New Roman" w:hAnsi="Times New Roman"/>
          <w:sz w:val="28"/>
          <w:szCs w:val="28"/>
          <w:lang w:eastAsia="ru-RU"/>
        </w:rPr>
        <w:t>принята</w:t>
      </w:r>
      <w:proofErr w:type="gramEnd"/>
      <w:r w:rsidRPr="00D82FFC">
        <w:rPr>
          <w:rFonts w:ascii="Times New Roman" w:eastAsia="Times New Roman" w:hAnsi="Times New Roman"/>
          <w:sz w:val="28"/>
          <w:szCs w:val="28"/>
          <w:lang w:eastAsia="ru-RU"/>
        </w:rPr>
        <w:t xml:space="preserve"> верно, экспериментатор дает указание начать работу.</w:t>
      </w:r>
      <w:r w:rsidRPr="00D82FFC">
        <w:rPr>
          <w:rFonts w:ascii="Times New Roman" w:eastAsia="Times New Roman" w:hAnsi="Times New Roman"/>
          <w:sz w:val="28"/>
          <w:szCs w:val="28"/>
          <w:lang w:eastAsia="ru-RU"/>
        </w:rPr>
        <w:br/>
        <w:t>Наиболее эффективно применение компьютерной обработки результатов выполнения теста КОТ. При отсутствии таковой психолог вправе подвергнуть результаты выполнения теста примитивной статистической обработке. Это достигается суммированием числа правильно выполненных заданий. Обработка итогов диагностики осуществляется по формуле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30"/>
      </w:tblGrid>
      <w:tr w:rsidR="00D82FFC" w:rsidRPr="00D82FFC" w:rsidTr="00D82FFC">
        <w:trPr>
          <w:tblCellSpacing w:w="15" w:type="dxa"/>
        </w:trPr>
        <w:tc>
          <w:tcPr>
            <w:tcW w:w="0" w:type="auto"/>
            <w:shd w:val="clear" w:color="auto" w:fill="FFFFFF"/>
            <w:vAlign w:val="center"/>
            <w:hideMark/>
          </w:tcPr>
          <w:p w:rsidR="00D82FFC" w:rsidRPr="00D82FFC" w:rsidRDefault="00D82FFC" w:rsidP="00F40106">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47625" distR="47625" simplePos="0" relativeHeight="251664384" behindDoc="0" locked="0" layoutInCell="1" allowOverlap="0" wp14:anchorId="6C881EB3" wp14:editId="3D0EB868">
                  <wp:simplePos x="0" y="0"/>
                  <wp:positionH relativeFrom="column">
                    <wp:align>left</wp:align>
                  </wp:positionH>
                  <wp:positionV relativeFrom="line">
                    <wp:posOffset>0</wp:posOffset>
                  </wp:positionV>
                  <wp:extent cx="904875" cy="542925"/>
                  <wp:effectExtent l="0" t="0" r="9525" b="9525"/>
                  <wp:wrapSquare wrapText="bothSides"/>
                  <wp:docPr id="3" name="Рисунок 3" descr="Данные иссле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Данные исследова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82FFC" w:rsidRPr="00D82FFC" w:rsidRDefault="00D82FFC" w:rsidP="00F40106">
      <w:pPr>
        <w:shd w:val="clear" w:color="auto" w:fill="FFFFFF"/>
        <w:spacing w:before="150" w:after="150" w:line="240" w:lineRule="auto"/>
        <w:rPr>
          <w:rFonts w:ascii="Times New Roman" w:eastAsia="Times New Roman" w:hAnsi="Times New Roman"/>
          <w:sz w:val="28"/>
          <w:szCs w:val="28"/>
          <w:lang w:eastAsia="ru-RU"/>
        </w:rPr>
      </w:pPr>
      <w:r w:rsidRPr="00D82FFC">
        <w:rPr>
          <w:rFonts w:ascii="Times New Roman" w:eastAsia="Times New Roman" w:hAnsi="Times New Roman"/>
          <w:sz w:val="28"/>
          <w:szCs w:val="28"/>
          <w:lang w:eastAsia="ru-RU"/>
        </w:rPr>
        <w:t xml:space="preserve">где а — количество набранных баллов, в — максимальный балл по тесту (50). Полученный результат анализируется относительно социально–психологического </w:t>
      </w:r>
      <w:proofErr w:type="gramStart"/>
      <w:r w:rsidRPr="00D82FFC">
        <w:rPr>
          <w:rFonts w:ascii="Times New Roman" w:eastAsia="Times New Roman" w:hAnsi="Times New Roman"/>
          <w:sz w:val="28"/>
          <w:szCs w:val="28"/>
          <w:lang w:eastAsia="ru-RU"/>
        </w:rPr>
        <w:t>норматива, условно рассматриваемого как 100% выполнения заданий теста и соотносится</w:t>
      </w:r>
      <w:proofErr w:type="gramEnd"/>
      <w:r w:rsidRPr="00D82FFC">
        <w:rPr>
          <w:rFonts w:ascii="Times New Roman" w:eastAsia="Times New Roman" w:hAnsi="Times New Roman"/>
          <w:sz w:val="28"/>
          <w:szCs w:val="28"/>
          <w:lang w:eastAsia="ru-RU"/>
        </w:rPr>
        <w:t xml:space="preserve"> со шкалой дифференциации: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220"/>
      </w:tblGrid>
      <w:tr w:rsidR="00D82FFC" w:rsidRPr="00D82FFC" w:rsidTr="00D82FFC">
        <w:trPr>
          <w:tblCellSpacing w:w="15" w:type="dxa"/>
        </w:trPr>
        <w:tc>
          <w:tcPr>
            <w:tcW w:w="0" w:type="auto"/>
            <w:shd w:val="clear" w:color="auto" w:fill="FFFFFF"/>
            <w:vAlign w:val="center"/>
            <w:hideMark/>
          </w:tcPr>
          <w:p w:rsidR="00D82FFC" w:rsidRPr="00D82FFC" w:rsidRDefault="00D82FFC" w:rsidP="00F40106">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47625" distR="47625" simplePos="0" relativeHeight="251665408" behindDoc="0" locked="0" layoutInCell="1" allowOverlap="0" wp14:anchorId="78C53F86" wp14:editId="4222FE67">
                  <wp:simplePos x="0" y="0"/>
                  <wp:positionH relativeFrom="column">
                    <wp:align>left</wp:align>
                  </wp:positionH>
                  <wp:positionV relativeFrom="line">
                    <wp:posOffset>0</wp:posOffset>
                  </wp:positionV>
                  <wp:extent cx="3257550" cy="571500"/>
                  <wp:effectExtent l="0" t="0" r="0" b="0"/>
                  <wp:wrapSquare wrapText="bothSides"/>
                  <wp:docPr id="2" name="Рисунок 2" descr="Данные иссле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Данные исследован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75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82FFC" w:rsidRDefault="00D82FFC" w:rsidP="005B550F">
      <w:pPr>
        <w:spacing w:line="360" w:lineRule="auto"/>
      </w:pPr>
    </w:p>
    <w:sectPr w:rsidR="00D82FFC" w:rsidSect="00056E26">
      <w:headerReference w:type="default" r:id="rId17"/>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07" w:rsidRDefault="003E7B07" w:rsidP="003573C0">
      <w:pPr>
        <w:spacing w:after="0" w:line="240" w:lineRule="auto"/>
      </w:pPr>
      <w:r>
        <w:separator/>
      </w:r>
    </w:p>
  </w:endnote>
  <w:endnote w:type="continuationSeparator" w:id="0">
    <w:p w:rsidR="003E7B07" w:rsidRDefault="003E7B07" w:rsidP="0035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07" w:rsidRDefault="003E7B07" w:rsidP="003573C0">
      <w:pPr>
        <w:spacing w:after="0" w:line="240" w:lineRule="auto"/>
      </w:pPr>
      <w:r>
        <w:separator/>
      </w:r>
    </w:p>
  </w:footnote>
  <w:footnote w:type="continuationSeparator" w:id="0">
    <w:p w:rsidR="003E7B07" w:rsidRDefault="003E7B07" w:rsidP="00357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65151"/>
      <w:docPartObj>
        <w:docPartGallery w:val="Page Numbers (Top of Page)"/>
        <w:docPartUnique/>
      </w:docPartObj>
    </w:sdtPr>
    <w:sdtEndPr/>
    <w:sdtContent>
      <w:p w:rsidR="00F90A2A" w:rsidRDefault="00F90A2A">
        <w:pPr>
          <w:pStyle w:val="a3"/>
          <w:jc w:val="right"/>
        </w:pPr>
        <w:r>
          <w:fldChar w:fldCharType="begin"/>
        </w:r>
        <w:r>
          <w:instrText>PAGE   \* MERGEFORMAT</w:instrText>
        </w:r>
        <w:r>
          <w:fldChar w:fldCharType="separate"/>
        </w:r>
        <w:r w:rsidR="00D12992">
          <w:rPr>
            <w:noProof/>
          </w:rPr>
          <w:t>2</w:t>
        </w:r>
        <w:r>
          <w:fldChar w:fldCharType="end"/>
        </w:r>
      </w:p>
    </w:sdtContent>
  </w:sdt>
  <w:p w:rsidR="00F90A2A" w:rsidRDefault="00F90A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D031A"/>
    <w:multiLevelType w:val="hybridMultilevel"/>
    <w:tmpl w:val="821A9AC2"/>
    <w:lvl w:ilvl="0" w:tplc="4022CC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E15A78"/>
    <w:multiLevelType w:val="hybridMultilevel"/>
    <w:tmpl w:val="A37C3F38"/>
    <w:lvl w:ilvl="0" w:tplc="9560F904">
      <w:start w:val="2010"/>
      <w:numFmt w:val="decimal"/>
      <w:lvlText w:val="%1"/>
      <w:lvlJc w:val="left"/>
      <w:pPr>
        <w:ind w:left="615" w:hanging="54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39AA6586"/>
    <w:multiLevelType w:val="hybridMultilevel"/>
    <w:tmpl w:val="39480BF0"/>
    <w:lvl w:ilvl="0" w:tplc="BFC0ACB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3E297A48"/>
    <w:multiLevelType w:val="hybridMultilevel"/>
    <w:tmpl w:val="2814F290"/>
    <w:lvl w:ilvl="0" w:tplc="1F045B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DE7EE1"/>
    <w:multiLevelType w:val="hybridMultilevel"/>
    <w:tmpl w:val="79761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586327"/>
    <w:multiLevelType w:val="hybridMultilevel"/>
    <w:tmpl w:val="55122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CA"/>
    <w:rsid w:val="00006D88"/>
    <w:rsid w:val="00021D71"/>
    <w:rsid w:val="0002619B"/>
    <w:rsid w:val="0004180D"/>
    <w:rsid w:val="0005650F"/>
    <w:rsid w:val="00056E26"/>
    <w:rsid w:val="000635F9"/>
    <w:rsid w:val="0009618E"/>
    <w:rsid w:val="000D78F8"/>
    <w:rsid w:val="00146178"/>
    <w:rsid w:val="00147C08"/>
    <w:rsid w:val="00167474"/>
    <w:rsid w:val="001A6ED6"/>
    <w:rsid w:val="001B079E"/>
    <w:rsid w:val="001C2801"/>
    <w:rsid w:val="001C2FF1"/>
    <w:rsid w:val="001C5933"/>
    <w:rsid w:val="00211671"/>
    <w:rsid w:val="00213F21"/>
    <w:rsid w:val="0029402C"/>
    <w:rsid w:val="002B0B31"/>
    <w:rsid w:val="00322254"/>
    <w:rsid w:val="003346EE"/>
    <w:rsid w:val="003573C0"/>
    <w:rsid w:val="00363AE1"/>
    <w:rsid w:val="003E7B07"/>
    <w:rsid w:val="003F3633"/>
    <w:rsid w:val="0040077F"/>
    <w:rsid w:val="00416A5F"/>
    <w:rsid w:val="00440FE3"/>
    <w:rsid w:val="00446CA3"/>
    <w:rsid w:val="00465B03"/>
    <w:rsid w:val="00480396"/>
    <w:rsid w:val="004E7E13"/>
    <w:rsid w:val="00500ECA"/>
    <w:rsid w:val="00521BAC"/>
    <w:rsid w:val="00525CD0"/>
    <w:rsid w:val="005B550F"/>
    <w:rsid w:val="005C150B"/>
    <w:rsid w:val="005C45E9"/>
    <w:rsid w:val="006668C9"/>
    <w:rsid w:val="006A5CE1"/>
    <w:rsid w:val="00736DE6"/>
    <w:rsid w:val="0078043C"/>
    <w:rsid w:val="007F1C8C"/>
    <w:rsid w:val="00831202"/>
    <w:rsid w:val="00850164"/>
    <w:rsid w:val="00855949"/>
    <w:rsid w:val="00865DFE"/>
    <w:rsid w:val="00894D29"/>
    <w:rsid w:val="008B46EE"/>
    <w:rsid w:val="008C724C"/>
    <w:rsid w:val="008E16C3"/>
    <w:rsid w:val="008E7445"/>
    <w:rsid w:val="00907731"/>
    <w:rsid w:val="00935984"/>
    <w:rsid w:val="00950D6D"/>
    <w:rsid w:val="00965B53"/>
    <w:rsid w:val="00A01E63"/>
    <w:rsid w:val="00A47B16"/>
    <w:rsid w:val="00A50955"/>
    <w:rsid w:val="00AB33B1"/>
    <w:rsid w:val="00AF3937"/>
    <w:rsid w:val="00AF491D"/>
    <w:rsid w:val="00B33DDA"/>
    <w:rsid w:val="00B64F09"/>
    <w:rsid w:val="00B9236E"/>
    <w:rsid w:val="00B94FD7"/>
    <w:rsid w:val="00BC1DEE"/>
    <w:rsid w:val="00C03E12"/>
    <w:rsid w:val="00C22B4E"/>
    <w:rsid w:val="00C33B40"/>
    <w:rsid w:val="00C57AF8"/>
    <w:rsid w:val="00C710E8"/>
    <w:rsid w:val="00CB509B"/>
    <w:rsid w:val="00CB73BE"/>
    <w:rsid w:val="00CF52E8"/>
    <w:rsid w:val="00D12992"/>
    <w:rsid w:val="00D82FFC"/>
    <w:rsid w:val="00E16EBE"/>
    <w:rsid w:val="00E51B3F"/>
    <w:rsid w:val="00E73524"/>
    <w:rsid w:val="00F07E5E"/>
    <w:rsid w:val="00F40106"/>
    <w:rsid w:val="00F60871"/>
    <w:rsid w:val="00F66A68"/>
    <w:rsid w:val="00F67702"/>
    <w:rsid w:val="00F75A0F"/>
    <w:rsid w:val="00F90A2A"/>
    <w:rsid w:val="00FA4352"/>
    <w:rsid w:val="00FD6882"/>
    <w:rsid w:val="00FD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3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3C0"/>
    <w:rPr>
      <w:rFonts w:ascii="Calibri" w:eastAsia="Calibri" w:hAnsi="Calibri" w:cs="Times New Roman"/>
    </w:rPr>
  </w:style>
  <w:style w:type="paragraph" w:styleId="a5">
    <w:name w:val="footer"/>
    <w:basedOn w:val="a"/>
    <w:link w:val="a6"/>
    <w:uiPriority w:val="99"/>
    <w:unhideWhenUsed/>
    <w:rsid w:val="003573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73C0"/>
    <w:rPr>
      <w:rFonts w:ascii="Calibri" w:eastAsia="Calibri" w:hAnsi="Calibri" w:cs="Times New Roman"/>
    </w:rPr>
  </w:style>
  <w:style w:type="numbering" w:customStyle="1" w:styleId="1">
    <w:name w:val="Нет списка1"/>
    <w:next w:val="a2"/>
    <w:semiHidden/>
    <w:rsid w:val="00D82FFC"/>
  </w:style>
  <w:style w:type="paragraph" w:styleId="a7">
    <w:name w:val="Balloon Text"/>
    <w:basedOn w:val="a"/>
    <w:link w:val="a8"/>
    <w:uiPriority w:val="99"/>
    <w:semiHidden/>
    <w:unhideWhenUsed/>
    <w:rsid w:val="00D82F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2FFC"/>
    <w:rPr>
      <w:rFonts w:ascii="Tahoma" w:eastAsia="Calibri" w:hAnsi="Tahoma" w:cs="Tahoma"/>
      <w:sz w:val="16"/>
      <w:szCs w:val="16"/>
    </w:rPr>
  </w:style>
  <w:style w:type="paragraph" w:styleId="a9">
    <w:name w:val="Normal (Web)"/>
    <w:basedOn w:val="a"/>
    <w:uiPriority w:val="99"/>
    <w:semiHidden/>
    <w:unhideWhenUsed/>
    <w:rsid w:val="005C150B"/>
    <w:rPr>
      <w:rFonts w:ascii="Times New Roman" w:hAnsi="Times New Roman"/>
      <w:sz w:val="24"/>
      <w:szCs w:val="24"/>
    </w:rPr>
  </w:style>
  <w:style w:type="paragraph" w:styleId="aa">
    <w:name w:val="List Paragraph"/>
    <w:basedOn w:val="a"/>
    <w:uiPriority w:val="34"/>
    <w:qFormat/>
    <w:rsid w:val="00736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3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3C0"/>
    <w:rPr>
      <w:rFonts w:ascii="Calibri" w:eastAsia="Calibri" w:hAnsi="Calibri" w:cs="Times New Roman"/>
    </w:rPr>
  </w:style>
  <w:style w:type="paragraph" w:styleId="a5">
    <w:name w:val="footer"/>
    <w:basedOn w:val="a"/>
    <w:link w:val="a6"/>
    <w:uiPriority w:val="99"/>
    <w:unhideWhenUsed/>
    <w:rsid w:val="003573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73C0"/>
    <w:rPr>
      <w:rFonts w:ascii="Calibri" w:eastAsia="Calibri" w:hAnsi="Calibri" w:cs="Times New Roman"/>
    </w:rPr>
  </w:style>
  <w:style w:type="numbering" w:customStyle="1" w:styleId="1">
    <w:name w:val="Нет списка1"/>
    <w:next w:val="a2"/>
    <w:semiHidden/>
    <w:rsid w:val="00D82FFC"/>
  </w:style>
  <w:style w:type="paragraph" w:styleId="a7">
    <w:name w:val="Balloon Text"/>
    <w:basedOn w:val="a"/>
    <w:link w:val="a8"/>
    <w:uiPriority w:val="99"/>
    <w:semiHidden/>
    <w:unhideWhenUsed/>
    <w:rsid w:val="00D82F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2FFC"/>
    <w:rPr>
      <w:rFonts w:ascii="Tahoma" w:eastAsia="Calibri" w:hAnsi="Tahoma" w:cs="Tahoma"/>
      <w:sz w:val="16"/>
      <w:szCs w:val="16"/>
    </w:rPr>
  </w:style>
  <w:style w:type="paragraph" w:styleId="a9">
    <w:name w:val="Normal (Web)"/>
    <w:basedOn w:val="a"/>
    <w:uiPriority w:val="99"/>
    <w:semiHidden/>
    <w:unhideWhenUsed/>
    <w:rsid w:val="005C150B"/>
    <w:rPr>
      <w:rFonts w:ascii="Times New Roman" w:hAnsi="Times New Roman"/>
      <w:sz w:val="24"/>
      <w:szCs w:val="24"/>
    </w:rPr>
  </w:style>
  <w:style w:type="paragraph" w:styleId="aa">
    <w:name w:val="List Paragraph"/>
    <w:basedOn w:val="a"/>
    <w:uiPriority w:val="34"/>
    <w:qFormat/>
    <w:rsid w:val="00736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A764-4473-49EF-82D5-4D734A91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64</Pages>
  <Words>13616</Words>
  <Characters>77616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2017-03-08T18:40:00Z</dcterms:created>
  <dcterms:modified xsi:type="dcterms:W3CDTF">2017-07-10T09:04:00Z</dcterms:modified>
</cp:coreProperties>
</file>