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C3" w:rsidRDefault="00630FC3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</w:rPr>
        <w:t xml:space="preserve">Лекция 2: </w:t>
      </w:r>
      <w:r>
        <w:rPr>
          <w:rFonts w:ascii="Arial" w:hAnsi="Arial"/>
          <w:b/>
        </w:rPr>
        <w:t>ДИАГНОСТИКА САХАРНОГО ДИАБЕТА</w:t>
      </w:r>
    </w:p>
    <w:p w:rsidR="00630FC3" w:rsidRDefault="00630FC3">
      <w:pPr>
        <w:jc w:val="center"/>
        <w:rPr>
          <w:rFonts w:ascii="Arial" w:hAnsi="Arial"/>
          <w:b/>
        </w:rPr>
      </w:pPr>
    </w:p>
    <w:p w:rsidR="00630FC3" w:rsidRDefault="00630FC3" w:rsidP="007053E2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Факторы риска для сахарного диабета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Ожирение.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Наследственность.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>
        <w:rPr>
          <w:rFonts w:ascii="Arial" w:hAnsi="Arial"/>
        </w:rPr>
        <w:t>Однояйцевые</w:t>
      </w:r>
      <w:proofErr w:type="spellEnd"/>
      <w:r>
        <w:rPr>
          <w:rFonts w:ascii="Arial" w:hAnsi="Arial"/>
        </w:rPr>
        <w:t xml:space="preserve"> близнецы (если один с сахарным диабетом, другого надо обследовать.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 Женщины, рожавшие крупных детей.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</w:rPr>
        <w:t>Лабораторная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диагностика</w:t>
      </w:r>
      <w:r>
        <w:rPr>
          <w:rFonts w:ascii="Arial" w:hAnsi="Arial"/>
        </w:rPr>
        <w:t>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Уровень глюкозы в крови более 130 мг% (7,2 ммоль/л) - исслед</w:t>
      </w:r>
      <w:r>
        <w:rPr>
          <w:rFonts w:ascii="Arial" w:hAnsi="Arial"/>
        </w:rPr>
        <w:t>о</w:t>
      </w:r>
      <w:r>
        <w:rPr>
          <w:rFonts w:ascii="Arial" w:hAnsi="Arial"/>
        </w:rPr>
        <w:t>вать дважды.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Если у человека после еды уровень глюкозы в крови более 200 </w:t>
      </w:r>
      <w:proofErr w:type="spellStart"/>
      <w:r>
        <w:rPr>
          <w:rFonts w:ascii="Arial" w:hAnsi="Arial"/>
        </w:rPr>
        <w:t>мг%</w:t>
      </w:r>
      <w:proofErr w:type="spellEnd"/>
      <w:r>
        <w:rPr>
          <w:rFonts w:ascii="Arial" w:hAnsi="Arial"/>
        </w:rPr>
        <w:t xml:space="preserve"> (11,2 </w:t>
      </w:r>
      <w:proofErr w:type="spellStart"/>
      <w:r>
        <w:rPr>
          <w:rFonts w:ascii="Arial" w:hAnsi="Arial"/>
        </w:rPr>
        <w:t>ммоль</w:t>
      </w:r>
      <w:proofErr w:type="spellEnd"/>
      <w:r>
        <w:rPr>
          <w:rFonts w:ascii="Arial" w:hAnsi="Arial"/>
        </w:rPr>
        <w:t>/л).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Тест на толерантность к глюкозе (ТТГ).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 Глюкоза в моче (суточная порция).</w:t>
      </w:r>
    </w:p>
    <w:p w:rsidR="00630FC3" w:rsidRDefault="00630FC3" w:rsidP="007053E2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Показания к ТТГ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Уровень глюкозы в крови менее 130 </w:t>
      </w:r>
      <w:proofErr w:type="spellStart"/>
      <w:r>
        <w:rPr>
          <w:rFonts w:ascii="Arial" w:hAnsi="Arial"/>
        </w:rPr>
        <w:t>мг%</w:t>
      </w:r>
      <w:proofErr w:type="spellEnd"/>
      <w:r>
        <w:rPr>
          <w:rFonts w:ascii="Arial" w:hAnsi="Arial"/>
        </w:rPr>
        <w:t xml:space="preserve"> и факторы риска сахарного диабета, сопутс</w:t>
      </w:r>
      <w:r>
        <w:rPr>
          <w:rFonts w:ascii="Arial" w:hAnsi="Arial"/>
        </w:rPr>
        <w:t>т</w:t>
      </w:r>
      <w:r>
        <w:rPr>
          <w:rFonts w:ascii="Arial" w:hAnsi="Arial"/>
        </w:rPr>
        <w:t>вующие заб</w:t>
      </w:r>
      <w:r>
        <w:rPr>
          <w:rFonts w:ascii="Arial" w:hAnsi="Arial"/>
        </w:rPr>
        <w:t>о</w:t>
      </w:r>
      <w:r>
        <w:rPr>
          <w:rFonts w:ascii="Arial" w:hAnsi="Arial"/>
        </w:rPr>
        <w:t>левания.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Исследование на глюкозу в крови.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До теста в течение 3 дней можно есть все </w:t>
      </w:r>
      <w:smartTag w:uri="urn:schemas-microsoft-com:office:smarttags" w:element="metricconverter">
        <w:smartTagPr>
          <w:attr w:name="ProductID" w:val="300 г"/>
        </w:smartTagPr>
        <w:r>
          <w:rPr>
            <w:rFonts w:ascii="Arial" w:hAnsi="Arial"/>
          </w:rPr>
          <w:t>300 г</w:t>
        </w:r>
      </w:smartTag>
      <w:r>
        <w:rPr>
          <w:rFonts w:ascii="Arial" w:hAnsi="Arial"/>
        </w:rPr>
        <w:t xml:space="preserve"> углеводов в день.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 день нагрузки - не курить, не волноваться, не принимать аспирин, </w:t>
      </w:r>
      <w:proofErr w:type="spellStart"/>
      <w:r>
        <w:rPr>
          <w:rFonts w:ascii="Arial" w:hAnsi="Arial"/>
        </w:rPr>
        <w:t>трентал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глюкоко</w:t>
      </w:r>
      <w:r>
        <w:rPr>
          <w:rFonts w:ascii="Arial" w:hAnsi="Arial"/>
        </w:rPr>
        <w:t>р</w:t>
      </w:r>
      <w:r>
        <w:rPr>
          <w:rFonts w:ascii="Arial" w:hAnsi="Arial"/>
        </w:rPr>
        <w:t>тикоиды</w:t>
      </w:r>
      <w:proofErr w:type="spellEnd"/>
      <w:r>
        <w:rPr>
          <w:rFonts w:ascii="Arial" w:hAnsi="Arial"/>
        </w:rPr>
        <w:t>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Натощак более 130 </w:t>
      </w:r>
      <w:proofErr w:type="spellStart"/>
      <w:r>
        <w:rPr>
          <w:rFonts w:ascii="Arial" w:hAnsi="Arial"/>
        </w:rPr>
        <w:t>мг%</w:t>
      </w:r>
      <w:proofErr w:type="spellEnd"/>
      <w:r>
        <w:rPr>
          <w:rFonts w:ascii="Arial" w:hAnsi="Arial"/>
        </w:rPr>
        <w:t xml:space="preserve">, выпить </w:t>
      </w:r>
      <w:smartTag w:uri="urn:schemas-microsoft-com:office:smarttags" w:element="metricconverter">
        <w:smartTagPr>
          <w:attr w:name="ProductID" w:val="75 г"/>
        </w:smartTagPr>
        <w:r>
          <w:rPr>
            <w:rFonts w:ascii="Arial" w:hAnsi="Arial"/>
          </w:rPr>
          <w:t>75 г</w:t>
        </w:r>
      </w:smartTag>
      <w:r>
        <w:rPr>
          <w:rFonts w:ascii="Arial" w:hAnsi="Arial"/>
        </w:rPr>
        <w:t xml:space="preserve"> в 200 мл воды с лимоном, потом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Arial" w:hAnsi="Arial"/>
          </w:rPr>
          <w:t>100 г</w:t>
        </w:r>
      </w:smartTag>
      <w:r>
        <w:rPr>
          <w:rFonts w:ascii="Arial" w:hAnsi="Arial"/>
        </w:rPr>
        <w:t xml:space="preserve"> глюкозы в 250 мл воды с лимоном.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Когда выявили диабет, надо решить, первичный он или вт</w:t>
      </w:r>
      <w:r>
        <w:rPr>
          <w:rFonts w:ascii="Arial" w:hAnsi="Arial"/>
        </w:rPr>
        <w:t>о</w:t>
      </w:r>
      <w:r>
        <w:rPr>
          <w:rFonts w:ascii="Arial" w:hAnsi="Arial"/>
        </w:rPr>
        <w:t>ричный.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br w:type="column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60"/>
        <w:gridCol w:w="1701"/>
      </w:tblGrid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4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630FC3" w:rsidRDefault="00630F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сравнительная характеристика </w:t>
            </w:r>
          </w:p>
          <w:p w:rsidR="00630FC3" w:rsidRDefault="00630F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ИЗСД (I тип) и ИНЗСД (II тип)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:rsidR="00630FC3" w:rsidRDefault="00630FC3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630FC3" w:rsidRDefault="00630F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 тип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30FC3" w:rsidRDefault="00630F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 тип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nil"/>
            </w:tcBorders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Клинические проя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>ления</w:t>
            </w:r>
          </w:p>
        </w:tc>
        <w:tc>
          <w:tcPr>
            <w:tcW w:w="3260" w:type="dxa"/>
            <w:tcBorders>
              <w:top w:val="nil"/>
            </w:tcBorders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Обычно острое начало Класс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ческие симптомы : жажда, пол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урия, слабость, уменьшение массы тела.</w:t>
            </w:r>
          </w:p>
        </w:tc>
        <w:tc>
          <w:tcPr>
            <w:tcW w:w="1701" w:type="dxa"/>
            <w:tcBorders>
              <w:top w:val="nil"/>
            </w:tcBorders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Постепенное развитие, часто </w:t>
            </w:r>
            <w:proofErr w:type="spellStart"/>
            <w:r>
              <w:rPr>
                <w:rFonts w:ascii="Arial" w:hAnsi="Arial"/>
              </w:rPr>
              <w:t>асимптоматич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ское</w:t>
            </w:r>
            <w:proofErr w:type="spellEnd"/>
            <w:r>
              <w:rPr>
                <w:rFonts w:ascii="Arial" w:hAnsi="Arial"/>
              </w:rPr>
              <w:t xml:space="preserve"> течение.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Ожирение.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 характерно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 (70 - 80% бол</w:t>
            </w:r>
            <w:r>
              <w:rPr>
                <w:rFonts w:ascii="Arial" w:hAnsi="Arial"/>
              </w:rPr>
              <w:t>ь</w:t>
            </w:r>
            <w:r>
              <w:rPr>
                <w:rFonts w:ascii="Arial" w:hAnsi="Arial"/>
              </w:rPr>
              <w:t>ных)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  <w:proofErr w:type="spellStart"/>
            <w:r>
              <w:rPr>
                <w:rFonts w:ascii="Arial" w:hAnsi="Arial"/>
              </w:rPr>
              <w:t>Кетоацидоз</w:t>
            </w:r>
            <w:proofErr w:type="spellEnd"/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Редко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 Течение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 лабильное при непр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вильном лечении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Стабильное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 Необходимость лечения инсул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ном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Обязательно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Для большинс</w:t>
            </w:r>
            <w:r>
              <w:rPr>
                <w:rFonts w:ascii="Arial" w:hAnsi="Arial"/>
              </w:rPr>
              <w:t>т</w:t>
            </w:r>
            <w:r>
              <w:rPr>
                <w:rFonts w:ascii="Arial" w:hAnsi="Arial"/>
              </w:rPr>
              <w:t>ва больных не требуе</w:t>
            </w:r>
            <w:r>
              <w:rPr>
                <w:rFonts w:ascii="Arial" w:hAnsi="Arial"/>
              </w:rPr>
              <w:t>т</w:t>
            </w:r>
            <w:r>
              <w:rPr>
                <w:rFonts w:ascii="Arial" w:hAnsi="Arial"/>
              </w:rPr>
              <w:t>ся.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30FC3" w:rsidRDefault="00630F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 Эпидемиология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Частота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15 - 20%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80 - 85%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Пол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Одинаково, и женщины и мужч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ны.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Чаще женщ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ны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 Возраст начала сахарного диаб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та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Большинство ранее 40 лет (ди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 xml:space="preserve">бет </w:t>
            </w:r>
            <w:proofErr w:type="spellStart"/>
            <w:r>
              <w:rPr>
                <w:rFonts w:ascii="Arial" w:hAnsi="Arial"/>
              </w:rPr>
              <w:t>ювенильного</w:t>
            </w:r>
            <w:proofErr w:type="spellEnd"/>
            <w:r>
              <w:rPr>
                <w:rFonts w:ascii="Arial" w:hAnsi="Arial"/>
              </w:rPr>
              <w:t xml:space="preserve"> типа).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Большинство после 40 лет.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30FC3" w:rsidRDefault="00630F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III. </w:t>
            </w:r>
            <w:proofErr w:type="spellStart"/>
            <w:r>
              <w:rPr>
                <w:rFonts w:ascii="Arial" w:hAnsi="Arial"/>
                <w:b/>
              </w:rPr>
              <w:t>Патанатомические</w:t>
            </w:r>
            <w:proofErr w:type="spellEnd"/>
            <w:r>
              <w:rPr>
                <w:rFonts w:ascii="Arial" w:hAnsi="Arial"/>
                <w:b/>
              </w:rPr>
              <w:t xml:space="preserve"> изменения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Масса остро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>ков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Менее 10%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Умеренно уменьшена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Масса бета - клеток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Менее 10%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Умеренно уменьшена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30FC3" w:rsidRDefault="00630F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 Иммунологические изменения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Нарушение клеточного имм</w:t>
            </w:r>
            <w:r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>нитета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 35 - 40% в начале заболев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ния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Менее 5%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proofErr w:type="spellStart"/>
            <w:r>
              <w:rPr>
                <w:rFonts w:ascii="Arial" w:hAnsi="Arial"/>
              </w:rPr>
              <w:t>Антипанкреат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ческие</w:t>
            </w:r>
            <w:proofErr w:type="spellEnd"/>
            <w:r>
              <w:rPr>
                <w:rFonts w:ascii="Arial" w:hAnsi="Arial"/>
              </w:rPr>
              <w:t xml:space="preserve"> АП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 60 - 85% больных в начале заб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левания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 55% бол</w:t>
            </w:r>
            <w:r>
              <w:rPr>
                <w:rFonts w:ascii="Arial" w:hAnsi="Arial"/>
              </w:rPr>
              <w:t>ь</w:t>
            </w:r>
            <w:r>
              <w:rPr>
                <w:rFonts w:ascii="Arial" w:hAnsi="Arial"/>
              </w:rPr>
              <w:t>ных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 Наличие других иммунных нар</w:t>
            </w:r>
            <w:r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>шений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Часто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 характе</w:t>
            </w: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но</w:t>
            </w:r>
          </w:p>
        </w:tc>
      </w:tr>
      <w:tr w:rsidR="0063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 Генетические измен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ния</w:t>
            </w:r>
          </w:p>
        </w:tc>
        <w:tc>
          <w:tcPr>
            <w:tcW w:w="3260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Налицо</w:t>
            </w:r>
          </w:p>
        </w:tc>
        <w:tc>
          <w:tcPr>
            <w:tcW w:w="1701" w:type="dxa"/>
          </w:tcPr>
          <w:p w:rsidR="00630FC3" w:rsidRDefault="0063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Отсутствуют</w:t>
            </w:r>
          </w:p>
        </w:tc>
      </w:tr>
    </w:tbl>
    <w:p w:rsidR="00630FC3" w:rsidRDefault="00630FC3">
      <w:pPr>
        <w:rPr>
          <w:rFonts w:ascii="Arial" w:hAnsi="Arial"/>
        </w:rPr>
      </w:pPr>
    </w:p>
    <w:p w:rsidR="00630FC3" w:rsidRDefault="00630FC3" w:rsidP="007053E2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Дифференциальный диагноз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Несахарный диабет. Характерны жажда и полиурия. Это болезнь недостатка АДГ, вырабатываемого гипоталамусом. Функции АДГ - резервация жидкости в организме. При саха</w:t>
      </w:r>
      <w:r>
        <w:rPr>
          <w:rFonts w:ascii="Arial" w:hAnsi="Arial"/>
        </w:rPr>
        <w:t>р</w:t>
      </w:r>
      <w:r>
        <w:rPr>
          <w:rFonts w:ascii="Arial" w:hAnsi="Arial"/>
        </w:rPr>
        <w:t>ном диабете мочи много и плотность ее высокая. При несахарном диабете удельный вес мочи менее 1005.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Почечная </w:t>
      </w:r>
      <w:proofErr w:type="spellStart"/>
      <w:r>
        <w:rPr>
          <w:rFonts w:ascii="Arial" w:hAnsi="Arial"/>
        </w:rPr>
        <w:t>глюкозурия</w:t>
      </w:r>
      <w:proofErr w:type="spellEnd"/>
      <w:r>
        <w:rPr>
          <w:rFonts w:ascii="Arial" w:hAnsi="Arial"/>
        </w:rPr>
        <w:t xml:space="preserve"> связана со снижением порога для глюкозы. Она умеренная и непостоянная.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>
        <w:rPr>
          <w:rFonts w:ascii="Arial" w:hAnsi="Arial"/>
        </w:rPr>
        <w:t>Глюкозурия</w:t>
      </w:r>
      <w:proofErr w:type="spellEnd"/>
      <w:r>
        <w:rPr>
          <w:rFonts w:ascii="Arial" w:hAnsi="Arial"/>
        </w:rPr>
        <w:t xml:space="preserve"> беременных. Глюкоза в моче при нормальном уровне в крови. Натощак низкий ур</w:t>
      </w:r>
      <w:r>
        <w:rPr>
          <w:rFonts w:ascii="Arial" w:hAnsi="Arial"/>
        </w:rPr>
        <w:t>о</w:t>
      </w:r>
      <w:r>
        <w:rPr>
          <w:rFonts w:ascii="Arial" w:hAnsi="Arial"/>
        </w:rPr>
        <w:t>вень глюкозы в крови, но в моче есть глюкоза (следовательно, низкий порог).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Выделяют диабет беременных. Плацента вырабатывает много </w:t>
      </w:r>
      <w:proofErr w:type="spellStart"/>
      <w:r>
        <w:rPr>
          <w:rFonts w:ascii="Arial" w:hAnsi="Arial"/>
        </w:rPr>
        <w:t>антиинсулярных</w:t>
      </w:r>
      <w:proofErr w:type="spellEnd"/>
      <w:r>
        <w:rPr>
          <w:rFonts w:ascii="Arial" w:hAnsi="Arial"/>
        </w:rPr>
        <w:t xml:space="preserve"> го</w:t>
      </w:r>
      <w:r>
        <w:rPr>
          <w:rFonts w:ascii="Arial" w:hAnsi="Arial"/>
        </w:rPr>
        <w:t>р</w:t>
      </w:r>
      <w:r>
        <w:rPr>
          <w:rFonts w:ascii="Arial" w:hAnsi="Arial"/>
        </w:rPr>
        <w:t>монов.</w:t>
      </w:r>
    </w:p>
    <w:p w:rsidR="00630FC3" w:rsidRDefault="00630FC3" w:rsidP="007053E2">
      <w:pPr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классификация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Клинические классы: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1) Сахарный диабет: (более 7,2 </w:t>
      </w:r>
      <w:proofErr w:type="spellStart"/>
      <w:r>
        <w:rPr>
          <w:rFonts w:ascii="Arial" w:hAnsi="Arial"/>
        </w:rPr>
        <w:t>ммоль</w:t>
      </w:r>
      <w:proofErr w:type="spellEnd"/>
      <w:r>
        <w:rPr>
          <w:rFonts w:ascii="Arial" w:hAnsi="Arial"/>
        </w:rPr>
        <w:t>/л) первичный (I и II т</w:t>
      </w:r>
      <w:r>
        <w:rPr>
          <w:rFonts w:ascii="Arial" w:hAnsi="Arial"/>
        </w:rPr>
        <w:t>и</w:t>
      </w:r>
      <w:r>
        <w:rPr>
          <w:rFonts w:ascii="Arial" w:hAnsi="Arial"/>
        </w:rPr>
        <w:t>пы), вторичный.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Нарушение толерантности к глюкозе: с ожирением, с нормал</w:t>
      </w:r>
      <w:r>
        <w:rPr>
          <w:rFonts w:ascii="Arial" w:hAnsi="Arial"/>
        </w:rPr>
        <w:t>ь</w:t>
      </w:r>
      <w:r>
        <w:rPr>
          <w:rFonts w:ascii="Arial" w:hAnsi="Arial"/>
        </w:rPr>
        <w:t>ной массой тела.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Диабет беременных.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Достоверные классы риска, диабетическая наследственность, ожирение, лица, у к</w:t>
      </w:r>
      <w:r>
        <w:rPr>
          <w:rFonts w:ascii="Arial" w:hAnsi="Arial"/>
        </w:rPr>
        <w:t>о</w:t>
      </w:r>
      <w:r>
        <w:rPr>
          <w:rFonts w:ascii="Arial" w:hAnsi="Arial"/>
        </w:rPr>
        <w:t>торых в прошлом были нарушения толерантности к глюкозе; женщины, у которых во время беременности была глюк</w:t>
      </w:r>
      <w:r>
        <w:rPr>
          <w:rFonts w:ascii="Arial" w:hAnsi="Arial"/>
        </w:rPr>
        <w:t>о</w:t>
      </w:r>
      <w:r>
        <w:rPr>
          <w:rFonts w:ascii="Arial" w:hAnsi="Arial"/>
        </w:rPr>
        <w:t>за в моче, и пр.</w:t>
      </w:r>
    </w:p>
    <w:p w:rsidR="00630FC3" w:rsidRDefault="00630FC3" w:rsidP="007053E2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Острые осложнения диабета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Диабетический </w:t>
      </w:r>
      <w:proofErr w:type="spellStart"/>
      <w:r>
        <w:rPr>
          <w:rFonts w:ascii="Arial" w:hAnsi="Arial"/>
        </w:rPr>
        <w:t>кетоацидоз</w:t>
      </w:r>
      <w:proofErr w:type="spellEnd"/>
      <w:r>
        <w:rPr>
          <w:rFonts w:ascii="Arial" w:hAnsi="Arial"/>
        </w:rPr>
        <w:t>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2. </w:t>
      </w:r>
      <w:proofErr w:type="spellStart"/>
      <w:r>
        <w:rPr>
          <w:rFonts w:ascii="Arial" w:hAnsi="Arial"/>
        </w:rPr>
        <w:t>Гиперосмолярная</w:t>
      </w:r>
      <w:proofErr w:type="spellEnd"/>
      <w:r>
        <w:rPr>
          <w:rFonts w:ascii="Arial" w:hAnsi="Arial"/>
        </w:rPr>
        <w:t xml:space="preserve"> кома.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Диабетический </w:t>
      </w:r>
      <w:proofErr w:type="spellStart"/>
      <w:r>
        <w:rPr>
          <w:rFonts w:ascii="Arial" w:hAnsi="Arial"/>
        </w:rPr>
        <w:t>кетоацидоз</w:t>
      </w:r>
      <w:proofErr w:type="spellEnd"/>
      <w:r>
        <w:rPr>
          <w:rFonts w:ascii="Arial" w:hAnsi="Arial"/>
        </w:rPr>
        <w:t xml:space="preserve"> - острое очень тяжелое состояние, из которого самосто</w:t>
      </w:r>
      <w:r>
        <w:rPr>
          <w:rFonts w:ascii="Arial" w:hAnsi="Arial"/>
        </w:rPr>
        <w:t>я</w:t>
      </w:r>
      <w:r>
        <w:rPr>
          <w:rFonts w:ascii="Arial" w:hAnsi="Arial"/>
        </w:rPr>
        <w:t>тельно больной не выйдет, смерть в течение 3 - 4 дней. Смертность от ДКА - 5 - 6%.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ДКА - клинико-биохимический синдром с высоким уровнем глюкозы в крови, </w:t>
      </w:r>
      <w:proofErr w:type="spellStart"/>
      <w:r>
        <w:rPr>
          <w:rFonts w:ascii="Arial" w:hAnsi="Arial"/>
        </w:rPr>
        <w:t>глюкозур</w:t>
      </w:r>
      <w:r>
        <w:rPr>
          <w:rFonts w:ascii="Arial" w:hAnsi="Arial"/>
        </w:rPr>
        <w:t>и</w:t>
      </w:r>
      <w:r>
        <w:rPr>
          <w:rFonts w:ascii="Arial" w:hAnsi="Arial"/>
        </w:rPr>
        <w:t>ей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гиперк</w:t>
      </w:r>
      <w:r>
        <w:rPr>
          <w:rFonts w:ascii="Arial" w:hAnsi="Arial"/>
        </w:rPr>
        <w:t>е</w:t>
      </w:r>
      <w:r>
        <w:rPr>
          <w:rFonts w:ascii="Arial" w:hAnsi="Arial"/>
        </w:rPr>
        <w:t>тонемией</w:t>
      </w:r>
      <w:proofErr w:type="spellEnd"/>
      <w:r>
        <w:rPr>
          <w:rFonts w:ascii="Arial" w:hAnsi="Arial"/>
        </w:rPr>
        <w:t>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Системный ацидоз --&gt; обезвоживание --&gt; коллапс. Причина: резкий недостаток инсул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на и избыток </w:t>
      </w:r>
      <w:proofErr w:type="spellStart"/>
      <w:r>
        <w:rPr>
          <w:rFonts w:ascii="Arial" w:hAnsi="Arial"/>
        </w:rPr>
        <w:t>контринсулярных</w:t>
      </w:r>
      <w:proofErr w:type="spellEnd"/>
      <w:r>
        <w:rPr>
          <w:rFonts w:ascii="Arial" w:hAnsi="Arial"/>
        </w:rPr>
        <w:t xml:space="preserve"> го</w:t>
      </w:r>
      <w:r>
        <w:rPr>
          <w:rFonts w:ascii="Arial" w:hAnsi="Arial"/>
        </w:rPr>
        <w:t>р</w:t>
      </w:r>
      <w:r>
        <w:rPr>
          <w:rFonts w:ascii="Arial" w:hAnsi="Arial"/>
        </w:rPr>
        <w:t>монов.</w:t>
      </w:r>
    </w:p>
    <w:p w:rsidR="00630FC3" w:rsidRDefault="00630FC3">
      <w:pPr>
        <w:jc w:val="both"/>
        <w:rPr>
          <w:rFonts w:ascii="Arial" w:hAnsi="Arial"/>
        </w:rPr>
      </w:pPr>
    </w:p>
    <w:p w:rsidR="00630FC3" w:rsidRDefault="00630FC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САХАРНЫЙ ДИАБЕТ I ТИПА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spellStart"/>
      <w:r>
        <w:rPr>
          <w:rFonts w:ascii="Arial" w:hAnsi="Arial"/>
        </w:rPr>
        <w:t>Недиагносцированный</w:t>
      </w:r>
      <w:proofErr w:type="spellEnd"/>
      <w:r>
        <w:rPr>
          <w:rFonts w:ascii="Arial" w:hAnsi="Arial"/>
        </w:rPr>
        <w:t xml:space="preserve"> диабет I типа.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Прекращение лечения инсулином.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Развитие ДКА во время тяжелых заболеваний.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КЛИНИКА ДКА.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Развивается относительно постепенно. Состояние ухудш</w:t>
      </w:r>
      <w:r>
        <w:rPr>
          <w:rFonts w:ascii="Arial" w:hAnsi="Arial"/>
        </w:rPr>
        <w:t>а</w:t>
      </w:r>
      <w:r>
        <w:rPr>
          <w:rFonts w:ascii="Arial" w:hAnsi="Arial"/>
        </w:rPr>
        <w:t>ется в течение 1 - 2 суток.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По течению ДКА различают: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а) начинающийся ДКА - </w:t>
      </w:r>
      <w:proofErr w:type="spellStart"/>
      <w:r>
        <w:rPr>
          <w:rFonts w:ascii="Arial" w:hAnsi="Arial"/>
        </w:rPr>
        <w:t>кетоацидотический</w:t>
      </w:r>
      <w:proofErr w:type="spellEnd"/>
      <w:r>
        <w:rPr>
          <w:rFonts w:ascii="Arial" w:hAnsi="Arial"/>
        </w:rPr>
        <w:t xml:space="preserve"> сопор.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б) </w:t>
      </w:r>
      <w:proofErr w:type="spellStart"/>
      <w:r>
        <w:rPr>
          <w:rFonts w:ascii="Arial" w:hAnsi="Arial"/>
        </w:rPr>
        <w:t>кетоацидотическая</w:t>
      </w:r>
      <w:proofErr w:type="spellEnd"/>
      <w:r>
        <w:rPr>
          <w:rFonts w:ascii="Arial" w:hAnsi="Arial"/>
        </w:rPr>
        <w:t xml:space="preserve"> кома.</w:t>
      </w:r>
    </w:p>
    <w:p w:rsidR="00630FC3" w:rsidRDefault="00630FC3">
      <w:pPr>
        <w:jc w:val="both"/>
        <w:rPr>
          <w:rFonts w:ascii="Arial" w:hAnsi="Arial"/>
        </w:rPr>
      </w:pPr>
    </w:p>
    <w:p w:rsidR="00630FC3" w:rsidRDefault="00630FC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Начало ДКА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Больной в сознании.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Жалобы на слабость.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Жажда и полиурия выражены в большей степени.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 Желудочно-кишечный синдром (</w:t>
      </w:r>
      <w:proofErr w:type="spellStart"/>
      <w:r>
        <w:rPr>
          <w:rFonts w:ascii="Arial" w:hAnsi="Arial"/>
        </w:rPr>
        <w:t>анорексия</w:t>
      </w:r>
      <w:proofErr w:type="spellEnd"/>
      <w:r>
        <w:rPr>
          <w:rFonts w:ascii="Arial" w:hAnsi="Arial"/>
        </w:rPr>
        <w:t>, тошнота, рвота могут быть повторными, частыми, у 40-60% - боли в животе из-за обезвоживания.</w:t>
      </w:r>
    </w:p>
    <w:p w:rsidR="00630FC3" w:rsidRDefault="00630FC3" w:rsidP="007053E2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Объективные данные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Кожа и слизистые сухие; сильно уменьшается тургор кожи; запах ацетона в выдыха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мом воздухе; большое шумное дыхание </w:t>
      </w:r>
      <w:proofErr w:type="spellStart"/>
      <w:r>
        <w:rPr>
          <w:rFonts w:ascii="Arial" w:hAnsi="Arial"/>
        </w:rPr>
        <w:t>Куссмауля</w:t>
      </w:r>
      <w:proofErr w:type="spellEnd"/>
      <w:r>
        <w:rPr>
          <w:rFonts w:ascii="Arial" w:hAnsi="Arial"/>
        </w:rPr>
        <w:t>, обусловленное раздражением артериал</w:t>
      </w:r>
      <w:r>
        <w:rPr>
          <w:rFonts w:ascii="Arial" w:hAnsi="Arial"/>
        </w:rPr>
        <w:t>ь</w:t>
      </w:r>
      <w:r>
        <w:rPr>
          <w:rFonts w:ascii="Arial" w:hAnsi="Arial"/>
        </w:rPr>
        <w:t xml:space="preserve">ной крови ацетоном, </w:t>
      </w:r>
      <w:proofErr w:type="spellStart"/>
      <w:r>
        <w:rPr>
          <w:rFonts w:ascii="Arial" w:hAnsi="Arial"/>
        </w:rPr>
        <w:t>pH</w:t>
      </w:r>
      <w:proofErr w:type="spellEnd"/>
      <w:r>
        <w:rPr>
          <w:rFonts w:ascii="Arial" w:hAnsi="Arial"/>
        </w:rPr>
        <w:t xml:space="preserve"> &gt; 7,2. тахикардия; нарастает депрессия ЦНС (сопор);  может развиться </w:t>
      </w:r>
      <w:proofErr w:type="spellStart"/>
      <w:r>
        <w:rPr>
          <w:rFonts w:ascii="Arial" w:hAnsi="Arial"/>
        </w:rPr>
        <w:t>циркуляторный</w:t>
      </w:r>
      <w:proofErr w:type="spellEnd"/>
      <w:r>
        <w:rPr>
          <w:rFonts w:ascii="Arial" w:hAnsi="Arial"/>
        </w:rPr>
        <w:t xml:space="preserve"> коллапс; глубокая пот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ря сознания (кома). 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Развивается острая почечная недостаточность, так как резко уменьшается почечная фильтрация. 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pH</w:t>
      </w:r>
      <w:proofErr w:type="spellEnd"/>
      <w:r>
        <w:rPr>
          <w:rFonts w:ascii="Arial" w:hAnsi="Arial"/>
        </w:rPr>
        <w:t xml:space="preserve"> &lt; 7,0 без дыхания </w:t>
      </w:r>
      <w:proofErr w:type="spellStart"/>
      <w:r>
        <w:rPr>
          <w:rFonts w:ascii="Arial" w:hAnsi="Arial"/>
        </w:rPr>
        <w:t>Куссмауля</w:t>
      </w:r>
      <w:proofErr w:type="spellEnd"/>
      <w:r>
        <w:rPr>
          <w:rFonts w:ascii="Arial" w:hAnsi="Arial"/>
        </w:rPr>
        <w:t xml:space="preserve"> - плохой прогностический признак. 1. Глюкозы более 300 </w:t>
      </w:r>
      <w:proofErr w:type="spellStart"/>
      <w:r>
        <w:rPr>
          <w:rFonts w:ascii="Arial" w:hAnsi="Arial"/>
        </w:rPr>
        <w:t>мг%</w:t>
      </w:r>
      <w:proofErr w:type="spellEnd"/>
      <w:r>
        <w:rPr>
          <w:rFonts w:ascii="Arial" w:hAnsi="Arial"/>
        </w:rPr>
        <w:t xml:space="preserve"> (18 </w:t>
      </w:r>
      <w:proofErr w:type="spellStart"/>
      <w:r>
        <w:rPr>
          <w:rFonts w:ascii="Arial" w:hAnsi="Arial"/>
        </w:rPr>
        <w:t>ммоль</w:t>
      </w:r>
      <w:proofErr w:type="spellEnd"/>
      <w:r>
        <w:rPr>
          <w:rFonts w:ascii="Arial" w:hAnsi="Arial"/>
        </w:rPr>
        <w:t xml:space="preserve">/л). 2. </w:t>
      </w:r>
      <w:proofErr w:type="spellStart"/>
      <w:r>
        <w:rPr>
          <w:rFonts w:ascii="Arial" w:hAnsi="Arial"/>
        </w:rPr>
        <w:t>Глюкозурия</w:t>
      </w:r>
      <w:proofErr w:type="spellEnd"/>
      <w:r>
        <w:rPr>
          <w:rFonts w:ascii="Arial" w:hAnsi="Arial"/>
        </w:rPr>
        <w:t>, в</w:t>
      </w:r>
      <w:r>
        <w:rPr>
          <w:rFonts w:ascii="Arial" w:hAnsi="Arial"/>
        </w:rPr>
        <w:t>ы</w:t>
      </w:r>
      <w:r>
        <w:rPr>
          <w:rFonts w:ascii="Arial" w:hAnsi="Arial"/>
        </w:rPr>
        <w:t xml:space="preserve">раженная </w:t>
      </w:r>
      <w:proofErr w:type="spellStart"/>
      <w:r>
        <w:rPr>
          <w:rFonts w:ascii="Arial" w:hAnsi="Arial"/>
        </w:rPr>
        <w:t>ацетурия</w:t>
      </w:r>
      <w:proofErr w:type="spellEnd"/>
      <w:r>
        <w:rPr>
          <w:rFonts w:ascii="Arial" w:hAnsi="Arial"/>
        </w:rPr>
        <w:t xml:space="preserve"> ++++ 3. рН &lt; 7,3 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7,3-7,2 - легкий ацидоз, 7,2-7,0 - выраженный ацидоз, 7,0 и менее - тяжелый ацидоз, </w:t>
      </w:r>
      <w:proofErr w:type="spellStart"/>
      <w:r>
        <w:rPr>
          <w:rFonts w:ascii="Arial" w:hAnsi="Arial"/>
        </w:rPr>
        <w:t>pH</w:t>
      </w:r>
      <w:proofErr w:type="spellEnd"/>
      <w:r>
        <w:rPr>
          <w:rFonts w:ascii="Arial" w:hAnsi="Arial"/>
        </w:rPr>
        <w:t xml:space="preserve"> = 6,8 - нес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вместимо с жизнью. 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 периферической крови: </w:t>
      </w:r>
      <w:proofErr w:type="spellStart"/>
      <w:r>
        <w:rPr>
          <w:rFonts w:ascii="Arial" w:hAnsi="Arial"/>
        </w:rPr>
        <w:t>гиперлейкоцитоз</w:t>
      </w:r>
      <w:proofErr w:type="spellEnd"/>
      <w:r>
        <w:rPr>
          <w:rFonts w:ascii="Arial" w:hAnsi="Arial"/>
        </w:rPr>
        <w:t xml:space="preserve"> 13-35,000 со сдвигом влево; повышение </w:t>
      </w:r>
      <w:proofErr w:type="spellStart"/>
      <w:r>
        <w:rPr>
          <w:rFonts w:ascii="Arial" w:hAnsi="Arial"/>
        </w:rPr>
        <w:t>креатинина</w:t>
      </w:r>
      <w:proofErr w:type="spellEnd"/>
      <w:r>
        <w:rPr>
          <w:rFonts w:ascii="Arial" w:hAnsi="Arial"/>
        </w:rPr>
        <w:t xml:space="preserve"> (0,2-0,5). Причины: резкий  катаболизм белка и </w:t>
      </w:r>
      <w:proofErr w:type="spellStart"/>
      <w:r>
        <w:rPr>
          <w:rFonts w:ascii="Arial" w:hAnsi="Arial"/>
        </w:rPr>
        <w:t>преренальная</w:t>
      </w:r>
      <w:proofErr w:type="spellEnd"/>
      <w:r>
        <w:rPr>
          <w:rFonts w:ascii="Arial" w:hAnsi="Arial"/>
        </w:rPr>
        <w:t xml:space="preserve"> азотемия, содерж</w:t>
      </w:r>
      <w:r>
        <w:rPr>
          <w:rFonts w:ascii="Arial" w:hAnsi="Arial"/>
        </w:rPr>
        <w:t>а</w:t>
      </w:r>
      <w:r>
        <w:rPr>
          <w:rFonts w:ascii="Arial" w:hAnsi="Arial"/>
        </w:rPr>
        <w:t>ние калия  уменьшае</w:t>
      </w:r>
      <w:r>
        <w:rPr>
          <w:rFonts w:ascii="Arial" w:hAnsi="Arial"/>
        </w:rPr>
        <w:t>т</w:t>
      </w:r>
      <w:r>
        <w:rPr>
          <w:rFonts w:ascii="Arial" w:hAnsi="Arial"/>
        </w:rPr>
        <w:t xml:space="preserve">ся. </w:t>
      </w:r>
    </w:p>
    <w:p w:rsidR="00630FC3" w:rsidRDefault="00630FC3">
      <w:pPr>
        <w:jc w:val="both"/>
        <w:rPr>
          <w:rFonts w:ascii="Arial" w:hAnsi="Arial"/>
        </w:rPr>
      </w:pPr>
    </w:p>
    <w:p w:rsidR="00630FC3" w:rsidRDefault="00630FC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ГИПЕРОСМОЛЯРНАЯ КОМА 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Более тяжелое состояние, чем ДКА. 2. Встречается знач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тельно реже - 0,001%. 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Резко увеличивается </w:t>
      </w:r>
      <w:proofErr w:type="spellStart"/>
      <w:r>
        <w:rPr>
          <w:rFonts w:ascii="Arial" w:hAnsi="Arial"/>
        </w:rPr>
        <w:t>осмолярность</w:t>
      </w:r>
      <w:proofErr w:type="spellEnd"/>
      <w:r>
        <w:rPr>
          <w:rFonts w:ascii="Arial" w:hAnsi="Arial"/>
        </w:rPr>
        <w:t xml:space="preserve"> крови, гипергликемия выражена значительнее - до 2000 </w:t>
      </w:r>
      <w:proofErr w:type="spellStart"/>
      <w:r>
        <w:rPr>
          <w:rFonts w:ascii="Arial" w:hAnsi="Arial"/>
        </w:rPr>
        <w:t>мг%</w:t>
      </w:r>
      <w:proofErr w:type="spellEnd"/>
      <w:r>
        <w:rPr>
          <w:rFonts w:ascii="Arial" w:hAnsi="Arial"/>
        </w:rPr>
        <w:t xml:space="preserve">. У таких больных нет  </w:t>
      </w:r>
      <w:proofErr w:type="spellStart"/>
      <w:r>
        <w:rPr>
          <w:rFonts w:ascii="Arial" w:hAnsi="Arial"/>
        </w:rPr>
        <w:t>кетоацидоза</w:t>
      </w:r>
      <w:proofErr w:type="spellEnd"/>
      <w:r>
        <w:rPr>
          <w:rFonts w:ascii="Arial" w:hAnsi="Arial"/>
        </w:rPr>
        <w:t xml:space="preserve">, лишь гипергликемия. Развивается у пожилых людей с сахарным диабетом 2-го типа. Чтобы подавить </w:t>
      </w:r>
      <w:proofErr w:type="spellStart"/>
      <w:r>
        <w:rPr>
          <w:rFonts w:ascii="Arial" w:hAnsi="Arial"/>
        </w:rPr>
        <w:t>липолиз</w:t>
      </w:r>
      <w:proofErr w:type="spellEnd"/>
      <w:r>
        <w:rPr>
          <w:rFonts w:ascii="Arial" w:hAnsi="Arial"/>
        </w:rPr>
        <w:t xml:space="preserve">, надо немного инсулина. При </w:t>
      </w:r>
      <w:proofErr w:type="spellStart"/>
      <w:r>
        <w:rPr>
          <w:rFonts w:ascii="Arial" w:hAnsi="Arial"/>
        </w:rPr>
        <w:t>гиперосмолярной</w:t>
      </w:r>
      <w:proofErr w:type="spellEnd"/>
      <w:r>
        <w:rPr>
          <w:rFonts w:ascii="Arial" w:hAnsi="Arial"/>
        </w:rPr>
        <w:t xml:space="preserve"> коме инсулина достаточно  для подавления </w:t>
      </w:r>
      <w:proofErr w:type="spellStart"/>
      <w:r>
        <w:rPr>
          <w:rFonts w:ascii="Arial" w:hAnsi="Arial"/>
        </w:rPr>
        <w:t>липолиза</w:t>
      </w:r>
      <w:proofErr w:type="spellEnd"/>
      <w:r>
        <w:rPr>
          <w:rFonts w:ascii="Arial" w:hAnsi="Arial"/>
        </w:rPr>
        <w:t>, следовательно, п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этому нет ацидоза. Резко выражен </w:t>
      </w:r>
      <w:proofErr w:type="spellStart"/>
      <w:r>
        <w:rPr>
          <w:rFonts w:ascii="Arial" w:hAnsi="Arial"/>
        </w:rPr>
        <w:t>глюконеогенез</w:t>
      </w:r>
      <w:proofErr w:type="spellEnd"/>
      <w:r>
        <w:rPr>
          <w:rFonts w:ascii="Arial" w:hAnsi="Arial"/>
        </w:rPr>
        <w:t xml:space="preserve">. много образуется </w:t>
      </w:r>
      <w:proofErr w:type="spellStart"/>
      <w:r>
        <w:rPr>
          <w:rFonts w:ascii="Arial" w:hAnsi="Arial"/>
        </w:rPr>
        <w:t>сорбитола</w:t>
      </w:r>
      <w:proofErr w:type="spellEnd"/>
      <w:r>
        <w:rPr>
          <w:rFonts w:ascii="Arial" w:hAnsi="Arial"/>
        </w:rPr>
        <w:t xml:space="preserve">. </w:t>
      </w:r>
    </w:p>
    <w:p w:rsidR="00630FC3" w:rsidRDefault="00630FC3" w:rsidP="007053E2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Клиническая картина </w:t>
      </w:r>
    </w:p>
    <w:p w:rsidR="00630FC3" w:rsidRDefault="00630FC3" w:rsidP="007053E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Характерны те же жалобы, что и при ДКА. Желудочно-кишечный  синдром выражен слабее. Депрессия и потеря сознания наступают быстрее. Нет дыхания </w:t>
      </w:r>
      <w:proofErr w:type="spellStart"/>
      <w:r>
        <w:rPr>
          <w:rFonts w:ascii="Arial" w:hAnsi="Arial"/>
        </w:rPr>
        <w:t>Куссмауля</w:t>
      </w:r>
      <w:proofErr w:type="spellEnd"/>
      <w:r>
        <w:rPr>
          <w:rFonts w:ascii="Arial" w:hAnsi="Arial"/>
        </w:rPr>
        <w:t xml:space="preserve"> и запаха ацетона изо рта. При лечении ГОК хор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ший результат достигается быстрее. </w:t>
      </w:r>
    </w:p>
    <w:p w:rsidR="00630FC3" w:rsidRDefault="00630FC3" w:rsidP="007053E2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Лабораторные данные </w:t>
      </w:r>
    </w:p>
    <w:p w:rsidR="00630FC3" w:rsidRDefault="00630FC3" w:rsidP="007053E2">
      <w:pPr>
        <w:ind w:firstLine="709"/>
        <w:jc w:val="both"/>
      </w:pPr>
      <w:r>
        <w:rPr>
          <w:rFonts w:ascii="Arial" w:hAnsi="Arial"/>
        </w:rPr>
        <w:t xml:space="preserve">В моче ацетона нет, или один +; </w:t>
      </w:r>
      <w:proofErr w:type="spellStart"/>
      <w:r>
        <w:rPr>
          <w:rFonts w:ascii="Arial" w:hAnsi="Arial"/>
        </w:rPr>
        <w:t>pH</w:t>
      </w:r>
      <w:proofErr w:type="spellEnd"/>
      <w:r>
        <w:rPr>
          <w:rFonts w:ascii="Arial" w:hAnsi="Arial"/>
        </w:rPr>
        <w:t xml:space="preserve"> крови в норме (7,35); креатин повышенный (идет катаболизм белка);  гиперлейкоцитоз менее выражен.</w:t>
      </w:r>
    </w:p>
    <w:sectPr w:rsidR="00630FC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EF"/>
    <w:rsid w:val="00630FC3"/>
    <w:rsid w:val="007053E2"/>
    <w:rsid w:val="007B01B1"/>
    <w:rsid w:val="00EA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2: ДИАГНОСТИКА САХАРНОГО ДИАБЕТА</vt:lpstr>
    </vt:vector>
  </TitlesOfParts>
  <Company>Мой оффис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2: ДИАГНОСТИКА САХАРНОГО ДИАБЕТА</dc:title>
  <dc:creator>Красножон Дмитрий</dc:creator>
  <cp:lastModifiedBy>Igor</cp:lastModifiedBy>
  <cp:revision>2</cp:revision>
  <dcterms:created xsi:type="dcterms:W3CDTF">2024-06-06T07:32:00Z</dcterms:created>
  <dcterms:modified xsi:type="dcterms:W3CDTF">2024-06-06T07:32:00Z</dcterms:modified>
</cp:coreProperties>
</file>