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45C9">
      <w:pPr>
        <w:pStyle w:val="2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Департамент образования города Москвы</w:t>
      </w:r>
    </w:p>
    <w:p w:rsidR="00000000" w:rsidRDefault="008245C9">
      <w:pPr>
        <w:pStyle w:val="6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образовательное учреждение</w:t>
      </w:r>
    </w:p>
    <w:p w:rsidR="00000000" w:rsidRDefault="008245C9">
      <w:pPr>
        <w:pStyle w:val="6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 города Москвы</w:t>
      </w:r>
    </w:p>
    <w:p w:rsidR="00000000" w:rsidRDefault="008245C9">
      <w:pPr>
        <w:pStyle w:val="6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«Московский городской педагогический университет»</w:t>
      </w:r>
    </w:p>
    <w:p w:rsidR="00000000" w:rsidRDefault="008245C9">
      <w:pPr>
        <w:pStyle w:val="6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среднего профессионального образования им. К.Д. Ушинского</w:t>
      </w:r>
    </w:p>
    <w:p w:rsidR="00000000" w:rsidRDefault="008245C9">
      <w:pPr>
        <w:pStyle w:val="6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колледж «Медв</w:t>
      </w:r>
      <w:r>
        <w:rPr>
          <w:sz w:val="28"/>
          <w:szCs w:val="28"/>
        </w:rPr>
        <w:t>едково»</w:t>
      </w:r>
    </w:p>
    <w:p w:rsidR="00000000" w:rsidRDefault="008245C9">
      <w:pPr>
        <w:spacing w:line="360" w:lineRule="auto"/>
        <w:jc w:val="center"/>
        <w:rPr>
          <w:sz w:val="28"/>
          <w:szCs w:val="28"/>
        </w:rPr>
      </w:pPr>
    </w:p>
    <w:p w:rsidR="00000000" w:rsidRDefault="008245C9">
      <w:pPr>
        <w:spacing w:line="360" w:lineRule="auto"/>
        <w:jc w:val="center"/>
        <w:rPr>
          <w:sz w:val="28"/>
          <w:szCs w:val="28"/>
        </w:rPr>
      </w:pPr>
    </w:p>
    <w:p w:rsidR="00000000" w:rsidRDefault="008245C9">
      <w:pPr>
        <w:spacing w:line="360" w:lineRule="auto"/>
        <w:jc w:val="center"/>
        <w:rPr>
          <w:sz w:val="28"/>
          <w:szCs w:val="28"/>
        </w:rPr>
      </w:pPr>
    </w:p>
    <w:p w:rsidR="00000000" w:rsidRDefault="008245C9">
      <w:pPr>
        <w:spacing w:line="360" w:lineRule="auto"/>
        <w:jc w:val="center"/>
        <w:rPr>
          <w:sz w:val="28"/>
          <w:szCs w:val="28"/>
        </w:rPr>
      </w:pPr>
    </w:p>
    <w:p w:rsidR="00000000" w:rsidRDefault="008245C9">
      <w:pPr>
        <w:spacing w:line="360" w:lineRule="auto"/>
        <w:jc w:val="center"/>
        <w:rPr>
          <w:sz w:val="28"/>
          <w:szCs w:val="28"/>
        </w:rPr>
      </w:pPr>
    </w:p>
    <w:p w:rsidR="00000000" w:rsidRDefault="008245C9">
      <w:pPr>
        <w:spacing w:line="360" w:lineRule="auto"/>
        <w:jc w:val="center"/>
        <w:rPr>
          <w:sz w:val="28"/>
          <w:szCs w:val="28"/>
        </w:rPr>
      </w:pPr>
    </w:p>
    <w:p w:rsidR="00000000" w:rsidRDefault="008245C9">
      <w:pPr>
        <w:spacing w:line="360" w:lineRule="auto"/>
        <w:jc w:val="center"/>
        <w:rPr>
          <w:sz w:val="28"/>
          <w:szCs w:val="28"/>
        </w:rPr>
      </w:pPr>
    </w:p>
    <w:p w:rsidR="00000000" w:rsidRDefault="008245C9">
      <w:pPr>
        <w:spacing w:line="360" w:lineRule="auto"/>
        <w:jc w:val="center"/>
        <w:rPr>
          <w:sz w:val="28"/>
          <w:szCs w:val="28"/>
        </w:rPr>
      </w:pPr>
    </w:p>
    <w:p w:rsidR="00000000" w:rsidRDefault="008245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Домашняя контрольная работа по дисциплине ОП 09 «Психолого-педагогическая диагностика»</w:t>
      </w:r>
    </w:p>
    <w:p w:rsidR="00000000" w:rsidRDefault="008245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«Диагностика учебной деятельности. Диагностика общения ребенка со взрослым. Диагностика мотивов поведения»</w:t>
      </w:r>
    </w:p>
    <w:p w:rsidR="00000000" w:rsidRDefault="008245C9">
      <w:pPr>
        <w:spacing w:line="360" w:lineRule="auto"/>
        <w:jc w:val="both"/>
        <w:rPr>
          <w:sz w:val="28"/>
          <w:szCs w:val="28"/>
        </w:rPr>
      </w:pPr>
    </w:p>
    <w:p w:rsidR="00000000" w:rsidRDefault="008245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Студентки 47группы</w:t>
      </w:r>
    </w:p>
    <w:p w:rsidR="00000000" w:rsidRDefault="008245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Мухиной Татьяны А</w:t>
      </w:r>
      <w:r>
        <w:rPr>
          <w:sz w:val="28"/>
          <w:szCs w:val="28"/>
        </w:rPr>
        <w:t>лексеевной</w:t>
      </w:r>
    </w:p>
    <w:p w:rsidR="00000000" w:rsidRDefault="008245C9">
      <w:pPr>
        <w:spacing w:line="360" w:lineRule="auto"/>
        <w:jc w:val="center"/>
        <w:rPr>
          <w:sz w:val="28"/>
          <w:szCs w:val="28"/>
        </w:rPr>
      </w:pPr>
    </w:p>
    <w:p w:rsidR="00000000" w:rsidRDefault="008245C9">
      <w:pPr>
        <w:spacing w:line="360" w:lineRule="auto"/>
        <w:jc w:val="center"/>
        <w:rPr>
          <w:sz w:val="28"/>
          <w:szCs w:val="28"/>
        </w:rPr>
      </w:pPr>
    </w:p>
    <w:p w:rsidR="00000000" w:rsidRDefault="008245C9">
      <w:pPr>
        <w:spacing w:line="360" w:lineRule="auto"/>
        <w:jc w:val="center"/>
        <w:rPr>
          <w:sz w:val="28"/>
          <w:szCs w:val="28"/>
        </w:rPr>
      </w:pPr>
    </w:p>
    <w:p w:rsidR="00000000" w:rsidRDefault="008245C9">
      <w:pPr>
        <w:spacing w:line="360" w:lineRule="auto"/>
        <w:jc w:val="center"/>
        <w:rPr>
          <w:sz w:val="28"/>
          <w:szCs w:val="28"/>
        </w:rPr>
      </w:pPr>
    </w:p>
    <w:p w:rsidR="00000000" w:rsidRDefault="008245C9">
      <w:pPr>
        <w:spacing w:line="360" w:lineRule="auto"/>
        <w:jc w:val="center"/>
        <w:rPr>
          <w:sz w:val="28"/>
          <w:szCs w:val="28"/>
        </w:rPr>
      </w:pPr>
    </w:p>
    <w:p w:rsidR="00000000" w:rsidRDefault="008245C9">
      <w:pPr>
        <w:spacing w:line="360" w:lineRule="auto"/>
        <w:jc w:val="center"/>
        <w:rPr>
          <w:sz w:val="28"/>
          <w:szCs w:val="28"/>
        </w:rPr>
      </w:pPr>
    </w:p>
    <w:p w:rsidR="00000000" w:rsidRDefault="008245C9">
      <w:pPr>
        <w:spacing w:line="360" w:lineRule="auto"/>
        <w:jc w:val="center"/>
        <w:rPr>
          <w:sz w:val="28"/>
          <w:szCs w:val="28"/>
        </w:rPr>
      </w:pPr>
    </w:p>
    <w:p w:rsidR="00000000" w:rsidRDefault="008245C9">
      <w:pPr>
        <w:spacing w:line="360" w:lineRule="auto"/>
        <w:jc w:val="center"/>
        <w:rPr>
          <w:sz w:val="28"/>
          <w:szCs w:val="28"/>
        </w:rPr>
      </w:pPr>
    </w:p>
    <w:p w:rsidR="00000000" w:rsidRDefault="008245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2015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Диагностика учебной деятельности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Название: Методика «Треугольники».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Возраст, на который ориентирована данная методика, в источнике не указан.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исследование переключаемости внимания ребенка.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Материал: чистый лист бум</w:t>
      </w:r>
      <w:r>
        <w:rPr>
          <w:sz w:val="28"/>
          <w:szCs w:val="28"/>
        </w:rPr>
        <w:t>аги (можно линованный) и карандаш.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работы: ребенку предлагается начертить 3 строки треугольников, обращенных вершиной вверх, а затем еще 3 строки треугольников, обращенных вершиной вниз.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1: «Нарисуй, пожалуйста, на этом листе три строчки тре</w:t>
      </w:r>
      <w:r>
        <w:rPr>
          <w:sz w:val="28"/>
          <w:szCs w:val="28"/>
        </w:rPr>
        <w:t xml:space="preserve">угольников, обращенных своей вершиной (острием) вверх: </w:t>
      </w:r>
      <w:r w:rsidR="005415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(показать)»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ребенок выполнит это задание, ему дается новая инструкция, которую он должен выполнить сразу, не делая остановки после первого задания.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нструкция 2: «А теперь нарисуй следующие три строчки треугольников, но так что, чтобы они были расположены вершиной (острием) вниз».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данных. Анализируется качество выполнения испытуемым первого и второго заданий, ошибки которые, возможно, появили</w:t>
      </w:r>
      <w:r>
        <w:rPr>
          <w:sz w:val="28"/>
          <w:szCs w:val="28"/>
        </w:rPr>
        <w:t>сь при переходе от первого задания ко второму, их характер.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качественного анализа, сделать заключение о развитии у ребенка переключаемости внимания помогает и количественный анализ, проводимый в соответствии со следующими критериями оценки полученных</w:t>
      </w:r>
      <w:r>
        <w:rPr>
          <w:sz w:val="28"/>
          <w:szCs w:val="28"/>
        </w:rPr>
        <w:t xml:space="preserve"> результатов: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5 баллов - ребенок правильно выполняет второе задание. Это свидетельствует о развитой переключаемости внимания, его хорошей концентрации и устойчивости, отсутствии даже незначительных признаков инертности.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4 балла - ребенок допускает ошиб</w:t>
      </w:r>
      <w:r>
        <w:rPr>
          <w:sz w:val="28"/>
          <w:szCs w:val="28"/>
        </w:rPr>
        <w:t>ки при рисовании первых трех фигур второго задания, а затем выполняет его правильно. Это указывает на негрубо выраженные нарушения, а именно, на замедленную переключаемость и врабатываемость;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3 балла - имеются ошибки, исправленные самим ребенком по ходу </w:t>
      </w:r>
      <w:r>
        <w:rPr>
          <w:sz w:val="28"/>
          <w:szCs w:val="28"/>
        </w:rPr>
        <w:t>выполнения второго задания. Это говорит о некотором нарушении переключаемости внимания, выражающемся в единичных случаях «застревания» на предыдущем действии;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2 балла - первые один - три треугольника второго задания выполнены правильно, а затем - ошибочн</w:t>
      </w:r>
      <w:r>
        <w:rPr>
          <w:sz w:val="28"/>
          <w:szCs w:val="28"/>
        </w:rPr>
        <w:t>о. Это свидетельствует об отчетливых нарушениях переключаемости внимания;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1 балл - отказ от выполнения второго задания или сразу же после второй инструкции появляются стойкие ошибки. Это указывает на выраженные нарушения переключаемости внимания, стойкое</w:t>
      </w:r>
      <w:r>
        <w:rPr>
          <w:sz w:val="28"/>
          <w:szCs w:val="28"/>
        </w:rPr>
        <w:t xml:space="preserve"> «застревание» на предыдущем действии.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Маша Е. 6 л. 8 мес.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ребенком кладется разлинованный листок на 6 полосок и карандаш, на одинаковом расстоянии от обеих рук. Читается Инструкция 1, показывается как рисовать треугольник вершиной вверх.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Маша взяла </w:t>
      </w:r>
      <w:r>
        <w:rPr>
          <w:sz w:val="28"/>
          <w:szCs w:val="28"/>
        </w:rPr>
        <w:t>карандаш в правую руку и приступила сразу после объяснения к выполнению задания, иногда оглядываясь по сторонам.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Закончив первое задание получила Инструкцию 2. Слегка задумалась.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Маша: это треугольники только головой вниз?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Да, Маша, все верно. Продолжай</w:t>
      </w:r>
      <w:r>
        <w:rPr>
          <w:sz w:val="28"/>
          <w:szCs w:val="28"/>
        </w:rPr>
        <w:t>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всего задания ушло 87 сек. С заданием Маша справилась и не имела ошибок.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Результат: 5 баллов.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Саша Н. 6 л. 8 мес.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объяснения задания Саша отсчитал 3 строки и начал рисовать на третьей строчке. Задание выполняет правой рукой. Когда зак</w:t>
      </w:r>
      <w:r>
        <w:rPr>
          <w:sz w:val="28"/>
          <w:szCs w:val="28"/>
        </w:rPr>
        <w:t>ончил третью строку поднял голову, а потом вспомнил про задание, без подсказок, стал выполнять его дальше, заполняя первую и вторую строчку.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Получил Инструкцию 2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Саша: Вот этой стороной вниз? (перевернул листок с уже готовыми строчками треугольников)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Ты</w:t>
      </w:r>
      <w:r>
        <w:rPr>
          <w:sz w:val="28"/>
          <w:szCs w:val="28"/>
        </w:rPr>
        <w:t xml:space="preserve"> все правильно понял, продолжай.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 задание за 102 сек. С заданием Саша справился и не имел ошибок.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Результат: 5 баллов.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 Г. 6 л. 2 мес.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Получив Инструкцию 1, Ярослав приступил к заданию. Выполнял его правой рукой.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3 строки это тут. (</w:t>
      </w:r>
      <w:r>
        <w:rPr>
          <w:sz w:val="28"/>
          <w:szCs w:val="28"/>
        </w:rPr>
        <w:t>указывает на первые три строки)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Выполняй, Ярослав.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Сразу после выполнения первого задания получил Инструкцию 2. Перед тем как выполнить задание подумал.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выполнения Ярослав проговаривает шепотом: «И раз, и два, и три». Когда рисует сильно давит </w:t>
      </w:r>
      <w:r>
        <w:rPr>
          <w:sz w:val="28"/>
          <w:szCs w:val="28"/>
        </w:rPr>
        <w:t>на карандаш. На пятой строке один треугольник получился неровным, больше похож на четырех угольник.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Ой. У меня не получилось.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Ничего страшного, Ярослав. Давай продолжим.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выполнения методики у Ярослава ушло 98 сек. С заданием справился, ошибк</w:t>
      </w:r>
      <w:r>
        <w:rPr>
          <w:sz w:val="28"/>
          <w:szCs w:val="28"/>
        </w:rPr>
        <w:t>и отсутствуют.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Результат: 5 баллов.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данных: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64"/>
        <w:gridCol w:w="1263"/>
        <w:gridCol w:w="1264"/>
        <w:gridCol w:w="1264"/>
        <w:gridCol w:w="12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балла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балла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 Е. 6 л. 8 мес.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Н. 6 л. 8 мес.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 Г. 6 л 2 мес.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Даша А. 6 л. 4 мес.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Ваня Л. 6 л. 9 мес.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Анализ: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154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0" cy="3105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45C9">
      <w:pPr>
        <w:ind w:firstLine="70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ребенок внимание мотивационный школа</w:t>
      </w:r>
    </w:p>
    <w:p w:rsidR="00000000" w:rsidRDefault="008245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Вывод: В ходе исследования мною была выявлена переключаемости внимания ребенка. Трое детей из группы правильно выполняет второе задание. Это свидетельствует о развитой пер</w:t>
      </w:r>
      <w:r>
        <w:rPr>
          <w:sz w:val="28"/>
          <w:szCs w:val="28"/>
        </w:rPr>
        <w:t>еключаемости внимания, его хорошей концентрации и устойчивости, отсутствии даже незначительных признаков инертности. А двоя, имеют ошибки, исправленные самим ребенком по ходу выполнения второго задания. Это говорит о некотором нарушении переключаемости вни</w:t>
      </w:r>
      <w:r>
        <w:rPr>
          <w:sz w:val="28"/>
          <w:szCs w:val="28"/>
        </w:rPr>
        <w:t>мания, выражающемся в единичных случаях «застревания» на предыдущем действии.</w:t>
      </w:r>
    </w:p>
    <w:p w:rsidR="00000000" w:rsidRDefault="008245C9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Диагностика общения ребенка со взрослым.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Название: Изучение типа общения ребенка со взрослыми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Изучить тип общения ребенка со взрослым.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Подобрать интересные </w:t>
      </w:r>
      <w:r>
        <w:rPr>
          <w:sz w:val="28"/>
          <w:szCs w:val="28"/>
        </w:rPr>
        <w:t>игрушки, 2-3 книжки познавательного содержания.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исследования: Исследование проводится индивидуально с детьми 5-7 лет. На столе разложены игрушки, книжки. Ребенка спрашивают, что бы он хотел: поиграть с игрушками, почитать книжки или поговорить с</w:t>
      </w:r>
      <w:r>
        <w:rPr>
          <w:sz w:val="28"/>
          <w:szCs w:val="28"/>
        </w:rPr>
        <w:t>о взрослым? Для исключения случайных результатов эксперимент проводится 3 раза. Продолжительность игры, беседы, чтения ограничена 20 мин. Фиксируют особенности поведения ребенка, высказывания, продолжительность контактов.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результатов: Выявляют, к</w:t>
      </w:r>
      <w:r>
        <w:rPr>
          <w:sz w:val="28"/>
          <w:szCs w:val="28"/>
        </w:rPr>
        <w:t>акой тип общения сформирован у детей. Совместная игра с игрушками - это практическое общение (I ситуация), чтение книг познавательного содержания - познавательное общение (II ситуация), беседа на личностные темы - личностное общение (III ситуация).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ре</w:t>
      </w:r>
      <w:r>
        <w:rPr>
          <w:sz w:val="28"/>
          <w:szCs w:val="28"/>
        </w:rPr>
        <w:t>бенок последовательно выбирает I ситуацию, потом II и III, то нужно ориентироваться на время, особенности поведения, характер высказываний детей в каждой ситуации. Форму общения констатируют по максимальным достижениям ребенка в каждой из 3 ситуаций, для э</w:t>
      </w:r>
      <w:r>
        <w:rPr>
          <w:sz w:val="28"/>
          <w:szCs w:val="28"/>
        </w:rPr>
        <w:t>того сопоставляют характер всех его проявлений в эксперименте.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 6 л. 2 мес.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Ярослав, что бы ты хотел: поиграть с игрушками, почитать книжки или поговорить со мной на интересные тебе темы?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А это энциклопедия?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Я: Да. Может ты хочешь </w:t>
      </w:r>
      <w:r>
        <w:rPr>
          <w:sz w:val="28"/>
          <w:szCs w:val="28"/>
        </w:rPr>
        <w:t>почитать? Узнать что то новое?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 рассматривает материал.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У меня дома тоже есть энциклопедия про животных, мне бабушка с дедушкой подарили.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Ярослава я предоставила выбор между энциклопедией, кногой для дошкольников Азбука, игрой в цветные</w:t>
      </w:r>
      <w:r>
        <w:rPr>
          <w:sz w:val="28"/>
          <w:szCs w:val="28"/>
        </w:rPr>
        <w:t xml:space="preserve"> счетные палочки Кюизенера (набор палочек разного размера и цвета для логических игр) и игрой в конструктор, где нужно собрать птичек из деталей.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рассмотрел все предметы.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Ну что ты определился, что мы будем делать? Читать, поговорим или сыграем?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Я хочу поиграть.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Хорошо, какая игра тебя интересует?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 выбрал игру в конструктор, и подтянул к себе коробку с игрой.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А как в это играть?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Это конструктор. Из деталей которые находятся здесь необходимо собрать все что тебе понр</w:t>
      </w:r>
      <w:r>
        <w:rPr>
          <w:sz w:val="28"/>
          <w:szCs w:val="28"/>
        </w:rPr>
        <w:t>авится. С чего ты начнешь?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молча собирает из деталей птицу.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Что у тебя получилось?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Это птичка.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Может мы вместе соберем с тобой что нибудь еще? Ведь деталей в коробочке много?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Я сейчас соберу утку.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Собирает утку. И ставит ряд</w:t>
      </w:r>
      <w:r>
        <w:rPr>
          <w:sz w:val="28"/>
          <w:szCs w:val="28"/>
        </w:rPr>
        <w:t>ом с первой птичкой. После этого Ярослав решил разобрать птичку и утку и собрал новое животное с 2 головами и 2 крыльями.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А это кто у тебя получился?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Похоже на змея- Горыныча.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ребенком находились в кабинете. За дверью было слышно как дети </w:t>
      </w:r>
      <w:r>
        <w:rPr>
          <w:sz w:val="28"/>
          <w:szCs w:val="28"/>
        </w:rPr>
        <w:t>закричали.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Это Артем, он вечно лезет к нам, к сильным. А потом плачет. Это мальчик из нашей группы.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И вы что его обижаете?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Нет. Получает сдачу.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коробке имеются детали усы, глаза, уши, рот и нос. Ребенок рассматривает их.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Можно соб</w:t>
      </w:r>
      <w:r>
        <w:rPr>
          <w:sz w:val="28"/>
          <w:szCs w:val="28"/>
        </w:rPr>
        <w:t>рать лицо.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Мне птички нравятся.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Разбирает свои игрушки, начинает собирать новые. Новые образы имеют по две головы и 3 крыла. Потом пересобирает их. Получилась птица с 2 головами, 2 крыльями и 2 лапами. Следущей была игрушка с 3 головами, 4 крыльям</w:t>
      </w:r>
      <w:r>
        <w:rPr>
          <w:sz w:val="28"/>
          <w:szCs w:val="28"/>
        </w:rPr>
        <w:t>и и 1 хвост.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Летать то она у тебя сможет?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Да.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исследования в кабинет заглянул ребенок. Ярослав показал жест кулаком.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Зачем ты им показываешь кулак? Не обращая на них внимание. Им тоже интересно чем ты тут занимаешься.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</w:t>
      </w:r>
      <w:r>
        <w:rPr>
          <w:sz w:val="28"/>
          <w:szCs w:val="28"/>
        </w:rPr>
        <w:t>слав: Они меня так боятся.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Новый образец имел 2 головы,2 лапы, 2 крыла без хвоста.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Что же у тебя получилось сейчас?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Это дракон.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снова разбирает все. Изменил расположение деталей. Придумал новый образ. Он имеет 3 головы, из которых расту</w:t>
      </w:r>
      <w:r>
        <w:rPr>
          <w:sz w:val="28"/>
          <w:szCs w:val="28"/>
        </w:rPr>
        <w:t>т крылья.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Мама обещала мне купить новую рогатку, которая, когда ее так бум запускаешь, крутится и летит вниз. Мой дракон так же полетит.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Может мы придумаем имена нашим новым игрушкам.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Да нет.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 положил готовую игрушку на стол.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</w:t>
      </w:r>
      <w:r>
        <w:rPr>
          <w:sz w:val="28"/>
          <w:szCs w:val="28"/>
        </w:rPr>
        <w:t xml:space="preserve"> Ну что ты наигрался?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Нет. Я еще немного поиграть хочу.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Хорошо давай еще соберем кого-нибудь. Возьми неиспользованные детали. Может мы из них составим что то новое?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 собирает новую игрушку. У нее 2 пары крыльев и голова.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Она у тебя на</w:t>
      </w:r>
      <w:r>
        <w:rPr>
          <w:sz w:val="28"/>
          <w:szCs w:val="28"/>
        </w:rPr>
        <w:t>верно только плавает и летает, ведь лапок нет.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Нет, я придумал новую. У меня будет красная уточка.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выбрал детали красного цвета и собирает утку, напевая: « Ута- ута- ута- уточка»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Ну все, Ярослав, спасибо тебе за игру. Тебе понравилось?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Да. Придете еще?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Обязательно.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игра проходила 20 минут.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Здравствуй, Ярослав. Сегодня мы с тобой будем решать что нам делать вместе: играть, читать или поговорить.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Вчера мы собирали.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Да, вчера ты играл, а что сегод</w:t>
      </w:r>
      <w:r>
        <w:rPr>
          <w:sz w:val="28"/>
          <w:szCs w:val="28"/>
        </w:rPr>
        <w:t>ня выберешь?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И сегодня хочу. На новый год я попросил шар - лабиринт, он развивает.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Хорошая занимательная игра, потом мне расскажешь как в нее играть.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рассматривает книги.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У меня дома тоже энциклопедии. Даже 2. Сегодня буду наве</w:t>
      </w:r>
      <w:r>
        <w:rPr>
          <w:sz w:val="28"/>
          <w:szCs w:val="28"/>
        </w:rPr>
        <w:t>рное непонятных птичек собирать.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Давай. Что ты выберешь тем и будем заниматься.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Птичку - истребитель сделаю сейчас. (Выбирает конструктор)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Я смотрел, как террористы в самолет положили бомбу и взорвали его. Из - за этого теперь в Египет</w:t>
      </w:r>
      <w:r>
        <w:rPr>
          <w:sz w:val="28"/>
          <w:szCs w:val="28"/>
        </w:rPr>
        <w:t xml:space="preserve"> летать нельзя. А в другом городе началась война.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Да, я тоже слышала про это. А ты много смотришь таких новостей?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Это папа смотрит.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 собирает новые виды птиц, на предложенную помощь отказался. Упала деталь.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Давай я подниму мне ближе.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Она близко.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Прикрепил к телу 4 лапы, 3 головы, 2 крыла и 1 хвост.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Где- то я видела похожее существо.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на змея- Горыныча похоже.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Да, у него тоже было 4 лапки. И еще он огнем дышал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Зачем?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Он так защищался. Ведь лапки у него</w:t>
      </w:r>
      <w:r>
        <w:rPr>
          <w:sz w:val="28"/>
          <w:szCs w:val="28"/>
        </w:rPr>
        <w:t xml:space="preserve"> коротки и победить он может только огнем.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Собирает другую игрушку.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Птичка- истребитель, только без крыльев.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Может она бегает быстро?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О, спасибо за идею. Я построю птичку Киви. Вы знаете такую?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Да. Ну давай соберем.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Собрал птицу с 4</w:t>
      </w:r>
      <w:r>
        <w:rPr>
          <w:sz w:val="28"/>
          <w:szCs w:val="28"/>
        </w:rPr>
        <w:t xml:space="preserve"> крыльями.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Это твоя Киви?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Она отжимается.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Добавляет еще 4 лапы.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Это уже другая, четырехлапная. Мне сегодня приснился сон. Во сне была кость саблезубого тигра. Я там шел, а мои друзья испугались. Я им сказал, что они- глупышки.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</w:t>
      </w:r>
      <w:r>
        <w:rPr>
          <w:sz w:val="28"/>
          <w:szCs w:val="28"/>
        </w:rPr>
        <w:t>: О! (Собрал другую)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Это какая то супербыстра птичка. Ведь у нее так много крыльев и лап.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Собирает другу. Последняя похожа на первую.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Ну все, Ярослав. Наше время закончилось. Спасибо тебе за игру.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И вам спасибо.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2 этапа 20 м</w:t>
      </w:r>
      <w:r>
        <w:rPr>
          <w:sz w:val="28"/>
          <w:szCs w:val="28"/>
        </w:rPr>
        <w:t>инут.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Здравствуй, Ярослав. Наше дело осталось тем же. Тебе нужно выбрать чего ты хочешь сделать сегодня вместе со мной: почитать, поговорить или поиграть в игру. Что ты выбираешь?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Я думаю. ( рассматривает все варианты)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снова выбра</w:t>
      </w:r>
      <w:r>
        <w:rPr>
          <w:sz w:val="28"/>
          <w:szCs w:val="28"/>
        </w:rPr>
        <w:t>л конструктор.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Хорошо, это твой выбор. Давай поиграем.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Собирает образ птицы.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Крылья на разном уровне. Птичка.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Можно исправить. Давай помогу. ( от помощи отказался) Понравился тебе так этот конструктор? Здесь можно и лицо собрать. Посмотри: у</w:t>
      </w:r>
      <w:r>
        <w:rPr>
          <w:sz w:val="28"/>
          <w:szCs w:val="28"/>
        </w:rPr>
        <w:t>сы, глаза, губы, уши.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У меня дома тоже конструктор. Лего мелкое и большое, и еще обычный.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Собирает из деталей лицо с усами.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Это для чего? ( Показывает деталь)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Наверное для ног. Давай соберем. Я придумала. Посмотрим человека на косолапы</w:t>
      </w:r>
      <w:r>
        <w:rPr>
          <w:sz w:val="28"/>
          <w:szCs w:val="28"/>
        </w:rPr>
        <w:t>х ногах.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собрала и показала Ярославу фигуру из лица с ногами.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Если ты хочешь- мы можем прервать игру.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Нет, я хочу эту. (Показывает палочки Кюизенера) Хочу построить что- нибудь в вышину.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Построй то что тебе не интересно, ведь это не обязат</w:t>
      </w:r>
      <w:r>
        <w:rPr>
          <w:sz w:val="28"/>
          <w:szCs w:val="28"/>
        </w:rPr>
        <w:t>ельно строить бо образцу.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 стал строить из палочек конструкцию.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На что это похоже?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Я: Похоже намост с преградой для воды. Все наше время закончилось. Хочешь взять игру и поиграть в нее. Потом оставишь ее, а я утром заберу.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Ярослав: Нет, спа</w:t>
      </w:r>
      <w:r>
        <w:rPr>
          <w:sz w:val="28"/>
          <w:szCs w:val="28"/>
        </w:rPr>
        <w:t>сибо. У нас много игр.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данных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313"/>
        <w:gridCol w:w="1417"/>
        <w:gridCol w:w="1418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 Г. 6 л. 2 мес.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общение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Н. 6 л. 8 мес.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Познавательное общение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Даша А. 6 л. 4 мес.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Познавательное общение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Ваня</w:t>
            </w:r>
            <w:r>
              <w:rPr>
                <w:sz w:val="20"/>
                <w:szCs w:val="20"/>
              </w:rPr>
              <w:t xml:space="preserve"> Л. 6 л. 9 мес.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Личностное общение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 Е. 6 л. 8 мес.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Познавательное общение</w:t>
            </w:r>
          </w:p>
        </w:tc>
      </w:tr>
    </w:tbl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Анализ: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154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00625" cy="3219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45C9">
      <w:pPr>
        <w:ind w:firstLine="709"/>
        <w:rPr>
          <w:sz w:val="28"/>
          <w:szCs w:val="28"/>
        </w:rPr>
      </w:pPr>
    </w:p>
    <w:p w:rsidR="00000000" w:rsidRDefault="008245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Вывод: В ходе диагностики мною были изучены типы общении ребенка со взрослым. Я выявила, что из подгруппы детей 3 ребенка предпочитают чтение книг, а значит, имеют вид познавательного общения. Один ребенок выбрал игры- </w:t>
      </w:r>
      <w:r>
        <w:rPr>
          <w:sz w:val="28"/>
          <w:szCs w:val="28"/>
        </w:rPr>
        <w:t>имеет практический тип общения, а еще один имел предпочтительный выбор в общении, значит его тип общения со взрослым- личностное общение.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Диагностика мотивов поведения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Название: Тест мотивационная готовность к школьному обучению Л.А. ВЕНГЕРА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Диа</w:t>
      </w:r>
      <w:r>
        <w:rPr>
          <w:sz w:val="28"/>
          <w:szCs w:val="28"/>
        </w:rPr>
        <w:t>гностировать внутреннюю позицию ребенка.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теста: Детям читают вслух вопросы, причем время на ответ не ограничивается. Каждый ответ фиксируют, так же как и все дополнительные замечания детей.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Послушай меня внимательно. Я тебе сейчас бу</w:t>
      </w:r>
      <w:r>
        <w:rPr>
          <w:sz w:val="28"/>
          <w:szCs w:val="28"/>
        </w:rPr>
        <w:t>ду задавать вопросы, а ты должен ответить, какой вариант ответа тебе нравится больше.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Стимульный материал: Набор вопросов, предлагающих ребенку выбор одного из двух вариантов поведения.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.Если бы было две школы - одна с уроками русского языка, математики, ч</w:t>
      </w:r>
      <w:r>
        <w:rPr>
          <w:sz w:val="28"/>
          <w:szCs w:val="28"/>
        </w:rPr>
        <w:t>тения, пения, рисования и физкультуры, а другая - только с уроками пения, рисования и физкультуры, в какой из них ты бы хотел учиться?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.Если бы было две школы - одна с уроками и переменками, а другая -только с переменками и никаких уроков. В какой из них т</w:t>
      </w:r>
      <w:r>
        <w:rPr>
          <w:sz w:val="28"/>
          <w:szCs w:val="28"/>
        </w:rPr>
        <w:t>ы бы хотел учиться?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.Если бы было две школы - в одной ставили бы за хорошие ответы пятерки и четверки, а в другой давали бы сладости и игрушки, в какой из них ты бы хотел учиться?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.Если бы было две школы - в одной можно вставать только с разрешения учитель</w:t>
      </w:r>
      <w:r>
        <w:rPr>
          <w:sz w:val="28"/>
          <w:szCs w:val="28"/>
        </w:rPr>
        <w:t>ницы и поднимать руку, если ты хочешь что-то спросить, а в другой можно делать на уроке все, что хочешь, в какой из них ты бы хотел учиться?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.Если бы было две школы - в одной задавали бы уроки на дом, а в другой нет, в какой из них ты бы хотел учиться?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.Ес</w:t>
      </w:r>
      <w:r>
        <w:rPr>
          <w:sz w:val="28"/>
          <w:szCs w:val="28"/>
        </w:rPr>
        <w:t>ли бы у вас в классе заболела учительница и директор предложил бы ее заменить другой учительницей или мамой, кого бы ты выбрал?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.Если бы мама сказала: "Ты у меня еще маленький, тебе трудно вставать, делать уроки. Останься в детском саду, а в школу пойдешь </w:t>
      </w:r>
      <w:r>
        <w:rPr>
          <w:sz w:val="28"/>
          <w:szCs w:val="28"/>
        </w:rPr>
        <w:t>на будущий год," - согласился бы ты с таким предложением?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.Если бы мама сказала: "Я договорилась с учительницей, что она будет ходить к нам домой и заниматься с тобой. Теперь тебе не придется ходить по утрам в школу", - согласился бы ты с таким предложение</w:t>
      </w:r>
      <w:r>
        <w:rPr>
          <w:sz w:val="28"/>
          <w:szCs w:val="28"/>
        </w:rPr>
        <w:t>м?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.Если бы соседский мальчик спросил тебя, что тебе больше всего нравится в школе, что бы ты ему ответил?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результатов: За каждый правильный ответ дается 1 балл, за неправильный - 0 баллов. Внутренняя позиция считается сформированной, если ребенок н</w:t>
      </w:r>
      <w:r>
        <w:rPr>
          <w:sz w:val="28"/>
          <w:szCs w:val="28"/>
        </w:rPr>
        <w:t>абрал 5 баллов и больше.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Артем 6 л. 5 мес.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первой, потому что если не заниматься физкультурой, то не будешь здоровым. А если не заниматься хорошими уроками, то ничего знать не будешь.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 уроками. Уроки нужны что бы дома меньше заниматься, а то на комп</w:t>
      </w:r>
      <w:r>
        <w:rPr>
          <w:sz w:val="28"/>
          <w:szCs w:val="28"/>
        </w:rPr>
        <w:t>ьютере ничего написать не смогу.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Где 5-ки. Потому что так лучше учиться.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Где поднимают руку. Где нет порядка там будет шумно.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Где задают.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Мама.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Да. Я бы в саду побыл еще.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Нет.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Делать задания.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Александра Р. 6 л. 4 мес.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первую. Так знаний б</w:t>
      </w:r>
      <w:r>
        <w:rPr>
          <w:sz w:val="28"/>
          <w:szCs w:val="28"/>
        </w:rPr>
        <w:t>удет больше, больше.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 уроками. Там все равно есть переменки, а где одни переменки, что валяться весь день?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Там где 5- ки и 4- ки. От сладостей зубы болят.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 разрешения учителя.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которой на дом задают. Я ведь так больше узнаю.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Учительница лучше </w:t>
      </w:r>
      <w:r>
        <w:rPr>
          <w:sz w:val="28"/>
          <w:szCs w:val="28"/>
        </w:rPr>
        <w:t>пусть будут. Мама моя же руководитель, а учитель лучше знает. Что надо детям.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Нет.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Нет.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Уроки и переменки.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данных: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7"/>
        <w:gridCol w:w="630"/>
        <w:gridCol w:w="667"/>
        <w:gridCol w:w="665"/>
        <w:gridCol w:w="666"/>
        <w:gridCol w:w="666"/>
        <w:gridCol w:w="666"/>
        <w:gridCol w:w="665"/>
        <w:gridCol w:w="666"/>
        <w:gridCol w:w="666"/>
        <w:gridCol w:w="10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К. 6 л. 5 мес.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Р. 6 л. 4 мес.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балл</w:t>
            </w:r>
            <w:r>
              <w:rPr>
                <w:sz w:val="20"/>
                <w:szCs w:val="20"/>
              </w:rP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Ваня К. 6 л. 5 мес.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 Е. 6 л. 8 мес.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Л. 6 л. 1 мес.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45C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балла</w:t>
            </w:r>
          </w:p>
        </w:tc>
      </w:tr>
    </w:tbl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Анализ:</w:t>
      </w:r>
    </w:p>
    <w:p w:rsidR="00000000" w:rsidRDefault="008245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154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62475" cy="3219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45C9">
      <w:pPr>
        <w:ind w:firstLine="709"/>
        <w:rPr>
          <w:sz w:val="28"/>
          <w:szCs w:val="28"/>
        </w:rPr>
      </w:pPr>
    </w:p>
    <w:p w:rsidR="00000000" w:rsidRDefault="008245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Вывод: проведя тест мотивационной готовности к школьному обучению Л. А. Венгера я сделала вывод, что трое детей из выбранной группы детей имеют сформированную внутреннюю позицию. Два ребенка из пяти опрошенных не имеют </w:t>
      </w:r>
      <w:r>
        <w:rPr>
          <w:sz w:val="28"/>
          <w:szCs w:val="28"/>
        </w:rPr>
        <w:t>еще внутренней готовности к школе, так набрали количество баллов менее 5.</w:t>
      </w:r>
    </w:p>
    <w:p w:rsidR="00000000" w:rsidRDefault="008245C9">
      <w:pPr>
        <w:ind w:firstLine="709"/>
        <w:rPr>
          <w:sz w:val="28"/>
          <w:szCs w:val="28"/>
        </w:rPr>
      </w:pPr>
    </w:p>
    <w:p w:rsidR="00000000" w:rsidRDefault="008245C9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245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8245C9">
      <w:pPr>
        <w:ind w:firstLine="709"/>
        <w:rPr>
          <w:sz w:val="28"/>
          <w:szCs w:val="28"/>
        </w:rPr>
      </w:pPr>
    </w:p>
    <w:p w:rsidR="00000000" w:rsidRDefault="008245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Вьюнова Н.И., Гайдар К.М., Темнова Л.В. Психологическая готовность ребенка к обучению в школе М.: Академический проект, 2003. - 256 с.</w:t>
      </w:r>
    </w:p>
    <w:p w:rsidR="00000000" w:rsidRDefault="008245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Лисина М.И, Шерьязда</w:t>
      </w:r>
      <w:r>
        <w:rPr>
          <w:sz w:val="28"/>
          <w:szCs w:val="28"/>
        </w:rPr>
        <w:t>нова X. Специфика восприятия и общения у дошкольников. - Алма-Ата, 1989. - С. 71-72.</w:t>
      </w:r>
    </w:p>
    <w:p w:rsidR="008245C9" w:rsidRDefault="008245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www.soh12.ucoz.ua.</w:t>
      </w:r>
    </w:p>
    <w:sectPr w:rsidR="008245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45"/>
    <w:rsid w:val="00541545"/>
    <w:rsid w:val="0082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BD0B53-9D15-4E69-9A0F-E35BD93B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2673</Words>
  <Characters>15242</Characters>
  <Application>Microsoft Office Word</Application>
  <DocSecurity>0</DocSecurity>
  <Lines>127</Lines>
  <Paragraphs>35</Paragraphs>
  <ScaleCrop>false</ScaleCrop>
  <Company/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2024-08-27T21:53:00Z</dcterms:created>
  <dcterms:modified xsi:type="dcterms:W3CDTF">2024-08-27T21:53:00Z</dcterms:modified>
</cp:coreProperties>
</file>