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E3FAE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bookmarkStart w:id="0" w:name="_GoBack"/>
      <w:bookmarkEnd w:id="0"/>
      <w:r>
        <w:rPr>
          <w:b/>
          <w:bCs/>
          <w:i/>
          <w:iCs/>
          <w:smallCaps/>
          <w:noProof/>
          <w:sz w:val="28"/>
          <w:szCs w:val="28"/>
          <w:lang w:val="ru-RU"/>
        </w:rPr>
        <w:t>Содержание</w:t>
      </w:r>
    </w:p>
    <w:p w:rsidR="00000000" w:rsidRDefault="005E3FAE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</w:p>
    <w:p w:rsidR="00000000" w:rsidRDefault="005E3FAE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Введение</w:t>
      </w:r>
    </w:p>
    <w:p w:rsidR="00000000" w:rsidRDefault="005E3FAE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 Общая характеристика воображения и его роль в психической деятельности</w:t>
      </w:r>
    </w:p>
    <w:p w:rsidR="00000000" w:rsidRDefault="005E3FAE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1.1 Характеристика процесса воображения</w:t>
      </w:r>
    </w:p>
    <w:p w:rsidR="00000000" w:rsidRDefault="005E3FAE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1.2 Роль воображения в психической деятельности человека</w:t>
      </w:r>
    </w:p>
    <w:p w:rsidR="00000000" w:rsidRDefault="005E3FAE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2. Дифференциальные характеристики воображения</w:t>
      </w:r>
    </w:p>
    <w:p w:rsidR="00000000" w:rsidRDefault="005E3FAE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2.1 Индивидуальны</w:t>
      </w:r>
      <w:r>
        <w:rPr>
          <w:smallCaps/>
          <w:noProof/>
          <w:color w:val="0000FF"/>
          <w:sz w:val="28"/>
          <w:szCs w:val="28"/>
          <w:u w:val="single"/>
          <w:lang w:val="ru-RU"/>
        </w:rPr>
        <w:t>е особенности дифференциации воображения</w:t>
      </w:r>
    </w:p>
    <w:p w:rsidR="00000000" w:rsidRDefault="005E3FAE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2.2 Этапы развития воображения</w:t>
      </w:r>
    </w:p>
    <w:p w:rsidR="00000000" w:rsidRDefault="005E3FAE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2.3 Механизмы переработки представлений в воображаемые образы</w:t>
      </w:r>
    </w:p>
    <w:p w:rsidR="00000000" w:rsidRDefault="005E3FAE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Заключение</w:t>
      </w:r>
    </w:p>
    <w:p w:rsidR="00000000" w:rsidRDefault="005E3FAE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Список использованной литературы</w:t>
      </w:r>
    </w:p>
    <w:p w:rsidR="00000000" w:rsidRDefault="005E3FAE">
      <w:pPr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Введение</w:t>
      </w:r>
    </w:p>
    <w:p w:rsidR="00000000" w:rsidRDefault="005E3FAE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5E3FA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Воображение, как и любая человеческая способность, требует развития</w:t>
      </w:r>
      <w:r>
        <w:rPr>
          <w:color w:val="000000"/>
          <w:sz w:val="28"/>
          <w:szCs w:val="28"/>
          <w:lang w:val="ru-RU"/>
        </w:rPr>
        <w:t>. В настоящее время в психологии различают следующие подходы к понятию "способность" - общепсихологический и дифференциально-психологический. Согласно данным направлениям способностями признаются любые проявления возможностей человека. В центре проблемы ок</w:t>
      </w:r>
      <w:r>
        <w:rPr>
          <w:color w:val="000000"/>
          <w:sz w:val="28"/>
          <w:szCs w:val="28"/>
          <w:lang w:val="ru-RU"/>
        </w:rPr>
        <w:t>азывается вопрос о том, как эффективнее развивать возможности всех людей, включая их знания и умения.</w:t>
      </w:r>
    </w:p>
    <w:p w:rsidR="00000000" w:rsidRDefault="005E3FA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 мнению К.Д. Ушинского, ум есть не что иное, как хорошо организованная система знаний. Следовательно, проблема способностей приобретает психолого-педаго</w:t>
      </w:r>
      <w:r>
        <w:rPr>
          <w:color w:val="000000"/>
          <w:sz w:val="28"/>
          <w:szCs w:val="28"/>
          <w:lang w:val="ru-RU"/>
        </w:rPr>
        <w:t>гический оттенок. Получается, что все люди способные, все всё могут. В книге В.Н. Дружинина "Психология общих способностей", эта традиция находит свое продолжение, так как под общими способностями понимается интеллект, обучаемость, креативность. В нашей ст</w:t>
      </w:r>
      <w:r>
        <w:rPr>
          <w:color w:val="000000"/>
          <w:sz w:val="28"/>
          <w:szCs w:val="28"/>
          <w:lang w:val="ru-RU"/>
        </w:rPr>
        <w:t>ране в 1920-1930-е гг. проблема способностей изучалась главным образом в рамках психотехники с использованием методов тестирования. Новый шаг в теоретическом осмыслении проблемы был сделан в 1930-1940-е гг. благодаря работам С.Л. Рубинштейна и Б.М. Теплова</w:t>
      </w:r>
      <w:r>
        <w:rPr>
          <w:color w:val="000000"/>
          <w:sz w:val="28"/>
          <w:szCs w:val="28"/>
          <w:lang w:val="ru-RU"/>
        </w:rPr>
        <w:t>. В последующий период большой вклад в разработку этой темы внесли труды Т.И. Артемьевой, Э.А. Голубевой, В.Н. Дружинина, А.Г. Ковалева, В.Н. Мясищева, К.К. Платонова, В.Д. Шадрикова.</w:t>
      </w:r>
    </w:p>
    <w:p w:rsidR="00000000" w:rsidRDefault="005E3FA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Воображение является очень важной и ценной психической способностью, ску</w:t>
      </w:r>
      <w:r>
        <w:rPr>
          <w:color w:val="000000"/>
          <w:sz w:val="28"/>
          <w:szCs w:val="28"/>
          <w:lang w:val="ru-RU"/>
        </w:rPr>
        <w:t>дное или плохо развитое воображение не способно доставить своему владельцу столько же положительных моментов, как тому, у кого оно развито намного сильнее. Существенные различия между людьми выявляются, например, в отношении характера доминирующего типа во</w:t>
      </w:r>
      <w:r>
        <w:rPr>
          <w:color w:val="000000"/>
          <w:sz w:val="28"/>
          <w:szCs w:val="28"/>
          <w:lang w:val="ru-RU"/>
        </w:rPr>
        <w:t xml:space="preserve">ображения. Чаще всего встречаются люди с преобладанием зрительных, слуховых или двигательных образов воображения. Но есть люди, у которых отмечается </w:t>
      </w:r>
      <w:r>
        <w:rPr>
          <w:color w:val="000000"/>
          <w:sz w:val="28"/>
          <w:szCs w:val="28"/>
          <w:lang w:val="ru-RU"/>
        </w:rPr>
        <w:lastRenderedPageBreak/>
        <w:t>высокое развитие всех или большинства типов воображения, они могут быть отнесены к так называемому смешанно</w:t>
      </w:r>
      <w:r>
        <w:rPr>
          <w:color w:val="000000"/>
          <w:sz w:val="28"/>
          <w:szCs w:val="28"/>
          <w:lang w:val="ru-RU"/>
        </w:rPr>
        <w:t>му типу. Принадлежность к тому или иному типу воображения очень существенно отражается на индивидуально-психологических особенностях человека и является очень важно частью в развитии его психических характеристик.</w:t>
      </w:r>
    </w:p>
    <w:p w:rsidR="00000000" w:rsidRDefault="005E3FA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5E3FAE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1. Общая характеристика воображения и ег</w:t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t>о роль в психической деятельности</w:t>
      </w:r>
    </w:p>
    <w:p w:rsidR="00000000" w:rsidRDefault="005E3FAE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5E3FAE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1.1 Характеристика процесса воображения</w:t>
      </w:r>
    </w:p>
    <w:p w:rsidR="00000000" w:rsidRDefault="005E3FAE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5E3FA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Человек постоянно вступает в контакт с окружающей его средой. Ежесекундно на наши органы чувств воздействуют десятки и сотни разнообразных стимулов, многие из которых надолго остаю</w:t>
      </w:r>
      <w:r>
        <w:rPr>
          <w:color w:val="000000"/>
          <w:sz w:val="28"/>
          <w:szCs w:val="28"/>
          <w:lang w:val="ru-RU"/>
        </w:rPr>
        <w:t>тся в памяти человека. Причем одним из самых любопытных феноменов психики человека является то, что полученные в предшествующей практике впечатления от предметов и явлений реального мира не только сохраняются в памяти длительное время, но и подвергаются оп</w:t>
      </w:r>
      <w:r>
        <w:rPr>
          <w:color w:val="000000"/>
          <w:sz w:val="28"/>
          <w:szCs w:val="28"/>
          <w:lang w:val="ru-RU"/>
        </w:rPr>
        <w:t>ределенной обработке. Существование данного феномена обусловило возможность человека воздействовать на окружающую среду и целенаправленно изменять ее.</w:t>
      </w:r>
    </w:p>
    <w:p w:rsidR="00000000" w:rsidRDefault="005E3FA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Следует отметить, что воздействие животного на внешнюю среду и изменение внешней среды человеком имеют пр</w:t>
      </w:r>
      <w:r>
        <w:rPr>
          <w:color w:val="000000"/>
          <w:sz w:val="28"/>
          <w:szCs w:val="28"/>
          <w:lang w:val="ru-RU"/>
        </w:rPr>
        <w:t>инципиальные различия. В отличие от животного человек оказывает воздействие на среду планомерно, направляя свои усилия к заранее поставленной цели. Такой характер изменения действительности в процессе труда предполагает предварительное представление в созн</w:t>
      </w:r>
      <w:r>
        <w:rPr>
          <w:color w:val="000000"/>
          <w:sz w:val="28"/>
          <w:szCs w:val="28"/>
          <w:lang w:val="ru-RU"/>
        </w:rPr>
        <w:t>ании того, что человек хочет получить в результате своей деятельности. Например, паук совершает определенные операции, напоминающие операции ткача, и пчелы постройкой своих восковых ячеек напоминают людей-строителей. Однако любой самый плохой специалист от</w:t>
      </w:r>
      <w:r>
        <w:rPr>
          <w:color w:val="000000"/>
          <w:sz w:val="28"/>
          <w:szCs w:val="28"/>
          <w:lang w:val="ru-RU"/>
        </w:rPr>
        <w:t>личается от самой хорошей пчелы или самого искусного паука тем, что он действует по заранее намеченному плану. Любой труд предполагает выработку такого плана, и лишь потом - его воплощение на практике.</w:t>
      </w:r>
    </w:p>
    <w:p w:rsidR="00000000" w:rsidRDefault="005E3FA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Таким образом, рассматривая процесс создания человеком</w:t>
      </w:r>
      <w:r>
        <w:rPr>
          <w:color w:val="000000"/>
          <w:sz w:val="28"/>
          <w:szCs w:val="28"/>
          <w:lang w:val="ru-RU"/>
        </w:rPr>
        <w:t xml:space="preserve"> чего-либо нового, мы сталкиваемся еще с одним феноменом психики человека. Его суть состоит в том, что человек создает в своем сознании образ, которого пока в реальности еще не существует, а основой создания подобного образа является наш прошлый опыт, кото</w:t>
      </w:r>
      <w:r>
        <w:rPr>
          <w:color w:val="000000"/>
          <w:sz w:val="28"/>
          <w:szCs w:val="28"/>
          <w:lang w:val="ru-RU"/>
        </w:rPr>
        <w:t>рый мы получили, взаимодействуя с объективной реальностью. Вот этот процесс - процесс создания новых психических образов - и получил название воображения. [3, с.118]</w:t>
      </w:r>
    </w:p>
    <w:p w:rsidR="00000000" w:rsidRDefault="005E3FA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Итак, воображение - это процесс преобразования представлений, отражающих реальную действит</w:t>
      </w:r>
      <w:r>
        <w:rPr>
          <w:color w:val="000000"/>
          <w:sz w:val="28"/>
          <w:szCs w:val="28"/>
          <w:lang w:val="ru-RU"/>
        </w:rPr>
        <w:t xml:space="preserve">ельность, и создание на этой основе новых представлений. Принято считать, что воображение зародилось в процессе труда - специфически человеческой деятельности, из-за существования потребности в преобразовании предметов реального мира. Например, имея перед </w:t>
      </w:r>
      <w:r>
        <w:rPr>
          <w:color w:val="000000"/>
          <w:sz w:val="28"/>
          <w:szCs w:val="28"/>
          <w:lang w:val="ru-RU"/>
        </w:rPr>
        <w:t>глазами орудие труда, которое по своим характеристикам и свойствам было не совсем совершенным, человек мог представить себе другое орудие, которое соответствует его представлению о том, что необходимо для выполнения той или иной трудовой операции. Но потом</w:t>
      </w:r>
      <w:r>
        <w:rPr>
          <w:color w:val="000000"/>
          <w:sz w:val="28"/>
          <w:szCs w:val="28"/>
          <w:lang w:val="ru-RU"/>
        </w:rPr>
        <w:t>, в ходе исторического развития человека, деятельность воображения стала проявляться не только в труде, но и в фантазиях и мечтах человека, т.е. в образах, которые вообще не могли быть созданы на практике в данный момент. Появились крайне сложные формы воо</w:t>
      </w:r>
      <w:r>
        <w:rPr>
          <w:color w:val="000000"/>
          <w:sz w:val="28"/>
          <w:szCs w:val="28"/>
          <w:lang w:val="ru-RU"/>
        </w:rPr>
        <w:t>бражения, необходимые в научном, техническом и художественном творчестве. Однако даже в этих случаях воображение выступает как результат преобразования наших представлений, полученных из реальной действительности.</w:t>
      </w:r>
    </w:p>
    <w:p w:rsidR="00000000" w:rsidRDefault="005E3FA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Процесс воображения всегда протекает в нер</w:t>
      </w:r>
      <w:r>
        <w:rPr>
          <w:color w:val="000000"/>
          <w:sz w:val="28"/>
          <w:szCs w:val="28"/>
          <w:lang w:val="ru-RU"/>
        </w:rPr>
        <w:t>азрывной связи с двумя другими психическими процессами - памятью и мышлением. Говоря о воображении, мы лишь подчеркиваем преобладающее направление психической деятельности. Если перед человеком стоит задача воспроизвести представления вещей и событий, бывш</w:t>
      </w:r>
      <w:r>
        <w:rPr>
          <w:color w:val="000000"/>
          <w:sz w:val="28"/>
          <w:szCs w:val="28"/>
          <w:lang w:val="ru-RU"/>
        </w:rPr>
        <w:t>их ранее в его опыте, мы говорим о процессах памяти. Но если те же самые представления воспроизводятся для того, чтобы создать новое сочетание этих представлений или создать из них новые представления, мы говорим о деятельности воображения.</w:t>
      </w:r>
    </w:p>
    <w:p w:rsidR="00000000" w:rsidRDefault="005E3FA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Следует отметит</w:t>
      </w:r>
      <w:r>
        <w:rPr>
          <w:color w:val="000000"/>
          <w:sz w:val="28"/>
          <w:szCs w:val="28"/>
          <w:lang w:val="ru-RU"/>
        </w:rPr>
        <w:t>ь, что образы воображения создаются только путем переработки отдельных сторон имеющихся у человека образов реальной действительности. Например, читая фантастические романы, вы, наверное, замечали, что вымышленные герои (инопланетяне, чудовища, несуществующ</w:t>
      </w:r>
      <w:r>
        <w:rPr>
          <w:color w:val="000000"/>
          <w:sz w:val="28"/>
          <w:szCs w:val="28"/>
          <w:lang w:val="ru-RU"/>
        </w:rPr>
        <w:t>ие звери и т.д.) все равно своим обликом полностью или частично похожи на известные нам объекты, т.е. были трансформированы воображением писателя из реальной действительности. [7, с.16-17]</w:t>
      </w:r>
    </w:p>
    <w:p w:rsidR="00000000" w:rsidRDefault="005E3FA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5E3FAE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1.2 Роль воображения в психической деятельности человека</w:t>
      </w:r>
    </w:p>
    <w:p w:rsidR="00000000" w:rsidRDefault="005E3FAE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5E3FA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Говоря о</w:t>
      </w:r>
      <w:r>
        <w:rPr>
          <w:color w:val="000000"/>
          <w:sz w:val="28"/>
          <w:szCs w:val="28"/>
          <w:lang w:val="ru-RU"/>
        </w:rPr>
        <w:t xml:space="preserve"> воображении, нельзя недооценивать его роль в психической деятельности человека, потому что определенная переработка образов действительности происходит даже в самом простом варианте воспроизведения. Так, представляя себе какой-либо предмет или событие, мы</w:t>
      </w:r>
      <w:r>
        <w:rPr>
          <w:color w:val="000000"/>
          <w:sz w:val="28"/>
          <w:szCs w:val="28"/>
          <w:lang w:val="ru-RU"/>
        </w:rPr>
        <w:t xml:space="preserve"> очень часто не в состоянии воспроизвести соответствующие факты во всех подробностях и со всеми деталями. Однако вещи и события воспроизводятся не в виде бессвязных фрагментов или разрозненных кадров, а в их целостности и непрерывности. Следовательно, прои</w:t>
      </w:r>
      <w:r>
        <w:rPr>
          <w:color w:val="000000"/>
          <w:sz w:val="28"/>
          <w:szCs w:val="28"/>
          <w:lang w:val="ru-RU"/>
        </w:rPr>
        <w:t>сходит своеобразная переработка материала, выражающаяся в восполнении представлений необходимыми деталями, т.е. в процессе воспроизведения начинает проявляться деятельность нашего воображения.</w:t>
      </w:r>
    </w:p>
    <w:p w:rsidR="00000000" w:rsidRDefault="005E3FA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значительно большей степени деятельность воображения присутст</w:t>
      </w:r>
      <w:r>
        <w:rPr>
          <w:color w:val="000000"/>
          <w:sz w:val="28"/>
          <w:szCs w:val="28"/>
          <w:lang w:val="ru-RU"/>
        </w:rPr>
        <w:t>вует в формировании образов объектов или явлений, которых мы никогда не воспринимали. Именно так возникают представления о природных зонах, где мы никогда не были, или представления об образе литературного героя.</w:t>
      </w:r>
    </w:p>
    <w:p w:rsidR="00000000" w:rsidRDefault="005E3FA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Деятельность воображения самым тесным образ</w:t>
      </w:r>
      <w:r>
        <w:rPr>
          <w:color w:val="000000"/>
          <w:sz w:val="28"/>
          <w:szCs w:val="28"/>
          <w:lang w:val="ru-RU"/>
        </w:rPr>
        <w:t>ом связана с эмоциональными переживаниями человека. Представление желаемого может вызвать у человека позитивные чувства, а в определенных ситуациях мечта о счастливом будущем способна вывести человека из крайне негативных состояний, позволяет ему отвлечься</w:t>
      </w:r>
      <w:r>
        <w:rPr>
          <w:color w:val="000000"/>
          <w:sz w:val="28"/>
          <w:szCs w:val="28"/>
          <w:lang w:val="ru-RU"/>
        </w:rPr>
        <w:t xml:space="preserve"> от ситуации настоящего момента, проанализировать происходящее и переосмыслить значимость ситуации для будущего. Следовательно, воображение играет весьма существенную роль в регуляции нашего поведения. [9, с.230]</w:t>
      </w:r>
    </w:p>
    <w:p w:rsidR="00000000" w:rsidRDefault="005E3FA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Воображение связано и с реализацией наших в</w:t>
      </w:r>
      <w:r>
        <w:rPr>
          <w:color w:val="000000"/>
          <w:sz w:val="28"/>
          <w:szCs w:val="28"/>
          <w:lang w:val="ru-RU"/>
        </w:rPr>
        <w:t>олевых действий. Так, воображение присутствует в любом виде нашей трудовой деятельности, поскольку, прежде чем создать что-либо, необходимо иметь представление о том, что мы создаем. Более того, чем дальше мы отходим от механического труда и приближаемся к</w:t>
      </w:r>
      <w:r>
        <w:rPr>
          <w:color w:val="000000"/>
          <w:sz w:val="28"/>
          <w:szCs w:val="28"/>
          <w:lang w:val="ru-RU"/>
        </w:rPr>
        <w:t xml:space="preserve"> творческой деятельности, тем в большей степени повышается значение нашего воображения.</w:t>
      </w:r>
    </w:p>
    <w:p w:rsidR="00000000" w:rsidRDefault="005E3FA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Принято считать, что физиологической основой воображения является актуализация нервных связей, их распад, перегруппировка и объединение в новые системы. Таким способом </w:t>
      </w:r>
      <w:r>
        <w:rPr>
          <w:color w:val="000000"/>
          <w:sz w:val="28"/>
          <w:szCs w:val="28"/>
          <w:lang w:val="ru-RU"/>
        </w:rPr>
        <w:t>возникают образы, не совпадающие с прежним опытом, но и не оторванные от него. Сложность, непредсказуемость воображения, его связь с эмоциями дают основание предполагать, что его физиологические механизмы связаны не только с корой, но и с более глубоко зал</w:t>
      </w:r>
      <w:r>
        <w:rPr>
          <w:color w:val="000000"/>
          <w:sz w:val="28"/>
          <w:szCs w:val="28"/>
          <w:lang w:val="ru-RU"/>
        </w:rPr>
        <w:t>егающими структурами мозга. В частности, большую роль здесь играет гипоталамо-лимбическая система.</w:t>
      </w:r>
    </w:p>
    <w:p w:rsidR="00000000" w:rsidRDefault="005E3FA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Следует отметить, что воображение из-за особенностей ответственных за него физиологических систем в определенной мере связано с регуляцией органических проце</w:t>
      </w:r>
      <w:r>
        <w:rPr>
          <w:color w:val="000000"/>
          <w:sz w:val="28"/>
          <w:szCs w:val="28"/>
          <w:lang w:val="ru-RU"/>
        </w:rPr>
        <w:t>ссов и движения. Воображение оказывает влияние на многие органические процессы: функционирование желез, деятельность внутренних органов, обмен веществ в организме и др. Например, хорошо известно, что представление о вкусном обеде вызывает у нас обильное сл</w:t>
      </w:r>
      <w:r>
        <w:rPr>
          <w:color w:val="000000"/>
          <w:sz w:val="28"/>
          <w:szCs w:val="28"/>
          <w:lang w:val="ru-RU"/>
        </w:rPr>
        <w:t xml:space="preserve">юноотделение, а внушая человеку представление об ожоге, можно вызвать реальные признаки "ожога" на коже. Подобная закономерность известна уже давно и широко используется при лечении так называемых психосоматических больных в ходе сеансов терапии. С другой </w:t>
      </w:r>
      <w:r>
        <w:rPr>
          <w:color w:val="000000"/>
          <w:sz w:val="28"/>
          <w:szCs w:val="28"/>
          <w:lang w:val="ru-RU"/>
        </w:rPr>
        <w:t>стороны, воображение оказывает влияние и па двигательные функции человека. Например, стоит нам вообразить, что мы бежим по дорожке стадиона во время соревнований, как приборы будут регистрировать едва заметные сокращения соответствующих мышечных групп. [6,</w:t>
      </w:r>
      <w:r>
        <w:rPr>
          <w:color w:val="000000"/>
          <w:sz w:val="28"/>
          <w:szCs w:val="28"/>
          <w:lang w:val="ru-RU"/>
        </w:rPr>
        <w:t xml:space="preserve"> с.67-68]</w:t>
      </w:r>
    </w:p>
    <w:p w:rsidR="00000000" w:rsidRDefault="005E3FA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Другим примером влияния воображения на органические процессы может быть изменение газообмена в то время, когда мы представляем себе выполнение какой-либо физической работы. Например, мы представляем, что поднимаем тяжелую штангу на соревновании. </w:t>
      </w:r>
      <w:r>
        <w:rPr>
          <w:color w:val="000000"/>
          <w:sz w:val="28"/>
          <w:szCs w:val="28"/>
          <w:lang w:val="ru-RU"/>
        </w:rPr>
        <w:t>В этом случае приборы будут регистрировать увеличение интенсивности газообмена. Это же явление будет обнаружено и в тех случаях, когда мы будем видеть лицо человека, поднимающего штангу. [9, с.235]</w:t>
      </w:r>
    </w:p>
    <w:p w:rsidR="00000000" w:rsidRDefault="005E3FA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Таким образом, можно сделать вывод о том, что воображение </w:t>
      </w:r>
      <w:r>
        <w:rPr>
          <w:color w:val="000000"/>
          <w:sz w:val="28"/>
          <w:szCs w:val="28"/>
          <w:lang w:val="ru-RU"/>
        </w:rPr>
        <w:t>- это процесс создания образов тех явлений, которые не воспринимаются в данный момент - стало предметом дифференциального анализа в конце прошлого века. Воображение играет существенную роль как в регуляции процессов организма человека, так и в регуляции ег</w:t>
      </w:r>
      <w:r>
        <w:rPr>
          <w:color w:val="000000"/>
          <w:sz w:val="28"/>
          <w:szCs w:val="28"/>
          <w:lang w:val="ru-RU"/>
        </w:rPr>
        <w:t>о мотивированного поведения.</w:t>
      </w:r>
    </w:p>
    <w:p w:rsidR="00000000" w:rsidRDefault="005E3FAE">
      <w:pPr>
        <w:spacing w:line="360" w:lineRule="auto"/>
        <w:ind w:firstLine="709"/>
        <w:jc w:val="both"/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  <w:t>воображение психический воображаемый образ</w:t>
      </w:r>
    </w:p>
    <w:p w:rsidR="00000000" w:rsidRDefault="005E3FAE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2. Дифференциальные характеристики воображения</w:t>
      </w:r>
    </w:p>
    <w:p w:rsidR="00000000" w:rsidRDefault="005E3FAE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5E3FAE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2.1 Индивидуальные особенности дифференциации воображения</w:t>
      </w:r>
    </w:p>
    <w:p w:rsidR="00000000" w:rsidRDefault="005E3FAE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5E3FA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Дифференциацией - называется отделение частей от целого, необходимое для соз</w:t>
      </w:r>
      <w:r>
        <w:rPr>
          <w:color w:val="000000"/>
          <w:sz w:val="28"/>
          <w:szCs w:val="28"/>
          <w:lang w:val="ru-RU"/>
        </w:rPr>
        <w:t>нательного доступа к психологическим функциям. Дифференциация одновременно является и естественным процессом психического роста, и сознательным психологическим мероприятием - она необходима для процесса индивидуализации. Это касается, в том числе и процесс</w:t>
      </w:r>
      <w:r>
        <w:rPr>
          <w:color w:val="000000"/>
          <w:sz w:val="28"/>
          <w:szCs w:val="28"/>
          <w:lang w:val="ru-RU"/>
        </w:rPr>
        <w:t>а воображения. Воображение у людей развито по-разному, и оно по-разному проявляется в их деятельности и общественной жизни. Индивидуальные особенности воображения выражаются в том, что люди различаются по степени развития воображения и по типу образов, кот</w:t>
      </w:r>
      <w:r>
        <w:rPr>
          <w:color w:val="000000"/>
          <w:sz w:val="28"/>
          <w:szCs w:val="28"/>
          <w:lang w:val="ru-RU"/>
        </w:rPr>
        <w:t>орыми они оперируют чаще всего. [5, с.186]</w:t>
      </w:r>
    </w:p>
    <w:p w:rsidR="00000000" w:rsidRDefault="005E3FA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Степень развития воображения характеризуется яркостью образов и глубиной, с какой перерабатываются данные прошлого опыта, а также новизной и осмысленностью результатов этой переработки. Сила и живость воображения </w:t>
      </w:r>
      <w:r>
        <w:rPr>
          <w:color w:val="000000"/>
          <w:sz w:val="28"/>
          <w:szCs w:val="28"/>
          <w:lang w:val="ru-RU"/>
        </w:rPr>
        <w:t>легко оценивается, когда продуктом воображения являются неправдоподобные и причудливые образы, например у авторов волшебных сказок. Слабое развитие воображения выражается в низком уровне переработки представлений. Слабое воображение влечет за собой затрудн</w:t>
      </w:r>
      <w:r>
        <w:rPr>
          <w:color w:val="000000"/>
          <w:sz w:val="28"/>
          <w:szCs w:val="28"/>
          <w:lang w:val="ru-RU"/>
        </w:rPr>
        <w:t>ения в решении мыслительных задач, которые требуют умения наглядно представить себе конкретную ситуацию. При недостаточном уровне развития воображения невозможна богатая и разносторонняя в эмоциональном плане жизнь.</w:t>
      </w:r>
    </w:p>
    <w:p w:rsidR="00000000" w:rsidRDefault="005E3FA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Наиболее отчетливо люди различаются по с</w:t>
      </w:r>
      <w:r>
        <w:rPr>
          <w:color w:val="000000"/>
          <w:sz w:val="28"/>
          <w:szCs w:val="28"/>
          <w:lang w:val="ru-RU"/>
        </w:rPr>
        <w:t>тепени яркости образов воображения. Если предположить, что существует соответствующая шкала, то на одном полюсе окажутся люди с чрезвычайно высокими показателями яркости образов воображения, которые переживаются ими как видение, а на другом полюсе будут лю</w:t>
      </w:r>
      <w:r>
        <w:rPr>
          <w:color w:val="000000"/>
          <w:sz w:val="28"/>
          <w:szCs w:val="28"/>
          <w:lang w:val="ru-RU"/>
        </w:rPr>
        <w:t>ди с крайне бледными представлениями. Как правило, высокий уровень развития воображения мы встречаем у людей, занимающихся творческим трудом, - писателей, художников, музыкантов, ученых. [3, с.120]</w:t>
      </w:r>
    </w:p>
    <w:p w:rsidR="00000000" w:rsidRDefault="005E3FA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Еще Ф. Гальтон в серии своих обширных экспериментов пыталс</w:t>
      </w:r>
      <w:r>
        <w:rPr>
          <w:color w:val="000000"/>
          <w:sz w:val="28"/>
          <w:szCs w:val="28"/>
          <w:lang w:val="ru-RU"/>
        </w:rPr>
        <w:t>я обнаружить, какие формы воображения существуют. В современных исследованиях активно изучается такая форма воображения как грезы и мечты - самостоятельное создание новых образов желаемого.</w:t>
      </w:r>
    </w:p>
    <w:p w:rsidR="00000000" w:rsidRDefault="005E3FA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Оказывается те, кого можно назвать "мечтателями", проявляют большу</w:t>
      </w:r>
      <w:r>
        <w:rPr>
          <w:color w:val="000000"/>
          <w:sz w:val="28"/>
          <w:szCs w:val="28"/>
          <w:lang w:val="ru-RU"/>
        </w:rPr>
        <w:t>ю осознанность в отношении самих себя, они хорошо помнят свои ночные видения и проявляют меньшую тенденцию подавлять свои мысли. Мечтатели отчетливее представляют себе те вещи, которые их тревожат и проявляют желание сообщать о них. Американский психолог Д</w:t>
      </w:r>
      <w:r>
        <w:rPr>
          <w:color w:val="000000"/>
          <w:sz w:val="28"/>
          <w:szCs w:val="28"/>
          <w:lang w:val="ru-RU"/>
        </w:rPr>
        <w:t>жордж Сингер в 1966 г выявил на основе применения факторного анализа данных, семь паттернов, характеризующих индивидуальные различия в области вторичных представлений - грез. Первые два фактора отражали частоту (склонность иметь часто разные грезы или редк</w:t>
      </w:r>
      <w:r>
        <w:rPr>
          <w:color w:val="000000"/>
          <w:sz w:val="28"/>
          <w:szCs w:val="28"/>
          <w:lang w:val="ru-RU"/>
        </w:rPr>
        <w:t>о лишь некоторые) и удовлетворенность (восприятие грез как нормальной части своей жизни, признание их также в качестве способа, помогающего решать некоторые проблемы). Остальные пять факторов были связаны с содержанием грез такого характера:</w:t>
      </w:r>
    </w:p>
    <w:p w:rsidR="00000000" w:rsidRDefault="005E3FA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Самообвинение </w:t>
      </w:r>
      <w:r>
        <w:rPr>
          <w:color w:val="000000"/>
          <w:sz w:val="28"/>
          <w:szCs w:val="28"/>
          <w:lang w:val="ru-RU"/>
        </w:rPr>
        <w:t>(темы вины, мук совести, депрессии посещают в течение дня людей с высокими показателями по этому фактору);</w:t>
      </w:r>
    </w:p>
    <w:p w:rsidR="00000000" w:rsidRDefault="005E3FA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Невротическая самопогруженность (чрезмерное внимание к характеристикам и реакциям собственного тела, связанное с тревожностью);</w:t>
      </w:r>
    </w:p>
    <w:p w:rsidR="00000000" w:rsidRDefault="005E3FA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Причудливость (наприм</w:t>
      </w:r>
      <w:r>
        <w:rPr>
          <w:color w:val="000000"/>
          <w:sz w:val="28"/>
          <w:szCs w:val="28"/>
          <w:lang w:val="ru-RU"/>
        </w:rPr>
        <w:t>ер, чья-то голова, плывущая в космическом пространстве);</w:t>
      </w:r>
    </w:p>
    <w:p w:rsidR="00000000" w:rsidRDefault="005E3FA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Калейдоскопичность - "проходящий сквозь сознание поток фрагментарных кусочков образов" (что характерно для людей легко отвлекающихся и скучающих);</w:t>
      </w:r>
    </w:p>
    <w:p w:rsidR="00000000" w:rsidRDefault="005E3FA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Реалистичность (положительно коррелирует с эмоционал</w:t>
      </w:r>
      <w:r>
        <w:rPr>
          <w:color w:val="000000"/>
          <w:sz w:val="28"/>
          <w:szCs w:val="28"/>
          <w:lang w:val="ru-RU"/>
        </w:rPr>
        <w:t>ьной стабильностью и любознательностью по отношению к физическому миру; оказывает позитивное влияние на процесс планирования и научного анализа). [4, с.159]</w:t>
      </w:r>
    </w:p>
    <w:p w:rsidR="00000000" w:rsidRDefault="005E3FA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Существенные различия между людьми выявляются в отношении характера доминирующего типа воображения.</w:t>
      </w:r>
      <w:r>
        <w:rPr>
          <w:color w:val="000000"/>
          <w:sz w:val="28"/>
          <w:szCs w:val="28"/>
          <w:lang w:val="ru-RU"/>
        </w:rPr>
        <w:t xml:space="preserve"> Чаще всего встречаются люди с преобладанием зрительных, слуховых или двигательных образов воображения. Но есть люди, у которых отмечается высокое развитие всех или большинства типов воображения. Эти люди могут быть отнесены к так называемому смешанному ти</w:t>
      </w:r>
      <w:r>
        <w:rPr>
          <w:color w:val="000000"/>
          <w:sz w:val="28"/>
          <w:szCs w:val="28"/>
          <w:lang w:val="ru-RU"/>
        </w:rPr>
        <w:t>пу. Принадлежность к тому или иному типу воображения очень существенно отражается на индивидуально-психологических особенностях человека. Например, люди слухового или двигательного типа очень часто драматизируют ситуацию в своих размышлениях, представляя с</w:t>
      </w:r>
      <w:r>
        <w:rPr>
          <w:color w:val="000000"/>
          <w:sz w:val="28"/>
          <w:szCs w:val="28"/>
          <w:lang w:val="ru-RU"/>
        </w:rPr>
        <w:t>ебе несуществующего оппонента.</w:t>
      </w:r>
    </w:p>
    <w:p w:rsidR="00000000" w:rsidRDefault="005E3FA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5E3FAE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2.2 Этапы развития воображения</w:t>
      </w:r>
    </w:p>
    <w:p w:rsidR="00000000" w:rsidRDefault="005E3FAE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5E3FA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Следует отметить, что человек не рождается с развитым воображением. Развитие воображения осуществляется в ходе онтогенеза человека и требует накопления известного запаса представлений, которые</w:t>
      </w:r>
      <w:r>
        <w:rPr>
          <w:color w:val="000000"/>
          <w:sz w:val="28"/>
          <w:szCs w:val="28"/>
          <w:lang w:val="ru-RU"/>
        </w:rPr>
        <w:t xml:space="preserve"> в дальнейшем могут служить материалом для создания образов воображения. Воображение развивается в тесной связи с развитием всей личности, в процессе обучения и воспитания, а также в единстве с мышлением, памятью, волей и чувствами.</w:t>
      </w:r>
    </w:p>
    <w:p w:rsidR="00000000" w:rsidRDefault="005E3FA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Определить какие-либо к</w:t>
      </w:r>
      <w:r>
        <w:rPr>
          <w:color w:val="000000"/>
          <w:sz w:val="28"/>
          <w:szCs w:val="28"/>
          <w:lang w:val="ru-RU"/>
        </w:rPr>
        <w:t>онкретные возрастные границы, характеризующие динамику развития воображения, очень трудно. Существуют примеры чрезвычайно раннего развития воображения. С другой стороны, позднее развитие воображения не означает, что этот процесс в более зрелые годы будет с</w:t>
      </w:r>
      <w:r>
        <w:rPr>
          <w:color w:val="000000"/>
          <w:sz w:val="28"/>
          <w:szCs w:val="28"/>
          <w:lang w:val="ru-RU"/>
        </w:rPr>
        <w:t>тоять на низком уровне. [1, с.142-143]</w:t>
      </w:r>
    </w:p>
    <w:p w:rsidR="00000000" w:rsidRDefault="005E3FA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Несмотря на сложность определения этапов развития воображения у человека, можно выделить определенные закономерности в его формировании. Так, первые проявления воображения тесно связаны с процессом восприятия. Наприме</w:t>
      </w:r>
      <w:r>
        <w:rPr>
          <w:color w:val="000000"/>
          <w:sz w:val="28"/>
          <w:szCs w:val="28"/>
          <w:lang w:val="ru-RU"/>
        </w:rPr>
        <w:t>р, дети в возрасте полутора лет не способны еще слушать даже самые простые рассказы или сказки, они постоянно отвлекаются или засыпают, но с удовольствием слушают рассказы о том, что они сами пережили. В этом явлении достаточно ясно видна связь воображения</w:t>
      </w:r>
      <w:r>
        <w:rPr>
          <w:color w:val="000000"/>
          <w:sz w:val="28"/>
          <w:szCs w:val="28"/>
          <w:lang w:val="ru-RU"/>
        </w:rPr>
        <w:t xml:space="preserve"> и восприятия. Ребенок слушает рассказ о своих переживаниях потому, что отчетливо представляет то, о чем идет речь. Связь между восприятием и воображением сохраняется и на следующей ступени развития, когда ребенок в своих играх начинает перерабатывать полу</w:t>
      </w:r>
      <w:r>
        <w:rPr>
          <w:color w:val="000000"/>
          <w:sz w:val="28"/>
          <w:szCs w:val="28"/>
          <w:lang w:val="ru-RU"/>
        </w:rPr>
        <w:t>ченные впечатления, видоизменяя в воображении воспринимаемые ранее предметы. Стул превращается в пещеру или самолет, коробочка - в автомашину. Однако следует отметить, что первые образы воображения ребенка всегда связаны с деятельностью. Ребенок не мечтает</w:t>
      </w:r>
      <w:r>
        <w:rPr>
          <w:color w:val="000000"/>
          <w:sz w:val="28"/>
          <w:szCs w:val="28"/>
          <w:lang w:val="ru-RU"/>
        </w:rPr>
        <w:t>, а воплощает переработанный образ в свою деятельность, даже, несмотря на то, что эта деятельность - игра.</w:t>
      </w:r>
    </w:p>
    <w:p w:rsidR="00000000" w:rsidRDefault="005E3FA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Важный этап в развитии воображения связан с тем возрастом, когда ребенок овладевает речью. Речь позволяет ребенку включить в воображение не только ко</w:t>
      </w:r>
      <w:r>
        <w:rPr>
          <w:color w:val="000000"/>
          <w:sz w:val="28"/>
          <w:szCs w:val="28"/>
          <w:lang w:val="ru-RU"/>
        </w:rPr>
        <w:t>нкретные образы, но и более отвлеченные представления и понятия. Более того, речь позволяет ребенку перейти от выражения образов воображения в деятельности к непосредственному их выражению в речи.</w:t>
      </w:r>
    </w:p>
    <w:p w:rsidR="00000000" w:rsidRDefault="005E3FA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Этап овладения речью сопровождается увеличением практическо</w:t>
      </w:r>
      <w:r>
        <w:rPr>
          <w:color w:val="000000"/>
          <w:sz w:val="28"/>
          <w:szCs w:val="28"/>
          <w:lang w:val="ru-RU"/>
        </w:rPr>
        <w:t>го опыта и развитием внимания, что позволяет ребенку легче выделять отдельные части предмета, которые он воспринимает уже как самостоятельные и которыми все чаще оперирует в своем воображении. Однако синтез происходит со значительными искажениями действите</w:t>
      </w:r>
      <w:r>
        <w:rPr>
          <w:color w:val="000000"/>
          <w:sz w:val="28"/>
          <w:szCs w:val="28"/>
          <w:lang w:val="ru-RU"/>
        </w:rPr>
        <w:t>льности. Из-за отсутствия достаточного опыта и недостаточной критичности мышления ребенок не может создать образ, близкий к реальной действительности. Главной особенностью данного этапа является непроизвольный характер возникновения образов воображения. Ча</w:t>
      </w:r>
      <w:r>
        <w:rPr>
          <w:color w:val="000000"/>
          <w:sz w:val="28"/>
          <w:szCs w:val="28"/>
          <w:lang w:val="ru-RU"/>
        </w:rPr>
        <w:t>ще всего образы воображения формируются у ребенка данного возраста непроизвольно, в соответствии с ситуацией, в которой он находится.</w:t>
      </w:r>
    </w:p>
    <w:p w:rsidR="00000000" w:rsidRDefault="005E3FA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Следующий этап развития воображения связан с появлением его активных форм. На этом этапе процесс воображения становится пр</w:t>
      </w:r>
      <w:r>
        <w:rPr>
          <w:color w:val="000000"/>
          <w:sz w:val="28"/>
          <w:szCs w:val="28"/>
          <w:lang w:val="ru-RU"/>
        </w:rPr>
        <w:t>оизвольным. Возникновение активных форм воображения вначале связано с побуждающей инициативой со стороны взрослого. Например, когда взрослый человек просит ребенка что-либо сделать (нарисовать дерево, сложить из кубиков дом и т.д.), он активизирует процесс</w:t>
      </w:r>
      <w:r>
        <w:rPr>
          <w:color w:val="000000"/>
          <w:sz w:val="28"/>
          <w:szCs w:val="28"/>
          <w:lang w:val="ru-RU"/>
        </w:rPr>
        <w:t xml:space="preserve"> воображения. Для этого ребенок вначале должен создать, или воссоздать, в своем воображении определенный образ. Причем этот процесс воображения по своей природе уже является произвольным, поскольку ребенок пытается его контролировать. Позднее ребенок начин</w:t>
      </w:r>
      <w:r>
        <w:rPr>
          <w:color w:val="000000"/>
          <w:sz w:val="28"/>
          <w:szCs w:val="28"/>
          <w:lang w:val="ru-RU"/>
        </w:rPr>
        <w:t xml:space="preserve">ает использовать произвольное воображение без всякого участия взрослого. Этот скачок в развитии воображения находит свое отображение, прежде всего в характере игр ребенка. Они становятся целенаправленными и сюжетными. Окружающие ребенка вещи становятся не </w:t>
      </w:r>
      <w:r>
        <w:rPr>
          <w:color w:val="000000"/>
          <w:sz w:val="28"/>
          <w:szCs w:val="28"/>
          <w:lang w:val="ru-RU"/>
        </w:rPr>
        <w:t>просто стимулами к развертыванию предметной деятельности, а выступают в виде материала для воплощения образов его воображения. Ребенок в возрасте 4-5 лет начинает рисовать, строить, лепить, переставлять вещи и комбинировать их в соответствии со своим замыс</w:t>
      </w:r>
      <w:r>
        <w:rPr>
          <w:color w:val="000000"/>
          <w:sz w:val="28"/>
          <w:szCs w:val="28"/>
          <w:lang w:val="ru-RU"/>
        </w:rPr>
        <w:t>лом. [2, с.58-60]</w:t>
      </w:r>
    </w:p>
    <w:p w:rsidR="00000000" w:rsidRDefault="005E3FA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Другой важнейший сдвиг в воображении происходит в школьном возрасте. Необходимость понимания учебного материала обусловливает активизацию процесса воссоздающего воображения. Для того чтобы усвоить знания, которые даются в школе, ребенок а</w:t>
      </w:r>
      <w:r>
        <w:rPr>
          <w:color w:val="000000"/>
          <w:sz w:val="28"/>
          <w:szCs w:val="28"/>
          <w:lang w:val="ru-RU"/>
        </w:rPr>
        <w:t>ктивно использует свое воображение, что вызывает прогрессирующее развитие способностей переработки образов восприятия в образы воображения.</w:t>
      </w:r>
    </w:p>
    <w:p w:rsidR="00000000" w:rsidRDefault="005E3FA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Другой причиной бурного развития воображения в школьные годы является то, что в процессе обучения ребенок активно по</w:t>
      </w:r>
      <w:r>
        <w:rPr>
          <w:color w:val="000000"/>
          <w:sz w:val="28"/>
          <w:szCs w:val="28"/>
          <w:lang w:val="ru-RU"/>
        </w:rPr>
        <w:t>лучает новые и разносторонние представления об объектах и явлениях реального мира. Эти представления служат необходимой основой для воображения и стимулируют творческую деятельность школьника. [8, с.104]</w:t>
      </w:r>
    </w:p>
    <w:p w:rsidR="00000000" w:rsidRDefault="005E3FAE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2.3 Механизмы переработки представлений в воображае</w:t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t>мые образы</w:t>
      </w:r>
    </w:p>
    <w:p w:rsidR="00000000" w:rsidRDefault="005E3FAE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5E3FA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Образы, воссоздаваемые в процессе воображения, не могут возникать из ничего. Они формируются на основе нашего предшествующего опыта, на основе представлений о предметах и явлениях объективной реальности. Процесс создания образов воображения из </w:t>
      </w:r>
      <w:r>
        <w:rPr>
          <w:color w:val="000000"/>
          <w:sz w:val="28"/>
          <w:szCs w:val="28"/>
          <w:lang w:val="ru-RU"/>
        </w:rPr>
        <w:t>впечатлений, полученных человеком от реальной действительности, может протекать в различных формах.</w:t>
      </w:r>
    </w:p>
    <w:p w:rsidR="00000000" w:rsidRDefault="005E3FA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Создание образов воображения проходит два основных этапа. На первом этапе происходит своеобразное расчленение впечатлений, или имеющихся представлений, на с</w:t>
      </w:r>
      <w:r>
        <w:rPr>
          <w:color w:val="000000"/>
          <w:sz w:val="28"/>
          <w:szCs w:val="28"/>
          <w:lang w:val="ru-RU"/>
        </w:rPr>
        <w:t>оставные части. Другими словами, первый этап формирования образов воображения характеризуется анализом полученных от реальности впечатлений или сформированных в результате предшествующего опыта представлений. В ходе такого анализа происходит абстрагировани</w:t>
      </w:r>
      <w:r>
        <w:rPr>
          <w:color w:val="000000"/>
          <w:sz w:val="28"/>
          <w:szCs w:val="28"/>
          <w:lang w:val="ru-RU"/>
        </w:rPr>
        <w:t>е объекта, т.е. он представляется нам изолированным от других объектов, при этом также происходит абстрагирование частей объекта.</w:t>
      </w:r>
    </w:p>
    <w:p w:rsidR="00000000" w:rsidRDefault="005E3FA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С этими образами далее могут осуществляться преобразования двух основных типов. Во-первых, эти образы могут быть поставлены в </w:t>
      </w:r>
      <w:r>
        <w:rPr>
          <w:color w:val="000000"/>
          <w:sz w:val="28"/>
          <w:szCs w:val="28"/>
          <w:lang w:val="ru-RU"/>
        </w:rPr>
        <w:t>новые сочетания и связи. Во-вторых, этим образам может быть придан совершенно новый смысл. В любом случае с абстрагированными образами производятся операции, которые могут быть охарактеризованы как синтез. Эти операции, составляющие суть синтезирующей деят</w:t>
      </w:r>
      <w:r>
        <w:rPr>
          <w:color w:val="000000"/>
          <w:sz w:val="28"/>
          <w:szCs w:val="28"/>
          <w:lang w:val="ru-RU"/>
        </w:rPr>
        <w:t>ельности воображения, являются вторым этапом формирования образов воображения. Причем формы, в которых осуществляется синтезирующая деятельность воображения, крайне многообразны. Мы рассмотрим лишь некоторые из них. [4, с.161-162]</w:t>
      </w:r>
    </w:p>
    <w:p w:rsidR="00000000" w:rsidRDefault="005E3FA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Простейшей формой синтеза</w:t>
      </w:r>
      <w:r>
        <w:rPr>
          <w:color w:val="000000"/>
          <w:sz w:val="28"/>
          <w:szCs w:val="28"/>
          <w:lang w:val="ru-RU"/>
        </w:rPr>
        <w:t xml:space="preserve"> в процессе воображения является агглютинация, т.е. создание нового образа путем присоединения в воображении частей или свойств одного объекта другому. Примерами агглютинации могут служить: образ кентавра, образ крылатого человека в рисунках североамерикан</w:t>
      </w:r>
      <w:r>
        <w:rPr>
          <w:color w:val="000000"/>
          <w:sz w:val="28"/>
          <w:szCs w:val="28"/>
          <w:lang w:val="ru-RU"/>
        </w:rPr>
        <w:t>ских индейцев, образ древнеегипетского божества и т.д.</w:t>
      </w:r>
    </w:p>
    <w:p w:rsidR="00000000" w:rsidRDefault="005E3FA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Агглютинация широко используется в искусстве и техническом творчестве. Процессы, лежащие в основе агглютинации, весьма разнообразны. Как правило, их можно разделить на две основные группы: процессы, св</w:t>
      </w:r>
      <w:r>
        <w:rPr>
          <w:color w:val="000000"/>
          <w:sz w:val="28"/>
          <w:szCs w:val="28"/>
          <w:lang w:val="ru-RU"/>
        </w:rPr>
        <w:t>язанные с недостаточностью критичности, или недостаточностью аналитичности восприятия, и процессы произвольные, т.е. контролируемые сознанием, связанные с мыслительными обобщениями. Образ кентавра, по-видимому, возник, когда в условиях недостаточной видимо</w:t>
      </w:r>
      <w:r>
        <w:rPr>
          <w:color w:val="000000"/>
          <w:sz w:val="28"/>
          <w:szCs w:val="28"/>
          <w:lang w:val="ru-RU"/>
        </w:rPr>
        <w:t>сти скачущий на лошади человек воспринимался как некое невиданное животное. В то же время образ крылатого человека, скорее всего, возник сознательно, поскольку символизирует идею быстрого и легкого передвижения по воздуху и конкретизирован в чувственном об</w:t>
      </w:r>
      <w:r>
        <w:rPr>
          <w:color w:val="000000"/>
          <w:sz w:val="28"/>
          <w:szCs w:val="28"/>
          <w:lang w:val="ru-RU"/>
        </w:rPr>
        <w:t>разе.</w:t>
      </w:r>
    </w:p>
    <w:p w:rsidR="00000000" w:rsidRDefault="005E3FA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Одним из наиболее распространенных способов переработки образов восприятия в образы воображения является увеличение или уменьшение объекта или его частей. С помощью такого способа были созданы различные литературные персонажи.</w:t>
      </w:r>
    </w:p>
    <w:p w:rsidR="00000000" w:rsidRDefault="005E3FA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Агглютинация может осущ</w:t>
      </w:r>
      <w:r>
        <w:rPr>
          <w:color w:val="000000"/>
          <w:sz w:val="28"/>
          <w:szCs w:val="28"/>
          <w:lang w:val="ru-RU"/>
        </w:rPr>
        <w:t>ествляться и с помощью включения уже известных образов в новый контекст. В этом случае между представлениями устанавливаются новые связи, благодаря которым вся совокупность образов получает новое значение. Как правило, при включении представлений в новый к</w:t>
      </w:r>
      <w:r>
        <w:rPr>
          <w:color w:val="000000"/>
          <w:sz w:val="28"/>
          <w:szCs w:val="28"/>
          <w:lang w:val="ru-RU"/>
        </w:rPr>
        <w:t>онтекст этому процессу предшествует определенная идея или цель. Данный процесс полностью контролируем, если только это не сновидение, когда контроль сознания невозможен. При включении уже известных образов в новый контекст человек добивается соответствия м</w:t>
      </w:r>
      <w:r>
        <w:rPr>
          <w:color w:val="000000"/>
          <w:sz w:val="28"/>
          <w:szCs w:val="28"/>
          <w:lang w:val="ru-RU"/>
        </w:rPr>
        <w:t>ежду отдельными представлениями и целостным контекстом. Поэтому весь процесс с самого начала подчинен определенным осмысленным связям. [5, с. 199]</w:t>
      </w:r>
    </w:p>
    <w:p w:rsidR="00000000" w:rsidRDefault="005E3FA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Наиболее существенными способами переработки представлений в образы воображения, идущими по пути обобщения су</w:t>
      </w:r>
      <w:r>
        <w:rPr>
          <w:color w:val="000000"/>
          <w:sz w:val="28"/>
          <w:szCs w:val="28"/>
          <w:lang w:val="ru-RU"/>
        </w:rPr>
        <w:t>щественных признаков, являются схематизация и акцентировка.</w:t>
      </w:r>
    </w:p>
    <w:p w:rsidR="00000000" w:rsidRDefault="005E3FA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Схематизация может иметь место при различных условиях. Во-первых, схематизация может возникать в результате неполного, поверхностного восприятия объекта. В этом случае представления схематизируютс</w:t>
      </w:r>
      <w:r>
        <w:rPr>
          <w:color w:val="000000"/>
          <w:sz w:val="28"/>
          <w:szCs w:val="28"/>
          <w:lang w:val="ru-RU"/>
        </w:rPr>
        <w:t>я случайным образом, причем в них иногда выделяются второстепенные детали, случайно обнаруженные при восприятии предмета. В результате возникают искажения, которые приводят к созданию образов воображения, извращенно отражающих действительность. Подобное яв</w:t>
      </w:r>
      <w:r>
        <w:rPr>
          <w:color w:val="000000"/>
          <w:sz w:val="28"/>
          <w:szCs w:val="28"/>
          <w:lang w:val="ru-RU"/>
        </w:rPr>
        <w:t>ление часто встречается у детей.</w:t>
      </w:r>
    </w:p>
    <w:p w:rsidR="00000000" w:rsidRDefault="005E3FA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Во-вторых, причиной схематизации в случае достаточно полного восприятия объекта может быть забывание каких-либо несущественных деталей или частей. В этом случае в представлении на передний план выступают существенные детали</w:t>
      </w:r>
      <w:r>
        <w:rPr>
          <w:color w:val="000000"/>
          <w:sz w:val="28"/>
          <w:szCs w:val="28"/>
          <w:lang w:val="ru-RU"/>
        </w:rPr>
        <w:t xml:space="preserve"> и черты. При этом представление утрачивает некую индивидуальность и становится более обобщенным.</w:t>
      </w:r>
    </w:p>
    <w:p w:rsidR="00000000" w:rsidRDefault="005E3FA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 наконец, в-третьих, причиной схематизации может быть сознательное отвлечение от несущественных, или второстепенных, сторон объекта. Человек сознательно напр</w:t>
      </w:r>
      <w:r>
        <w:rPr>
          <w:color w:val="000000"/>
          <w:sz w:val="28"/>
          <w:szCs w:val="28"/>
          <w:lang w:val="ru-RU"/>
        </w:rPr>
        <w:t>авляет свое внимание на существенные, по его мнению, черты и свойства объекта и в результате сводит представления до определенной схемы.</w:t>
      </w:r>
    </w:p>
    <w:p w:rsidR="00000000" w:rsidRDefault="005E3FA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Акцентирование заключается в подчеркивании наиболее существенных, типичных признаков образа. Как правило, этот способ и</w:t>
      </w:r>
      <w:r>
        <w:rPr>
          <w:color w:val="000000"/>
          <w:sz w:val="28"/>
          <w:szCs w:val="28"/>
          <w:lang w:val="ru-RU"/>
        </w:rPr>
        <w:t>спользуется при создании художественных образов. Главной особенностью такой переработки образов восприятия в образы воображения является то, что, отражая реальную действительность и типизируя ее, художественный образ всегда дает широкое обобщение, однако э</w:t>
      </w:r>
      <w:r>
        <w:rPr>
          <w:color w:val="000000"/>
          <w:sz w:val="28"/>
          <w:szCs w:val="28"/>
          <w:lang w:val="ru-RU"/>
        </w:rPr>
        <w:t xml:space="preserve">то обобщение всегда отражено в конкретном образе. Причем переработка представлений при создании типического образа не совершается путем механического складывания или вычитания каких-либо черт. Процесс создания типического образа представляет собой сложный </w:t>
      </w:r>
      <w:r>
        <w:rPr>
          <w:color w:val="000000"/>
          <w:sz w:val="28"/>
          <w:szCs w:val="28"/>
          <w:lang w:val="ru-RU"/>
        </w:rPr>
        <w:t>творческий процесс и отражает определенные индивидуальные особенности человека, создающего этот образ. [8, с.106]</w:t>
      </w:r>
    </w:p>
    <w:p w:rsidR="00000000" w:rsidRDefault="005E3FA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Таким образом, можно выделить следующие выводы: во-первых, наиболее часто люди различаются по степени яркости образов воображения. В современн</w:t>
      </w:r>
      <w:r>
        <w:rPr>
          <w:color w:val="000000"/>
          <w:sz w:val="28"/>
          <w:szCs w:val="28"/>
          <w:lang w:val="ru-RU"/>
        </w:rPr>
        <w:t>ых исследованиях активно изучается такая форма воображения как грезы и мечты - самостоятельное создание новых образов желаемого. Существенные различия между людьми выявляются в отношении характера доминирующего типа воображения. Несмотря на сложность опред</w:t>
      </w:r>
      <w:r>
        <w:rPr>
          <w:color w:val="000000"/>
          <w:sz w:val="28"/>
          <w:szCs w:val="28"/>
          <w:lang w:val="ru-RU"/>
        </w:rPr>
        <w:t>еления этапов развития воображения у человека, можно выделить определенные закономерности в его формировании. Так, первые проявления воображения тесно связаны с процессом восприятия, далее с появлением и овладением речи, позже увеличением практического опы</w:t>
      </w:r>
      <w:r>
        <w:rPr>
          <w:color w:val="000000"/>
          <w:sz w:val="28"/>
          <w:szCs w:val="28"/>
          <w:lang w:val="ru-RU"/>
        </w:rPr>
        <w:t>та и развитием внимания, а так же этап развития воображения связан с появлением его активных форм.</w:t>
      </w:r>
    </w:p>
    <w:p w:rsidR="00000000" w:rsidRDefault="005E3FAE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Заключение</w:t>
      </w:r>
    </w:p>
    <w:p w:rsidR="00000000" w:rsidRDefault="005E3FAE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5E3FA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Воображение - это способность человека к построению новых образов путем переработки психических компонент, обретенных в прошлом опыте; процесс п</w:t>
      </w:r>
      <w:r>
        <w:rPr>
          <w:color w:val="000000"/>
          <w:sz w:val="28"/>
          <w:szCs w:val="28"/>
          <w:lang w:val="ru-RU"/>
        </w:rPr>
        <w:t>сихический создания образа предмета или ситуации путем перестройки наличных представлений. Дифференциация воображение происходит в первую очередь от того, что воображение у людей развито по-разному, и оно по-разному проявляется в их деятельности и обществе</w:t>
      </w:r>
      <w:r>
        <w:rPr>
          <w:color w:val="000000"/>
          <w:sz w:val="28"/>
          <w:szCs w:val="28"/>
          <w:lang w:val="ru-RU"/>
        </w:rPr>
        <w:t>нной жизни. Индивидуальные особенности воображения выражаются в том, что люди различаются по степени развития воображения и по типу образов, которыми они оперируют чаще всего.</w:t>
      </w:r>
    </w:p>
    <w:p w:rsidR="00000000" w:rsidRDefault="005E3FA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Воображение - это процесс создания образов тех явлений, которые не воспринимаютс</w:t>
      </w:r>
      <w:r>
        <w:rPr>
          <w:color w:val="000000"/>
          <w:sz w:val="28"/>
          <w:szCs w:val="28"/>
          <w:lang w:val="ru-RU"/>
        </w:rPr>
        <w:t>я в данный момент. Воображение играет существенную роль как в регуляции процессов организма человека, так и в регуляции его мотивированного поведения.</w:t>
      </w:r>
    </w:p>
    <w:p w:rsidR="00000000" w:rsidRDefault="005E3FA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Во-вторых, наиболее часто люди различаются по степени яркости образов воображения. В современных исследов</w:t>
      </w:r>
      <w:r>
        <w:rPr>
          <w:color w:val="000000"/>
          <w:sz w:val="28"/>
          <w:szCs w:val="28"/>
          <w:lang w:val="ru-RU"/>
        </w:rPr>
        <w:t>аниях активно изучается такая форма воображения как грезы и мечты - самостоятельное создание новых образов желаемого. Существенные различия между людьми выявляются в отношении характера доминирующего типа воображения. Несмотря на сложность определения этап</w:t>
      </w:r>
      <w:r>
        <w:rPr>
          <w:color w:val="000000"/>
          <w:sz w:val="28"/>
          <w:szCs w:val="28"/>
          <w:lang w:val="ru-RU"/>
        </w:rPr>
        <w:t>ов развития воображения у человека, можно выделить определенные закономерности в его формировании. Так, первые проявления воображения тесно связаны с процессом восприятия, далее с появлением и овладением речи, позже увеличением практического опыта и развит</w:t>
      </w:r>
      <w:r>
        <w:rPr>
          <w:color w:val="000000"/>
          <w:sz w:val="28"/>
          <w:szCs w:val="28"/>
          <w:lang w:val="ru-RU"/>
        </w:rPr>
        <w:t>ием внимания, а так же этап развития воображения связан с появлением его активных форм.</w:t>
      </w:r>
    </w:p>
    <w:p w:rsidR="00000000" w:rsidRDefault="005E3FAE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Список использованной литературы</w:t>
      </w:r>
    </w:p>
    <w:p w:rsidR="00000000" w:rsidRDefault="005E3FAE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5E3FAE">
      <w:pPr>
        <w:tabs>
          <w:tab w:val="left" w:pos="0"/>
        </w:tabs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ab/>
        <w:t>Ахвердова О.А., Волоскова Н.Н., Белых Т.В. Дифференциальная психология: теоретические и прикладные аспекты исследования интегральн</w:t>
      </w:r>
      <w:r>
        <w:rPr>
          <w:sz w:val="28"/>
          <w:szCs w:val="28"/>
          <w:lang w:val="ru-RU"/>
        </w:rPr>
        <w:t>ой индивидуальности. СПб.: Речь, 2004. - 168с.</w:t>
      </w:r>
    </w:p>
    <w:p w:rsidR="00000000" w:rsidRDefault="005E3FAE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>
        <w:rPr>
          <w:sz w:val="28"/>
          <w:szCs w:val="28"/>
          <w:lang w:val="ru-RU"/>
        </w:rPr>
        <w:tab/>
        <w:t>Иосселиани Д.А. Сомнение + воображение = изобретатель // Изобретательство. 2007. Т.7. № 10. С.58-60.</w:t>
      </w:r>
    </w:p>
    <w:p w:rsidR="00000000" w:rsidRDefault="005E3FAE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Маклаков А.Г. Общая психология. СПб: Питер, 2001. - 592с.</w:t>
      </w:r>
    </w:p>
    <w:p w:rsidR="00000000" w:rsidRDefault="005E3FAE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Машков В.Н. Дифференциальная психология чел</w:t>
      </w:r>
      <w:r>
        <w:rPr>
          <w:sz w:val="28"/>
          <w:szCs w:val="28"/>
          <w:lang w:val="ru-RU"/>
        </w:rPr>
        <w:t>овека. СПб.: Питер, 2008. - 288с.</w:t>
      </w:r>
    </w:p>
    <w:p w:rsidR="00000000" w:rsidRDefault="005E3FAE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Нартова-Бочавер С.К. Дифференциальная психология. М.: Флинт, 2008. - 280с.</w:t>
      </w:r>
    </w:p>
    <w:p w:rsidR="00000000" w:rsidRDefault="005E3FAE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Ноговицын О.М. Существование и воображение // Вопросы культурологии. 2008. № 11. С.67-69.</w:t>
      </w:r>
    </w:p>
    <w:p w:rsidR="00000000" w:rsidRDefault="005E3FAE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Новикова Н.А. Творческое воображение как перспектив</w:t>
      </w:r>
      <w:r>
        <w:rPr>
          <w:sz w:val="28"/>
          <w:szCs w:val="28"/>
          <w:lang w:val="ru-RU"/>
        </w:rPr>
        <w:t>а развития личности. // Педагогика искусства. 2007. № 1. С.10-17.</w:t>
      </w:r>
    </w:p>
    <w:p w:rsidR="00000000" w:rsidRDefault="005E3FAE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Сыромятников И.В., Чуванькин Д.В. Воображение и условия его развития у обучаемых // Инновации в образовании. 2008. № 3. С.104-124.</w:t>
      </w:r>
    </w:p>
    <w:p w:rsidR="00000000" w:rsidRDefault="005E3FAE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Соловей Л.Б. Факторы, влияющие на развитие воображения </w:t>
      </w:r>
      <w:r>
        <w:rPr>
          <w:sz w:val="28"/>
          <w:szCs w:val="28"/>
          <w:lang w:val="ru-RU"/>
        </w:rPr>
        <w:t>// Известия Российского государственного педагогического университета им.А.И. Герцена. 2008. № 76-2. С.230-235.</w:t>
      </w:r>
    </w:p>
    <w:p w:rsidR="00000000" w:rsidRDefault="005E3FAE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Рыбалко Е.Ф. Возрастная и дифференциальная психология. СПб.: Питер, 2001. - 224с.</w:t>
      </w:r>
    </w:p>
    <w:p w:rsidR="005E3FAE" w:rsidRDefault="005E3FAE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Торшилова Е. Воображение как сотворчество: уровни развития</w:t>
      </w:r>
      <w:r>
        <w:rPr>
          <w:sz w:val="28"/>
          <w:szCs w:val="28"/>
          <w:lang w:val="ru-RU"/>
        </w:rPr>
        <w:t xml:space="preserve"> // Искусство в школе. 2007. № 6. С.12-15.</w:t>
      </w:r>
    </w:p>
    <w:sectPr w:rsidR="005E3FA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6F5"/>
    <w:rsid w:val="003566F5"/>
    <w:rsid w:val="005E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0CAC333-8FCC-4B82-B0B6-A889CF5F2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sr-Cyrl-B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sr-Cyrl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4324</Words>
  <Characters>24647</Characters>
  <Application>Microsoft Office Word</Application>
  <DocSecurity>0</DocSecurity>
  <Lines>205</Lines>
  <Paragraphs>57</Paragraphs>
  <ScaleCrop>false</ScaleCrop>
  <Company/>
  <LinksUpToDate>false</LinksUpToDate>
  <CharactersWithSpaces>28914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2</cp:revision>
  <dcterms:created xsi:type="dcterms:W3CDTF">2024-08-27T22:13:00Z</dcterms:created>
  <dcterms:modified xsi:type="dcterms:W3CDTF">2024-08-27T22:13:00Z</dcterms:modified>
</cp:coreProperties>
</file>