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E9" w:rsidRDefault="005D5C9C" w:rsidP="00D50214">
      <w:pPr>
        <w:spacing w:line="360" w:lineRule="auto"/>
        <w:ind w:firstLine="539"/>
        <w:jc w:val="center"/>
        <w:rPr>
          <w:b/>
          <w:sz w:val="36"/>
          <w:szCs w:val="36"/>
        </w:rPr>
      </w:pPr>
      <w:bookmarkStart w:id="0" w:name="_GoBack"/>
      <w:bookmarkEnd w:id="0"/>
      <w:r w:rsidRPr="005D5C9C">
        <w:rPr>
          <w:b/>
          <w:sz w:val="36"/>
          <w:szCs w:val="36"/>
        </w:rPr>
        <w:t>Глотка</w:t>
      </w:r>
    </w:p>
    <w:p w:rsidR="005D5C9C" w:rsidRDefault="00F552EE" w:rsidP="005D5C9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Пищевые массы из полости рта через зев во время глотания попадают в глотку, а затем в пищевод. Воздух из полости носа через хоаны попадает</w:t>
      </w:r>
      <w:r w:rsidR="001722B4">
        <w:rPr>
          <w:sz w:val="28"/>
          <w:szCs w:val="28"/>
        </w:rPr>
        <w:t xml:space="preserve"> в глотку, а затем в гортань. Таким образом, в глотке перекрещиваются дыхательный и пищеварительный пути.</w:t>
      </w:r>
    </w:p>
    <w:p w:rsidR="001722B4" w:rsidRDefault="001722B4" w:rsidP="005D5C9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стенки глотки </w:t>
      </w:r>
      <w:r w:rsidR="00C72173">
        <w:rPr>
          <w:sz w:val="28"/>
          <w:szCs w:val="28"/>
        </w:rPr>
        <w:t xml:space="preserve">составляет фиброзная оболочка, которая является мягким скелетом глотки и прикрепляется к глоточному бугорку затылочной кости на основании черепа и медиальной пластинке крыловидного отростка </w:t>
      </w:r>
      <w:r w:rsidR="009160EE">
        <w:rPr>
          <w:sz w:val="28"/>
          <w:szCs w:val="28"/>
        </w:rPr>
        <w:t>клиновидной кости. Изнутри фиброзная оболочка выстлана слизистой. Кнаружи от нее находятся мышцы глотки.</w:t>
      </w:r>
    </w:p>
    <w:p w:rsidR="009160EE" w:rsidRDefault="009160EE" w:rsidP="005D5C9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полости глотки выделяют следующие части: носовая часть, ротовая часть и гортанная часть.</w:t>
      </w:r>
    </w:p>
    <w:p w:rsidR="009160EE" w:rsidRDefault="009160EE" w:rsidP="005D5C9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Глотка состоит:</w:t>
      </w:r>
    </w:p>
    <w:p w:rsidR="00A352AF" w:rsidRDefault="00A352AF" w:rsidP="002A0F6A">
      <w:pPr>
        <w:numPr>
          <w:ilvl w:val="0"/>
          <w:numId w:val="1"/>
        </w:numPr>
        <w:tabs>
          <w:tab w:val="clear" w:pos="1259"/>
          <w:tab w:val="num" w:pos="1080"/>
        </w:tabs>
        <w:spacing w:line="360" w:lineRule="auto"/>
        <w:ind w:left="1080" w:hanging="1079"/>
        <w:jc w:val="both"/>
        <w:rPr>
          <w:sz w:val="28"/>
          <w:szCs w:val="28"/>
        </w:rPr>
      </w:pPr>
      <w:r>
        <w:rPr>
          <w:sz w:val="28"/>
          <w:szCs w:val="28"/>
        </w:rPr>
        <w:t>Носовой части, в которую входит;</w:t>
      </w:r>
    </w:p>
    <w:p w:rsidR="00A352AF" w:rsidRDefault="008B4896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219A1">
        <w:rPr>
          <w:sz w:val="28"/>
          <w:szCs w:val="28"/>
        </w:rPr>
        <w:t xml:space="preserve">) Кости </w:t>
      </w:r>
      <w:r w:rsidR="00592B5D">
        <w:rPr>
          <w:sz w:val="28"/>
          <w:szCs w:val="28"/>
        </w:rPr>
        <w:t>основания черепа,</w:t>
      </w:r>
    </w:p>
    <w:p w:rsidR="009219A1" w:rsidRDefault="009219A1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б) Свод глотки,</w:t>
      </w:r>
    </w:p>
    <w:p w:rsidR="00B47702" w:rsidRDefault="00592B5D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47702">
        <w:rPr>
          <w:sz w:val="28"/>
          <w:szCs w:val="28"/>
        </w:rPr>
        <w:t>) Глоточная (аденоидная) миндалина, которая хорошо выражена у детей, у взрослых она незначительна,</w:t>
      </w:r>
    </w:p>
    <w:p w:rsidR="00B47702" w:rsidRDefault="00592B5D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7702">
        <w:rPr>
          <w:sz w:val="28"/>
          <w:szCs w:val="28"/>
        </w:rPr>
        <w:t xml:space="preserve">) </w:t>
      </w:r>
      <w:r w:rsidR="00B059B1">
        <w:rPr>
          <w:sz w:val="28"/>
          <w:szCs w:val="28"/>
        </w:rPr>
        <w:t>Хоаны, через которые полость глотки сообщается полостью носа,</w:t>
      </w:r>
    </w:p>
    <w:p w:rsidR="00B059B1" w:rsidRDefault="00B059B1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д) Глоточное отверстие слуховой трубы, через которое глотка сообщается с бара</w:t>
      </w:r>
      <w:r w:rsidR="00CD389B">
        <w:rPr>
          <w:sz w:val="28"/>
          <w:szCs w:val="28"/>
        </w:rPr>
        <w:t>банн</w:t>
      </w:r>
      <w:r>
        <w:rPr>
          <w:sz w:val="28"/>
          <w:szCs w:val="28"/>
        </w:rPr>
        <w:t>ой полостью; расположено на боковой стенке глотки,</w:t>
      </w:r>
    </w:p>
    <w:p w:rsidR="00CD389B" w:rsidRDefault="00CD389B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е) Трубный валик,</w:t>
      </w:r>
    </w:p>
    <w:p w:rsidR="00CD389B" w:rsidRDefault="00CD389B" w:rsidP="00A352AF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ж) Трубная миндалина</w:t>
      </w:r>
      <w:r w:rsidR="002A0F6A">
        <w:rPr>
          <w:sz w:val="28"/>
          <w:szCs w:val="28"/>
        </w:rPr>
        <w:t>(парная);</w:t>
      </w:r>
    </w:p>
    <w:p w:rsidR="002A0F6A" w:rsidRDefault="002A0F6A" w:rsidP="002A0F6A">
      <w:pPr>
        <w:spacing w:line="360" w:lineRule="auto"/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   </w:t>
      </w:r>
      <w:r w:rsidR="004E0C6A">
        <w:rPr>
          <w:sz w:val="28"/>
          <w:szCs w:val="28"/>
        </w:rPr>
        <w:t xml:space="preserve">       Ротовой части в которую входит;</w:t>
      </w:r>
    </w:p>
    <w:p w:rsidR="00835E7E" w:rsidRDefault="004E0C6A" w:rsidP="002A0F6A">
      <w:pPr>
        <w:spacing w:line="360" w:lineRule="auto"/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r w:rsidR="00835E7E">
        <w:rPr>
          <w:sz w:val="28"/>
          <w:szCs w:val="28"/>
        </w:rPr>
        <w:t>Зев – сообщает глотку с полостью рта,</w:t>
      </w:r>
    </w:p>
    <w:p w:rsidR="00835E7E" w:rsidRDefault="00B10565" w:rsidP="00835E7E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229BA">
        <w:rPr>
          <w:sz w:val="28"/>
          <w:szCs w:val="28"/>
        </w:rPr>
        <w:t>Нёбно – язычная дуга, ограничивает по бокам зев,</w:t>
      </w:r>
    </w:p>
    <w:p w:rsidR="002229BA" w:rsidRDefault="00592B5D" w:rsidP="00835E7E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29BA">
        <w:rPr>
          <w:sz w:val="28"/>
          <w:szCs w:val="28"/>
        </w:rPr>
        <w:t>) Нёбно –</w:t>
      </w:r>
      <w:r w:rsidR="00704548">
        <w:rPr>
          <w:sz w:val="28"/>
          <w:szCs w:val="28"/>
        </w:rPr>
        <w:t xml:space="preserve"> глоточная</w:t>
      </w:r>
      <w:r w:rsidR="002229BA">
        <w:rPr>
          <w:sz w:val="28"/>
          <w:szCs w:val="28"/>
        </w:rPr>
        <w:t xml:space="preserve"> дуга </w:t>
      </w:r>
      <w:r w:rsidR="00704548">
        <w:rPr>
          <w:sz w:val="28"/>
          <w:szCs w:val="28"/>
        </w:rPr>
        <w:t>–</w:t>
      </w:r>
      <w:r w:rsidR="002229BA">
        <w:rPr>
          <w:sz w:val="28"/>
          <w:szCs w:val="28"/>
        </w:rPr>
        <w:t xml:space="preserve"> </w:t>
      </w:r>
      <w:r w:rsidR="00704548">
        <w:rPr>
          <w:sz w:val="28"/>
          <w:szCs w:val="28"/>
        </w:rPr>
        <w:t>ограничивает по бокам зев,</w:t>
      </w:r>
    </w:p>
    <w:p w:rsidR="00704548" w:rsidRDefault="00592B5D" w:rsidP="00835E7E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4548">
        <w:rPr>
          <w:sz w:val="28"/>
          <w:szCs w:val="28"/>
        </w:rPr>
        <w:t xml:space="preserve">) </w:t>
      </w:r>
      <w:r w:rsidR="006B575F">
        <w:rPr>
          <w:sz w:val="28"/>
          <w:szCs w:val="28"/>
        </w:rPr>
        <w:t>Небная миндалина (парная),</w:t>
      </w:r>
    </w:p>
    <w:p w:rsidR="006B575F" w:rsidRDefault="006B575F" w:rsidP="00835E7E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д) Язычная миндалина;</w:t>
      </w:r>
    </w:p>
    <w:p w:rsidR="006B575F" w:rsidRDefault="00C42D85" w:rsidP="006B575F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Гортанной части в которую входит;</w:t>
      </w:r>
    </w:p>
    <w:p w:rsidR="00C42D85" w:rsidRDefault="00C42D85" w:rsidP="00C42D8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EC00AE">
        <w:rPr>
          <w:sz w:val="28"/>
          <w:szCs w:val="28"/>
        </w:rPr>
        <w:t>Вход в гортань, через который глотка сообщается с гортанью,</w:t>
      </w:r>
    </w:p>
    <w:p w:rsidR="00EC00AE" w:rsidRDefault="00EC00AE" w:rsidP="00C42D8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б) Гортань,</w:t>
      </w:r>
    </w:p>
    <w:p w:rsidR="00EC00AE" w:rsidRDefault="00DD2DF0" w:rsidP="00C42D8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в) Пищевод;</w:t>
      </w:r>
    </w:p>
    <w:p w:rsidR="00383476" w:rsidRDefault="00383476" w:rsidP="00C42D8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Скелетотопия глотки. Глотка начинается от основания черепа и доходит до уровня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шейного позвонка.</w:t>
      </w:r>
    </w:p>
    <w:p w:rsidR="00BA78FD" w:rsidRDefault="00BA78FD" w:rsidP="00C42D85">
      <w:pPr>
        <w:spacing w:line="360" w:lineRule="auto"/>
        <w:ind w:left="540"/>
        <w:jc w:val="both"/>
        <w:rPr>
          <w:sz w:val="28"/>
          <w:szCs w:val="28"/>
        </w:rPr>
      </w:pPr>
    </w:p>
    <w:p w:rsidR="00BA78FD" w:rsidRPr="00BA78FD" w:rsidRDefault="00BA78FD" w:rsidP="00BA78FD">
      <w:pPr>
        <w:spacing w:line="360" w:lineRule="auto"/>
        <w:ind w:left="540"/>
        <w:jc w:val="center"/>
        <w:rPr>
          <w:b/>
          <w:sz w:val="36"/>
          <w:szCs w:val="36"/>
        </w:rPr>
      </w:pPr>
      <w:r w:rsidRPr="00BA78FD">
        <w:rPr>
          <w:b/>
          <w:sz w:val="36"/>
          <w:szCs w:val="36"/>
        </w:rPr>
        <w:t>Пищевод</w:t>
      </w:r>
    </w:p>
    <w:p w:rsidR="00383476" w:rsidRDefault="00BA78FD" w:rsidP="00BA78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глотки пища по пищеводу поступает в желудок. Длина пищевода – 25 – 30 см, его</w:t>
      </w:r>
      <w:r w:rsidR="00C37C9D">
        <w:rPr>
          <w:sz w:val="28"/>
          <w:szCs w:val="28"/>
        </w:rPr>
        <w:t xml:space="preserve"> просвет сдавлен в переднезаднем направлении.</w:t>
      </w:r>
    </w:p>
    <w:p w:rsidR="00C37C9D" w:rsidRDefault="00C37C9D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Стенка пищевода состоит из трех оболочек:</w:t>
      </w:r>
    </w:p>
    <w:p w:rsidR="00413B47" w:rsidRDefault="00413B47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слизистая – внутренняя. Имеет продольные складки, что способствует продвижению пищи по пищеводу;</w:t>
      </w:r>
    </w:p>
    <w:p w:rsidR="00413B47" w:rsidRDefault="00413B47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мышечная средняя. Состоит из двух слоев: наружный – продольный и внутренний – циркулярный. В верхней трети пищевода мышечная оболочка представлена скелетной мускулатурой, в средней трети</w:t>
      </w:r>
      <w:r w:rsidR="00E119BD">
        <w:rPr>
          <w:sz w:val="28"/>
          <w:szCs w:val="28"/>
        </w:rPr>
        <w:t xml:space="preserve"> появляется гладкая мускулатура, в нижней трети – только гладкая мускулатура;</w:t>
      </w:r>
    </w:p>
    <w:p w:rsidR="00E119BD" w:rsidRDefault="00E119BD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соединительнотканная оболочка – наружная. Брюшная часть пищеводы покрыта снаружи серозной оболочкой, являющейся висцеральным листком брюшины.</w:t>
      </w:r>
    </w:p>
    <w:p w:rsidR="004D3F9F" w:rsidRPr="00D65971" w:rsidRDefault="004D3F9F" w:rsidP="00C37C9D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65971">
        <w:rPr>
          <w:b/>
          <w:sz w:val="28"/>
          <w:szCs w:val="28"/>
        </w:rPr>
        <w:t>Сужения пищевода.</w:t>
      </w:r>
    </w:p>
    <w:p w:rsidR="004D3F9F" w:rsidRDefault="004D3F9F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пищеводе</w:t>
      </w:r>
      <w:r w:rsidR="009B6700">
        <w:rPr>
          <w:sz w:val="28"/>
          <w:szCs w:val="28"/>
        </w:rPr>
        <w:t xml:space="preserve"> выделяют три части: шейную, грудную и брюшную.</w:t>
      </w:r>
    </w:p>
    <w:p w:rsidR="009B6700" w:rsidRDefault="009B6700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определенных местах, где пищевод соприкасается с другими органами, образуются сужения. Анатомические сужения существуют как у живого человека, так и на трупе, физиологические </w:t>
      </w:r>
      <w:r w:rsidR="003106FC">
        <w:rPr>
          <w:sz w:val="28"/>
          <w:szCs w:val="28"/>
        </w:rPr>
        <w:t>определяются только у живого человека.</w:t>
      </w:r>
    </w:p>
    <w:p w:rsidR="003106FC" w:rsidRDefault="003106FC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фарингальное сужение в области перехода глотки в пищевод на уровне </w:t>
      </w:r>
      <w:r w:rsidR="00D93C41">
        <w:rPr>
          <w:sz w:val="28"/>
          <w:szCs w:val="28"/>
          <w:lang w:val="en-US"/>
        </w:rPr>
        <w:t>VI</w:t>
      </w:r>
      <w:r w:rsidR="00D93C41" w:rsidRPr="00D93C41">
        <w:rPr>
          <w:sz w:val="28"/>
          <w:szCs w:val="28"/>
        </w:rPr>
        <w:t xml:space="preserve"> </w:t>
      </w:r>
      <w:r w:rsidR="00D93C41">
        <w:rPr>
          <w:sz w:val="28"/>
          <w:szCs w:val="28"/>
        </w:rPr>
        <w:t>–</w:t>
      </w:r>
      <w:r w:rsidR="00D93C41" w:rsidRPr="00D93C41">
        <w:rPr>
          <w:sz w:val="28"/>
          <w:szCs w:val="28"/>
        </w:rPr>
        <w:t xml:space="preserve"> </w:t>
      </w:r>
      <w:r w:rsidR="00D93C41">
        <w:rPr>
          <w:sz w:val="28"/>
          <w:szCs w:val="28"/>
          <w:lang w:val="en-US"/>
        </w:rPr>
        <w:t>VII</w:t>
      </w:r>
      <w:r w:rsidR="00D93C41">
        <w:rPr>
          <w:sz w:val="28"/>
          <w:szCs w:val="28"/>
        </w:rPr>
        <w:t xml:space="preserve"> шейных позвонков. Анатомическое сужение;</w:t>
      </w:r>
    </w:p>
    <w:p w:rsidR="00D93C41" w:rsidRDefault="00D93C41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93C4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аортальное сужение в области, где пищевод прилежит к дуге аорты на уровне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грудного позвонка. Физиологическое сужение;</w:t>
      </w:r>
    </w:p>
    <w:p w:rsidR="00D93C41" w:rsidRDefault="00D93C41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DD571C">
        <w:rPr>
          <w:sz w:val="28"/>
          <w:szCs w:val="28"/>
        </w:rPr>
        <w:t xml:space="preserve"> – </w:t>
      </w:r>
      <w:r>
        <w:rPr>
          <w:sz w:val="28"/>
          <w:szCs w:val="28"/>
        </w:rPr>
        <w:t>бронхиальное сужение в области соприкосновения пищевода</w:t>
      </w:r>
      <w:r w:rsidR="00DD571C">
        <w:rPr>
          <w:sz w:val="28"/>
          <w:szCs w:val="28"/>
        </w:rPr>
        <w:t xml:space="preserve"> с задней поверхностью левого бронха на уровне </w:t>
      </w:r>
      <w:r w:rsidR="00DD571C">
        <w:rPr>
          <w:sz w:val="28"/>
          <w:szCs w:val="28"/>
          <w:lang w:val="en-US"/>
        </w:rPr>
        <w:t>IV</w:t>
      </w:r>
      <w:r w:rsidR="00DD571C" w:rsidRPr="00DD571C">
        <w:rPr>
          <w:sz w:val="28"/>
          <w:szCs w:val="28"/>
        </w:rPr>
        <w:t xml:space="preserve"> </w:t>
      </w:r>
      <w:r w:rsidR="00DD571C">
        <w:rPr>
          <w:sz w:val="28"/>
          <w:szCs w:val="28"/>
        </w:rPr>
        <w:t>–</w:t>
      </w:r>
      <w:r w:rsidR="00DD571C" w:rsidRPr="00DD571C">
        <w:rPr>
          <w:sz w:val="28"/>
          <w:szCs w:val="28"/>
        </w:rPr>
        <w:t xml:space="preserve"> </w:t>
      </w:r>
      <w:r w:rsidR="00DD571C">
        <w:rPr>
          <w:sz w:val="28"/>
          <w:szCs w:val="28"/>
          <w:lang w:val="en-US"/>
        </w:rPr>
        <w:t>V</w:t>
      </w:r>
      <w:r w:rsidR="00DD571C">
        <w:rPr>
          <w:sz w:val="28"/>
          <w:szCs w:val="28"/>
        </w:rPr>
        <w:t xml:space="preserve"> грудных позвонков. Анатомическое сужение;</w:t>
      </w:r>
    </w:p>
    <w:p w:rsidR="00833A3A" w:rsidRDefault="00833A3A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833A3A">
        <w:rPr>
          <w:sz w:val="28"/>
          <w:szCs w:val="28"/>
        </w:rPr>
        <w:t xml:space="preserve"> – </w:t>
      </w:r>
      <w:r>
        <w:rPr>
          <w:sz w:val="28"/>
          <w:szCs w:val="28"/>
        </w:rPr>
        <w:t>диафрагмальное сужение в месте прохождения пищевода через диафрагму. Анатомическое сужение;</w:t>
      </w:r>
    </w:p>
    <w:p w:rsidR="00833A3A" w:rsidRDefault="008A32C4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кардиальное сужение при переходе пищевода в кардиальную часть желудка. Физиологическое сужение.</w:t>
      </w:r>
    </w:p>
    <w:p w:rsidR="008A32C4" w:rsidRPr="008C4BBB" w:rsidRDefault="008A32C4" w:rsidP="00C37C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Скелетотопия</w:t>
      </w:r>
      <w:r w:rsidR="008C4BBB">
        <w:rPr>
          <w:sz w:val="28"/>
          <w:szCs w:val="28"/>
        </w:rPr>
        <w:t xml:space="preserve"> пищевода. Пищевод располагается от уровня </w:t>
      </w:r>
      <w:r w:rsidR="008C4BBB">
        <w:rPr>
          <w:sz w:val="28"/>
          <w:szCs w:val="28"/>
          <w:lang w:val="en-US"/>
        </w:rPr>
        <w:t>VI</w:t>
      </w:r>
      <w:r w:rsidR="008C4BBB" w:rsidRPr="008C4BBB">
        <w:rPr>
          <w:sz w:val="28"/>
          <w:szCs w:val="28"/>
        </w:rPr>
        <w:t xml:space="preserve"> – </w:t>
      </w:r>
      <w:r w:rsidR="008C4BBB">
        <w:rPr>
          <w:sz w:val="28"/>
          <w:szCs w:val="28"/>
          <w:lang w:val="en-US"/>
        </w:rPr>
        <w:t>VII</w:t>
      </w:r>
      <w:r w:rsidR="008C4BBB">
        <w:rPr>
          <w:sz w:val="28"/>
          <w:szCs w:val="28"/>
        </w:rPr>
        <w:t xml:space="preserve"> шейных позвонков до </w:t>
      </w:r>
      <w:r w:rsidR="008C4BBB">
        <w:rPr>
          <w:sz w:val="28"/>
          <w:szCs w:val="28"/>
          <w:lang w:val="en-US"/>
        </w:rPr>
        <w:t>X</w:t>
      </w:r>
      <w:r w:rsidR="008C4BBB" w:rsidRPr="008C4BBB">
        <w:rPr>
          <w:sz w:val="28"/>
          <w:szCs w:val="28"/>
        </w:rPr>
        <w:t xml:space="preserve"> – </w:t>
      </w:r>
      <w:r w:rsidR="008C4BBB">
        <w:rPr>
          <w:sz w:val="28"/>
          <w:szCs w:val="28"/>
          <w:lang w:val="en-US"/>
        </w:rPr>
        <w:t>XI</w:t>
      </w:r>
      <w:r w:rsidR="008C4BBB" w:rsidRPr="008C4BBB">
        <w:rPr>
          <w:sz w:val="28"/>
          <w:szCs w:val="28"/>
        </w:rPr>
        <w:t xml:space="preserve"> </w:t>
      </w:r>
      <w:r w:rsidR="008C4BBB">
        <w:rPr>
          <w:sz w:val="28"/>
          <w:szCs w:val="28"/>
        </w:rPr>
        <w:t xml:space="preserve">грудных позвонков. </w:t>
      </w:r>
    </w:p>
    <w:p w:rsidR="00C37C9D" w:rsidRPr="00214C75" w:rsidRDefault="00C37C9D" w:rsidP="00413B47">
      <w:pPr>
        <w:spacing w:line="360" w:lineRule="auto"/>
        <w:jc w:val="both"/>
        <w:rPr>
          <w:b/>
          <w:sz w:val="36"/>
          <w:szCs w:val="36"/>
        </w:rPr>
      </w:pPr>
    </w:p>
    <w:p w:rsidR="00EC00AE" w:rsidRPr="00214C75" w:rsidRDefault="00214C75" w:rsidP="00214C75">
      <w:pPr>
        <w:tabs>
          <w:tab w:val="left" w:pos="4200"/>
        </w:tabs>
        <w:spacing w:line="360" w:lineRule="auto"/>
        <w:ind w:left="540"/>
        <w:jc w:val="both"/>
        <w:rPr>
          <w:b/>
          <w:sz w:val="36"/>
          <w:szCs w:val="36"/>
        </w:rPr>
      </w:pPr>
      <w:r w:rsidRPr="00214C75">
        <w:rPr>
          <w:b/>
          <w:sz w:val="36"/>
          <w:szCs w:val="36"/>
        </w:rPr>
        <w:tab/>
        <w:t>Желудок</w:t>
      </w:r>
    </w:p>
    <w:p w:rsidR="00835E7E" w:rsidRDefault="00835E7E" w:rsidP="002A0F6A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B96138" w:rsidRDefault="00214C75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желудке продолжается механическая и химическая обработка пищи.</w:t>
      </w:r>
    </w:p>
    <w:p w:rsidR="00B96138" w:rsidRDefault="00A001C7" w:rsidP="001952C9">
      <w:pPr>
        <w:tabs>
          <w:tab w:val="left" w:pos="6420"/>
          <w:tab w:val="left" w:pos="68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254000</wp:posOffset>
                </wp:positionV>
                <wp:extent cx="151765" cy="577215"/>
                <wp:effectExtent l="9525" t="6350" r="10160" b="6985"/>
                <wp:wrapNone/>
                <wp:docPr id="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765" cy="577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64328" id="Line 3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20pt" to="333.7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181610</wp:posOffset>
                </wp:positionV>
                <wp:extent cx="2170430" cy="2286000"/>
                <wp:effectExtent l="6985" t="10160" r="13335" b="8890"/>
                <wp:wrapNone/>
                <wp:docPr id="1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0430" cy="2286000"/>
                        </a:xfrm>
                        <a:custGeom>
                          <a:avLst/>
                          <a:gdLst>
                            <a:gd name="T0" fmla="*/ 1080 w 2580"/>
                            <a:gd name="T1" fmla="*/ 990 h 2850"/>
                            <a:gd name="T2" fmla="*/ 1440 w 2580"/>
                            <a:gd name="T3" fmla="*/ 270 h 2850"/>
                            <a:gd name="T4" fmla="*/ 2340 w 2580"/>
                            <a:gd name="T5" fmla="*/ 270 h 2850"/>
                            <a:gd name="T6" fmla="*/ 2340 w 2580"/>
                            <a:gd name="T7" fmla="*/ 1890 h 2850"/>
                            <a:gd name="T8" fmla="*/ 900 w 2580"/>
                            <a:gd name="T9" fmla="*/ 2790 h 2850"/>
                            <a:gd name="T10" fmla="*/ 360 w 2580"/>
                            <a:gd name="T11" fmla="*/ 2250 h 2850"/>
                            <a:gd name="T12" fmla="*/ 0 w 2580"/>
                            <a:gd name="T13" fmla="*/ 2430 h 2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80" h="2850">
                              <a:moveTo>
                                <a:pt x="1080" y="990"/>
                              </a:moveTo>
                              <a:cubicBezTo>
                                <a:pt x="1155" y="690"/>
                                <a:pt x="1230" y="390"/>
                                <a:pt x="1440" y="270"/>
                              </a:cubicBezTo>
                              <a:cubicBezTo>
                                <a:pt x="1650" y="150"/>
                                <a:pt x="2190" y="0"/>
                                <a:pt x="2340" y="270"/>
                              </a:cubicBezTo>
                              <a:cubicBezTo>
                                <a:pt x="2490" y="540"/>
                                <a:pt x="2580" y="1470"/>
                                <a:pt x="2340" y="1890"/>
                              </a:cubicBezTo>
                              <a:cubicBezTo>
                                <a:pt x="2100" y="2310"/>
                                <a:pt x="1230" y="2730"/>
                                <a:pt x="900" y="2790"/>
                              </a:cubicBezTo>
                              <a:cubicBezTo>
                                <a:pt x="570" y="2850"/>
                                <a:pt x="510" y="2310"/>
                                <a:pt x="360" y="2250"/>
                              </a:cubicBezTo>
                              <a:cubicBezTo>
                                <a:pt x="210" y="2190"/>
                                <a:pt x="60" y="2400"/>
                                <a:pt x="0" y="24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ECFF3" id="Freeform 19" o:spid="_x0000_s1026" style="position:absolute;margin-left:238.3pt;margin-top:14.3pt;width:170.9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0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" path="m1080,990v75,-300,150,-600,360,-720c1650,150,2190,,2340,270v150,270,240,1200,,1620c2100,2310,1230,2730,900,2790,570,2850,510,2310,360,2250,210,2190,60,2400,,2430e" filled="f">
                <v:path arrowok="t" o:connecttype="custom" o:connectlocs="908552,794084;1211403,216568;1968530,216568;1968530,1515979;757127,2237874;302851,1804737;0,1949116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254000</wp:posOffset>
                </wp:positionV>
                <wp:extent cx="302895" cy="721995"/>
                <wp:effectExtent l="12700" t="6350" r="8255" b="5080"/>
                <wp:wrapNone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721995"/>
                        </a:xfrm>
                        <a:custGeom>
                          <a:avLst/>
                          <a:gdLst>
                            <a:gd name="T0" fmla="*/ 0 w 360"/>
                            <a:gd name="T1" fmla="*/ 0 h 900"/>
                            <a:gd name="T2" fmla="*/ 360 w 360"/>
                            <a:gd name="T3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900">
                              <a:moveTo>
                                <a:pt x="0" y="0"/>
                              </a:moveTo>
                              <a:cubicBezTo>
                                <a:pt x="150" y="375"/>
                                <a:pt x="300" y="750"/>
                                <a:pt x="360" y="9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FE82A" id="Freeform 18" o:spid="_x0000_s1026" style="position:absolute;margin-left:286pt;margin-top:20pt;width:23.85pt;height:5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" path="m,c150,375,300,750,360,900e" filled="f">
                <v:path arrowok="t" o:connecttype="custom" o:connectlocs="0,0;302895,721995" o:connectangles="0,0"/>
              </v:shape>
            </w:pict>
          </mc:Fallback>
        </mc:AlternateContent>
      </w:r>
      <w:r w:rsidR="00B96138">
        <w:rPr>
          <w:sz w:val="28"/>
          <w:szCs w:val="28"/>
        </w:rPr>
        <w:t>Желудок состоит:</w:t>
      </w:r>
      <w:r w:rsidR="001952C9">
        <w:rPr>
          <w:sz w:val="28"/>
          <w:szCs w:val="28"/>
        </w:rPr>
        <w:tab/>
        <w:t>5</w:t>
      </w:r>
      <w:r w:rsidR="001952C9">
        <w:rPr>
          <w:sz w:val="28"/>
          <w:szCs w:val="28"/>
        </w:rPr>
        <w:tab/>
      </w:r>
    </w:p>
    <w:p w:rsidR="00956D82" w:rsidRDefault="00A001C7" w:rsidP="001952C9">
      <w:pPr>
        <w:tabs>
          <w:tab w:val="left" w:pos="6820"/>
          <w:tab w:val="right" w:pos="88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103505</wp:posOffset>
                </wp:positionV>
                <wp:extent cx="794385" cy="421005"/>
                <wp:effectExtent l="5715" t="8255" r="9525" b="8890"/>
                <wp:wrapNone/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4385" cy="421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52DE5" id="Line 3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45pt,8.15pt" to="6in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OdHw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91440</wp:posOffset>
                </wp:positionV>
                <wp:extent cx="908685" cy="914400"/>
                <wp:effectExtent l="12700" t="5715" r="12065" b="13335"/>
                <wp:wrapNone/>
                <wp:docPr id="1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685" cy="914400"/>
                        </a:xfrm>
                        <a:custGeom>
                          <a:avLst/>
                          <a:gdLst>
                            <a:gd name="T0" fmla="*/ 0 w 1080"/>
                            <a:gd name="T1" fmla="*/ 1080 h 1140"/>
                            <a:gd name="T2" fmla="*/ 900 w 1080"/>
                            <a:gd name="T3" fmla="*/ 1080 h 1140"/>
                            <a:gd name="T4" fmla="*/ 1080 w 1080"/>
                            <a:gd name="T5" fmla="*/ 720 h 1140"/>
                            <a:gd name="T6" fmla="*/ 900 w 1080"/>
                            <a:gd name="T7" fmla="*/ 360 h 1140"/>
                            <a:gd name="T8" fmla="*/ 720 w 1080"/>
                            <a:gd name="T9" fmla="*/ 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" h="1140">
                              <a:moveTo>
                                <a:pt x="0" y="1080"/>
                              </a:moveTo>
                              <a:cubicBezTo>
                                <a:pt x="360" y="1110"/>
                                <a:pt x="720" y="1140"/>
                                <a:pt x="900" y="1080"/>
                              </a:cubicBezTo>
                              <a:cubicBezTo>
                                <a:pt x="1080" y="1020"/>
                                <a:pt x="1080" y="840"/>
                                <a:pt x="1080" y="720"/>
                              </a:cubicBezTo>
                              <a:cubicBezTo>
                                <a:pt x="1080" y="600"/>
                                <a:pt x="960" y="480"/>
                                <a:pt x="900" y="360"/>
                              </a:cubicBezTo>
                              <a:cubicBezTo>
                                <a:pt x="840" y="240"/>
                                <a:pt x="780" y="120"/>
                                <a:pt x="7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1C45" id="Freeform 22" o:spid="_x0000_s1026" style="position:absolute;margin-left:286pt;margin-top:7.2pt;width:71.5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" path="m,1080v360,30,720,60,900,c1080,1020,1080,840,1080,720,1080,600,960,480,900,360,840,240,780,120,720,e" filled="f">
                <v:path arrowok="t" o:connecttype="custom" o:connectlocs="0,866274;757238,866274;908685,577516;757238,288758;605790,0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91440</wp:posOffset>
                </wp:positionV>
                <wp:extent cx="807720" cy="1443990"/>
                <wp:effectExtent l="8255" t="5715" r="12700" b="7620"/>
                <wp:wrapNone/>
                <wp:docPr id="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720" cy="1443990"/>
                        </a:xfrm>
                        <a:custGeom>
                          <a:avLst/>
                          <a:gdLst>
                            <a:gd name="T0" fmla="*/ 540 w 960"/>
                            <a:gd name="T1" fmla="*/ 0 h 1800"/>
                            <a:gd name="T2" fmla="*/ 900 w 960"/>
                            <a:gd name="T3" fmla="*/ 1260 h 1800"/>
                            <a:gd name="T4" fmla="*/ 180 w 960"/>
                            <a:gd name="T5" fmla="*/ 1620 h 1800"/>
                            <a:gd name="T6" fmla="*/ 0 w 960"/>
                            <a:gd name="T7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60" h="1800">
                              <a:moveTo>
                                <a:pt x="540" y="0"/>
                              </a:moveTo>
                              <a:cubicBezTo>
                                <a:pt x="750" y="495"/>
                                <a:pt x="960" y="990"/>
                                <a:pt x="900" y="1260"/>
                              </a:cubicBezTo>
                              <a:cubicBezTo>
                                <a:pt x="840" y="1530"/>
                                <a:pt x="330" y="1530"/>
                                <a:pt x="180" y="1620"/>
                              </a:cubicBezTo>
                              <a:cubicBezTo>
                                <a:pt x="30" y="1710"/>
                                <a:pt x="15" y="1755"/>
                                <a:pt x="0" y="18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9D9B" id="Freeform 17" o:spid="_x0000_s1026" style="position:absolute;margin-left:226.4pt;margin-top:7.2pt;width:63.6pt;height:11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" path="m540,c750,495,960,990,900,1260v-60,270,-570,270,-720,360c30,1710,15,1755,,1800e" filled="f">
                <v:path arrowok="t" o:connecttype="custom" o:connectlocs="454343,0;757238,1010793;151448,1299591;0,1443990" o:connectangles="0,0,0,0"/>
              </v:shape>
            </w:pict>
          </mc:Fallback>
        </mc:AlternateContent>
      </w:r>
      <w:r w:rsidR="00956D82">
        <w:rPr>
          <w:sz w:val="28"/>
          <w:szCs w:val="28"/>
        </w:rPr>
        <w:t>1 - передняя стенка;</w:t>
      </w:r>
      <w:r w:rsidR="001952C9">
        <w:rPr>
          <w:sz w:val="28"/>
          <w:szCs w:val="28"/>
        </w:rPr>
        <w:tab/>
      </w:r>
      <w:r w:rsidR="001952C9">
        <w:rPr>
          <w:sz w:val="28"/>
          <w:szCs w:val="28"/>
        </w:rPr>
        <w:tab/>
        <w:t>6</w:t>
      </w:r>
    </w:p>
    <w:p w:rsidR="00956D82" w:rsidRDefault="00956D82" w:rsidP="001952C9">
      <w:pPr>
        <w:tabs>
          <w:tab w:val="right" w:pos="935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="004E0C6A">
        <w:rPr>
          <w:sz w:val="28"/>
          <w:szCs w:val="28"/>
        </w:rPr>
        <w:t xml:space="preserve"> </w:t>
      </w:r>
      <w:r>
        <w:rPr>
          <w:sz w:val="28"/>
          <w:szCs w:val="28"/>
        </w:rPr>
        <w:t>задняя стенка;</w:t>
      </w:r>
    </w:p>
    <w:p w:rsidR="00956D82" w:rsidRDefault="00A001C7" w:rsidP="001952C9">
      <w:pPr>
        <w:tabs>
          <w:tab w:val="left" w:pos="4660"/>
          <w:tab w:val="left" w:pos="5640"/>
          <w:tab w:val="right" w:pos="935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175895</wp:posOffset>
                </wp:positionV>
                <wp:extent cx="546100" cy="313055"/>
                <wp:effectExtent l="9525" t="13970" r="6350" b="635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6100" cy="313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ECC36" id="Line 29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85pt" to="286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175895</wp:posOffset>
                </wp:positionV>
                <wp:extent cx="1257300" cy="342900"/>
                <wp:effectExtent l="9525" t="13970" r="9525" b="5080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4860D" id="Line 38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.85pt" to="45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31750</wp:posOffset>
                </wp:positionV>
                <wp:extent cx="605790" cy="168275"/>
                <wp:effectExtent l="6985" t="12700" r="6350" b="9525"/>
                <wp:wrapNone/>
                <wp:docPr id="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" cy="168275"/>
                        </a:xfrm>
                        <a:custGeom>
                          <a:avLst/>
                          <a:gdLst>
                            <a:gd name="T0" fmla="*/ 0 w 720"/>
                            <a:gd name="T1" fmla="*/ 30 h 210"/>
                            <a:gd name="T2" fmla="*/ 180 w 720"/>
                            <a:gd name="T3" fmla="*/ 210 h 210"/>
                            <a:gd name="T4" fmla="*/ 540 w 720"/>
                            <a:gd name="T5" fmla="*/ 30 h 210"/>
                            <a:gd name="T6" fmla="*/ 720 w 720"/>
                            <a:gd name="T7" fmla="*/ 3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210">
                              <a:moveTo>
                                <a:pt x="0" y="30"/>
                              </a:moveTo>
                              <a:cubicBezTo>
                                <a:pt x="45" y="120"/>
                                <a:pt x="90" y="210"/>
                                <a:pt x="180" y="210"/>
                              </a:cubicBezTo>
                              <a:cubicBezTo>
                                <a:pt x="270" y="210"/>
                                <a:pt x="450" y="60"/>
                                <a:pt x="540" y="30"/>
                              </a:cubicBezTo>
                              <a:cubicBezTo>
                                <a:pt x="630" y="0"/>
                                <a:pt x="675" y="15"/>
                                <a:pt x="720" y="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88DE" id="Freeform 23" o:spid="_x0000_s1026" style="position:absolute;margin-left:357.55pt;margin-top:2.5pt;width:47.7pt;height: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" path="m,30v45,90,90,180,180,180c270,210,450,60,540,30,630,,675,15,720,30e" filled="f">
                <v:path arrowok="t" o:connecttype="custom" o:connectlocs="0,24039;151448,168275;454343,24039;605790,24039" o:connectangles="0,0,0,0"/>
              </v:shape>
            </w:pict>
          </mc:Fallback>
        </mc:AlternateContent>
      </w:r>
      <w:r w:rsidR="00956D82">
        <w:rPr>
          <w:sz w:val="28"/>
          <w:szCs w:val="28"/>
        </w:rPr>
        <w:t>3 – большая кривизна желудка;</w:t>
      </w:r>
      <w:r w:rsidR="001952C9">
        <w:rPr>
          <w:sz w:val="28"/>
          <w:szCs w:val="28"/>
        </w:rPr>
        <w:tab/>
        <w:t>4</w:t>
      </w:r>
      <w:r w:rsidR="001952C9">
        <w:rPr>
          <w:sz w:val="28"/>
          <w:szCs w:val="28"/>
        </w:rPr>
        <w:tab/>
      </w:r>
      <w:r w:rsidR="001952C9">
        <w:rPr>
          <w:sz w:val="28"/>
          <w:szCs w:val="28"/>
        </w:rPr>
        <w:tab/>
        <w:t>7</w:t>
      </w:r>
    </w:p>
    <w:p w:rsidR="00956D82" w:rsidRDefault="00956D82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– малая кривизна желудка;</w:t>
      </w:r>
    </w:p>
    <w:p w:rsidR="00956D82" w:rsidRDefault="00A001C7" w:rsidP="001952C9">
      <w:pPr>
        <w:tabs>
          <w:tab w:val="left" w:pos="8700"/>
          <w:tab w:val="right" w:pos="90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19685</wp:posOffset>
                </wp:positionV>
                <wp:extent cx="794385" cy="114300"/>
                <wp:effectExtent l="5715" t="10160" r="9525" b="8890"/>
                <wp:wrapNone/>
                <wp:docPr id="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438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ADC53" id="Line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45pt,1.55pt" to="6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19685</wp:posOffset>
                </wp:positionV>
                <wp:extent cx="1362710" cy="342900"/>
                <wp:effectExtent l="8890" t="10160" r="9525" b="8890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71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8DE4A" id="Line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pt,1.55pt" to="441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vXGQIAAC4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19685</wp:posOffset>
                </wp:positionV>
                <wp:extent cx="908050" cy="577215"/>
                <wp:effectExtent l="13970" t="10160" r="11430" b="12700"/>
                <wp:wrapNone/>
                <wp:docPr id="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0" cy="577215"/>
                        </a:xfrm>
                        <a:custGeom>
                          <a:avLst/>
                          <a:gdLst>
                            <a:gd name="T0" fmla="*/ 0 w 1080"/>
                            <a:gd name="T1" fmla="*/ 0 h 720"/>
                            <a:gd name="T2" fmla="*/ 360 w 1080"/>
                            <a:gd name="T3" fmla="*/ 360 h 720"/>
                            <a:gd name="T4" fmla="*/ 1080 w 108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720">
                              <a:moveTo>
                                <a:pt x="0" y="0"/>
                              </a:moveTo>
                              <a:cubicBezTo>
                                <a:pt x="90" y="120"/>
                                <a:pt x="180" y="240"/>
                                <a:pt x="360" y="360"/>
                              </a:cubicBezTo>
                              <a:cubicBezTo>
                                <a:pt x="540" y="480"/>
                                <a:pt x="810" y="600"/>
                                <a:pt x="108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714D" id="Freeform 26" o:spid="_x0000_s1026" style="position:absolute;margin-left:274.1pt;margin-top:1.55pt;width:71.5pt;height:4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" path="m,c90,120,180,240,360,360v180,120,450,240,720,360e" filled="f">
                <v:path arrowok="t" o:connecttype="custom" o:connectlocs="0,0;302683,288608;908050,577215" o:connectangles="0,0,0"/>
              </v:shape>
            </w:pict>
          </mc:Fallback>
        </mc:AlternateContent>
      </w:r>
      <w:r w:rsidR="00956D82">
        <w:rPr>
          <w:sz w:val="28"/>
          <w:szCs w:val="28"/>
        </w:rPr>
        <w:t>5 – кардиальная часть;</w:t>
      </w:r>
      <w:r w:rsidR="001952C9">
        <w:rPr>
          <w:sz w:val="28"/>
          <w:szCs w:val="28"/>
        </w:rPr>
        <w:tab/>
        <w:t>2</w:t>
      </w:r>
      <w:r w:rsidR="001952C9">
        <w:rPr>
          <w:sz w:val="28"/>
          <w:szCs w:val="28"/>
        </w:rPr>
        <w:tab/>
      </w:r>
    </w:p>
    <w:p w:rsidR="00956D82" w:rsidRDefault="00A001C7" w:rsidP="001952C9">
      <w:pPr>
        <w:tabs>
          <w:tab w:val="right" w:pos="90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146050</wp:posOffset>
                </wp:positionV>
                <wp:extent cx="451485" cy="481330"/>
                <wp:effectExtent l="5715" t="12700" r="9525" b="10795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" cy="481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E6739" id="Line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45pt,11.5pt" to="4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NyGQIAAC0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290195</wp:posOffset>
                </wp:positionV>
                <wp:extent cx="734695" cy="108585"/>
                <wp:effectExtent l="9525" t="13970" r="8255" b="10795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695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68314" id="Line 5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2.85pt" to="309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"/>
            </w:pict>
          </mc:Fallback>
        </mc:AlternateContent>
      </w:r>
      <w:r w:rsidR="00956D82">
        <w:rPr>
          <w:sz w:val="28"/>
          <w:szCs w:val="28"/>
        </w:rPr>
        <w:t>6 – дно (свод) желудка;</w:t>
      </w:r>
      <w:r w:rsidR="001952C9">
        <w:rPr>
          <w:sz w:val="28"/>
          <w:szCs w:val="28"/>
        </w:rPr>
        <w:tab/>
        <w:t>1</w:t>
      </w:r>
    </w:p>
    <w:p w:rsidR="00956D82" w:rsidRDefault="00956D82" w:rsidP="001952C9">
      <w:pPr>
        <w:tabs>
          <w:tab w:val="left" w:pos="4900"/>
          <w:tab w:val="left" w:pos="5940"/>
          <w:tab w:val="left" w:pos="82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 – тело желудка;</w:t>
      </w:r>
      <w:r w:rsidR="001952C9">
        <w:rPr>
          <w:sz w:val="28"/>
          <w:szCs w:val="28"/>
        </w:rPr>
        <w:tab/>
        <w:t>8</w:t>
      </w:r>
      <w:r w:rsidR="001952C9">
        <w:rPr>
          <w:sz w:val="28"/>
          <w:szCs w:val="28"/>
        </w:rPr>
        <w:tab/>
      </w:r>
      <w:r w:rsidR="001952C9">
        <w:rPr>
          <w:sz w:val="28"/>
          <w:szCs w:val="28"/>
        </w:rPr>
        <w:tab/>
      </w:r>
    </w:p>
    <w:p w:rsidR="00474A59" w:rsidRDefault="00956D82" w:rsidP="001952C9">
      <w:pPr>
        <w:tabs>
          <w:tab w:val="left" w:pos="82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474A5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4A59">
        <w:rPr>
          <w:sz w:val="28"/>
          <w:szCs w:val="28"/>
        </w:rPr>
        <w:t>привратниковая (пилорическая) часть.</w:t>
      </w:r>
      <w:r w:rsidR="001952C9">
        <w:rPr>
          <w:sz w:val="28"/>
          <w:szCs w:val="28"/>
        </w:rPr>
        <w:tab/>
        <w:t>3</w:t>
      </w:r>
    </w:p>
    <w:p w:rsidR="00474A59" w:rsidRDefault="00474A59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Стенка желудка имеет следующие оболочки:</w:t>
      </w:r>
    </w:p>
    <w:p w:rsidR="00474A59" w:rsidRDefault="00474A59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наружная – серозная, которая является висцеральным листком брюшины, покрывающей желудок интраперитонеально;</w:t>
      </w:r>
    </w:p>
    <w:p w:rsidR="00195690" w:rsidRDefault="00195690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средняя – мышечная;</w:t>
      </w:r>
    </w:p>
    <w:p w:rsidR="00195690" w:rsidRDefault="00195690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внутренняя </w:t>
      </w:r>
      <w:r w:rsidR="00AC1BF5">
        <w:rPr>
          <w:sz w:val="28"/>
          <w:szCs w:val="28"/>
        </w:rPr>
        <w:t>–</w:t>
      </w:r>
      <w:r>
        <w:rPr>
          <w:sz w:val="28"/>
          <w:szCs w:val="28"/>
        </w:rPr>
        <w:t xml:space="preserve"> слизистая</w:t>
      </w:r>
      <w:r w:rsidR="00AC1BF5">
        <w:rPr>
          <w:sz w:val="28"/>
          <w:szCs w:val="28"/>
        </w:rPr>
        <w:t>.</w:t>
      </w:r>
    </w:p>
    <w:p w:rsidR="00AC1BF5" w:rsidRDefault="00AC1BF5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Стенка желудка имеет выраженную подслизистую основу </w:t>
      </w:r>
      <w:r w:rsidR="00DD05EA">
        <w:rPr>
          <w:sz w:val="28"/>
          <w:szCs w:val="28"/>
        </w:rPr>
        <w:t>и мышечную пластинку слизистой оболочки. Благодаря этому слизистая оболочка образует складки желудка.</w:t>
      </w:r>
    </w:p>
    <w:p w:rsidR="00DD05EA" w:rsidRDefault="00DD05EA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Форма желудка у живого человека непостоянна. Она зависит от конституции человека, функционального состояния нервной системы, положения тела в пространстве</w:t>
      </w:r>
      <w:r w:rsidR="00067C57">
        <w:rPr>
          <w:sz w:val="28"/>
          <w:szCs w:val="28"/>
        </w:rPr>
        <w:t>, степени наполнения. В связи с этим при рентгенологическом исследовании существует определенная терминология.</w:t>
      </w:r>
    </w:p>
    <w:p w:rsidR="00105068" w:rsidRDefault="00105068" w:rsidP="00105068">
      <w:pPr>
        <w:spacing w:line="360" w:lineRule="auto"/>
        <w:jc w:val="center"/>
        <w:rPr>
          <w:b/>
          <w:sz w:val="36"/>
          <w:szCs w:val="36"/>
        </w:rPr>
      </w:pPr>
    </w:p>
    <w:p w:rsidR="00105068" w:rsidRPr="00105068" w:rsidRDefault="00105068" w:rsidP="00105068">
      <w:pPr>
        <w:spacing w:line="360" w:lineRule="auto"/>
        <w:jc w:val="center"/>
        <w:rPr>
          <w:b/>
          <w:sz w:val="36"/>
          <w:szCs w:val="36"/>
        </w:rPr>
      </w:pPr>
      <w:r w:rsidRPr="00105068">
        <w:rPr>
          <w:b/>
          <w:sz w:val="36"/>
          <w:szCs w:val="36"/>
        </w:rPr>
        <w:t>Тонкая кишка</w:t>
      </w:r>
    </w:p>
    <w:p w:rsidR="004E0C6A" w:rsidRPr="002A0F6A" w:rsidRDefault="004E0C6A" w:rsidP="00214C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0F6A" w:rsidRDefault="00105068" w:rsidP="0010506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желудка пища попадает в тонкую кишку, где происходит дальнейшая механическая, химическая обработка  пищи и процесс всасывания. Длина тонкой кишки </w:t>
      </w:r>
      <w:r w:rsidR="00173117">
        <w:rPr>
          <w:sz w:val="28"/>
          <w:szCs w:val="28"/>
        </w:rPr>
        <w:t xml:space="preserve">у трупа около 7 м, у живого человека – от 2 до 4 м. Тонкая кишка делится в соответствии с функцией и строением на три отдела: </w:t>
      </w:r>
      <w:r w:rsidR="007A497A">
        <w:rPr>
          <w:sz w:val="28"/>
          <w:szCs w:val="28"/>
        </w:rPr>
        <w:t>двенадцатиперстная кишка, тощая кишка и подвздошная кишка.</w:t>
      </w:r>
    </w:p>
    <w:p w:rsidR="00251B40" w:rsidRDefault="00251B40" w:rsidP="0010506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Тонкая кишка состоит:</w:t>
      </w:r>
    </w:p>
    <w:p w:rsidR="00251B40" w:rsidRDefault="00515836" w:rsidP="0051583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двенадцатиперстная кишка – начальный отдел тонкой кишки;</w:t>
      </w:r>
    </w:p>
    <w:p w:rsidR="00515836" w:rsidRDefault="00515836" w:rsidP="0051583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тощая кишка – средний отдел тонкой кишки;</w:t>
      </w:r>
    </w:p>
    <w:p w:rsidR="00515836" w:rsidRDefault="00515836" w:rsidP="0084543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подвздошная кишка – конечный отдел </w:t>
      </w:r>
      <w:r w:rsidR="0084543B">
        <w:rPr>
          <w:sz w:val="28"/>
          <w:szCs w:val="28"/>
        </w:rPr>
        <w:t>тонкой кишки;</w:t>
      </w:r>
    </w:p>
    <w:p w:rsidR="002F233B" w:rsidRDefault="00FF49A5" w:rsidP="008454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Слизистая оболочка имеет бархатистый вид за счет наличия ворсинок. В кишечном ворсинке происходит всасывание питательных веществ в лимфатическую и кровеносную системы.</w:t>
      </w:r>
    </w:p>
    <w:p w:rsidR="001A053A" w:rsidRDefault="002F233B" w:rsidP="008454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из отделов кишки (двенадцатиперстная, то</w:t>
      </w:r>
      <w:r w:rsidR="001A053A">
        <w:rPr>
          <w:sz w:val="28"/>
          <w:szCs w:val="28"/>
        </w:rPr>
        <w:t>щая и подвздошная кишки) имеет свои особенности строения и функции.</w:t>
      </w:r>
    </w:p>
    <w:p w:rsidR="001A053A" w:rsidRDefault="001A053A" w:rsidP="0084543B">
      <w:pPr>
        <w:spacing w:line="360" w:lineRule="auto"/>
        <w:ind w:firstLine="540"/>
        <w:jc w:val="both"/>
        <w:rPr>
          <w:sz w:val="28"/>
          <w:szCs w:val="28"/>
        </w:rPr>
      </w:pPr>
    </w:p>
    <w:p w:rsidR="0053506F" w:rsidRDefault="0053506F" w:rsidP="0053506F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53506F">
        <w:rPr>
          <w:b/>
          <w:sz w:val="36"/>
          <w:szCs w:val="36"/>
        </w:rPr>
        <w:t>Двенадцатиперстная кишка</w:t>
      </w:r>
    </w:p>
    <w:p w:rsidR="0053506F" w:rsidRPr="0053506F" w:rsidRDefault="0053506F" w:rsidP="0053506F">
      <w:pPr>
        <w:spacing w:line="360" w:lineRule="auto"/>
        <w:ind w:firstLine="540"/>
        <w:jc w:val="center"/>
        <w:rPr>
          <w:b/>
          <w:sz w:val="36"/>
          <w:szCs w:val="36"/>
        </w:rPr>
      </w:pPr>
    </w:p>
    <w:p w:rsidR="0053506F" w:rsidRDefault="0053506F" w:rsidP="0053506F">
      <w:pPr>
        <w:spacing w:line="360" w:lineRule="auto"/>
        <w:ind w:firstLine="540"/>
        <w:jc w:val="both"/>
        <w:rPr>
          <w:sz w:val="28"/>
          <w:szCs w:val="28"/>
        </w:rPr>
      </w:pPr>
      <w:r w:rsidRPr="0053506F">
        <w:rPr>
          <w:sz w:val="28"/>
          <w:szCs w:val="28"/>
        </w:rPr>
        <w:t>Двенадцатиперстная ки</w:t>
      </w:r>
      <w:r>
        <w:rPr>
          <w:sz w:val="28"/>
          <w:szCs w:val="28"/>
        </w:rPr>
        <w:t>шка является начальным отделом тонкой кишки. В просвет кишки открываются потоки крупных пищеварительных желез (печень и поджелудочная железа).  Пища в двенадцатиперстной кишке расщепляется под действием пищеварительного сока двенадцатиперстной кишки, желчи и сока поджелудочной железы.</w:t>
      </w:r>
    </w:p>
    <w:p w:rsidR="003F7A6E" w:rsidRDefault="003F7A6E" w:rsidP="005350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двенадцатиперстной кишке различают:</w:t>
      </w:r>
    </w:p>
    <w:p w:rsidR="003F7A6E" w:rsidRDefault="00BF4B81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верхнюю часть;</w:t>
      </w:r>
    </w:p>
    <w:p w:rsidR="00BF4B81" w:rsidRDefault="00BF4B81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верхний изгиб двенадцатиперстной кишки;</w:t>
      </w:r>
    </w:p>
    <w:p w:rsidR="00BF4B81" w:rsidRDefault="0098199F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нисходящую часть. На левой поверхности слизистая образует продольную складку, где открываются протоки печени и поджелудочной железы;</w:t>
      </w:r>
    </w:p>
    <w:p w:rsidR="0098199F" w:rsidRDefault="00AA3193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желудочной проток, по</w:t>
      </w:r>
      <w:r w:rsidR="00BF7365">
        <w:rPr>
          <w:sz w:val="28"/>
          <w:szCs w:val="28"/>
        </w:rPr>
        <w:t xml:space="preserve"> которому в двенадцатиперстную кишку</w:t>
      </w:r>
      <w:r w:rsidR="006D052A">
        <w:rPr>
          <w:sz w:val="28"/>
          <w:szCs w:val="28"/>
        </w:rPr>
        <w:t xml:space="preserve"> из печени и желчного пузыря поступает желчь;</w:t>
      </w:r>
    </w:p>
    <w:p w:rsidR="006D052A" w:rsidRDefault="006D052A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 </w:t>
      </w:r>
      <w:r w:rsidR="009C3198">
        <w:rPr>
          <w:sz w:val="28"/>
          <w:szCs w:val="28"/>
        </w:rPr>
        <w:t>поджелудочной железы, по которому поступает поджелудочный сок;</w:t>
      </w:r>
    </w:p>
    <w:p w:rsidR="009C3198" w:rsidRDefault="009C3198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печеночно </w:t>
      </w:r>
      <w:r w:rsidR="00F177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1775A">
        <w:rPr>
          <w:sz w:val="28"/>
          <w:szCs w:val="28"/>
        </w:rPr>
        <w:t>поджелудочная ампула, где происходит</w:t>
      </w:r>
      <w:r w:rsidR="00684666">
        <w:rPr>
          <w:sz w:val="28"/>
          <w:szCs w:val="28"/>
        </w:rPr>
        <w:t xml:space="preserve"> слияние общего </w:t>
      </w:r>
      <w:r w:rsidR="00761AA0">
        <w:rPr>
          <w:sz w:val="28"/>
          <w:szCs w:val="28"/>
        </w:rPr>
        <w:t>желчного протока и протока поджелудочной железы;</w:t>
      </w:r>
    </w:p>
    <w:p w:rsidR="00761AA0" w:rsidRDefault="00761AA0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сосочек двенадцатиперстной кишки, на котором открывается </w:t>
      </w:r>
      <w:r w:rsidR="00AA4190">
        <w:rPr>
          <w:sz w:val="28"/>
          <w:szCs w:val="28"/>
        </w:rPr>
        <w:t xml:space="preserve"> печеночно – поджелудочная ампула в области продольной складки;</w:t>
      </w:r>
    </w:p>
    <w:p w:rsidR="00AA4190" w:rsidRDefault="00AA4190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добавочный проток поджелудочной железы;</w:t>
      </w:r>
    </w:p>
    <w:p w:rsidR="00AA4190" w:rsidRDefault="002E1A90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малый сосочек поджелудочной железы, на котором открывается добавочный проток поджелудочной железы;</w:t>
      </w:r>
    </w:p>
    <w:p w:rsidR="002E1A90" w:rsidRDefault="002E1A90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нижний двенадцатиперстный изгиб;</w:t>
      </w:r>
    </w:p>
    <w:p w:rsidR="00B55314" w:rsidRDefault="00B55314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восходящая часть;</w:t>
      </w:r>
    </w:p>
    <w:p w:rsidR="00B55314" w:rsidRDefault="00B55314" w:rsidP="00BF4B8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двенадцатиперстно – тощий изгиб;</w:t>
      </w:r>
    </w:p>
    <w:p w:rsidR="00B55314" w:rsidRPr="0027181A" w:rsidRDefault="0027181A" w:rsidP="0027181A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27181A">
        <w:rPr>
          <w:b/>
          <w:sz w:val="36"/>
          <w:szCs w:val="36"/>
        </w:rPr>
        <w:t>Тощая и подвздошная кишка</w:t>
      </w:r>
    </w:p>
    <w:p w:rsidR="0053506F" w:rsidRDefault="00CB1D7C" w:rsidP="002718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Тонкая кишка является продолжением двенадцатиперстной кишки. Ее петли  лежат в верхней левой части брюшной полости в левом брыжеечном синусе. </w:t>
      </w:r>
      <w:r w:rsidR="00C718EE">
        <w:rPr>
          <w:sz w:val="28"/>
          <w:szCs w:val="28"/>
        </w:rPr>
        <w:t xml:space="preserve">В слизистой тонкой кишки циркулярных складок меньше, чем в </w:t>
      </w:r>
      <w:r w:rsidR="001B6B0B">
        <w:rPr>
          <w:sz w:val="28"/>
          <w:szCs w:val="28"/>
        </w:rPr>
        <w:t>двенадцатиперстном кишке. Имеется большое количество солитарных фолликулов</w:t>
      </w:r>
      <w:r w:rsidR="004C47A5">
        <w:rPr>
          <w:sz w:val="28"/>
          <w:szCs w:val="28"/>
        </w:rPr>
        <w:t>.</w:t>
      </w:r>
    </w:p>
    <w:p w:rsidR="004C47A5" w:rsidRDefault="004C47A5" w:rsidP="002718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Подвздошная кишка является продолжением тощей кишки и конечным отделом всей тонкой кишки. Располагается в правом брыжеечном</w:t>
      </w:r>
      <w:r w:rsidR="00E62AB8">
        <w:rPr>
          <w:sz w:val="28"/>
          <w:szCs w:val="28"/>
        </w:rPr>
        <w:t xml:space="preserve"> синусе. В слизистой подвздошной кишки циркулярных складок становится меньше, чем в тощей кишке. В конечном отделе </w:t>
      </w:r>
      <w:r w:rsidR="00F36F44">
        <w:rPr>
          <w:sz w:val="28"/>
          <w:szCs w:val="28"/>
        </w:rPr>
        <w:t>они не встречаются. Много групповых фолликулов, расположенных на свободном крае кишки.</w:t>
      </w:r>
    </w:p>
    <w:p w:rsidR="00F36F44" w:rsidRPr="00F36F44" w:rsidRDefault="00F36F44" w:rsidP="00F36F44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F36F44">
        <w:rPr>
          <w:b/>
          <w:sz w:val="36"/>
          <w:szCs w:val="36"/>
        </w:rPr>
        <w:t>Толстая кишка</w:t>
      </w:r>
    </w:p>
    <w:p w:rsidR="004C47A5" w:rsidRDefault="00EB39AE" w:rsidP="002718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Толстая кишка является конечным отделом пищеварительной системы. В ней заканчиваются процессы переваривания, формируются и выводятся</w:t>
      </w:r>
      <w:r w:rsidR="0074323C">
        <w:rPr>
          <w:sz w:val="28"/>
          <w:szCs w:val="28"/>
        </w:rPr>
        <w:t xml:space="preserve"> каловые массы.</w:t>
      </w:r>
    </w:p>
    <w:p w:rsidR="0074323C" w:rsidRDefault="0074323C" w:rsidP="002718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Строение стенки толстой кишки сходно со строением тонкой кишки, однако она имеет свои особенности строения.</w:t>
      </w:r>
    </w:p>
    <w:p w:rsidR="00E65FF9" w:rsidRDefault="00E65FF9" w:rsidP="002718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толстой кишке продольные мышечные волокна концентрируются в три ленты:</w:t>
      </w:r>
    </w:p>
    <w:p w:rsidR="00E65FF9" w:rsidRDefault="00FB417F" w:rsidP="00E65FF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брыжеечная лента, к которой прикрепляются брыжейка кишки;</w:t>
      </w:r>
    </w:p>
    <w:p w:rsidR="00FB417F" w:rsidRDefault="00FB417F" w:rsidP="00E65FF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сальниковая лента – место прикрепления большого </w:t>
      </w:r>
      <w:r w:rsidR="003D33C3">
        <w:rPr>
          <w:sz w:val="28"/>
          <w:szCs w:val="28"/>
        </w:rPr>
        <w:t>сальника;</w:t>
      </w:r>
    </w:p>
    <w:p w:rsidR="003D33C3" w:rsidRDefault="003D33C3" w:rsidP="00E65FF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свободная лента, расположенная на свободной передней поверхности.</w:t>
      </w:r>
    </w:p>
    <w:p w:rsidR="003D33C3" w:rsidRDefault="003D33C3" w:rsidP="003D33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 что длина лент меньше, чем длина кишки, между лентами образуются выпячивания стенки толстой кишки:</w:t>
      </w:r>
    </w:p>
    <w:p w:rsidR="008F73D9" w:rsidRDefault="008F73D9" w:rsidP="008F73D9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4- гаустры ободочной</w:t>
      </w:r>
      <w:r w:rsidR="007F39C2">
        <w:rPr>
          <w:sz w:val="28"/>
          <w:szCs w:val="28"/>
        </w:rPr>
        <w:t xml:space="preserve"> кишки;</w:t>
      </w:r>
    </w:p>
    <w:p w:rsidR="007F39C2" w:rsidRDefault="007F39C2" w:rsidP="007F39C2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7E8A">
        <w:rPr>
          <w:sz w:val="28"/>
          <w:szCs w:val="28"/>
        </w:rPr>
        <w:t>5-</w:t>
      </w:r>
      <w:r>
        <w:rPr>
          <w:sz w:val="28"/>
          <w:szCs w:val="28"/>
        </w:rPr>
        <w:t>полулу</w:t>
      </w:r>
      <w:r w:rsidR="00F722F2">
        <w:rPr>
          <w:sz w:val="28"/>
          <w:szCs w:val="28"/>
        </w:rPr>
        <w:t>нные складки</w:t>
      </w:r>
      <w:r w:rsidR="00231039">
        <w:rPr>
          <w:sz w:val="28"/>
          <w:szCs w:val="28"/>
        </w:rPr>
        <w:t xml:space="preserve">, расположенные </w:t>
      </w:r>
      <w:r w:rsidR="00C36E32">
        <w:rPr>
          <w:sz w:val="28"/>
          <w:szCs w:val="28"/>
        </w:rPr>
        <w:t>внутри кишки и образованные за счет складок между гаустрами;</w:t>
      </w:r>
    </w:p>
    <w:p w:rsidR="00C36E32" w:rsidRDefault="00B57E8A" w:rsidP="007F39C2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6- сальниковые отростки, расположенные на наружной поверхности толстой кишки вдоль свободной и сальниковой лент. Это пальцевидные выпячивания </w:t>
      </w:r>
      <w:r w:rsidR="00090B55">
        <w:rPr>
          <w:sz w:val="28"/>
          <w:szCs w:val="28"/>
        </w:rPr>
        <w:t>серозной оболочки, содержащей жировую ткань.</w:t>
      </w:r>
    </w:p>
    <w:p w:rsidR="00090B55" w:rsidRDefault="00090B55" w:rsidP="00090B55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Отделы толстой кишки:</w:t>
      </w:r>
    </w:p>
    <w:p w:rsidR="00D65971" w:rsidRDefault="00D65971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слепая кишка – покрыта брюшиной со всех сторон</w:t>
      </w:r>
      <w:r w:rsidR="001A0E56">
        <w:rPr>
          <w:sz w:val="28"/>
          <w:szCs w:val="28"/>
        </w:rPr>
        <w:t xml:space="preserve"> и не имеет брыжейки;</w:t>
      </w:r>
    </w:p>
    <w:p w:rsidR="001A0E56" w:rsidRDefault="001A0E56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червеобразный</w:t>
      </w:r>
      <w:r w:rsidR="00FA61F0">
        <w:rPr>
          <w:sz w:val="28"/>
          <w:szCs w:val="28"/>
        </w:rPr>
        <w:t xml:space="preserve"> отросток – вырост слепой кишки; покрыт брюшиной со всех сторон и имеет брыжейку;</w:t>
      </w:r>
    </w:p>
    <w:p w:rsidR="00FA61F0" w:rsidRDefault="00FA61F0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восходящая ободочная кишка – покрыта брюшиной с </w:t>
      </w:r>
      <w:r w:rsidR="00874933">
        <w:rPr>
          <w:sz w:val="28"/>
          <w:szCs w:val="28"/>
        </w:rPr>
        <w:t>трех сторон;</w:t>
      </w:r>
    </w:p>
    <w:p w:rsidR="00874933" w:rsidRDefault="00874933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правый изгиб ободочной кишки;</w:t>
      </w:r>
    </w:p>
    <w:p w:rsidR="00874933" w:rsidRDefault="00874933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поперечная ободочная кишка – покрыта брюшиной</w:t>
      </w:r>
      <w:r w:rsidR="00B90F92">
        <w:rPr>
          <w:sz w:val="28"/>
          <w:szCs w:val="28"/>
        </w:rPr>
        <w:t xml:space="preserve"> со всех сторон и имеет брыжейку;</w:t>
      </w:r>
    </w:p>
    <w:p w:rsidR="00B90F92" w:rsidRDefault="00B90F92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левый изгиб ободочной кишки;</w:t>
      </w:r>
    </w:p>
    <w:p w:rsidR="00B90F92" w:rsidRDefault="00B90F92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нисходящая ободочная кишка – покрыта брюшиной с трех сторон;</w:t>
      </w:r>
    </w:p>
    <w:p w:rsidR="00B90F92" w:rsidRDefault="00FE4483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сигмо</w:t>
      </w:r>
      <w:r w:rsidR="005375B1">
        <w:rPr>
          <w:sz w:val="28"/>
          <w:szCs w:val="28"/>
        </w:rPr>
        <w:t>видная кишка – покрыта брюшиной со всех сторон и имеет брыжейку;</w:t>
      </w:r>
    </w:p>
    <w:p w:rsidR="005375B1" w:rsidRDefault="005375B1" w:rsidP="00D65971">
      <w:pPr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прямая кишка.</w:t>
      </w:r>
    </w:p>
    <w:p w:rsidR="00090B55" w:rsidRDefault="00DD133B" w:rsidP="00090B55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толстой кишке круговой слой мышечной оболочки местами усилен – между гаустрами и особенно на границах различных отделов толстой кишки, где образуются  физиологические жомы, определяемые только у </w:t>
      </w:r>
      <w:r w:rsidR="00AD7D6B">
        <w:rPr>
          <w:sz w:val="28"/>
          <w:szCs w:val="28"/>
        </w:rPr>
        <w:t>живого человека во время деятельности кишечника. При рентгенологическом исследовании толстой кишки усиление кругового слоя мышечной оболочки на границе различных отделов кишки дает картину физиологических</w:t>
      </w:r>
      <w:r w:rsidR="00FD74CD">
        <w:rPr>
          <w:sz w:val="28"/>
          <w:szCs w:val="28"/>
        </w:rPr>
        <w:t xml:space="preserve"> сужений, которые заметны лишь во время сокращения мышечной оболочки (физиологические сфинк</w:t>
      </w:r>
      <w:r w:rsidR="002C26DB">
        <w:rPr>
          <w:sz w:val="28"/>
          <w:szCs w:val="28"/>
        </w:rPr>
        <w:t>т</w:t>
      </w:r>
      <w:r w:rsidR="00FD74CD">
        <w:rPr>
          <w:sz w:val="28"/>
          <w:szCs w:val="28"/>
        </w:rPr>
        <w:t>еры).</w:t>
      </w:r>
    </w:p>
    <w:p w:rsidR="00AB63E1" w:rsidRDefault="00AB63E1" w:rsidP="00090B55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BB1AD1">
        <w:rPr>
          <w:b/>
          <w:sz w:val="28"/>
          <w:szCs w:val="28"/>
        </w:rPr>
        <w:t>Слепая кишка и червеобразный отросток</w:t>
      </w:r>
      <w:r>
        <w:rPr>
          <w:sz w:val="28"/>
          <w:szCs w:val="28"/>
        </w:rPr>
        <w:t xml:space="preserve"> является начальным отделом толстой кишки </w:t>
      </w:r>
      <w:r w:rsidR="000F4C66">
        <w:rPr>
          <w:sz w:val="28"/>
          <w:szCs w:val="28"/>
        </w:rPr>
        <w:t xml:space="preserve">. Расположена в правой подвздошной ямке. На </w:t>
      </w:r>
      <w:r w:rsidR="00773FA4">
        <w:rPr>
          <w:sz w:val="28"/>
          <w:szCs w:val="28"/>
        </w:rPr>
        <w:t>задненижней поверхности слепой кишки сходятся все мышечные лены. В этом месте отходит червеобразный отросток.</w:t>
      </w:r>
    </w:p>
    <w:p w:rsidR="00BC1918" w:rsidRDefault="00BC1918" w:rsidP="00090B55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 что слепая кишка закладывается в подпеченочой области, возможны варианты ее расположения:</w:t>
      </w:r>
    </w:p>
    <w:p w:rsidR="00F37B01" w:rsidRDefault="00F37B01" w:rsidP="00F37B01">
      <w:pPr>
        <w:tabs>
          <w:tab w:val="left" w:pos="1080"/>
        </w:tabs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B01">
        <w:rPr>
          <w:sz w:val="28"/>
          <w:szCs w:val="28"/>
        </w:rPr>
        <w:t xml:space="preserve">-  </w:t>
      </w:r>
      <w:r>
        <w:rPr>
          <w:sz w:val="28"/>
          <w:szCs w:val="28"/>
        </w:rPr>
        <w:t>в правом подреберье под печенью;</w:t>
      </w:r>
    </w:p>
    <w:p w:rsidR="00F37B01" w:rsidRDefault="00F37B01" w:rsidP="00F37B01">
      <w:pPr>
        <w:tabs>
          <w:tab w:val="left" w:pos="1080"/>
        </w:tabs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52552">
        <w:rPr>
          <w:sz w:val="28"/>
          <w:szCs w:val="28"/>
        </w:rPr>
        <w:t xml:space="preserve">- </w:t>
      </w:r>
      <w:r w:rsidR="00352552">
        <w:rPr>
          <w:sz w:val="28"/>
          <w:szCs w:val="28"/>
        </w:rPr>
        <w:t>в правой подвздошной ямке (наиболее часто встречаемое положение);</w:t>
      </w:r>
    </w:p>
    <w:p w:rsidR="00352552" w:rsidRDefault="00352552" w:rsidP="00F37B01">
      <w:pPr>
        <w:tabs>
          <w:tab w:val="left" w:pos="1080"/>
        </w:tabs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 у входа в малый таз.</w:t>
      </w:r>
    </w:p>
    <w:p w:rsidR="00352552" w:rsidRDefault="007733F3" w:rsidP="00352552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BB1AD1">
        <w:rPr>
          <w:b/>
          <w:sz w:val="28"/>
          <w:szCs w:val="28"/>
        </w:rPr>
        <w:t>Восходящая ободочная кишка</w:t>
      </w:r>
      <w:r>
        <w:rPr>
          <w:sz w:val="28"/>
          <w:szCs w:val="28"/>
        </w:rPr>
        <w:t xml:space="preserve"> является продолжением слепой кишки. Располагается в правой боковой области живота. </w:t>
      </w:r>
      <w:r w:rsidR="003678B2">
        <w:rPr>
          <w:sz w:val="28"/>
          <w:szCs w:val="28"/>
        </w:rPr>
        <w:t>Задняя поверхность восходящей кишки прилежит к задней брюшной стенке и не покрыта брюшиной.</w:t>
      </w:r>
    </w:p>
    <w:p w:rsidR="00BB1AD1" w:rsidRDefault="00284500" w:rsidP="00352552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284500">
        <w:rPr>
          <w:b/>
          <w:sz w:val="28"/>
          <w:szCs w:val="28"/>
        </w:rPr>
        <w:t xml:space="preserve">Поперечная ободочная кишка </w:t>
      </w:r>
      <w:r w:rsidR="00461E8D">
        <w:rPr>
          <w:sz w:val="28"/>
          <w:szCs w:val="28"/>
        </w:rPr>
        <w:t>располагается в брюшной полости поперечно в виде дуги, выпуклостью направлена вниз. Она покрыта со всех сторон брюшиной, которая прикрепляется к задней брюшной стенке.</w:t>
      </w:r>
      <w:r w:rsidR="00A05D0F">
        <w:rPr>
          <w:sz w:val="28"/>
          <w:szCs w:val="28"/>
        </w:rPr>
        <w:t xml:space="preserve"> Положение поперечной ободочной кишки часто варьирует.</w:t>
      </w:r>
    </w:p>
    <w:p w:rsidR="00A05D0F" w:rsidRDefault="00A05D0F" w:rsidP="00352552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A05D0F">
        <w:rPr>
          <w:b/>
          <w:sz w:val="28"/>
          <w:szCs w:val="28"/>
        </w:rPr>
        <w:t xml:space="preserve">Нисходящая ободочная кишка </w:t>
      </w:r>
      <w:r>
        <w:rPr>
          <w:sz w:val="28"/>
          <w:szCs w:val="28"/>
        </w:rPr>
        <w:t>располагается в левой боковой области живота. Ее задняя поверхность не покрыта брюшиной.</w:t>
      </w:r>
    </w:p>
    <w:p w:rsidR="00A05D0F" w:rsidRDefault="00A05D0F" w:rsidP="00352552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16410D">
        <w:rPr>
          <w:b/>
          <w:sz w:val="28"/>
          <w:szCs w:val="28"/>
        </w:rPr>
        <w:t>Сигмовидная кишка</w:t>
      </w:r>
      <w:r w:rsidR="0016410D" w:rsidRPr="0016410D">
        <w:rPr>
          <w:b/>
          <w:sz w:val="28"/>
          <w:szCs w:val="28"/>
        </w:rPr>
        <w:t xml:space="preserve"> </w:t>
      </w:r>
      <w:r w:rsidR="0016410D">
        <w:rPr>
          <w:b/>
          <w:sz w:val="28"/>
          <w:szCs w:val="28"/>
        </w:rPr>
        <w:t xml:space="preserve"> </w:t>
      </w:r>
      <w:r w:rsidR="0016410D">
        <w:rPr>
          <w:sz w:val="28"/>
          <w:szCs w:val="28"/>
        </w:rPr>
        <w:t xml:space="preserve">находится в левой подвздошной ямке, на уровне </w:t>
      </w:r>
      <w:r w:rsidR="000A0FD8">
        <w:rPr>
          <w:sz w:val="28"/>
          <w:szCs w:val="28"/>
        </w:rPr>
        <w:t>крестцово-подвздошного</w:t>
      </w:r>
      <w:r w:rsidR="0016410D">
        <w:rPr>
          <w:sz w:val="28"/>
          <w:szCs w:val="28"/>
        </w:rPr>
        <w:t xml:space="preserve"> сустава переходит в прямую </w:t>
      </w:r>
      <w:r w:rsidR="000A0FD8">
        <w:rPr>
          <w:sz w:val="28"/>
          <w:szCs w:val="28"/>
        </w:rPr>
        <w:t>кишку. Она покрыта со всех сторон брюшиной и имеет брыжейку, которая прикрепляется к задней брюшной стенке. Это способствует большой подвижности сигмовидной кишки.</w:t>
      </w:r>
    </w:p>
    <w:p w:rsidR="000364CF" w:rsidRDefault="000364CF" w:rsidP="00352552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0364CF">
        <w:rPr>
          <w:b/>
          <w:sz w:val="28"/>
          <w:szCs w:val="28"/>
        </w:rPr>
        <w:t xml:space="preserve">Прямая кишка </w:t>
      </w:r>
      <w:r>
        <w:rPr>
          <w:sz w:val="28"/>
          <w:szCs w:val="28"/>
        </w:rPr>
        <w:t xml:space="preserve"> - конечный отдел толстой кишки, расположена в полости малого таза. Ее функция – накопление и выведение каловых масс.</w:t>
      </w:r>
    </w:p>
    <w:p w:rsidR="009050A1" w:rsidRDefault="009050A1" w:rsidP="009050A1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</w:p>
    <w:p w:rsidR="009050A1" w:rsidRPr="009050A1" w:rsidRDefault="009050A1" w:rsidP="009050A1">
      <w:pPr>
        <w:tabs>
          <w:tab w:val="left" w:pos="1080"/>
        </w:tabs>
        <w:spacing w:line="360" w:lineRule="auto"/>
        <w:ind w:firstLine="540"/>
        <w:jc w:val="center"/>
        <w:rPr>
          <w:b/>
          <w:sz w:val="36"/>
          <w:szCs w:val="36"/>
        </w:rPr>
      </w:pPr>
      <w:r w:rsidRPr="009050A1">
        <w:rPr>
          <w:b/>
          <w:sz w:val="36"/>
          <w:szCs w:val="36"/>
        </w:rPr>
        <w:t>Печень</w:t>
      </w:r>
    </w:p>
    <w:p w:rsidR="00E65FF9" w:rsidRPr="00467D7C" w:rsidRDefault="00E65FF9" w:rsidP="00E65FF9">
      <w:pPr>
        <w:spacing w:line="360" w:lineRule="auto"/>
        <w:jc w:val="both"/>
        <w:rPr>
          <w:sz w:val="28"/>
          <w:szCs w:val="28"/>
        </w:rPr>
      </w:pPr>
    </w:p>
    <w:p w:rsidR="00B059B1" w:rsidRDefault="00467D7C" w:rsidP="000B0FFC">
      <w:pPr>
        <w:spacing w:line="360" w:lineRule="auto"/>
        <w:ind w:firstLine="540"/>
        <w:jc w:val="both"/>
        <w:rPr>
          <w:sz w:val="28"/>
          <w:szCs w:val="28"/>
        </w:rPr>
      </w:pPr>
      <w:r w:rsidRPr="00467D7C">
        <w:rPr>
          <w:sz w:val="28"/>
          <w:szCs w:val="28"/>
        </w:rPr>
        <w:t>Непосредственно с пищеварительной трубкой</w:t>
      </w:r>
      <w:r w:rsidR="00D03F5A">
        <w:rPr>
          <w:sz w:val="28"/>
          <w:szCs w:val="28"/>
        </w:rPr>
        <w:t xml:space="preserve"> связаны большие пищеварительные железы (печень, поджелудочная железа), протоки которых открываются в двенадцатиперстную кишку.</w:t>
      </w:r>
    </w:p>
    <w:p w:rsidR="006172C0" w:rsidRDefault="00D03F5A" w:rsidP="000B0F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 является самой крупной </w:t>
      </w:r>
      <w:r w:rsidR="006172C0">
        <w:rPr>
          <w:sz w:val="28"/>
          <w:szCs w:val="28"/>
        </w:rPr>
        <w:t>пищеварительной железой. Основные функции печени:</w:t>
      </w:r>
    </w:p>
    <w:p w:rsidR="006172C0" w:rsidRPr="00467D7C" w:rsidRDefault="006172C0" w:rsidP="000B0FF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кроветворная – в эмбриональном периоде в ней происходит образование эритроцитов (эритропоэз);</w:t>
      </w:r>
    </w:p>
    <w:p w:rsidR="006172C0" w:rsidRPr="006172C0" w:rsidRDefault="006172C0" w:rsidP="000B0FFC">
      <w:pPr>
        <w:jc w:val="both"/>
        <w:rPr>
          <w:sz w:val="28"/>
          <w:szCs w:val="28"/>
        </w:rPr>
      </w:pPr>
    </w:p>
    <w:p w:rsidR="006172C0" w:rsidRDefault="006172C0" w:rsidP="000B0FFC">
      <w:pPr>
        <w:tabs>
          <w:tab w:val="left" w:pos="104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337C">
        <w:rPr>
          <w:sz w:val="28"/>
          <w:szCs w:val="28"/>
        </w:rPr>
        <w:t xml:space="preserve"> вырабатывает факторы свертывания крови;</w:t>
      </w:r>
    </w:p>
    <w:p w:rsidR="0091337C" w:rsidRDefault="000B0FFC" w:rsidP="000B0FFC">
      <w:pPr>
        <w:tabs>
          <w:tab w:val="left" w:pos="1040"/>
        </w:tabs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желчи – в постэмбриональном периоде из разрушенного гемоглобина образуются желчные пигменты, являющиеся желчи;</w:t>
      </w:r>
    </w:p>
    <w:p w:rsidR="000B0FFC" w:rsidRDefault="000B0FFC" w:rsidP="00F74A03">
      <w:pPr>
        <w:tabs>
          <w:tab w:val="left" w:pos="1040"/>
        </w:tabs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FC2">
        <w:rPr>
          <w:sz w:val="28"/>
          <w:szCs w:val="28"/>
        </w:rPr>
        <w:t xml:space="preserve">  </w:t>
      </w:r>
      <w:r w:rsidR="00DB6ED7">
        <w:rPr>
          <w:sz w:val="28"/>
          <w:szCs w:val="28"/>
        </w:rPr>
        <w:t>защитная – клетки печени способны к фагоцитозу, поэтому печень относят к органам ретикулоэндотелиальной системы;</w:t>
      </w:r>
    </w:p>
    <w:p w:rsidR="00DB6ED7" w:rsidRDefault="00DB6ED7" w:rsidP="00F74A03">
      <w:pPr>
        <w:tabs>
          <w:tab w:val="left" w:pos="1040"/>
        </w:tabs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F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барьерная </w:t>
      </w:r>
      <w:r w:rsidR="00592FC2">
        <w:rPr>
          <w:sz w:val="28"/>
          <w:szCs w:val="28"/>
        </w:rPr>
        <w:t>–</w:t>
      </w:r>
      <w:r>
        <w:rPr>
          <w:sz w:val="28"/>
          <w:szCs w:val="28"/>
        </w:rPr>
        <w:t xml:space="preserve"> не</w:t>
      </w:r>
      <w:r w:rsidR="00592FC2">
        <w:rPr>
          <w:sz w:val="28"/>
          <w:szCs w:val="28"/>
        </w:rPr>
        <w:t>йтрализация продуктов обмена;</w:t>
      </w:r>
    </w:p>
    <w:p w:rsidR="00592FC2" w:rsidRDefault="00592FC2" w:rsidP="00942B2B">
      <w:pPr>
        <w:tabs>
          <w:tab w:val="left" w:pos="1040"/>
        </w:tabs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>- гормональная – образуются биологически активные и в надчревной области.</w:t>
      </w:r>
    </w:p>
    <w:p w:rsidR="0091337C" w:rsidRDefault="007F22E9" w:rsidP="00942B2B">
      <w:pPr>
        <w:tabs>
          <w:tab w:val="left" w:pos="0"/>
          <w:tab w:val="left" w:pos="126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Различают:</w:t>
      </w:r>
    </w:p>
    <w:p w:rsidR="007F22E9" w:rsidRDefault="007F22E9" w:rsidP="00942B2B">
      <w:pPr>
        <w:numPr>
          <w:ilvl w:val="0"/>
          <w:numId w:val="20"/>
        </w:numPr>
        <w:tabs>
          <w:tab w:val="left" w:pos="10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правая доля печени;</w:t>
      </w:r>
    </w:p>
    <w:p w:rsidR="007F22E9" w:rsidRDefault="007F22E9" w:rsidP="00942B2B">
      <w:pPr>
        <w:numPr>
          <w:ilvl w:val="0"/>
          <w:numId w:val="20"/>
        </w:numPr>
        <w:tabs>
          <w:tab w:val="left" w:pos="10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левая доля печени.</w:t>
      </w:r>
    </w:p>
    <w:p w:rsidR="00942B2B" w:rsidRDefault="00942B2B" w:rsidP="00942B2B">
      <w:pPr>
        <w:tabs>
          <w:tab w:val="left" w:pos="104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Доли печени делятся на сегменты. Сегмент органа представляет собой самостоятельную единицу, которую можно выделить хирургическим путем. Сегмент печени – участок, имеющий обособленное кровоснабжение, лимфообразование, желчный отток и иннервацию</w:t>
      </w:r>
      <w:r w:rsidR="00080D9A">
        <w:rPr>
          <w:sz w:val="28"/>
          <w:szCs w:val="28"/>
        </w:rPr>
        <w:t>.</w:t>
      </w:r>
    </w:p>
    <w:p w:rsidR="00080D9A" w:rsidRDefault="00080D9A" w:rsidP="00290037">
      <w:pPr>
        <w:tabs>
          <w:tab w:val="left" w:pos="1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Сегменты состоят из долек, которые являются структурн</w:t>
      </w:r>
      <w:r w:rsidR="00290037">
        <w:rPr>
          <w:sz w:val="28"/>
          <w:szCs w:val="28"/>
        </w:rPr>
        <w:t>о -</w:t>
      </w:r>
      <w:r>
        <w:rPr>
          <w:sz w:val="28"/>
          <w:szCs w:val="28"/>
        </w:rPr>
        <w:t xml:space="preserve"> </w:t>
      </w:r>
      <w:r w:rsidR="00290037">
        <w:rPr>
          <w:sz w:val="28"/>
          <w:szCs w:val="28"/>
        </w:rPr>
        <w:t>функциональными единицам печени. Границами между дольками печени образуют желчные протоки, кровеносные и лимфатические сосуды.</w:t>
      </w:r>
    </w:p>
    <w:p w:rsidR="00E87917" w:rsidRDefault="00E87917" w:rsidP="00290037">
      <w:pPr>
        <w:tabs>
          <w:tab w:val="left" w:pos="1040"/>
        </w:tabs>
        <w:spacing w:line="360" w:lineRule="auto"/>
        <w:ind w:firstLine="540"/>
        <w:jc w:val="both"/>
        <w:rPr>
          <w:sz w:val="28"/>
          <w:szCs w:val="28"/>
        </w:rPr>
      </w:pPr>
      <w:r w:rsidRPr="00E87917">
        <w:rPr>
          <w:b/>
          <w:sz w:val="28"/>
          <w:szCs w:val="28"/>
        </w:rPr>
        <w:t>Скелетотопия печени</w:t>
      </w:r>
      <w:r>
        <w:rPr>
          <w:sz w:val="28"/>
          <w:szCs w:val="28"/>
        </w:rPr>
        <w:t xml:space="preserve">. Верхняя граница правой доли печени соответствует </w:t>
      </w:r>
      <w:r w:rsidR="00201EC2">
        <w:rPr>
          <w:sz w:val="28"/>
          <w:szCs w:val="28"/>
          <w:lang w:val="en-US"/>
        </w:rPr>
        <w:t>IV</w:t>
      </w:r>
      <w:r w:rsidR="00201EC2">
        <w:rPr>
          <w:sz w:val="28"/>
          <w:szCs w:val="28"/>
        </w:rPr>
        <w:t xml:space="preserve"> межреберному промежутку. </w:t>
      </w:r>
    </w:p>
    <w:p w:rsidR="00201EC2" w:rsidRDefault="00201EC2" w:rsidP="00290037">
      <w:pPr>
        <w:tabs>
          <w:tab w:val="left" w:pos="1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граница левой доли печени находится слева от грудины на уровне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межреберного промежутка.</w:t>
      </w:r>
    </w:p>
    <w:p w:rsidR="00C201F9" w:rsidRDefault="00C201F9" w:rsidP="00290037">
      <w:pPr>
        <w:tabs>
          <w:tab w:val="left" w:pos="1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Нижний край печени располагается справа на уровне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межреберного промежутка. Далее идет по правой реберной дуге. </w:t>
      </w:r>
      <w:r w:rsidR="00AD35D8">
        <w:rPr>
          <w:sz w:val="28"/>
          <w:szCs w:val="28"/>
        </w:rPr>
        <w:t>Выходит из-под дуги и идет налево и вверх. Пересекает белую линию на середине расстояния между</w:t>
      </w:r>
      <w:r w:rsidR="005956F7">
        <w:rPr>
          <w:sz w:val="28"/>
          <w:szCs w:val="28"/>
        </w:rPr>
        <w:t xml:space="preserve"> мечевидным отростком и пупком. На уровне левого реберного хряща пересекает реберную дугу, чтобы слева от грудины встретиться с верхней печени.</w:t>
      </w:r>
    </w:p>
    <w:p w:rsidR="000C5866" w:rsidRDefault="000C5866" w:rsidP="00290037">
      <w:pPr>
        <w:tabs>
          <w:tab w:val="left" w:pos="1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Диафрагмальная поверхность печени прилежит к диафрагме. К висцеральной поверхности печени прилежит различные органы.</w:t>
      </w:r>
    </w:p>
    <w:p w:rsidR="000C5866" w:rsidRPr="000C5866" w:rsidRDefault="000C5866" w:rsidP="000C5866">
      <w:pPr>
        <w:tabs>
          <w:tab w:val="left" w:pos="1040"/>
        </w:tabs>
        <w:spacing w:line="360" w:lineRule="auto"/>
        <w:ind w:firstLine="540"/>
        <w:jc w:val="center"/>
        <w:rPr>
          <w:b/>
          <w:sz w:val="36"/>
          <w:szCs w:val="36"/>
        </w:rPr>
      </w:pPr>
      <w:r w:rsidRPr="000C5866">
        <w:rPr>
          <w:b/>
          <w:sz w:val="36"/>
          <w:szCs w:val="36"/>
        </w:rPr>
        <w:t>Желчный пузырь</w:t>
      </w:r>
    </w:p>
    <w:p w:rsidR="00290037" w:rsidRDefault="00F163D4" w:rsidP="00F163D4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Желчный пузырь является резервуаром для желчи, расположен на висцеральной поверхности печени в ямке желчного пузыря.</w:t>
      </w:r>
    </w:p>
    <w:p w:rsidR="008355F7" w:rsidRDefault="008355F7" w:rsidP="00F163D4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Различают:</w:t>
      </w:r>
    </w:p>
    <w:p w:rsidR="008355F7" w:rsidRDefault="001C0964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55F7">
        <w:rPr>
          <w:sz w:val="28"/>
          <w:szCs w:val="28"/>
        </w:rPr>
        <w:t xml:space="preserve">но желчного пузыря. Его можно пропальпировать на передней брюшной стенке на уровне соединения хрящей </w:t>
      </w:r>
      <w:r w:rsidR="008355F7">
        <w:rPr>
          <w:sz w:val="28"/>
          <w:szCs w:val="28"/>
          <w:lang w:val="en-US"/>
        </w:rPr>
        <w:t>XIII</w:t>
      </w:r>
      <w:r w:rsidR="008355F7">
        <w:rPr>
          <w:sz w:val="28"/>
          <w:szCs w:val="28"/>
        </w:rPr>
        <w:t xml:space="preserve"> и </w:t>
      </w:r>
      <w:r w:rsidR="008355F7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ребер;</w:t>
      </w:r>
    </w:p>
    <w:p w:rsidR="001C0964" w:rsidRDefault="001C0964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Тело желчного пузыря;</w:t>
      </w:r>
    </w:p>
    <w:p w:rsidR="001C0964" w:rsidRDefault="001C0964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Шейка желчного пузыря;</w:t>
      </w:r>
    </w:p>
    <w:p w:rsidR="001C0964" w:rsidRDefault="001C0964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Пузырный проток;</w:t>
      </w:r>
    </w:p>
    <w:p w:rsidR="001C0964" w:rsidRDefault="001C0964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Правый печеночный проток;</w:t>
      </w:r>
    </w:p>
    <w:p w:rsidR="001C0964" w:rsidRDefault="000567C9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Левый печеночный проток;</w:t>
      </w:r>
    </w:p>
    <w:p w:rsidR="000567C9" w:rsidRDefault="000567C9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печеночный проток, который сливается с пузырным протоком и образует общий проток;</w:t>
      </w:r>
    </w:p>
    <w:p w:rsidR="004D77EF" w:rsidRDefault="00200F97" w:rsidP="001C096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желчный проток, направляющийся к медиальной стенке нисходящей части двенадцатиперстной кишки.</w:t>
      </w:r>
    </w:p>
    <w:p w:rsidR="004D77EF" w:rsidRPr="004D77EF" w:rsidRDefault="004D77EF" w:rsidP="004D77EF">
      <w:pPr>
        <w:spacing w:line="360" w:lineRule="auto"/>
        <w:jc w:val="center"/>
        <w:rPr>
          <w:b/>
          <w:sz w:val="36"/>
          <w:szCs w:val="36"/>
        </w:rPr>
      </w:pPr>
      <w:r w:rsidRPr="004D77EF">
        <w:rPr>
          <w:b/>
          <w:sz w:val="36"/>
          <w:szCs w:val="36"/>
        </w:rPr>
        <w:t>Поджелудочная железа</w:t>
      </w:r>
    </w:p>
    <w:p w:rsidR="000567C9" w:rsidRDefault="004D77EF" w:rsidP="00F2713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Поджелудочная железа является пищеварительной железой, вырабатывающей </w:t>
      </w:r>
      <w:r w:rsidR="00F2713C">
        <w:rPr>
          <w:sz w:val="28"/>
          <w:szCs w:val="28"/>
        </w:rPr>
        <w:t>поджелудочный сок, и железой внутренней секреции, вырабатывающей гормон инсулин, участвующий в углеводном обмене.</w:t>
      </w:r>
    </w:p>
    <w:p w:rsidR="00F2713C" w:rsidRDefault="00F2713C" w:rsidP="00F2713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строению поджелудочная железа</w:t>
      </w:r>
      <w:r w:rsidR="00DA614C">
        <w:rPr>
          <w:sz w:val="28"/>
          <w:szCs w:val="28"/>
        </w:rPr>
        <w:t xml:space="preserve"> – сложная альвеолярно – трубчатая железа, имеющая дольчатое строение. Она расположена забрюшинно</w:t>
      </w:r>
      <w:r w:rsidR="00E74D21">
        <w:rPr>
          <w:sz w:val="28"/>
          <w:szCs w:val="28"/>
        </w:rPr>
        <w:t xml:space="preserve"> (брюшиной покрыты передняя и частично нижняя поверхности поджелудочной железы).</w:t>
      </w:r>
    </w:p>
    <w:p w:rsidR="007C6F7D" w:rsidRDefault="007C6F7D" w:rsidP="00F2713C">
      <w:pPr>
        <w:spacing w:line="360" w:lineRule="auto"/>
        <w:ind w:firstLine="539"/>
        <w:jc w:val="both"/>
        <w:rPr>
          <w:sz w:val="28"/>
          <w:szCs w:val="28"/>
        </w:rPr>
      </w:pPr>
      <w:r w:rsidRPr="007C6F7D">
        <w:rPr>
          <w:b/>
          <w:sz w:val="28"/>
          <w:szCs w:val="28"/>
        </w:rPr>
        <w:t>Синтопия поджелудочной железы</w:t>
      </w:r>
      <w:r>
        <w:rPr>
          <w:sz w:val="28"/>
          <w:szCs w:val="28"/>
        </w:rPr>
        <w:t xml:space="preserve">. Головка поджелудочной железы </w:t>
      </w:r>
      <w:r w:rsidR="002B4461">
        <w:rPr>
          <w:sz w:val="28"/>
          <w:szCs w:val="28"/>
        </w:rPr>
        <w:t>прилежит к вогнутой стороне двенадцатиперстной кишки. Впереди располагается поперечно – ободочная кишка, а позади – нижняя полая вена и аорта. Хвост прилежит к воротам селезенки, позади хвоста располагаются левый надпочечник и верхний конец левой почки.</w:t>
      </w:r>
    </w:p>
    <w:p w:rsidR="008C1616" w:rsidRDefault="008C1616" w:rsidP="00F2713C">
      <w:pPr>
        <w:spacing w:line="360" w:lineRule="auto"/>
        <w:ind w:firstLine="539"/>
        <w:jc w:val="both"/>
        <w:rPr>
          <w:sz w:val="28"/>
          <w:szCs w:val="28"/>
        </w:rPr>
      </w:pPr>
    </w:p>
    <w:p w:rsidR="006F1D87" w:rsidRPr="008C1616" w:rsidRDefault="008C1616" w:rsidP="008C1616">
      <w:pPr>
        <w:spacing w:line="360" w:lineRule="auto"/>
        <w:ind w:firstLine="539"/>
        <w:jc w:val="center"/>
        <w:rPr>
          <w:b/>
          <w:sz w:val="36"/>
          <w:szCs w:val="36"/>
        </w:rPr>
      </w:pPr>
      <w:r w:rsidRPr="008C1616">
        <w:rPr>
          <w:b/>
          <w:sz w:val="36"/>
          <w:szCs w:val="36"/>
        </w:rPr>
        <w:t>Развитие пищеварительной системы.</w:t>
      </w:r>
    </w:p>
    <w:p w:rsidR="006F1D87" w:rsidRPr="006F1D87" w:rsidRDefault="006F1D87" w:rsidP="006F1D87">
      <w:pPr>
        <w:rPr>
          <w:sz w:val="36"/>
          <w:szCs w:val="36"/>
        </w:rPr>
      </w:pPr>
    </w:p>
    <w:p w:rsidR="008C1616" w:rsidRDefault="007C4042" w:rsidP="007C404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Слизкая оболочка органов пищеварительной системы развивается из энтодермы, мышечная оболочка – из мезенхимы, брюшина и ее производные – из вентральной мезодермы.</w:t>
      </w:r>
    </w:p>
    <w:p w:rsidR="00754496" w:rsidRDefault="00754496" w:rsidP="007C404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Энтодерма – первичная кишка, внутренний зародышевый листок. Из нее развивается слизистая оболочка органов пищеварительной и дыхательной систем, за исключением переднего отдела полости рта и анального отверстия.</w:t>
      </w:r>
    </w:p>
    <w:p w:rsidR="001D6BCE" w:rsidRPr="001D6BCE" w:rsidRDefault="001D6BCE" w:rsidP="001D6BCE">
      <w:pPr>
        <w:spacing w:line="360" w:lineRule="auto"/>
        <w:ind w:firstLine="539"/>
        <w:jc w:val="center"/>
        <w:rPr>
          <w:b/>
          <w:sz w:val="36"/>
          <w:szCs w:val="36"/>
        </w:rPr>
      </w:pPr>
      <w:r w:rsidRPr="001D6BCE">
        <w:rPr>
          <w:b/>
          <w:sz w:val="36"/>
          <w:szCs w:val="36"/>
        </w:rPr>
        <w:t>Дыхательная система</w:t>
      </w:r>
    </w:p>
    <w:p w:rsidR="001D6BCE" w:rsidRPr="001D6BCE" w:rsidRDefault="001D6BCE" w:rsidP="001D6BCE">
      <w:pPr>
        <w:rPr>
          <w:sz w:val="36"/>
          <w:szCs w:val="36"/>
        </w:rPr>
      </w:pPr>
    </w:p>
    <w:p w:rsidR="001D6BCE" w:rsidRDefault="001D6BCE" w:rsidP="001D6BCE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Основными функциями дыхательной системы являются проведение воздуха, голосообразование, газообмен (выделяется углекислый газ</w:t>
      </w:r>
      <w:r w:rsidR="00380F73">
        <w:rPr>
          <w:sz w:val="28"/>
          <w:szCs w:val="28"/>
        </w:rPr>
        <w:t xml:space="preserve"> </w:t>
      </w:r>
      <w:r>
        <w:rPr>
          <w:sz w:val="28"/>
          <w:szCs w:val="28"/>
        </w:rPr>
        <w:t>и поглощается кислород).</w:t>
      </w:r>
      <w:r w:rsidR="00380F73">
        <w:rPr>
          <w:sz w:val="28"/>
          <w:szCs w:val="28"/>
        </w:rPr>
        <w:t xml:space="preserve"> </w:t>
      </w:r>
    </w:p>
    <w:p w:rsidR="00380F73" w:rsidRDefault="00380F73" w:rsidP="001D6BCE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В дыхательной системе выделяют:</w:t>
      </w:r>
    </w:p>
    <w:p w:rsidR="00380F73" w:rsidRDefault="00380F73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Область носа;</w:t>
      </w:r>
    </w:p>
    <w:p w:rsidR="00380F73" w:rsidRDefault="00380F73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Носовая часть глотки;</w:t>
      </w:r>
    </w:p>
    <w:p w:rsidR="00380F73" w:rsidRDefault="00376B1D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Ротовая часть глотки;</w:t>
      </w:r>
    </w:p>
    <w:p w:rsidR="00376B1D" w:rsidRDefault="00376B1D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Гортань;</w:t>
      </w:r>
    </w:p>
    <w:p w:rsidR="00376B1D" w:rsidRDefault="00376B1D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Трахея;</w:t>
      </w:r>
    </w:p>
    <w:p w:rsidR="00376B1D" w:rsidRDefault="009E1FE2" w:rsidP="00380F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Легкие;</w:t>
      </w:r>
    </w:p>
    <w:p w:rsidR="009E1FE2" w:rsidRDefault="009E1FE2" w:rsidP="009E1FE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Основу стенки дыхательных путей составляют костный скелет (полости носа), фиброзный скелет (глотка), хрящевой скелет (гортань, трахея, бронхи). Благодаря этому </w:t>
      </w:r>
      <w:r w:rsidR="003C32C8">
        <w:rPr>
          <w:sz w:val="28"/>
          <w:szCs w:val="28"/>
        </w:rPr>
        <w:t>просвет дыхательных путей не с</w:t>
      </w:r>
      <w:r>
        <w:rPr>
          <w:sz w:val="28"/>
          <w:szCs w:val="28"/>
        </w:rPr>
        <w:t>падается.</w:t>
      </w:r>
    </w:p>
    <w:p w:rsidR="003C32C8" w:rsidRPr="003C32C8" w:rsidRDefault="003C32C8" w:rsidP="009E1FE2">
      <w:pPr>
        <w:spacing w:line="360" w:lineRule="auto"/>
        <w:ind w:firstLine="540"/>
        <w:rPr>
          <w:b/>
          <w:sz w:val="28"/>
          <w:szCs w:val="28"/>
        </w:rPr>
      </w:pPr>
      <w:r w:rsidRPr="003C32C8">
        <w:rPr>
          <w:b/>
          <w:sz w:val="28"/>
          <w:szCs w:val="28"/>
        </w:rPr>
        <w:t>Область носа.</w:t>
      </w:r>
    </w:p>
    <w:p w:rsidR="00380F73" w:rsidRDefault="003C32C8" w:rsidP="001D6BCE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Область носа выполняет функцию проведения воздуха, обоняния, является резонатором. Различают наружный нос и полость носа.</w:t>
      </w:r>
    </w:p>
    <w:p w:rsidR="00A23E81" w:rsidRDefault="00A23E81" w:rsidP="001D6BCE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Наружный нос образован следующими костями и хрящами:</w:t>
      </w:r>
    </w:p>
    <w:p w:rsidR="00A23E81" w:rsidRDefault="00A23E81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Носовая кость;</w:t>
      </w:r>
    </w:p>
    <w:p w:rsidR="00A23E81" w:rsidRDefault="00A23E81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Лобный отросток верхней челюсти;</w:t>
      </w:r>
    </w:p>
    <w:p w:rsidR="00A23E81" w:rsidRDefault="00A23E81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Верхняя челюсть;</w:t>
      </w:r>
    </w:p>
    <w:p w:rsidR="00A23E81" w:rsidRDefault="00FB11DA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Боковая хрящ носа;</w:t>
      </w:r>
    </w:p>
    <w:p w:rsidR="00FB11DA" w:rsidRDefault="00FB11DA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Малый хрящ крыла;</w:t>
      </w:r>
    </w:p>
    <w:p w:rsidR="00E83E16" w:rsidRPr="001D6BCE" w:rsidRDefault="00FB11DA" w:rsidP="00A23E8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Большой хрящ крыла;</w:t>
      </w:r>
    </w:p>
    <w:p w:rsidR="00E83E16" w:rsidRPr="00E83E16" w:rsidRDefault="00E83E16" w:rsidP="00E83E16">
      <w:pPr>
        <w:rPr>
          <w:sz w:val="28"/>
          <w:szCs w:val="28"/>
        </w:rPr>
      </w:pPr>
    </w:p>
    <w:p w:rsidR="00FB11DA" w:rsidRDefault="00E83E16" w:rsidP="003829CA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Полость носа делится перегородкой носа на две половины:</w:t>
      </w:r>
    </w:p>
    <w:p w:rsidR="00E83E16" w:rsidRDefault="003829CA" w:rsidP="003829CA">
      <w:pPr>
        <w:numPr>
          <w:ilvl w:val="0"/>
          <w:numId w:val="24"/>
        </w:numPr>
        <w:spacing w:line="360" w:lineRule="auto"/>
        <w:ind w:hanging="357"/>
        <w:rPr>
          <w:sz w:val="28"/>
          <w:szCs w:val="28"/>
        </w:rPr>
      </w:pPr>
      <w:r>
        <w:rPr>
          <w:sz w:val="28"/>
          <w:szCs w:val="28"/>
        </w:rPr>
        <w:t>Перпендикулярной пластинкой решетчатой костью;</w:t>
      </w:r>
    </w:p>
    <w:p w:rsidR="003829CA" w:rsidRDefault="00704953" w:rsidP="00E83E16">
      <w:pPr>
        <w:numPr>
          <w:ilvl w:val="0"/>
          <w:numId w:val="24"/>
        </w:numPr>
        <w:spacing w:line="360" w:lineRule="auto"/>
        <w:ind w:hanging="357"/>
        <w:rPr>
          <w:sz w:val="28"/>
          <w:szCs w:val="28"/>
        </w:rPr>
      </w:pPr>
      <w:r>
        <w:rPr>
          <w:sz w:val="28"/>
          <w:szCs w:val="28"/>
        </w:rPr>
        <w:t>Сошником;</w:t>
      </w:r>
    </w:p>
    <w:p w:rsidR="00704953" w:rsidRDefault="00704953" w:rsidP="00E83E16">
      <w:pPr>
        <w:numPr>
          <w:ilvl w:val="0"/>
          <w:numId w:val="24"/>
        </w:numPr>
        <w:spacing w:line="360" w:lineRule="auto"/>
        <w:ind w:hanging="357"/>
        <w:rPr>
          <w:sz w:val="28"/>
          <w:szCs w:val="28"/>
        </w:rPr>
      </w:pPr>
      <w:r>
        <w:rPr>
          <w:sz w:val="28"/>
          <w:szCs w:val="28"/>
        </w:rPr>
        <w:t>Хрящом перегородки носа;</w:t>
      </w:r>
    </w:p>
    <w:p w:rsidR="00704953" w:rsidRDefault="00704953" w:rsidP="00E83E16">
      <w:pPr>
        <w:numPr>
          <w:ilvl w:val="0"/>
          <w:numId w:val="24"/>
        </w:numPr>
        <w:spacing w:line="360" w:lineRule="auto"/>
        <w:ind w:hanging="357"/>
        <w:rPr>
          <w:sz w:val="28"/>
          <w:szCs w:val="28"/>
        </w:rPr>
      </w:pPr>
      <w:r>
        <w:rPr>
          <w:sz w:val="28"/>
          <w:szCs w:val="28"/>
        </w:rPr>
        <w:t>Большим хрящом крыла.</w:t>
      </w:r>
    </w:p>
    <w:p w:rsidR="00704953" w:rsidRDefault="005337FD" w:rsidP="0070495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Полость носа носовыми раковинами делится на носовые ходы:</w:t>
      </w:r>
    </w:p>
    <w:p w:rsidR="005337FD" w:rsidRDefault="005337FD" w:rsidP="0070495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Верхний, средний и нижний. Выделяют еще общий носовой ход.</w:t>
      </w:r>
    </w:p>
    <w:p w:rsidR="005337FD" w:rsidRDefault="0076210B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носовой ход; ограничен сверху и медиально верхней носовой раковиной, снизу – средней носовой раковиной. Верхний носовой ход сообщается с крыловидной пазухой, задним ячейками лабиринта решетчатой кости, клиновидно – небным отверстием,  ведущим в </w:t>
      </w:r>
      <w:r w:rsidR="008E0083">
        <w:rPr>
          <w:sz w:val="28"/>
          <w:szCs w:val="28"/>
        </w:rPr>
        <w:t>крылонё</w:t>
      </w:r>
      <w:r>
        <w:rPr>
          <w:sz w:val="28"/>
          <w:szCs w:val="28"/>
        </w:rPr>
        <w:t>бную ямку.</w:t>
      </w:r>
      <w:r w:rsidR="008E0083">
        <w:rPr>
          <w:sz w:val="28"/>
          <w:szCs w:val="28"/>
        </w:rPr>
        <w:t xml:space="preserve"> Средний носовой ход ограничен сверху средней носовой раковиной. Средний носовой сообщается с лобной пазухой, верхнечелюстной пазухой, средними и передними ячейками лабиринта</w:t>
      </w:r>
      <w:r w:rsidR="00A3164D">
        <w:rPr>
          <w:sz w:val="28"/>
          <w:szCs w:val="28"/>
        </w:rPr>
        <w:t xml:space="preserve"> решетчатой кости. Нижний носовой ход ограничен сверху нижней носовой раковиной, снизу – носовыми поверхностями</w:t>
      </w:r>
      <w:r w:rsidR="00D86514">
        <w:rPr>
          <w:sz w:val="28"/>
          <w:szCs w:val="28"/>
        </w:rPr>
        <w:t xml:space="preserve"> нёбного отростка верхней челюсти и горизонтальной пластинки нёбной кости. В нижний носовой ход открывается носослёзный канал.</w:t>
      </w:r>
    </w:p>
    <w:p w:rsidR="00957BE2" w:rsidRPr="00957BE2" w:rsidRDefault="00957BE2" w:rsidP="005337FD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957BE2">
        <w:rPr>
          <w:b/>
          <w:sz w:val="28"/>
          <w:szCs w:val="28"/>
        </w:rPr>
        <w:t>Обонятельная область полости носа.</w:t>
      </w:r>
    </w:p>
    <w:p w:rsidR="00957BE2" w:rsidRDefault="00957BE2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полости носа функциональном отношении выделяют дыхательную область и обонятельную область. </w:t>
      </w:r>
      <w:r w:rsidR="00494C1D">
        <w:rPr>
          <w:sz w:val="28"/>
          <w:szCs w:val="28"/>
        </w:rPr>
        <w:t>К обонятельной области относится та часть слизистой оболочки, которая покрывает верхние и часть средних носовых раковин и соответствующий им верхний отдел перегородки носа. В этих областях в слизистой оболочке заложены окончания обонятельного нерва, являющиеся периферической частью обонятельного анализатора.</w:t>
      </w:r>
    </w:p>
    <w:p w:rsidR="005B5A53" w:rsidRDefault="005B5A53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Слизистая оболочка, покрывающая полость носа, продолжается в слизистую околоносовых пазух. Их функция аналогична функции полости носа: согревание, увлажнение и очищение воздуха, они являются резонаторами. Околоносовые пазухи уменьшают вес черепа, делают его конструкцию более прочной.</w:t>
      </w:r>
    </w:p>
    <w:p w:rsidR="00B924E3" w:rsidRPr="00B924E3" w:rsidRDefault="00B924E3" w:rsidP="00B924E3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B924E3">
        <w:rPr>
          <w:b/>
          <w:sz w:val="36"/>
          <w:szCs w:val="36"/>
        </w:rPr>
        <w:t>Гортань</w:t>
      </w:r>
    </w:p>
    <w:p w:rsidR="008E0083" w:rsidRDefault="00B924E3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полости носа через хоаны воздух попадает в носовую часть глотки, потом в ротовую часть</w:t>
      </w:r>
      <w:r w:rsidR="00BF32F0">
        <w:rPr>
          <w:sz w:val="28"/>
          <w:szCs w:val="28"/>
        </w:rPr>
        <w:t xml:space="preserve"> глотки и затем в гортань.</w:t>
      </w:r>
    </w:p>
    <w:p w:rsidR="00BF32F0" w:rsidRDefault="00BF32F0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Гортань участвует, а проведений воздуха и процессе голосообразования. Вверху гортань с помощью связок подвешена к подъязычной кости, внизу соединена с трахеей.</w:t>
      </w:r>
    </w:p>
    <w:p w:rsidR="002C11F1" w:rsidRDefault="002C11F1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Полость гортани имеет три отдела:</w:t>
      </w:r>
    </w:p>
    <w:p w:rsidR="002C11F1" w:rsidRDefault="002C11F1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Преддверие гортани, которое простирается от входа в гортань до складок преддверия.</w:t>
      </w:r>
    </w:p>
    <w:p w:rsidR="002C11F1" w:rsidRDefault="00D518A6" w:rsidP="005337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Средний отдел, в котором выделяют:</w:t>
      </w:r>
    </w:p>
    <w:p w:rsidR="00D518A6" w:rsidRDefault="00D518A6" w:rsidP="00D518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Складки преддверия, между ними расположена щель преддверия,</w:t>
      </w:r>
    </w:p>
    <w:p w:rsidR="00D518A6" w:rsidRDefault="00D518A6" w:rsidP="00D518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Щель преддверия,</w:t>
      </w:r>
    </w:p>
    <w:p w:rsidR="00D518A6" w:rsidRDefault="00D518A6" w:rsidP="00D518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Желудочек гортани (парный),</w:t>
      </w:r>
    </w:p>
    <w:p w:rsidR="00D518A6" w:rsidRDefault="00D518A6" w:rsidP="00D518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Голосовые складки, между которыми расположена голосовая щель,</w:t>
      </w:r>
    </w:p>
    <w:p w:rsidR="00D518A6" w:rsidRDefault="00D518A6" w:rsidP="002753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Подголосовая полость</w:t>
      </w:r>
      <w:r w:rsidR="0027538B">
        <w:rPr>
          <w:sz w:val="28"/>
          <w:szCs w:val="28"/>
        </w:rPr>
        <w:t>, расположена от голосовых складок вверху до перехода в трахею внизу.</w:t>
      </w:r>
    </w:p>
    <w:p w:rsidR="0027538B" w:rsidRDefault="0027538B" w:rsidP="002753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Скелет гортани образуют хрящи.</w:t>
      </w:r>
    </w:p>
    <w:p w:rsidR="00113204" w:rsidRDefault="00113204" w:rsidP="002753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Хрящи гортани состоит:</w:t>
      </w:r>
    </w:p>
    <w:p w:rsidR="00113204" w:rsidRDefault="003F21E1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113204">
        <w:rPr>
          <w:sz w:val="28"/>
          <w:szCs w:val="28"/>
        </w:rPr>
        <w:t>Надгортанный хрящ;</w:t>
      </w:r>
    </w:p>
    <w:p w:rsidR="00113204" w:rsidRDefault="003F21E1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113204">
        <w:rPr>
          <w:sz w:val="28"/>
          <w:szCs w:val="28"/>
        </w:rPr>
        <w:t>Щитовидный хрящ. В передней области шеи хрящ образует выступ, наиболее выраженный у мужчин (кадык, адамово яблоко)</w:t>
      </w:r>
    </w:p>
    <w:p w:rsidR="003F21E1" w:rsidRDefault="003F21E1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.Рожковидный хрящ.</w:t>
      </w:r>
    </w:p>
    <w:p w:rsidR="003F21E1" w:rsidRDefault="003F21E1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.Черпаловидный хрящ</w:t>
      </w:r>
      <w:r w:rsidR="00730A0B">
        <w:rPr>
          <w:sz w:val="28"/>
          <w:szCs w:val="28"/>
        </w:rPr>
        <w:t>.</w:t>
      </w:r>
    </w:p>
    <w:p w:rsidR="00730A0B" w:rsidRDefault="00730A0B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.Перстневидный хрящ.</w:t>
      </w:r>
    </w:p>
    <w:p w:rsidR="00730A0B" w:rsidRDefault="00730A0B" w:rsidP="003F21E1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Хрящи гортани соединяются между собой с помощью суставов и связок.</w:t>
      </w:r>
    </w:p>
    <w:p w:rsidR="008632E9" w:rsidRDefault="008632E9" w:rsidP="008632E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Мышцы гортани по строению поперечно – полосатые. Их можно разделить на мышцы, влияющие на:</w:t>
      </w:r>
    </w:p>
    <w:p w:rsidR="008632E9" w:rsidRDefault="008632E9" w:rsidP="008632E9">
      <w:pPr>
        <w:spacing w:line="360" w:lineRule="auto"/>
        <w:ind w:left="1079"/>
        <w:jc w:val="both"/>
        <w:rPr>
          <w:sz w:val="28"/>
          <w:szCs w:val="28"/>
        </w:rPr>
      </w:pPr>
      <w:r>
        <w:rPr>
          <w:sz w:val="28"/>
          <w:szCs w:val="28"/>
        </w:rPr>
        <w:t>- просвет входа</w:t>
      </w:r>
      <w:r w:rsidR="00FD6133">
        <w:rPr>
          <w:sz w:val="28"/>
          <w:szCs w:val="28"/>
        </w:rPr>
        <w:t xml:space="preserve"> в гортань (суживающие и расширяющие);</w:t>
      </w:r>
    </w:p>
    <w:p w:rsidR="00FD6133" w:rsidRDefault="00FD6133" w:rsidP="008632E9">
      <w:pPr>
        <w:spacing w:line="360" w:lineRule="auto"/>
        <w:ind w:left="1079"/>
        <w:jc w:val="both"/>
        <w:rPr>
          <w:sz w:val="28"/>
          <w:szCs w:val="28"/>
        </w:rPr>
      </w:pPr>
      <w:r>
        <w:rPr>
          <w:sz w:val="28"/>
          <w:szCs w:val="28"/>
        </w:rPr>
        <w:t>- просвет голосовой щели суживающие и расширяющие голосовую щель);</w:t>
      </w:r>
    </w:p>
    <w:p w:rsidR="0073050A" w:rsidRPr="00730A0B" w:rsidRDefault="00FD6133" w:rsidP="008632E9">
      <w:pPr>
        <w:spacing w:line="360" w:lineRule="auto"/>
        <w:ind w:left="1079"/>
        <w:jc w:val="both"/>
        <w:rPr>
          <w:sz w:val="28"/>
          <w:szCs w:val="28"/>
        </w:rPr>
      </w:pPr>
      <w:r>
        <w:rPr>
          <w:sz w:val="28"/>
          <w:szCs w:val="28"/>
        </w:rPr>
        <w:t>степень натяжения голосовой связки (напрягающие и расслабляющие голосовую связку).</w:t>
      </w:r>
    </w:p>
    <w:p w:rsidR="0073050A" w:rsidRPr="0073050A" w:rsidRDefault="0073050A" w:rsidP="0073050A">
      <w:pPr>
        <w:rPr>
          <w:sz w:val="28"/>
          <w:szCs w:val="28"/>
        </w:rPr>
      </w:pPr>
    </w:p>
    <w:p w:rsidR="0073050A" w:rsidRPr="0073050A" w:rsidRDefault="0073050A" w:rsidP="0073050A">
      <w:pPr>
        <w:tabs>
          <w:tab w:val="left" w:pos="4080"/>
        </w:tabs>
        <w:rPr>
          <w:b/>
          <w:sz w:val="36"/>
          <w:szCs w:val="36"/>
        </w:rPr>
      </w:pPr>
      <w:r>
        <w:rPr>
          <w:sz w:val="28"/>
          <w:szCs w:val="28"/>
        </w:rPr>
        <w:tab/>
      </w:r>
      <w:r w:rsidRPr="0073050A">
        <w:rPr>
          <w:b/>
          <w:sz w:val="36"/>
          <w:szCs w:val="36"/>
        </w:rPr>
        <w:t>Полость гортани.</w:t>
      </w:r>
    </w:p>
    <w:p w:rsidR="0073050A" w:rsidRPr="0073050A" w:rsidRDefault="0073050A" w:rsidP="0073050A">
      <w:pPr>
        <w:rPr>
          <w:sz w:val="36"/>
          <w:szCs w:val="36"/>
        </w:rPr>
      </w:pPr>
    </w:p>
    <w:p w:rsidR="00FD6133" w:rsidRDefault="0073050A" w:rsidP="001B0B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подслизистом слое гортани находится </w:t>
      </w:r>
      <w:r w:rsidR="00A93EE4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количество фиброзных и </w:t>
      </w:r>
      <w:r w:rsidR="001B0B48">
        <w:rPr>
          <w:sz w:val="28"/>
          <w:szCs w:val="28"/>
        </w:rPr>
        <w:t>эластических</w:t>
      </w:r>
      <w:r>
        <w:rPr>
          <w:sz w:val="28"/>
          <w:szCs w:val="28"/>
        </w:rPr>
        <w:t xml:space="preserve"> волокон, образующих </w:t>
      </w:r>
      <w:r w:rsidR="001B0B48">
        <w:rPr>
          <w:sz w:val="28"/>
          <w:szCs w:val="28"/>
        </w:rPr>
        <w:t>фиброзно</w:t>
      </w:r>
      <w:r>
        <w:rPr>
          <w:sz w:val="28"/>
          <w:szCs w:val="28"/>
        </w:rPr>
        <w:t xml:space="preserve"> – эластическую мембрану. В </w:t>
      </w:r>
      <w:r w:rsidR="001B0B4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преддверия гортани она представлена четырехугольной мембраной</w:t>
      </w:r>
      <w:r w:rsidR="00A93EE4">
        <w:rPr>
          <w:sz w:val="28"/>
          <w:szCs w:val="28"/>
        </w:rPr>
        <w:t>. Четырехугольная мембрана образует внизу правую и левую складки преддверия. В подголосовой полости фиброэластическая мембрана представлена эластическим конусом. Эластический конус вверху образует голосовые связки.</w:t>
      </w:r>
    </w:p>
    <w:p w:rsidR="001B0B48" w:rsidRDefault="001B0B48" w:rsidP="001B0B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Скелетотопия гортани. Гортань располагается в передней области шеи на уровне от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  <w:lang w:val="en-US"/>
        </w:rPr>
        <w:t>VI</w:t>
      </w:r>
      <w:r w:rsidRPr="001B0B4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шейных позвонков.</w:t>
      </w:r>
    </w:p>
    <w:p w:rsidR="001B0B48" w:rsidRDefault="001B0B48" w:rsidP="001B0B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Синтопия гортани. </w:t>
      </w:r>
      <w:r w:rsidR="009E26E0">
        <w:rPr>
          <w:sz w:val="28"/>
          <w:szCs w:val="28"/>
        </w:rPr>
        <w:t>Впереди гортань прикрыта глубоким листком собственной фасции шеи и подподъязычными мышцами. Спереди и с боков гортань охватывают правая и левая доли щитовидной железы. Позади гортани</w:t>
      </w:r>
      <w:r w:rsidR="0074507D">
        <w:rPr>
          <w:sz w:val="28"/>
          <w:szCs w:val="28"/>
        </w:rPr>
        <w:t xml:space="preserve"> располагается гортанная часть глотки.</w:t>
      </w:r>
    </w:p>
    <w:p w:rsidR="0074507D" w:rsidRDefault="0074507D" w:rsidP="001B0B48">
      <w:pPr>
        <w:spacing w:line="360" w:lineRule="auto"/>
        <w:ind w:firstLine="709"/>
        <w:jc w:val="both"/>
        <w:rPr>
          <w:sz w:val="28"/>
          <w:szCs w:val="28"/>
        </w:rPr>
      </w:pPr>
    </w:p>
    <w:p w:rsidR="0074507D" w:rsidRPr="0074507D" w:rsidRDefault="0074507D" w:rsidP="0074507D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74507D">
        <w:rPr>
          <w:b/>
          <w:sz w:val="36"/>
          <w:szCs w:val="36"/>
        </w:rPr>
        <w:t>Трахея и главные бронхи</w:t>
      </w:r>
    </w:p>
    <w:p w:rsidR="0074507D" w:rsidRDefault="0074507D" w:rsidP="001B0B48">
      <w:pPr>
        <w:spacing w:line="360" w:lineRule="auto"/>
        <w:ind w:firstLine="709"/>
        <w:jc w:val="both"/>
        <w:rPr>
          <w:sz w:val="28"/>
          <w:szCs w:val="28"/>
        </w:rPr>
      </w:pPr>
    </w:p>
    <w:p w:rsidR="001B0B48" w:rsidRPr="001B0B48" w:rsidRDefault="0074507D" w:rsidP="001B0B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за гортанью отделом дыхательной системы является трахея, которая затем делится на главные бронхи. Их функция состоит в проведении воздуха в легкие.</w:t>
      </w:r>
    </w:p>
    <w:sectPr w:rsidR="001B0B48" w:rsidRPr="001B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C44"/>
    <w:multiLevelType w:val="hybridMultilevel"/>
    <w:tmpl w:val="370E605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0DF22DF1"/>
    <w:multiLevelType w:val="hybridMultilevel"/>
    <w:tmpl w:val="5C0475DE"/>
    <w:lvl w:ilvl="0" w:tplc="9F32C9D2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620"/>
    <w:multiLevelType w:val="hybridMultilevel"/>
    <w:tmpl w:val="DC7C179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8E24841"/>
    <w:multiLevelType w:val="hybridMultilevel"/>
    <w:tmpl w:val="409C1C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FD733EC"/>
    <w:multiLevelType w:val="hybridMultilevel"/>
    <w:tmpl w:val="2DDA5618"/>
    <w:lvl w:ilvl="0" w:tplc="9F32C9D2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04C42F6"/>
    <w:multiLevelType w:val="hybridMultilevel"/>
    <w:tmpl w:val="48264F8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 w15:restartNumberingAfterBreak="0">
    <w:nsid w:val="24B86A42"/>
    <w:multiLevelType w:val="hybridMultilevel"/>
    <w:tmpl w:val="68922020"/>
    <w:lvl w:ilvl="0" w:tplc="9F32C9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25531262"/>
    <w:multiLevelType w:val="hybridMultilevel"/>
    <w:tmpl w:val="EA6A9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E802A5"/>
    <w:multiLevelType w:val="hybridMultilevel"/>
    <w:tmpl w:val="E0C809A2"/>
    <w:lvl w:ilvl="0" w:tplc="8932E40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 w15:restartNumberingAfterBreak="0">
    <w:nsid w:val="2BA921CD"/>
    <w:multiLevelType w:val="hybridMultilevel"/>
    <w:tmpl w:val="F69A1D2A"/>
    <w:lvl w:ilvl="0" w:tplc="9F32C9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F5639D9"/>
    <w:multiLevelType w:val="hybridMultilevel"/>
    <w:tmpl w:val="D3864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DA1A9B"/>
    <w:multiLevelType w:val="hybridMultilevel"/>
    <w:tmpl w:val="D1F40F3A"/>
    <w:lvl w:ilvl="0" w:tplc="9F32C9D2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FB42EA6"/>
    <w:multiLevelType w:val="hybridMultilevel"/>
    <w:tmpl w:val="9CD888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DA30D0"/>
    <w:multiLevelType w:val="hybridMultilevel"/>
    <w:tmpl w:val="C17C5B8C"/>
    <w:lvl w:ilvl="0" w:tplc="8932E40A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CED56F3"/>
    <w:multiLevelType w:val="hybridMultilevel"/>
    <w:tmpl w:val="C4A0DB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1795E7E"/>
    <w:multiLevelType w:val="hybridMultilevel"/>
    <w:tmpl w:val="1B52A024"/>
    <w:lvl w:ilvl="0" w:tplc="4C1661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162A7"/>
    <w:multiLevelType w:val="hybridMultilevel"/>
    <w:tmpl w:val="EC1EDEDC"/>
    <w:lvl w:ilvl="0" w:tplc="AEE407A8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 w15:restartNumberingAfterBreak="0">
    <w:nsid w:val="577155BA"/>
    <w:multiLevelType w:val="hybridMultilevel"/>
    <w:tmpl w:val="F54AD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837FF"/>
    <w:multiLevelType w:val="hybridMultilevel"/>
    <w:tmpl w:val="018A7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25834"/>
    <w:multiLevelType w:val="hybridMultilevel"/>
    <w:tmpl w:val="29C274A2"/>
    <w:lvl w:ilvl="0" w:tplc="9F32C9D2">
      <w:start w:val="1"/>
      <w:numFmt w:val="decimal"/>
      <w:lvlText w:val="%1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4F12B14"/>
    <w:multiLevelType w:val="hybridMultilevel"/>
    <w:tmpl w:val="D13A48B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1" w15:restartNumberingAfterBreak="0">
    <w:nsid w:val="6E311704"/>
    <w:multiLevelType w:val="hybridMultilevel"/>
    <w:tmpl w:val="33A82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337EEC"/>
    <w:multiLevelType w:val="multilevel"/>
    <w:tmpl w:val="E0C809A2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3" w15:restartNumberingAfterBreak="0">
    <w:nsid w:val="74B16ED6"/>
    <w:multiLevelType w:val="hybridMultilevel"/>
    <w:tmpl w:val="A30A64D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 w15:restartNumberingAfterBreak="0">
    <w:nsid w:val="75353A56"/>
    <w:multiLevelType w:val="hybridMultilevel"/>
    <w:tmpl w:val="65A260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8F10718"/>
    <w:multiLevelType w:val="hybridMultilevel"/>
    <w:tmpl w:val="A6D859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F01EFA"/>
    <w:multiLevelType w:val="hybridMultilevel"/>
    <w:tmpl w:val="F704F3F6"/>
    <w:lvl w:ilvl="0" w:tplc="9F32C9D2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F3321DE"/>
    <w:multiLevelType w:val="hybridMultilevel"/>
    <w:tmpl w:val="0ECCF0B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5"/>
  </w:num>
  <w:num w:numId="5">
    <w:abstractNumId w:val="14"/>
  </w:num>
  <w:num w:numId="6">
    <w:abstractNumId w:val="2"/>
  </w:num>
  <w:num w:numId="7">
    <w:abstractNumId w:val="26"/>
  </w:num>
  <w:num w:numId="8">
    <w:abstractNumId w:val="9"/>
  </w:num>
  <w:num w:numId="9">
    <w:abstractNumId w:val="1"/>
  </w:num>
  <w:num w:numId="10">
    <w:abstractNumId w:val="6"/>
  </w:num>
  <w:num w:numId="11">
    <w:abstractNumId w:val="19"/>
  </w:num>
  <w:num w:numId="12">
    <w:abstractNumId w:val="4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21"/>
  </w:num>
  <w:num w:numId="20">
    <w:abstractNumId w:val="27"/>
  </w:num>
  <w:num w:numId="21">
    <w:abstractNumId w:val="5"/>
  </w:num>
  <w:num w:numId="22">
    <w:abstractNumId w:val="20"/>
  </w:num>
  <w:num w:numId="23">
    <w:abstractNumId w:val="0"/>
  </w:num>
  <w:num w:numId="24">
    <w:abstractNumId w:val="23"/>
  </w:num>
  <w:num w:numId="25">
    <w:abstractNumId w:val="12"/>
  </w:num>
  <w:num w:numId="26">
    <w:abstractNumId w:val="8"/>
  </w:num>
  <w:num w:numId="27">
    <w:abstractNumId w:val="2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9A"/>
    <w:rsid w:val="00006EE9"/>
    <w:rsid w:val="000364CF"/>
    <w:rsid w:val="000567C9"/>
    <w:rsid w:val="00067C57"/>
    <w:rsid w:val="00080D9A"/>
    <w:rsid w:val="00090B55"/>
    <w:rsid w:val="000A0FD8"/>
    <w:rsid w:val="000B0FFC"/>
    <w:rsid w:val="000C5866"/>
    <w:rsid w:val="000F4C66"/>
    <w:rsid w:val="00105068"/>
    <w:rsid w:val="00113204"/>
    <w:rsid w:val="00147A46"/>
    <w:rsid w:val="0016410D"/>
    <w:rsid w:val="001722B4"/>
    <w:rsid w:val="00173117"/>
    <w:rsid w:val="001952C9"/>
    <w:rsid w:val="00195690"/>
    <w:rsid w:val="001A053A"/>
    <w:rsid w:val="001A0E56"/>
    <w:rsid w:val="001B0B48"/>
    <w:rsid w:val="001B6B0B"/>
    <w:rsid w:val="001C0964"/>
    <w:rsid w:val="001D6BCE"/>
    <w:rsid w:val="00200F97"/>
    <w:rsid w:val="00201EC2"/>
    <w:rsid w:val="00214C75"/>
    <w:rsid w:val="002229BA"/>
    <w:rsid w:val="00231039"/>
    <w:rsid w:val="00251B40"/>
    <w:rsid w:val="0027181A"/>
    <w:rsid w:val="0027538B"/>
    <w:rsid w:val="00284500"/>
    <w:rsid w:val="00290037"/>
    <w:rsid w:val="002A0F6A"/>
    <w:rsid w:val="002B4461"/>
    <w:rsid w:val="002C11F1"/>
    <w:rsid w:val="002C26DB"/>
    <w:rsid w:val="002E1A90"/>
    <w:rsid w:val="002F233B"/>
    <w:rsid w:val="00300986"/>
    <w:rsid w:val="00303AE1"/>
    <w:rsid w:val="003106FC"/>
    <w:rsid w:val="00352552"/>
    <w:rsid w:val="003643F1"/>
    <w:rsid w:val="003678B2"/>
    <w:rsid w:val="00376B1D"/>
    <w:rsid w:val="00380F73"/>
    <w:rsid w:val="003829CA"/>
    <w:rsid w:val="00383476"/>
    <w:rsid w:val="003C32C8"/>
    <w:rsid w:val="003D33C3"/>
    <w:rsid w:val="003F21E1"/>
    <w:rsid w:val="003F7A6E"/>
    <w:rsid w:val="00406124"/>
    <w:rsid w:val="00413B47"/>
    <w:rsid w:val="00461E8D"/>
    <w:rsid w:val="00467D7C"/>
    <w:rsid w:val="00474A59"/>
    <w:rsid w:val="00494C1D"/>
    <w:rsid w:val="004C47A5"/>
    <w:rsid w:val="004D3F9F"/>
    <w:rsid w:val="004D77EF"/>
    <w:rsid w:val="004E0C6A"/>
    <w:rsid w:val="00515836"/>
    <w:rsid w:val="005337FD"/>
    <w:rsid w:val="0053506F"/>
    <w:rsid w:val="005375B1"/>
    <w:rsid w:val="00592B5D"/>
    <w:rsid w:val="00592FC2"/>
    <w:rsid w:val="005956F7"/>
    <w:rsid w:val="005B5A53"/>
    <w:rsid w:val="005D5C9C"/>
    <w:rsid w:val="006172C0"/>
    <w:rsid w:val="00684666"/>
    <w:rsid w:val="006B575F"/>
    <w:rsid w:val="006D052A"/>
    <w:rsid w:val="006E60F1"/>
    <w:rsid w:val="006F1D87"/>
    <w:rsid w:val="00704548"/>
    <w:rsid w:val="00704953"/>
    <w:rsid w:val="0073050A"/>
    <w:rsid w:val="00730A0B"/>
    <w:rsid w:val="0074323C"/>
    <w:rsid w:val="0074507D"/>
    <w:rsid w:val="00754496"/>
    <w:rsid w:val="00761AA0"/>
    <w:rsid w:val="0076210B"/>
    <w:rsid w:val="007733F3"/>
    <w:rsid w:val="00773FA4"/>
    <w:rsid w:val="007A497A"/>
    <w:rsid w:val="007C4042"/>
    <w:rsid w:val="007C6F7D"/>
    <w:rsid w:val="007F22E9"/>
    <w:rsid w:val="007F39C2"/>
    <w:rsid w:val="00825AEB"/>
    <w:rsid w:val="00833A3A"/>
    <w:rsid w:val="008355F7"/>
    <w:rsid w:val="00835E7E"/>
    <w:rsid w:val="0084543B"/>
    <w:rsid w:val="008632E9"/>
    <w:rsid w:val="00874933"/>
    <w:rsid w:val="008A32C4"/>
    <w:rsid w:val="008B4896"/>
    <w:rsid w:val="008C1616"/>
    <w:rsid w:val="008C4BBB"/>
    <w:rsid w:val="008E0083"/>
    <w:rsid w:val="008F73D9"/>
    <w:rsid w:val="009050A1"/>
    <w:rsid w:val="0091337C"/>
    <w:rsid w:val="009160EE"/>
    <w:rsid w:val="009219A1"/>
    <w:rsid w:val="00942B2B"/>
    <w:rsid w:val="00954F4C"/>
    <w:rsid w:val="00956D82"/>
    <w:rsid w:val="00957BE2"/>
    <w:rsid w:val="0098199F"/>
    <w:rsid w:val="009B6700"/>
    <w:rsid w:val="009C3198"/>
    <w:rsid w:val="009E1FE2"/>
    <w:rsid w:val="009E26E0"/>
    <w:rsid w:val="00A001C7"/>
    <w:rsid w:val="00A05D0F"/>
    <w:rsid w:val="00A23E81"/>
    <w:rsid w:val="00A3164D"/>
    <w:rsid w:val="00A352AF"/>
    <w:rsid w:val="00A93EE4"/>
    <w:rsid w:val="00AA3193"/>
    <w:rsid w:val="00AA4190"/>
    <w:rsid w:val="00AB63E1"/>
    <w:rsid w:val="00AC1BF5"/>
    <w:rsid w:val="00AD35D8"/>
    <w:rsid w:val="00AD7D6B"/>
    <w:rsid w:val="00B059B1"/>
    <w:rsid w:val="00B10565"/>
    <w:rsid w:val="00B47702"/>
    <w:rsid w:val="00B55314"/>
    <w:rsid w:val="00B57E8A"/>
    <w:rsid w:val="00B90F92"/>
    <w:rsid w:val="00B924E3"/>
    <w:rsid w:val="00B96138"/>
    <w:rsid w:val="00BA78FD"/>
    <w:rsid w:val="00BB1AD1"/>
    <w:rsid w:val="00BC1918"/>
    <w:rsid w:val="00BF32F0"/>
    <w:rsid w:val="00BF4B81"/>
    <w:rsid w:val="00BF7365"/>
    <w:rsid w:val="00C17CEB"/>
    <w:rsid w:val="00C201F9"/>
    <w:rsid w:val="00C36E32"/>
    <w:rsid w:val="00C37C9D"/>
    <w:rsid w:val="00C42D85"/>
    <w:rsid w:val="00C718EE"/>
    <w:rsid w:val="00C72173"/>
    <w:rsid w:val="00C82B7B"/>
    <w:rsid w:val="00CB1D7C"/>
    <w:rsid w:val="00CD389B"/>
    <w:rsid w:val="00D03F5A"/>
    <w:rsid w:val="00D50214"/>
    <w:rsid w:val="00D518A6"/>
    <w:rsid w:val="00D65971"/>
    <w:rsid w:val="00D86514"/>
    <w:rsid w:val="00D93C41"/>
    <w:rsid w:val="00DA614C"/>
    <w:rsid w:val="00DB6ED7"/>
    <w:rsid w:val="00DD05EA"/>
    <w:rsid w:val="00DD133B"/>
    <w:rsid w:val="00DD2DF0"/>
    <w:rsid w:val="00DD571C"/>
    <w:rsid w:val="00E119BD"/>
    <w:rsid w:val="00E5319A"/>
    <w:rsid w:val="00E62AB8"/>
    <w:rsid w:val="00E65FF9"/>
    <w:rsid w:val="00E72C8F"/>
    <w:rsid w:val="00E74D21"/>
    <w:rsid w:val="00E83E16"/>
    <w:rsid w:val="00E87917"/>
    <w:rsid w:val="00EB39AE"/>
    <w:rsid w:val="00EC00AE"/>
    <w:rsid w:val="00ED2E5F"/>
    <w:rsid w:val="00EE5F12"/>
    <w:rsid w:val="00F163D4"/>
    <w:rsid w:val="00F1775A"/>
    <w:rsid w:val="00F2713C"/>
    <w:rsid w:val="00F36F44"/>
    <w:rsid w:val="00F37B01"/>
    <w:rsid w:val="00F552EE"/>
    <w:rsid w:val="00F722F2"/>
    <w:rsid w:val="00F74A03"/>
    <w:rsid w:val="00FA61F0"/>
    <w:rsid w:val="00FB11DA"/>
    <w:rsid w:val="00FB417F"/>
    <w:rsid w:val="00FD6133"/>
    <w:rsid w:val="00FD74CD"/>
    <w:rsid w:val="00FE4483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5A903-B564-41B0-970B-65B02A93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</Company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cp:lastModifiedBy>Igor Trofimov</cp:lastModifiedBy>
  <cp:revision>2</cp:revision>
  <cp:lastPrinted>2003-03-24T15:34:00Z</cp:lastPrinted>
  <dcterms:created xsi:type="dcterms:W3CDTF">2024-10-14T18:36:00Z</dcterms:created>
  <dcterms:modified xsi:type="dcterms:W3CDTF">2024-10-14T18:36:00Z</dcterms:modified>
</cp:coreProperties>
</file>