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bookmarkStart w:id="0" w:name="_GoBack"/>
      <w:bookmarkEnd w:id="0"/>
      <w:r>
        <w:rPr>
          <w:rFonts w:ascii="Times New Roman CYR" w:hAnsi="Times New Roman CYR" w:cs="Times New Roman CYR"/>
          <w:b/>
          <w:bCs/>
          <w:sz w:val="28"/>
          <w:szCs w:val="28"/>
        </w:rPr>
        <w:t>ЗМІСТ</w:t>
      </w:r>
    </w:p>
    <w:p w:rsidR="00000000" w:rsidRDefault="00410C6E">
      <w:pPr>
        <w:widowControl w:val="0"/>
        <w:autoSpaceDE w:val="0"/>
        <w:autoSpaceDN w:val="0"/>
        <w:adjustRightInd w:val="0"/>
        <w:spacing w:after="0" w:line="360" w:lineRule="auto"/>
        <w:ind w:firstLine="709"/>
        <w:jc w:val="center"/>
        <w:rPr>
          <w:rFonts w:ascii="Times New Roman CYR" w:hAnsi="Times New Roman CYR" w:cs="Times New Roman CYR"/>
          <w:b/>
          <w:bCs/>
          <w:color w:val="FFFFFF"/>
          <w:sz w:val="28"/>
          <w:szCs w:val="28"/>
          <w:lang w:val="uk-UA"/>
        </w:rPr>
      </w:pPr>
      <w:r>
        <w:rPr>
          <w:rFonts w:ascii="Times New Roman CYR" w:hAnsi="Times New Roman CYR" w:cs="Times New Roman CYR"/>
          <w:b/>
          <w:bCs/>
          <w:color w:val="FFFFFF"/>
          <w:sz w:val="28"/>
          <w:szCs w:val="28"/>
          <w:lang w:val="uk-UA"/>
        </w:rPr>
        <w:t>депривація психологічний підлітковий</w:t>
      </w: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ВСТУП</w:t>
      </w:r>
    </w:p>
    <w:p w:rsidR="00000000" w:rsidRDefault="00410C6E">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РОЗДІЛ 1. ТЕОРЕТИЧНИЙ ПІДХІД ДО ВИВЧЕННЯ ДЕПРИВАЦІЇ В СУЧАСНІЙ ЛІТЕРАТУРІ</w:t>
      </w:r>
    </w:p>
    <w:p w:rsidR="00000000" w:rsidRDefault="00410C6E">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Поняття депривації в соціально-психологічній літературі</w:t>
      </w:r>
    </w:p>
    <w:p w:rsidR="00000000" w:rsidRDefault="00410C6E">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Види депривації</w:t>
      </w: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Висновки до першого розділу</w:t>
      </w: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РОЗДІЛ 2. </w:t>
      </w:r>
      <w:r>
        <w:rPr>
          <w:rFonts w:ascii="Times New Roman CYR" w:hAnsi="Times New Roman CYR" w:cs="Times New Roman CYR"/>
          <w:sz w:val="28"/>
          <w:szCs w:val="28"/>
          <w:lang w:val="uk-UA"/>
        </w:rPr>
        <w:t>ОСОБЛИВОСТІ ПСИХО</w:t>
      </w:r>
      <w:r>
        <w:rPr>
          <w:rFonts w:ascii="Times New Roman CYR" w:hAnsi="Times New Roman CYR" w:cs="Times New Roman CYR"/>
          <w:sz w:val="28"/>
          <w:szCs w:val="28"/>
          <w:lang w:val="uk-UA"/>
        </w:rPr>
        <w:t>ЛОГІЧНОГО ДОСЛІДЖЕННЯ ДЕПРИВАЦІЇ У ПІДЛІТКОВОМУ ВІЦІ В ЛИТЕРАТУРІ</w:t>
      </w: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Психофізіологічна характеристика підліткового віку</w:t>
      </w: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Механізм депривації в підлітковому віці</w:t>
      </w: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до другого розділу</w:t>
      </w: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3. ЕМПІРИЧНЕ ДОСЛІДЖЕННЯ ДЕПРИВАЦІЇ У ПІДЛІТКІВ</w:t>
      </w: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Організ</w:t>
      </w:r>
      <w:r>
        <w:rPr>
          <w:rFonts w:ascii="Times New Roman CYR" w:hAnsi="Times New Roman CYR" w:cs="Times New Roman CYR"/>
          <w:sz w:val="28"/>
          <w:szCs w:val="28"/>
          <w:lang w:val="uk-UA"/>
        </w:rPr>
        <w:t>ація дослідження депривації у підлітків</w:t>
      </w: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Р</w:t>
      </w:r>
      <w:r>
        <w:rPr>
          <w:rFonts w:ascii="Times New Roman CYR" w:hAnsi="Times New Roman CYR" w:cs="Times New Roman CYR"/>
          <w:sz w:val="28"/>
          <w:szCs w:val="28"/>
        </w:rPr>
        <w:t>езультат</w:t>
      </w:r>
      <w:r>
        <w:rPr>
          <w:rFonts w:ascii="Times New Roman CYR" w:hAnsi="Times New Roman CYR" w:cs="Times New Roman CYR"/>
          <w:sz w:val="28"/>
          <w:szCs w:val="28"/>
          <w:lang w:val="uk-UA"/>
        </w:rPr>
        <w:t>и</w:t>
      </w:r>
      <w:r>
        <w:rPr>
          <w:rFonts w:ascii="Times New Roman CYR" w:hAnsi="Times New Roman CYR" w:cs="Times New Roman CYR"/>
          <w:sz w:val="28"/>
          <w:szCs w:val="28"/>
        </w:rPr>
        <w:t xml:space="preserve"> дослідження</w:t>
      </w: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Висновки до </w:t>
      </w:r>
      <w:r>
        <w:rPr>
          <w:rFonts w:ascii="Times New Roman CYR" w:hAnsi="Times New Roman CYR" w:cs="Times New Roman CYR"/>
          <w:sz w:val="28"/>
          <w:szCs w:val="28"/>
          <w:lang w:val="uk-UA"/>
        </w:rPr>
        <w:t>третього</w:t>
      </w:r>
      <w:r>
        <w:rPr>
          <w:rFonts w:ascii="Times New Roman CYR" w:hAnsi="Times New Roman CYR" w:cs="Times New Roman CYR"/>
          <w:sz w:val="28"/>
          <w:szCs w:val="28"/>
        </w:rPr>
        <w:t xml:space="preserve"> розділу</w:t>
      </w: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ВИСНОВКИ</w:t>
      </w: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СПИСОК ВИКОРИСТАНИХ ДЖЕРЕЛ</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lang w:val="uk-UA"/>
        </w:rPr>
        <w:lastRenderedPageBreak/>
        <w:t>ВСТУП</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410C6E">
      <w:pPr>
        <w:widowControl w:val="0"/>
        <w:autoSpaceDE w:val="0"/>
        <w:autoSpaceDN w:val="0"/>
        <w:adjustRightInd w:val="0"/>
        <w:spacing w:after="0" w:line="240" w:lineRule="auto"/>
        <w:ind w:firstLine="709"/>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Однією з важливих проблем психології є дослідження соціально-психологічної депривації, тобто психічного стану, що вин</w:t>
      </w:r>
      <w:r>
        <w:rPr>
          <w:rFonts w:ascii="Times New Roman CYR" w:hAnsi="Times New Roman CYR" w:cs="Times New Roman CYR"/>
          <w:sz w:val="28"/>
          <w:szCs w:val="28"/>
          <w:lang w:val="uk-UA"/>
        </w:rPr>
        <w:t>ик в результаті життєвих ситуацій, де суб'єкту не надається можливості для задоволення його найважливіших потреб у достатній мірі і протягом досить тривалого часу.</w:t>
      </w:r>
    </w:p>
    <w:p w:rsidR="00000000" w:rsidRDefault="00410C6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Вивчення літератури з проблеми депривації дозволяє виділити дві суттєві ознаки цього явища: </w:t>
      </w:r>
    </w:p>
    <w:p w:rsidR="00000000" w:rsidRDefault="00410C6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а) часткове або повне позбавлення чого</w:t>
      </w:r>
      <w:r>
        <w:rPr>
          <w:rFonts w:ascii="Times New Roman CYR" w:hAnsi="Times New Roman CYR" w:cs="Times New Roman CYR"/>
          <w:sz w:val="28"/>
          <w:szCs w:val="28"/>
        </w:rPr>
        <w:t>сь значущого</w:t>
      </w:r>
      <w:r>
        <w:rPr>
          <w:rFonts w:ascii="Times New Roman CYR" w:hAnsi="Times New Roman CYR" w:cs="Times New Roman CYR"/>
          <w:sz w:val="28"/>
          <w:szCs w:val="28"/>
          <w:lang w:val="uk-UA"/>
        </w:rPr>
        <w:t xml:space="preserve"> - або життєво важливого; </w:t>
      </w:r>
    </w:p>
    <w:p w:rsidR="00000000" w:rsidRDefault="00410C6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 тривалість протікання. </w:t>
      </w:r>
      <w:r>
        <w:rPr>
          <w:rFonts w:ascii="Times New Roman CYR" w:hAnsi="Times New Roman CYR" w:cs="Times New Roman CYR"/>
          <w:sz w:val="28"/>
          <w:szCs w:val="28"/>
        </w:rPr>
        <w:t>Виходячи з цього, ми визначаємо депривац</w:t>
      </w:r>
      <w:r>
        <w:rPr>
          <w:rFonts w:ascii="Times New Roman CYR" w:hAnsi="Times New Roman CYR" w:cs="Times New Roman CYR"/>
          <w:sz w:val="28"/>
          <w:szCs w:val="28"/>
          <w:lang w:val="uk-UA"/>
        </w:rPr>
        <w:t>і</w:t>
      </w:r>
      <w:r>
        <w:rPr>
          <w:rFonts w:ascii="Times New Roman CYR" w:hAnsi="Times New Roman CYR" w:cs="Times New Roman CYR"/>
          <w:sz w:val="28"/>
          <w:szCs w:val="28"/>
        </w:rPr>
        <w:t xml:space="preserve">ю як психічний стан, що виникає в результаті </w:t>
      </w:r>
      <w:r>
        <w:rPr>
          <w:rFonts w:ascii="Times New Roman CYR" w:hAnsi="Times New Roman CYR" w:cs="Times New Roman CYR"/>
          <w:sz w:val="28"/>
          <w:szCs w:val="28"/>
          <w:lang w:val="uk-UA"/>
        </w:rPr>
        <w:t>певних</w:t>
      </w:r>
      <w:r>
        <w:rPr>
          <w:rFonts w:ascii="Times New Roman CYR" w:hAnsi="Times New Roman CYR" w:cs="Times New Roman CYR"/>
          <w:sz w:val="28"/>
          <w:szCs w:val="28"/>
        </w:rPr>
        <w:t xml:space="preserve"> життєвих ситуацій, коли суб'єкту не надається можливостей д</w:t>
      </w:r>
      <w:r>
        <w:rPr>
          <w:rFonts w:ascii="Times New Roman CYR" w:hAnsi="Times New Roman CYR" w:cs="Times New Roman CYR"/>
          <w:sz w:val="28"/>
          <w:szCs w:val="28"/>
        </w:rPr>
        <w:t xml:space="preserve">ля задоволення деяких його основних психічних потреб у </w:t>
      </w:r>
      <w:r>
        <w:rPr>
          <w:rFonts w:ascii="Times New Roman CYR" w:hAnsi="Times New Roman CYR" w:cs="Times New Roman CYR"/>
          <w:sz w:val="28"/>
          <w:szCs w:val="28"/>
          <w:lang w:val="uk-UA"/>
        </w:rPr>
        <w:t>повній</w:t>
      </w:r>
      <w:r>
        <w:rPr>
          <w:rFonts w:ascii="Times New Roman CYR" w:hAnsi="Times New Roman CYR" w:cs="Times New Roman CYR"/>
          <w:sz w:val="28"/>
          <w:szCs w:val="28"/>
        </w:rPr>
        <w:t xml:space="preserve"> мірі і протягом тривалого часу. </w:t>
      </w:r>
    </w:p>
    <w:p w:rsidR="00000000" w:rsidRDefault="00410C6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Підлітковий період, будучи переходом від дитинства до дорослості, піддається різноманітним негативним впливам соціальних чинників, що призводять до постійного ри</w:t>
      </w:r>
      <w:r>
        <w:rPr>
          <w:rFonts w:ascii="Times New Roman CYR" w:hAnsi="Times New Roman CYR" w:cs="Times New Roman CYR"/>
          <w:sz w:val="28"/>
          <w:szCs w:val="28"/>
        </w:rPr>
        <w:t xml:space="preserve">зику криміналізації. Як показує практика спеціальних закладів закритого типу, підлітки, </w:t>
      </w:r>
      <w:r>
        <w:rPr>
          <w:rFonts w:ascii="Times New Roman CYR" w:hAnsi="Times New Roman CYR" w:cs="Times New Roman CYR"/>
          <w:sz w:val="28"/>
          <w:szCs w:val="28"/>
          <w:lang w:val="uk-UA"/>
        </w:rPr>
        <w:t>якщо</w:t>
      </w:r>
      <w:r>
        <w:rPr>
          <w:rFonts w:ascii="Times New Roman CYR" w:hAnsi="Times New Roman CYR" w:cs="Times New Roman CYR"/>
          <w:sz w:val="28"/>
          <w:szCs w:val="28"/>
        </w:rPr>
        <w:t xml:space="preserve"> одного разу вчинили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правопорушення &lt;http://ua-referat.com/%D0%9F%D1%80%D0%B0%D0%B2%D0%BE%D0%BF%D0%BE%D1%80%D1%83%D1%88%D0%B5%D0%BD%D0%BD%D1%8F&gt;, які зазнали за це </w:t>
      </w:r>
      <w:r>
        <w:rPr>
          <w:rFonts w:ascii="Times New Roman CYR" w:hAnsi="Times New Roman CYR" w:cs="Times New Roman CYR"/>
          <w:sz w:val="28"/>
          <w:szCs w:val="28"/>
        </w:rPr>
        <w:t>покарання &lt;http://ua-referat.com/%D0%9F%D0%BE%D0%BA%D0%B0%D1%80%D0%B0%D0%BD%D0%BD%D1%8F&gt; і повернулися до звичайного життя &lt;http://ua-referat.com/%D0%96%D0%B8%D1%82%D1%82%D1%8F&gt;, знову стають правопорушниками. Актуальною є проблема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психологічно &lt;http://ua-</w:t>
      </w:r>
      <w:r>
        <w:rPr>
          <w:rFonts w:ascii="Times New Roman CYR" w:hAnsi="Times New Roman CYR" w:cs="Times New Roman CYR"/>
          <w:sz w:val="28"/>
          <w:szCs w:val="28"/>
        </w:rPr>
        <w:t>referat.com/%D0%9F%D1%81%D0%B8%D1%85%D0%BE%D0%BB%D0%BE%D0%B3&gt; об</w:t>
      </w:r>
      <w:r>
        <w:rPr>
          <w:rFonts w:ascii="Times New Roman CYR" w:hAnsi="Times New Roman CYR" w:cs="Times New Roman CYR"/>
          <w:sz w:val="28"/>
          <w:szCs w:val="28"/>
          <w:lang w:val="uk-UA"/>
        </w:rPr>
        <w:t>г</w:t>
      </w:r>
      <w:r>
        <w:rPr>
          <w:rFonts w:ascii="Times New Roman CYR" w:hAnsi="Times New Roman CYR" w:cs="Times New Roman CYR"/>
          <w:sz w:val="28"/>
          <w:szCs w:val="28"/>
        </w:rPr>
        <w:t>рунтованої підтримки підлітків, профілактики відхил</w:t>
      </w:r>
      <w:r>
        <w:rPr>
          <w:rFonts w:ascii="Times New Roman CYR" w:hAnsi="Times New Roman CYR" w:cs="Times New Roman CYR"/>
          <w:sz w:val="28"/>
          <w:szCs w:val="28"/>
          <w:lang w:val="uk-UA"/>
        </w:rPr>
        <w:t>ень</w:t>
      </w:r>
      <w:r>
        <w:rPr>
          <w:rFonts w:ascii="Times New Roman CYR" w:hAnsi="Times New Roman CYR" w:cs="Times New Roman CYR"/>
          <w:sz w:val="28"/>
          <w:szCs w:val="28"/>
        </w:rPr>
        <w:t xml:space="preserve"> у таких дітей</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для зниження ризику їх повторного входження в серед</w:t>
      </w:r>
      <w:r>
        <w:rPr>
          <w:rFonts w:ascii="Times New Roman CYR" w:hAnsi="Times New Roman CYR" w:cs="Times New Roman CYR"/>
          <w:sz w:val="28"/>
          <w:szCs w:val="28"/>
          <w:lang w:val="uk-UA"/>
        </w:rPr>
        <w:t>овище</w:t>
      </w:r>
      <w:r>
        <w:rPr>
          <w:rFonts w:ascii="Times New Roman CYR" w:hAnsi="Times New Roman CYR" w:cs="Times New Roman CYR"/>
          <w:sz w:val="28"/>
          <w:szCs w:val="28"/>
        </w:rPr>
        <w:t xml:space="preserve"> правопорушників. </w:t>
      </w:r>
    </w:p>
    <w:p w:rsidR="00000000" w:rsidRDefault="00410C6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Вивченням проблеми соціально-психологічної деп</w:t>
      </w:r>
      <w:r>
        <w:rPr>
          <w:rFonts w:ascii="Times New Roman CYR" w:hAnsi="Times New Roman CYR" w:cs="Times New Roman CYR"/>
          <w:sz w:val="28"/>
          <w:szCs w:val="28"/>
          <w:lang w:val="uk-UA"/>
        </w:rPr>
        <w:t>ривації займалися такі відомі педагоги і психологи як: Ландгмейер Й., Матейчик З., Марцинковская Т.Д., Смирнов Є. О. та ін. Як показують результати досліджень Марцинковський та інших авторів, зменшення комунікацій дітей з оточуючими - призводить до соціаль</w:t>
      </w:r>
      <w:r>
        <w:rPr>
          <w:rFonts w:ascii="Times New Roman CYR" w:hAnsi="Times New Roman CYR" w:cs="Times New Roman CYR"/>
          <w:sz w:val="28"/>
          <w:szCs w:val="28"/>
          <w:lang w:val="uk-UA"/>
        </w:rPr>
        <w:t>но-психологічної депривації.</w:t>
      </w:r>
    </w:p>
    <w:p w:rsidR="00000000" w:rsidRDefault="00410C6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Психологічні аспекти депріваційних розладів в даний час мало досліджені, масштаби змін, пов'язаних з ними, не прогнозуються. Особливо важко зрозуміти, як діють окремі деприваційні фактори в підлітковому віці, коли вони накладаю</w:t>
      </w:r>
      <w:r>
        <w:rPr>
          <w:rFonts w:ascii="Times New Roman CYR" w:hAnsi="Times New Roman CYR" w:cs="Times New Roman CYR"/>
          <w:sz w:val="28"/>
          <w:szCs w:val="28"/>
          <w:lang w:val="uk-UA"/>
        </w:rPr>
        <w:t xml:space="preserve">ться на процес розвитку, що включає в себе і фізичний розвиток, і дозрівання нервової системи, формування психіки. </w:t>
      </w:r>
      <w:r>
        <w:rPr>
          <w:rFonts w:ascii="Times New Roman CYR" w:hAnsi="Times New Roman CYR" w:cs="Times New Roman CYR"/>
          <w:sz w:val="28"/>
          <w:szCs w:val="28"/>
        </w:rPr>
        <w:t xml:space="preserve">Все це визначило </w:t>
      </w:r>
      <w:r>
        <w:rPr>
          <w:rFonts w:ascii="Times New Roman CYR" w:hAnsi="Times New Roman CYR" w:cs="Times New Roman CYR"/>
          <w:b/>
          <w:bCs/>
          <w:sz w:val="28"/>
          <w:szCs w:val="28"/>
        </w:rPr>
        <w:lastRenderedPageBreak/>
        <w:t>актуальність</w:t>
      </w:r>
      <w:r>
        <w:rPr>
          <w:rFonts w:ascii="Times New Roman CYR" w:hAnsi="Times New Roman CYR" w:cs="Times New Roman CYR"/>
          <w:sz w:val="28"/>
          <w:szCs w:val="28"/>
        </w:rPr>
        <w:t xml:space="preserve"> даної</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роботи &lt;http://ua-referat.com/%D0%A0%D0%BE%D0%B1%D0%BE%D1%82%D0%B8&gt; і вибір &lt;http://ua-referat.com/%D0%92</w:t>
      </w:r>
      <w:r>
        <w:rPr>
          <w:rFonts w:ascii="Times New Roman CYR" w:hAnsi="Times New Roman CYR" w:cs="Times New Roman CYR"/>
          <w:sz w:val="28"/>
          <w:szCs w:val="28"/>
        </w:rPr>
        <w:t>%D0%B8%D0%B1%D1%96%D1%80&gt; теми дослідження</w:t>
      </w:r>
      <w:r>
        <w:rPr>
          <w:rFonts w:ascii="Times New Roman CYR" w:hAnsi="Times New Roman CYR" w:cs="Times New Roman CYR"/>
          <w:sz w:val="28"/>
          <w:szCs w:val="28"/>
          <w:lang w:val="uk-UA"/>
        </w:rPr>
        <w:t xml:space="preserve">. </w:t>
      </w:r>
    </w:p>
    <w:p w:rsidR="00000000" w:rsidRDefault="00410C6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b/>
          <w:bCs/>
          <w:sz w:val="28"/>
          <w:szCs w:val="28"/>
        </w:rPr>
        <w:t xml:space="preserve">Об'єкт дослідження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психологічн</w:t>
      </w:r>
      <w:r>
        <w:rPr>
          <w:rFonts w:ascii="Times New Roman CYR" w:hAnsi="Times New Roman CYR" w:cs="Times New Roman CYR"/>
          <w:sz w:val="28"/>
          <w:szCs w:val="28"/>
          <w:lang w:val="uk-UA"/>
        </w:rPr>
        <w:t>ий феномен депривації.</w:t>
      </w:r>
    </w:p>
    <w:p w:rsidR="00000000" w:rsidRDefault="00410C6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Предмет дослідження</w:t>
      </w:r>
      <w:r>
        <w:rPr>
          <w:rFonts w:ascii="Times New Roman CYR" w:hAnsi="Times New Roman CYR" w:cs="Times New Roman CYR"/>
          <w:sz w:val="28"/>
          <w:szCs w:val="28"/>
          <w:lang w:val="uk-UA"/>
        </w:rPr>
        <w:t xml:space="preserve"> - види депривації у підлітків. </w:t>
      </w:r>
    </w:p>
    <w:p w:rsidR="00000000" w:rsidRDefault="00410C6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Метою роботи</w:t>
      </w:r>
      <w:r>
        <w:rPr>
          <w:rFonts w:ascii="Times New Roman CYR" w:hAnsi="Times New Roman CYR" w:cs="Times New Roman CYR"/>
          <w:sz w:val="28"/>
          <w:szCs w:val="28"/>
          <w:lang w:val="uk-UA"/>
        </w:rPr>
        <w:t xml:space="preserve"> є дослідження механізмів та прояву депрівації в підлітковому віці.</w:t>
      </w:r>
    </w:p>
    <w:p w:rsidR="00000000" w:rsidRDefault="00410C6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Для досягнення мети досл</w:t>
      </w:r>
      <w:r>
        <w:rPr>
          <w:rFonts w:ascii="Times New Roman CYR" w:hAnsi="Times New Roman CYR" w:cs="Times New Roman CYR"/>
          <w:sz w:val="28"/>
          <w:szCs w:val="28"/>
        </w:rPr>
        <w:t xml:space="preserve">ідження необхідно вирішити такі </w:t>
      </w:r>
      <w:r>
        <w:rPr>
          <w:rFonts w:ascii="Times New Roman CYR" w:hAnsi="Times New Roman CYR" w:cs="Times New Roman CYR"/>
          <w:b/>
          <w:bCs/>
          <w:sz w:val="28"/>
          <w:szCs w:val="28"/>
        </w:rPr>
        <w:t>завдання:</w:t>
      </w:r>
    </w:p>
    <w:p w:rsidR="00000000" w:rsidRDefault="00410C6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визначити і проаналізувати</w:t>
      </w:r>
      <w:r>
        <w:rPr>
          <w:rFonts w:ascii="Times New Roman CYR" w:hAnsi="Times New Roman CYR" w:cs="Times New Roman CYR"/>
          <w:sz w:val="28"/>
          <w:szCs w:val="28"/>
        </w:rPr>
        <w:t xml:space="preserve"> поняття &lt;http://ua-referat.com/%D0%9F%D0%BE%D0%BD%D1%8F%D1%82%D1%82%D1%8F&gt; депривація;</w:t>
      </w:r>
    </w:p>
    <w:p w:rsidR="00000000" w:rsidRDefault="00410C6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розглянути особливості та види депривації; </w:t>
      </w:r>
    </w:p>
    <w:p w:rsidR="00000000" w:rsidRDefault="00410C6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вивчити психофізіологічні особливості дітей підліткового</w:t>
      </w:r>
      <w:r>
        <w:rPr>
          <w:rFonts w:ascii="Times New Roman CYR" w:hAnsi="Times New Roman CYR" w:cs="Times New Roman CYR"/>
          <w:sz w:val="28"/>
          <w:szCs w:val="28"/>
          <w:lang w:val="uk-UA"/>
        </w:rPr>
        <w:t xml:space="preserve"> віку;</w:t>
      </w:r>
    </w:p>
    <w:p w:rsidR="00000000" w:rsidRDefault="00410C6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описати вплив соціальної депривації на дітей підліткового віку; </w:t>
      </w:r>
    </w:p>
    <w:p w:rsidR="00000000" w:rsidRDefault="00410C6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розробити програму психопрофілактичної роботи з дітьми підліткового віку в умовах депривації.</w:t>
      </w:r>
    </w:p>
    <w:p w:rsidR="00000000" w:rsidRDefault="00410C6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Структура роботи. </w:t>
      </w:r>
      <w:r>
        <w:rPr>
          <w:rFonts w:ascii="Times New Roman CYR" w:hAnsi="Times New Roman CYR" w:cs="Times New Roman CYR"/>
          <w:sz w:val="28"/>
          <w:szCs w:val="28"/>
          <w:lang w:val="uk-UA"/>
        </w:rPr>
        <w:t>Дана курсова робота складається із вступу, трьох розділів, висновків, сп</w:t>
      </w:r>
      <w:r>
        <w:rPr>
          <w:rFonts w:ascii="Times New Roman CYR" w:hAnsi="Times New Roman CYR" w:cs="Times New Roman CYR"/>
          <w:sz w:val="28"/>
          <w:szCs w:val="28"/>
          <w:lang w:val="uk-UA"/>
        </w:rPr>
        <w:t>иску використаної літератруи та додатків. Основна частина викладена на 37 сторінках. Список використаної літератури становить 25 найменувань.</w:t>
      </w:r>
    </w:p>
    <w:p w:rsidR="00000000" w:rsidRDefault="00410C6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410C6E">
      <w:pPr>
        <w:widowControl w:val="0"/>
        <w:autoSpaceDE w:val="0"/>
        <w:autoSpaceDN w:val="0"/>
        <w:adjustRightInd w:val="0"/>
        <w:spacing w:after="0" w:line="240" w:lineRule="auto"/>
        <w:ind w:firstLine="709"/>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rPr>
        <w:lastRenderedPageBreak/>
        <w:t>РОЗДІЛ 1. ТЕОРЕТИЧНИЙ ПІДХІД ДО ВИВЧЕННЯ ДЕПРИВАЦІЇ В СУЧАСНІЙ ЛІТЕРАТУРІ</w:t>
      </w:r>
      <w:r>
        <w:rPr>
          <w:rFonts w:ascii="Times New Roman CYR" w:hAnsi="Times New Roman CYR" w:cs="Times New Roman CYR"/>
          <w:b/>
          <w:bCs/>
          <w:sz w:val="28"/>
          <w:szCs w:val="28"/>
          <w:lang w:val="uk-UA"/>
        </w:rPr>
        <w:t xml:space="preserve"> </w:t>
      </w:r>
    </w:p>
    <w:p w:rsidR="00000000" w:rsidRDefault="00410C6E">
      <w:pPr>
        <w:widowControl w:val="0"/>
        <w:autoSpaceDE w:val="0"/>
        <w:autoSpaceDN w:val="0"/>
        <w:adjustRightInd w:val="0"/>
        <w:spacing w:after="0" w:line="240" w:lineRule="auto"/>
        <w:ind w:firstLine="709"/>
        <w:rPr>
          <w:rFonts w:ascii="Times New Roman CYR" w:hAnsi="Times New Roman CYR" w:cs="Times New Roman CYR"/>
          <w:b/>
          <w:bCs/>
          <w:sz w:val="28"/>
          <w:szCs w:val="28"/>
          <w:lang w:val="uk-UA"/>
        </w:rPr>
      </w:pPr>
    </w:p>
    <w:p w:rsidR="00000000" w:rsidRDefault="00410C6E">
      <w:pPr>
        <w:widowControl w:val="0"/>
        <w:autoSpaceDE w:val="0"/>
        <w:autoSpaceDN w:val="0"/>
        <w:adjustRightInd w:val="0"/>
        <w:spacing w:after="0" w:line="240" w:lineRule="auto"/>
        <w:ind w:firstLine="709"/>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 Поняття депривації в соціально-пс</w:t>
      </w:r>
      <w:r>
        <w:rPr>
          <w:rFonts w:ascii="Times New Roman CYR" w:hAnsi="Times New Roman CYR" w:cs="Times New Roman CYR"/>
          <w:b/>
          <w:bCs/>
          <w:sz w:val="28"/>
          <w:szCs w:val="28"/>
          <w:lang w:val="uk-UA"/>
        </w:rPr>
        <w:t>ихологічній літературі</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highlight w:val="white"/>
          <w:lang w:val="uk-UA"/>
        </w:rPr>
        <w:t>На сучасному етапі розвитку психологічної науки питання психічної депривації розглядаються за різними напрямками і, як свідчить аналіз наукової літератури, на сьогодні це питання має певну неузгодженість, яка передусім, полягає в то</w:t>
      </w:r>
      <w:r>
        <w:rPr>
          <w:rFonts w:ascii="Times New Roman CYR" w:hAnsi="Times New Roman CYR" w:cs="Times New Roman CYR"/>
          <w:sz w:val="28"/>
          <w:szCs w:val="28"/>
          <w:highlight w:val="white"/>
          <w:lang w:val="uk-UA"/>
        </w:rPr>
        <w:t>му, що існує декілька підходів до проблеми виникнення депривації та її впливу на формування особистості.</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lang w:val="uk-UA"/>
        </w:rPr>
        <w:t xml:space="preserve">Під терміном «депривація» (англ. </w:t>
      </w:r>
      <w:r>
        <w:rPr>
          <w:rFonts w:ascii="Times New Roman CYR" w:hAnsi="Times New Roman CYR" w:cs="Times New Roman CYR"/>
          <w:sz w:val="28"/>
          <w:szCs w:val="28"/>
          <w:highlight w:val="white"/>
          <w:lang w:val="en-US"/>
        </w:rPr>
        <w:t>deprivation</w:t>
      </w:r>
      <w:r>
        <w:rPr>
          <w:rFonts w:ascii="Times New Roman CYR" w:hAnsi="Times New Roman CYR" w:cs="Times New Roman CYR"/>
          <w:sz w:val="28"/>
          <w:szCs w:val="28"/>
          <w:highlight w:val="white"/>
          <w:lang w:val="uk-UA"/>
        </w:rPr>
        <w:t xml:space="preserve"> - втрата) розуміють втрату чогось, недостатнє задоволення якої-небудь важливої потреби. </w:t>
      </w:r>
      <w:r>
        <w:rPr>
          <w:rFonts w:ascii="Times New Roman CYR" w:hAnsi="Times New Roman CYR" w:cs="Times New Roman CYR"/>
          <w:sz w:val="28"/>
          <w:szCs w:val="28"/>
          <w:highlight w:val="white"/>
        </w:rPr>
        <w:t xml:space="preserve">У психології його </w:t>
      </w:r>
      <w:r>
        <w:rPr>
          <w:rFonts w:ascii="Times New Roman CYR" w:hAnsi="Times New Roman CYR" w:cs="Times New Roman CYR"/>
          <w:sz w:val="28"/>
          <w:szCs w:val="28"/>
          <w:highlight w:val="white"/>
        </w:rPr>
        <w:t>використовують виключно для визначення недостанього задоволення основних психічних потреб. Термін складається з двох частин. «Де» означає, що йдеться про розрив стосунків, які мають згубні наслідки та спричиняють зміни розвитку в обраному напрямку, русі на</w:t>
      </w:r>
      <w:r>
        <w:rPr>
          <w:rFonts w:ascii="Times New Roman CYR" w:hAnsi="Times New Roman CYR" w:cs="Times New Roman CYR"/>
          <w:sz w:val="28"/>
          <w:szCs w:val="28"/>
          <w:highlight w:val="white"/>
        </w:rPr>
        <w:t>зад. «Привація» - приватний, вказує на те, що термін описує особисте, приватне життя. Таким чином, йдеться про згубні для розвитку дітей наслідки (затримки розвитку та навіть рух назад), які є життєво важливими та виникають внаслідок позбавлення батьківськ</w:t>
      </w:r>
      <w:r>
        <w:rPr>
          <w:rFonts w:ascii="Times New Roman CYR" w:hAnsi="Times New Roman CYR" w:cs="Times New Roman CYR"/>
          <w:sz w:val="28"/>
          <w:szCs w:val="28"/>
          <w:highlight w:val="white"/>
        </w:rPr>
        <w:t>ого піклування [4, с.18].</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Аналіз терміну «депривація» дозволяє трактувати його дуже широко: це - втрата, відчуження, усунення, спонукання, покарання, позбавлення, ізоляція, обмеження, недолік. Ключовими для розуміння сутності явища депривації є слова позба</w:t>
      </w:r>
      <w:r>
        <w:rPr>
          <w:rFonts w:ascii="Times New Roman CYR" w:hAnsi="Times New Roman CYR" w:cs="Times New Roman CYR"/>
          <w:sz w:val="28"/>
          <w:szCs w:val="28"/>
          <w:highlight w:val="white"/>
        </w:rPr>
        <w:t>влення та обмеження. Загалом, головною функціональною сутністю тривалої депривації слід визнати драматичне переживання людиною такого явища, як стійке і глибоке втручання травмуючих переживань в структуру особистості.</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 xml:space="preserve">У сучасній науці феномен депривації є </w:t>
      </w:r>
      <w:r>
        <w:rPr>
          <w:rFonts w:ascii="Times New Roman CYR" w:hAnsi="Times New Roman CYR" w:cs="Times New Roman CYR"/>
          <w:sz w:val="28"/>
          <w:szCs w:val="28"/>
          <w:highlight w:val="white"/>
        </w:rPr>
        <w:t>дослідженим недостатньо. Проте, у будь-якій науці не існує такої проблеми, яка могла б бути вирішена</w:t>
      </w:r>
      <w:r>
        <w:rPr>
          <w:rFonts w:ascii="Times New Roman CYR" w:hAnsi="Times New Roman CYR" w:cs="Times New Roman CYR"/>
          <w:sz w:val="28"/>
          <w:szCs w:val="28"/>
        </w:rPr>
        <w:t xml:space="preserve"> </w:t>
      </w:r>
      <w:r>
        <w:rPr>
          <w:rFonts w:ascii="Times New Roman CYR" w:hAnsi="Times New Roman CYR" w:cs="Times New Roman CYR"/>
          <w:sz w:val="28"/>
          <w:szCs w:val="28"/>
          <w:highlight w:val="white"/>
        </w:rPr>
        <w:t xml:space="preserve">без </w:t>
      </w:r>
      <w:r>
        <w:rPr>
          <w:rFonts w:ascii="Times New Roman CYR" w:hAnsi="Times New Roman CYR" w:cs="Times New Roman CYR"/>
          <w:sz w:val="28"/>
          <w:szCs w:val="28"/>
          <w:highlight w:val="white"/>
        </w:rPr>
        <w:lastRenderedPageBreak/>
        <w:t>врахування попередньої історії. Історія питання депривації безпосередньо переходить в постановку проблеми дослідження. Остання органічно витікає із пер</w:t>
      </w:r>
      <w:r>
        <w:rPr>
          <w:rFonts w:ascii="Times New Roman CYR" w:hAnsi="Times New Roman CYR" w:cs="Times New Roman CYR"/>
          <w:sz w:val="28"/>
          <w:szCs w:val="28"/>
          <w:highlight w:val="white"/>
        </w:rPr>
        <w:t>шої. Глибина, фундаментальність цієї частини дослідження є у психологічній науці однією з найнеобхідніших умов, які визначають наукову цінність роботи.</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Теорія депривації, в українській психолого-педагогічній науці почала активно розвиватися лише після розп</w:t>
      </w:r>
      <w:r>
        <w:rPr>
          <w:rFonts w:ascii="Times New Roman CYR" w:hAnsi="Times New Roman CYR" w:cs="Times New Roman CYR"/>
          <w:sz w:val="28"/>
          <w:szCs w:val="28"/>
          <w:highlight w:val="white"/>
        </w:rPr>
        <w:t>аду Радянського Союзу. Раніше термін був непотрібним, оскільки державу вважали найкращим вихователем для малят. Абсолютизація такої думки призвела до того, що 1917 року всіх дітей Радянського Союзу було проголошено державними, а виховний процес уніфіковано</w:t>
      </w:r>
      <w:r>
        <w:rPr>
          <w:rFonts w:ascii="Times New Roman CYR" w:hAnsi="Times New Roman CYR" w:cs="Times New Roman CYR"/>
          <w:sz w:val="28"/>
          <w:szCs w:val="28"/>
          <w:highlight w:val="white"/>
        </w:rPr>
        <w:t>. Цьому сприяли, по-перше, неуспішність поширення інституту прийомної сім’ї внаслідок його бюрократичності та формалізованості. По¬друге, тоді ж набував популярності успіх колонії А. Макаренка. Через кілька десятків років історія повторилася, і в 60-х рока</w:t>
      </w:r>
      <w:r>
        <w:rPr>
          <w:rFonts w:ascii="Times New Roman CYR" w:hAnsi="Times New Roman CYR" w:cs="Times New Roman CYR"/>
          <w:sz w:val="28"/>
          <w:szCs w:val="28"/>
          <w:highlight w:val="white"/>
        </w:rPr>
        <w:t>х М.С. Хрущов знову проголосив школи-інтернати найкращою формою навчання і виховання дітей-сиріт. До речі, така політика відобразилася і на звичайних сім’ях - саме з цим було пов’язано створення цілодобових дитячих садків і масове зарахування дітей із неза</w:t>
      </w:r>
      <w:r>
        <w:rPr>
          <w:rFonts w:ascii="Times New Roman CYR" w:hAnsi="Times New Roman CYR" w:cs="Times New Roman CYR"/>
          <w:sz w:val="28"/>
          <w:szCs w:val="28"/>
          <w:highlight w:val="white"/>
        </w:rPr>
        <w:t>можних сімей на проживання і навчання у школи- інтернати.</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 xml:space="preserve">У дослідженні Й. Лангмейер, З. Матейчек здійснено історичний аналіз проблеми депривації, який дозволяє виокремити чотири періоди: емпіричний, мобілізуючий, критичний та експериментально-теоретичний </w:t>
      </w:r>
      <w:r>
        <w:rPr>
          <w:rFonts w:ascii="Times New Roman CYR" w:hAnsi="Times New Roman CYR" w:cs="Times New Roman CYR"/>
          <w:sz w:val="28"/>
          <w:szCs w:val="28"/>
          <w:highlight w:val="white"/>
        </w:rPr>
        <w:t>[8].</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Перший період «емпіричний». Він починається приблизно з другої половини ХІХ ст., триває до 30-х років ХХ ст. і характеризується накопиченням досвіду й інформації без чіткого їх аналізу та систематизації. Спостереження на той час проводилися дитячими л</w:t>
      </w:r>
      <w:r>
        <w:rPr>
          <w:rFonts w:ascii="Times New Roman CYR" w:hAnsi="Times New Roman CYR" w:cs="Times New Roman CYR"/>
          <w:sz w:val="28"/>
          <w:szCs w:val="28"/>
          <w:highlight w:val="white"/>
        </w:rPr>
        <w:t>ікарями в притулках, дитячих лікарнях та інших дитячих установах і свідчили про високу трагічну смертність і знижену життєздатність дітей.</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 xml:space="preserve">Потужним стимулом для інтересу вчених до цієї проблеми були наслідки </w:t>
      </w:r>
      <w:r>
        <w:rPr>
          <w:rFonts w:ascii="Times New Roman CYR" w:hAnsi="Times New Roman CYR" w:cs="Times New Roman CYR"/>
          <w:sz w:val="28"/>
          <w:szCs w:val="28"/>
          <w:highlight w:val="white"/>
        </w:rPr>
        <w:lastRenderedPageBreak/>
        <w:t xml:space="preserve">Першої світової війни, а потім й досвід великої </w:t>
      </w:r>
      <w:r>
        <w:rPr>
          <w:rFonts w:ascii="Times New Roman CYR" w:hAnsi="Times New Roman CYR" w:cs="Times New Roman CYR"/>
          <w:sz w:val="28"/>
          <w:szCs w:val="28"/>
          <w:highlight w:val="white"/>
        </w:rPr>
        <w:t>економічної кризи початку 30-х років. Створення післявоєнної соціальної служби, значне поліпшення гігієнічних умов в дитячих установах і прогресу медицині призвели до важливого висновку: у дітей, які виховувалися в установах, можна суттєво знизити смертніс</w:t>
      </w:r>
      <w:r>
        <w:rPr>
          <w:rFonts w:ascii="Times New Roman CYR" w:hAnsi="Times New Roman CYR" w:cs="Times New Roman CYR"/>
          <w:sz w:val="28"/>
          <w:szCs w:val="28"/>
          <w:highlight w:val="white"/>
        </w:rPr>
        <w:t>ть, але ці діти, порівняно з дітьми із сімей, є менш стійкішими щодо несприятливих зовнішніх впливів і розвиваються вони із затримкою і нерівномірно. Вирішальне значення в цьому несприятливому стані доводиться відвести психічним чинникам.</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У цей час починає</w:t>
      </w:r>
      <w:r>
        <w:rPr>
          <w:rFonts w:ascii="Times New Roman CYR" w:hAnsi="Times New Roman CYR" w:cs="Times New Roman CYR"/>
          <w:sz w:val="28"/>
          <w:szCs w:val="28"/>
          <w:highlight w:val="white"/>
        </w:rPr>
        <w:t>ться активне використання поняття «госпіталізм», яке фактично означало феномен високої смертності дітей. Дискусії щодо природи цього феномена, які розгорнулися між відомими німецькими педіатрами М. Пфаундлером і А. Шлосманом, концентрувалися навколо питанн</w:t>
      </w:r>
      <w:r>
        <w:rPr>
          <w:rFonts w:ascii="Times New Roman CYR" w:hAnsi="Times New Roman CYR" w:cs="Times New Roman CYR"/>
          <w:sz w:val="28"/>
          <w:szCs w:val="28"/>
          <w:highlight w:val="white"/>
        </w:rPr>
        <w:t>я про співвідношення ролі в розвитку госпіталізму, з одного боку, таких матеріальних чинників, як недбалість лікарів, погані догляд та харчування, а, з іншого - чинника відсутності материнського піклування в дитячих установах. До цього ж М. Пфаундлер мав с</w:t>
      </w:r>
      <w:r>
        <w:rPr>
          <w:rFonts w:ascii="Times New Roman CYR" w:hAnsi="Times New Roman CYR" w:cs="Times New Roman CYR"/>
          <w:sz w:val="28"/>
          <w:szCs w:val="28"/>
          <w:highlight w:val="white"/>
        </w:rPr>
        <w:t>кептичну точку зору стосовно закладів для малюків, бо вважав, що їх вихованці мають «стигмат неповноцінності» упродовж усього життя або ж довготривалих років з приводу відсутності особистого індивідуального материнського піклування. На відміну від нього А.</w:t>
      </w:r>
      <w:r>
        <w:rPr>
          <w:rFonts w:ascii="Times New Roman CYR" w:hAnsi="Times New Roman CYR" w:cs="Times New Roman CYR"/>
          <w:sz w:val="28"/>
          <w:szCs w:val="28"/>
          <w:highlight w:val="white"/>
        </w:rPr>
        <w:t xml:space="preserve"> Шлосман бачив у будинках для малюків заклади, за допомогою яких можна сприяти нормальному розвитку найбільш занедбаних дітей.</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У розвитку вітчизняної теорії депривації у період 20-30-х років ХХ ст. значну роль відіграв взаємозв’язок таких наук, як фізіолог</w:t>
      </w:r>
      <w:r>
        <w:rPr>
          <w:rFonts w:ascii="Times New Roman CYR" w:hAnsi="Times New Roman CYR" w:cs="Times New Roman CYR"/>
          <w:sz w:val="28"/>
          <w:szCs w:val="28"/>
          <w:highlight w:val="white"/>
        </w:rPr>
        <w:t>ія, педіатрія, психіатрія, психологія та педологія. Першими, хто займався проблемою госпіталізму та вихованням важковиховуваних дітей, були В.Кащєнко,</w:t>
      </w:r>
      <w:r>
        <w:rPr>
          <w:rFonts w:ascii="Times New Roman CYR" w:hAnsi="Times New Roman CYR" w:cs="Times New Roman CYR"/>
          <w:sz w:val="28"/>
          <w:szCs w:val="28"/>
        </w:rPr>
        <w:t xml:space="preserve"> </w:t>
      </w:r>
      <w:r>
        <w:rPr>
          <w:rFonts w:ascii="Times New Roman CYR" w:hAnsi="Times New Roman CYR" w:cs="Times New Roman CYR"/>
          <w:sz w:val="28"/>
          <w:szCs w:val="28"/>
          <w:highlight w:val="white"/>
        </w:rPr>
        <w:t xml:space="preserve">А.Макаренко та В.М’ясищев, які робили акцент саме на вплив середовища на особистість дитини. </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 xml:space="preserve">Поворотним </w:t>
      </w:r>
      <w:r>
        <w:rPr>
          <w:rFonts w:ascii="Times New Roman CYR" w:hAnsi="Times New Roman CYR" w:cs="Times New Roman CYR"/>
          <w:sz w:val="28"/>
          <w:szCs w:val="28"/>
          <w:highlight w:val="white"/>
        </w:rPr>
        <w:t xml:space="preserve">пунктом з вивчення психічної депривації у дитинстві стала </w:t>
      </w:r>
      <w:r>
        <w:rPr>
          <w:rFonts w:ascii="Times New Roman CYR" w:hAnsi="Times New Roman CYR" w:cs="Times New Roman CYR"/>
          <w:sz w:val="28"/>
          <w:szCs w:val="28"/>
          <w:highlight w:val="white"/>
        </w:rPr>
        <w:lastRenderedPageBreak/>
        <w:t>монографія Дж. Боулбі «Материнська турбота та психічне здоров’я».</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 xml:space="preserve">«Критичний», що припадає приблизно на 50-ті роки </w:t>
      </w:r>
      <w:r>
        <w:rPr>
          <w:rFonts w:ascii="Times New Roman CYR" w:hAnsi="Times New Roman CYR" w:cs="Times New Roman CYR"/>
          <w:sz w:val="28"/>
          <w:szCs w:val="28"/>
          <w:highlight w:val="white"/>
          <w:lang w:val="en-US"/>
        </w:rPr>
        <w:t>XX</w:t>
      </w:r>
      <w:r>
        <w:rPr>
          <w:rFonts w:ascii="Times New Roman CYR" w:hAnsi="Times New Roman CYR" w:cs="Times New Roman CYR"/>
          <w:sz w:val="28"/>
          <w:szCs w:val="28"/>
          <w:highlight w:val="white"/>
        </w:rPr>
        <w:t xml:space="preserve"> ст. Суть його, на відміну від другого, у тому, що саме тоді було з'ясовано існув</w:t>
      </w:r>
      <w:r>
        <w:rPr>
          <w:rFonts w:ascii="Times New Roman CYR" w:hAnsi="Times New Roman CYR" w:cs="Times New Roman CYR"/>
          <w:sz w:val="28"/>
          <w:szCs w:val="28"/>
          <w:highlight w:val="white"/>
        </w:rPr>
        <w:t>ання низки ситуацій, у яких виникає депривація. Вивчати депривацію почали в умовах</w:t>
      </w:r>
      <w:r>
        <w:rPr>
          <w:rFonts w:ascii="Times New Roman CYR" w:hAnsi="Times New Roman CYR" w:cs="Times New Roman CYR"/>
          <w:sz w:val="28"/>
          <w:szCs w:val="28"/>
        </w:rPr>
        <w:t xml:space="preserve"> </w:t>
      </w:r>
      <w:r>
        <w:rPr>
          <w:rFonts w:ascii="Times New Roman CYR" w:hAnsi="Times New Roman CYR" w:cs="Times New Roman CYR"/>
          <w:sz w:val="28"/>
          <w:szCs w:val="28"/>
          <w:highlight w:val="white"/>
        </w:rPr>
        <w:t>сім'ї. Кульмінацією цього періоду була публікація Всесвітньої організації охорони здоров'я в Женеві в 1962 році під назвою «Відсутність материнської турботи». В ній було роз</w:t>
      </w:r>
      <w:r>
        <w:rPr>
          <w:rFonts w:ascii="Times New Roman CYR" w:hAnsi="Times New Roman CYR" w:cs="Times New Roman CYR"/>
          <w:sz w:val="28"/>
          <w:szCs w:val="28"/>
          <w:highlight w:val="white"/>
        </w:rPr>
        <w:t>глянуто в різних аспектах результати досліджень депривації, проаналізовано класичні концепції з позиції методології дослідження. Депривація вийшла за вузькі межі, її стали розглядати з погляду сфер суспільного життя. Було зроблено висновок про негативний в</w:t>
      </w:r>
      <w:r>
        <w:rPr>
          <w:rFonts w:ascii="Times New Roman CYR" w:hAnsi="Times New Roman CYR" w:cs="Times New Roman CYR"/>
          <w:sz w:val="28"/>
          <w:szCs w:val="28"/>
          <w:highlight w:val="white"/>
        </w:rPr>
        <w:t>плив технократизацїї суспільства на соціальну поведінку молоді, збільшення кількості соціальних відхилень.</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Саме у 50-60-ті роки посилюється інтерес до проблеми особистості та індивідуальності; дослідження йшли в контексті проблем спілкування та самосвідомо</w:t>
      </w:r>
      <w:r>
        <w:rPr>
          <w:rFonts w:ascii="Times New Roman CYR" w:hAnsi="Times New Roman CYR" w:cs="Times New Roman CYR"/>
          <w:sz w:val="28"/>
          <w:szCs w:val="28"/>
          <w:highlight w:val="white"/>
        </w:rPr>
        <w:t>сті (Л. К. Токмакова, К. З. Асатурова, Л. І. Божович).</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«Експериментально-теоретичний», що почався в 60-ті роки. Від попередніх відрізняється більш глибоким вивченням взаємодії між організмом і соціальним середовищем в умовах депривації. Розпочали інтенсивн</w:t>
      </w:r>
      <w:r>
        <w:rPr>
          <w:rFonts w:ascii="Times New Roman CYR" w:hAnsi="Times New Roman CYR" w:cs="Times New Roman CYR"/>
          <w:sz w:val="28"/>
          <w:szCs w:val="28"/>
          <w:highlight w:val="white"/>
        </w:rPr>
        <w:t>о вивчати невеликі групи в соціальних ситуаціях, за якими спостерігали і які контролювали. Зроблено висновок, що соціальне середовище впливає на організм не безпосередньо, а заломлюється крізь закономірності його розвитку.</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С.П.Полюк, аналізуючи основні під</w:t>
      </w:r>
      <w:r>
        <w:rPr>
          <w:rFonts w:ascii="Times New Roman CYR" w:hAnsi="Times New Roman CYR" w:cs="Times New Roman CYR"/>
          <w:sz w:val="28"/>
          <w:szCs w:val="28"/>
          <w:highlight w:val="white"/>
        </w:rPr>
        <w:t xml:space="preserve">ходи до проблеми депривації стверджує, що настає п’ятий період, який можна визначити як «експериментально-практичний». Він характеризується інтенсивним формуванням практичної психології після 1991 року. У цей час створюються системи психологічної допомоги </w:t>
      </w:r>
      <w:r>
        <w:rPr>
          <w:rFonts w:ascii="Times New Roman CYR" w:hAnsi="Times New Roman CYR" w:cs="Times New Roman CYR"/>
          <w:sz w:val="28"/>
          <w:szCs w:val="28"/>
          <w:highlight w:val="white"/>
        </w:rPr>
        <w:t xml:space="preserve">конкретним групам людей з конкретними вадами, відхиленнями. </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 xml:space="preserve">Безперечно, що депривація є особливою небезпекою у середовищі </w:t>
      </w:r>
      <w:r>
        <w:rPr>
          <w:rFonts w:ascii="Times New Roman CYR" w:hAnsi="Times New Roman CYR" w:cs="Times New Roman CYR"/>
          <w:sz w:val="28"/>
          <w:szCs w:val="28"/>
          <w:highlight w:val="white"/>
        </w:rPr>
        <w:lastRenderedPageBreak/>
        <w:t>життєдіяльності сучасної людини. В.Франкл стверджує, у кожного часу свої проблеми і кожному часу потрібна конкретна допомога в подола</w:t>
      </w:r>
      <w:r>
        <w:rPr>
          <w:rFonts w:ascii="Times New Roman CYR" w:hAnsi="Times New Roman CYR" w:cs="Times New Roman CYR"/>
          <w:sz w:val="28"/>
          <w:szCs w:val="28"/>
          <w:highlight w:val="white"/>
        </w:rPr>
        <w:t>нні труднощів, що сьогодні ми, по суті, маємо справу вже з фрустрацією екзистенційних потреб. Сьогодні людина вже не стільки страждає від почуття неповноцінності, як у часи Адлера, скільки від глибинного почуття втрати сенсу, яке пов'язане з відчуттям поро</w:t>
      </w:r>
      <w:r>
        <w:rPr>
          <w:rFonts w:ascii="Times New Roman CYR" w:hAnsi="Times New Roman CYR" w:cs="Times New Roman CYR"/>
          <w:sz w:val="28"/>
          <w:szCs w:val="28"/>
          <w:highlight w:val="white"/>
        </w:rPr>
        <w:t>жнечі [15]. Драматичне переживання людиною депривації екзистенціальних потреб - нудьга, апатія, відокремлення, відсторонення від Світу.</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Отож, з метою пошуку сімейних форм піклування про дітей-сиріт пов’язано введення терміна у науковий оббіг. Теорія деприв</w:t>
      </w:r>
      <w:r>
        <w:rPr>
          <w:rFonts w:ascii="Times New Roman CYR" w:hAnsi="Times New Roman CYR" w:cs="Times New Roman CYR"/>
          <w:sz w:val="28"/>
          <w:szCs w:val="28"/>
          <w:highlight w:val="white"/>
        </w:rPr>
        <w:t>ації увібрала в себе численні традиції вітчизняної психології, педагогіки та філософії.</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Вперше дослідниками проблеми депривації були представники класичного психоаналізу: З.Фройд, Р.Шпіц, А.Фрейд, Дж.Боулбі,</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highlight w:val="white"/>
        </w:rPr>
        <w:t>Д.Робертсон, С.Фрейберг, М.Малер, Д.Віннікота. У</w:t>
      </w:r>
      <w:r>
        <w:rPr>
          <w:rFonts w:ascii="Times New Roman CYR" w:hAnsi="Times New Roman CYR" w:cs="Times New Roman CYR"/>
          <w:sz w:val="28"/>
          <w:szCs w:val="28"/>
          <w:highlight w:val="white"/>
        </w:rPr>
        <w:t xml:space="preserve"> своїх працях вони зводять психічну депривацію у дитячому віці до материнської депривації, до взаємовідносин «мати - дитина».</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Узагальненню багаточисленних емпіричних даних, що стосуються проблеми депривації, присвячено монографію чехословацьких авторів Й.Л</w:t>
      </w:r>
      <w:r>
        <w:rPr>
          <w:rFonts w:ascii="Times New Roman CYR" w:hAnsi="Times New Roman CYR" w:cs="Times New Roman CYR"/>
          <w:sz w:val="28"/>
          <w:szCs w:val="28"/>
          <w:highlight w:val="white"/>
        </w:rPr>
        <w:t>ангмейєра та З.Матейчека «Психологічна депривація у дитячому віці». У ній автори виокремлюють найважливіші потреби дитини в процесі її розвитку і, відповідно, форми депривації та можливості задовольнити ці потреби [8].</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Л.Виготський в своїх працях довів, що</w:t>
      </w:r>
      <w:r>
        <w:rPr>
          <w:rFonts w:ascii="Times New Roman CYR" w:hAnsi="Times New Roman CYR" w:cs="Times New Roman CYR"/>
          <w:sz w:val="28"/>
          <w:szCs w:val="28"/>
          <w:highlight w:val="white"/>
        </w:rPr>
        <w:t xml:space="preserve"> реабілітація депривованих дітей має бути акцентована не в бік зміни реакції дитини, а саме - на ліквідацію причин депривації. Вчений трактує затримки розвитку як результат депривації спілкування й контактів із зовнішнім світом, оточуючими [2].</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Згідно куль</w:t>
      </w:r>
      <w:r>
        <w:rPr>
          <w:rFonts w:ascii="Times New Roman CYR" w:hAnsi="Times New Roman CYR" w:cs="Times New Roman CYR"/>
          <w:sz w:val="28"/>
          <w:szCs w:val="28"/>
          <w:highlight w:val="white"/>
        </w:rPr>
        <w:t xml:space="preserve">турно - історичній концепції Л.С.Виготського, розвиток відбувається в процесі інтеріоризації культурно-історичного досвіду й соціальних стосунків, при цьому дорослий виступає для дитини в якості носія </w:t>
      </w:r>
      <w:r>
        <w:rPr>
          <w:rFonts w:ascii="Times New Roman CYR" w:hAnsi="Times New Roman CYR" w:cs="Times New Roman CYR"/>
          <w:sz w:val="28"/>
          <w:szCs w:val="28"/>
          <w:highlight w:val="white"/>
        </w:rPr>
        <w:lastRenderedPageBreak/>
        <w:t xml:space="preserve">цього досвіду й найважливішого джерела розвитку[2; 3]. </w:t>
      </w:r>
      <w:r>
        <w:rPr>
          <w:rFonts w:ascii="Times New Roman CYR" w:hAnsi="Times New Roman CYR" w:cs="Times New Roman CYR"/>
          <w:sz w:val="28"/>
          <w:szCs w:val="28"/>
          <w:highlight w:val="white"/>
        </w:rPr>
        <w:t>Тільки в постійному контакті з дорослим можлива інтеріоризація як основний механізм розвитку. Крім того, цей контакт сприяє формуванню в дитині потреби в прихильності до близького дорослого.</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Однією з центральних ідей Л.С.Виготського є визначення найважливі</w:t>
      </w:r>
      <w:r>
        <w:rPr>
          <w:rFonts w:ascii="Times New Roman CYR" w:hAnsi="Times New Roman CYR" w:cs="Times New Roman CYR"/>
          <w:sz w:val="28"/>
          <w:szCs w:val="28"/>
          <w:highlight w:val="white"/>
        </w:rPr>
        <w:t>шою умовою розвитку дитини соціальну ситуацію її розвитку - систему стосунків між дитиною певного віку та соціальною дійсністю. Девіантна турбота перетворює соціальну «ситуацію розвитку» для дитини в ситуацію неможливості, сприяє виникненню у неї загальної</w:t>
      </w:r>
      <w:r>
        <w:rPr>
          <w:rFonts w:ascii="Times New Roman CYR" w:hAnsi="Times New Roman CYR" w:cs="Times New Roman CYR"/>
          <w:sz w:val="28"/>
          <w:szCs w:val="28"/>
          <w:highlight w:val="white"/>
        </w:rPr>
        <w:t xml:space="preserve"> напруги та на цьому фоні тяжких афективних станів. Таке розуміння повністю співпадає з положеннями теорії об’єктних відношень.</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Сучасні дослідники проблеми депривації Я.О.Гошовський,</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highlight w:val="white"/>
        </w:rPr>
        <w:t>І.В.Дубровіна, С.Ю.Мещерякова, В.С.Мухіна, Г.В.Сєм'я, Є.О.Смірнова, Є.А.С</w:t>
      </w:r>
      <w:r>
        <w:rPr>
          <w:rFonts w:ascii="Times New Roman CYR" w:hAnsi="Times New Roman CYR" w:cs="Times New Roman CYR"/>
          <w:sz w:val="28"/>
          <w:szCs w:val="28"/>
          <w:highlight w:val="white"/>
        </w:rPr>
        <w:t>требєлєва, Т. Н. Щасная, А. М. Прихожан, Н. М. Толстих, Т. І. Шульга, Л. М. Шипіцина, І. В. Ярославська у своїх наукових працях розглядають фактори, які обумовлюють появу різних видів депривації.</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Провідну роль спілкування з дорослими у розвитку дітей, що в</w:t>
      </w:r>
      <w:r>
        <w:rPr>
          <w:rFonts w:ascii="Times New Roman CYR" w:hAnsi="Times New Roman CYR" w:cs="Times New Roman CYR"/>
          <w:sz w:val="28"/>
          <w:szCs w:val="28"/>
          <w:highlight w:val="white"/>
        </w:rPr>
        <w:t>иховуються в умовах психічної депривації, розглядали М.І.Лісіна, Л.Н.Галігузова, Т.В.Гуськова, І.А.Залісіна, Є.О.Смірнова.</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Я.О.Гошовський підкреслює, що нехтування депривованою особистістю довколишнім мікросоціумом призводить до появи цілої низки психологі</w:t>
      </w:r>
      <w:r>
        <w:rPr>
          <w:rFonts w:ascii="Times New Roman CYR" w:hAnsi="Times New Roman CYR" w:cs="Times New Roman CYR"/>
          <w:sz w:val="28"/>
          <w:szCs w:val="28"/>
          <w:highlight w:val="white"/>
        </w:rPr>
        <w:t>чно дискомфортних станів, викривлених і роздроблених компонентів образу Я, що неминуче відбивається на всій структурі самосвідомості. Чітко простежується самозанурення, пригнічене самокопирсання, що реалізується в хисткому й хаотичному образі Я та в загаль</w:t>
      </w:r>
      <w:r>
        <w:rPr>
          <w:rFonts w:ascii="Times New Roman CYR" w:hAnsi="Times New Roman CYR" w:cs="Times New Roman CYR"/>
          <w:sz w:val="28"/>
          <w:szCs w:val="28"/>
          <w:highlight w:val="white"/>
        </w:rPr>
        <w:t>ній особистісній дезадаптації [4; 5].</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 xml:space="preserve">Особливу увагу дослідженню явища психічної депривації як наслідку негативного соціально-психологічного впливу, якого зазнають вихованці закладів інтернатного типу, приділяли Т.О.Басілова, В.І.Брутман, Л.С.Волинець, </w:t>
      </w:r>
      <w:r>
        <w:rPr>
          <w:rFonts w:ascii="Times New Roman CYR" w:hAnsi="Times New Roman CYR" w:cs="Times New Roman CYR"/>
          <w:sz w:val="28"/>
          <w:szCs w:val="28"/>
          <w:highlight w:val="white"/>
        </w:rPr>
        <w:lastRenderedPageBreak/>
        <w:t>М.М</w:t>
      </w:r>
      <w:r>
        <w:rPr>
          <w:rFonts w:ascii="Times New Roman CYR" w:hAnsi="Times New Roman CYR" w:cs="Times New Roman CYR"/>
          <w:sz w:val="28"/>
          <w:szCs w:val="28"/>
          <w:highlight w:val="white"/>
        </w:rPr>
        <w:t>.Малофеєв, Є.А.Стребєлєва та ін.</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lang w:val="uk-UA"/>
        </w:rPr>
        <w:t>Отже, рі</w:t>
      </w:r>
      <w:r>
        <w:rPr>
          <w:rFonts w:ascii="Times New Roman CYR" w:hAnsi="Times New Roman CYR" w:cs="Times New Roman CYR"/>
          <w:sz w:val="28"/>
          <w:szCs w:val="28"/>
          <w:highlight w:val="white"/>
        </w:rPr>
        <w:t>зні негативні впливи, які спостерігаються в звичних життєвих ситуаціях та супроводжуються негативними емоціями можуть стати пусковим механізмом психічної депривації та її небажаних наслідків. Причина виникнення депр</w:t>
      </w:r>
      <w:r>
        <w:rPr>
          <w:rFonts w:ascii="Times New Roman CYR" w:hAnsi="Times New Roman CYR" w:cs="Times New Roman CYR"/>
          <w:sz w:val="28"/>
          <w:szCs w:val="28"/>
          <w:highlight w:val="white"/>
        </w:rPr>
        <w:t>ивації ґрунтуються на тому, яка психічна потреба обирається за базову, тобто в чому полягає суть недостатності, позбавлення, і як вони впливають на виникнення психічних порушень.</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.2 Види депривації</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Види депривації зазвичай виділяють в залежності від того</w:t>
      </w:r>
      <w:r>
        <w:rPr>
          <w:rFonts w:ascii="Times New Roman CYR" w:hAnsi="Times New Roman CYR" w:cs="Times New Roman CYR"/>
          <w:sz w:val="28"/>
          <w:szCs w:val="28"/>
          <w:highlight w:val="white"/>
        </w:rPr>
        <w:t>, яка потреба не задовольняється. Чехословацькі автори Й.Лангмайєр та З. Матейчек у монографії «Психологічна депривація у дитячому віці» виділяють такі основні види депривації:</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1.</w:t>
      </w:r>
      <w:r>
        <w:rPr>
          <w:rFonts w:ascii="Times New Roman CYR" w:hAnsi="Times New Roman CYR" w:cs="Times New Roman CYR"/>
          <w:sz w:val="28"/>
          <w:szCs w:val="28"/>
          <w:highlight w:val="white"/>
        </w:rPr>
        <w:tab/>
        <w:t>Депривація стимульна (сенсорна):</w:t>
      </w:r>
      <w:r>
        <w:rPr>
          <w:rFonts w:ascii="Times New Roman CYR" w:hAnsi="Times New Roman CYR" w:cs="Times New Roman CYR"/>
          <w:sz w:val="28"/>
          <w:szCs w:val="28"/>
          <w:highlight w:val="white"/>
        </w:rPr>
        <w:tab/>
        <w:t>недостатня кількість</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highlight w:val="white"/>
        </w:rPr>
        <w:t>сенсорних стимулів або</w:t>
      </w:r>
      <w:r>
        <w:rPr>
          <w:rFonts w:ascii="Times New Roman CYR" w:hAnsi="Times New Roman CYR" w:cs="Times New Roman CYR"/>
          <w:sz w:val="28"/>
          <w:szCs w:val="28"/>
          <w:highlight w:val="white"/>
        </w:rPr>
        <w:t xml:space="preserve"> їх обмежена мінливість. З цим видом депривації стикаються в будинках дитини та інших інтернатних закладах.</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Для повноцінного психічного розвитку дитина потребує середовища, забезпеченого стимулами різної модальності (тактильні, візуальні, акустичні подразн</w:t>
      </w:r>
      <w:r>
        <w:rPr>
          <w:rFonts w:ascii="Times New Roman CYR" w:hAnsi="Times New Roman CYR" w:cs="Times New Roman CYR"/>
          <w:sz w:val="28"/>
          <w:szCs w:val="28"/>
          <w:highlight w:val="white"/>
        </w:rPr>
        <w:t>ики). Стимульний дефіцит або стимульне перевантаження можуть впливати і на фізіологічні процеси. Даний вид депривації виникає в збідненому середовищі при нестачі зорових, слухових, дотикових та інших стимулів або при розладах функцій основних органів чуття</w:t>
      </w:r>
      <w:r>
        <w:rPr>
          <w:rFonts w:ascii="Times New Roman CYR" w:hAnsi="Times New Roman CYR" w:cs="Times New Roman CYR"/>
          <w:sz w:val="28"/>
          <w:szCs w:val="28"/>
          <w:highlight w:val="white"/>
        </w:rPr>
        <w:t xml:space="preserve">. </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2.</w:t>
      </w:r>
      <w:r>
        <w:rPr>
          <w:rFonts w:ascii="Times New Roman CYR" w:hAnsi="Times New Roman CYR" w:cs="Times New Roman CYR"/>
          <w:sz w:val="28"/>
          <w:szCs w:val="28"/>
          <w:highlight w:val="white"/>
        </w:rPr>
        <w:tab/>
        <w:t>Депривація значень (когнітивна): виникає в умовах надто мінливого хаотичного або не досить мінливого зовнішнього середовища; структура зовнішнього світу без чіткого впорядкування і сенсу, яка не дає можливості розуміти, передбачати і регулювати необх</w:t>
      </w:r>
      <w:r>
        <w:rPr>
          <w:rFonts w:ascii="Times New Roman CYR" w:hAnsi="Times New Roman CYR" w:cs="Times New Roman CYR"/>
          <w:sz w:val="28"/>
          <w:szCs w:val="28"/>
          <w:highlight w:val="white"/>
        </w:rPr>
        <w:t xml:space="preserve">ідну для нормального розвитку специфічну стимуляцію. Деякі автори розглядають когнітивну депривацію як </w:t>
      </w:r>
      <w:r>
        <w:rPr>
          <w:rFonts w:ascii="Times New Roman CYR" w:hAnsi="Times New Roman CYR" w:cs="Times New Roman CYR"/>
          <w:sz w:val="28"/>
          <w:szCs w:val="28"/>
          <w:highlight w:val="white"/>
        </w:rPr>
        <w:lastRenderedPageBreak/>
        <w:t>один з феноменів ранньої материнської депривації.</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3.</w:t>
      </w:r>
      <w:r>
        <w:rPr>
          <w:rFonts w:ascii="Times New Roman CYR" w:hAnsi="Times New Roman CYR" w:cs="Times New Roman CYR"/>
          <w:sz w:val="28"/>
          <w:szCs w:val="28"/>
          <w:highlight w:val="white"/>
        </w:rPr>
        <w:tab/>
        <w:t>Депривація емоційного ставлення (емоційна):</w:t>
      </w:r>
      <w:r>
        <w:rPr>
          <w:rFonts w:ascii="Times New Roman CYR" w:hAnsi="Times New Roman CYR" w:cs="Times New Roman CYR"/>
          <w:sz w:val="28"/>
          <w:szCs w:val="28"/>
          <w:highlight w:val="white"/>
        </w:rPr>
        <w:tab/>
        <w:t>недостатня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highlight w:val="white"/>
        </w:rPr>
        <w:t>можливість для встановлення інтимного емоційн</w:t>
      </w:r>
      <w:r>
        <w:rPr>
          <w:rFonts w:ascii="Times New Roman CYR" w:hAnsi="Times New Roman CYR" w:cs="Times New Roman CYR"/>
          <w:sz w:val="28"/>
          <w:szCs w:val="28"/>
          <w:highlight w:val="white"/>
        </w:rPr>
        <w:t>ого ставлення до певної особи або розрив такого емоційного зв’язку, якщо він уже був налагоджений. Оскільки для дитини такою близькою людиною найчастіше є мати, то емоційну депривацію в ранньому віці часто ототожнюють з материнською депривацією.</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Термін «ма</w:t>
      </w:r>
      <w:r>
        <w:rPr>
          <w:rFonts w:ascii="Times New Roman CYR" w:hAnsi="Times New Roman CYR" w:cs="Times New Roman CYR"/>
          <w:sz w:val="28"/>
          <w:szCs w:val="28"/>
          <w:highlight w:val="white"/>
        </w:rPr>
        <w:t xml:space="preserve">теринська депривація» застосовується для опису випадків, коли виявляються розірваними вузи прив’язаності між дитиною та матір’ю, якщо діти з раннього дитинства позбавлені материнської турботи, любові, уваги, опіки. </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4.</w:t>
      </w:r>
      <w:r>
        <w:rPr>
          <w:rFonts w:ascii="Times New Roman CYR" w:hAnsi="Times New Roman CYR" w:cs="Times New Roman CYR"/>
          <w:sz w:val="28"/>
          <w:szCs w:val="28"/>
          <w:highlight w:val="white"/>
        </w:rPr>
        <w:tab/>
        <w:t xml:space="preserve">Депривація ідентичності (соціальна): </w:t>
      </w:r>
      <w:r>
        <w:rPr>
          <w:rFonts w:ascii="Times New Roman CYR" w:hAnsi="Times New Roman CYR" w:cs="Times New Roman CYR"/>
          <w:sz w:val="28"/>
          <w:szCs w:val="28"/>
          <w:highlight w:val="white"/>
        </w:rPr>
        <w:t>обмежена можливість для засвоєння певної самостійної соціальної ролі через ідентифікацію з дорослою людиною або старшою дитиною (наприклад, в умовах неповної сім’ї або її відсутності) [2].</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Окрім зазначених вище, існують і інші види депривації. Наприклад, з</w:t>
      </w:r>
      <w:r>
        <w:rPr>
          <w:rFonts w:ascii="Times New Roman CYR" w:hAnsi="Times New Roman CYR" w:cs="Times New Roman CYR"/>
          <w:sz w:val="28"/>
          <w:szCs w:val="28"/>
          <w:highlight w:val="white"/>
        </w:rPr>
        <w:t xml:space="preserve"> руховою депривацією людина стикається тоді, коли є обмеження в рухах (в результаті травми, хвороби або в інших випадках). Така депривація, не будучи безпосередньо психічною, надає тим не менш сильний вплив на психічний стан людини. Даний факт було неоднор</w:t>
      </w:r>
      <w:r>
        <w:rPr>
          <w:rFonts w:ascii="Times New Roman CYR" w:hAnsi="Times New Roman CYR" w:cs="Times New Roman CYR"/>
          <w:sz w:val="28"/>
          <w:szCs w:val="28"/>
          <w:highlight w:val="white"/>
        </w:rPr>
        <w:t>азово зафіксовано при проведенні відповідних експериментів (наприклад, коли людину розміщували у спеціальній звукоізольованій камері на ліжку, чи в спеціальній ванні) у неї виникало відчуття невагомості і повна відсутність будь-яких стимулів, люди довго не</w:t>
      </w:r>
      <w:r>
        <w:rPr>
          <w:rFonts w:ascii="Times New Roman CYR" w:hAnsi="Times New Roman CYR" w:cs="Times New Roman CYR"/>
          <w:sz w:val="28"/>
          <w:szCs w:val="28"/>
          <w:highlight w:val="white"/>
        </w:rPr>
        <w:t xml:space="preserve"> витримували і переривали дослідження, а хто витримав, в подальшому розвивались психічні розлади. Рухова депривація впливає і на психічний розвиток. Зокрема, у віковій психології отримані дані про те, що розвиток рухів у дитинстві є одним із факторів форму</w:t>
      </w:r>
      <w:r>
        <w:rPr>
          <w:rFonts w:ascii="Times New Roman CYR" w:hAnsi="Times New Roman CYR" w:cs="Times New Roman CYR"/>
          <w:sz w:val="28"/>
          <w:szCs w:val="28"/>
          <w:highlight w:val="white"/>
        </w:rPr>
        <w:t>вання «Я образу».</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 xml:space="preserve">У сучасній психології та суміжних гуманітарних науках існують деякі види депривації, що мають узагальнений характер або пов'язані з окремими </w:t>
      </w:r>
      <w:r>
        <w:rPr>
          <w:rFonts w:ascii="Times New Roman CYR" w:hAnsi="Times New Roman CYR" w:cs="Times New Roman CYR"/>
          <w:sz w:val="28"/>
          <w:szCs w:val="28"/>
          <w:highlight w:val="white"/>
        </w:rPr>
        <w:lastRenderedPageBreak/>
        <w:t>аспектами існування людини в суспільстві: освітня, економічна, етична депривація і ін.. Окрім вид</w:t>
      </w:r>
      <w:r>
        <w:rPr>
          <w:rFonts w:ascii="Times New Roman CYR" w:hAnsi="Times New Roman CYR" w:cs="Times New Roman CYR"/>
          <w:sz w:val="28"/>
          <w:szCs w:val="28"/>
          <w:highlight w:val="white"/>
        </w:rPr>
        <w:t>ів, існують різні форми прояву депривації, які за формою можуть бути явними чи прихованими.</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Чинниками психічної депривації у дитячому віці є форми порушення зв’язку дитини із специфічним стимульним середовищем: ізоляція та сепарація. Ізоляція передбачає не</w:t>
      </w:r>
      <w:r>
        <w:rPr>
          <w:rFonts w:ascii="Times New Roman CYR" w:hAnsi="Times New Roman CYR" w:cs="Times New Roman CYR"/>
          <w:sz w:val="28"/>
          <w:szCs w:val="28"/>
          <w:highlight w:val="white"/>
        </w:rPr>
        <w:t>достатність або відсутність специфічної стимуляції. Ізоляція виникає у всіх можливих конкретних ситуаціях. Сепарація означає ситуацію, коли відбувається розрив специфічного зв’язку між дитиною та її соціальним середовищем.</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Й.Лангмайєр та З.Матейчек виділяю</w:t>
      </w:r>
      <w:r>
        <w:rPr>
          <w:rFonts w:ascii="Times New Roman CYR" w:hAnsi="Times New Roman CYR" w:cs="Times New Roman CYR"/>
          <w:sz w:val="28"/>
          <w:szCs w:val="28"/>
          <w:highlight w:val="white"/>
        </w:rPr>
        <w:t>ть дві групи умов, при яких діють чинники ізоляції та сепарації, отже, має місце психічна депривація. Йдеться про зовнішні та внутрішні умови. До зовнішніх умов психічної депривації у дитячому віці належать:</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1)</w:t>
      </w:r>
      <w:r>
        <w:rPr>
          <w:rFonts w:ascii="Times New Roman CYR" w:hAnsi="Times New Roman CYR" w:cs="Times New Roman CYR"/>
          <w:sz w:val="28"/>
          <w:szCs w:val="28"/>
          <w:highlight w:val="white"/>
        </w:rPr>
        <w:tab/>
        <w:t xml:space="preserve"> доволі рідкі випадки крайньої соціальної ізо</w:t>
      </w:r>
      <w:r>
        <w:rPr>
          <w:rFonts w:ascii="Times New Roman CYR" w:hAnsi="Times New Roman CYR" w:cs="Times New Roman CYR"/>
          <w:sz w:val="28"/>
          <w:szCs w:val="28"/>
          <w:highlight w:val="white"/>
        </w:rPr>
        <w:t>ляції, класичними документованими прикладами якої можна вважати історії Віктора з Авейрона, Амали і Камали, Каспара Хаузера [13, с.25-32];</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2)</w:t>
      </w:r>
      <w:r>
        <w:rPr>
          <w:rFonts w:ascii="Times New Roman CYR" w:hAnsi="Times New Roman CYR" w:cs="Times New Roman CYR"/>
          <w:sz w:val="28"/>
          <w:szCs w:val="28"/>
          <w:highlight w:val="white"/>
        </w:rPr>
        <w:tab/>
        <w:t>будь-які форми досить тривалої фізичної розлуки з матір’ю, сім’єю, що виникає із різноманітних причин;</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3)</w:t>
      </w:r>
      <w:r>
        <w:rPr>
          <w:rFonts w:ascii="Times New Roman CYR" w:hAnsi="Times New Roman CYR" w:cs="Times New Roman CYR"/>
          <w:sz w:val="28"/>
          <w:szCs w:val="28"/>
          <w:highlight w:val="white"/>
        </w:rPr>
        <w:tab/>
        <w:t>недостат</w:t>
      </w:r>
      <w:r>
        <w:rPr>
          <w:rFonts w:ascii="Times New Roman CYR" w:hAnsi="Times New Roman CYR" w:cs="Times New Roman CYR"/>
          <w:sz w:val="28"/>
          <w:szCs w:val="28"/>
          <w:highlight w:val="white"/>
        </w:rPr>
        <w:t>ність сімейної турботи, що виникає в умовах:</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а) неповної сім’ї;</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б) психічних відхилень у батьків;</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в) багатодітної малозабезпеченої сім’ї;</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г) зміни у складі сім’ї;</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д)</w:t>
      </w:r>
      <w:r>
        <w:rPr>
          <w:rFonts w:ascii="Times New Roman CYR" w:hAnsi="Times New Roman CYR" w:cs="Times New Roman CYR"/>
          <w:sz w:val="28"/>
          <w:szCs w:val="28"/>
          <w:highlight w:val="white"/>
        </w:rPr>
        <w:tab/>
        <w:t>небажаної вагітності, збереження якої призвело до народження даної дитини.</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До чинників, як</w:t>
      </w:r>
      <w:r>
        <w:rPr>
          <w:rFonts w:ascii="Times New Roman CYR" w:hAnsi="Times New Roman CYR" w:cs="Times New Roman CYR"/>
          <w:sz w:val="28"/>
          <w:szCs w:val="28"/>
          <w:highlight w:val="white"/>
        </w:rPr>
        <w:t>і визначають внутрішню природу психічної депривації належать:</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1)</w:t>
      </w:r>
      <w:r>
        <w:rPr>
          <w:rFonts w:ascii="Times New Roman CYR" w:hAnsi="Times New Roman CYR" w:cs="Times New Roman CYR"/>
          <w:sz w:val="28"/>
          <w:szCs w:val="28"/>
          <w:highlight w:val="white"/>
        </w:rPr>
        <w:tab/>
        <w:t>вік дитини;</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lastRenderedPageBreak/>
        <w:t>2)</w:t>
      </w:r>
      <w:r>
        <w:rPr>
          <w:rFonts w:ascii="Times New Roman CYR" w:hAnsi="Times New Roman CYR" w:cs="Times New Roman CYR"/>
          <w:sz w:val="28"/>
          <w:szCs w:val="28"/>
          <w:highlight w:val="white"/>
        </w:rPr>
        <w:tab/>
        <w:t>попередній досвід психічної депривації з урахуванням віку, на який він доводився;</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3)</w:t>
      </w:r>
      <w:r>
        <w:rPr>
          <w:rFonts w:ascii="Times New Roman CYR" w:hAnsi="Times New Roman CYR" w:cs="Times New Roman CYR"/>
          <w:sz w:val="28"/>
          <w:szCs w:val="28"/>
          <w:highlight w:val="white"/>
        </w:rPr>
        <w:tab/>
        <w:t>стать дитини;</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4)</w:t>
      </w:r>
      <w:r>
        <w:rPr>
          <w:rFonts w:ascii="Times New Roman CYR" w:hAnsi="Times New Roman CYR" w:cs="Times New Roman CYR"/>
          <w:sz w:val="28"/>
          <w:szCs w:val="28"/>
          <w:highlight w:val="white"/>
        </w:rPr>
        <w:tab/>
        <w:t>темперамент або конституція дитини;</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5)</w:t>
      </w:r>
      <w:r>
        <w:rPr>
          <w:rFonts w:ascii="Times New Roman CYR" w:hAnsi="Times New Roman CYR" w:cs="Times New Roman CYR"/>
          <w:sz w:val="28"/>
          <w:szCs w:val="28"/>
          <w:highlight w:val="white"/>
        </w:rPr>
        <w:tab/>
        <w:t xml:space="preserve">соматичні або психічні відхилення, </w:t>
      </w:r>
      <w:r>
        <w:rPr>
          <w:rFonts w:ascii="Times New Roman CYR" w:hAnsi="Times New Roman CYR" w:cs="Times New Roman CYR"/>
          <w:sz w:val="28"/>
          <w:szCs w:val="28"/>
          <w:highlight w:val="white"/>
        </w:rPr>
        <w:t>якщо вони є у дитини.</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О</w:t>
      </w:r>
      <w:r>
        <w:rPr>
          <w:rFonts w:ascii="Times New Roman CYR" w:hAnsi="Times New Roman CYR" w:cs="Times New Roman CYR"/>
          <w:sz w:val="28"/>
          <w:szCs w:val="28"/>
          <w:highlight w:val="white"/>
          <w:lang w:val="uk-UA"/>
        </w:rPr>
        <w:t>тже, о</w:t>
      </w:r>
      <w:r>
        <w:rPr>
          <w:rFonts w:ascii="Times New Roman CYR" w:hAnsi="Times New Roman CYR" w:cs="Times New Roman CYR"/>
          <w:sz w:val="28"/>
          <w:szCs w:val="28"/>
          <w:highlight w:val="white"/>
        </w:rPr>
        <w:t>креслені аспекти проблематики видів депривації активно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highlight w:val="white"/>
        </w:rPr>
        <w:t xml:space="preserve">використовуються під час застосування психодіагностичних засобів у виявленні депривованих дітей. Діагностика депривації є достатньо складною. Для її діагностики необхідною </w:t>
      </w:r>
      <w:r>
        <w:rPr>
          <w:rFonts w:ascii="Times New Roman CYR" w:hAnsi="Times New Roman CYR" w:cs="Times New Roman CYR"/>
          <w:sz w:val="28"/>
          <w:szCs w:val="28"/>
          <w:highlight w:val="white"/>
        </w:rPr>
        <w:t xml:space="preserve">є співпраця цілого ряду фахівців: педагога, психолога, педіатра, соціального та медичного працівника. Довготривале спостереження за дитиною і постійний контроль розвитку є дієвим діагностичним інструментом, що надає можливість вчасно реагувати на труднощі </w:t>
      </w:r>
      <w:r>
        <w:rPr>
          <w:rFonts w:ascii="Times New Roman CYR" w:hAnsi="Times New Roman CYR" w:cs="Times New Roman CYR"/>
          <w:sz w:val="28"/>
          <w:szCs w:val="28"/>
          <w:highlight w:val="white"/>
        </w:rPr>
        <w:t>і відхилення, що виникають поступово на окремих етапах розвитку особистості.</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Висновки до 1 розділу</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Аналіз </w:t>
      </w:r>
      <w:r>
        <w:rPr>
          <w:rFonts w:ascii="Times New Roman CYR" w:hAnsi="Times New Roman CYR" w:cs="Times New Roman CYR"/>
          <w:sz w:val="28"/>
          <w:szCs w:val="28"/>
          <w:lang w:val="uk-UA"/>
        </w:rPr>
        <w:t>соціально-психологічної</w:t>
      </w:r>
      <w:r>
        <w:rPr>
          <w:rFonts w:ascii="Times New Roman CYR" w:hAnsi="Times New Roman CYR" w:cs="Times New Roman CYR"/>
          <w:sz w:val="28"/>
          <w:szCs w:val="28"/>
        </w:rPr>
        <w:t xml:space="preserve"> літератури з проблеми психічного розвитку </w:t>
      </w:r>
      <w:r>
        <w:rPr>
          <w:rFonts w:ascii="Times New Roman CYR" w:hAnsi="Times New Roman CYR" w:cs="Times New Roman CYR"/>
          <w:sz w:val="28"/>
          <w:szCs w:val="28"/>
          <w:lang w:val="uk-UA"/>
        </w:rPr>
        <w:t>підлітків</w:t>
      </w:r>
      <w:r>
        <w:rPr>
          <w:rFonts w:ascii="Times New Roman CYR" w:hAnsi="Times New Roman CYR" w:cs="Times New Roman CYR"/>
          <w:sz w:val="28"/>
          <w:szCs w:val="28"/>
        </w:rPr>
        <w:t xml:space="preserve"> в умовах соціально-психологічної депривації дозволив зробити наступні ви</w:t>
      </w:r>
      <w:r>
        <w:rPr>
          <w:rFonts w:ascii="Times New Roman CYR" w:hAnsi="Times New Roman CYR" w:cs="Times New Roman CYR"/>
          <w:sz w:val="28"/>
          <w:szCs w:val="28"/>
        </w:rPr>
        <w:t>сновки:</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Депривація </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термін, який означає позбавлення або обмеження можливостей задоволення життєво важливих потреб.</w:t>
      </w:r>
      <w:r>
        <w:rPr>
          <w:rFonts w:ascii="Times New Roman CYR" w:hAnsi="Times New Roman CYR" w:cs="Times New Roman CYR"/>
          <w:sz w:val="28"/>
          <w:szCs w:val="28"/>
          <w:lang w:val="uk-UA"/>
        </w:rPr>
        <w:t xml:space="preserve"> </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Науковці виділяють різні види депривації - психологічну, емоційну, соціальну, рухову, сенсорну, інформаційну та ін., і всі види депривації</w:t>
      </w:r>
      <w:r>
        <w:rPr>
          <w:rFonts w:ascii="Times New Roman CYR" w:hAnsi="Times New Roman CYR" w:cs="Times New Roman CYR"/>
          <w:sz w:val="28"/>
          <w:szCs w:val="28"/>
          <w:lang w:val="uk-UA"/>
        </w:rPr>
        <w:t xml:space="preserve"> несуть згубні наслідки і, в кінцевому підсумку, виливаються в соціодепрівацію. </w:t>
      </w:r>
      <w:r>
        <w:rPr>
          <w:rFonts w:ascii="Times New Roman CYR" w:hAnsi="Times New Roman CYR" w:cs="Times New Roman CYR"/>
          <w:sz w:val="28"/>
          <w:szCs w:val="28"/>
        </w:rPr>
        <w:t xml:space="preserve">Невпевненість, тривожність, депресія, страх, затримка інтелектуального розвитку </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найбільш характерні риси депривац</w:t>
      </w:r>
      <w:r>
        <w:rPr>
          <w:rFonts w:ascii="Times New Roman CYR" w:hAnsi="Times New Roman CYR" w:cs="Times New Roman CYR"/>
          <w:sz w:val="28"/>
          <w:szCs w:val="28"/>
          <w:lang w:val="uk-UA"/>
        </w:rPr>
        <w:t>ійного</w:t>
      </w:r>
      <w:r>
        <w:rPr>
          <w:rFonts w:ascii="Times New Roman CYR" w:hAnsi="Times New Roman CYR" w:cs="Times New Roman CYR"/>
          <w:sz w:val="28"/>
          <w:szCs w:val="28"/>
        </w:rPr>
        <w:t xml:space="preserve"> синдрому.</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Соціально-психічна депривація - це певний пс</w:t>
      </w:r>
      <w:r>
        <w:rPr>
          <w:rFonts w:ascii="Times New Roman CYR" w:hAnsi="Times New Roman CYR" w:cs="Times New Roman CYR"/>
          <w:sz w:val="28"/>
          <w:szCs w:val="28"/>
          <w:lang w:val="uk-UA"/>
        </w:rPr>
        <w:t xml:space="preserve">ихічний стан, що виникає в результаті таких життєвих ситуацій, коли індивіду не надається можливості </w:t>
      </w:r>
      <w:r>
        <w:rPr>
          <w:rFonts w:ascii="Times New Roman CYR" w:hAnsi="Times New Roman CYR" w:cs="Times New Roman CYR"/>
          <w:sz w:val="28"/>
          <w:szCs w:val="28"/>
          <w:lang w:val="uk-UA"/>
        </w:rPr>
        <w:lastRenderedPageBreak/>
        <w:t>задовольнити його життєві потреби повною мірою і протягом досить тривалого часу. Ізольованість від</w:t>
      </w:r>
      <w:r>
        <w:rPr>
          <w:rFonts w:ascii="Times New Roman CYR" w:hAnsi="Times New Roman CYR" w:cs="Times New Roman CYR"/>
          <w:sz w:val="28"/>
          <w:szCs w:val="28"/>
        </w:rPr>
        <w:t xml:space="preserve"> природного середовища і соціального оточення </w:t>
      </w:r>
      <w:r>
        <w:rPr>
          <w:rFonts w:ascii="Times New Roman CYR" w:hAnsi="Times New Roman CYR" w:cs="Times New Roman CYR"/>
          <w:sz w:val="28"/>
          <w:szCs w:val="28"/>
          <w:lang w:val="uk-UA"/>
        </w:rPr>
        <w:t>особистості</w:t>
      </w:r>
      <w:r>
        <w:rPr>
          <w:rFonts w:ascii="Times New Roman CYR" w:hAnsi="Times New Roman CYR" w:cs="Times New Roman CYR"/>
          <w:sz w:val="28"/>
          <w:szCs w:val="28"/>
        </w:rPr>
        <w:t xml:space="preserve"> слід розглядати як умови соціально-психологічної депривації.</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rPr>
        <w:lastRenderedPageBreak/>
        <w:t xml:space="preserve">РОЗДІЛ 2. </w:t>
      </w:r>
      <w:r>
        <w:rPr>
          <w:rFonts w:ascii="Times New Roman CYR" w:hAnsi="Times New Roman CYR" w:cs="Times New Roman CYR"/>
          <w:b/>
          <w:bCs/>
          <w:sz w:val="28"/>
          <w:szCs w:val="28"/>
          <w:lang w:val="uk-UA"/>
        </w:rPr>
        <w:t>ОСОБЛИВОСТІ ПСИХОЛОГІЧНОГО ДОСЛІДЖЕННЯ ДЕПРИВАЦІЇ У ПІДЛІТКОВОМУ ВІЦІ В ЛИТЕРАТУРІ</w:t>
      </w:r>
    </w:p>
    <w:p w:rsidR="00000000" w:rsidRDefault="00410C6E">
      <w:pPr>
        <w:widowControl w:val="0"/>
        <w:autoSpaceDE w:val="0"/>
        <w:autoSpaceDN w:val="0"/>
        <w:adjustRightInd w:val="0"/>
        <w:spacing w:after="0" w:line="360" w:lineRule="auto"/>
        <w:ind w:left="709"/>
        <w:jc w:val="both"/>
        <w:rPr>
          <w:rFonts w:ascii="Times New Roman CYR" w:hAnsi="Times New Roman CYR" w:cs="Times New Roman CYR"/>
          <w:b/>
          <w:bCs/>
          <w:sz w:val="28"/>
          <w:szCs w:val="28"/>
          <w:lang w:val="uk-UA"/>
        </w:rPr>
      </w:pPr>
    </w:p>
    <w:p w:rsidR="00000000" w:rsidRDefault="00410C6E">
      <w:pPr>
        <w:widowControl w:val="0"/>
        <w:autoSpaceDE w:val="0"/>
        <w:autoSpaceDN w:val="0"/>
        <w:adjustRightInd w:val="0"/>
        <w:spacing w:after="0" w:line="360" w:lineRule="auto"/>
        <w:ind w:left="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 Психофізіологічна характеристика підліткового віку</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Підлітковий вік - це один з найважливіших е</w:t>
      </w:r>
      <w:r>
        <w:rPr>
          <w:rFonts w:ascii="Times New Roman CYR" w:hAnsi="Times New Roman CYR" w:cs="Times New Roman CYR"/>
          <w:sz w:val="28"/>
          <w:szCs w:val="28"/>
        </w:rPr>
        <w:t>тапів життя людини. В ньому багато джерел і починань всього подальшого становлення особистості. Вік цей нестабільний, ранимий, важкий і виявляється, що він більше, ніж інші періоди життя, залежить від реальностей довкілля.</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Загальна характеристика підлітков</w:t>
      </w:r>
      <w:r>
        <w:rPr>
          <w:rFonts w:ascii="Times New Roman CYR" w:hAnsi="Times New Roman CYR" w:cs="Times New Roman CYR"/>
          <w:sz w:val="28"/>
          <w:szCs w:val="28"/>
        </w:rPr>
        <w:t>ого віку варіює в різних теоріях залежно від їх основної ідеї. Так, в психоаналізі домінують ідеї статевого дозрівання і пошуку ідентичності, в когнітивних теоріях - зростання розумових здібностей, в діяльнісному підході - змін провідної діяльності. Однак,</w:t>
      </w:r>
      <w:r>
        <w:rPr>
          <w:rFonts w:ascii="Times New Roman CYR" w:hAnsi="Times New Roman CYR" w:cs="Times New Roman CYR"/>
          <w:sz w:val="28"/>
          <w:szCs w:val="28"/>
        </w:rPr>
        <w:t xml:space="preserve"> всі ці і багато інших підходів об'єднує те, що в них існують загальні показники, які характеризують даний вік. Вони визначаються численними соматичними, психічними і соціальними змінами.</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kern w:val="36"/>
          <w:sz w:val="28"/>
          <w:szCs w:val="28"/>
          <w:lang w:val="uk-UA"/>
        </w:rPr>
        <w:t>Отже, підлітковий вік - вік між дитинством і дорослістю (від 11-12 д</w:t>
      </w:r>
      <w:r>
        <w:rPr>
          <w:rFonts w:ascii="Times New Roman CYR" w:hAnsi="Times New Roman CYR" w:cs="Times New Roman CYR"/>
          <w:kern w:val="36"/>
          <w:sz w:val="28"/>
          <w:szCs w:val="28"/>
          <w:lang w:val="uk-UA"/>
        </w:rPr>
        <w:t xml:space="preserve">о 16-18 років), який характеризується якісними змінами, пов'язаними зі статевим дозріванням і входженням у доросле життя. </w:t>
      </w:r>
      <w:r>
        <w:rPr>
          <w:rFonts w:ascii="Times New Roman CYR" w:hAnsi="Times New Roman CYR" w:cs="Times New Roman CYR"/>
          <w:kern w:val="36"/>
          <w:sz w:val="28"/>
          <w:szCs w:val="28"/>
        </w:rPr>
        <w:t>У цей період особа має підвищену збудливість, імпульсивність і часто неусвідомлений, статевий потяг. Провідна діяльність в підлітковом</w:t>
      </w:r>
      <w:r>
        <w:rPr>
          <w:rFonts w:ascii="Times New Roman CYR" w:hAnsi="Times New Roman CYR" w:cs="Times New Roman CYR"/>
          <w:kern w:val="36"/>
          <w:sz w:val="28"/>
          <w:szCs w:val="28"/>
        </w:rPr>
        <w:t xml:space="preserve">у віці </w:t>
      </w:r>
      <w:r>
        <w:rPr>
          <w:rFonts w:ascii="Times New Roman CYR" w:hAnsi="Times New Roman CYR" w:cs="Times New Roman CYR"/>
          <w:kern w:val="36"/>
          <w:sz w:val="28"/>
          <w:szCs w:val="28"/>
          <w:lang w:val="uk-UA"/>
        </w:rPr>
        <w:t>-</w:t>
      </w:r>
      <w:r>
        <w:rPr>
          <w:rFonts w:ascii="Times New Roman CYR" w:hAnsi="Times New Roman CYR" w:cs="Times New Roman CYR"/>
          <w:b/>
          <w:bCs/>
          <w:kern w:val="36"/>
          <w:sz w:val="28"/>
          <w:szCs w:val="28"/>
        </w:rPr>
        <w:t xml:space="preserve"> </w:t>
      </w:r>
      <w:r>
        <w:rPr>
          <w:rFonts w:ascii="Times New Roman CYR" w:hAnsi="Times New Roman CYR" w:cs="Times New Roman CYR"/>
          <w:kern w:val="36"/>
          <w:sz w:val="28"/>
          <w:szCs w:val="28"/>
        </w:rPr>
        <w:t>це інтимно-особистісне спілкування з однолітками.</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kern w:val="36"/>
          <w:sz w:val="28"/>
          <w:szCs w:val="28"/>
        </w:rPr>
        <w:t>Для підліткового віку характерні:</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kern w:val="36"/>
          <w:sz w:val="28"/>
          <w:szCs w:val="28"/>
        </w:rPr>
        <w:t>1) Почуття дорослості;</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kern w:val="36"/>
          <w:sz w:val="28"/>
          <w:szCs w:val="28"/>
        </w:rPr>
        <w:t xml:space="preserve">2) Формування «Ми» </w:t>
      </w:r>
      <w:r>
        <w:rPr>
          <w:rFonts w:ascii="Times New Roman CYR" w:hAnsi="Times New Roman CYR" w:cs="Times New Roman CYR"/>
          <w:kern w:val="36"/>
          <w:sz w:val="28"/>
          <w:szCs w:val="28"/>
          <w:lang w:val="uk-UA"/>
        </w:rPr>
        <w:t>-</w:t>
      </w:r>
      <w:r>
        <w:rPr>
          <w:rFonts w:ascii="Times New Roman CYR" w:hAnsi="Times New Roman CYR" w:cs="Times New Roman CYR"/>
          <w:kern w:val="36"/>
          <w:sz w:val="28"/>
          <w:szCs w:val="28"/>
        </w:rPr>
        <w:t xml:space="preserve"> концепції;</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kern w:val="36"/>
          <w:sz w:val="28"/>
          <w:szCs w:val="28"/>
        </w:rPr>
        <w:t>3) Формування референтних груп.</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kern w:val="36"/>
          <w:sz w:val="28"/>
          <w:szCs w:val="28"/>
        </w:rPr>
        <w:t xml:space="preserve">У цьому віці відбувається маніфестація тих аномалій особистісного розвитку, </w:t>
      </w:r>
      <w:r>
        <w:rPr>
          <w:rFonts w:ascii="Times New Roman CYR" w:hAnsi="Times New Roman CYR" w:cs="Times New Roman CYR"/>
          <w:kern w:val="36"/>
          <w:sz w:val="28"/>
          <w:szCs w:val="28"/>
        </w:rPr>
        <w:t xml:space="preserve">які в дошкільний період існували в латентному стані. Відхилення в </w:t>
      </w:r>
      <w:r>
        <w:rPr>
          <w:rFonts w:ascii="Times New Roman CYR" w:hAnsi="Times New Roman CYR" w:cs="Times New Roman CYR"/>
          <w:kern w:val="36"/>
          <w:sz w:val="28"/>
          <w:szCs w:val="28"/>
        </w:rPr>
        <w:lastRenderedPageBreak/>
        <w:t xml:space="preserve">поведінці властиві майже всім підліткам. Характерні риси цього віку </w:t>
      </w:r>
      <w:r>
        <w:rPr>
          <w:rFonts w:ascii="Times New Roman CYR" w:hAnsi="Times New Roman CYR" w:cs="Times New Roman CYR"/>
          <w:kern w:val="36"/>
          <w:sz w:val="28"/>
          <w:szCs w:val="28"/>
          <w:lang w:val="uk-UA"/>
        </w:rPr>
        <w:t>-</w:t>
      </w:r>
      <w:r>
        <w:rPr>
          <w:rFonts w:ascii="Times New Roman CYR" w:hAnsi="Times New Roman CYR" w:cs="Times New Roman CYR"/>
          <w:kern w:val="36"/>
          <w:sz w:val="28"/>
          <w:szCs w:val="28"/>
        </w:rPr>
        <w:t xml:space="preserve"> чутливість, часта різка зміна настрою, острах глузувань, зниження самооцінки. Розлади бувають поведінкові й емоційні. Ем</w:t>
      </w:r>
      <w:r>
        <w:rPr>
          <w:rFonts w:ascii="Times New Roman CYR" w:hAnsi="Times New Roman CYR" w:cs="Times New Roman CYR"/>
          <w:kern w:val="36"/>
          <w:sz w:val="28"/>
          <w:szCs w:val="28"/>
        </w:rPr>
        <w:t>оційні переважають у дівчаток. Це депресія, страхи й тривожні стани. Порушення в поведінці в чотири рази частіше бувають у хлопчиків.</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kern w:val="36"/>
          <w:sz w:val="28"/>
          <w:szCs w:val="28"/>
          <w:lang w:val="uk-UA"/>
        </w:rPr>
        <w:t>Основним лейтмотивом психічного розвитку в підлітковому віці є становлення нової, ще досить нестійкої, самосвідомості, змі</w:t>
      </w:r>
      <w:r>
        <w:rPr>
          <w:rFonts w:ascii="Times New Roman CYR" w:hAnsi="Times New Roman CYR" w:cs="Times New Roman CYR"/>
          <w:kern w:val="36"/>
          <w:sz w:val="28"/>
          <w:szCs w:val="28"/>
          <w:lang w:val="uk-UA"/>
        </w:rPr>
        <w:t xml:space="preserve">на Я-Концепції, спроби зрозуміти самого себе й свої можливості. </w:t>
      </w:r>
      <w:r>
        <w:rPr>
          <w:rFonts w:ascii="Times New Roman CYR" w:hAnsi="Times New Roman CYR" w:cs="Times New Roman CYR"/>
          <w:kern w:val="36"/>
          <w:sz w:val="28"/>
          <w:szCs w:val="28"/>
        </w:rPr>
        <w:t>У цьому віці відбувається становлення складних форм аналітико-синтетичної діяльності, формування абстрактного, теоретичного мислення. Дуже важливе значення має виникаюче в підлітка почуття при</w:t>
      </w:r>
      <w:r>
        <w:rPr>
          <w:rFonts w:ascii="Times New Roman CYR" w:hAnsi="Times New Roman CYR" w:cs="Times New Roman CYR"/>
          <w:kern w:val="36"/>
          <w:sz w:val="28"/>
          <w:szCs w:val="28"/>
        </w:rPr>
        <w:t>належності до особливої «підліткової» спільності, цінності якої є основою для власних моральних оцінок.</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спілкуванні дітей досить швидко складаються відносини, у яких</w:t>
      </w:r>
      <w:r>
        <w:rPr>
          <w:rFonts w:ascii="Times New Roman CYR" w:hAnsi="Times New Roman CYR" w:cs="Times New Roman CYR"/>
          <w:b/>
          <w:bCs/>
          <w:sz w:val="28"/>
          <w:szCs w:val="28"/>
        </w:rPr>
        <w:t xml:space="preserve"> </w:t>
      </w:r>
      <w:r>
        <w:rPr>
          <w:rFonts w:ascii="Times New Roman CYR" w:hAnsi="Times New Roman CYR" w:cs="Times New Roman CYR"/>
          <w:sz w:val="28"/>
          <w:szCs w:val="28"/>
          <w:lang w:val="uk-UA"/>
        </w:rPr>
        <w:t xml:space="preserve">з'являються однолітки-лідери, і однолітки-аутсайдери. Спілкування з однолітками </w:t>
      </w:r>
      <w:r>
        <w:rPr>
          <w:rFonts w:ascii="Times New Roman CYR" w:hAnsi="Times New Roman CYR" w:cs="Times New Roman CYR"/>
          <w:kern w:val="36"/>
          <w:sz w:val="28"/>
          <w:szCs w:val="28"/>
          <w:lang w:val="uk-UA"/>
        </w:rPr>
        <w:t>-</w:t>
      </w:r>
      <w:r>
        <w:rPr>
          <w:rFonts w:ascii="Times New Roman CYR" w:hAnsi="Times New Roman CYR" w:cs="Times New Roman CYR"/>
          <w:sz w:val="28"/>
          <w:szCs w:val="28"/>
          <w:lang w:val="uk-UA"/>
        </w:rPr>
        <w:t xml:space="preserve"> тверда</w:t>
      </w:r>
      <w:r>
        <w:rPr>
          <w:rFonts w:ascii="Times New Roman CYR" w:hAnsi="Times New Roman CYR" w:cs="Times New Roman CYR"/>
          <w:sz w:val="28"/>
          <w:szCs w:val="28"/>
          <w:lang w:val="uk-UA"/>
        </w:rPr>
        <w:t xml:space="preserve"> школа соціальних відносин</w:t>
      </w:r>
      <w:r>
        <w:rPr>
          <w:rFonts w:ascii="Times New Roman CYR" w:hAnsi="Times New Roman CYR" w:cs="Times New Roman CYR"/>
          <w:b/>
          <w:bCs/>
          <w:sz w:val="28"/>
          <w:szCs w:val="28"/>
          <w:lang w:val="uk-UA"/>
        </w:rPr>
        <w:t>.</w:t>
      </w:r>
      <w:r>
        <w:rPr>
          <w:rFonts w:ascii="Times New Roman CYR" w:hAnsi="Times New Roman CYR" w:cs="Times New Roman CYR"/>
          <w:sz w:val="28"/>
          <w:szCs w:val="28"/>
          <w:lang w:val="uk-UA"/>
        </w:rPr>
        <w:t xml:space="preserve"> Саме спілкування з однолітками вимагає високої емоційної напруги. «За радість спілкування» дитина-підліток витрачає багато енергії на почуття, пов'язані з успіхом ідентифікації й стражданнями</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відчуження.</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Підліток активно відкида</w:t>
      </w:r>
      <w:r>
        <w:rPr>
          <w:rFonts w:ascii="Times New Roman CYR" w:hAnsi="Times New Roman CYR" w:cs="Times New Roman CYR"/>
          <w:sz w:val="28"/>
          <w:szCs w:val="28"/>
        </w:rPr>
        <w:t>є свою належність до світу дітей, але при цьому не почувається повноцінним дорослим. Він намагається бути подібним до дорослих зовні, прагне прилучитись до їхнього життя, придбати їхні якості і уміння, права і привілеї. Своєрідність соціальної ситуації роз</w:t>
      </w:r>
      <w:r>
        <w:rPr>
          <w:rFonts w:ascii="Times New Roman CYR" w:hAnsi="Times New Roman CYR" w:cs="Times New Roman CYR"/>
          <w:sz w:val="28"/>
          <w:szCs w:val="28"/>
        </w:rPr>
        <w:t xml:space="preserve">витку дитини в цей період полягає в тому, що вона виконує нові для неї функції та залучається до нової системи відносин із дорослими й однолітками. Дитина включається в різні види суспільно корисної діяльності, що розширює сферу її соціального спілкування </w:t>
      </w:r>
      <w:r>
        <w:rPr>
          <w:rFonts w:ascii="Times New Roman CYR" w:hAnsi="Times New Roman CYR" w:cs="Times New Roman CYR"/>
          <w:sz w:val="28"/>
          <w:szCs w:val="28"/>
        </w:rPr>
        <w:t>і сприяє накопиченню нового соціального досвіду. Цей досвід може бути більш чи менш болісним.</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Вчений А. П. Краківський називає наступні вікові особливості підлітка:</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kern w:val="36"/>
          <w:sz w:val="28"/>
          <w:szCs w:val="28"/>
          <w:lang w:val="uk-UA"/>
        </w:rPr>
        <w:lastRenderedPageBreak/>
        <w:t xml:space="preserve">- </w:t>
      </w:r>
      <w:r>
        <w:rPr>
          <w:rFonts w:ascii="Times New Roman CYR" w:hAnsi="Times New Roman CYR" w:cs="Times New Roman CYR"/>
          <w:sz w:val="28"/>
          <w:szCs w:val="28"/>
        </w:rPr>
        <w:t>потреба в гідному становищі в колективі однолітків, у родині;</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kern w:val="36"/>
          <w:sz w:val="28"/>
          <w:szCs w:val="28"/>
          <w:lang w:val="uk-UA"/>
        </w:rPr>
        <w:t xml:space="preserve">- </w:t>
      </w:r>
      <w:r>
        <w:rPr>
          <w:rFonts w:ascii="Times New Roman CYR" w:hAnsi="Times New Roman CYR" w:cs="Times New Roman CYR"/>
          <w:sz w:val="28"/>
          <w:szCs w:val="28"/>
        </w:rPr>
        <w:t>підвищена стомлюваність;</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kern w:val="36"/>
          <w:sz w:val="28"/>
          <w:szCs w:val="28"/>
          <w:lang w:val="uk-UA"/>
        </w:rPr>
        <w:t xml:space="preserve">- </w:t>
      </w:r>
      <w:r>
        <w:rPr>
          <w:rFonts w:ascii="Times New Roman CYR" w:hAnsi="Times New Roman CYR" w:cs="Times New Roman CYR"/>
          <w:sz w:val="28"/>
          <w:szCs w:val="28"/>
        </w:rPr>
        <w:t>прагнення мати вірного друга;</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kern w:val="36"/>
          <w:sz w:val="28"/>
          <w:szCs w:val="28"/>
          <w:lang w:val="uk-UA"/>
        </w:rPr>
        <w:t xml:space="preserve">- </w:t>
      </w:r>
      <w:r>
        <w:rPr>
          <w:rFonts w:ascii="Times New Roman CYR" w:hAnsi="Times New Roman CYR" w:cs="Times New Roman CYR"/>
          <w:sz w:val="28"/>
          <w:szCs w:val="28"/>
        </w:rPr>
        <w:t>прагнення уникнути ізоляції, як у класі, так й у малому колективі;</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kern w:val="36"/>
          <w:sz w:val="28"/>
          <w:szCs w:val="28"/>
          <w:lang w:val="uk-UA"/>
        </w:rPr>
        <w:t xml:space="preserve">- </w:t>
      </w:r>
      <w:r>
        <w:rPr>
          <w:rFonts w:ascii="Times New Roman CYR" w:hAnsi="Times New Roman CYR" w:cs="Times New Roman CYR"/>
          <w:sz w:val="28"/>
          <w:szCs w:val="28"/>
        </w:rPr>
        <w:t>підвищений інтерес до питання про «співвідношення сил» у класі;</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kern w:val="36"/>
          <w:sz w:val="28"/>
          <w:szCs w:val="28"/>
          <w:lang w:val="uk-UA"/>
        </w:rPr>
        <w:t xml:space="preserve">- </w:t>
      </w:r>
      <w:r>
        <w:rPr>
          <w:rFonts w:ascii="Times New Roman CYR" w:hAnsi="Times New Roman CYR" w:cs="Times New Roman CYR"/>
          <w:sz w:val="28"/>
          <w:szCs w:val="28"/>
        </w:rPr>
        <w:t>прагнення відмежуватися від усього підкреслено дитячого;</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kern w:val="36"/>
          <w:sz w:val="28"/>
          <w:szCs w:val="28"/>
          <w:lang w:val="uk-UA"/>
        </w:rPr>
        <w:t xml:space="preserve">- </w:t>
      </w:r>
      <w:r>
        <w:rPr>
          <w:rFonts w:ascii="Times New Roman CYR" w:hAnsi="Times New Roman CYR" w:cs="Times New Roman CYR"/>
          <w:sz w:val="28"/>
          <w:szCs w:val="28"/>
        </w:rPr>
        <w:t>відсутність авторитету віку;</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kern w:val="36"/>
          <w:sz w:val="28"/>
          <w:szCs w:val="28"/>
          <w:lang w:val="uk-UA"/>
        </w:rPr>
        <w:t xml:space="preserve">- </w:t>
      </w:r>
      <w:r>
        <w:rPr>
          <w:rFonts w:ascii="Times New Roman CYR" w:hAnsi="Times New Roman CYR" w:cs="Times New Roman CYR"/>
          <w:sz w:val="28"/>
          <w:szCs w:val="28"/>
        </w:rPr>
        <w:t>відраза до необґрунтованих заборон;</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kern w:val="36"/>
          <w:sz w:val="28"/>
          <w:szCs w:val="28"/>
          <w:lang w:val="uk-UA"/>
        </w:rPr>
        <w:t xml:space="preserve">- </w:t>
      </w:r>
      <w:r>
        <w:rPr>
          <w:rFonts w:ascii="Times New Roman CYR" w:hAnsi="Times New Roman CYR" w:cs="Times New Roman CYR"/>
          <w:sz w:val="28"/>
          <w:szCs w:val="28"/>
        </w:rPr>
        <w:t>сприйнятливість до промахів учителів;</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kern w:val="36"/>
          <w:sz w:val="28"/>
          <w:szCs w:val="28"/>
          <w:lang w:val="uk-UA"/>
        </w:rPr>
        <w:t xml:space="preserve">- </w:t>
      </w:r>
      <w:r>
        <w:rPr>
          <w:rFonts w:ascii="Times New Roman CYR" w:hAnsi="Times New Roman CYR" w:cs="Times New Roman CYR"/>
          <w:sz w:val="28"/>
          <w:szCs w:val="28"/>
        </w:rPr>
        <w:t>переоцінка своїх можливостей, реалізація яких передбачається у віддаленому майбутньому;</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kern w:val="36"/>
          <w:sz w:val="28"/>
          <w:szCs w:val="28"/>
          <w:lang w:val="uk-UA"/>
        </w:rPr>
        <w:t xml:space="preserve">- </w:t>
      </w:r>
      <w:r>
        <w:rPr>
          <w:rFonts w:ascii="Times New Roman CYR" w:hAnsi="Times New Roman CYR" w:cs="Times New Roman CYR"/>
          <w:sz w:val="28"/>
          <w:szCs w:val="28"/>
        </w:rPr>
        <w:t>відсутність адаптації до невдач;</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kern w:val="36"/>
          <w:sz w:val="28"/>
          <w:szCs w:val="28"/>
          <w:lang w:val="uk-UA"/>
        </w:rPr>
        <w:t xml:space="preserve">- </w:t>
      </w:r>
      <w:r>
        <w:rPr>
          <w:rFonts w:ascii="Times New Roman CYR" w:hAnsi="Times New Roman CYR" w:cs="Times New Roman CYR"/>
          <w:sz w:val="28"/>
          <w:szCs w:val="28"/>
        </w:rPr>
        <w:t>відсутність адаптації до положення «гіршого»;</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kern w:val="36"/>
          <w:sz w:val="28"/>
          <w:szCs w:val="28"/>
          <w:lang w:val="uk-UA"/>
        </w:rPr>
        <w:t xml:space="preserve">- </w:t>
      </w:r>
      <w:r>
        <w:rPr>
          <w:rFonts w:ascii="Times New Roman CYR" w:hAnsi="Times New Roman CYR" w:cs="Times New Roman CYR"/>
          <w:sz w:val="28"/>
          <w:szCs w:val="28"/>
        </w:rPr>
        <w:t>те</w:t>
      </w:r>
      <w:r>
        <w:rPr>
          <w:rFonts w:ascii="Times New Roman CYR" w:hAnsi="Times New Roman CYR" w:cs="Times New Roman CYR"/>
          <w:sz w:val="28"/>
          <w:szCs w:val="28"/>
        </w:rPr>
        <w:t>нденція віддаватися мріянням;</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kern w:val="36"/>
          <w:sz w:val="28"/>
          <w:szCs w:val="28"/>
          <w:lang w:val="uk-UA"/>
        </w:rPr>
        <w:t xml:space="preserve">- </w:t>
      </w:r>
      <w:r>
        <w:rPr>
          <w:rFonts w:ascii="Times New Roman CYR" w:hAnsi="Times New Roman CYR" w:cs="Times New Roman CYR"/>
          <w:sz w:val="28"/>
          <w:szCs w:val="28"/>
        </w:rPr>
        <w:t>острах опоганення мрії;</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kern w:val="36"/>
          <w:sz w:val="28"/>
          <w:szCs w:val="28"/>
          <w:lang w:val="uk-UA"/>
        </w:rPr>
        <w:t xml:space="preserve">- </w:t>
      </w:r>
      <w:r>
        <w:rPr>
          <w:rFonts w:ascii="Times New Roman CYR" w:hAnsi="Times New Roman CYR" w:cs="Times New Roman CYR"/>
          <w:sz w:val="28"/>
          <w:szCs w:val="28"/>
        </w:rPr>
        <w:t>яскраво виражена емоційність;</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kern w:val="36"/>
          <w:sz w:val="28"/>
          <w:szCs w:val="28"/>
          <w:lang w:val="uk-UA"/>
        </w:rPr>
        <w:t xml:space="preserve">- </w:t>
      </w:r>
      <w:r>
        <w:rPr>
          <w:rFonts w:ascii="Times New Roman CYR" w:hAnsi="Times New Roman CYR" w:cs="Times New Roman CYR"/>
          <w:sz w:val="28"/>
          <w:szCs w:val="28"/>
        </w:rPr>
        <w:t>вимогливість до відповідності слова справі;</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kern w:val="36"/>
          <w:sz w:val="28"/>
          <w:szCs w:val="28"/>
          <w:lang w:val="uk-UA"/>
        </w:rPr>
        <w:t xml:space="preserve">- </w:t>
      </w:r>
      <w:r>
        <w:rPr>
          <w:rFonts w:ascii="Times New Roman CYR" w:hAnsi="Times New Roman CYR" w:cs="Times New Roman CYR"/>
          <w:sz w:val="28"/>
          <w:szCs w:val="28"/>
        </w:rPr>
        <w:t>підвищений інтерес до спорту;</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kern w:val="36"/>
          <w:sz w:val="28"/>
          <w:szCs w:val="28"/>
          <w:lang w:val="uk-UA"/>
        </w:rPr>
        <w:t>-</w:t>
      </w:r>
      <w:r>
        <w:rPr>
          <w:rFonts w:ascii="Times New Roman CYR" w:hAnsi="Times New Roman CYR" w:cs="Times New Roman CYR"/>
          <w:sz w:val="28"/>
          <w:szCs w:val="28"/>
        </w:rPr>
        <w:t xml:space="preserve"> захоплення колекціонуванням, захоплення музикою й кіномистецтвом.</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Варто додати, що підлі</w:t>
      </w:r>
      <w:r>
        <w:rPr>
          <w:rFonts w:ascii="Times New Roman CYR" w:hAnsi="Times New Roman CYR" w:cs="Times New Roman CYR"/>
          <w:sz w:val="28"/>
          <w:szCs w:val="28"/>
          <w:lang w:val="uk-UA"/>
        </w:rPr>
        <w:t xml:space="preserve">тки забіякуваті, проявляють елементи жорстокості й агресивності, можуть потрапити під чужий вплив, потрапити у вуличні злочинні угруповання, тобто піддані сугестивності й відомості. </w:t>
      </w:r>
      <w:r>
        <w:rPr>
          <w:rFonts w:ascii="Times New Roman CYR" w:hAnsi="Times New Roman CYR" w:cs="Times New Roman CYR"/>
          <w:sz w:val="28"/>
          <w:szCs w:val="28"/>
        </w:rPr>
        <w:t>У цьому віці проявляються елементи деструктивної поведінки (тяга до палінн</w:t>
      </w:r>
      <w:r>
        <w:rPr>
          <w:rFonts w:ascii="Times New Roman CYR" w:hAnsi="Times New Roman CYR" w:cs="Times New Roman CYR"/>
          <w:sz w:val="28"/>
          <w:szCs w:val="28"/>
        </w:rPr>
        <w:t>я, злодійства, обманів й т.д.). Підлітки часом не дисципліновані, енергійні, тривожні, дуже активні, особливо проявляють активність при виконанні класних, суспільних доручень, при прибиранні кабінету, шкільної території й т.д. (що говорить про високу фізіо</w:t>
      </w:r>
      <w:r>
        <w:rPr>
          <w:rFonts w:ascii="Times New Roman CYR" w:hAnsi="Times New Roman CYR" w:cs="Times New Roman CYR"/>
          <w:sz w:val="28"/>
          <w:szCs w:val="28"/>
        </w:rPr>
        <w:t xml:space="preserve">логічну енергію), правда ця активність може поступитися місцем стомлюваності. Бажання зберегти таємниці й секрети в них </w:t>
      </w:r>
      <w:r>
        <w:rPr>
          <w:rFonts w:ascii="Times New Roman CYR" w:hAnsi="Times New Roman CYR" w:cs="Times New Roman CYR"/>
          <w:sz w:val="28"/>
          <w:szCs w:val="28"/>
          <w:lang w:val="uk-UA"/>
        </w:rPr>
        <w:t>межує</w:t>
      </w:r>
      <w:r>
        <w:rPr>
          <w:rFonts w:ascii="Times New Roman CYR" w:hAnsi="Times New Roman CYR" w:cs="Times New Roman CYR"/>
          <w:sz w:val="28"/>
          <w:szCs w:val="28"/>
        </w:rPr>
        <w:t xml:space="preserve"> із невмінням </w:t>
      </w:r>
      <w:r>
        <w:rPr>
          <w:rFonts w:ascii="Times New Roman CYR" w:hAnsi="Times New Roman CYR" w:cs="Times New Roman CYR"/>
          <w:sz w:val="28"/>
          <w:szCs w:val="28"/>
        </w:rPr>
        <w:lastRenderedPageBreak/>
        <w:t xml:space="preserve">зберігати ці таємниці й секрети від навколишніх, підлітки часто </w:t>
      </w:r>
      <w:r>
        <w:rPr>
          <w:rFonts w:ascii="Times New Roman CYR" w:hAnsi="Times New Roman CYR" w:cs="Times New Roman CYR"/>
          <w:sz w:val="28"/>
          <w:szCs w:val="28"/>
          <w:lang w:val="uk-UA"/>
        </w:rPr>
        <w:t>«доносять»</w:t>
      </w:r>
      <w:r>
        <w:rPr>
          <w:rFonts w:ascii="Times New Roman CYR" w:hAnsi="Times New Roman CYR" w:cs="Times New Roman CYR"/>
          <w:sz w:val="28"/>
          <w:szCs w:val="28"/>
        </w:rPr>
        <w:t xml:space="preserve"> один на одного, починають давати один одно</w:t>
      </w:r>
      <w:r>
        <w:rPr>
          <w:rFonts w:ascii="Times New Roman CYR" w:hAnsi="Times New Roman CYR" w:cs="Times New Roman CYR"/>
          <w:sz w:val="28"/>
          <w:szCs w:val="28"/>
        </w:rPr>
        <w:t>му «прізвиська», які зберігаються аж до закінчення школи. У багатьох підлітків спостерігається завищена самооцінка своїх можливостей («я все можу зробити сам», «я все знаю краще»), егоїстичне самоствердження, при якому дитина радується, якщо в однокласника</w:t>
      </w:r>
      <w:r>
        <w:rPr>
          <w:rFonts w:ascii="Times New Roman CYR" w:hAnsi="Times New Roman CYR" w:cs="Times New Roman CYR"/>
          <w:sz w:val="28"/>
          <w:szCs w:val="28"/>
        </w:rPr>
        <w:t xml:space="preserve"> неприємності, якщо однокласник виявився приниженим або менш успішним ніж він. </w:t>
      </w:r>
      <w:r>
        <w:rPr>
          <w:rFonts w:ascii="Times New Roman CYR" w:hAnsi="Times New Roman CYR" w:cs="Times New Roman CYR"/>
          <w:sz w:val="28"/>
          <w:szCs w:val="28"/>
          <w:lang w:val="uk-UA"/>
        </w:rPr>
        <w:t>При цьому, п</w:t>
      </w:r>
      <w:r>
        <w:rPr>
          <w:rFonts w:ascii="Times New Roman CYR" w:hAnsi="Times New Roman CYR" w:cs="Times New Roman CYR"/>
          <w:sz w:val="28"/>
          <w:szCs w:val="28"/>
        </w:rPr>
        <w:t xml:space="preserve">ідлітки дуже ранимі й </w:t>
      </w:r>
      <w:r>
        <w:rPr>
          <w:rFonts w:ascii="Times New Roman CYR" w:hAnsi="Times New Roman CYR" w:cs="Times New Roman CYR"/>
          <w:sz w:val="28"/>
          <w:szCs w:val="28"/>
          <w:lang w:val="uk-UA"/>
        </w:rPr>
        <w:t>в</w:t>
      </w:r>
      <w:r>
        <w:rPr>
          <w:rFonts w:ascii="Times New Roman CYR" w:hAnsi="Times New Roman CYR" w:cs="Times New Roman CYR"/>
          <w:sz w:val="28"/>
          <w:szCs w:val="28"/>
        </w:rPr>
        <w:t>разливі.</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Дуже люблять підлітки бравірувати речами, вбранням,</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предметами, які є тільки в них, але відсутні в інших товаришів. Зараз ми спостері</w:t>
      </w:r>
      <w:r>
        <w:rPr>
          <w:rFonts w:ascii="Times New Roman CYR" w:hAnsi="Times New Roman CYR" w:cs="Times New Roman CYR"/>
          <w:sz w:val="28"/>
          <w:szCs w:val="28"/>
        </w:rPr>
        <w:t>гаємо, як серед підлітків іде поділ у класах на дітей забезпечених батьків і на дітей з малозабезпечених родин (це особливо яскраво проявляється в містах), на перше місце ставиться багатство, а не знання. Досить активно в підлітковому віці йде формування «</w:t>
      </w:r>
      <w:r>
        <w:rPr>
          <w:rFonts w:ascii="Times New Roman CYR" w:hAnsi="Times New Roman CYR" w:cs="Times New Roman CYR"/>
          <w:sz w:val="28"/>
          <w:szCs w:val="28"/>
        </w:rPr>
        <w:t>малих груп».</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Не можна не згадати й питання про взаємини між підлітками й учителями. Положення вчителя саме по собі не гарантує поважного відношення з боку підлітків, і наставник повинен мати певні якості й поводитися певним чином, щоб заслужити до себе пов</w:t>
      </w:r>
      <w:r>
        <w:rPr>
          <w:rFonts w:ascii="Times New Roman CYR" w:hAnsi="Times New Roman CYR" w:cs="Times New Roman CYR"/>
          <w:sz w:val="28"/>
          <w:szCs w:val="28"/>
        </w:rPr>
        <w:t>агу. Від того, як учитель, зможе виявити себе при роботі з підлітками, залежить їхнє відношення до нього в процесі подальшого навчання в школі. Строгість потрібна, але її варто сполучати з наполегливістю, ввічливістю й цікавістю викладу нового матеріалу.</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w:t>
      </w:r>
      <w:r>
        <w:rPr>
          <w:rFonts w:ascii="Times New Roman CYR" w:hAnsi="Times New Roman CYR" w:cs="Times New Roman CYR"/>
          <w:sz w:val="28"/>
          <w:szCs w:val="28"/>
          <w:lang w:val="uk-UA"/>
        </w:rPr>
        <w:t xml:space="preserve">імецький філософ і психолог Е. Шпранглер виділяє й описує три типи розвитку підліткового віку. </w:t>
      </w:r>
      <w:r>
        <w:rPr>
          <w:rFonts w:ascii="Times New Roman CYR" w:hAnsi="Times New Roman CYR" w:cs="Times New Roman CYR"/>
          <w:sz w:val="28"/>
          <w:szCs w:val="28"/>
        </w:rPr>
        <w:t xml:space="preserve">Перший тип розвитку </w:t>
      </w:r>
      <w:r>
        <w:rPr>
          <w:rFonts w:ascii="Times New Roman CYR" w:hAnsi="Times New Roman CYR" w:cs="Times New Roman CYR"/>
          <w:kern w:val="36"/>
          <w:sz w:val="28"/>
          <w:szCs w:val="28"/>
          <w:lang w:val="uk-UA"/>
        </w:rPr>
        <w:t>-</w:t>
      </w:r>
      <w:r>
        <w:rPr>
          <w:rFonts w:ascii="Times New Roman CYR" w:hAnsi="Times New Roman CYR" w:cs="Times New Roman CYR"/>
          <w:sz w:val="28"/>
          <w:szCs w:val="28"/>
        </w:rPr>
        <w:t xml:space="preserve"> це «підліткова криза», коли дитина переживає свій вік, як «друге народження». Другий тип розвитку відрізняє стабільний і поступовий ріст, к</w:t>
      </w:r>
      <w:r>
        <w:rPr>
          <w:rFonts w:ascii="Times New Roman CYR" w:hAnsi="Times New Roman CYR" w:cs="Times New Roman CYR"/>
          <w:sz w:val="28"/>
          <w:szCs w:val="28"/>
        </w:rPr>
        <w:t>оли дитина плавно прилучається до «дорослої діяльності». Третій тип розвитку являє собою більш активне самовиховання, яке свідомо направляється самим індивідом, подолання зусиллям волі, власних недоліків, у тому числі тривоги, кризових проявів, а також біл</w:t>
      </w:r>
      <w:r>
        <w:rPr>
          <w:rFonts w:ascii="Times New Roman CYR" w:hAnsi="Times New Roman CYR" w:cs="Times New Roman CYR"/>
          <w:sz w:val="28"/>
          <w:szCs w:val="28"/>
        </w:rPr>
        <w:t>ьш ясне усвідомлення своєї індивідуальності.</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lastRenderedPageBreak/>
        <w:t>За словами Б.</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Ц. Бадмаєва, «підлітковий вік самий важкий для вчителів і батьків, самий критичний для самих підлітків. Девіантна поведінка підлітків приносить багато турбот не тільки безпосереднім вихователям - у</w:t>
      </w:r>
      <w:r>
        <w:rPr>
          <w:rFonts w:ascii="Times New Roman CYR" w:hAnsi="Times New Roman CYR" w:cs="Times New Roman CYR"/>
          <w:sz w:val="28"/>
          <w:szCs w:val="28"/>
        </w:rPr>
        <w:t>чителям, але й всій виховно-освітній і правоохоронній системі. І в медицини тут є проблеми, пов'язані з нервово-психічними розладами підлітків, наркоманією, сексуальними відносинами й т.д.».</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Однією з вікових особливостей підлітків є підвищена стомлюваність</w:t>
      </w:r>
      <w:r>
        <w:rPr>
          <w:rFonts w:ascii="Times New Roman CYR" w:hAnsi="Times New Roman CYR" w:cs="Times New Roman CYR"/>
          <w:sz w:val="28"/>
          <w:szCs w:val="28"/>
          <w:lang w:val="uk-UA"/>
        </w:rPr>
        <w:t>. Вчений Г. Г. Шахвердов, який багато років вивчав особливості протікання фізіологічної перебудови організму, знаходить наступні причини виникнення цієї проблеми: «У підлітка більш інтенсивно функціонують гіпофіз, щитовидна залоза й статеві залози. Передня</w:t>
      </w:r>
      <w:r>
        <w:rPr>
          <w:rFonts w:ascii="Times New Roman CYR" w:hAnsi="Times New Roman CYR" w:cs="Times New Roman CYR"/>
          <w:sz w:val="28"/>
          <w:szCs w:val="28"/>
          <w:lang w:val="uk-UA"/>
        </w:rPr>
        <w:t xml:space="preserve"> частка гіпофіза стимулює ріст організму в довжину й разом із щитовидною залозою підсилює обмін речовин в організмі». </w:t>
      </w:r>
      <w:r>
        <w:rPr>
          <w:rFonts w:ascii="Times New Roman CYR" w:hAnsi="Times New Roman CYR" w:cs="Times New Roman CYR"/>
          <w:sz w:val="28"/>
          <w:szCs w:val="28"/>
        </w:rPr>
        <w:t xml:space="preserve">«Серцево-судинна система ще не досить досконала. У середньому шкільному віці у зв'язку із загальним ростом тіла в довжину спостерігається </w:t>
      </w:r>
      <w:r>
        <w:rPr>
          <w:rFonts w:ascii="Times New Roman CYR" w:hAnsi="Times New Roman CYR" w:cs="Times New Roman CYR"/>
          <w:sz w:val="28"/>
          <w:szCs w:val="28"/>
        </w:rPr>
        <w:t>інтенсивне зростання всієї серцево-судинної системи при деякій невідповідності росту серця й судин». «На самому початку цього віку ріст серця трохи затримується, кров'яний тиск знижується, що супроводжується часто загальним недокрів'ям, і, зокрема, недокрі</w:t>
      </w:r>
      <w:r>
        <w:rPr>
          <w:rFonts w:ascii="Times New Roman CYR" w:hAnsi="Times New Roman CYR" w:cs="Times New Roman CYR"/>
          <w:sz w:val="28"/>
          <w:szCs w:val="28"/>
        </w:rPr>
        <w:t>в'ям мозку, млявістю й підвищеною стомлюваністю». Саме в цьому віці відбувається все більша витрата енергії, яка не може залишитися без певних наслідків. Звідси напрошується висновок про те, що навіть звичайні навантаження приводять до перевтоми.</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60-і ро</w:t>
      </w:r>
      <w:r>
        <w:rPr>
          <w:rFonts w:ascii="Times New Roman CYR" w:hAnsi="Times New Roman CYR" w:cs="Times New Roman CYR"/>
          <w:sz w:val="28"/>
          <w:szCs w:val="28"/>
          <w:lang w:val="uk-UA"/>
        </w:rPr>
        <w:t xml:space="preserve">ки </w:t>
      </w:r>
      <w:r>
        <w:rPr>
          <w:rFonts w:ascii="Times New Roman CYR" w:hAnsi="Times New Roman CYR" w:cs="Times New Roman CYR"/>
          <w:sz w:val="28"/>
          <w:szCs w:val="28"/>
        </w:rPr>
        <w:t>XX</w:t>
      </w:r>
      <w:r>
        <w:rPr>
          <w:rFonts w:ascii="Times New Roman CYR" w:hAnsi="Times New Roman CYR" w:cs="Times New Roman CYR"/>
          <w:sz w:val="28"/>
          <w:szCs w:val="28"/>
          <w:lang w:val="uk-UA"/>
        </w:rPr>
        <w:t xml:space="preserve"> століття Д. Б. Ельконін висловив гіпотезу про те, що «немає підстав для абсолютизації існуючої схеми віків, заснованої на середньостатистичних вікових нормах розвитку, для перетворення їх у якийсь інваріант будь-якого можливого шляху розумового розви</w:t>
      </w:r>
      <w:r>
        <w:rPr>
          <w:rFonts w:ascii="Times New Roman CYR" w:hAnsi="Times New Roman CYR" w:cs="Times New Roman CYR"/>
          <w:sz w:val="28"/>
          <w:szCs w:val="28"/>
          <w:lang w:val="uk-UA"/>
        </w:rPr>
        <w:t xml:space="preserve">тку. </w:t>
      </w:r>
      <w:r>
        <w:rPr>
          <w:rFonts w:ascii="Times New Roman CYR" w:hAnsi="Times New Roman CYR" w:cs="Times New Roman CYR"/>
          <w:sz w:val="28"/>
          <w:szCs w:val="28"/>
        </w:rPr>
        <w:t>Ця схема відображає лише цілком певний і конкретний шлях розумового розвитку дітей, що протікає в конкретно-історичних формах...».</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Психічна діяльність людини носить опосередкований характер. Тому </w:t>
      </w:r>
      <w:r>
        <w:rPr>
          <w:rFonts w:ascii="Times New Roman CYR" w:hAnsi="Times New Roman CYR" w:cs="Times New Roman CYR"/>
          <w:sz w:val="28"/>
          <w:szCs w:val="28"/>
        </w:rPr>
        <w:lastRenderedPageBreak/>
        <w:t>індивідуально-вікові особливості підлітків опосередкова</w:t>
      </w:r>
      <w:r>
        <w:rPr>
          <w:rFonts w:ascii="Times New Roman CYR" w:hAnsi="Times New Roman CYR" w:cs="Times New Roman CYR"/>
          <w:sz w:val="28"/>
          <w:szCs w:val="28"/>
        </w:rPr>
        <w:t>ні культурно-історичним середовищем, у якому вони живуть і розвиваються, з умовами, що випливають із його, навчання й виховання, носять тимчасово просторовий характер. Так, наприклад, Піаже вважав, що логічні операції розвиваються в дітей тільки до 11-12 р</w:t>
      </w:r>
      <w:r>
        <w:rPr>
          <w:rFonts w:ascii="Times New Roman CYR" w:hAnsi="Times New Roman CYR" w:cs="Times New Roman CYR"/>
          <w:sz w:val="28"/>
          <w:szCs w:val="28"/>
        </w:rPr>
        <w:t>оків. Дослідження Л.</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А. Венгера, П.</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Я. Гальперина, Д.</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Б. Ельконіна, 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 Давидова показали, що при зміні умов навчання, міняються вікові границі й форми психічного розвитку дітей.</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Таким чином, індивідуально-вікові особливості підлітків обумовлені:</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1. особ</w:t>
      </w:r>
      <w:r>
        <w:rPr>
          <w:rFonts w:ascii="Times New Roman CYR" w:hAnsi="Times New Roman CYR" w:cs="Times New Roman CYR"/>
          <w:sz w:val="28"/>
          <w:szCs w:val="28"/>
        </w:rPr>
        <w:t>ливостями біологічного розвитку організму;</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 культурно-історичним середовищем, як сферою їхнього росту й розвитку;</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3. умовами навчання й виховання;</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4. резервами індивідуального розвитку. Причому процес розвитку індивідуально-вікових особливостей носить по</w:t>
      </w:r>
      <w:r>
        <w:rPr>
          <w:rFonts w:ascii="Times New Roman CYR" w:hAnsi="Times New Roman CYR" w:cs="Times New Roman CYR"/>
          <w:sz w:val="28"/>
          <w:szCs w:val="28"/>
        </w:rPr>
        <w:t>ступальний характер.</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Індивідуально-віковий розвиток характеризується необоротністю своїх процесів. </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0C6E">
      <w:pPr>
        <w:widowControl w:val="0"/>
        <w:autoSpaceDE w:val="0"/>
        <w:autoSpaceDN w:val="0"/>
        <w:adjustRightInd w:val="0"/>
        <w:spacing w:after="0" w:line="360" w:lineRule="auto"/>
        <w:ind w:left="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2.2 Механізм депривації в підлітковому віці</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Порушення психічного і соціального розвитку дитини при депривації мають негативні наслідки і залежать від моме</w:t>
      </w:r>
      <w:r>
        <w:rPr>
          <w:rFonts w:ascii="Times New Roman CYR" w:hAnsi="Times New Roman CYR" w:cs="Times New Roman CYR"/>
          <w:sz w:val="28"/>
          <w:szCs w:val="28"/>
          <w:lang w:val="uk-UA"/>
        </w:rPr>
        <w:t>нту початку, тривалості та умов, в яких перебувала дитина. У випадку ранньої депривації дитини, можливі важкі довготривалі порушення:</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затримка розвитку мови - особливо «страждає» синтаксис та змістовні характеристики, соціальне використання мови, повідомле</w:t>
      </w:r>
      <w:r>
        <w:rPr>
          <w:rFonts w:ascii="Times New Roman CYR" w:hAnsi="Times New Roman CYR" w:cs="Times New Roman CYR"/>
          <w:sz w:val="28"/>
          <w:szCs w:val="28"/>
          <w:lang w:val="uk-UA"/>
        </w:rPr>
        <w:t>ння переживань та побажань щодо майбутнього;</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затримка розвитку соцільних та гігієнічних навичок та звичок, при створенні яких потрібні тісні стосунки з дорослими;</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затримка розвитку дрібної моторики при низькій продуктивності інтелектуального розвитку;</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w:t>
      </w:r>
      <w:r>
        <w:rPr>
          <w:rFonts w:ascii="Times New Roman CYR" w:hAnsi="Times New Roman CYR" w:cs="Times New Roman CYR"/>
          <w:sz w:val="28"/>
          <w:szCs w:val="28"/>
        </w:rPr>
        <w:t>диференційоване, примітивне ставлення до людей;</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інфантильна поведінка;</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емоційна тупість, яка виявляється у відсутності жалю та сором’язливості.</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Деприваційні прояви можуть включати характеристики різних відхилень: затримки або відхилень психічного розвитку,</w:t>
      </w:r>
      <w:r>
        <w:rPr>
          <w:rFonts w:ascii="Times New Roman CYR" w:hAnsi="Times New Roman CYR" w:cs="Times New Roman CYR"/>
          <w:sz w:val="28"/>
          <w:szCs w:val="28"/>
        </w:rPr>
        <w:t xml:space="preserve"> ознаки олігофренії, незначні мозкові дисфункції тощо.</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В </w:t>
      </w:r>
      <w:r>
        <w:rPr>
          <w:rFonts w:ascii="Times New Roman CYR" w:hAnsi="Times New Roman CYR" w:cs="Times New Roman CYR"/>
          <w:sz w:val="28"/>
          <w:szCs w:val="28"/>
          <w:lang w:val="uk-UA"/>
        </w:rPr>
        <w:t xml:space="preserve">підлітковому </w:t>
      </w:r>
      <w:r>
        <w:rPr>
          <w:rFonts w:ascii="Times New Roman CYR" w:hAnsi="Times New Roman CYR" w:cs="Times New Roman CYR"/>
          <w:sz w:val="28"/>
          <w:szCs w:val="28"/>
        </w:rPr>
        <w:t>віці депривація приводить до характерних порушень раннього розвитку (відставання в ранньому мовному розвитку, недостатній розвиток тонкої моторики і міміки). У подальшому можуть проявлят</w:t>
      </w:r>
      <w:r>
        <w:rPr>
          <w:rFonts w:ascii="Times New Roman CYR" w:hAnsi="Times New Roman CYR" w:cs="Times New Roman CYR"/>
          <w:sz w:val="28"/>
          <w:szCs w:val="28"/>
        </w:rPr>
        <w:t xml:space="preserve">ися й емоційні порушення у вигляді загальної згладженості прояву почуттів при частій схильності до страхів і тривог, поведінкові відхилення (часті реакції активного і пасивного протесту, відмови, недолік </w:t>
      </w:r>
      <w:r>
        <w:rPr>
          <w:rFonts w:ascii="Times New Roman CYR" w:hAnsi="Times New Roman CYR" w:cs="Times New Roman CYR"/>
          <w:sz w:val="28"/>
          <w:szCs w:val="28"/>
          <w:lang w:val="uk-UA"/>
        </w:rPr>
        <w:t>відчуття</w:t>
      </w:r>
      <w:r>
        <w:rPr>
          <w:rFonts w:ascii="Times New Roman CYR" w:hAnsi="Times New Roman CYR" w:cs="Times New Roman CYR"/>
          <w:sz w:val="28"/>
          <w:szCs w:val="28"/>
        </w:rPr>
        <w:t xml:space="preserve"> дистанції в спілкувані </w:t>
      </w:r>
      <w:r>
        <w:rPr>
          <w:rFonts w:ascii="Times New Roman CYR" w:hAnsi="Times New Roman CYR" w:cs="Times New Roman CYR"/>
          <w:sz w:val="28"/>
          <w:szCs w:val="28"/>
          <w:lang w:val="uk-UA"/>
        </w:rPr>
        <w:t xml:space="preserve">з </w:t>
      </w:r>
      <w:r>
        <w:rPr>
          <w:rFonts w:ascii="Times New Roman CYR" w:hAnsi="Times New Roman CYR" w:cs="Times New Roman CYR"/>
          <w:sz w:val="28"/>
          <w:szCs w:val="28"/>
        </w:rPr>
        <w:t>інши</w:t>
      </w:r>
      <w:r>
        <w:rPr>
          <w:rFonts w:ascii="Times New Roman CYR" w:hAnsi="Times New Roman CYR" w:cs="Times New Roman CYR"/>
          <w:sz w:val="28"/>
          <w:szCs w:val="28"/>
          <w:lang w:val="uk-UA"/>
        </w:rPr>
        <w:t>ми</w:t>
      </w:r>
      <w:r>
        <w:rPr>
          <w:rFonts w:ascii="Times New Roman CYR" w:hAnsi="Times New Roman CYR" w:cs="Times New Roman CYR"/>
          <w:sz w:val="28"/>
          <w:szCs w:val="28"/>
        </w:rPr>
        <w:t>, ускладнен</w:t>
      </w:r>
      <w:r>
        <w:rPr>
          <w:rFonts w:ascii="Times New Roman CYR" w:hAnsi="Times New Roman CYR" w:cs="Times New Roman CYR"/>
          <w:sz w:val="28"/>
          <w:szCs w:val="28"/>
          <w:lang w:val="uk-UA"/>
        </w:rPr>
        <w:t>н</w:t>
      </w:r>
      <w:r>
        <w:rPr>
          <w:rFonts w:ascii="Times New Roman CYR" w:hAnsi="Times New Roman CYR" w:cs="Times New Roman CYR"/>
          <w:sz w:val="28"/>
          <w:szCs w:val="28"/>
          <w:lang w:val="uk-UA"/>
        </w:rPr>
        <w:t>ня</w:t>
      </w:r>
      <w:r>
        <w:rPr>
          <w:rFonts w:ascii="Times New Roman CYR" w:hAnsi="Times New Roman CYR" w:cs="Times New Roman CYR"/>
          <w:sz w:val="28"/>
          <w:szCs w:val="28"/>
        </w:rPr>
        <w:t xml:space="preserve"> при спілкуванні).</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Отже підлітки, які знаходяться в умовах соціальної депривації, значно менше поважають себе, виявляють недостатню цікавість до свого “Я”, ніж підлітки, які розвиваються у сприятливих соціальних умовах. У підлітків, позбавлених батьківсь</w:t>
      </w:r>
      <w:r>
        <w:rPr>
          <w:rFonts w:ascii="Times New Roman CYR" w:hAnsi="Times New Roman CYR" w:cs="Times New Roman CYR"/>
          <w:sz w:val="28"/>
          <w:szCs w:val="28"/>
        </w:rPr>
        <w:t>кого піклування, значно нижче, ніж у їх однолітків, представлено очікування позитивного ставлення від інших.</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Це, можливо, може пояснити різницю змісту самоставлення особистості у двох груп підлітків, яких ми досліджуємо. Підлітки, позбавлені батьківського </w:t>
      </w:r>
      <w:r>
        <w:rPr>
          <w:rFonts w:ascii="Times New Roman CYR" w:hAnsi="Times New Roman CYR" w:cs="Times New Roman CYR"/>
          <w:sz w:val="28"/>
          <w:szCs w:val="28"/>
        </w:rPr>
        <w:t>піклування, менше впевнені у собі, менше приймають себе, свою особистість. Негативні емоційні переживання, які пов’язані з власною особистістю посилюються спрямованістю підлітків на себе, ніж на інших людей.</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Це змушує їх замикатися у собі, відчувати недові</w:t>
      </w:r>
      <w:r>
        <w:rPr>
          <w:rFonts w:ascii="Times New Roman CYR" w:hAnsi="Times New Roman CYR" w:cs="Times New Roman CYR"/>
          <w:sz w:val="28"/>
          <w:szCs w:val="28"/>
        </w:rPr>
        <w:t>ру щодо інших людей, що викривляє подальший розвиток самоставлення.</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даний віковий період, коли для підлітка актуальна оцінка свого </w:t>
      </w:r>
      <w:r>
        <w:rPr>
          <w:rFonts w:ascii="Times New Roman CYR" w:hAnsi="Times New Roman CYR" w:cs="Times New Roman CYR"/>
          <w:sz w:val="28"/>
          <w:szCs w:val="28"/>
          <w:lang w:val="uk-UA"/>
        </w:rPr>
        <w:lastRenderedPageBreak/>
        <w:t>соціального значення дорослими та схвалення, прийняття групою однолітків, підліток не очікує позитивного ставлення від інши</w:t>
      </w:r>
      <w:r>
        <w:rPr>
          <w:rFonts w:ascii="Times New Roman CYR" w:hAnsi="Times New Roman CYR" w:cs="Times New Roman CYR"/>
          <w:sz w:val="28"/>
          <w:szCs w:val="28"/>
          <w:lang w:val="uk-UA"/>
        </w:rPr>
        <w:t>х, він менш впевнений у собі, що є суттєвим бар’єром для спілкування і самопізнання.</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Урахування того, що саме у підлітковий вік відбувається зростання проблемних переживань, пов’язаних із власною особистістю, можемо говорити, що підлітки, позбавлені батькі</w:t>
      </w:r>
      <w:r>
        <w:rPr>
          <w:rFonts w:ascii="Times New Roman CYR" w:hAnsi="Times New Roman CYR" w:cs="Times New Roman CYR"/>
          <w:sz w:val="28"/>
          <w:szCs w:val="28"/>
          <w:lang w:val="uk-UA"/>
        </w:rPr>
        <w:t>вського піклування, більшою мірою схильні до соціальної дезадаптації.</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Підлітки, які знаходяться в умовах соціальної депривації, недостатньо компетентні в спілкуванні, оскільки дорослі висувають вимоги, які заважають відчувати цим підліткам свою успішність,</w:t>
      </w:r>
      <w:r>
        <w:rPr>
          <w:rFonts w:ascii="Times New Roman CYR" w:hAnsi="Times New Roman CYR" w:cs="Times New Roman CYR"/>
          <w:sz w:val="28"/>
          <w:szCs w:val="28"/>
          <w:lang w:val="uk-UA"/>
        </w:rPr>
        <w:t xml:space="preserve"> самостійність. Коли підліток зіштовхується з соціальною обмеженістю, він починає відчувати свою особистісну незначущість.</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Е. Берн зауважив, що «соціальна і сенсорна депривації дуже згубно впливають на людей, засуджених на довготривале одиночне ув’язнення,</w:t>
      </w:r>
      <w:r>
        <w:rPr>
          <w:rFonts w:ascii="Times New Roman CYR" w:hAnsi="Times New Roman CYR" w:cs="Times New Roman CYR"/>
          <w:sz w:val="28"/>
          <w:szCs w:val="28"/>
        </w:rPr>
        <w:t xml:space="preserve"> що викликає страх навіть у людини з пониженою чуттєвістю до фізичних покарань».</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Духовна депривація виявляється в тому, що особистість повністю або певною мірою ізольована від впливу і засвоєння духовності.</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Психомоторна депривація виявляється у відсутності</w:t>
      </w:r>
      <w:r>
        <w:rPr>
          <w:rFonts w:ascii="Times New Roman CYR" w:hAnsi="Times New Roman CYR" w:cs="Times New Roman CYR"/>
          <w:sz w:val="28"/>
          <w:szCs w:val="28"/>
        </w:rPr>
        <w:t xml:space="preserve"> необхідного для організму людини фізичного навантаження і певної сукупності фізичних вправ, спрямованих на розвиток моторики.</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Пізнавальна депривація полягає в ізоляції (самоізоляції) людини від процесів розв’язання різних мисленнєвих завдань. </w:t>
      </w:r>
      <w:r>
        <w:rPr>
          <w:rFonts w:ascii="Times New Roman CYR" w:hAnsi="Times New Roman CYR" w:cs="Times New Roman CYR"/>
          <w:sz w:val="28"/>
          <w:szCs w:val="28"/>
        </w:rPr>
        <w:t xml:space="preserve">Йдеться про </w:t>
      </w:r>
      <w:r>
        <w:rPr>
          <w:rFonts w:ascii="Times New Roman CYR" w:hAnsi="Times New Roman CYR" w:cs="Times New Roman CYR"/>
          <w:sz w:val="28"/>
          <w:szCs w:val="28"/>
        </w:rPr>
        <w:t>розумове навантаження, відсутність якого призводить до гальмування розумового розвитку або навіть його регресу. Розвивається розумова лінь.</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 М. Зюбін (1963) виділяє три причини, що спричиняють особливості мотивації важких підлітків:</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1 ) недостатній рівен</w:t>
      </w:r>
      <w:r>
        <w:rPr>
          <w:rFonts w:ascii="Times New Roman CYR" w:hAnsi="Times New Roman CYR" w:cs="Times New Roman CYR"/>
          <w:sz w:val="28"/>
          <w:szCs w:val="28"/>
        </w:rPr>
        <w:t xml:space="preserve">ь розумового розвитку в цілому (але не патологія), </w:t>
      </w:r>
      <w:r>
        <w:rPr>
          <w:rFonts w:ascii="Times New Roman CYR" w:hAnsi="Times New Roman CYR" w:cs="Times New Roman CYR"/>
          <w:sz w:val="28"/>
          <w:szCs w:val="28"/>
        </w:rPr>
        <w:lastRenderedPageBreak/>
        <w:t>що перешкоджає правильному самоаналізу поведінки і передбаченню її наслідків;</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 недостатність самостійного мислення і тому більша навіюваність та конформість;</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3) низька пізнавальна активність, бідність і </w:t>
      </w:r>
      <w:r>
        <w:rPr>
          <w:rFonts w:ascii="Times New Roman CYR" w:hAnsi="Times New Roman CYR" w:cs="Times New Roman CYR"/>
          <w:sz w:val="28"/>
          <w:szCs w:val="28"/>
        </w:rPr>
        <w:t>нестійкість духовних потреб.</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Економічна депривація являє собою обмеження особистості в матеріальних засобах для уявної чи реальної нормальної життєдіяльності.</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Психокультурна депривація полягає в довготривалому відчуженні особистості від засвоєння суто людс</w:t>
      </w:r>
      <w:r>
        <w:rPr>
          <w:rFonts w:ascii="Times New Roman CYR" w:hAnsi="Times New Roman CYR" w:cs="Times New Roman CYR"/>
          <w:sz w:val="28"/>
          <w:szCs w:val="28"/>
          <w:lang w:val="uk-UA"/>
        </w:rPr>
        <w:t xml:space="preserve">ьких культурних цінностей, насамперед творів мистецтва, літератури, фольклору, звичаїв, обрядів, традицій тощо. </w:t>
      </w:r>
      <w:r>
        <w:rPr>
          <w:rFonts w:ascii="Times New Roman CYR" w:hAnsi="Times New Roman CYR" w:cs="Times New Roman CYR"/>
          <w:sz w:val="28"/>
          <w:szCs w:val="28"/>
        </w:rPr>
        <w:t>Вона також пов’язана з ціннісним конфліктом, який виникає при не</w:t>
      </w:r>
      <w:r>
        <w:rPr>
          <w:rFonts w:ascii="Times New Roman CYR" w:hAnsi="Times New Roman CYR" w:cs="Times New Roman CYR"/>
          <w:sz w:val="28"/>
          <w:szCs w:val="28"/>
          <w:lang w:val="uk-UA"/>
        </w:rPr>
        <w:t>відповідності</w:t>
      </w:r>
      <w:r>
        <w:rPr>
          <w:rFonts w:ascii="Times New Roman CYR" w:hAnsi="Times New Roman CYR" w:cs="Times New Roman CYR"/>
          <w:sz w:val="28"/>
          <w:szCs w:val="28"/>
        </w:rPr>
        <w:t xml:space="preserve"> цінностей особистості з ідеалами суспільства. Деякі люди можуть ві</w:t>
      </w:r>
      <w:r>
        <w:rPr>
          <w:rFonts w:ascii="Times New Roman CYR" w:hAnsi="Times New Roman CYR" w:cs="Times New Roman CYR"/>
          <w:sz w:val="28"/>
          <w:szCs w:val="28"/>
        </w:rPr>
        <w:t>дчувати внутрішню суперечність загальноприйнятої системи цінностей, встановлених стандартів і правил</w:t>
      </w:r>
      <w:r>
        <w:rPr>
          <w:rFonts w:ascii="Times New Roman CYR" w:hAnsi="Times New Roman CYR" w:cs="Times New Roman CYR"/>
          <w:sz w:val="28"/>
          <w:szCs w:val="28"/>
          <w:lang w:val="uk-UA"/>
        </w:rPr>
        <w:t>.</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Проте різні форми психічної депривації в житті трапляються одночасно. Ізольовано виявити їх можна лише експериментально. Так, наприклад, це має місце в пе</w:t>
      </w:r>
      <w:r>
        <w:rPr>
          <w:rFonts w:ascii="Times New Roman CYR" w:hAnsi="Times New Roman CYR" w:cs="Times New Roman CYR"/>
          <w:sz w:val="28"/>
          <w:szCs w:val="28"/>
        </w:rPr>
        <w:t>нітенціарних закладах.</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Загалом психічна депривація підлітків у будь-якому випадку призводить до формування</w:t>
      </w:r>
      <w:r>
        <w:rPr>
          <w:rFonts w:ascii="Times New Roman CYR" w:hAnsi="Times New Roman CYR" w:cs="Times New Roman CYR"/>
          <w:sz w:val="28"/>
          <w:szCs w:val="28"/>
          <w:lang w:val="uk-UA"/>
        </w:rPr>
        <w:t xml:space="preserve"> в</w:t>
      </w:r>
      <w:r>
        <w:rPr>
          <w:rFonts w:ascii="Times New Roman CYR" w:hAnsi="Times New Roman CYR" w:cs="Times New Roman CYR"/>
          <w:sz w:val="28"/>
          <w:szCs w:val="28"/>
        </w:rPr>
        <w:t xml:space="preserve"> психіці певних утворень, </w:t>
      </w:r>
      <w:r>
        <w:rPr>
          <w:rFonts w:ascii="Times New Roman CYR" w:hAnsi="Times New Roman CYR" w:cs="Times New Roman CYR"/>
          <w:sz w:val="28"/>
          <w:szCs w:val="28"/>
          <w:lang w:val="uk-UA"/>
        </w:rPr>
        <w:t>що</w:t>
      </w:r>
      <w:r>
        <w:rPr>
          <w:rFonts w:ascii="Times New Roman CYR" w:hAnsi="Times New Roman CYR" w:cs="Times New Roman CYR"/>
          <w:sz w:val="28"/>
          <w:szCs w:val="28"/>
        </w:rPr>
        <w:t xml:space="preserve"> впливає на свідомість і поведінку. Разом з цим будь-які види депривації є небезпечними для </w:t>
      </w:r>
      <w:r>
        <w:rPr>
          <w:rFonts w:ascii="Times New Roman CYR" w:hAnsi="Times New Roman CYR" w:cs="Times New Roman CYR"/>
          <w:sz w:val="28"/>
          <w:szCs w:val="28"/>
          <w:lang w:val="uk-UA"/>
        </w:rPr>
        <w:t>підлітка</w:t>
      </w:r>
      <w:r>
        <w:rPr>
          <w:rFonts w:ascii="Times New Roman CYR" w:hAnsi="Times New Roman CYR" w:cs="Times New Roman CYR"/>
          <w:sz w:val="28"/>
          <w:szCs w:val="28"/>
        </w:rPr>
        <w:t>, оскільки їх впливи</w:t>
      </w:r>
      <w:r>
        <w:rPr>
          <w:rFonts w:ascii="Times New Roman CYR" w:hAnsi="Times New Roman CYR" w:cs="Times New Roman CYR"/>
          <w:sz w:val="28"/>
          <w:szCs w:val="28"/>
        </w:rPr>
        <w:t xml:space="preserve"> на психіку, як правило, призводять до безповоротних наслідків не лише в психічному, але і в соматичному розвитку (для організму).</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Величина (глибина) і певна якість психічної депривації можуть бути різні. І це буде </w:t>
      </w:r>
      <w:r>
        <w:rPr>
          <w:rFonts w:ascii="Times New Roman CYR" w:hAnsi="Times New Roman CYR" w:cs="Times New Roman CYR"/>
          <w:sz w:val="28"/>
          <w:szCs w:val="28"/>
          <w:lang w:val="uk-UA"/>
        </w:rPr>
        <w:t xml:space="preserve">по </w:t>
      </w:r>
      <w:r>
        <w:rPr>
          <w:rFonts w:ascii="Times New Roman CYR" w:hAnsi="Times New Roman CYR" w:cs="Times New Roman CYR"/>
          <w:sz w:val="28"/>
          <w:szCs w:val="28"/>
        </w:rPr>
        <w:t>різним</w:t>
      </w:r>
      <w:r>
        <w:rPr>
          <w:rFonts w:ascii="Times New Roman CYR" w:hAnsi="Times New Roman CYR" w:cs="Times New Roman CYR"/>
          <w:sz w:val="28"/>
          <w:szCs w:val="28"/>
          <w:lang w:val="uk-UA"/>
        </w:rPr>
        <w:t xml:space="preserve">у </w:t>
      </w:r>
      <w:r>
        <w:rPr>
          <w:rFonts w:ascii="Times New Roman CYR" w:hAnsi="Times New Roman CYR" w:cs="Times New Roman CYR"/>
          <w:sz w:val="28"/>
          <w:szCs w:val="28"/>
        </w:rPr>
        <w:t>впливати на свідомість і повед</w:t>
      </w:r>
      <w:r>
        <w:rPr>
          <w:rFonts w:ascii="Times New Roman CYR" w:hAnsi="Times New Roman CYR" w:cs="Times New Roman CYR"/>
          <w:sz w:val="28"/>
          <w:szCs w:val="28"/>
        </w:rPr>
        <w:t xml:space="preserve">інку </w:t>
      </w:r>
      <w:r>
        <w:rPr>
          <w:rFonts w:ascii="Times New Roman CYR" w:hAnsi="Times New Roman CYR" w:cs="Times New Roman CYR"/>
          <w:sz w:val="28"/>
          <w:szCs w:val="28"/>
          <w:lang w:val="uk-UA"/>
        </w:rPr>
        <w:t>підлітків</w:t>
      </w:r>
      <w:r>
        <w:rPr>
          <w:rFonts w:ascii="Times New Roman CYR" w:hAnsi="Times New Roman CYR" w:cs="Times New Roman CYR"/>
          <w:sz w:val="28"/>
          <w:szCs w:val="28"/>
        </w:rPr>
        <w:t>. У результаті дії психічної депривації відбувається не просто «сповільнене зростання» душі, а й те, що називають функціональною неповнотою психіки. Це означає, що деякі частини психіки або її складові не будуть сформовані зовсім чи будуть сф</w:t>
      </w:r>
      <w:r>
        <w:rPr>
          <w:rFonts w:ascii="Times New Roman CYR" w:hAnsi="Times New Roman CYR" w:cs="Times New Roman CYR"/>
          <w:sz w:val="28"/>
          <w:szCs w:val="28"/>
        </w:rPr>
        <w:t xml:space="preserve">ормовані частково. Це робить психіку </w:t>
      </w:r>
      <w:r>
        <w:rPr>
          <w:rFonts w:ascii="Times New Roman CYR" w:hAnsi="Times New Roman CYR" w:cs="Times New Roman CYR"/>
          <w:sz w:val="28"/>
          <w:szCs w:val="28"/>
          <w:lang w:val="uk-UA"/>
        </w:rPr>
        <w:t>підлітка</w:t>
      </w:r>
      <w:r>
        <w:rPr>
          <w:rFonts w:ascii="Times New Roman CYR" w:hAnsi="Times New Roman CYR" w:cs="Times New Roman CYR"/>
          <w:sz w:val="28"/>
          <w:szCs w:val="28"/>
        </w:rPr>
        <w:t xml:space="preserve"> нерозвиненою, а його </w:t>
      </w:r>
      <w:r>
        <w:rPr>
          <w:rFonts w:ascii="Times New Roman CYR" w:hAnsi="Times New Roman CYR" w:cs="Times New Roman CYR"/>
          <w:sz w:val="28"/>
          <w:szCs w:val="28"/>
        </w:rPr>
        <w:lastRenderedPageBreak/>
        <w:t>соціальні можливості зменшуються. При цьому формуються такі психічні комплекси, які прийнято називати комплексом неповноцінності.</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Саме це і розуміють як функціональну неповноту розвитку пси</w:t>
      </w:r>
      <w:r>
        <w:rPr>
          <w:rFonts w:ascii="Times New Roman CYR" w:hAnsi="Times New Roman CYR" w:cs="Times New Roman CYR"/>
          <w:sz w:val="28"/>
          <w:szCs w:val="28"/>
        </w:rPr>
        <w:t>хіки.</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Внаслідок цього не лише якась властивість, скажімо, характеру </w:t>
      </w:r>
      <w:r>
        <w:rPr>
          <w:rFonts w:ascii="Times New Roman CYR" w:hAnsi="Times New Roman CYR" w:cs="Times New Roman CYR"/>
          <w:sz w:val="28"/>
          <w:szCs w:val="28"/>
          <w:lang w:val="uk-UA"/>
        </w:rPr>
        <w:t>підлітка</w:t>
      </w:r>
      <w:r>
        <w:rPr>
          <w:rFonts w:ascii="Times New Roman CYR" w:hAnsi="Times New Roman CYR" w:cs="Times New Roman CYR"/>
          <w:sz w:val="28"/>
          <w:szCs w:val="28"/>
        </w:rPr>
        <w:t xml:space="preserve"> не буде розвинена, а його особистість стає збитковою в багатьох відношеннях.</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Особливо жахливі наслідки спостерігаються, коли в людини не формуються цілі структури психіки внаслідо</w:t>
      </w:r>
      <w:r>
        <w:rPr>
          <w:rFonts w:ascii="Times New Roman CYR" w:hAnsi="Times New Roman CYR" w:cs="Times New Roman CYR"/>
          <w:sz w:val="28"/>
          <w:szCs w:val="28"/>
        </w:rPr>
        <w:t>к відсутності впливу певного кола зовнішн</w:t>
      </w:r>
      <w:r>
        <w:rPr>
          <w:rFonts w:ascii="Times New Roman CYR" w:hAnsi="Times New Roman CYR" w:cs="Times New Roman CYR"/>
          <w:sz w:val="28"/>
          <w:szCs w:val="28"/>
          <w:lang w:val="uk-UA"/>
        </w:rPr>
        <w:t>іх</w:t>
      </w:r>
      <w:r>
        <w:rPr>
          <w:rFonts w:ascii="Times New Roman CYR" w:hAnsi="Times New Roman CYR" w:cs="Times New Roman CYR"/>
          <w:sz w:val="28"/>
          <w:szCs w:val="28"/>
        </w:rPr>
        <w:t xml:space="preserve"> психологіч</w:t>
      </w:r>
      <w:r>
        <w:rPr>
          <w:rFonts w:ascii="Times New Roman CYR" w:hAnsi="Times New Roman CYR" w:cs="Times New Roman CYR"/>
          <w:sz w:val="28"/>
          <w:szCs w:val="28"/>
          <w:lang w:val="uk-UA"/>
        </w:rPr>
        <w:t>н</w:t>
      </w:r>
      <w:r>
        <w:rPr>
          <w:rFonts w:ascii="Times New Roman CYR" w:hAnsi="Times New Roman CYR" w:cs="Times New Roman CYR"/>
          <w:sz w:val="28"/>
          <w:szCs w:val="28"/>
        </w:rPr>
        <w:t>их факторів.</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результаті впливу психічної депривації відбуваються відхилення в емоційному та інтелектуальному розвитку, порушення соціальних контактів тощо.</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Більшість депресивних станів підлітків, поч</w:t>
      </w:r>
      <w:r>
        <w:rPr>
          <w:rFonts w:ascii="Times New Roman CYR" w:hAnsi="Times New Roman CYR" w:cs="Times New Roman CYR"/>
          <w:sz w:val="28"/>
          <w:szCs w:val="28"/>
          <w:lang w:val="uk-UA"/>
        </w:rPr>
        <w:t xml:space="preserve">уття самотності, соціальних проблем особистості та розвиток комплексів у своїй основі мають емоційну депривацію. </w:t>
      </w:r>
      <w:r>
        <w:rPr>
          <w:rFonts w:ascii="Times New Roman CYR" w:hAnsi="Times New Roman CYR" w:cs="Times New Roman CYR"/>
          <w:sz w:val="28"/>
          <w:szCs w:val="28"/>
        </w:rPr>
        <w:t xml:space="preserve">Саме тут приховані величезні можливості для створення сильних психологічних залежностей, яким може піддаватися </w:t>
      </w:r>
      <w:r>
        <w:rPr>
          <w:rFonts w:ascii="Times New Roman CYR" w:hAnsi="Times New Roman CYR" w:cs="Times New Roman CYR"/>
          <w:sz w:val="28"/>
          <w:szCs w:val="28"/>
          <w:lang w:val="uk-UA"/>
        </w:rPr>
        <w:t>підліток</w:t>
      </w:r>
      <w:r>
        <w:rPr>
          <w:rFonts w:ascii="Times New Roman CYR" w:hAnsi="Times New Roman CYR" w:cs="Times New Roman CYR"/>
          <w:sz w:val="28"/>
          <w:szCs w:val="28"/>
        </w:rPr>
        <w:t xml:space="preserve"> у майбутньому в соціумі</w:t>
      </w:r>
      <w:r>
        <w:rPr>
          <w:rFonts w:ascii="Times New Roman CYR" w:hAnsi="Times New Roman CYR" w:cs="Times New Roman CYR"/>
          <w:sz w:val="28"/>
          <w:szCs w:val="28"/>
        </w:rPr>
        <w:t xml:space="preserve"> і / або міжособист</w:t>
      </w:r>
      <w:r>
        <w:rPr>
          <w:rFonts w:ascii="Times New Roman CYR" w:hAnsi="Times New Roman CYR" w:cs="Times New Roman CYR"/>
          <w:sz w:val="28"/>
          <w:szCs w:val="28"/>
          <w:lang w:val="uk-UA"/>
        </w:rPr>
        <w:t>існ</w:t>
      </w:r>
      <w:r>
        <w:rPr>
          <w:rFonts w:ascii="Times New Roman CYR" w:hAnsi="Times New Roman CYR" w:cs="Times New Roman CYR"/>
          <w:sz w:val="28"/>
          <w:szCs w:val="28"/>
        </w:rPr>
        <w:t>ому спілкуванні.</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Якщо людина позбавлена необхідної кількості спілкування, соціальних контактів, життєвих вражень, то у неї можуть виникнути проблеми як психологічного, психіатричного, так і соматичного характеру. Це є наслідком пережи</w:t>
      </w:r>
      <w:r>
        <w:rPr>
          <w:rFonts w:ascii="Times New Roman CYR" w:hAnsi="Times New Roman CYR" w:cs="Times New Roman CYR"/>
          <w:sz w:val="28"/>
          <w:szCs w:val="28"/>
        </w:rPr>
        <w:t>вання насамперед сенсорної, емоційної та соціальної депривацій в тому або іншому вигляді (нестача того або іншого виду інформації чи будь-яких вражень: зорових, вербальних, соціальних і навіть тактильних).</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доведено, що студентська молодь Украї</w:t>
      </w:r>
      <w:r>
        <w:rPr>
          <w:rFonts w:ascii="Times New Roman CYR" w:hAnsi="Times New Roman CYR" w:cs="Times New Roman CYR"/>
          <w:sz w:val="28"/>
          <w:szCs w:val="28"/>
          <w:lang w:val="uk-UA"/>
        </w:rPr>
        <w:t>ни у перше десятиліття ХХІ століття переживає сенсорну, пізнавальну, психомоторну, емоційну, духовну, соціальну, економічну та психокультурну депривації як конкретні види психічної депривації, котрі різною мірою проявляються і впливають на свідомість і пов</w:t>
      </w:r>
      <w:r>
        <w:rPr>
          <w:rFonts w:ascii="Times New Roman CYR" w:hAnsi="Times New Roman CYR" w:cs="Times New Roman CYR"/>
          <w:sz w:val="28"/>
          <w:szCs w:val="28"/>
          <w:lang w:val="uk-UA"/>
        </w:rPr>
        <w:t>едінку.</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На появу і розвиток психічної депривації в студентської молоді України </w:t>
      </w:r>
      <w:r>
        <w:rPr>
          <w:rFonts w:ascii="Times New Roman CYR" w:hAnsi="Times New Roman CYR" w:cs="Times New Roman CYR"/>
          <w:sz w:val="28"/>
          <w:szCs w:val="28"/>
        </w:rPr>
        <w:lastRenderedPageBreak/>
        <w:t>впливає велика сукупність зовнішніх чинників, насамперед, соціального, економічного, морального, духовного, соціально-психічного і культурного характеру.</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Психічна депривація спр</w:t>
      </w:r>
      <w:r>
        <w:rPr>
          <w:rFonts w:ascii="Times New Roman CYR" w:hAnsi="Times New Roman CYR" w:cs="Times New Roman CYR"/>
          <w:sz w:val="28"/>
          <w:szCs w:val="28"/>
          <w:lang w:val="uk-UA"/>
        </w:rPr>
        <w:t>ичиняє певну деформацію особистості не лише за рахунок недорозвиненості, але й за рахунок відсутності повноцінного впливу зовнішнього психічного (необхідної кількості спілкування, соціальних контактів, життєвих вражень, матеріальних благ тощо).</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Депривація </w:t>
      </w:r>
      <w:r>
        <w:rPr>
          <w:rFonts w:ascii="Times New Roman CYR" w:hAnsi="Times New Roman CYR" w:cs="Times New Roman CYR"/>
          <w:sz w:val="28"/>
          <w:szCs w:val="28"/>
          <w:lang w:val="uk-UA"/>
        </w:rPr>
        <w:t xml:space="preserve">- це тимчасова або постійна, повна або часткова, штучна або зумовлена життєдіяльністю ізоляція людини від взаємодії її внутрішнього психічного із зовнішнім психічним. </w:t>
      </w:r>
      <w:r>
        <w:rPr>
          <w:rFonts w:ascii="Times New Roman CYR" w:hAnsi="Times New Roman CYR" w:cs="Times New Roman CYR"/>
          <w:sz w:val="28"/>
          <w:szCs w:val="28"/>
        </w:rPr>
        <w:t>Депривація - це процес і результат. За тривалістю депривація буває:</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короткотривалою (ро</w:t>
      </w:r>
      <w:r>
        <w:rPr>
          <w:rFonts w:ascii="Times New Roman CYR" w:hAnsi="Times New Roman CYR" w:cs="Times New Roman CYR"/>
          <w:sz w:val="28"/>
          <w:szCs w:val="28"/>
        </w:rPr>
        <w:t>бота водолаза кілька годин на дні моря, відпочинок на безлюдному острові, хвороба тощо);</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затяжною (наприклад, перебування космонавтів на навколоземній орбіті);</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довготривалою (відсутність фізичного навантаження упродовж років, зречення світського життя шл</w:t>
      </w:r>
      <w:r>
        <w:rPr>
          <w:rFonts w:ascii="Times New Roman CYR" w:hAnsi="Times New Roman CYR" w:cs="Times New Roman CYR"/>
          <w:sz w:val="28"/>
          <w:szCs w:val="28"/>
          <w:lang w:val="uk-UA"/>
        </w:rPr>
        <w:t>яхом самоізоляції в монастирі, членство в культових організаціях (сектах) тощо).</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Будь-яка депривація має різні рівні розвитку: високий, середній, низький. Високий рівень депривації наявний, коли ізоляція людини досягла повної замкнутості, тобто цілковито в</w:t>
      </w:r>
      <w:r>
        <w:rPr>
          <w:rFonts w:ascii="Times New Roman CYR" w:hAnsi="Times New Roman CYR" w:cs="Times New Roman CYR"/>
          <w:sz w:val="28"/>
          <w:szCs w:val="28"/>
        </w:rPr>
        <w:t>ідсутня взаємодія її внутрішнього психічного із зовнішнім психічним відповідного характеру; середній - коли взаємодія людини із зовнішнім психічним відповідного характеру здійснюється або рідко</w:t>
      </w:r>
      <w:r>
        <w:rPr>
          <w:rFonts w:ascii="Times New Roman CYR" w:hAnsi="Times New Roman CYR" w:cs="Times New Roman CYR"/>
          <w:sz w:val="28"/>
          <w:szCs w:val="28"/>
          <w:lang w:val="uk-UA"/>
        </w:rPr>
        <w:t xml:space="preserve"> або</w:t>
      </w:r>
      <w:r>
        <w:rPr>
          <w:rFonts w:ascii="Times New Roman CYR" w:hAnsi="Times New Roman CYR" w:cs="Times New Roman CYR"/>
          <w:sz w:val="28"/>
          <w:szCs w:val="28"/>
        </w:rPr>
        <w:t xml:space="preserve"> в мал</w:t>
      </w:r>
      <w:r>
        <w:rPr>
          <w:rFonts w:ascii="Times New Roman CYR" w:hAnsi="Times New Roman CYR" w:cs="Times New Roman CYR"/>
          <w:sz w:val="28"/>
          <w:szCs w:val="28"/>
          <w:lang w:val="uk-UA"/>
        </w:rPr>
        <w:t>ій кількості</w:t>
      </w:r>
      <w:r>
        <w:rPr>
          <w:rFonts w:ascii="Times New Roman CYR" w:hAnsi="Times New Roman CYR" w:cs="Times New Roman CYR"/>
          <w:sz w:val="28"/>
          <w:szCs w:val="28"/>
        </w:rPr>
        <w:t>; низький - коли взаємодія із зовнішнім п</w:t>
      </w:r>
      <w:r>
        <w:rPr>
          <w:rFonts w:ascii="Times New Roman CYR" w:hAnsi="Times New Roman CYR" w:cs="Times New Roman CYR"/>
          <w:sz w:val="28"/>
          <w:szCs w:val="28"/>
        </w:rPr>
        <w:t>сихічним відповідного характеру здійснюється систематично, хоча й не в повному обсязі та не активно.</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Стосовно проблем підлітків мається на увазі психічний стан людини, який характеризується такими ознаками:</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наявність протиріч в ситуаціях особистого життя, </w:t>
      </w:r>
      <w:r>
        <w:rPr>
          <w:rFonts w:ascii="Times New Roman CYR" w:hAnsi="Times New Roman CYR" w:cs="Times New Roman CYR"/>
          <w:sz w:val="28"/>
          <w:szCs w:val="28"/>
          <w:lang w:val="uk-UA"/>
        </w:rPr>
        <w:t xml:space="preserve">пов'язаних з сім'єю, </w:t>
      </w:r>
      <w:r>
        <w:rPr>
          <w:rFonts w:ascii="Times New Roman CYR" w:hAnsi="Times New Roman CYR" w:cs="Times New Roman CYR"/>
          <w:sz w:val="28"/>
          <w:szCs w:val="28"/>
          <w:lang w:val="uk-UA"/>
        </w:rPr>
        <w:lastRenderedPageBreak/>
        <w:t>навчанням, з ровесниками, з ровесниками протилежної статі, з самоусвідомленням і самовідношенням тощо;</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емоційне переживання </w:t>
      </w:r>
      <w:r>
        <w:rPr>
          <w:rFonts w:ascii="Times New Roman CYR" w:hAnsi="Times New Roman CYR" w:cs="Times New Roman CYR"/>
          <w:sz w:val="28"/>
          <w:szCs w:val="28"/>
          <w:lang w:val="uk-UA"/>
        </w:rPr>
        <w:t xml:space="preserve">різноманітних </w:t>
      </w:r>
      <w:r>
        <w:rPr>
          <w:rFonts w:ascii="Times New Roman CYR" w:hAnsi="Times New Roman CYR" w:cs="Times New Roman CYR"/>
          <w:sz w:val="28"/>
          <w:szCs w:val="28"/>
        </w:rPr>
        <w:t xml:space="preserve">протиріч та усвідомлення </w:t>
      </w:r>
      <w:r>
        <w:rPr>
          <w:rFonts w:ascii="Times New Roman CYR" w:hAnsi="Times New Roman CYR" w:cs="Times New Roman CYR"/>
          <w:sz w:val="28"/>
          <w:szCs w:val="28"/>
          <w:lang w:val="uk-UA"/>
        </w:rPr>
        <w:t>цього</w:t>
      </w:r>
      <w:r>
        <w:rPr>
          <w:rFonts w:ascii="Times New Roman CYR" w:hAnsi="Times New Roman CYR" w:cs="Times New Roman CYR"/>
          <w:sz w:val="28"/>
          <w:szCs w:val="28"/>
        </w:rPr>
        <w:t xml:space="preserve"> як проблеми;</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бажання позбавитися даної проблеми, вирішити її.</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Висновки до другого розділу</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Підлітки, які знаходяться в ситуації соціально-психологічної депривації відрізняються більш високою напруженістю, афективними зривами, великим напруженням емоційної фрустрації, що виражаються в агресії. </w:t>
      </w:r>
      <w:r>
        <w:rPr>
          <w:rFonts w:ascii="Times New Roman CYR" w:hAnsi="Times New Roman CYR" w:cs="Times New Roman CYR"/>
          <w:sz w:val="28"/>
          <w:szCs w:val="28"/>
        </w:rPr>
        <w:t>Вони не засвоюють навич</w:t>
      </w:r>
      <w:r>
        <w:rPr>
          <w:rFonts w:ascii="Times New Roman CYR" w:hAnsi="Times New Roman CYR" w:cs="Times New Roman CYR"/>
          <w:sz w:val="28"/>
          <w:szCs w:val="28"/>
        </w:rPr>
        <w:t>ок продуктивного спілкування за наявності яскраво вираженої потреби в любові та уваги</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не вміють налагоджувати спілкування з оточуючими. У силу неправильного і недостатнього досвіду спілкування </w:t>
      </w:r>
      <w:r>
        <w:rPr>
          <w:rFonts w:ascii="Times New Roman CYR" w:hAnsi="Times New Roman CYR" w:cs="Times New Roman CYR"/>
          <w:sz w:val="28"/>
          <w:szCs w:val="28"/>
          <w:lang w:val="uk-UA"/>
        </w:rPr>
        <w:t>підлітки</w:t>
      </w:r>
      <w:r>
        <w:rPr>
          <w:rFonts w:ascii="Times New Roman CYR" w:hAnsi="Times New Roman CYR" w:cs="Times New Roman CYR"/>
          <w:sz w:val="28"/>
          <w:szCs w:val="28"/>
        </w:rPr>
        <w:t xml:space="preserve"> часто займають по відношенню до інших людей агресивно</w:t>
      </w:r>
      <w:r>
        <w:rPr>
          <w:rFonts w:ascii="Times New Roman CYR" w:hAnsi="Times New Roman CYR" w:cs="Times New Roman CYR"/>
          <w:sz w:val="28"/>
          <w:szCs w:val="28"/>
        </w:rPr>
        <w:t>-негативну позицію.</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Підлітки, що знаходяться в ситуації депривації, приходячи до школи не мають успіхів у вирішенні конфліктів і з дорослими і з однолітками, вони агресивні, прагнуть звинуватити навколишніх у виникненні конфлікту, не можуть усвідомити свою</w:t>
      </w:r>
      <w:r>
        <w:rPr>
          <w:rFonts w:ascii="Times New Roman CYR" w:hAnsi="Times New Roman CYR" w:cs="Times New Roman CYR"/>
          <w:sz w:val="28"/>
          <w:szCs w:val="28"/>
          <w:lang w:val="uk-UA"/>
        </w:rPr>
        <w:t xml:space="preserve"> провину, незавжди спроможні до продуктивного, конструктивного виходу з конфлікту.</w:t>
      </w:r>
      <w:r>
        <w:rPr>
          <w:rFonts w:ascii="Times New Roman CYR" w:hAnsi="Times New Roman CYR" w:cs="Times New Roman CYR"/>
          <w:sz w:val="28"/>
          <w:szCs w:val="28"/>
        </w:rPr>
        <w:t xml:space="preserve"> Наслідки недостатнього спілкування </w:t>
      </w:r>
      <w:r>
        <w:rPr>
          <w:rFonts w:ascii="Times New Roman CYR" w:hAnsi="Times New Roman CYR" w:cs="Times New Roman CYR"/>
          <w:sz w:val="28"/>
          <w:szCs w:val="28"/>
          <w:lang w:val="uk-UA"/>
        </w:rPr>
        <w:t>підлітка</w:t>
      </w:r>
      <w:r>
        <w:rPr>
          <w:rFonts w:ascii="Times New Roman CYR" w:hAnsi="Times New Roman CYR" w:cs="Times New Roman CYR"/>
          <w:sz w:val="28"/>
          <w:szCs w:val="28"/>
        </w:rPr>
        <w:t xml:space="preserve"> з дорослим порушує і змінює хід нормального психічного дозрівання. Обмежене коло контактів перешкоджає формуванню навичок спілкув</w:t>
      </w:r>
      <w:r>
        <w:rPr>
          <w:rFonts w:ascii="Times New Roman CYR" w:hAnsi="Times New Roman CYR" w:cs="Times New Roman CYR"/>
          <w:sz w:val="28"/>
          <w:szCs w:val="28"/>
        </w:rPr>
        <w:t>ання з однолітками та дорослими і ускладнює формування адекватної картини світу, що, у свою чергу, виявляється суттєвою перешкодою на шляху їх адаптації та інтеграції в широкому соціумі.</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в цій роботі ми прийшли до висновку, що соціально-психіч</w:t>
      </w:r>
      <w:r>
        <w:rPr>
          <w:rFonts w:ascii="Times New Roman CYR" w:hAnsi="Times New Roman CYR" w:cs="Times New Roman CYR"/>
          <w:sz w:val="28"/>
          <w:szCs w:val="28"/>
          <w:lang w:val="uk-UA"/>
        </w:rPr>
        <w:t>на депривація, ізоляція, порушує і змінює хід нормального психічного становлення і функціонування підлітків в суспільстві.</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lang w:val="uk-UA"/>
        </w:rPr>
        <w:lastRenderedPageBreak/>
        <w:t>РОЗДІЛ 3. ЕМПІРИЧНЕ ДОСЛІДЖЕННЯ ДЕПРИВАЦІЇ У ПІДЛІТКІВ</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 Організація дослідження депривації у підлітків</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highlight w:val="white"/>
          <w:lang w:val="uk-UA"/>
        </w:rPr>
        <w:t>Емпіричне дослідження пр</w:t>
      </w:r>
      <w:r>
        <w:rPr>
          <w:rFonts w:ascii="Times New Roman CYR" w:hAnsi="Times New Roman CYR" w:cs="Times New Roman CYR"/>
          <w:sz w:val="28"/>
          <w:szCs w:val="28"/>
          <w:highlight w:val="white"/>
          <w:lang w:val="uk-UA"/>
        </w:rPr>
        <w:t>оводилося на базі Куп’янської спеціальної загальноосвітньої школи-інтернату Харківської обласної ради, Нововодолажської загальноосвітньої школи-інтернату для дітей-сиріт та дітей, позбавлених батьківського піклування Харківської обласної ради, загальноосві</w:t>
      </w:r>
      <w:r>
        <w:rPr>
          <w:rFonts w:ascii="Times New Roman CYR" w:hAnsi="Times New Roman CYR" w:cs="Times New Roman CYR"/>
          <w:sz w:val="28"/>
          <w:szCs w:val="28"/>
          <w:highlight w:val="white"/>
          <w:lang w:val="uk-UA"/>
        </w:rPr>
        <w:t xml:space="preserve">тньої школи </w:t>
      </w:r>
      <w:r>
        <w:rPr>
          <w:rFonts w:ascii="Times New Roman CYR" w:hAnsi="Times New Roman CYR" w:cs="Times New Roman CYR"/>
          <w:sz w:val="28"/>
          <w:szCs w:val="28"/>
          <w:highlight w:val="white"/>
          <w:lang w:val="en-US"/>
        </w:rPr>
        <w:t>I</w:t>
      </w:r>
      <w:r>
        <w:rPr>
          <w:rFonts w:ascii="Times New Roman CYR" w:hAnsi="Times New Roman CYR" w:cs="Times New Roman CYR"/>
          <w:sz w:val="28"/>
          <w:szCs w:val="28"/>
          <w:highlight w:val="white"/>
          <w:lang w:val="uk-UA"/>
        </w:rPr>
        <w:t>-</w:t>
      </w:r>
      <w:r>
        <w:rPr>
          <w:rFonts w:ascii="Times New Roman CYR" w:hAnsi="Times New Roman CYR" w:cs="Times New Roman CYR"/>
          <w:sz w:val="28"/>
          <w:szCs w:val="28"/>
          <w:highlight w:val="white"/>
          <w:lang w:val="en-US"/>
        </w:rPr>
        <w:t>III</w:t>
      </w:r>
      <w:r>
        <w:rPr>
          <w:rFonts w:ascii="Times New Roman CYR" w:hAnsi="Times New Roman CYR" w:cs="Times New Roman CYR"/>
          <w:sz w:val="28"/>
          <w:szCs w:val="28"/>
          <w:highlight w:val="white"/>
          <w:lang w:val="uk-UA"/>
        </w:rPr>
        <w:t xml:space="preserve"> ступенів № 20 Харківської міської ради та Харківської гімназії №46 ім. М.В. Ломоносова. У дослідженні брали участь 288 учнів підліткового віку, серед яких 144 підлітки-вихованці шкіл-інтернатів (експериментальна група) і 144 - підлітки, щ</w:t>
      </w:r>
      <w:r>
        <w:rPr>
          <w:rFonts w:ascii="Times New Roman CYR" w:hAnsi="Times New Roman CYR" w:cs="Times New Roman CYR"/>
          <w:sz w:val="28"/>
          <w:szCs w:val="28"/>
          <w:highlight w:val="white"/>
          <w:lang w:val="uk-UA"/>
        </w:rPr>
        <w:t>о виховуються у сім'ях (контрольна група). У кожній з цих груп рівною мірою були представлені учні жіночої та чоловічої статі.</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Дослідження особливостей ставлення до себе, а також до представників власного і протилежного гендеру у підлітків, які виховуються</w:t>
      </w:r>
      <w:r>
        <w:rPr>
          <w:rFonts w:ascii="Times New Roman CYR" w:hAnsi="Times New Roman CYR" w:cs="Times New Roman CYR"/>
          <w:sz w:val="28"/>
          <w:szCs w:val="28"/>
          <w:highlight w:val="white"/>
        </w:rPr>
        <w:t xml:space="preserve"> в деприваційних умовах здійснювалося із використанням методики «Особистісний семантичний диференціал» [7]. Вибір даної методики був зумовлений можливістю отримати дані про суб’єктивні аспекти оцінок та ставлень випробовуваного до себе та інших людей. Проц</w:t>
      </w:r>
      <w:r>
        <w:rPr>
          <w:rFonts w:ascii="Times New Roman CYR" w:hAnsi="Times New Roman CYR" w:cs="Times New Roman CYR"/>
          <w:sz w:val="28"/>
          <w:szCs w:val="28"/>
          <w:highlight w:val="white"/>
        </w:rPr>
        <w:t>едура проведення «Особистісного семантичного диференціалу» відбувалась за варіантом, описаним у дослідженні Н.Ю. Флотської [8]. Всі випробовувані підлітки в умовах групового обстеження за 7-бальною шкалою оцінювали поняття «Я», «Більшість сучасних чоловікі</w:t>
      </w:r>
      <w:r>
        <w:rPr>
          <w:rFonts w:ascii="Times New Roman CYR" w:hAnsi="Times New Roman CYR" w:cs="Times New Roman CYR"/>
          <w:sz w:val="28"/>
          <w:szCs w:val="28"/>
          <w:highlight w:val="white"/>
        </w:rPr>
        <w:t>в»,</w:t>
      </w:r>
      <w:r>
        <w:rPr>
          <w:rFonts w:ascii="Times New Roman CYR" w:hAnsi="Times New Roman CYR" w:cs="Times New Roman CYR"/>
          <w:sz w:val="28"/>
          <w:szCs w:val="28"/>
        </w:rPr>
        <w:t xml:space="preserve"> </w:t>
      </w:r>
      <w:r>
        <w:rPr>
          <w:rFonts w:ascii="Times New Roman CYR" w:hAnsi="Times New Roman CYR" w:cs="Times New Roman CYR"/>
          <w:sz w:val="28"/>
          <w:szCs w:val="28"/>
          <w:highlight w:val="white"/>
        </w:rPr>
        <w:t xml:space="preserve">«Більшість сучасних жінок» по заданим полярним шкалам (всього 21 шкала), у яких представлені особистісні якості. Обробка даних передбачала застосування класичної трьохфакторної моделі семантичного диференціалу (оцінка, сила, активність). </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lastRenderedPageBreak/>
        <w:t>Результати фа</w:t>
      </w:r>
      <w:r>
        <w:rPr>
          <w:rFonts w:ascii="Times New Roman CYR" w:hAnsi="Times New Roman CYR" w:cs="Times New Roman CYR"/>
          <w:sz w:val="28"/>
          <w:szCs w:val="28"/>
          <w:highlight w:val="white"/>
        </w:rPr>
        <w:t>ктору «оцінка» свідчать про рівень самоповаги. Високі значення цього фактору говорять про те, що досліджуваний приймає себе як особистість, схильний усвідомлювати себе як носія позитивних, соціально бажаних характеристик. Низькі значення фактору «оцінка» в</w:t>
      </w:r>
      <w:r>
        <w:rPr>
          <w:rFonts w:ascii="Times New Roman CYR" w:hAnsi="Times New Roman CYR" w:cs="Times New Roman CYR"/>
          <w:sz w:val="28"/>
          <w:szCs w:val="28"/>
          <w:highlight w:val="white"/>
        </w:rPr>
        <w:t xml:space="preserve">казують на критичне ставлення людини до самої себе, її незадоволеність власною поведінкою, рівнем досягнень, особливостями особистості. </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При використанні методики для виміру ставлення до представників власного та протилежного гендеру фактор «оцінки» інтерп</w:t>
      </w:r>
      <w:r>
        <w:rPr>
          <w:rFonts w:ascii="Times New Roman CYR" w:hAnsi="Times New Roman CYR" w:cs="Times New Roman CYR"/>
          <w:sz w:val="28"/>
          <w:szCs w:val="28"/>
          <w:highlight w:val="white"/>
        </w:rPr>
        <w:t xml:space="preserve">ретувався як свідчення рівня привабливості, симпатії, яким характеризується група, що аналізується. При цьому позитивні значення цього фактору відповідають перевазі об’єкту оцінки, негативні - його відторгненню. </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Другий фактор</w:t>
      </w:r>
      <w:r>
        <w:rPr>
          <w:rFonts w:ascii="Times New Roman CYR" w:hAnsi="Times New Roman CYR" w:cs="Times New Roman CYR"/>
          <w:sz w:val="28"/>
          <w:szCs w:val="28"/>
        </w:rPr>
        <w:t xml:space="preserve"> </w:t>
      </w:r>
      <w:r>
        <w:rPr>
          <w:rFonts w:ascii="Times New Roman CYR" w:hAnsi="Times New Roman CYR" w:cs="Times New Roman CYR"/>
          <w:sz w:val="28"/>
          <w:szCs w:val="28"/>
          <w:highlight w:val="white"/>
        </w:rPr>
        <w:t>«сила» свідчить про ставлення</w:t>
      </w:r>
      <w:r>
        <w:rPr>
          <w:rFonts w:ascii="Times New Roman CYR" w:hAnsi="Times New Roman CYR" w:cs="Times New Roman CYR"/>
          <w:sz w:val="28"/>
          <w:szCs w:val="28"/>
          <w:highlight w:val="white"/>
        </w:rPr>
        <w:t xml:space="preserve"> до вольових аспектів особистості, як вони усвідомлюються людиною. Високі значення говорять про впевненість у собі, незалежність, схильність розраховувати на власні сили в складних ситуаціях, а низькі значення - про недостатній самоконтроль, залежність від</w:t>
      </w:r>
      <w:r>
        <w:rPr>
          <w:rFonts w:ascii="Times New Roman CYR" w:hAnsi="Times New Roman CYR" w:cs="Times New Roman CYR"/>
          <w:sz w:val="28"/>
          <w:szCs w:val="28"/>
          <w:highlight w:val="white"/>
        </w:rPr>
        <w:t xml:space="preserve"> зовнішніх обставин та оцінок. В оцінці інших людей фактор «сили» виявляє ставлення домінування-підпорядкованості, як вони сприймаються</w:t>
      </w:r>
      <w:r>
        <w:rPr>
          <w:rFonts w:ascii="Times New Roman CYR" w:hAnsi="Times New Roman CYR" w:cs="Times New Roman CYR"/>
          <w:sz w:val="28"/>
          <w:szCs w:val="28"/>
        </w:rPr>
        <w:t xml:space="preserve"> </w:t>
      </w:r>
      <w:r>
        <w:rPr>
          <w:rFonts w:ascii="Times New Roman CYR" w:hAnsi="Times New Roman CYR" w:cs="Times New Roman CYR"/>
          <w:sz w:val="28"/>
          <w:szCs w:val="28"/>
          <w:highlight w:val="white"/>
        </w:rPr>
        <w:t xml:space="preserve">суб’єктом оцінки. </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Третій фактор «активність» інтерпретується як свідчення екстравертованості особистості. Позитивні зна</w:t>
      </w:r>
      <w:r>
        <w:rPr>
          <w:rFonts w:ascii="Times New Roman CYR" w:hAnsi="Times New Roman CYR" w:cs="Times New Roman CYR"/>
          <w:sz w:val="28"/>
          <w:szCs w:val="28"/>
          <w:highlight w:val="white"/>
        </w:rPr>
        <w:t>чення вказують на високу активність, товариськість, імпульсивність; негативні - на інтровертованість, певну пасивність. В оцінці інших людей відображає міру їхньої активності, товариськості.</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Перевірка на нормативність розподілу показників ставлення до себе</w:t>
      </w:r>
      <w:r>
        <w:rPr>
          <w:rFonts w:ascii="Times New Roman CYR" w:hAnsi="Times New Roman CYR" w:cs="Times New Roman CYR"/>
          <w:sz w:val="28"/>
          <w:szCs w:val="28"/>
          <w:highlight w:val="white"/>
        </w:rPr>
        <w:t xml:space="preserve"> та представників власної та протилежної гендерної групи у всій вибірці підлітків із інтернатного закладу та учнів із родин була здійснена за допо- могою критерію Колмогорова-Смірнова. Відмінності між результатами досліджуваних експериментальної та контрол</w:t>
      </w:r>
      <w:r>
        <w:rPr>
          <w:rFonts w:ascii="Times New Roman CYR" w:hAnsi="Times New Roman CYR" w:cs="Times New Roman CYR"/>
          <w:sz w:val="28"/>
          <w:szCs w:val="28"/>
          <w:highlight w:val="white"/>
        </w:rPr>
        <w:t xml:space="preserve">ьної груп визначались за допомогою </w:t>
      </w:r>
      <w:r>
        <w:rPr>
          <w:rFonts w:ascii="Times New Roman CYR" w:hAnsi="Times New Roman CYR" w:cs="Times New Roman CYR"/>
          <w:sz w:val="28"/>
          <w:szCs w:val="28"/>
          <w:highlight w:val="white"/>
          <w:lang w:val="en-US"/>
        </w:rPr>
        <w:t>t</w:t>
      </w:r>
      <w:r>
        <w:rPr>
          <w:rFonts w:ascii="Times New Roman CYR" w:hAnsi="Times New Roman CYR" w:cs="Times New Roman CYR"/>
          <w:sz w:val="28"/>
          <w:szCs w:val="28"/>
          <w:highlight w:val="white"/>
        </w:rPr>
        <w:t xml:space="preserve">-критерію </w:t>
      </w:r>
      <w:r>
        <w:rPr>
          <w:rFonts w:ascii="Times New Roman CYR" w:hAnsi="Times New Roman CYR" w:cs="Times New Roman CYR"/>
          <w:sz w:val="28"/>
          <w:szCs w:val="28"/>
          <w:highlight w:val="white"/>
        </w:rPr>
        <w:lastRenderedPageBreak/>
        <w:t>Стьюдента та методу однофакторного дисперсій- ного аналізу.</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highlight w:val="white"/>
        </w:rPr>
        <w:br w:type="page"/>
      </w:r>
      <w:r>
        <w:rPr>
          <w:rFonts w:ascii="Times New Roman CYR" w:hAnsi="Times New Roman CYR" w:cs="Times New Roman CYR"/>
          <w:b/>
          <w:bCs/>
          <w:sz w:val="28"/>
          <w:szCs w:val="28"/>
          <w:lang w:val="uk-UA"/>
        </w:rPr>
        <w:lastRenderedPageBreak/>
        <w:t>3.2 Результати дослідження</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lang w:val="uk-UA"/>
        </w:rPr>
      </w:pP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lang w:val="uk-UA"/>
        </w:rPr>
        <w:t>Порівняння показників позитивності депривованих підлітків і їх од- нолітків із родин засвідчило, що вихованці інтернатног</w:t>
      </w:r>
      <w:r>
        <w:rPr>
          <w:rFonts w:ascii="Times New Roman CYR" w:hAnsi="Times New Roman CYR" w:cs="Times New Roman CYR"/>
          <w:sz w:val="28"/>
          <w:szCs w:val="28"/>
          <w:highlight w:val="white"/>
          <w:lang w:val="uk-UA"/>
        </w:rPr>
        <w:t xml:space="preserve">о закладу відміча- ються більш негативним ставленням до себе та вважають, що вони менш привабливі, сумлінні, добрі, чуйні та чесні, ніж учні, які зростали в умовах повноцінних батьківсько-дитячих взаємин (табл. </w:t>
      </w:r>
      <w:r>
        <w:rPr>
          <w:rFonts w:ascii="Times New Roman CYR" w:hAnsi="Times New Roman CYR" w:cs="Times New Roman CYR"/>
          <w:sz w:val="28"/>
          <w:szCs w:val="28"/>
          <w:highlight w:val="white"/>
        </w:rPr>
        <w:t>3.2.).</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Значно нижче й загальна оцінка показни</w:t>
      </w:r>
      <w:r>
        <w:rPr>
          <w:rFonts w:ascii="Times New Roman CYR" w:hAnsi="Times New Roman CYR" w:cs="Times New Roman CYR"/>
          <w:sz w:val="28"/>
          <w:szCs w:val="28"/>
          <w:highlight w:val="white"/>
        </w:rPr>
        <w:t>ка сили у дітей із школи- інтернату, ніж із родин. Депривовані підлітки за цим показником характе- ризуються більшою залежністю, несамостійністю, невпевненістю у собі, своїх потенціях і можливостях. Відносно показника активності, підлітки із родин вважають</w:t>
      </w:r>
      <w:r>
        <w:rPr>
          <w:rFonts w:ascii="Times New Roman CYR" w:hAnsi="Times New Roman CYR" w:cs="Times New Roman CYR"/>
          <w:sz w:val="28"/>
          <w:szCs w:val="28"/>
          <w:highlight w:val="white"/>
        </w:rPr>
        <w:t xml:space="preserve"> себе менш відкритими, діяльними та енергійним, ніж вихованці інтернату.</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Аналіз відмінностей усереднених показників позитивності, сили та активності у вихованців школи-інтернату та учнів із родин у залежності від статі показав, що найбільш виражені відмінн</w:t>
      </w:r>
      <w:r>
        <w:rPr>
          <w:rFonts w:ascii="Times New Roman CYR" w:hAnsi="Times New Roman CYR" w:cs="Times New Roman CYR"/>
          <w:sz w:val="28"/>
          <w:szCs w:val="28"/>
          <w:highlight w:val="white"/>
        </w:rPr>
        <w:t>ості реєструються за по- казниками позитивності та сили. Хлопчики, які виховуються в інтернаті, більш негативно ставляться до себе як представника певного гендеру, ніж їх однолітки із родин. Вони відрізняються більш низькими показниками ставлення до себе з</w:t>
      </w:r>
      <w:r>
        <w:rPr>
          <w:rFonts w:ascii="Times New Roman CYR" w:hAnsi="Times New Roman CYR" w:cs="Times New Roman CYR"/>
          <w:sz w:val="28"/>
          <w:szCs w:val="28"/>
          <w:highlight w:val="white"/>
        </w:rPr>
        <w:t>а такими характеристиками, як привабливість, сумлін- ність, справедливість, чесність, сила, рішучість, впевненість, самостій- ність, відкритість, енергійність, але більш високим показником за метуш- ливістю.</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Показники ставлення до себе по групі депривовани</w:t>
      </w:r>
      <w:r>
        <w:rPr>
          <w:rFonts w:ascii="Times New Roman CYR" w:hAnsi="Times New Roman CYR" w:cs="Times New Roman CYR"/>
          <w:sz w:val="28"/>
          <w:szCs w:val="28"/>
          <w:highlight w:val="white"/>
        </w:rPr>
        <w:t>х дівчат також значно нижчі, ніж у дівчаток із родини. Як стверджує К. Хорні, жінка, що не приймає власну гендерну ідентичність, не може бути гарною матір'ю та дружиною [10]. Вихованки школи-інтернату вважають себе менш чарів- ними, сумлінними, добрими, пр</w:t>
      </w:r>
      <w:r>
        <w:rPr>
          <w:rFonts w:ascii="Times New Roman CYR" w:hAnsi="Times New Roman CYR" w:cs="Times New Roman CYR"/>
          <w:sz w:val="28"/>
          <w:szCs w:val="28"/>
          <w:highlight w:val="white"/>
        </w:rPr>
        <w:t xml:space="preserve">иязними, чесними, поступливими, незале- жними, діяльними, енергійними, але більш дратівливими, ніж дівчата, які виховуються в умовах </w:t>
      </w:r>
      <w:r>
        <w:rPr>
          <w:rFonts w:ascii="Times New Roman CYR" w:hAnsi="Times New Roman CYR" w:cs="Times New Roman CYR"/>
          <w:sz w:val="28"/>
          <w:szCs w:val="28"/>
          <w:highlight w:val="white"/>
        </w:rPr>
        <w:lastRenderedPageBreak/>
        <w:t>родини.</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З метою вивчення психологічних особливостей психоемоційного вигорання в депривованих підлітків школи-інтернату, що </w:t>
      </w:r>
      <w:r>
        <w:rPr>
          <w:rFonts w:ascii="Times New Roman CYR" w:hAnsi="Times New Roman CYR" w:cs="Times New Roman CYR"/>
          <w:sz w:val="28"/>
          <w:szCs w:val="28"/>
          <w:lang w:val="uk-UA"/>
        </w:rPr>
        <w:t>позбавлені сімейного спілкування і реального батьківського впливу, та їхніх однолітків загальноосвітньої школи, що виховуються в умовах повноцінної сімейної взаємодії, було проведено порівняння окремих результатів виконання застосовуваних у дослідженні мет</w:t>
      </w:r>
      <w:r>
        <w:rPr>
          <w:rFonts w:ascii="Times New Roman CYR" w:hAnsi="Times New Roman CYR" w:cs="Times New Roman CYR"/>
          <w:sz w:val="28"/>
          <w:szCs w:val="28"/>
          <w:lang w:val="uk-UA"/>
        </w:rPr>
        <w:t>одик.</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порівняльні параметри презентовано в таблиці 3.2.</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uk-UA"/>
        </w:rPr>
      </w:pPr>
      <w:r>
        <w:rPr>
          <w:rFonts w:ascii="Times New Roman CYR" w:hAnsi="Times New Roman CYR" w:cs="Times New Roman CYR"/>
          <w:i/>
          <w:iCs/>
          <w:sz w:val="28"/>
          <w:szCs w:val="28"/>
        </w:rPr>
        <w:t>Усереднені показники ставлення до себе, представників власної і протилежної статі підлітків у залежності від умов виховання</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uk-UA"/>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429"/>
        <w:gridCol w:w="3497"/>
        <w:gridCol w:w="719"/>
        <w:gridCol w:w="951"/>
        <w:gridCol w:w="719"/>
        <w:gridCol w:w="1065"/>
        <w:gridCol w:w="719"/>
        <w:gridCol w:w="951"/>
      </w:tblGrid>
      <w:tr w:rsidR="00000000">
        <w:tblPrEx>
          <w:tblCellMar>
            <w:top w:w="0" w:type="dxa"/>
            <w:left w:w="0" w:type="dxa"/>
            <w:bottom w:w="0" w:type="dxa"/>
            <w:right w:w="0" w:type="dxa"/>
          </w:tblCellMar>
        </w:tblPrEx>
        <w:trPr>
          <w:jc w:val="center"/>
        </w:trPr>
        <w:tc>
          <w:tcPr>
            <w:tcW w:w="3926" w:type="dxa"/>
            <w:gridSpan w:val="2"/>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Показники ставлення</w:t>
            </w:r>
          </w:p>
        </w:tc>
        <w:tc>
          <w:tcPr>
            <w:tcW w:w="1670" w:type="dxa"/>
            <w:gridSpan w:val="2"/>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Я</w:t>
            </w:r>
          </w:p>
        </w:tc>
        <w:tc>
          <w:tcPr>
            <w:tcW w:w="1784" w:type="dxa"/>
            <w:gridSpan w:val="2"/>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Більшість жінок</w:t>
            </w:r>
          </w:p>
        </w:tc>
        <w:tc>
          <w:tcPr>
            <w:tcW w:w="1670" w:type="dxa"/>
            <w:gridSpan w:val="2"/>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Більшість чоловіків</w:t>
            </w:r>
          </w:p>
        </w:tc>
      </w:tr>
      <w:tr w:rsidR="00000000">
        <w:tblPrEx>
          <w:tblCellMar>
            <w:top w:w="0" w:type="dxa"/>
            <w:left w:w="0" w:type="dxa"/>
            <w:bottom w:w="0" w:type="dxa"/>
            <w:right w:w="0" w:type="dxa"/>
          </w:tblCellMar>
        </w:tblPrEx>
        <w:trPr>
          <w:jc w:val="center"/>
        </w:trPr>
        <w:tc>
          <w:tcPr>
            <w:tcW w:w="3926" w:type="dxa"/>
            <w:gridSpan w:val="2"/>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ЕГ</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КГ</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ЕГ</w:t>
            </w:r>
          </w:p>
        </w:tc>
        <w:tc>
          <w:tcPr>
            <w:tcW w:w="1065"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КГ</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ЕГ</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КГ</w:t>
            </w:r>
          </w:p>
        </w:tc>
      </w:tr>
      <w:tr w:rsidR="00000000">
        <w:tblPrEx>
          <w:tblCellMar>
            <w:top w:w="0" w:type="dxa"/>
            <w:left w:w="0" w:type="dxa"/>
            <w:bottom w:w="0" w:type="dxa"/>
            <w:right w:w="0" w:type="dxa"/>
          </w:tblCellMar>
        </w:tblPrEx>
        <w:trPr>
          <w:jc w:val="center"/>
        </w:trPr>
        <w:tc>
          <w:tcPr>
            <w:tcW w:w="3926" w:type="dxa"/>
            <w:gridSpan w:val="2"/>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Оцінка</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0,93</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1,41**</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0,73</w:t>
            </w:r>
          </w:p>
        </w:tc>
        <w:tc>
          <w:tcPr>
            <w:tcW w:w="1065"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1,52**</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0,72</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1,02**</w:t>
            </w:r>
          </w:p>
        </w:tc>
      </w:tr>
      <w:tr w:rsidR="00000000">
        <w:tblPrEx>
          <w:tblCellMar>
            <w:top w:w="0" w:type="dxa"/>
            <w:left w:w="0" w:type="dxa"/>
            <w:bottom w:w="0" w:type="dxa"/>
            <w:right w:w="0" w:type="dxa"/>
          </w:tblCellMar>
        </w:tblPrEx>
        <w:trPr>
          <w:jc w:val="center"/>
        </w:trPr>
        <w:tc>
          <w:tcPr>
            <w:tcW w:w="42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3497"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Чарівний/Непривабливий</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0,62</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1,6***</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0,73</w:t>
            </w:r>
          </w:p>
        </w:tc>
        <w:tc>
          <w:tcPr>
            <w:tcW w:w="1065"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2,28</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1,07</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1,33</w:t>
            </w:r>
          </w:p>
        </w:tc>
      </w:tr>
      <w:tr w:rsidR="00000000">
        <w:tblPrEx>
          <w:tblCellMar>
            <w:top w:w="0" w:type="dxa"/>
            <w:left w:w="0" w:type="dxa"/>
            <w:bottom w:w="0" w:type="dxa"/>
            <w:right w:w="0" w:type="dxa"/>
          </w:tblCellMar>
        </w:tblPrEx>
        <w:trPr>
          <w:jc w:val="center"/>
        </w:trPr>
        <w:tc>
          <w:tcPr>
            <w:tcW w:w="42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3497"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Сумлінний/Безвідповідальний</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0,79</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1,53**</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0,23</w:t>
            </w:r>
          </w:p>
        </w:tc>
        <w:tc>
          <w:tcPr>
            <w:tcW w:w="1065"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1,31</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0,39</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0,5</w:t>
            </w:r>
          </w:p>
        </w:tc>
      </w:tr>
      <w:tr w:rsidR="00000000">
        <w:tblPrEx>
          <w:tblCellMar>
            <w:top w:w="0" w:type="dxa"/>
            <w:left w:w="0" w:type="dxa"/>
            <w:bottom w:w="0" w:type="dxa"/>
            <w:right w:w="0" w:type="dxa"/>
          </w:tblCellMar>
        </w:tblPrEx>
        <w:trPr>
          <w:jc w:val="center"/>
        </w:trPr>
        <w:tc>
          <w:tcPr>
            <w:tcW w:w="42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3497"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Добрий/егоїстичний</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0,68</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1,6***</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1,4</w:t>
            </w:r>
          </w:p>
        </w:tc>
        <w:tc>
          <w:tcPr>
            <w:tcW w:w="1065"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1,56***</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0,93</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1,51</w:t>
            </w:r>
          </w:p>
        </w:tc>
      </w:tr>
      <w:tr w:rsidR="00000000">
        <w:tblPrEx>
          <w:tblCellMar>
            <w:top w:w="0" w:type="dxa"/>
            <w:left w:w="0" w:type="dxa"/>
            <w:bottom w:w="0" w:type="dxa"/>
            <w:right w:w="0" w:type="dxa"/>
          </w:tblCellMar>
        </w:tblPrEx>
        <w:trPr>
          <w:jc w:val="center"/>
        </w:trPr>
        <w:tc>
          <w:tcPr>
            <w:tcW w:w="42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c>
          <w:tcPr>
            <w:tcW w:w="3497"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Чуйний/черствий</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1,05</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1,68**</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0,59</w:t>
            </w:r>
          </w:p>
        </w:tc>
        <w:tc>
          <w:tcPr>
            <w:tcW w:w="1065"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1,93**</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0,48</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0,33</w:t>
            </w:r>
          </w:p>
        </w:tc>
      </w:tr>
      <w:tr w:rsidR="00000000">
        <w:tblPrEx>
          <w:tblCellMar>
            <w:top w:w="0" w:type="dxa"/>
            <w:left w:w="0" w:type="dxa"/>
            <w:bottom w:w="0" w:type="dxa"/>
            <w:right w:w="0" w:type="dxa"/>
          </w:tblCellMar>
        </w:tblPrEx>
        <w:trPr>
          <w:jc w:val="center"/>
        </w:trPr>
        <w:tc>
          <w:tcPr>
            <w:tcW w:w="42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w:t>
            </w:r>
          </w:p>
        </w:tc>
        <w:tc>
          <w:tcPr>
            <w:tcW w:w="3497"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Справедливий/Несправедливий</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1,16</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1,81**</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1,02</w:t>
            </w:r>
          </w:p>
        </w:tc>
        <w:tc>
          <w:tcPr>
            <w:tcW w:w="1065"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1,45***</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0,61</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1,32</w:t>
            </w:r>
          </w:p>
        </w:tc>
      </w:tr>
      <w:tr w:rsidR="00000000">
        <w:tblPrEx>
          <w:tblCellMar>
            <w:top w:w="0" w:type="dxa"/>
            <w:left w:w="0" w:type="dxa"/>
            <w:bottom w:w="0" w:type="dxa"/>
            <w:right w:w="0" w:type="dxa"/>
          </w:tblCellMar>
        </w:tblPrEx>
        <w:trPr>
          <w:jc w:val="center"/>
        </w:trPr>
        <w:tc>
          <w:tcPr>
            <w:tcW w:w="42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c>
          <w:tcPr>
            <w:tcW w:w="3497"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Ворожий/приязний</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1,17</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0,83</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0,77</w:t>
            </w:r>
          </w:p>
        </w:tc>
        <w:tc>
          <w:tcPr>
            <w:tcW w:w="1065"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0,74</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0,96</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1,15</w:t>
            </w:r>
          </w:p>
        </w:tc>
      </w:tr>
      <w:tr w:rsidR="00000000">
        <w:tblPrEx>
          <w:tblCellMar>
            <w:top w:w="0" w:type="dxa"/>
            <w:left w:w="0" w:type="dxa"/>
            <w:bottom w:w="0" w:type="dxa"/>
            <w:right w:w="0" w:type="dxa"/>
          </w:tblCellMar>
        </w:tblPrEx>
        <w:trPr>
          <w:jc w:val="center"/>
        </w:trPr>
        <w:tc>
          <w:tcPr>
            <w:tcW w:w="42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w:t>
            </w:r>
          </w:p>
        </w:tc>
        <w:tc>
          <w:tcPr>
            <w:tcW w:w="3497"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Чесний/нещирий</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1,05</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1,7**</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0,38</w:t>
            </w:r>
          </w:p>
        </w:tc>
        <w:tc>
          <w:tcPr>
            <w:tcW w:w="1065"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1,34***</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0,55</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1,09*</w:t>
            </w:r>
          </w:p>
        </w:tc>
      </w:tr>
      <w:tr w:rsidR="00000000">
        <w:tblPrEx>
          <w:tblCellMar>
            <w:top w:w="0" w:type="dxa"/>
            <w:left w:w="0" w:type="dxa"/>
            <w:bottom w:w="0" w:type="dxa"/>
            <w:right w:w="0" w:type="dxa"/>
          </w:tblCellMar>
        </w:tblPrEx>
        <w:trPr>
          <w:jc w:val="center"/>
        </w:trPr>
        <w:tc>
          <w:tcPr>
            <w:tcW w:w="3926" w:type="dxa"/>
            <w:gridSpan w:val="2"/>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Сила</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0,87</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1,25*</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0,83</w:t>
            </w:r>
          </w:p>
        </w:tc>
        <w:tc>
          <w:tcPr>
            <w:tcW w:w="1065"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0,74</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0,96</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1,21**</w:t>
            </w:r>
          </w:p>
        </w:tc>
      </w:tr>
      <w:tr w:rsidR="00000000">
        <w:tblPrEx>
          <w:tblCellMar>
            <w:top w:w="0" w:type="dxa"/>
            <w:left w:w="0" w:type="dxa"/>
            <w:bottom w:w="0" w:type="dxa"/>
            <w:right w:w="0" w:type="dxa"/>
          </w:tblCellMar>
        </w:tblPrEx>
        <w:trPr>
          <w:jc w:val="center"/>
        </w:trPr>
        <w:tc>
          <w:tcPr>
            <w:tcW w:w="42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3497"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Сильний/слабкий</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1,16</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1,34</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0,74</w:t>
            </w:r>
          </w:p>
        </w:tc>
        <w:tc>
          <w:tcPr>
            <w:tcW w:w="1065"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-0,9**</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0,6</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w:t>
            </w:r>
          </w:p>
        </w:tc>
      </w:tr>
      <w:tr w:rsidR="00000000">
        <w:tblPrEx>
          <w:tblCellMar>
            <w:top w:w="0" w:type="dxa"/>
            <w:left w:w="0" w:type="dxa"/>
            <w:bottom w:w="0" w:type="dxa"/>
            <w:right w:w="0" w:type="dxa"/>
          </w:tblCellMar>
        </w:tblPrEx>
        <w:trPr>
          <w:jc w:val="center"/>
        </w:trPr>
        <w:tc>
          <w:tcPr>
            <w:tcW w:w="42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3497"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Упертий/поступливий</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0,72</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1,06</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w:t>
            </w:r>
          </w:p>
        </w:tc>
        <w:tc>
          <w:tcPr>
            <w:tcW w:w="1065"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0,55</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1,61</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0,91**</w:t>
            </w:r>
          </w:p>
        </w:tc>
      </w:tr>
      <w:tr w:rsidR="00000000">
        <w:tblPrEx>
          <w:tblCellMar>
            <w:top w:w="0" w:type="dxa"/>
            <w:left w:w="0" w:type="dxa"/>
            <w:bottom w:w="0" w:type="dxa"/>
            <w:right w:w="0" w:type="dxa"/>
          </w:tblCellMar>
        </w:tblPrEx>
        <w:trPr>
          <w:jc w:val="center"/>
        </w:trPr>
        <w:tc>
          <w:tcPr>
            <w:tcW w:w="42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3497"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Незалежний/залежний</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0,88</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1,41*</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0,13</w:t>
            </w:r>
          </w:p>
        </w:tc>
        <w:tc>
          <w:tcPr>
            <w:tcW w:w="1065"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0,43*</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-0,1</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1,5***</w:t>
            </w:r>
          </w:p>
        </w:tc>
      </w:tr>
      <w:tr w:rsidR="00000000">
        <w:tblPrEx>
          <w:tblCellMar>
            <w:top w:w="0" w:type="dxa"/>
            <w:left w:w="0" w:type="dxa"/>
            <w:bottom w:w="0" w:type="dxa"/>
            <w:right w:w="0" w:type="dxa"/>
          </w:tblCellMar>
        </w:tblPrEx>
        <w:trPr>
          <w:jc w:val="center"/>
        </w:trPr>
        <w:tc>
          <w:tcPr>
            <w:tcW w:w="42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c>
          <w:tcPr>
            <w:tcW w:w="3497"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Рішучий/нерішучий</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0,91</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0,67</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1,42</w:t>
            </w:r>
          </w:p>
        </w:tc>
        <w:tc>
          <w:tcPr>
            <w:tcW w:w="1065"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1,46</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0,25</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w:t>
            </w:r>
          </w:p>
        </w:tc>
      </w:tr>
      <w:tr w:rsidR="00000000">
        <w:tblPrEx>
          <w:tblCellMar>
            <w:top w:w="0" w:type="dxa"/>
            <w:left w:w="0" w:type="dxa"/>
            <w:bottom w:w="0" w:type="dxa"/>
            <w:right w:w="0" w:type="dxa"/>
          </w:tblCellMar>
        </w:tblPrEx>
        <w:trPr>
          <w:jc w:val="center"/>
        </w:trPr>
        <w:tc>
          <w:tcPr>
            <w:tcW w:w="42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w:t>
            </w:r>
          </w:p>
        </w:tc>
        <w:tc>
          <w:tcPr>
            <w:tcW w:w="3497"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Напружений/Розслаблений</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1,12</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1,53*</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0,72</w:t>
            </w:r>
          </w:p>
        </w:tc>
        <w:tc>
          <w:tcPr>
            <w:tcW w:w="1065"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-0,21</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0,94</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0,39*</w:t>
            </w:r>
          </w:p>
        </w:tc>
      </w:tr>
      <w:tr w:rsidR="00000000">
        <w:tblPrEx>
          <w:tblCellMar>
            <w:top w:w="0" w:type="dxa"/>
            <w:left w:w="0" w:type="dxa"/>
            <w:bottom w:w="0" w:type="dxa"/>
            <w:right w:w="0" w:type="dxa"/>
          </w:tblCellMar>
        </w:tblPrEx>
        <w:trPr>
          <w:jc w:val="center"/>
        </w:trPr>
        <w:tc>
          <w:tcPr>
            <w:tcW w:w="42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c>
          <w:tcPr>
            <w:tcW w:w="3497"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Впевнений/невпевнений</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0,70</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1,4***</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1,43</w:t>
            </w:r>
          </w:p>
        </w:tc>
        <w:tc>
          <w:tcPr>
            <w:tcW w:w="1065"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1,7</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0,87</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1,22</w:t>
            </w:r>
          </w:p>
        </w:tc>
      </w:tr>
      <w:tr w:rsidR="00000000">
        <w:tblPrEx>
          <w:tblCellMar>
            <w:top w:w="0" w:type="dxa"/>
            <w:left w:w="0" w:type="dxa"/>
            <w:bottom w:w="0" w:type="dxa"/>
            <w:right w:w="0" w:type="dxa"/>
          </w:tblCellMar>
        </w:tblPrEx>
        <w:trPr>
          <w:jc w:val="center"/>
        </w:trPr>
        <w:tc>
          <w:tcPr>
            <w:tcW w:w="42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w:t>
            </w:r>
          </w:p>
        </w:tc>
        <w:tc>
          <w:tcPr>
            <w:tcW w:w="3497"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Самостійний/Несамостійний</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0,66</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1,5***</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0,91</w:t>
            </w:r>
          </w:p>
        </w:tc>
        <w:tc>
          <w:tcPr>
            <w:tcW w:w="1065"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1,27*</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0,62</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1,21**</w:t>
            </w:r>
          </w:p>
        </w:tc>
      </w:tr>
      <w:tr w:rsidR="00000000">
        <w:tblPrEx>
          <w:tblCellMar>
            <w:top w:w="0" w:type="dxa"/>
            <w:left w:w="0" w:type="dxa"/>
            <w:bottom w:w="0" w:type="dxa"/>
            <w:right w:w="0" w:type="dxa"/>
          </w:tblCellMar>
        </w:tblPrEx>
        <w:trPr>
          <w:jc w:val="center"/>
        </w:trPr>
        <w:tc>
          <w:tcPr>
            <w:tcW w:w="3926" w:type="dxa"/>
            <w:gridSpan w:val="2"/>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Активність</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1,05</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1,11</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0,81</w:t>
            </w:r>
          </w:p>
        </w:tc>
        <w:tc>
          <w:tcPr>
            <w:tcW w:w="1065"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1,32</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0,57</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0,86</w:t>
            </w:r>
          </w:p>
        </w:tc>
      </w:tr>
      <w:tr w:rsidR="00000000">
        <w:tblPrEx>
          <w:tblCellMar>
            <w:top w:w="0" w:type="dxa"/>
            <w:left w:w="0" w:type="dxa"/>
            <w:bottom w:w="0" w:type="dxa"/>
            <w:right w:w="0" w:type="dxa"/>
          </w:tblCellMar>
        </w:tblPrEx>
        <w:trPr>
          <w:jc w:val="center"/>
        </w:trPr>
        <w:tc>
          <w:tcPr>
            <w:tcW w:w="42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3497"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Говірливий/мовчазний</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1,53</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1,62</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1,63</w:t>
            </w:r>
          </w:p>
        </w:tc>
        <w:tc>
          <w:tcPr>
            <w:tcW w:w="1065"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2,26**</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1,05</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1,5*</w:t>
            </w:r>
          </w:p>
        </w:tc>
      </w:tr>
      <w:tr w:rsidR="00000000">
        <w:tblPrEx>
          <w:tblCellMar>
            <w:top w:w="0" w:type="dxa"/>
            <w:left w:w="0" w:type="dxa"/>
            <w:bottom w:w="0" w:type="dxa"/>
            <w:right w:w="0" w:type="dxa"/>
          </w:tblCellMar>
        </w:tblPrEx>
        <w:trPr>
          <w:jc w:val="center"/>
        </w:trPr>
        <w:tc>
          <w:tcPr>
            <w:tcW w:w="42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3497"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Відкритий/відлюдний</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0,74</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1,2**</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0,73</w:t>
            </w:r>
          </w:p>
        </w:tc>
        <w:tc>
          <w:tcPr>
            <w:tcW w:w="1065"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1,62***</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0,36</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w:t>
            </w:r>
          </w:p>
        </w:tc>
      </w:tr>
      <w:tr w:rsidR="00000000">
        <w:tblPrEx>
          <w:tblCellMar>
            <w:top w:w="0" w:type="dxa"/>
            <w:left w:w="0" w:type="dxa"/>
            <w:bottom w:w="0" w:type="dxa"/>
            <w:right w:w="0" w:type="dxa"/>
          </w:tblCellMar>
        </w:tblPrEx>
        <w:trPr>
          <w:jc w:val="center"/>
        </w:trPr>
        <w:tc>
          <w:tcPr>
            <w:tcW w:w="42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3497"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Діяльний/пасивний</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1,04</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1,5</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1,16</w:t>
            </w:r>
          </w:p>
        </w:tc>
        <w:tc>
          <w:tcPr>
            <w:tcW w:w="1065"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1,26</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0,87</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1,13</w:t>
            </w:r>
          </w:p>
        </w:tc>
      </w:tr>
      <w:tr w:rsidR="00000000">
        <w:tblPrEx>
          <w:tblCellMar>
            <w:top w:w="0" w:type="dxa"/>
            <w:left w:w="0" w:type="dxa"/>
            <w:bottom w:w="0" w:type="dxa"/>
            <w:right w:w="0" w:type="dxa"/>
          </w:tblCellMar>
        </w:tblPrEx>
        <w:trPr>
          <w:jc w:val="center"/>
        </w:trPr>
        <w:tc>
          <w:tcPr>
            <w:tcW w:w="42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c>
          <w:tcPr>
            <w:tcW w:w="3497"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Енергійний/млявий</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0,82</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1,6***</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0,44</w:t>
            </w:r>
          </w:p>
        </w:tc>
        <w:tc>
          <w:tcPr>
            <w:tcW w:w="1065"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1,75***</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0,66</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1,54**</w:t>
            </w:r>
          </w:p>
        </w:tc>
      </w:tr>
      <w:tr w:rsidR="00000000">
        <w:tblPrEx>
          <w:tblCellMar>
            <w:top w:w="0" w:type="dxa"/>
            <w:left w:w="0" w:type="dxa"/>
            <w:bottom w:w="0" w:type="dxa"/>
            <w:right w:w="0" w:type="dxa"/>
          </w:tblCellMar>
        </w:tblPrEx>
        <w:trPr>
          <w:jc w:val="center"/>
        </w:trPr>
        <w:tc>
          <w:tcPr>
            <w:tcW w:w="42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w:t>
            </w:r>
          </w:p>
        </w:tc>
        <w:tc>
          <w:tcPr>
            <w:tcW w:w="3497"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Метушливий/спокійний</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0,03</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-0,1</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0,39</w:t>
            </w:r>
          </w:p>
        </w:tc>
        <w:tc>
          <w:tcPr>
            <w:tcW w:w="1065"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0,23</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0,53</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0,2**</w:t>
            </w:r>
          </w:p>
        </w:tc>
      </w:tr>
      <w:tr w:rsidR="00000000">
        <w:tblPrEx>
          <w:tblCellMar>
            <w:top w:w="0" w:type="dxa"/>
            <w:left w:w="0" w:type="dxa"/>
            <w:bottom w:w="0" w:type="dxa"/>
            <w:right w:w="0" w:type="dxa"/>
          </w:tblCellMar>
        </w:tblPrEx>
        <w:trPr>
          <w:jc w:val="center"/>
        </w:trPr>
        <w:tc>
          <w:tcPr>
            <w:tcW w:w="42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c>
          <w:tcPr>
            <w:tcW w:w="3497"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Товариський/нелюдимий</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1,53</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1,6</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1,01</w:t>
            </w:r>
          </w:p>
        </w:tc>
        <w:tc>
          <w:tcPr>
            <w:tcW w:w="1065"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2,08**</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0,41</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1,4***</w:t>
            </w:r>
          </w:p>
        </w:tc>
      </w:tr>
      <w:tr w:rsidR="00000000">
        <w:tblPrEx>
          <w:tblCellMar>
            <w:top w:w="0" w:type="dxa"/>
            <w:left w:w="0" w:type="dxa"/>
            <w:bottom w:w="0" w:type="dxa"/>
            <w:right w:w="0" w:type="dxa"/>
          </w:tblCellMar>
        </w:tblPrEx>
        <w:trPr>
          <w:jc w:val="center"/>
        </w:trPr>
        <w:tc>
          <w:tcPr>
            <w:tcW w:w="42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w:t>
            </w:r>
          </w:p>
        </w:tc>
        <w:tc>
          <w:tcPr>
            <w:tcW w:w="3497"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Дратівливий/Н</w:t>
            </w:r>
            <w:r>
              <w:rPr>
                <w:rFonts w:ascii="Times New Roman CYR" w:hAnsi="Times New Roman CYR" w:cs="Times New Roman CYR"/>
                <w:sz w:val="20"/>
                <w:szCs w:val="20"/>
                <w:lang w:val="en-US"/>
              </w:rPr>
              <w:t>езворушний</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0,74</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0,24**</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0,43</w:t>
            </w:r>
          </w:p>
        </w:tc>
        <w:tc>
          <w:tcPr>
            <w:tcW w:w="1065"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0,01*</w:t>
            </w:r>
          </w:p>
        </w:tc>
        <w:tc>
          <w:tcPr>
            <w:tcW w:w="719"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0,28</w:t>
            </w:r>
          </w:p>
        </w:tc>
        <w:tc>
          <w:tcPr>
            <w:tcW w:w="951" w:type="dxa"/>
            <w:tcBorders>
              <w:top w:val="single" w:sz="6" w:space="0" w:color="auto"/>
              <w:left w:val="single" w:sz="6" w:space="0" w:color="auto"/>
              <w:bottom w:val="single" w:sz="6" w:space="0" w:color="auto"/>
              <w:right w:val="single" w:sz="6" w:space="0" w:color="auto"/>
            </w:tcBorders>
          </w:tcPr>
          <w:p w:rsidR="00000000" w:rsidRDefault="00410C6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-0,5**</w:t>
            </w:r>
          </w:p>
        </w:tc>
      </w:tr>
    </w:tbl>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Примітка: * - </w:t>
      </w:r>
      <w:r>
        <w:rPr>
          <w:rFonts w:ascii="Times New Roman" w:hAnsi="Times New Roman" w:cs="Times New Roman"/>
          <w:sz w:val="28"/>
          <w:szCs w:val="28"/>
          <w:lang w:val="en-US"/>
        </w:rPr>
        <w:t>ρ</w:t>
      </w:r>
      <w:r>
        <w:rPr>
          <w:rFonts w:ascii="Times New Roman CYR" w:hAnsi="Times New Roman CYR" w:cs="Times New Roman CYR"/>
          <w:sz w:val="28"/>
          <w:szCs w:val="28"/>
          <w:lang w:val="en-US"/>
        </w:rPr>
        <w:t xml:space="preserve"> &lt; 0,05, ** - </w:t>
      </w:r>
      <w:r>
        <w:rPr>
          <w:rFonts w:ascii="Times New Roman" w:hAnsi="Times New Roman" w:cs="Times New Roman"/>
          <w:sz w:val="28"/>
          <w:szCs w:val="28"/>
          <w:lang w:val="en-US"/>
        </w:rPr>
        <w:t>ρ</w:t>
      </w:r>
      <w:r>
        <w:rPr>
          <w:rFonts w:ascii="Times New Roman CYR" w:hAnsi="Times New Roman CYR" w:cs="Times New Roman CYR"/>
          <w:sz w:val="28"/>
          <w:szCs w:val="28"/>
          <w:lang w:val="en-US"/>
        </w:rPr>
        <w:t xml:space="preserve"> &lt; 0,01, *** - </w:t>
      </w:r>
      <w:r>
        <w:rPr>
          <w:rFonts w:ascii="Times New Roman" w:hAnsi="Times New Roman" w:cs="Times New Roman"/>
          <w:sz w:val="28"/>
          <w:szCs w:val="28"/>
          <w:lang w:val="en-US"/>
        </w:rPr>
        <w:t>ρ</w:t>
      </w:r>
      <w:r>
        <w:rPr>
          <w:rFonts w:ascii="Times New Roman CYR" w:hAnsi="Times New Roman CYR" w:cs="Times New Roman CYR"/>
          <w:sz w:val="28"/>
          <w:szCs w:val="28"/>
          <w:lang w:val="en-US"/>
        </w:rPr>
        <w:t xml:space="preserve"> &lt; 0,001.</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Отже, для депривованих підлітків на відміну від їхніх однолітків із родин </w:t>
      </w:r>
      <w:r>
        <w:rPr>
          <w:rFonts w:ascii="Times New Roman CYR" w:hAnsi="Times New Roman CYR" w:cs="Times New Roman CYR"/>
          <w:sz w:val="28"/>
          <w:szCs w:val="28"/>
        </w:rPr>
        <w:lastRenderedPageBreak/>
        <w:t>характерний більш низький рівень самоповаги, негативне ставлення до себе як пр</w:t>
      </w:r>
      <w:r>
        <w:rPr>
          <w:rFonts w:ascii="Times New Roman CYR" w:hAnsi="Times New Roman CYR" w:cs="Times New Roman CYR"/>
          <w:sz w:val="28"/>
          <w:szCs w:val="28"/>
        </w:rPr>
        <w:t>едставника певного гендеру. На нашу думку, розвиток негативного ставлення до себе як представника певного гендеру у підлітків, які виховуються в умовах депривації сімейної взаємодії, зумовлюється неможливістю формування одного з рівнів складної системи ста</w:t>
      </w:r>
      <w:r>
        <w:rPr>
          <w:rFonts w:ascii="Times New Roman CYR" w:hAnsi="Times New Roman CYR" w:cs="Times New Roman CYR"/>
          <w:sz w:val="28"/>
          <w:szCs w:val="28"/>
        </w:rPr>
        <w:t>влення дорослих до них - «безумовної любові» [6], коли дитину сприймають та- кою, якою вона є, люблять її поза залежності від її реальної поведінки, особистісних особливостей. У депривованих підлітків залишається лише другий рівень, коли його об’єктивно оц</w:t>
      </w:r>
      <w:r>
        <w:rPr>
          <w:rFonts w:ascii="Times New Roman CYR" w:hAnsi="Times New Roman CYR" w:cs="Times New Roman CYR"/>
          <w:sz w:val="28"/>
          <w:szCs w:val="28"/>
        </w:rPr>
        <w:t>інюють (гарно або погано) у різних ситуаціях, а оскільки оцінка вихователів частіше носить негативний характер, то й вони, віддзеркалюючи ці оцінки, починають негативно ста витися до себе. Також звужене коло спілкування та часта зміна дорослих в інтернатно</w:t>
      </w:r>
      <w:r>
        <w:rPr>
          <w:rFonts w:ascii="Times New Roman CYR" w:hAnsi="Times New Roman CYR" w:cs="Times New Roman CYR"/>
          <w:sz w:val="28"/>
          <w:szCs w:val="28"/>
        </w:rPr>
        <w:t>му закладі розриває безперервність стосунків дитини, поділяючи її життя на частки, ускладнює процес віддзеркалення ставлень до неї значимих інших, що, у свою чергу, призводить до неприйняття себе.</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Порівнюючи усереднені показники позитивності, сили та актив</w:t>
      </w:r>
      <w:r>
        <w:rPr>
          <w:rFonts w:ascii="Times New Roman CYR" w:hAnsi="Times New Roman CYR" w:cs="Times New Roman CYR"/>
          <w:sz w:val="28"/>
          <w:szCs w:val="28"/>
        </w:rPr>
        <w:t>ності ставлення до представників власного та протилежного гендеру у вихованців інтернатного закладу та підлітків із родин, ми помітили низку відмінностей. У депривованих підлітків ставлення до представників власної та протилежної гендерної групи менш позит</w:t>
      </w:r>
      <w:r>
        <w:rPr>
          <w:rFonts w:ascii="Times New Roman CYR" w:hAnsi="Times New Roman CYR" w:cs="Times New Roman CYR"/>
          <w:sz w:val="28"/>
          <w:szCs w:val="28"/>
        </w:rPr>
        <w:t>ивне, ніж у їхніх однолітків, які виховуються в родині. Хлопчики зі школи-інтернату характеризують більшість чоловіків, як більш привабливих, добрих, балакучих, метушливих, дратівливих, але менш сумлінних, приязних, сильних, незалежних, рішучих, впевнених,</w:t>
      </w:r>
      <w:r>
        <w:rPr>
          <w:rFonts w:ascii="Times New Roman CYR" w:hAnsi="Times New Roman CYR" w:cs="Times New Roman CYR"/>
          <w:sz w:val="28"/>
          <w:szCs w:val="28"/>
        </w:rPr>
        <w:t xml:space="preserve"> самостійних, відкритих, енергійних, ніж їх однолітки з родин. Жінок хлопці з інтернату характеризують, як більш сильних і дратівливих, але менш привабливих, сумлінних, добрих, чуйних, справедливих, незалежних, рішучих, впевнених, самостійних, діяльних та </w:t>
      </w:r>
      <w:r>
        <w:rPr>
          <w:rFonts w:ascii="Times New Roman CYR" w:hAnsi="Times New Roman CYR" w:cs="Times New Roman CYR"/>
          <w:sz w:val="28"/>
          <w:szCs w:val="28"/>
        </w:rPr>
        <w:t>енергійних, ніж їх ровесники, що виховуються в умовах родини.</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Дівчата-вихованки школи-інтернату оцінюють представниць власного гендеру як більш сильних, рішучих, дратівливих, але менш чарівних, сумлінних, чуйних, чесних, незалежних, енергійних, товариських</w:t>
      </w:r>
      <w:r>
        <w:rPr>
          <w:rFonts w:ascii="Times New Roman CYR" w:hAnsi="Times New Roman CYR" w:cs="Times New Roman CYR"/>
          <w:sz w:val="28"/>
          <w:szCs w:val="28"/>
        </w:rPr>
        <w:t>, ніж їх ровесниці, що виховуються у родинах. Більш негативне ставлення у дів- чаток із школи-інтернату і до представників протилежної гендерної групи. Вони характеризують більшість чоловіків, як безвідповідальних, слабких, розслаблених, несамостійних, мля</w:t>
      </w:r>
      <w:r>
        <w:rPr>
          <w:rFonts w:ascii="Times New Roman CYR" w:hAnsi="Times New Roman CYR" w:cs="Times New Roman CYR"/>
          <w:sz w:val="28"/>
          <w:szCs w:val="28"/>
        </w:rPr>
        <w:t>вих і дратівливих. Разом із тим більш позитивно дівчата, що виховуються в інтернаті, порівняно із ровесницями із родин, характеризують чоловіків за такими якостями, як доброта і від- критість.</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Висновки до третього розділу</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Узагальнюючи отримані дані, можл</w:t>
      </w:r>
      <w:r>
        <w:rPr>
          <w:rFonts w:ascii="Times New Roman CYR" w:hAnsi="Times New Roman CYR" w:cs="Times New Roman CYR"/>
          <w:sz w:val="28"/>
          <w:szCs w:val="28"/>
          <w:lang w:val="uk-UA"/>
        </w:rPr>
        <w:t>иво констатувати, що у підлітків, які виховуються в умовах освітнього інтернатного закладу, спостерігається менш позитивне ставлення до себе як представників певного гендеру, а також до представників власного та протилежного гендеру, що пов’язано із відсут</w:t>
      </w:r>
      <w:r>
        <w:rPr>
          <w:rFonts w:ascii="Times New Roman CYR" w:hAnsi="Times New Roman CYR" w:cs="Times New Roman CYR"/>
          <w:sz w:val="28"/>
          <w:szCs w:val="28"/>
          <w:lang w:val="uk-UA"/>
        </w:rPr>
        <w:t xml:space="preserve">ністю в освітніх закладах такого типу адекватних взірців сімейно-побутових стосунків, у яких відображені специфічні форми взаємовідносин жінок і чоловіків у родині, еталонів близького дорослого для наслідування гендерних ролей. </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t>ВИСНОВКИ</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Загалом, теорет</w:t>
      </w:r>
      <w:r>
        <w:rPr>
          <w:rFonts w:ascii="Times New Roman CYR" w:hAnsi="Times New Roman CYR" w:cs="Times New Roman CYR"/>
          <w:sz w:val="28"/>
          <w:szCs w:val="28"/>
          <w:highlight w:val="white"/>
        </w:rPr>
        <w:t>ичні результати дослідження дають підстави для таких висновків:</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1.</w:t>
      </w:r>
      <w:r>
        <w:rPr>
          <w:rFonts w:ascii="Times New Roman CYR" w:hAnsi="Times New Roman CYR" w:cs="Times New Roman CYR"/>
          <w:sz w:val="28"/>
          <w:szCs w:val="28"/>
          <w:highlight w:val="white"/>
        </w:rPr>
        <w:tab/>
        <w:t>На сучасному етапі проблема дослідження феномену депривації має важливу практичну цінність та не є завершеною і стійкою. Депривація - термін, який означає позбавлення або обмеження можливос</w:t>
      </w:r>
      <w:r>
        <w:rPr>
          <w:rFonts w:ascii="Times New Roman CYR" w:hAnsi="Times New Roman CYR" w:cs="Times New Roman CYR"/>
          <w:sz w:val="28"/>
          <w:szCs w:val="28"/>
          <w:highlight w:val="white"/>
        </w:rPr>
        <w:t>тей задоволення життєво важливих потреб.</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2.</w:t>
      </w:r>
      <w:r>
        <w:rPr>
          <w:rFonts w:ascii="Times New Roman CYR" w:hAnsi="Times New Roman CYR" w:cs="Times New Roman CYR"/>
          <w:sz w:val="28"/>
          <w:szCs w:val="28"/>
          <w:highlight w:val="white"/>
        </w:rPr>
        <w:tab/>
        <w:t>Наслідки депривації проявляються в тому, що в результаті відсутності можливостей задоволення потреби у взаємодії діти не здатні пристосуватися до ситуацій, що звичайні й бажані для суспільства в цілому.</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3.</w:t>
      </w:r>
      <w:r>
        <w:rPr>
          <w:rFonts w:ascii="Times New Roman CYR" w:hAnsi="Times New Roman CYR" w:cs="Times New Roman CYR"/>
          <w:sz w:val="28"/>
          <w:szCs w:val="28"/>
          <w:highlight w:val="white"/>
        </w:rPr>
        <w:tab/>
        <w:t>Позбав</w:t>
      </w:r>
      <w:r>
        <w:rPr>
          <w:rFonts w:ascii="Times New Roman CYR" w:hAnsi="Times New Roman CYR" w:cs="Times New Roman CYR"/>
          <w:sz w:val="28"/>
          <w:szCs w:val="28"/>
          <w:highlight w:val="white"/>
        </w:rPr>
        <w:t>лення любові, сімейного піклування, негативний ранній досвід емоційних взаємостосунків із значущими близькими сприяють появі у дитини різноманітних відхилень її психічного та особистісного розвитку. Психічна депривація створює обмеження для входження особи</w:t>
      </w:r>
      <w:r>
        <w:rPr>
          <w:rFonts w:ascii="Times New Roman CYR" w:hAnsi="Times New Roman CYR" w:cs="Times New Roman CYR"/>
          <w:sz w:val="28"/>
          <w:szCs w:val="28"/>
          <w:highlight w:val="white"/>
        </w:rPr>
        <w:t>стості в соціум, у ширше соціальне оточення, зумовлює розвиток неадекватності у побудові моделі подальшого спілкування, знижує активне ставлення до життя.</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4.</w:t>
      </w:r>
      <w:r>
        <w:rPr>
          <w:rFonts w:ascii="Times New Roman CYR" w:hAnsi="Times New Roman CYR" w:cs="Times New Roman CYR"/>
          <w:sz w:val="28"/>
          <w:szCs w:val="28"/>
          <w:highlight w:val="white"/>
        </w:rPr>
        <w:tab/>
        <w:t>Психологи виділяють різні види деривації. Усі види депривації несуть пагубні наслідки. Причина вин</w:t>
      </w:r>
      <w:r>
        <w:rPr>
          <w:rFonts w:ascii="Times New Roman CYR" w:hAnsi="Times New Roman CYR" w:cs="Times New Roman CYR"/>
          <w:sz w:val="28"/>
          <w:szCs w:val="28"/>
          <w:highlight w:val="white"/>
        </w:rPr>
        <w:t>икнення депривації ґрунтуються на тому, яка психічна потреба обирається за базову. Більшість авторів зупиняються переважно таких видах депривації і визначають їх зміст приблизно однаковим чином:</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сенсорна депривація іноді описується поняттям «збіднене сер</w:t>
      </w:r>
      <w:r>
        <w:rPr>
          <w:rFonts w:ascii="Times New Roman CYR" w:hAnsi="Times New Roman CYR" w:cs="Times New Roman CYR"/>
          <w:sz w:val="28"/>
          <w:szCs w:val="28"/>
          <w:highlight w:val="white"/>
        </w:rPr>
        <w:t>едовище», тобто середовище, в якому людина не отримує достатню кількість зорових, слухових, дотикових та інших стимулів. Таке середовище може супроводжувати розвиток дитини, а також включатися в життєві ситуації дорослої людини;</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когнітивна (інформаційна)</w:t>
      </w:r>
      <w:r>
        <w:rPr>
          <w:rFonts w:ascii="Times New Roman CYR" w:hAnsi="Times New Roman CYR" w:cs="Times New Roman CYR"/>
          <w:sz w:val="28"/>
          <w:szCs w:val="28"/>
          <w:highlight w:val="white"/>
        </w:rPr>
        <w:t xml:space="preserve"> депривація перешкоджає створенню адекватних моделей навколишнього світу. Якщо немає необхідної інформації, уявлень про зв'язки між предметами і явищами, людина створює «уявні зв'язки» (за І.П.Павловим), у людини з'являються помилкові переконання;</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з емоц</w:t>
      </w:r>
      <w:r>
        <w:rPr>
          <w:rFonts w:ascii="Times New Roman CYR" w:hAnsi="Times New Roman CYR" w:cs="Times New Roman CYR"/>
          <w:sz w:val="28"/>
          <w:szCs w:val="28"/>
          <w:highlight w:val="white"/>
        </w:rPr>
        <w:t>ійною депривацією можуть зіткнутися як діти, так і дорослі. Стосовно до дітей іноді використовують поняття «материнська депривація», підкреслюючи важливу роль емоційного зв'язку дитини і матері; розрив або дефіцит цього зв'язку приводить до цілого ряду пор</w:t>
      </w:r>
      <w:r>
        <w:rPr>
          <w:rFonts w:ascii="Times New Roman CYR" w:hAnsi="Times New Roman CYR" w:cs="Times New Roman CYR"/>
          <w:sz w:val="28"/>
          <w:szCs w:val="28"/>
          <w:highlight w:val="white"/>
        </w:rPr>
        <w:t>ушень психічного здоров'я дитини;</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соціальна депривація в літературі трактується досить широко. З нею стикаються і діти, які живуть або навчаються в закритих установах, і дорослі люди, які з тих чи інших причин перебувають в ізоляції від суспільства або м</w:t>
      </w:r>
      <w:r>
        <w:rPr>
          <w:rFonts w:ascii="Times New Roman CYR" w:hAnsi="Times New Roman CYR" w:cs="Times New Roman CYR"/>
          <w:sz w:val="28"/>
          <w:szCs w:val="28"/>
          <w:highlight w:val="white"/>
        </w:rPr>
        <w:t>ають обмежені контакти з іншими людьми, літні люди після виходу на пенсію та ін.</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5.</w:t>
      </w:r>
      <w:r>
        <w:rPr>
          <w:rFonts w:ascii="Times New Roman CYR" w:hAnsi="Times New Roman CYR" w:cs="Times New Roman CYR"/>
          <w:sz w:val="28"/>
          <w:szCs w:val="28"/>
          <w:highlight w:val="white"/>
        </w:rPr>
        <w:tab/>
        <w:t>Нагромадження різноманітних видів депривації призводить до нівелювання індивідуально-неповторної психоструктури особистості. Найчастіше дитина зазнає одночасно декілька тип</w:t>
      </w:r>
      <w:r>
        <w:rPr>
          <w:rFonts w:ascii="Times New Roman CYR" w:hAnsi="Times New Roman CYR" w:cs="Times New Roman CYR"/>
          <w:sz w:val="28"/>
          <w:szCs w:val="28"/>
          <w:highlight w:val="white"/>
        </w:rPr>
        <w:t>ів депривації, які тісно переплітаються між собою. Деякі з них можуть об'єднуватися, одна може бути наслідком іншої.</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6.</w:t>
      </w:r>
      <w:r>
        <w:rPr>
          <w:rFonts w:ascii="Times New Roman CYR" w:hAnsi="Times New Roman CYR" w:cs="Times New Roman CYR"/>
          <w:sz w:val="28"/>
          <w:szCs w:val="28"/>
          <w:highlight w:val="white"/>
        </w:rPr>
        <w:tab/>
        <w:t>Організація достатнього за кількістю й адекватного за змістом спілкування дітей з дорослими, забезпечення багатого стимульного</w:t>
      </w:r>
      <w:r>
        <w:rPr>
          <w:rFonts w:ascii="Times New Roman CYR" w:hAnsi="Times New Roman CYR" w:cs="Times New Roman CYR"/>
          <w:sz w:val="28"/>
          <w:szCs w:val="28"/>
        </w:rPr>
        <w:t xml:space="preserve"> </w:t>
      </w:r>
      <w:r>
        <w:rPr>
          <w:rFonts w:ascii="Times New Roman CYR" w:hAnsi="Times New Roman CYR" w:cs="Times New Roman CYR"/>
          <w:sz w:val="28"/>
          <w:szCs w:val="28"/>
          <w:highlight w:val="white"/>
        </w:rPr>
        <w:t>середовищ</w:t>
      </w:r>
      <w:r>
        <w:rPr>
          <w:rFonts w:ascii="Times New Roman CYR" w:hAnsi="Times New Roman CYR" w:cs="Times New Roman CYR"/>
          <w:sz w:val="28"/>
          <w:szCs w:val="28"/>
          <w:highlight w:val="white"/>
        </w:rPr>
        <w:t>а, можливість здійснення рухової активності, емоційне</w:t>
      </w:r>
      <w:r>
        <w:rPr>
          <w:rFonts w:ascii="Times New Roman CYR" w:hAnsi="Times New Roman CYR" w:cs="Times New Roman CYR"/>
          <w:sz w:val="28"/>
          <w:szCs w:val="28"/>
        </w:rPr>
        <w:t xml:space="preserve"> </w:t>
      </w:r>
      <w:r>
        <w:rPr>
          <w:rFonts w:ascii="Times New Roman CYR" w:hAnsi="Times New Roman CYR" w:cs="Times New Roman CYR"/>
          <w:sz w:val="28"/>
          <w:szCs w:val="28"/>
          <w:highlight w:val="white"/>
        </w:rPr>
        <w:t xml:space="preserve">благополуччя - ось головні чинники повноцінного і здорового формування особистості дитини. Незадоволення потреб, відповідно до таких факторів, призводить до виникнення депривації, яка, в залежності від </w:t>
      </w:r>
      <w:r>
        <w:rPr>
          <w:rFonts w:ascii="Times New Roman CYR" w:hAnsi="Times New Roman CYR" w:cs="Times New Roman CYR"/>
          <w:sz w:val="28"/>
          <w:szCs w:val="28"/>
          <w:highlight w:val="white"/>
        </w:rPr>
        <w:t>своєї інтенсивності та тривалості, набуває часто незворотній негативний вплив на психічний розвиток дитини, веде до затримки її розумового та особистісного розвитку, сприяє ускладненню встановленню контактів з соціальним оточенням у майбутньому.</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lang w:val="uk-UA"/>
        </w:rPr>
        <w:t>СПИСОК ВИ</w:t>
      </w:r>
      <w:r>
        <w:rPr>
          <w:rFonts w:ascii="Times New Roman CYR" w:hAnsi="Times New Roman CYR" w:cs="Times New Roman CYR"/>
          <w:b/>
          <w:bCs/>
          <w:sz w:val="28"/>
          <w:szCs w:val="28"/>
          <w:lang w:val="uk-UA"/>
        </w:rPr>
        <w:t>КОРИСТАНОЇ ЛІТЕРАТУРИ:</w:t>
      </w:r>
    </w:p>
    <w:p w:rsidR="00000000" w:rsidRDefault="00410C6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highlight w:val="white"/>
        </w:rPr>
        <w:t>1.</w:t>
      </w:r>
      <w:r>
        <w:rPr>
          <w:rFonts w:ascii="Times New Roman CYR" w:hAnsi="Times New Roman CYR" w:cs="Times New Roman CYR"/>
          <w:sz w:val="28"/>
          <w:szCs w:val="28"/>
          <w:highlight w:val="white"/>
        </w:rPr>
        <w:tab/>
        <w:t>Бернс Р. Развитие Я-концепции и воспитание:</w:t>
      </w:r>
      <w:r>
        <w:rPr>
          <w:rFonts w:ascii="Times New Roman CYR" w:hAnsi="Times New Roman CYR" w:cs="Times New Roman CYR"/>
          <w:sz w:val="28"/>
          <w:szCs w:val="28"/>
          <w:highlight w:val="white"/>
        </w:rPr>
        <w:tab/>
        <w:t>Общ ред.</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highlight w:val="white"/>
        </w:rPr>
        <w:t>В.Я.Пилиповского / Р. Бернс. - М.: Прогресс, 1986. - 422 с.</w:t>
      </w: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highlight w:val="white"/>
        </w:rPr>
        <w:t>2.</w:t>
      </w:r>
      <w:r>
        <w:rPr>
          <w:rFonts w:ascii="Times New Roman CYR" w:hAnsi="Times New Roman CYR" w:cs="Times New Roman CYR"/>
          <w:sz w:val="28"/>
          <w:szCs w:val="28"/>
          <w:highlight w:val="white"/>
        </w:rPr>
        <w:tab/>
        <w:t>Выготский Л.С. Вопросы детской психологии / Выготский Л.С. - СПб.: СОЮЗ, 1997 - 224 с.</w:t>
      </w: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highlight w:val="white"/>
        </w:rPr>
        <w:t>3.</w:t>
      </w:r>
      <w:r>
        <w:rPr>
          <w:rFonts w:ascii="Times New Roman CYR" w:hAnsi="Times New Roman CYR" w:cs="Times New Roman CYR"/>
          <w:sz w:val="28"/>
          <w:szCs w:val="28"/>
          <w:highlight w:val="white"/>
        </w:rPr>
        <w:tab/>
        <w:t>Васильева Н.Л. Теория и</w:t>
      </w:r>
      <w:r>
        <w:rPr>
          <w:rFonts w:ascii="Times New Roman CYR" w:hAnsi="Times New Roman CYR" w:cs="Times New Roman CYR"/>
          <w:sz w:val="28"/>
          <w:szCs w:val="28"/>
          <w:highlight w:val="white"/>
        </w:rPr>
        <w:t xml:space="preserve"> методология современного детского психоанализа / Васильева Н.Л. - Спб: Изд - во С.-Петерб. ун-та, 2005. - 160 с.</w:t>
      </w: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Ващенко І.В. Соціально-психологічні особливості статеворольової ідентифі- кації підлітків / І.В. Ващенко, Н.І. Буркало // Проблеми сучасної </w:t>
      </w:r>
      <w:r>
        <w:rPr>
          <w:rFonts w:ascii="Times New Roman CYR" w:hAnsi="Times New Roman CYR" w:cs="Times New Roman CYR"/>
          <w:sz w:val="28"/>
          <w:szCs w:val="28"/>
        </w:rPr>
        <w:t>психології: зб. наук. пр. Кам’янець-Подільського нац. ун-ту ім. Івана Огієнко, Ін-ту психології ім. Г.С. Костюка АПН України. - Вип. 11. - Кам’янець-Подільський: Аксіома, 2011. - С.</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55-65.</w:t>
      </w: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highlight w:val="white"/>
        </w:rPr>
        <w:t>5.</w:t>
      </w:r>
      <w:r>
        <w:rPr>
          <w:rFonts w:ascii="Times New Roman CYR" w:hAnsi="Times New Roman CYR" w:cs="Times New Roman CYR"/>
          <w:sz w:val="28"/>
          <w:szCs w:val="28"/>
          <w:highlight w:val="white"/>
        </w:rPr>
        <w:tab/>
        <w:t>Гошовський Я.О. Ресоціалізація депривованої особистості: [моногр</w:t>
      </w:r>
      <w:r>
        <w:rPr>
          <w:rFonts w:ascii="Times New Roman CYR" w:hAnsi="Times New Roman CYR" w:cs="Times New Roman CYR"/>
          <w:sz w:val="28"/>
          <w:szCs w:val="28"/>
          <w:highlight w:val="white"/>
        </w:rPr>
        <w:t>афія] / Ярослав Гошовський. - Дрогобич: Коло, 2008. - 480 с.</w:t>
      </w: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highlight w:val="white"/>
        </w:rPr>
        <w:t>6.</w:t>
      </w:r>
      <w:r>
        <w:rPr>
          <w:rFonts w:ascii="Times New Roman CYR" w:hAnsi="Times New Roman CYR" w:cs="Times New Roman CYR"/>
          <w:sz w:val="28"/>
          <w:szCs w:val="28"/>
          <w:highlight w:val="white"/>
        </w:rPr>
        <w:tab/>
        <w:t>Гошовський Я.О. Становлення образу Я в підлітків школи- інтернату в умовах депривації батьківського впливу: дис. канд. психол. наук: 19.00.07 / Гошовський Ярослав Олександрович - К</w:t>
      </w:r>
      <w:r>
        <w:rPr>
          <w:rFonts w:ascii="Times New Roman CYR" w:hAnsi="Times New Roman CYR" w:cs="Times New Roman CYR"/>
          <w:sz w:val="28"/>
          <w:szCs w:val="28"/>
          <w:highlight w:val="white"/>
        </w:rPr>
        <w:t>., 1995. - 177 с.</w:t>
      </w: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highlight w:val="white"/>
        </w:rPr>
        <w:t>7.</w:t>
      </w:r>
      <w:r>
        <w:rPr>
          <w:rFonts w:ascii="Times New Roman CYR" w:hAnsi="Times New Roman CYR" w:cs="Times New Roman CYR"/>
          <w:sz w:val="28"/>
          <w:szCs w:val="28"/>
          <w:highlight w:val="white"/>
        </w:rPr>
        <w:tab/>
        <w:t>Гура Е.І. Психічні та поведінкові розлади у дітей підліткового віку, позбавлених батьківського піклування (клініка, діагностика, реабілітація): дис. канд. медичних. наук:</w:t>
      </w:r>
      <w:r>
        <w:rPr>
          <w:rFonts w:ascii="Times New Roman CYR" w:hAnsi="Times New Roman CYR" w:cs="Times New Roman CYR"/>
          <w:sz w:val="28"/>
          <w:szCs w:val="28"/>
          <w:highlight w:val="white"/>
        </w:rPr>
        <w:tab/>
        <w:t>14.01.16 «Психіатрія» / Гура Е.І. - Дніпропетровськ., 2007. -179</w:t>
      </w:r>
      <w:r>
        <w:rPr>
          <w:rFonts w:ascii="Times New Roman CYR" w:hAnsi="Times New Roman CYR" w:cs="Times New Roman CYR"/>
          <w:sz w:val="28"/>
          <w:szCs w:val="28"/>
          <w:highlight w:val="white"/>
        </w:rPr>
        <w:t xml:space="preserve"> с.</w:t>
      </w: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Діти державної опіки: проблеми, розвиток, підтримка: навчально- методичний посібник: У 2-х кн. / [Бевз Г.М., Боришевський М.Й., Тарусова Л.І. та ін.]. - К.: Міленіум, 2005. - 286 с.</w:t>
      </w: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Долинська Л. В. Ускладнене спілкування в учнів шкіл-інтернатів: [н</w:t>
      </w:r>
      <w:r>
        <w:rPr>
          <w:rFonts w:ascii="Times New Roman CYR" w:hAnsi="Times New Roman CYR" w:cs="Times New Roman CYR"/>
          <w:sz w:val="28"/>
          <w:szCs w:val="28"/>
        </w:rPr>
        <w:t>авчально-методичний посібник] / Л. В. Долинська, Г.Є. Улунова. - К.: НПУ ім. М.П. Драгоманова, 2005. - 119</w:t>
      </w:r>
      <w:r>
        <w:rPr>
          <w:rFonts w:ascii="Times New Roman CYR" w:hAnsi="Times New Roman CYR" w:cs="Times New Roman CYR"/>
          <w:spacing w:val="-11"/>
          <w:sz w:val="28"/>
          <w:szCs w:val="28"/>
        </w:rPr>
        <w:t xml:space="preserve"> </w:t>
      </w:r>
      <w:r>
        <w:rPr>
          <w:rFonts w:ascii="Times New Roman CYR" w:hAnsi="Times New Roman CYR" w:cs="Times New Roman CYR"/>
          <w:sz w:val="28"/>
          <w:szCs w:val="28"/>
        </w:rPr>
        <w:t xml:space="preserve">с. </w:t>
      </w: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highlight w:val="white"/>
        </w:rPr>
        <w:t>10.</w:t>
      </w:r>
      <w:r>
        <w:rPr>
          <w:rFonts w:ascii="Times New Roman CYR" w:hAnsi="Times New Roman CYR" w:cs="Times New Roman CYR"/>
          <w:sz w:val="28"/>
          <w:szCs w:val="28"/>
          <w:highlight w:val="white"/>
        </w:rPr>
        <w:tab/>
        <w:t>Емоційний розвиток дитини / Упоряд. С. Максименко, К. Максименко, О.Главник - К., 2003. - 124 с.</w:t>
      </w: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Кізь О.Б. Формування психологічної готовно</w:t>
      </w:r>
      <w:r>
        <w:rPr>
          <w:rFonts w:ascii="Times New Roman CYR" w:hAnsi="Times New Roman CYR" w:cs="Times New Roman CYR"/>
          <w:sz w:val="28"/>
          <w:szCs w:val="28"/>
        </w:rPr>
        <w:t>сті вихованців інтернатних закладів до створення сім'ї: дис. … канд. психол. наук: спец. 19.00.07 «Педагогічна та вікова психологія» / О.Б. Кізь. - К., 2003. - 204</w:t>
      </w:r>
      <w:r>
        <w:rPr>
          <w:rFonts w:ascii="Times New Roman CYR" w:hAnsi="Times New Roman CYR" w:cs="Times New Roman CYR"/>
          <w:spacing w:val="-20"/>
          <w:sz w:val="28"/>
          <w:szCs w:val="28"/>
        </w:rPr>
        <w:t xml:space="preserve"> </w:t>
      </w:r>
      <w:r>
        <w:rPr>
          <w:rFonts w:ascii="Times New Roman CYR" w:hAnsi="Times New Roman CYR" w:cs="Times New Roman CYR"/>
          <w:sz w:val="28"/>
          <w:szCs w:val="28"/>
        </w:rPr>
        <w:t>с.</w:t>
      </w: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highlight w:val="white"/>
        </w:rPr>
        <w:t>12.</w:t>
      </w:r>
      <w:r>
        <w:rPr>
          <w:rFonts w:ascii="Times New Roman CYR" w:hAnsi="Times New Roman CYR" w:cs="Times New Roman CYR"/>
          <w:sz w:val="28"/>
          <w:szCs w:val="28"/>
          <w:highlight w:val="white"/>
        </w:rPr>
        <w:tab/>
        <w:t>Лангмейер И. Психическая депривация в детском воздасте / И. Лангмейер, З.Матейчек; пе</w:t>
      </w:r>
      <w:r>
        <w:rPr>
          <w:rFonts w:ascii="Times New Roman CYR" w:hAnsi="Times New Roman CYR" w:cs="Times New Roman CYR"/>
          <w:sz w:val="28"/>
          <w:szCs w:val="28"/>
          <w:highlight w:val="white"/>
        </w:rPr>
        <w:t>р. Г.А. Овсянникова - Изд.1-е русск. - Прага: ЧССР: Авиценум. Медицинское издательство, 1984. - 334с.</w:t>
      </w: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Лисина М.И. Психическое развитие воспитанников детского дома / М.И. Лисина. - М.: Педагогика, 1990. - 264</w:t>
      </w:r>
      <w:r>
        <w:rPr>
          <w:rFonts w:ascii="Times New Roman CYR" w:hAnsi="Times New Roman CYR" w:cs="Times New Roman CYR"/>
          <w:spacing w:val="-16"/>
          <w:sz w:val="28"/>
          <w:szCs w:val="28"/>
        </w:rPr>
        <w:t xml:space="preserve"> </w:t>
      </w:r>
      <w:r>
        <w:rPr>
          <w:rFonts w:ascii="Times New Roman CYR" w:hAnsi="Times New Roman CYR" w:cs="Times New Roman CYR"/>
          <w:sz w:val="28"/>
          <w:szCs w:val="28"/>
        </w:rPr>
        <w:t>с.</w:t>
      </w: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highlight w:val="white"/>
        </w:rPr>
        <w:t>14.</w:t>
      </w:r>
      <w:r>
        <w:rPr>
          <w:rFonts w:ascii="Times New Roman CYR" w:hAnsi="Times New Roman CYR" w:cs="Times New Roman CYR"/>
          <w:sz w:val="28"/>
          <w:szCs w:val="28"/>
          <w:highlight w:val="white"/>
        </w:rPr>
        <w:tab/>
        <w:t xml:space="preserve">Мухина </w:t>
      </w:r>
      <w:r>
        <w:rPr>
          <w:rFonts w:ascii="Times New Roman CYR" w:hAnsi="Times New Roman CYR" w:cs="Times New Roman CYR"/>
          <w:sz w:val="28"/>
          <w:szCs w:val="28"/>
          <w:highlight w:val="white"/>
          <w:lang w:val="en-US"/>
        </w:rPr>
        <w:t>B</w:t>
      </w: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lang w:val="en-US"/>
        </w:rPr>
        <w:t>C</w:t>
      </w:r>
      <w:r>
        <w:rPr>
          <w:rFonts w:ascii="Times New Roman CYR" w:hAnsi="Times New Roman CYR" w:cs="Times New Roman CYR"/>
          <w:sz w:val="28"/>
          <w:szCs w:val="28"/>
          <w:highlight w:val="white"/>
        </w:rPr>
        <w:t>. Лишенные родительского попе</w:t>
      </w:r>
      <w:r>
        <w:rPr>
          <w:rFonts w:ascii="Times New Roman CYR" w:hAnsi="Times New Roman CYR" w:cs="Times New Roman CYR"/>
          <w:sz w:val="28"/>
          <w:szCs w:val="28"/>
          <w:highlight w:val="white"/>
        </w:rPr>
        <w:t>чительства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highlight w:val="white"/>
          <w:lang w:val="en-US"/>
        </w:rPr>
        <w:t>B</w:t>
      </w: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С.Мухина - М.: Просвещение, 1991. - 223 с.</w:t>
      </w: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highlight w:val="white"/>
        </w:rPr>
        <w:t>15.</w:t>
      </w:r>
      <w:r>
        <w:rPr>
          <w:rFonts w:ascii="Times New Roman CYR" w:hAnsi="Times New Roman CYR" w:cs="Times New Roman CYR"/>
          <w:sz w:val="28"/>
          <w:szCs w:val="28"/>
          <w:highlight w:val="white"/>
        </w:rPr>
        <w:tab/>
        <w:t>Методичні рекомендації до програми розвитку та виховання дитини раннього віку «Зернятко» / за ред. О.Л. Кононко. - К. : Кобза, 2004.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highlight w:val="white"/>
          <w:lang w:val="en-US"/>
        </w:rPr>
        <w:t>C</w:t>
      </w:r>
      <w:r>
        <w:rPr>
          <w:rFonts w:ascii="Times New Roman CYR" w:hAnsi="Times New Roman CYR" w:cs="Times New Roman CYR"/>
          <w:sz w:val="28"/>
          <w:szCs w:val="28"/>
          <w:highlight w:val="white"/>
        </w:rPr>
        <w:t>. 28.</w:t>
      </w: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highlight w:val="white"/>
        </w:rPr>
        <w:t>16.</w:t>
      </w:r>
      <w:r>
        <w:rPr>
          <w:rFonts w:ascii="Times New Roman CYR" w:hAnsi="Times New Roman CYR" w:cs="Times New Roman CYR"/>
          <w:sz w:val="28"/>
          <w:szCs w:val="28"/>
          <w:highlight w:val="white"/>
        </w:rPr>
        <w:tab/>
        <w:t>Прихожан А.М. Дети без семи / А.М Прихожан, Н.Н</w:t>
      </w:r>
      <w:r>
        <w:rPr>
          <w:rFonts w:ascii="Times New Roman CYR" w:hAnsi="Times New Roman CYR" w:cs="Times New Roman CYR"/>
          <w:sz w:val="28"/>
          <w:szCs w:val="28"/>
          <w:highlight w:val="white"/>
        </w:rPr>
        <w:t>. Толстых. - М.: Педагогика, 1990 - 158 с.</w:t>
      </w: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highlight w:val="white"/>
        </w:rPr>
        <w:t>17.</w:t>
      </w:r>
      <w:r>
        <w:rPr>
          <w:rFonts w:ascii="Times New Roman CYR" w:hAnsi="Times New Roman CYR" w:cs="Times New Roman CYR"/>
          <w:sz w:val="28"/>
          <w:szCs w:val="28"/>
          <w:highlight w:val="white"/>
        </w:rPr>
        <w:tab/>
        <w:t>Психологические особенности формирования личности школьника: сборник научных трудов / И.В. Дубровина. - Москва: АПН СССР, 1983. - 138 с.</w:t>
      </w: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highlight w:val="white"/>
        </w:rPr>
        <w:t>18.</w:t>
      </w:r>
      <w:r>
        <w:rPr>
          <w:rFonts w:ascii="Times New Roman CYR" w:hAnsi="Times New Roman CYR" w:cs="Times New Roman CYR"/>
          <w:sz w:val="28"/>
          <w:szCs w:val="28"/>
          <w:highlight w:val="white"/>
        </w:rPr>
        <w:tab/>
        <w:t>Раттер М. Помощь трудным детям. / Раттер М. - М.: Прогресс, 1999 - С</w:t>
      </w:r>
      <w:r>
        <w:rPr>
          <w:rFonts w:ascii="Times New Roman CYR" w:hAnsi="Times New Roman CYR" w:cs="Times New Roman CYR"/>
          <w:sz w:val="28"/>
          <w:szCs w:val="28"/>
          <w:highlight w:val="white"/>
        </w:rPr>
        <w:t>. 214.</w:t>
      </w: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Райгородский Д.Я. Практическая психодиагностика. Методики и тесты / Д.Я. Райгородский. - Самара: «БАХРАХ», 1998. - 672</w:t>
      </w:r>
      <w:r>
        <w:rPr>
          <w:rFonts w:ascii="Times New Roman CYR" w:hAnsi="Times New Roman CYR" w:cs="Times New Roman CYR"/>
          <w:spacing w:val="-18"/>
          <w:sz w:val="28"/>
          <w:szCs w:val="28"/>
        </w:rPr>
        <w:t xml:space="preserve"> </w:t>
      </w:r>
      <w:r>
        <w:rPr>
          <w:rFonts w:ascii="Times New Roman CYR" w:hAnsi="Times New Roman CYR" w:cs="Times New Roman CYR"/>
          <w:sz w:val="28"/>
          <w:szCs w:val="28"/>
        </w:rPr>
        <w:t>с.</w:t>
      </w: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highlight w:val="white"/>
        </w:rPr>
        <w:t>20.</w:t>
      </w:r>
      <w:r>
        <w:rPr>
          <w:rFonts w:ascii="Times New Roman CYR" w:hAnsi="Times New Roman CYR" w:cs="Times New Roman CYR"/>
          <w:sz w:val="28"/>
          <w:szCs w:val="28"/>
          <w:highlight w:val="white"/>
        </w:rPr>
        <w:tab/>
        <w:t>Сидоренко О. А. Соціально-психологічна характеристика феномена депривації / О. А. Сидоренко // Теоретичні і прикладні про</w:t>
      </w:r>
      <w:r>
        <w:rPr>
          <w:rFonts w:ascii="Times New Roman CYR" w:hAnsi="Times New Roman CYR" w:cs="Times New Roman CYR"/>
          <w:sz w:val="28"/>
          <w:szCs w:val="28"/>
          <w:highlight w:val="white"/>
        </w:rPr>
        <w:t>блеми психології: збірник наукових праць. / Східноукраїнський національний університет імені Володимира Даля. - Луганськ, 2010. - С. 81-85.</w:t>
      </w: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highlight w:val="white"/>
        </w:rPr>
        <w:t>21.</w:t>
      </w:r>
      <w:r>
        <w:rPr>
          <w:rFonts w:ascii="Times New Roman CYR" w:hAnsi="Times New Roman CYR" w:cs="Times New Roman CYR"/>
          <w:sz w:val="28"/>
          <w:szCs w:val="28"/>
          <w:highlight w:val="white"/>
        </w:rPr>
        <w:tab/>
        <w:t>Франкл В. Людина в пошуках сенсу / В. Франкл. - К., 1990.- 24с.</w:t>
      </w: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Флотская Н.Ю. Развитие половой идентичности в </w:t>
      </w:r>
      <w:r>
        <w:rPr>
          <w:rFonts w:ascii="Times New Roman CYR" w:hAnsi="Times New Roman CYR" w:cs="Times New Roman CYR"/>
          <w:sz w:val="28"/>
          <w:szCs w:val="28"/>
        </w:rPr>
        <w:t>онтогенезе: автореф. дис.…докт. психол. наук.: спец. 19.00.13 «Психология развития, акмеология» / Н.Ю. Флотская. - Санкт-Петербург, 2006. - 47</w:t>
      </w:r>
      <w:r>
        <w:rPr>
          <w:rFonts w:ascii="Times New Roman CYR" w:hAnsi="Times New Roman CYR" w:cs="Times New Roman CYR"/>
          <w:spacing w:val="-18"/>
          <w:sz w:val="28"/>
          <w:szCs w:val="28"/>
        </w:rPr>
        <w:t xml:space="preserve"> </w:t>
      </w:r>
      <w:r>
        <w:rPr>
          <w:rFonts w:ascii="Times New Roman CYR" w:hAnsi="Times New Roman CYR" w:cs="Times New Roman CYR"/>
          <w:sz w:val="28"/>
          <w:szCs w:val="28"/>
        </w:rPr>
        <w:t>с.</w:t>
      </w: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Хомуленко Т.Б. Сучасні проблеми гендерної соціалізації в онтогенезі особистості / Т.Б.Хомуленко // Проблеми </w:t>
      </w:r>
      <w:r>
        <w:rPr>
          <w:rFonts w:ascii="Times New Roman CYR" w:hAnsi="Times New Roman CYR" w:cs="Times New Roman CYR"/>
          <w:sz w:val="28"/>
          <w:szCs w:val="28"/>
        </w:rPr>
        <w:t>загальної та педагогічної психології. Збірник наукових праць Інституту психології ім. Г.С. Сковороди АПН України. - 2004.</w:t>
      </w:r>
    </w:p>
    <w:p w:rsidR="00000000" w:rsidRDefault="00410C6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Хорни К. Женская психология / Хорни К.; пер. с англ. Е.И. Замфира. - СПб.: Восточно-Европейский институт психоанализа, 1993. - 222 с</w:t>
      </w:r>
      <w:r>
        <w:rPr>
          <w:rFonts w:ascii="Times New Roman CYR" w:hAnsi="Times New Roman CYR" w:cs="Times New Roman CYR"/>
          <w:sz w:val="28"/>
          <w:szCs w:val="28"/>
        </w:rPr>
        <w:t>.</w:t>
      </w:r>
    </w:p>
    <w:p w:rsidR="00410C6E" w:rsidRDefault="00410C6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highlight w:val="white"/>
        </w:rPr>
        <w:t>25.</w:t>
      </w:r>
      <w:r>
        <w:rPr>
          <w:rFonts w:ascii="Times New Roman CYR" w:hAnsi="Times New Roman CYR" w:cs="Times New Roman CYR"/>
          <w:sz w:val="28"/>
          <w:szCs w:val="28"/>
          <w:highlight w:val="white"/>
        </w:rPr>
        <w:tab/>
        <w:t>Юр'єв А.І. Введення в політичну психологію / А.І. Юр'єв. - СПб., 1992. - 67с.</w:t>
      </w:r>
    </w:p>
    <w:sectPr w:rsidR="00410C6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257"/>
    <w:rsid w:val="00410C6E"/>
    <w:rsid w:val="007A6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9028</Words>
  <Characters>51460</Characters>
  <Application>Microsoft Office Word</Application>
  <DocSecurity>0</DocSecurity>
  <Lines>428</Lines>
  <Paragraphs>120</Paragraphs>
  <ScaleCrop>false</ScaleCrop>
  <Company/>
  <LinksUpToDate>false</LinksUpToDate>
  <CharactersWithSpaces>60368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2024-09-27T11:05:00Z</dcterms:created>
  <dcterms:modified xsi:type="dcterms:W3CDTF">2024-09-27T11:05:00Z</dcterms:modified>
</cp:coreProperties>
</file>