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Default="00906492" w:rsidP="00EE59C2">
      <w:pPr>
        <w:pStyle w:val="aff7"/>
      </w:pPr>
      <w:r>
        <w:rPr>
          <w:noProof/>
          <w:lang w:eastAsia="ru-RU"/>
        </w:rPr>
        <w:pict>
          <v:rect id="Rectangle 2" o:spid="_x0000_s1027" style="position:absolute;left:0;text-align:left;margin-left:-64.8pt;margin-top:-38.7pt;width:551.25pt;height:66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" stroked="f">
            <v:path arrowok="t"/>
            <v:textbox>
              <w:txbxContent>
                <w:p w:rsidR="00883509" w:rsidRPr="004A5932" w:rsidRDefault="00883509" w:rsidP="004A5932"/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26" style="position:absolute;left:0;text-align:left;margin-left:-2.8pt;margin-top:-87.7pt;width:598.55pt;height:867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" fillcolor="#0b595d" stroked="f" strokeweight="2pt">
            <v:fill opacity="6682f"/>
            <v:path arrowok="t"/>
            <w10:wrap anchorx="page"/>
          </v:rect>
        </w:pict>
      </w:r>
    </w:p>
    <w:p w:rsidR="00EE59C2" w:rsidRDefault="00EE59C2" w:rsidP="00EE59C2">
      <w:pPr>
        <w:pStyle w:val="aff7"/>
      </w:pPr>
    </w:p>
    <w:p w:rsidR="002145F1" w:rsidRDefault="002145F1" w:rsidP="002145F1"/>
    <w:p w:rsidR="002145F1" w:rsidRDefault="002145F1" w:rsidP="002145F1"/>
    <w:p w:rsidR="002145F1" w:rsidRDefault="002145F1" w:rsidP="002145F1"/>
    <w:p w:rsidR="002145F1" w:rsidRDefault="002145F1" w:rsidP="002145F1"/>
    <w:tbl>
      <w:tblPr>
        <w:tblpPr w:leftFromText="180" w:rightFromText="180" w:vertAnchor="page" w:horzAnchor="margin" w:tblpXSpec="right" w:tblpY="3781"/>
        <w:tblW w:w="9525" w:type="dxa"/>
        <w:tblLook w:val="04A0"/>
      </w:tblPr>
      <w:tblGrid>
        <w:gridCol w:w="3686"/>
        <w:gridCol w:w="5839"/>
      </w:tblGrid>
      <w:tr w:rsidR="00172112" w:rsidRPr="00F95275" w:rsidTr="00F95275">
        <w:tc>
          <w:tcPr>
            <w:tcW w:w="9525" w:type="dxa"/>
            <w:gridSpan w:val="2"/>
          </w:tcPr>
          <w:p w:rsidR="00172112" w:rsidRPr="00F95275" w:rsidRDefault="00172112" w:rsidP="00A843FC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F95275">
              <w:rPr>
                <w:color w:val="808080"/>
              </w:rPr>
              <w:t xml:space="preserve">Клинические </w:t>
            </w:r>
            <w:r w:rsidRPr="00F95275">
              <w:rPr>
                <w:noProof/>
                <w:color w:val="767171"/>
                <w:lang w:eastAsia="ru-RU"/>
              </w:rPr>
              <w:t>рекомендации</w:t>
            </w:r>
          </w:p>
        </w:tc>
      </w:tr>
      <w:tr w:rsidR="00172112" w:rsidRPr="00F95275" w:rsidTr="00F95275">
        <w:trPr>
          <w:trHeight w:val="1907"/>
        </w:trPr>
        <w:tc>
          <w:tcPr>
            <w:tcW w:w="9525" w:type="dxa"/>
            <w:gridSpan w:val="2"/>
          </w:tcPr>
          <w:p w:rsidR="00EE4B30" w:rsidRDefault="00EE4B30" w:rsidP="00EE4B30">
            <w:pPr>
              <w:autoSpaceDE w:val="0"/>
              <w:autoSpaceDN w:val="0"/>
              <w:adjustRightInd w:val="0"/>
              <w:spacing w:before="154" w:line="240" w:lineRule="auto"/>
              <w:ind w:left="1349" w:hanging="360"/>
              <w:rPr>
                <w:rFonts w:ascii="Times New Roman CYR" w:hAnsi="Times New Roman CYR" w:cs="Times New Roman CYR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sz w:val="27"/>
                <w:szCs w:val="27"/>
              </w:rPr>
              <w:t>Другие</w:t>
            </w:r>
            <w:r>
              <w:rPr>
                <w:rFonts w:ascii="Times New Roman CYR" w:hAnsi="Times New Roman CYR" w:cs="Times New Roman CYR"/>
                <w:spacing w:val="-5"/>
                <w:sz w:val="27"/>
                <w:szCs w:val="27"/>
              </w:rPr>
              <w:t xml:space="preserve">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атрофические</w:t>
            </w:r>
            <w:r>
              <w:rPr>
                <w:rFonts w:ascii="Times New Roman CYR" w:hAnsi="Times New Roman CYR" w:cs="Times New Roman CYR"/>
                <w:spacing w:val="8"/>
                <w:sz w:val="27"/>
                <w:szCs w:val="27"/>
              </w:rPr>
              <w:t xml:space="preserve">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изменения</w:t>
            </w:r>
            <w:r>
              <w:rPr>
                <w:rFonts w:ascii="Times New Roman CYR" w:hAnsi="Times New Roman CYR" w:cs="Times New Roman CYR"/>
                <w:spacing w:val="53"/>
                <w:sz w:val="27"/>
                <w:szCs w:val="27"/>
              </w:rPr>
              <w:t xml:space="preserve">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>кожи</w:t>
            </w:r>
          </w:p>
          <w:p w:rsidR="00172112" w:rsidRPr="005C551A" w:rsidRDefault="00172112" w:rsidP="00A843FC">
            <w:pPr>
              <w:tabs>
                <w:tab w:val="left" w:pos="6135"/>
              </w:tabs>
              <w:rPr>
                <w:b/>
                <w:sz w:val="28"/>
                <w:szCs w:val="28"/>
              </w:rPr>
            </w:pP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szCs w:val="28"/>
              </w:rPr>
            </w:pPr>
            <w:r w:rsidRPr="00F95275">
              <w:rPr>
                <w:color w:val="808080"/>
                <w:szCs w:val="28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:rsidR="00221384" w:rsidRPr="00F95275" w:rsidRDefault="00221384" w:rsidP="00F95275">
            <w:pPr>
              <w:pStyle w:val="aff3"/>
              <w:spacing w:line="276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5839" w:type="dxa"/>
          </w:tcPr>
          <w:p w:rsidR="00221384" w:rsidRPr="00F95275" w:rsidRDefault="00EE4B30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L90.8</w:t>
            </w: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rStyle w:val="pop-slug-vol"/>
                <w:color w:val="767171"/>
                <w:szCs w:val="28"/>
              </w:rPr>
              <w:t>Возрастная группа:</w:t>
            </w:r>
          </w:p>
        </w:tc>
        <w:tc>
          <w:tcPr>
            <w:tcW w:w="5839" w:type="dxa"/>
          </w:tcPr>
          <w:p w:rsidR="00221384" w:rsidRPr="00F95275" w:rsidRDefault="00416FF8" w:rsidP="005C551A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color w:val="808080"/>
                <w:szCs w:val="28"/>
              </w:rPr>
            </w:pPr>
            <w:r w:rsidRPr="0014471F">
              <w:rPr>
                <w:color w:val="808080"/>
                <w:szCs w:val="24"/>
              </w:rPr>
              <w:t xml:space="preserve">Взрослые </w:t>
            </w:r>
          </w:p>
        </w:tc>
      </w:tr>
      <w:tr w:rsidR="00221384" w:rsidRPr="00F95275" w:rsidTr="00F95275">
        <w:trPr>
          <w:trHeight w:val="815"/>
        </w:trPr>
        <w:tc>
          <w:tcPr>
            <w:tcW w:w="3686" w:type="dxa"/>
          </w:tcPr>
          <w:p w:rsidR="00221384" w:rsidRPr="00F95275" w:rsidRDefault="00221384" w:rsidP="00F95275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color w:val="808080"/>
                <w:szCs w:val="28"/>
              </w:rPr>
            </w:pPr>
            <w:r w:rsidRPr="00F95275">
              <w:rPr>
                <w:color w:val="808080"/>
              </w:rPr>
              <w:t>Год утверждения:</w:t>
            </w:r>
          </w:p>
        </w:tc>
        <w:tc>
          <w:tcPr>
            <w:tcW w:w="5839" w:type="dxa"/>
          </w:tcPr>
          <w:p w:rsidR="00221384" w:rsidRPr="00F95275" w:rsidRDefault="00416FF8" w:rsidP="00F95275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202</w:t>
            </w:r>
            <w:r w:rsidR="00221384" w:rsidRPr="00F95275">
              <w:rPr>
                <w:b/>
              </w:rPr>
              <w:t>_</w:t>
            </w:r>
          </w:p>
        </w:tc>
      </w:tr>
      <w:tr w:rsidR="00172112" w:rsidRPr="00F95275" w:rsidTr="00F95275">
        <w:tc>
          <w:tcPr>
            <w:tcW w:w="9525" w:type="dxa"/>
            <w:gridSpan w:val="2"/>
          </w:tcPr>
          <w:p w:rsidR="00172112" w:rsidRPr="00F95275" w:rsidRDefault="00301C01" w:rsidP="00F95275">
            <w:pPr>
              <w:tabs>
                <w:tab w:val="left" w:pos="6135"/>
              </w:tabs>
              <w:ind w:firstLine="0"/>
              <w:rPr>
                <w:color w:val="FF0000"/>
                <w:sz w:val="20"/>
                <w:szCs w:val="20"/>
              </w:rPr>
            </w:pPr>
            <w:r w:rsidRPr="00F95275">
              <w:rPr>
                <w:color w:val="808080"/>
              </w:rPr>
              <w:t>Разработчик клинической рекомендации</w:t>
            </w:r>
            <w:r w:rsidR="00172112" w:rsidRPr="00F95275">
              <w:rPr>
                <w:color w:val="808080"/>
              </w:rPr>
              <w:t>:</w:t>
            </w:r>
          </w:p>
        </w:tc>
      </w:tr>
      <w:tr w:rsidR="00172112" w:rsidRPr="00F95275" w:rsidTr="00F95275">
        <w:trPr>
          <w:trHeight w:val="4170"/>
        </w:trPr>
        <w:tc>
          <w:tcPr>
            <w:tcW w:w="9525" w:type="dxa"/>
            <w:gridSpan w:val="2"/>
          </w:tcPr>
          <w:p w:rsidR="00172112" w:rsidRPr="00122C93" w:rsidRDefault="00416FF8" w:rsidP="00F95275">
            <w:pPr>
              <w:pStyle w:val="aff7"/>
              <w:numPr>
                <w:ilvl w:val="0"/>
                <w:numId w:val="2"/>
              </w:numPr>
              <w:rPr>
                <w:b/>
                <w:szCs w:val="24"/>
              </w:rPr>
            </w:pPr>
            <w:r w:rsidRPr="00122C93">
              <w:rPr>
                <w:szCs w:val="24"/>
              </w:rPr>
              <w:t>Общероссийская общественная организация «Российское общество дерматовенерологов и косметологов»</w:t>
            </w:r>
          </w:p>
          <w:p w:rsidR="00122C93" w:rsidRPr="00122C93" w:rsidRDefault="00122C93" w:rsidP="006652FD">
            <w:pPr>
              <w:pStyle w:val="aff7"/>
              <w:ind w:left="1068" w:firstLine="0"/>
              <w:rPr>
                <w:b/>
                <w:szCs w:val="24"/>
              </w:rPr>
            </w:pPr>
          </w:p>
          <w:p w:rsidR="00174593" w:rsidRPr="00F95275" w:rsidRDefault="00174593" w:rsidP="00F95275">
            <w:pPr>
              <w:pStyle w:val="aff7"/>
              <w:rPr>
                <w:b/>
                <w:sz w:val="28"/>
              </w:rPr>
            </w:pPr>
          </w:p>
          <w:p w:rsidR="00CC5156" w:rsidRPr="00F95275" w:rsidRDefault="00CC5156" w:rsidP="00F95275">
            <w:pPr>
              <w:pStyle w:val="aff7"/>
              <w:ind w:firstLine="0"/>
              <w:rPr>
                <w:b/>
                <w:sz w:val="28"/>
              </w:rPr>
            </w:pPr>
          </w:p>
        </w:tc>
      </w:tr>
    </w:tbl>
    <w:p w:rsidR="00094ED6" w:rsidRDefault="00094ED6" w:rsidP="00172112">
      <w:pPr>
        <w:pStyle w:val="afe"/>
        <w:jc w:val="center"/>
        <w:rPr>
          <w:b w:val="0"/>
          <w:szCs w:val="22"/>
          <w:u w:val="none"/>
        </w:rPr>
      </w:pPr>
      <w:bookmarkStart w:id="0" w:name="_Toc492379891"/>
    </w:p>
    <w:p w:rsidR="00094ED6" w:rsidRDefault="00094ED6">
      <w:pPr>
        <w:spacing w:line="240" w:lineRule="auto"/>
        <w:ind w:firstLine="0"/>
        <w:jc w:val="left"/>
      </w:pPr>
      <w:r>
        <w:rPr>
          <w:b/>
        </w:rPr>
        <w:br w:type="page"/>
      </w:r>
    </w:p>
    <w:p w:rsidR="00172112" w:rsidRDefault="00172112" w:rsidP="00172112">
      <w:pPr>
        <w:pStyle w:val="afe"/>
        <w:jc w:val="center"/>
        <w:rPr>
          <w:sz w:val="28"/>
          <w:u w:val="none"/>
        </w:rPr>
      </w:pPr>
      <w:bookmarkStart w:id="1" w:name="_Toc55836892"/>
      <w:r w:rsidRPr="00172112">
        <w:rPr>
          <w:sz w:val="28"/>
          <w:u w:val="none"/>
        </w:rPr>
        <w:t>Оглавление</w:t>
      </w:r>
      <w:bookmarkEnd w:id="0"/>
      <w:bookmarkEnd w:id="1"/>
    </w:p>
    <w:p w:rsidR="008D76DC" w:rsidRDefault="00906492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906492">
        <w:rPr>
          <w:szCs w:val="24"/>
        </w:rPr>
        <w:fldChar w:fldCharType="begin"/>
      </w:r>
      <w:r w:rsidR="00172112" w:rsidRPr="00877EF5">
        <w:rPr>
          <w:szCs w:val="24"/>
        </w:rPr>
        <w:instrText xml:space="preserve"> TOC \o "1-3" \h \z \u </w:instrText>
      </w:r>
      <w:r w:rsidRPr="00906492">
        <w:rPr>
          <w:szCs w:val="24"/>
        </w:rPr>
        <w:fldChar w:fldCharType="separate"/>
      </w:r>
      <w:hyperlink w:anchor="_Toc55836892" w:history="1">
        <w:r w:rsidR="008D76DC" w:rsidRPr="009914BB">
          <w:rPr>
            <w:rStyle w:val="affc"/>
            <w:noProof/>
          </w:rPr>
          <w:t>Оглавление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836893" w:history="1">
        <w:r w:rsidR="008D76DC" w:rsidRPr="009914BB">
          <w:rPr>
            <w:rStyle w:val="affc"/>
            <w:noProof/>
          </w:rPr>
          <w:t>Список сокращений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836894" w:history="1">
        <w:r w:rsidR="008D76DC" w:rsidRPr="009914BB">
          <w:rPr>
            <w:rStyle w:val="affc"/>
            <w:noProof/>
          </w:rPr>
          <w:t>Термины и определения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836895" w:history="1">
        <w:r w:rsidR="008D76DC" w:rsidRPr="009914BB">
          <w:rPr>
            <w:rStyle w:val="affc"/>
            <w:noProof/>
          </w:rPr>
          <w:t>1. Краткая информация по заболеванию или состоянию (группе заболеваний или состояний)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55836896" w:history="1">
        <w:r w:rsidR="008D76DC" w:rsidRPr="009914BB">
          <w:rPr>
            <w:rStyle w:val="affc"/>
            <w:noProof/>
          </w:rPr>
          <w:t xml:space="preserve">1.1 Определение </w:t>
        </w:r>
        <w:r w:rsidR="008D76DC" w:rsidRPr="009914BB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55836897" w:history="1">
        <w:r w:rsidR="008D76DC" w:rsidRPr="009914BB">
          <w:rPr>
            <w:rStyle w:val="affc"/>
            <w:noProof/>
          </w:rPr>
          <w:t xml:space="preserve">1.2 Этиология и патогенез </w:t>
        </w:r>
        <w:r w:rsidR="008D76DC" w:rsidRPr="009914BB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55836898" w:history="1">
        <w:r w:rsidR="008D76DC" w:rsidRPr="009914BB">
          <w:rPr>
            <w:rStyle w:val="affc"/>
            <w:noProof/>
          </w:rPr>
          <w:t xml:space="preserve">1.3 Эпидемиология </w:t>
        </w:r>
        <w:r w:rsidR="008D76DC" w:rsidRPr="009914BB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55836899" w:history="1">
        <w:r w:rsidR="008D76DC" w:rsidRPr="009914BB">
          <w:rPr>
            <w:rStyle w:val="affc"/>
            <w:noProof/>
          </w:rPr>
          <w:t xml:space="preserve">1.4 </w:t>
        </w:r>
        <w:r w:rsidR="008D76DC" w:rsidRPr="009914BB">
          <w:rPr>
            <w:rStyle w:val="affc"/>
            <w:noProof/>
            <w:shd w:val="clear" w:color="auto" w:fill="FFFFFF"/>
          </w:rPr>
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55836900" w:history="1">
        <w:r w:rsidR="008D76DC" w:rsidRPr="009914BB">
          <w:rPr>
            <w:rStyle w:val="affc"/>
            <w:noProof/>
          </w:rPr>
          <w:t xml:space="preserve">1.5 Классификация </w:t>
        </w:r>
        <w:r w:rsidR="008D76DC" w:rsidRPr="009914BB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55836901" w:history="1">
        <w:r w:rsidR="008D76DC" w:rsidRPr="009914BB">
          <w:rPr>
            <w:rStyle w:val="affc"/>
            <w:noProof/>
          </w:rPr>
          <w:t xml:space="preserve">1.6 Клиническая  картина </w:t>
        </w:r>
        <w:r w:rsidR="008D76DC" w:rsidRPr="009914BB">
          <w:rPr>
            <w:rStyle w:val="affc"/>
            <w:noProof/>
            <w:shd w:val="clear" w:color="auto" w:fill="FFFFFF"/>
          </w:rPr>
          <w:t>заболевания или состояния (группы заболеваний или состояний)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836902" w:history="1">
        <w:r w:rsidR="008D76DC" w:rsidRPr="009914BB">
          <w:rPr>
            <w:rStyle w:val="affc"/>
            <w:noProof/>
          </w:rPr>
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55836903" w:history="1">
        <w:r w:rsidR="008D76DC" w:rsidRPr="009914BB">
          <w:rPr>
            <w:rStyle w:val="affc"/>
            <w:noProof/>
          </w:rPr>
          <w:t>2.1 Жалобы и анамнез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55836904" w:history="1">
        <w:r w:rsidR="008D76DC" w:rsidRPr="009914BB">
          <w:rPr>
            <w:rStyle w:val="affc"/>
            <w:noProof/>
          </w:rPr>
          <w:t>2.2 Физикальное обследование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55836905" w:history="1">
        <w:r w:rsidR="008D76DC" w:rsidRPr="009914BB">
          <w:rPr>
            <w:rStyle w:val="affc"/>
            <w:noProof/>
          </w:rPr>
          <w:t>2.3 Лабораторные диагностические исследования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55836906" w:history="1">
        <w:r w:rsidR="008D76DC" w:rsidRPr="009914BB">
          <w:rPr>
            <w:rStyle w:val="affc"/>
            <w:noProof/>
          </w:rPr>
          <w:t>2.4 Инструментальные диагностические исследования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55836907" w:history="1">
        <w:r w:rsidR="008D76DC" w:rsidRPr="009914BB">
          <w:rPr>
            <w:rStyle w:val="affc"/>
            <w:noProof/>
          </w:rPr>
          <w:t>2.5 Иные диагностические исследования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836908" w:history="1">
        <w:r w:rsidR="008D76DC" w:rsidRPr="009914BB">
          <w:rPr>
            <w:rStyle w:val="affc"/>
            <w:noProof/>
          </w:rPr>
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55836909" w:history="1">
        <w:r w:rsidR="008D76DC" w:rsidRPr="009914BB">
          <w:rPr>
            <w:rStyle w:val="affc"/>
            <w:rFonts w:eastAsia="Times New Roman"/>
            <w:noProof/>
          </w:rPr>
          <w:t>3.1 Консервативное лечение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21"/>
        <w:rPr>
          <w:rFonts w:asciiTheme="minorHAnsi" w:eastAsiaTheme="minorEastAsia" w:hAnsiTheme="minorHAnsi" w:cstheme="minorBidi"/>
          <w:noProof/>
          <w:lang w:eastAsia="ru-RU"/>
        </w:rPr>
      </w:pPr>
      <w:hyperlink w:anchor="_Toc55836910" w:history="1">
        <w:r w:rsidR="008D76DC" w:rsidRPr="009914BB">
          <w:rPr>
            <w:rStyle w:val="affc"/>
            <w:noProof/>
          </w:rPr>
          <w:t>3.2 Иное лечение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836911" w:history="1">
        <w:r w:rsidR="008D76DC" w:rsidRPr="009914BB">
          <w:rPr>
            <w:rStyle w:val="affc"/>
            <w:noProof/>
          </w:rPr>
          <w:t>4. Медицинская реабилитация и санаторно-курортное лечение, медицинские показания и противопоказания к применению методов реабилитации, в том числе основанных на использовании природных лечебных факторов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836912" w:history="1">
        <w:r w:rsidR="008D76DC" w:rsidRPr="009914BB">
          <w:rPr>
            <w:rStyle w:val="affc"/>
            <w:noProof/>
          </w:rPr>
          <w:t>5. Профилактика и диспансерное наблюдение, медицинские показания и противопоказания к применению методов профилактики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836913" w:history="1">
        <w:r w:rsidR="008D76DC" w:rsidRPr="009914BB">
          <w:rPr>
            <w:rStyle w:val="affc"/>
            <w:noProof/>
          </w:rPr>
          <w:t>6. Организация оказания медицинской помощи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836914" w:history="1">
        <w:r w:rsidR="008D76DC" w:rsidRPr="009914BB">
          <w:rPr>
            <w:rStyle w:val="affc"/>
            <w:noProof/>
          </w:rPr>
          <w:t>7. Дополнительная информация (в том числе факторы, влияющие на исход заболевания или состояния)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836915" w:history="1">
        <w:r w:rsidR="008D76DC" w:rsidRPr="009914BB">
          <w:rPr>
            <w:rStyle w:val="affc"/>
            <w:noProof/>
          </w:rPr>
          <w:t>Критерии оценки качества медицинской помощи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836916" w:history="1">
        <w:r w:rsidR="008D76DC" w:rsidRPr="009914BB">
          <w:rPr>
            <w:rStyle w:val="affc"/>
            <w:noProof/>
          </w:rPr>
          <w:t>Список литературы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  <w:r w:rsidR="000E6E12">
        <w:t>7</w:t>
      </w:r>
    </w:p>
    <w:p w:rsidR="008D76DC" w:rsidRDefault="00906492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836917" w:history="1">
        <w:r w:rsidR="008D76DC" w:rsidRPr="009914BB">
          <w:rPr>
            <w:rStyle w:val="affc"/>
            <w:noProof/>
          </w:rPr>
          <w:t>Приложение А1. Состав рабочей группы по разработке и пересмотру клинических рекомендаций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836918" w:history="1">
        <w:r w:rsidR="008D76DC" w:rsidRPr="009914BB">
          <w:rPr>
            <w:rStyle w:val="affc"/>
            <w:noProof/>
          </w:rPr>
          <w:t>Приложение А2. Методология разработки клинических рекомендаций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836919" w:history="1">
        <w:r w:rsidR="008D76DC" w:rsidRPr="009914BB">
          <w:rPr>
            <w:rStyle w:val="affc"/>
            <w:noProof/>
          </w:rPr>
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836920" w:history="1">
        <w:r w:rsidR="008D76DC" w:rsidRPr="009914BB">
          <w:rPr>
            <w:rStyle w:val="affc"/>
            <w:noProof/>
          </w:rPr>
          <w:t>Приложение Б. Алгоритмы действий врача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836921" w:history="1">
        <w:r w:rsidR="008D76DC" w:rsidRPr="009914BB">
          <w:rPr>
            <w:rStyle w:val="affc"/>
            <w:noProof/>
          </w:rPr>
          <w:t>Приложение В. Информация для пациента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D76DC" w:rsidRDefault="00906492">
      <w:pPr>
        <w:pStyle w:val="15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5836922" w:history="1">
        <w:r w:rsidR="008D76DC" w:rsidRPr="009914BB">
          <w:rPr>
            <w:rStyle w:val="affc"/>
            <w:noProof/>
          </w:rPr>
          <w:t>Приложение Г1. Шкала реакций на аппликационные кожные тесты</w:t>
        </w:r>
        <w:r w:rsidR="008D76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D76DC">
          <w:rPr>
            <w:noProof/>
            <w:webHidden/>
          </w:rPr>
          <w:instrText xml:space="preserve"> PAGEREF _Toc55836922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6E12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172112" w:rsidRDefault="00906492" w:rsidP="00A86E5F">
      <w:r w:rsidRPr="00877EF5">
        <w:rPr>
          <w:b/>
          <w:bCs/>
          <w:szCs w:val="24"/>
        </w:rPr>
        <w:fldChar w:fldCharType="end"/>
      </w:r>
    </w:p>
    <w:p w:rsidR="00172112" w:rsidRDefault="00172112" w:rsidP="00172112"/>
    <w:p w:rsidR="000E6E12" w:rsidRPr="000E6E12" w:rsidRDefault="00172112" w:rsidP="00F756F0">
      <w:pPr>
        <w:pStyle w:val="aff9"/>
      </w:pPr>
      <w:r>
        <w:br w:type="page"/>
      </w:r>
    </w:p>
    <w:p w:rsidR="000414F6" w:rsidRDefault="00CB71DA" w:rsidP="00C4630C">
      <w:pPr>
        <w:pStyle w:val="afff1"/>
      </w:pPr>
      <w:bookmarkStart w:id="2" w:name="__RefHeading___doc_abbreviation"/>
      <w:bookmarkStart w:id="3" w:name="_Toc55836893"/>
      <w:r>
        <w:t>Список сокращений</w:t>
      </w:r>
      <w:bookmarkEnd w:id="2"/>
      <w:bookmarkEnd w:id="3"/>
    </w:p>
    <w:p w:rsidR="00EE4B30" w:rsidRDefault="00EE4B30" w:rsidP="00EE4B30">
      <w:pPr>
        <w:autoSpaceDE w:val="0"/>
        <w:autoSpaceDN w:val="0"/>
        <w:adjustRightInd w:val="0"/>
        <w:spacing w:before="66" w:line="564" w:lineRule="auto"/>
        <w:ind w:left="955" w:right="15"/>
        <w:rPr>
          <w:rFonts w:ascii="Times New Roman CYR" w:hAnsi="Times New Roman CYR" w:cs="Times New Roman CYR"/>
          <w:spacing w:val="1"/>
          <w:szCs w:val="24"/>
        </w:rPr>
      </w:pPr>
      <w:r>
        <w:rPr>
          <w:rFonts w:ascii="Times New Roman CYR" w:hAnsi="Times New Roman CYR" w:cs="Times New Roman CYR"/>
          <w:szCs w:val="24"/>
        </w:rPr>
        <w:t>МКБ — Международная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классификация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болезней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</w:p>
    <w:p w:rsidR="00EE4B30" w:rsidRDefault="00EE4B30" w:rsidP="00EE4B30">
      <w:pPr>
        <w:autoSpaceDE w:val="0"/>
        <w:autoSpaceDN w:val="0"/>
        <w:adjustRightInd w:val="0"/>
        <w:spacing w:before="66" w:line="564" w:lineRule="auto"/>
        <w:ind w:left="955" w:right="15"/>
        <w:rPr>
          <w:rFonts w:ascii="Times New Roman CYR" w:hAnsi="Times New Roman CYR" w:cs="Times New Roman CYR"/>
          <w:color w:val="1C1C1C"/>
          <w:spacing w:val="12"/>
          <w:szCs w:val="24"/>
        </w:rPr>
      </w:pPr>
      <w:r>
        <w:rPr>
          <w:rFonts w:ascii="Times New Roman CYR" w:hAnsi="Times New Roman CYR" w:cs="Times New Roman CYR"/>
          <w:sz w:val="21"/>
          <w:szCs w:val="21"/>
        </w:rPr>
        <w:t>БТА</w:t>
      </w:r>
      <w:r>
        <w:rPr>
          <w:rFonts w:ascii="Times New Roman CYR" w:hAnsi="Times New Roman CYR" w:cs="Times New Roman CYR"/>
          <w:spacing w:val="9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sz w:val="21"/>
          <w:szCs w:val="21"/>
        </w:rPr>
        <w:t>—</w:t>
      </w:r>
      <w:r>
        <w:rPr>
          <w:rFonts w:ascii="Times New Roman CYR" w:hAnsi="Times New Roman CYR" w:cs="Times New Roman CYR"/>
          <w:spacing w:val="12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color w:val="1C1C1C"/>
          <w:szCs w:val="24"/>
        </w:rPr>
        <w:t xml:space="preserve">Ботулинический токсин типа А-гемагглютинин комплекс </w:t>
      </w:r>
      <w:r>
        <w:rPr>
          <w:rFonts w:ascii="Times New Roman CYR" w:hAnsi="Times New Roman CYR" w:cs="Times New Roman CYR"/>
          <w:color w:val="1C1C1C"/>
          <w:spacing w:val="12"/>
          <w:szCs w:val="24"/>
        </w:rPr>
        <w:t xml:space="preserve"> </w:t>
      </w:r>
    </w:p>
    <w:p w:rsidR="00EE4B30" w:rsidRDefault="00EE4B30" w:rsidP="00EE4B30">
      <w:pPr>
        <w:autoSpaceDE w:val="0"/>
        <w:autoSpaceDN w:val="0"/>
        <w:adjustRightInd w:val="0"/>
        <w:spacing w:line="12" w:lineRule="auto"/>
        <w:rPr>
          <w:rFonts w:ascii="Calibri" w:hAnsi="Calibri" w:cs="Calibri"/>
        </w:rPr>
      </w:pPr>
    </w:p>
    <w:p w:rsidR="00EE4B30" w:rsidRDefault="00EE4B30" w:rsidP="00EE4B30">
      <w:pPr>
        <w:autoSpaceDE w:val="0"/>
        <w:autoSpaceDN w:val="0"/>
        <w:adjustRightInd w:val="0"/>
        <w:spacing w:line="12" w:lineRule="auto"/>
        <w:rPr>
          <w:rFonts w:ascii="Calibri" w:hAnsi="Calibri" w:cs="Calibri"/>
        </w:rPr>
      </w:pPr>
    </w:p>
    <w:p w:rsidR="00EE4B30" w:rsidRDefault="00EE4B30" w:rsidP="00EE4B30">
      <w:pPr>
        <w:autoSpaceDE w:val="0"/>
        <w:autoSpaceDN w:val="0"/>
        <w:adjustRightInd w:val="0"/>
        <w:spacing w:line="12" w:lineRule="auto"/>
        <w:rPr>
          <w:rFonts w:ascii="Calibri" w:hAnsi="Calibri" w:cs="Calibri"/>
        </w:rPr>
      </w:pPr>
    </w:p>
    <w:p w:rsidR="00EE4B30" w:rsidRDefault="00EE4B30" w:rsidP="00EE4B30">
      <w:pPr>
        <w:autoSpaceDE w:val="0"/>
        <w:autoSpaceDN w:val="0"/>
        <w:adjustRightInd w:val="0"/>
        <w:spacing w:line="12" w:lineRule="auto"/>
        <w:rPr>
          <w:rFonts w:ascii="Calibri" w:hAnsi="Calibri" w:cs="Calibri"/>
        </w:rPr>
      </w:pPr>
    </w:p>
    <w:p w:rsidR="00EE4B30" w:rsidRDefault="00EE4B30" w:rsidP="00EE4B30">
      <w:pPr>
        <w:autoSpaceDE w:val="0"/>
        <w:autoSpaceDN w:val="0"/>
        <w:adjustRightInd w:val="0"/>
        <w:spacing w:line="12" w:lineRule="auto"/>
        <w:rPr>
          <w:rFonts w:ascii="Calibri" w:hAnsi="Calibri" w:cs="Calibri"/>
        </w:rPr>
      </w:pPr>
    </w:p>
    <w:p w:rsidR="00EE4B30" w:rsidRDefault="00EE4B30" w:rsidP="00EE4B30">
      <w:pPr>
        <w:autoSpaceDE w:val="0"/>
        <w:autoSpaceDN w:val="0"/>
        <w:adjustRightInd w:val="0"/>
        <w:spacing w:line="12" w:lineRule="auto"/>
        <w:rPr>
          <w:rFonts w:ascii="Calibri" w:hAnsi="Calibri" w:cs="Calibri"/>
        </w:rPr>
      </w:pPr>
    </w:p>
    <w:p w:rsidR="00EE4B30" w:rsidRDefault="00EE4B30" w:rsidP="00EE4B30">
      <w:pPr>
        <w:autoSpaceDE w:val="0"/>
        <w:autoSpaceDN w:val="0"/>
        <w:adjustRightInd w:val="0"/>
        <w:spacing w:line="12" w:lineRule="auto"/>
        <w:rPr>
          <w:rFonts w:ascii="Calibri" w:hAnsi="Calibri" w:cs="Calibri"/>
        </w:rPr>
      </w:pPr>
    </w:p>
    <w:p w:rsidR="00EE4B30" w:rsidRDefault="00EE4B30" w:rsidP="00EE4B30">
      <w:pPr>
        <w:autoSpaceDE w:val="0"/>
        <w:autoSpaceDN w:val="0"/>
        <w:adjustRightInd w:val="0"/>
        <w:spacing w:line="12" w:lineRule="auto"/>
        <w:rPr>
          <w:rFonts w:ascii="Calibri" w:hAnsi="Calibri" w:cs="Calibri"/>
        </w:rPr>
      </w:pPr>
    </w:p>
    <w:p w:rsidR="00EE4B30" w:rsidRDefault="00EE4B30" w:rsidP="00EE4B30">
      <w:pPr>
        <w:autoSpaceDE w:val="0"/>
        <w:autoSpaceDN w:val="0"/>
        <w:adjustRightInd w:val="0"/>
        <w:spacing w:line="12" w:lineRule="auto"/>
        <w:rPr>
          <w:rFonts w:ascii="Calibri" w:hAnsi="Calibri" w:cs="Calibri"/>
        </w:rPr>
      </w:pPr>
    </w:p>
    <w:p w:rsidR="00EE4B30" w:rsidRDefault="00EE4B30" w:rsidP="00EE4B30">
      <w:pPr>
        <w:autoSpaceDE w:val="0"/>
        <w:autoSpaceDN w:val="0"/>
        <w:adjustRightInd w:val="0"/>
        <w:spacing w:line="12" w:lineRule="auto"/>
        <w:rPr>
          <w:rFonts w:ascii="Calibri" w:hAnsi="Calibri" w:cs="Calibri"/>
        </w:rPr>
      </w:pPr>
    </w:p>
    <w:p w:rsidR="00EE4B30" w:rsidRDefault="00EE4B30" w:rsidP="00EE4B30">
      <w:pPr>
        <w:autoSpaceDE w:val="0"/>
        <w:autoSpaceDN w:val="0"/>
        <w:adjustRightInd w:val="0"/>
        <w:spacing w:line="12" w:lineRule="auto"/>
        <w:rPr>
          <w:rFonts w:ascii="Calibri" w:hAnsi="Calibri" w:cs="Calibri"/>
        </w:rPr>
      </w:pPr>
    </w:p>
    <w:p w:rsidR="000414F6" w:rsidRPr="00744DB5" w:rsidRDefault="00CB71DA" w:rsidP="00C50E9F">
      <w:pPr>
        <w:pStyle w:val="CustomContentNormal"/>
        <w:outlineLvl w:val="1"/>
      </w:pPr>
      <w:r w:rsidRPr="005C551A">
        <w:br w:type="page"/>
      </w:r>
      <w:bookmarkStart w:id="4" w:name="__RefHeading___doc_terms"/>
      <w:bookmarkStart w:id="5" w:name="_Toc55836894"/>
      <w:r>
        <w:t>Термины</w:t>
      </w:r>
      <w:r w:rsidR="009A78FC">
        <w:t xml:space="preserve"> </w:t>
      </w:r>
      <w:r>
        <w:t>и</w:t>
      </w:r>
      <w:r w:rsidR="009A78FC">
        <w:t xml:space="preserve"> </w:t>
      </w:r>
      <w:r>
        <w:t>определения</w:t>
      </w:r>
      <w:bookmarkEnd w:id="4"/>
      <w:bookmarkEnd w:id="5"/>
    </w:p>
    <w:p w:rsidR="00EE4B30" w:rsidRDefault="00EE4B30" w:rsidP="00EE4B30">
      <w:pPr>
        <w:tabs>
          <w:tab w:val="left" w:pos="2904"/>
        </w:tabs>
        <w:autoSpaceDE w:val="0"/>
        <w:autoSpaceDN w:val="0"/>
        <w:adjustRightInd w:val="0"/>
        <w:spacing w:before="134"/>
        <w:ind w:left="247" w:right="421" w:firstLine="707"/>
        <w:divId w:val="576134796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Атрофия</w:t>
      </w:r>
      <w:r>
        <w:rPr>
          <w:rFonts w:ascii="Times New Roman CYR" w:hAnsi="Times New Roman CYR" w:cs="Times New Roman CYR"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кожи – это патологический процесс, возникающий в результате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возрастных, обменных, воспалительных, трофических изменений во всех слоях дермы и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эпидермиса,</w:t>
      </w:r>
      <w:r>
        <w:rPr>
          <w:rFonts w:ascii="Times New Roman CYR" w:hAnsi="Times New Roman CYR" w:cs="Times New Roman CYR"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приводящих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</w:t>
      </w:r>
      <w:r>
        <w:rPr>
          <w:rFonts w:ascii="Times New Roman CYR" w:hAnsi="Times New Roman CYR" w:cs="Times New Roman CYR"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дегенерации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соединительной</w:t>
      </w:r>
      <w:r>
        <w:rPr>
          <w:rFonts w:ascii="Times New Roman CYR" w:hAnsi="Times New Roman CYR" w:cs="Times New Roman CYR"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ткани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</w:t>
      </w:r>
      <w:r>
        <w:rPr>
          <w:rFonts w:ascii="Times New Roman CYR" w:hAnsi="Times New Roman CYR" w:cs="Times New Roman CYR"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виде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уменьшения</w:t>
      </w:r>
      <w:r>
        <w:rPr>
          <w:rFonts w:ascii="Times New Roman CYR" w:hAnsi="Times New Roman CYR" w:cs="Times New Roman CYR"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объёма</w:t>
      </w:r>
      <w:r>
        <w:rPr>
          <w:rFonts w:ascii="Times New Roman CYR" w:hAnsi="Times New Roman CYR" w:cs="Times New Roman CYR"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коллагеновых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и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эластических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волокон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исходом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</w:t>
      </w:r>
      <w:r>
        <w:rPr>
          <w:rFonts w:ascii="Times New Roman CYR" w:hAnsi="Times New Roman CYR" w:cs="Times New Roman CYR"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истончение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кожи.</w:t>
      </w:r>
    </w:p>
    <w:p w:rsidR="00EE4B30" w:rsidRDefault="00EE4B30" w:rsidP="00EE4B30">
      <w:pPr>
        <w:tabs>
          <w:tab w:val="left" w:pos="2904"/>
        </w:tabs>
        <w:autoSpaceDE w:val="0"/>
        <w:autoSpaceDN w:val="0"/>
        <w:adjustRightInd w:val="0"/>
        <w:spacing w:before="134"/>
        <w:ind w:left="247" w:right="421" w:firstLine="707"/>
        <w:divId w:val="576134796"/>
        <w:rPr>
          <w:rFonts w:ascii="Times New Roman CYR" w:hAnsi="Times New Roman CYR" w:cs="Times New Roman CYR"/>
          <w:szCs w:val="24"/>
        </w:rPr>
      </w:pPr>
    </w:p>
    <w:p w:rsidR="00275A41" w:rsidRDefault="008126E3" w:rsidP="00924161">
      <w:pPr>
        <w:pStyle w:val="afb"/>
        <w:spacing w:beforeAutospacing="0" w:afterAutospacing="0" w:line="360" w:lineRule="auto"/>
        <w:divId w:val="576134796"/>
      </w:pPr>
      <w:r>
        <w:t xml:space="preserve">                                   </w:t>
      </w:r>
    </w:p>
    <w:p w:rsidR="00B8195D" w:rsidRDefault="00CB71DA" w:rsidP="00F81854">
      <w:pPr>
        <w:pStyle w:val="afff1"/>
      </w:pPr>
      <w:r>
        <w:br w:type="page"/>
      </w:r>
      <w:bookmarkStart w:id="6" w:name="__RefHeading___doc_1"/>
    </w:p>
    <w:p w:rsidR="000414F6" w:rsidRDefault="00CB71DA" w:rsidP="00C4630C">
      <w:pPr>
        <w:pStyle w:val="afff1"/>
      </w:pPr>
      <w:bookmarkStart w:id="7" w:name="_Toc55836895"/>
      <w:r>
        <w:t>1. Краткая информация</w:t>
      </w:r>
      <w:bookmarkEnd w:id="6"/>
      <w:r w:rsidR="00384B6A">
        <w:t xml:space="preserve"> по заболеванию или состоянию (группе заболеваний или состояний)</w:t>
      </w:r>
      <w:bookmarkEnd w:id="7"/>
    </w:p>
    <w:p w:rsidR="00B46390" w:rsidRPr="00311757" w:rsidRDefault="00B46390" w:rsidP="0021676E">
      <w:pPr>
        <w:pStyle w:val="2"/>
      </w:pPr>
      <w:bookmarkStart w:id="8" w:name="_Toc469402330"/>
      <w:bookmarkStart w:id="9" w:name="_Toc468273527"/>
      <w:bookmarkStart w:id="10" w:name="_Toc468273445"/>
      <w:bookmarkStart w:id="11" w:name="_Toc55836896"/>
      <w:bookmarkStart w:id="12" w:name="__RefHeading___doc_2"/>
      <w:bookmarkEnd w:id="8"/>
      <w:bookmarkEnd w:id="9"/>
      <w:bookmarkEnd w:id="10"/>
      <w:r w:rsidRPr="00B46390">
        <w:t xml:space="preserve">1.1 </w:t>
      </w:r>
      <w:r w:rsidRPr="00311757">
        <w:t>Определение</w:t>
      </w:r>
      <w:r w:rsidR="00685BC8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1"/>
    </w:p>
    <w:p w:rsidR="00EE4B30" w:rsidRDefault="00EE4B30" w:rsidP="00EE4B30">
      <w:pPr>
        <w:autoSpaceDE w:val="0"/>
        <w:autoSpaceDN w:val="0"/>
        <w:adjustRightInd w:val="0"/>
        <w:spacing w:before="4" w:line="348" w:lineRule="auto"/>
        <w:ind w:left="244" w:right="377" w:firstLine="707"/>
        <w:rPr>
          <w:rFonts w:ascii="Times New Roman CYR" w:hAnsi="Times New Roman CYR" w:cs="Times New Roman CYR"/>
          <w:sz w:val="25"/>
          <w:szCs w:val="25"/>
        </w:rPr>
      </w:pPr>
      <w:bookmarkStart w:id="13" w:name="_Toc55836897"/>
      <w:r>
        <w:rPr>
          <w:rFonts w:ascii="Times New Roman CYR" w:hAnsi="Times New Roman CYR" w:cs="Times New Roman CYR"/>
          <w:sz w:val="25"/>
          <w:szCs w:val="25"/>
        </w:rPr>
        <w:t>Атрофия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кожи—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разнородная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гpyппa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хронических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заболеваний,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основным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симптомом которых является истончение структур кожи: эпидермиса, дермы и подкожно-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жировой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клетчатки.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основе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процесса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лежит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полное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или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частичное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разрушение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коллагеновых</w:t>
      </w:r>
      <w:r>
        <w:rPr>
          <w:rFonts w:ascii="Times New Roman CYR" w:hAnsi="Times New Roman CYR" w:cs="Times New Roman CYR"/>
          <w:spacing w:val="1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эластических</w:t>
      </w:r>
      <w:r>
        <w:rPr>
          <w:rFonts w:ascii="Times New Roman CYR" w:hAnsi="Times New Roman CYR" w:cs="Times New Roman CYR"/>
          <w:spacing w:val="1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волокон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—</w:t>
      </w:r>
      <w:r>
        <w:rPr>
          <w:rFonts w:ascii="Times New Roman CYR" w:hAnsi="Times New Roman CYR" w:cs="Times New Roman CYR"/>
          <w:spacing w:val="-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одного</w:t>
      </w:r>
      <w:r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из</w:t>
      </w:r>
      <w:r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главных</w:t>
      </w:r>
      <w:r>
        <w:rPr>
          <w:rFonts w:ascii="Times New Roman CYR" w:hAnsi="Times New Roman CYR" w:cs="Times New Roman CYR"/>
          <w:spacing w:val="1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компонентов</w:t>
      </w:r>
      <w:r>
        <w:rPr>
          <w:rFonts w:ascii="Times New Roman CYR" w:hAnsi="Times New Roman CYR" w:cs="Times New Roman CYR"/>
          <w:spacing w:val="1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соединительной</w:t>
      </w:r>
    </w:p>
    <w:p w:rsidR="00EE4B30" w:rsidRDefault="00EE4B30" w:rsidP="00EE4B30">
      <w:pPr>
        <w:autoSpaceDE w:val="0"/>
        <w:autoSpaceDN w:val="0"/>
        <w:adjustRightInd w:val="0"/>
        <w:spacing w:before="34" w:line="240" w:lineRule="auto"/>
        <w:ind w:left="247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ткани</w:t>
      </w:r>
      <w:r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дермы.</w:t>
      </w:r>
    </w:p>
    <w:p w:rsidR="00B46390" w:rsidRPr="00311757" w:rsidRDefault="00B46390" w:rsidP="00172112">
      <w:pPr>
        <w:pStyle w:val="2"/>
      </w:pPr>
      <w:r w:rsidRPr="00B46390">
        <w:t xml:space="preserve">1.2 </w:t>
      </w:r>
      <w:r w:rsidRPr="00311757">
        <w:t>Этиология и патогенез</w:t>
      </w:r>
      <w:r w:rsidR="00685BC8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3"/>
    </w:p>
    <w:p w:rsidR="00EE4B30" w:rsidRDefault="00EE4B30" w:rsidP="00EE4B30">
      <w:pPr>
        <w:autoSpaceDE w:val="0"/>
        <w:autoSpaceDN w:val="0"/>
        <w:adjustRightInd w:val="0"/>
        <w:spacing w:line="280" w:lineRule="atLeast"/>
        <w:ind w:left="957"/>
        <w:rPr>
          <w:rFonts w:ascii="Times New Roman CYR" w:hAnsi="Times New Roman CYR" w:cs="Times New Roman CYR"/>
          <w:sz w:val="25"/>
          <w:szCs w:val="25"/>
        </w:rPr>
      </w:pPr>
      <w:bookmarkStart w:id="14" w:name="_Toc55836898"/>
      <w:r>
        <w:rPr>
          <w:rFonts w:ascii="Times New Roman CYR" w:hAnsi="Times New Roman CYR" w:cs="Times New Roman CYR"/>
          <w:sz w:val="25"/>
          <w:szCs w:val="25"/>
        </w:rPr>
        <w:t>Этиология</w:t>
      </w:r>
      <w:r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-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патогенез</w:t>
      </w:r>
      <w:r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индивидуальны</w:t>
      </w:r>
      <w:r>
        <w:rPr>
          <w:rFonts w:ascii="Times New Roman CYR" w:hAnsi="Times New Roman CYR" w:cs="Times New Roman CYR"/>
          <w:spacing w:val="1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для</w:t>
      </w:r>
      <w:r>
        <w:rPr>
          <w:rFonts w:ascii="Times New Roman CYR" w:hAnsi="Times New Roman CYR" w:cs="Times New Roman CYR"/>
          <w:spacing w:val="-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каждого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типа</w:t>
      </w:r>
      <w:r>
        <w:rPr>
          <w:rFonts w:ascii="Times New Roman CYR" w:hAnsi="Times New Roman CYR" w:cs="Times New Roman CYR"/>
          <w:spacing w:val="-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атрофии.</w:t>
      </w:r>
    </w:p>
    <w:p w:rsidR="00EE4B30" w:rsidRDefault="00EE4B30" w:rsidP="00EE4B30">
      <w:pPr>
        <w:autoSpaceDE w:val="0"/>
        <w:autoSpaceDN w:val="0"/>
        <w:adjustRightInd w:val="0"/>
        <w:spacing w:before="125" w:line="348" w:lineRule="auto"/>
        <w:ind w:left="248" w:right="393" w:firstLine="706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Принято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различать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два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пути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возникновения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развития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атрофии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кожи: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физиологический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патологический.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физиологическому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относят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старение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(инволюционный процесс) и беременность,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все остальные случаи являются следствием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патологии</w:t>
      </w:r>
    </w:p>
    <w:p w:rsidR="00EE4B30" w:rsidRDefault="00EE4B30" w:rsidP="00EE4B30">
      <w:pPr>
        <w:autoSpaceDE w:val="0"/>
        <w:autoSpaceDN w:val="0"/>
        <w:adjustRightInd w:val="0"/>
        <w:spacing w:line="348" w:lineRule="auto"/>
        <w:ind w:left="387" w:right="377" w:firstLine="423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Инволюционная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атрофия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кожи—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это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прогрессирующее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снижение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функций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резервных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возможностей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кожного покрова в результате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воздействия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хронологических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процессов,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зависящих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от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таких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факторов,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как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ультрафиолетовое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облучение,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оксидативный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стресс,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митохондриальная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дисфункция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апоптоз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клеток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сопровождающийся формированием атрофических изменений в эпидермисе и дерме. [1,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2]</w:t>
      </w:r>
    </w:p>
    <w:p w:rsidR="00EE4B30" w:rsidRDefault="00EE4B30" w:rsidP="00EE4B30">
      <w:pPr>
        <w:autoSpaceDE w:val="0"/>
        <w:autoSpaceDN w:val="0"/>
        <w:adjustRightInd w:val="0"/>
        <w:spacing w:line="348" w:lineRule="auto"/>
        <w:ind w:left="387" w:right="377" w:firstLine="486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Отмечаются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истончение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эпидермиса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вследствие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уменьшения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числа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рядов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мальпигиева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слоя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размеров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каждой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клетки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отдельности,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сглаженность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эпидермальных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выростов,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утолщение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рогового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недостаточная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выраженность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зернистого слоя, а также увеличение содержания меланина в клетках базального слоя.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Истончение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дермы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сопровождается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деструктивными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гиперпластическими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изменениями волокнистых структур, уменьшением числа клеточных элементов, в том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числе и тканевых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базофилов,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утолщением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стенок сосудов и атрофией волосяных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фолликулов, а также потовых желез. За счет снижения митотической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активности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базальных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кератиноцитов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уменьшается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интердигитальный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индекс</w:t>
      </w:r>
      <w:r>
        <w:rPr>
          <w:rFonts w:ascii="Times New Roman CYR" w:hAnsi="Times New Roman CYR" w:cs="Times New Roman CYR"/>
          <w:spacing w:val="5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—</w:t>
      </w:r>
      <w:r>
        <w:rPr>
          <w:rFonts w:ascii="Times New Roman CYR" w:hAnsi="Times New Roman CYR" w:cs="Times New Roman CYR"/>
          <w:spacing w:val="5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соотношение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длины дермо-эпидермального соединения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между двумя точками к расстоянию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между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>ними,</w:t>
      </w:r>
      <w:r>
        <w:rPr>
          <w:rFonts w:ascii="Times New Roman CYR" w:hAnsi="Times New Roman CYR" w:cs="Times New Roman CYR"/>
          <w:spacing w:val="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>нарушая</w:t>
      </w:r>
      <w:r>
        <w:rPr>
          <w:rFonts w:ascii="Times New Roman CYR" w:hAnsi="Times New Roman CYR" w:cs="Times New Roman CYR"/>
          <w:spacing w:val="1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>передачу</w:t>
      </w:r>
      <w:r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нутриентов.</w:t>
      </w:r>
      <w:r>
        <w:rPr>
          <w:rFonts w:ascii="Times New Roman CYR" w:hAnsi="Times New Roman CYR" w:cs="Times New Roman CYR"/>
          <w:spacing w:val="2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Наблюдается</w:t>
      </w:r>
      <w:r>
        <w:rPr>
          <w:rFonts w:ascii="Times New Roman CYR" w:hAnsi="Times New Roman CYR" w:cs="Times New Roman CYR"/>
          <w:spacing w:val="1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атрофия</w:t>
      </w:r>
      <w:r>
        <w:rPr>
          <w:rFonts w:ascii="Times New Roman CYR" w:hAnsi="Times New Roman CYR" w:cs="Times New Roman CYR"/>
          <w:spacing w:val="1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дермы,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сокращается</w:t>
      </w:r>
    </w:p>
    <w:p w:rsidR="00EE4B30" w:rsidRDefault="00EE4B30" w:rsidP="00EE4B30">
      <w:pPr>
        <w:tabs>
          <w:tab w:val="left" w:pos="2214"/>
          <w:tab w:val="left" w:pos="4004"/>
          <w:tab w:val="left" w:pos="5703"/>
          <w:tab w:val="left" w:pos="6814"/>
          <w:tab w:val="left" w:pos="8214"/>
          <w:tab w:val="left" w:pos="9314"/>
        </w:tabs>
        <w:autoSpaceDE w:val="0"/>
        <w:autoSpaceDN w:val="0"/>
        <w:adjustRightInd w:val="0"/>
        <w:spacing w:before="75" w:line="348" w:lineRule="auto"/>
        <w:ind w:left="387" w:right="402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количество</w:t>
      </w:r>
      <w:r>
        <w:rPr>
          <w:rFonts w:ascii="Times New Roman CYR" w:hAnsi="Times New Roman CYR" w:cs="Times New Roman CYR"/>
          <w:sz w:val="25"/>
          <w:szCs w:val="25"/>
        </w:rPr>
        <w:tab/>
      </w:r>
      <w:r>
        <w:rPr>
          <w:rFonts w:ascii="Times New Roman CYR" w:hAnsi="Times New Roman CYR" w:cs="Times New Roman CYR"/>
          <w:spacing w:val="-1"/>
          <w:sz w:val="25"/>
          <w:szCs w:val="25"/>
        </w:rPr>
        <w:t>фибробластов,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ab/>
        <w:t>коллагеновые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ab/>
      </w:r>
      <w:r>
        <w:rPr>
          <w:rFonts w:ascii="Times New Roman CYR" w:hAnsi="Times New Roman CYR" w:cs="Times New Roman CYR"/>
          <w:sz w:val="25"/>
          <w:szCs w:val="25"/>
        </w:rPr>
        <w:t>волокна</w:t>
      </w:r>
      <w:r>
        <w:rPr>
          <w:rFonts w:ascii="Times New Roman CYR" w:hAnsi="Times New Roman CYR" w:cs="Times New Roman CYR"/>
          <w:sz w:val="25"/>
          <w:szCs w:val="25"/>
        </w:rPr>
        <w:tab/>
        <w:t>становятся</w:t>
      </w:r>
      <w:r>
        <w:rPr>
          <w:rFonts w:ascii="Times New Roman CYR" w:hAnsi="Times New Roman CYR" w:cs="Times New Roman CYR"/>
          <w:sz w:val="25"/>
          <w:szCs w:val="25"/>
        </w:rPr>
        <w:tab/>
        <w:t>тоньше,</w:t>
      </w:r>
      <w:r>
        <w:rPr>
          <w:rFonts w:ascii="Times New Roman CYR" w:hAnsi="Times New Roman CYR" w:cs="Times New Roman CYR"/>
          <w:sz w:val="25"/>
          <w:szCs w:val="25"/>
        </w:rPr>
        <w:tab/>
      </w:r>
      <w:r>
        <w:rPr>
          <w:rFonts w:ascii="Times New Roman CYR" w:hAnsi="Times New Roman CYR" w:cs="Times New Roman CYR"/>
          <w:spacing w:val="-4"/>
          <w:sz w:val="25"/>
          <w:szCs w:val="25"/>
        </w:rPr>
        <w:t>может</w:t>
      </w:r>
      <w:r>
        <w:rPr>
          <w:rFonts w:ascii="Times New Roman CYR" w:hAnsi="Times New Roman CYR" w:cs="Times New Roman CYR"/>
          <w:spacing w:val="-5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наблюдаться</w:t>
      </w:r>
      <w:r>
        <w:rPr>
          <w:rFonts w:ascii="Times New Roman CYR" w:hAnsi="Times New Roman CYR" w:cs="Times New Roman CYR"/>
          <w:spacing w:val="1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эластоз,</w:t>
      </w:r>
      <w:r>
        <w:rPr>
          <w:rFonts w:ascii="Times New Roman CYR" w:hAnsi="Times New Roman CYR" w:cs="Times New Roman CYR"/>
          <w:spacing w:val="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нарушается</w:t>
      </w:r>
      <w:r>
        <w:rPr>
          <w:rFonts w:ascii="Times New Roman CYR" w:hAnsi="Times New Roman CYR" w:cs="Times New Roman CYR"/>
          <w:spacing w:val="2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распределение</w:t>
      </w:r>
      <w:r>
        <w:rPr>
          <w:rFonts w:ascii="Times New Roman CYR" w:hAnsi="Times New Roman CYR" w:cs="Times New Roman CYR"/>
          <w:spacing w:val="2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подкожно-мировой</w:t>
      </w:r>
      <w:r>
        <w:rPr>
          <w:rFonts w:ascii="Times New Roman CYR" w:hAnsi="Times New Roman CYR" w:cs="Times New Roman CYR"/>
          <w:spacing w:val="-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клетчатки</w:t>
      </w:r>
      <w:r>
        <w:rPr>
          <w:rFonts w:ascii="Times New Roman CYR" w:hAnsi="Times New Roman CYR" w:cs="Times New Roman CYR"/>
          <w:spacing w:val="1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[3,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4].</w:t>
      </w:r>
    </w:p>
    <w:p w:rsidR="00EE4B30" w:rsidRDefault="00EE4B30" w:rsidP="00EE4B30">
      <w:pPr>
        <w:autoSpaceDE w:val="0"/>
        <w:autoSpaceDN w:val="0"/>
        <w:adjustRightInd w:val="0"/>
        <w:spacing w:line="348" w:lineRule="auto"/>
        <w:ind w:left="248" w:right="380" w:firstLine="706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Инволюционная</w:t>
      </w:r>
      <w:r>
        <w:rPr>
          <w:rFonts w:ascii="Times New Roman CYR" w:hAnsi="Times New Roman CYR" w:cs="Times New Roman CYR"/>
          <w:spacing w:val="2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атрофия</w:t>
      </w:r>
      <w:r>
        <w:rPr>
          <w:rFonts w:ascii="Times New Roman CYR" w:hAnsi="Times New Roman CYR" w:cs="Times New Roman CYR"/>
          <w:spacing w:val="1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</w:t>
      </w:r>
      <w:r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представляет</w:t>
      </w:r>
      <w:r>
        <w:rPr>
          <w:rFonts w:ascii="Times New Roman CYR" w:hAnsi="Times New Roman CYR" w:cs="Times New Roman CYR"/>
          <w:spacing w:val="2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собой</w:t>
      </w:r>
      <w:r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естественный</w:t>
      </w:r>
      <w:r>
        <w:rPr>
          <w:rFonts w:ascii="Times New Roman CYR" w:hAnsi="Times New Roman CYR" w:cs="Times New Roman CYR"/>
          <w:spacing w:val="2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процесс,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влияние</w:t>
      </w:r>
      <w:r>
        <w:rPr>
          <w:rFonts w:ascii="Times New Roman CYR" w:hAnsi="Times New Roman CYR" w:cs="Times New Roman CYR"/>
          <w:spacing w:val="-5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на</w:t>
      </w:r>
      <w:r>
        <w:rPr>
          <w:rFonts w:ascii="Times New Roman CYR" w:hAnsi="Times New Roman CYR" w:cs="Times New Roman CYR"/>
          <w:spacing w:val="-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который</w:t>
      </w:r>
      <w:r>
        <w:rPr>
          <w:rFonts w:ascii="Times New Roman CYR" w:hAnsi="Times New Roman CYR" w:cs="Times New Roman CYR"/>
          <w:spacing w:val="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оказывают</w:t>
      </w:r>
      <w:r>
        <w:rPr>
          <w:rFonts w:ascii="Times New Roman CYR" w:hAnsi="Times New Roman CYR" w:cs="Times New Roman CYR"/>
          <w:spacing w:val="1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следующие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этиологические</w:t>
      </w:r>
      <w:r>
        <w:rPr>
          <w:rFonts w:ascii="Times New Roman CYR" w:hAnsi="Times New Roman CYR" w:cs="Times New Roman CYR"/>
          <w:spacing w:val="-1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факторы:</w:t>
      </w:r>
    </w:p>
    <w:p w:rsidR="00EE4B30" w:rsidRDefault="00EE4B30" w:rsidP="00EE4B30">
      <w:pPr>
        <w:tabs>
          <w:tab w:val="left" w:pos="1931"/>
        </w:tabs>
        <w:autoSpaceDE w:val="0"/>
        <w:autoSpaceDN w:val="0"/>
        <w:adjustRightInd w:val="0"/>
        <w:spacing w:before="15" w:line="240" w:lineRule="auto"/>
        <w:ind w:left="96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- хронологические</w:t>
      </w:r>
      <w:r>
        <w:rPr>
          <w:rFonts w:ascii="Times New Roman CYR" w:hAnsi="Times New Roman CYR" w:cs="Times New Roman CYR"/>
          <w:spacing w:val="-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процессы;</w:t>
      </w:r>
    </w:p>
    <w:p w:rsidR="00EE4B30" w:rsidRDefault="00EE4B30" w:rsidP="00EE4B30">
      <w:pPr>
        <w:tabs>
          <w:tab w:val="left" w:pos="1931"/>
        </w:tabs>
        <w:autoSpaceDE w:val="0"/>
        <w:autoSpaceDN w:val="0"/>
        <w:adjustRightInd w:val="0"/>
        <w:spacing w:before="144" w:line="240" w:lineRule="auto"/>
        <w:ind w:left="96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 xml:space="preserve"> -генетические</w:t>
      </w:r>
      <w:r>
        <w:rPr>
          <w:rFonts w:ascii="Times New Roman CYR" w:hAnsi="Times New Roman CYR" w:cs="Times New Roman CYR"/>
          <w:spacing w:val="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факторы;</w:t>
      </w:r>
    </w:p>
    <w:p w:rsidR="00EE4B30" w:rsidRDefault="00EE4B30" w:rsidP="00EE4B30">
      <w:pPr>
        <w:tabs>
          <w:tab w:val="left" w:pos="1927"/>
        </w:tabs>
        <w:autoSpaceDE w:val="0"/>
        <w:autoSpaceDN w:val="0"/>
        <w:adjustRightInd w:val="0"/>
        <w:spacing w:before="145" w:line="240" w:lineRule="auto"/>
        <w:ind w:left="963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pacing w:val="-1"/>
          <w:sz w:val="25"/>
          <w:szCs w:val="25"/>
        </w:rPr>
        <w:t>- фото-повреждения,</w:t>
      </w:r>
      <w:r>
        <w:rPr>
          <w:rFonts w:ascii="Times New Roman CYR" w:hAnsi="Times New Roman CYR" w:cs="Times New Roman CYR"/>
          <w:spacing w:val="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>вызванные</w:t>
      </w:r>
      <w:r>
        <w:rPr>
          <w:rFonts w:ascii="Times New Roman CYR" w:hAnsi="Times New Roman CYR" w:cs="Times New Roman CYR"/>
          <w:spacing w:val="2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>ультрафиолетовым</w:t>
      </w:r>
      <w:r>
        <w:rPr>
          <w:rFonts w:ascii="Times New Roman CYR" w:hAnsi="Times New Roman CYR" w:cs="Times New Roman CYR"/>
          <w:spacing w:val="-1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инфракрасным</w:t>
      </w:r>
      <w:r>
        <w:rPr>
          <w:rFonts w:ascii="Times New Roman CYR" w:hAnsi="Times New Roman CYR" w:cs="Times New Roman CYR"/>
          <w:spacing w:val="2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излучением;</w:t>
      </w:r>
    </w:p>
    <w:p w:rsidR="00EE4B30" w:rsidRDefault="00EE4B30" w:rsidP="00EE4B30">
      <w:pPr>
        <w:tabs>
          <w:tab w:val="left" w:pos="1934"/>
        </w:tabs>
        <w:autoSpaceDE w:val="0"/>
        <w:autoSpaceDN w:val="0"/>
        <w:adjustRightInd w:val="0"/>
        <w:spacing w:before="145" w:line="336" w:lineRule="auto"/>
        <w:ind w:left="968" w:right="384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- образ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жизни: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несбалансированное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питание,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курение,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употребление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алкоголя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наркотических</w:t>
      </w:r>
      <w:r>
        <w:rPr>
          <w:rFonts w:ascii="Times New Roman CYR" w:hAnsi="Times New Roman CYR" w:cs="Times New Roman CYR"/>
          <w:spacing w:val="2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веществ;</w:t>
      </w:r>
    </w:p>
    <w:p w:rsidR="00EE4B30" w:rsidRDefault="00EE4B30" w:rsidP="00EE4B30">
      <w:pPr>
        <w:tabs>
          <w:tab w:val="left" w:pos="1934"/>
        </w:tabs>
        <w:autoSpaceDE w:val="0"/>
        <w:autoSpaceDN w:val="0"/>
        <w:adjustRightInd w:val="0"/>
        <w:spacing w:before="23" w:line="348" w:lineRule="auto"/>
        <w:ind w:left="965" w:right="399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- катаболические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процессы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результате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хронических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интоксикаций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(например,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инфекционные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онкологические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заболевания,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неблагоприятная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экологическая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обстановка);</w:t>
      </w:r>
    </w:p>
    <w:p w:rsidR="00EE4B30" w:rsidRDefault="00EE4B30" w:rsidP="00EE4B30">
      <w:pPr>
        <w:tabs>
          <w:tab w:val="left" w:pos="1931"/>
        </w:tabs>
        <w:autoSpaceDE w:val="0"/>
        <w:autoSpaceDN w:val="0"/>
        <w:adjustRightInd w:val="0"/>
        <w:spacing w:before="16" w:line="240" w:lineRule="auto"/>
        <w:ind w:left="96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- эндокринные нарушения;</w:t>
      </w:r>
    </w:p>
    <w:p w:rsidR="00EE4B30" w:rsidRDefault="00EE4B30" w:rsidP="00EE4B30">
      <w:pPr>
        <w:tabs>
          <w:tab w:val="left" w:pos="1931"/>
        </w:tabs>
        <w:autoSpaceDE w:val="0"/>
        <w:autoSpaceDN w:val="0"/>
        <w:adjustRightInd w:val="0"/>
        <w:spacing w:before="145" w:line="240" w:lineRule="auto"/>
        <w:ind w:left="96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- гравитационные</w:t>
      </w:r>
      <w:r>
        <w:rPr>
          <w:rFonts w:ascii="Times New Roman CYR" w:hAnsi="Times New Roman CYR" w:cs="Times New Roman CYR"/>
          <w:spacing w:val="-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изменения</w:t>
      </w:r>
      <w:r>
        <w:rPr>
          <w:rFonts w:ascii="Times New Roman CYR" w:hAnsi="Times New Roman CYR" w:cs="Times New Roman CYR"/>
          <w:spacing w:val="1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[2].</w:t>
      </w:r>
    </w:p>
    <w:p w:rsidR="00B46390" w:rsidRPr="00311757" w:rsidRDefault="00B46390" w:rsidP="00172112">
      <w:pPr>
        <w:pStyle w:val="2"/>
      </w:pPr>
      <w:r w:rsidRPr="00B46390">
        <w:t xml:space="preserve">1.3 </w:t>
      </w:r>
      <w:r w:rsidRPr="00311757">
        <w:t>Эпидемиология</w:t>
      </w:r>
      <w:r w:rsidR="00685BC8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4"/>
    </w:p>
    <w:p w:rsidR="00EE4B30" w:rsidRDefault="00EE4B30" w:rsidP="00EE4B30">
      <w:pPr>
        <w:autoSpaceDE w:val="0"/>
        <w:autoSpaceDN w:val="0"/>
        <w:adjustRightInd w:val="0"/>
        <w:spacing w:before="6" w:line="348" w:lineRule="auto"/>
        <w:ind w:left="244" w:right="386"/>
        <w:rPr>
          <w:rFonts w:ascii="Times New Roman CYR" w:hAnsi="Times New Roman CYR" w:cs="Times New Roman CYR"/>
          <w:sz w:val="25"/>
          <w:szCs w:val="25"/>
        </w:rPr>
      </w:pPr>
      <w:bookmarkStart w:id="15" w:name="_Toc55836899"/>
      <w:r>
        <w:rPr>
          <w:rFonts w:ascii="Times New Roman CYR" w:hAnsi="Times New Roman CYR" w:cs="Times New Roman CYR"/>
          <w:sz w:val="25"/>
          <w:szCs w:val="25"/>
        </w:rPr>
        <w:t>Старение кожи контролируется экзогенными и эндогенными факторами и является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неизбежным процессом. В большей степени страдает лицо, поскольку оно подвергается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воздействию светового излучения, загрязнений, гравитации и повторяющихся мышечных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сокращений,</w:t>
      </w:r>
      <w:r>
        <w:rPr>
          <w:rFonts w:ascii="Times New Roman CYR" w:hAnsi="Times New Roman CYR" w:cs="Times New Roman CYR"/>
          <w:spacing w:val="1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связанных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</w:t>
      </w:r>
      <w:r>
        <w:rPr>
          <w:rFonts w:ascii="Times New Roman CYR" w:hAnsi="Times New Roman CYR" w:cs="Times New Roman CYR"/>
          <w:spacing w:val="-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мимикой,</w:t>
      </w:r>
      <w:r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что</w:t>
      </w:r>
      <w:r>
        <w:rPr>
          <w:rFonts w:ascii="Times New Roman CYR" w:hAnsi="Times New Roman CYR" w:cs="Times New Roman CYR"/>
          <w:spacing w:val="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постепенно</w:t>
      </w:r>
      <w:r>
        <w:rPr>
          <w:rFonts w:ascii="Times New Roman CYR" w:hAnsi="Times New Roman CYR" w:cs="Times New Roman CYR"/>
          <w:spacing w:val="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приводит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</w:t>
      </w:r>
      <w:r>
        <w:rPr>
          <w:rFonts w:ascii="Times New Roman CYR" w:hAnsi="Times New Roman CYR" w:cs="Times New Roman CYR"/>
          <w:spacing w:val="-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изменению</w:t>
      </w:r>
      <w:r>
        <w:rPr>
          <w:rFonts w:ascii="Times New Roman CYR" w:hAnsi="Times New Roman CYR" w:cs="Times New Roman CYR"/>
          <w:spacing w:val="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текстуры</w:t>
      </w:r>
      <w:r>
        <w:rPr>
          <w:rFonts w:ascii="Times New Roman CYR" w:hAnsi="Times New Roman CYR" w:cs="Times New Roman CYR"/>
          <w:spacing w:val="1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контура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лица.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Половые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различия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ряда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морфофункциональных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характеристик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определяются в разных возрастных периодах и определяют специфические особенности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 xml:space="preserve">старения кожи </w:t>
      </w:r>
      <w:r>
        <w:rPr>
          <w:rFonts w:ascii="Times New Roman CYR" w:hAnsi="Times New Roman CYR" w:cs="Times New Roman CYR"/>
          <w:sz w:val="25"/>
          <w:szCs w:val="25"/>
        </w:rPr>
        <w:t>мужчин и женщин. Как у женщин, так и у мужчин процессы старения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напрямую</w:t>
      </w:r>
      <w:r>
        <w:rPr>
          <w:rFonts w:ascii="Times New Roman CYR" w:hAnsi="Times New Roman CYR" w:cs="Times New Roman CYR"/>
          <w:spacing w:val="1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связаны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уровнем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половых</w:t>
      </w:r>
      <w:r>
        <w:rPr>
          <w:rFonts w:ascii="Times New Roman CYR" w:hAnsi="Times New Roman CYR" w:cs="Times New Roman CYR"/>
          <w:spacing w:val="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гормонов</w:t>
      </w:r>
    </w:p>
    <w:p w:rsidR="00EE4B30" w:rsidRDefault="00EE4B30" w:rsidP="00EE4B30">
      <w:pPr>
        <w:autoSpaceDE w:val="0"/>
        <w:autoSpaceDN w:val="0"/>
        <w:adjustRightInd w:val="0"/>
        <w:spacing w:line="348" w:lineRule="auto"/>
        <w:ind w:left="244" w:right="377" w:firstLine="711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pacing w:val="-1"/>
          <w:sz w:val="25"/>
          <w:szCs w:val="25"/>
        </w:rPr>
        <w:t xml:space="preserve">У мужчин высокий </w:t>
      </w:r>
      <w:r>
        <w:rPr>
          <w:rFonts w:ascii="Times New Roman CYR" w:hAnsi="Times New Roman CYR" w:cs="Times New Roman CYR"/>
          <w:sz w:val="25"/>
          <w:szCs w:val="25"/>
        </w:rPr>
        <w:t>уровень активности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тестостерона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 дигидротестостерона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сохраняется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достаточно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длительное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время,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что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обуславливает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пролонгированное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сохранение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скульптурности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лица.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Динамические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морщины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формируются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у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мужчин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женщин по сходному механизму и с одинаковой локализацией, как результат мимической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экспрессии,</w:t>
      </w:r>
      <w:r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но</w:t>
      </w:r>
      <w:r>
        <w:rPr>
          <w:rFonts w:ascii="Times New Roman CYR" w:hAnsi="Times New Roman CYR" w:cs="Times New Roman CYR"/>
          <w:spacing w:val="-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у</w:t>
      </w:r>
      <w:r>
        <w:rPr>
          <w:rFonts w:ascii="Times New Roman CYR" w:hAnsi="Times New Roman CYR" w:cs="Times New Roman CYR"/>
          <w:spacing w:val="-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мужчин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их выраженность</w:t>
      </w:r>
      <w:r>
        <w:rPr>
          <w:rFonts w:ascii="Times New Roman CYR" w:hAnsi="Times New Roman CYR" w:cs="Times New Roman CYR"/>
          <w:spacing w:val="1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-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глубина</w:t>
      </w:r>
      <w:r>
        <w:rPr>
          <w:rFonts w:ascii="Times New Roman CYR" w:hAnsi="Times New Roman CYR" w:cs="Times New Roman CYR"/>
          <w:spacing w:val="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больше.</w:t>
      </w:r>
      <w:r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[4]</w:t>
      </w:r>
    </w:p>
    <w:p w:rsidR="00EE4B30" w:rsidRPr="00EE4B30" w:rsidRDefault="00EE4B30" w:rsidP="00EE4B30">
      <w:pPr>
        <w:autoSpaceDE w:val="0"/>
        <w:autoSpaceDN w:val="0"/>
        <w:adjustRightInd w:val="0"/>
        <w:spacing w:line="348" w:lineRule="auto"/>
        <w:ind w:left="244" w:right="386" w:firstLine="712"/>
        <w:rPr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Эти различия являются результатом как гормональных изменений, так и различий в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образе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жизни.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При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этом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у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женщин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наиболее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значимые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изменения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развиваются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климактерическом периоде и обусловлены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эстроген-дефицитным состоянием,</w:t>
      </w:r>
      <w:r>
        <w:rPr>
          <w:rFonts w:ascii="Times New Roman CYR" w:hAnsi="Times New Roman CYR" w:cs="Times New Roman CYR"/>
          <w:spacing w:val="5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 связи с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чем</w:t>
      </w:r>
      <w:r>
        <w:rPr>
          <w:rFonts w:ascii="Times New Roman CYR" w:hAnsi="Times New Roman CYR" w:cs="Times New Roman CYR"/>
          <w:spacing w:val="-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их</w:t>
      </w:r>
      <w:r>
        <w:rPr>
          <w:rFonts w:ascii="Times New Roman CYR" w:hAnsi="Times New Roman CYR" w:cs="Times New Roman CYR"/>
          <w:spacing w:val="-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нередко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называют</w:t>
      </w:r>
      <w:r>
        <w:rPr>
          <w:rFonts w:ascii="Times New Roman CYR" w:hAnsi="Times New Roman CYR" w:cs="Times New Roman CYR"/>
          <w:spacing w:val="11"/>
          <w:sz w:val="25"/>
          <w:szCs w:val="25"/>
        </w:rPr>
        <w:t xml:space="preserve"> </w:t>
      </w:r>
      <w:r w:rsidRPr="004A73BF">
        <w:rPr>
          <w:sz w:val="25"/>
          <w:szCs w:val="25"/>
        </w:rPr>
        <w:t>«</w:t>
      </w:r>
      <w:r>
        <w:rPr>
          <w:rFonts w:ascii="Times New Roman CYR" w:hAnsi="Times New Roman CYR" w:cs="Times New Roman CYR"/>
          <w:sz w:val="25"/>
          <w:szCs w:val="25"/>
        </w:rPr>
        <w:t>гормональным</w:t>
      </w:r>
      <w:r>
        <w:rPr>
          <w:rFonts w:ascii="Times New Roman CYR" w:hAnsi="Times New Roman CYR" w:cs="Times New Roman CYR"/>
          <w:spacing w:val="2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старением</w:t>
      </w:r>
      <w:r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</w:t>
      </w:r>
      <w:r w:rsidRPr="004A73BF">
        <w:rPr>
          <w:sz w:val="25"/>
          <w:szCs w:val="25"/>
        </w:rPr>
        <w:t xml:space="preserve">». </w:t>
      </w:r>
      <w:r w:rsidRPr="00EE4B30">
        <w:rPr>
          <w:sz w:val="25"/>
          <w:szCs w:val="25"/>
        </w:rPr>
        <w:t>[4]</w:t>
      </w:r>
    </w:p>
    <w:p w:rsidR="00311757" w:rsidRPr="00311757" w:rsidRDefault="00B46390" w:rsidP="00311757">
      <w:pPr>
        <w:pStyle w:val="2"/>
      </w:pPr>
      <w:r w:rsidRPr="00B46390">
        <w:t xml:space="preserve">1.4 </w:t>
      </w:r>
      <w:r w:rsidR="00311757" w:rsidRPr="00311757">
        <w:rPr>
          <w:color w:val="333333"/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5"/>
    </w:p>
    <w:p w:rsidR="00EE4B30" w:rsidRPr="004A73BF" w:rsidRDefault="00EE4B30" w:rsidP="00EE4B30">
      <w:pPr>
        <w:tabs>
          <w:tab w:val="left" w:pos="3065"/>
          <w:tab w:val="left" w:pos="3091"/>
          <w:tab w:val="left" w:pos="4756"/>
          <w:tab w:val="left" w:pos="6471"/>
          <w:tab w:val="left" w:pos="8107"/>
          <w:tab w:val="left" w:pos="8808"/>
          <w:tab w:val="left" w:pos="10195"/>
        </w:tabs>
        <w:autoSpaceDE w:val="0"/>
        <w:autoSpaceDN w:val="0"/>
        <w:adjustRightInd w:val="0"/>
        <w:spacing w:before="75" w:line="240" w:lineRule="auto"/>
        <w:rPr>
          <w:rFonts w:ascii="Times New Roman CYR" w:hAnsi="Times New Roman CYR" w:cs="Times New Roman CYR"/>
          <w:b/>
          <w:bCs/>
          <w:color w:val="313131"/>
          <w:sz w:val="25"/>
          <w:szCs w:val="25"/>
          <w:u w:val="single"/>
        </w:rPr>
      </w:pPr>
      <w:bookmarkStart w:id="16" w:name="_Toc55836900"/>
      <w:r w:rsidRPr="004A73BF">
        <w:rPr>
          <w:rFonts w:ascii="Times New Roman CYR" w:hAnsi="Times New Roman CYR" w:cs="Times New Roman CYR"/>
          <w:sz w:val="25"/>
          <w:szCs w:val="25"/>
        </w:rPr>
        <w:t>L90.8</w:t>
      </w:r>
      <w:r w:rsidRPr="004A73BF">
        <w:rPr>
          <w:rFonts w:ascii="Times New Roman CYR" w:hAnsi="Times New Roman CYR" w:cs="Times New Roman CYR"/>
          <w:spacing w:val="23"/>
          <w:sz w:val="25"/>
          <w:szCs w:val="25"/>
        </w:rPr>
        <w:t xml:space="preserve"> </w:t>
      </w:r>
      <w:r w:rsidRPr="004A73BF">
        <w:rPr>
          <w:rFonts w:ascii="Times New Roman CYR" w:hAnsi="Times New Roman CYR" w:cs="Times New Roman CYR"/>
          <w:color w:val="0E0E0E"/>
          <w:sz w:val="25"/>
          <w:szCs w:val="25"/>
        </w:rPr>
        <w:t>—</w:t>
      </w:r>
      <w:r w:rsidRPr="004A73BF">
        <w:rPr>
          <w:rFonts w:ascii="Times New Roman CYR" w:hAnsi="Times New Roman CYR" w:cs="Times New Roman CYR"/>
          <w:color w:val="0E0E0E"/>
          <w:spacing w:val="5"/>
          <w:sz w:val="25"/>
          <w:szCs w:val="25"/>
        </w:rPr>
        <w:t xml:space="preserve"> </w:t>
      </w:r>
      <w:r w:rsidRPr="004A73BF">
        <w:rPr>
          <w:rFonts w:ascii="Times New Roman CYR" w:hAnsi="Times New Roman CYR" w:cs="Times New Roman CYR"/>
          <w:sz w:val="25"/>
          <w:szCs w:val="25"/>
        </w:rPr>
        <w:t>Другие</w:t>
      </w:r>
      <w:r w:rsidRPr="004A73BF">
        <w:rPr>
          <w:rFonts w:ascii="Times New Roman CYR" w:hAnsi="Times New Roman CYR" w:cs="Times New Roman CYR"/>
          <w:spacing w:val="31"/>
          <w:sz w:val="25"/>
          <w:szCs w:val="25"/>
        </w:rPr>
        <w:t xml:space="preserve"> </w:t>
      </w:r>
      <w:r w:rsidRPr="004A73BF">
        <w:rPr>
          <w:rFonts w:ascii="Times New Roman CYR" w:hAnsi="Times New Roman CYR" w:cs="Times New Roman CYR"/>
          <w:sz w:val="25"/>
          <w:szCs w:val="25"/>
        </w:rPr>
        <w:t>атрофические</w:t>
      </w:r>
      <w:r w:rsidRPr="004A73BF">
        <w:rPr>
          <w:rFonts w:ascii="Times New Roman CYR" w:hAnsi="Times New Roman CYR" w:cs="Times New Roman CYR"/>
          <w:spacing w:val="42"/>
          <w:sz w:val="25"/>
          <w:szCs w:val="25"/>
        </w:rPr>
        <w:t xml:space="preserve"> </w:t>
      </w:r>
      <w:r w:rsidRPr="004A73BF">
        <w:rPr>
          <w:rFonts w:ascii="Times New Roman CYR" w:hAnsi="Times New Roman CYR" w:cs="Times New Roman CYR"/>
          <w:sz w:val="25"/>
          <w:szCs w:val="25"/>
        </w:rPr>
        <w:t>изменения</w:t>
      </w:r>
      <w:r w:rsidRPr="004A73BF">
        <w:rPr>
          <w:rFonts w:ascii="Times New Roman CYR" w:hAnsi="Times New Roman CYR" w:cs="Times New Roman CYR"/>
          <w:spacing w:val="33"/>
          <w:sz w:val="25"/>
          <w:szCs w:val="25"/>
        </w:rPr>
        <w:t xml:space="preserve"> </w:t>
      </w:r>
      <w:r w:rsidRPr="004A73BF">
        <w:rPr>
          <w:rFonts w:ascii="Times New Roman CYR" w:hAnsi="Times New Roman CYR" w:cs="Times New Roman CYR"/>
          <w:sz w:val="25"/>
          <w:szCs w:val="25"/>
        </w:rPr>
        <w:t>кожи.</w:t>
      </w:r>
    </w:p>
    <w:p w:rsidR="0044193B" w:rsidRDefault="0044193B" w:rsidP="00311757">
      <w:pPr>
        <w:pStyle w:val="2"/>
      </w:pPr>
    </w:p>
    <w:p w:rsidR="00B46390" w:rsidRDefault="00B46390" w:rsidP="0044193B">
      <w:pPr>
        <w:pStyle w:val="2"/>
        <w:spacing w:before="0"/>
      </w:pPr>
      <w:r w:rsidRPr="00B46390">
        <w:t>1.5 Классификация</w:t>
      </w:r>
      <w:r w:rsidR="00685BC8">
        <w:t xml:space="preserve"> </w:t>
      </w:r>
      <w:r w:rsidR="00311757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6"/>
    </w:p>
    <w:p w:rsidR="00EE4B30" w:rsidRPr="004A73BF" w:rsidRDefault="00EE4B30" w:rsidP="00EE4B30">
      <w:pPr>
        <w:tabs>
          <w:tab w:val="left" w:pos="1650"/>
        </w:tabs>
        <w:autoSpaceDE w:val="0"/>
        <w:autoSpaceDN w:val="0"/>
        <w:adjustRightInd w:val="0"/>
        <w:spacing w:line="336" w:lineRule="auto"/>
        <w:ind w:left="567" w:right="385" w:hanging="425"/>
        <w:rPr>
          <w:rFonts w:ascii="Times New Roman CYR" w:hAnsi="Times New Roman CYR" w:cs="Times New Roman CYR"/>
          <w:b/>
          <w:bCs/>
          <w:color w:val="313131"/>
          <w:sz w:val="25"/>
          <w:szCs w:val="25"/>
          <w:u w:val="single"/>
        </w:rPr>
      </w:pPr>
      <w:bookmarkStart w:id="17" w:name="_Toc55836901"/>
      <w:r w:rsidRPr="004A73BF">
        <w:rPr>
          <w:rFonts w:ascii="Times New Roman CYR" w:hAnsi="Times New Roman CYR" w:cs="Times New Roman CYR"/>
          <w:sz w:val="25"/>
          <w:szCs w:val="25"/>
        </w:rPr>
        <w:t>Состояние</w:t>
      </w:r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4A73BF">
        <w:rPr>
          <w:rFonts w:ascii="Times New Roman CYR" w:hAnsi="Times New Roman CYR" w:cs="Times New Roman CYR"/>
          <w:spacing w:val="-1"/>
          <w:sz w:val="25"/>
          <w:szCs w:val="25"/>
        </w:rPr>
        <w:t>классифицируется</w:t>
      </w:r>
      <w:r w:rsidRPr="004A73BF">
        <w:rPr>
          <w:rFonts w:ascii="Times New Roman CYR" w:hAnsi="Times New Roman CYR" w:cs="Times New Roman CYR"/>
          <w:spacing w:val="64"/>
          <w:sz w:val="25"/>
          <w:szCs w:val="25"/>
        </w:rPr>
        <w:t xml:space="preserve"> </w:t>
      </w:r>
      <w:r w:rsidRPr="004A73BF">
        <w:rPr>
          <w:rFonts w:ascii="Times New Roman CYR" w:hAnsi="Times New Roman CYR" w:cs="Times New Roman CYR"/>
          <w:sz w:val="25"/>
          <w:szCs w:val="25"/>
        </w:rPr>
        <w:t>в</w:t>
      </w:r>
      <w:r w:rsidRPr="004A73BF">
        <w:rPr>
          <w:rFonts w:ascii="Times New Roman CYR" w:hAnsi="Times New Roman CYR" w:cs="Times New Roman CYR"/>
          <w:spacing w:val="71"/>
          <w:sz w:val="25"/>
          <w:szCs w:val="25"/>
        </w:rPr>
        <w:t xml:space="preserve"> </w:t>
      </w:r>
      <w:r w:rsidRPr="004A73BF">
        <w:rPr>
          <w:rFonts w:ascii="Times New Roman CYR" w:hAnsi="Times New Roman CYR" w:cs="Times New Roman CYR"/>
          <w:sz w:val="25"/>
          <w:szCs w:val="25"/>
        </w:rPr>
        <w:t>зависимости</w:t>
      </w:r>
      <w:r w:rsidRPr="004A73BF">
        <w:rPr>
          <w:rFonts w:ascii="Times New Roman CYR" w:hAnsi="Times New Roman CYR" w:cs="Times New Roman CYR"/>
          <w:sz w:val="25"/>
          <w:szCs w:val="25"/>
        </w:rPr>
        <w:tab/>
        <w:t>от</w:t>
      </w:r>
      <w:r w:rsidRPr="004A73BF">
        <w:rPr>
          <w:rFonts w:ascii="Times New Roman CYR" w:hAnsi="Times New Roman CYR" w:cs="Times New Roman CYR"/>
          <w:spacing w:val="8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причины</w:t>
      </w:r>
      <w:r>
        <w:rPr>
          <w:rFonts w:ascii="Times New Roman CYR" w:hAnsi="Times New Roman CYR" w:cs="Times New Roman CYR"/>
          <w:sz w:val="25"/>
          <w:szCs w:val="25"/>
        </w:rPr>
        <w:tab/>
        <w:t xml:space="preserve">его </w:t>
      </w:r>
      <w:r w:rsidRPr="004A73BF">
        <w:rPr>
          <w:rFonts w:ascii="Times New Roman CYR" w:hAnsi="Times New Roman CYR" w:cs="Times New Roman CYR"/>
          <w:sz w:val="25"/>
          <w:szCs w:val="25"/>
        </w:rPr>
        <w:t>возникновения,</w:t>
      </w:r>
      <w:r w:rsidRPr="004A73BF">
        <w:rPr>
          <w:rFonts w:ascii="Times New Roman CYR" w:hAnsi="Times New Roman CYR" w:cs="Times New Roman CYR"/>
          <w:spacing w:val="-56"/>
          <w:sz w:val="25"/>
          <w:szCs w:val="25"/>
        </w:rPr>
        <w:t xml:space="preserve"> </w:t>
      </w:r>
      <w:r w:rsidRPr="004A73BF">
        <w:rPr>
          <w:rFonts w:ascii="Times New Roman CYR" w:hAnsi="Times New Roman CYR" w:cs="Times New Roman CYR"/>
          <w:sz w:val="25"/>
          <w:szCs w:val="25"/>
        </w:rPr>
        <w:t>течения,</w:t>
      </w:r>
      <w:r w:rsidRPr="004A73BF">
        <w:rPr>
          <w:rFonts w:ascii="Times New Roman CYR" w:hAnsi="Times New Roman CYR" w:cs="Times New Roman CYR"/>
          <w:spacing w:val="11"/>
          <w:sz w:val="25"/>
          <w:szCs w:val="25"/>
        </w:rPr>
        <w:t xml:space="preserve"> </w:t>
      </w:r>
      <w:r w:rsidRPr="004A73BF">
        <w:rPr>
          <w:rFonts w:ascii="Times New Roman CYR" w:hAnsi="Times New Roman CYR" w:cs="Times New Roman CYR"/>
          <w:sz w:val="25"/>
          <w:szCs w:val="25"/>
        </w:rPr>
        <w:t>распространенности.</w:t>
      </w:r>
    </w:p>
    <w:p w:rsidR="00EE4B30" w:rsidRDefault="00EE4B30" w:rsidP="00EE4B30">
      <w:pPr>
        <w:tabs>
          <w:tab w:val="left" w:pos="2727"/>
          <w:tab w:val="left" w:pos="4440"/>
          <w:tab w:val="left" w:pos="6178"/>
          <w:tab w:val="left" w:pos="7942"/>
        </w:tabs>
        <w:autoSpaceDE w:val="0"/>
        <w:autoSpaceDN w:val="0"/>
        <w:adjustRightInd w:val="0"/>
        <w:spacing w:line="348" w:lineRule="auto"/>
        <w:ind w:left="567" w:right="421" w:hanging="42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Выделяют</w:t>
      </w:r>
      <w:r>
        <w:rPr>
          <w:rFonts w:ascii="Times New Roman CYR" w:hAnsi="Times New Roman CYR" w:cs="Times New Roman CYR"/>
          <w:sz w:val="25"/>
          <w:szCs w:val="25"/>
        </w:rPr>
        <w:tab/>
        <w:t>три</w:t>
      </w:r>
      <w:r>
        <w:rPr>
          <w:rFonts w:ascii="Times New Roman CYR" w:hAnsi="Times New Roman CYR" w:cs="Times New Roman CYR"/>
          <w:spacing w:val="7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основных</w:t>
      </w:r>
      <w:r>
        <w:rPr>
          <w:rFonts w:ascii="Times New Roman CYR" w:hAnsi="Times New Roman CYR" w:cs="Times New Roman CYR"/>
          <w:sz w:val="25"/>
          <w:szCs w:val="25"/>
        </w:rPr>
        <w:tab/>
        <w:t>типа</w:t>
      </w:r>
      <w:r>
        <w:rPr>
          <w:rFonts w:ascii="Times New Roman CYR" w:hAnsi="Times New Roman CYR" w:cs="Times New Roman CYR"/>
          <w:spacing w:val="7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старения</w:t>
      </w:r>
      <w:r>
        <w:rPr>
          <w:rFonts w:ascii="Times New Roman CYR" w:hAnsi="Times New Roman CYR" w:cs="Times New Roman CYR"/>
          <w:sz w:val="25"/>
          <w:szCs w:val="25"/>
        </w:rPr>
        <w:tab/>
        <w:t>в</w:t>
      </w:r>
      <w:r>
        <w:rPr>
          <w:rFonts w:ascii="Times New Roman CYR" w:hAnsi="Times New Roman CYR" w:cs="Times New Roman CYR"/>
          <w:spacing w:val="7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зависимости</w:t>
      </w:r>
      <w:r>
        <w:rPr>
          <w:rFonts w:ascii="Times New Roman CYR" w:hAnsi="Times New Roman CYR" w:cs="Times New Roman CYR"/>
          <w:sz w:val="25"/>
          <w:szCs w:val="25"/>
        </w:rPr>
        <w:tab/>
        <w:t>от</w:t>
      </w:r>
      <w:r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этиологических</w:t>
      </w:r>
      <w:r>
        <w:rPr>
          <w:rFonts w:ascii="Times New Roman CYR" w:hAnsi="Times New Roman CYR" w:cs="Times New Roman CYR"/>
          <w:spacing w:val="-5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факторов[5]:</w:t>
      </w:r>
    </w:p>
    <w:p w:rsidR="00EE4B30" w:rsidRPr="004A73BF" w:rsidRDefault="00EE4B30" w:rsidP="00E92FF3">
      <w:pPr>
        <w:pStyle w:val="afd"/>
        <w:numPr>
          <w:ilvl w:val="0"/>
          <w:numId w:val="4"/>
        </w:numPr>
        <w:tabs>
          <w:tab w:val="left" w:pos="1807"/>
        </w:tabs>
        <w:autoSpaceDE w:val="0"/>
        <w:autoSpaceDN w:val="0"/>
        <w:adjustRightInd w:val="0"/>
        <w:spacing w:line="348" w:lineRule="auto"/>
        <w:ind w:left="567" w:right="4166" w:hanging="425"/>
        <w:jc w:val="left"/>
        <w:rPr>
          <w:rFonts w:ascii="Times New Roman CYR" w:hAnsi="Times New Roman CYR" w:cs="Times New Roman CYR"/>
          <w:sz w:val="25"/>
          <w:szCs w:val="25"/>
        </w:rPr>
      </w:pPr>
      <w:r w:rsidRPr="004A73BF">
        <w:rPr>
          <w:rFonts w:ascii="Times New Roman CYR" w:hAnsi="Times New Roman CYR" w:cs="Times New Roman CYR"/>
          <w:sz w:val="25"/>
          <w:szCs w:val="25"/>
        </w:rPr>
        <w:t>Хронологическое (физиологическое) старение;</w:t>
      </w:r>
      <w:r w:rsidRPr="004A73BF">
        <w:rPr>
          <w:rFonts w:ascii="Times New Roman CYR" w:hAnsi="Times New Roman CYR" w:cs="Times New Roman CYR"/>
          <w:spacing w:val="-57"/>
          <w:sz w:val="25"/>
          <w:szCs w:val="25"/>
        </w:rPr>
        <w:t xml:space="preserve"> </w:t>
      </w:r>
    </w:p>
    <w:p w:rsidR="00EE4B30" w:rsidRPr="004A73BF" w:rsidRDefault="00EE4B30" w:rsidP="00E92FF3">
      <w:pPr>
        <w:pStyle w:val="afd"/>
        <w:numPr>
          <w:ilvl w:val="0"/>
          <w:numId w:val="4"/>
        </w:numPr>
        <w:tabs>
          <w:tab w:val="left" w:pos="1807"/>
        </w:tabs>
        <w:autoSpaceDE w:val="0"/>
        <w:autoSpaceDN w:val="0"/>
        <w:adjustRightInd w:val="0"/>
        <w:spacing w:line="348" w:lineRule="auto"/>
        <w:ind w:left="567" w:right="4166" w:hanging="425"/>
        <w:jc w:val="left"/>
        <w:rPr>
          <w:rFonts w:ascii="Times New Roman CYR" w:hAnsi="Times New Roman CYR" w:cs="Times New Roman CYR"/>
          <w:sz w:val="25"/>
          <w:szCs w:val="25"/>
        </w:rPr>
      </w:pPr>
      <w:r w:rsidRPr="004A73BF">
        <w:rPr>
          <w:rFonts w:ascii="Times New Roman CYR" w:hAnsi="Times New Roman CYR" w:cs="Times New Roman CYR"/>
          <w:sz w:val="25"/>
          <w:szCs w:val="25"/>
        </w:rPr>
        <w:t>Менопаузальное (гормональное) старение;</w:t>
      </w:r>
      <w:r w:rsidRPr="004A73BF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</w:p>
    <w:p w:rsidR="00EE4B30" w:rsidRDefault="00EE4B30" w:rsidP="00E92FF3">
      <w:pPr>
        <w:pStyle w:val="afd"/>
        <w:numPr>
          <w:ilvl w:val="0"/>
          <w:numId w:val="4"/>
        </w:numPr>
        <w:tabs>
          <w:tab w:val="left" w:pos="1807"/>
        </w:tabs>
        <w:autoSpaceDE w:val="0"/>
        <w:autoSpaceDN w:val="0"/>
        <w:adjustRightInd w:val="0"/>
        <w:spacing w:line="348" w:lineRule="auto"/>
        <w:ind w:left="567" w:right="4166" w:hanging="425"/>
        <w:jc w:val="left"/>
        <w:rPr>
          <w:rFonts w:ascii="Times New Roman CYR" w:hAnsi="Times New Roman CYR" w:cs="Times New Roman CYR"/>
          <w:sz w:val="25"/>
          <w:szCs w:val="25"/>
        </w:rPr>
      </w:pPr>
      <w:r w:rsidRPr="004A73BF">
        <w:rPr>
          <w:rFonts w:ascii="Times New Roman CYR" w:hAnsi="Times New Roman CYR" w:cs="Times New Roman CYR"/>
          <w:sz w:val="25"/>
          <w:szCs w:val="25"/>
        </w:rPr>
        <w:t>Фотостарение.</w:t>
      </w:r>
    </w:p>
    <w:p w:rsidR="00EE4B30" w:rsidRPr="002C74EA" w:rsidRDefault="00EE4B30" w:rsidP="00EE4B30">
      <w:pPr>
        <w:pStyle w:val="afd"/>
        <w:tabs>
          <w:tab w:val="left" w:pos="9372"/>
        </w:tabs>
        <w:autoSpaceDE w:val="0"/>
        <w:autoSpaceDN w:val="0"/>
        <w:adjustRightInd w:val="0"/>
        <w:spacing w:line="348" w:lineRule="auto"/>
        <w:ind w:left="567" w:right="-74" w:hanging="425"/>
        <w:rPr>
          <w:rFonts w:ascii="Times New Roman CYR" w:hAnsi="Times New Roman CYR" w:cs="Times New Roman CYR"/>
          <w:sz w:val="25"/>
          <w:szCs w:val="25"/>
        </w:rPr>
      </w:pPr>
      <w:r w:rsidRPr="002C74EA">
        <w:rPr>
          <w:rFonts w:ascii="Times New Roman CYR" w:hAnsi="Times New Roman CYR" w:cs="Times New Roman CYR"/>
          <w:spacing w:val="-1"/>
          <w:sz w:val="25"/>
          <w:szCs w:val="25"/>
        </w:rPr>
        <w:t>По</w:t>
      </w:r>
      <w:r w:rsidRPr="002C74EA">
        <w:rPr>
          <w:rFonts w:ascii="Times New Roman CYR" w:hAnsi="Times New Roman CYR" w:cs="Times New Roman CYR"/>
          <w:spacing w:val="3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pacing w:val="-1"/>
          <w:sz w:val="25"/>
          <w:szCs w:val="25"/>
        </w:rPr>
        <w:t>И.И.</w:t>
      </w:r>
      <w:r w:rsidRPr="002C74EA">
        <w:rPr>
          <w:rFonts w:ascii="Times New Roman CYR" w:hAnsi="Times New Roman CYR" w:cs="Times New Roman CYR"/>
          <w:spacing w:val="35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pacing w:val="-1"/>
          <w:sz w:val="25"/>
          <w:szCs w:val="25"/>
        </w:rPr>
        <w:t>Кольгуненко</w:t>
      </w:r>
      <w:r w:rsidRPr="002C74EA">
        <w:rPr>
          <w:rFonts w:ascii="Times New Roman CYR" w:hAnsi="Times New Roman CYR" w:cs="Times New Roman CYR"/>
          <w:spacing w:val="50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pacing w:val="-1"/>
          <w:sz w:val="25"/>
          <w:szCs w:val="25"/>
        </w:rPr>
        <w:t>признаки</w:t>
      </w:r>
      <w:r w:rsidRPr="002C74EA">
        <w:rPr>
          <w:rFonts w:ascii="Times New Roman CYR" w:hAnsi="Times New Roman CYR" w:cs="Times New Roman CYR"/>
          <w:spacing w:val="42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pacing w:val="-1"/>
          <w:sz w:val="25"/>
          <w:szCs w:val="25"/>
        </w:rPr>
        <w:t>старения</w:t>
      </w:r>
      <w:r w:rsidRPr="002C74EA">
        <w:rPr>
          <w:rFonts w:ascii="Times New Roman CYR" w:hAnsi="Times New Roman CYR" w:cs="Times New Roman CYR"/>
          <w:spacing w:val="40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pacing w:val="-1"/>
          <w:sz w:val="25"/>
          <w:szCs w:val="25"/>
        </w:rPr>
        <w:t>сгруппированы</w:t>
      </w:r>
      <w:r w:rsidRPr="002C74EA">
        <w:rPr>
          <w:rFonts w:ascii="Times New Roman CYR" w:hAnsi="Times New Roman CYR" w:cs="Times New Roman CYR"/>
          <w:spacing w:val="48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по</w:t>
      </w:r>
      <w:r w:rsidRPr="002C74EA">
        <w:rPr>
          <w:rFonts w:ascii="Times New Roman CYR" w:hAnsi="Times New Roman CYR" w:cs="Times New Roman CYR"/>
          <w:spacing w:val="30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возрасту</w:t>
      </w:r>
      <w:r w:rsidRPr="002C74EA">
        <w:rPr>
          <w:rFonts w:ascii="Times New Roman CYR" w:hAnsi="Times New Roman CYR" w:cs="Times New Roman CYR"/>
          <w:sz w:val="25"/>
          <w:szCs w:val="25"/>
        </w:rPr>
        <w:tab/>
        <w:t>в</w:t>
      </w:r>
      <w:r w:rsidRPr="002C74EA">
        <w:rPr>
          <w:rFonts w:ascii="Times New Roman CYR" w:hAnsi="Times New Roman CYR" w:cs="Times New Roman CYR"/>
          <w:spacing w:val="39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две</w:t>
      </w:r>
      <w:r w:rsidRPr="002C74EA">
        <w:rPr>
          <w:rFonts w:ascii="Times New Roman CYR" w:hAnsi="Times New Roman CYR" w:cs="Times New Roman CYR"/>
          <w:spacing w:val="-60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основные</w:t>
      </w:r>
      <w:r w:rsidRPr="002C74EA">
        <w:rPr>
          <w:rFonts w:ascii="Times New Roman CYR" w:hAnsi="Times New Roman CYR" w:cs="Times New Roman CYR"/>
          <w:spacing w:val="13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группы</w:t>
      </w:r>
      <w:r w:rsidRPr="002C74EA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[6,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8]:</w:t>
      </w:r>
    </w:p>
    <w:p w:rsidR="00EE4B30" w:rsidRDefault="00EE4B30" w:rsidP="00EE4B30">
      <w:pPr>
        <w:autoSpaceDE w:val="0"/>
        <w:autoSpaceDN w:val="0"/>
        <w:adjustRightInd w:val="0"/>
        <w:spacing w:line="348" w:lineRule="auto"/>
        <w:ind w:left="567" w:right="394" w:hanging="42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- до</w:t>
      </w:r>
      <w:r>
        <w:rPr>
          <w:rFonts w:ascii="Times New Roman CYR" w:hAnsi="Times New Roman CYR" w:cs="Times New Roman CYR"/>
          <w:spacing w:val="3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50</w:t>
      </w:r>
      <w:r>
        <w:rPr>
          <w:rFonts w:ascii="Times New Roman CYR" w:hAnsi="Times New Roman CYR" w:cs="Times New Roman CYR"/>
          <w:spacing w:val="3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лет</w:t>
      </w:r>
      <w:r>
        <w:rPr>
          <w:rFonts w:ascii="Times New Roman CYR" w:hAnsi="Times New Roman CYR" w:cs="Times New Roman CYR"/>
          <w:spacing w:val="3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появляются</w:t>
      </w:r>
      <w:r>
        <w:rPr>
          <w:rFonts w:ascii="Times New Roman CYR" w:hAnsi="Times New Roman CYR" w:cs="Times New Roman CYR"/>
          <w:spacing w:val="4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признаки</w:t>
      </w:r>
      <w:r>
        <w:rPr>
          <w:rFonts w:ascii="Times New Roman CYR" w:hAnsi="Times New Roman CYR" w:cs="Times New Roman CYR"/>
          <w:spacing w:val="4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преждевременного</w:t>
      </w:r>
      <w:r>
        <w:rPr>
          <w:rFonts w:ascii="Times New Roman CYR" w:hAnsi="Times New Roman CYR" w:cs="Times New Roman CYR"/>
          <w:spacing w:val="2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старения</w:t>
      </w:r>
      <w:r>
        <w:rPr>
          <w:rFonts w:ascii="Times New Roman CYR" w:hAnsi="Times New Roman CYR" w:cs="Times New Roman CYR"/>
          <w:spacing w:val="4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кожи,</w:t>
      </w:r>
      <w:r>
        <w:rPr>
          <w:rFonts w:ascii="Times New Roman CYR" w:hAnsi="Times New Roman CYR" w:cs="Times New Roman CYR"/>
          <w:spacing w:val="4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где</w:t>
      </w:r>
      <w:r>
        <w:rPr>
          <w:rFonts w:ascii="Times New Roman CYR" w:hAnsi="Times New Roman CYR" w:cs="Times New Roman CYR"/>
          <w:spacing w:val="3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выделяют</w:t>
      </w:r>
      <w:r>
        <w:rPr>
          <w:rFonts w:ascii="Times New Roman CYR" w:hAnsi="Times New Roman CYR" w:cs="Times New Roman CYR"/>
          <w:spacing w:val="-5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подгруппы:</w:t>
      </w:r>
    </w:p>
    <w:p w:rsidR="00EE4B30" w:rsidRDefault="00EE4B30" w:rsidP="00EE4B30">
      <w:pPr>
        <w:tabs>
          <w:tab w:val="left" w:pos="1931"/>
        </w:tabs>
        <w:autoSpaceDE w:val="0"/>
        <w:autoSpaceDN w:val="0"/>
        <w:adjustRightInd w:val="0"/>
        <w:spacing w:line="240" w:lineRule="auto"/>
        <w:ind w:left="567" w:hanging="42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- от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21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hAnsi="Times New Roman CYR" w:cs="Times New Roman CYR"/>
          <w:spacing w:val="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до</w:t>
      </w:r>
      <w:r>
        <w:rPr>
          <w:rFonts w:ascii="Times New Roman CYR" w:hAnsi="Times New Roman CYR" w:cs="Times New Roman CYR"/>
          <w:spacing w:val="-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30 лет;</w:t>
      </w:r>
    </w:p>
    <w:p w:rsidR="00EE4B30" w:rsidRDefault="00EE4B30" w:rsidP="00EE4B30">
      <w:pPr>
        <w:tabs>
          <w:tab w:val="left" w:pos="1931"/>
        </w:tabs>
        <w:autoSpaceDE w:val="0"/>
        <w:autoSpaceDN w:val="0"/>
        <w:adjustRightInd w:val="0"/>
        <w:spacing w:line="240" w:lineRule="auto"/>
        <w:ind w:left="567" w:hanging="42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- от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31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до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40</w:t>
      </w:r>
      <w:r>
        <w:rPr>
          <w:rFonts w:ascii="Times New Roman CYR" w:hAnsi="Times New Roman CYR" w:cs="Times New Roman CYR"/>
          <w:spacing w:val="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лет;</w:t>
      </w:r>
    </w:p>
    <w:p w:rsidR="00EE4B30" w:rsidRDefault="00EE4B30" w:rsidP="00EE4B30">
      <w:pPr>
        <w:tabs>
          <w:tab w:val="left" w:pos="1931"/>
        </w:tabs>
        <w:autoSpaceDE w:val="0"/>
        <w:autoSpaceDN w:val="0"/>
        <w:adjustRightInd w:val="0"/>
        <w:spacing w:line="240" w:lineRule="auto"/>
        <w:ind w:left="567" w:hanging="42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- от</w:t>
      </w:r>
      <w:r>
        <w:rPr>
          <w:rFonts w:ascii="Times New Roman CYR" w:hAnsi="Times New Roman CYR" w:cs="Times New Roman CYR"/>
          <w:spacing w:val="-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41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до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50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лет;</w:t>
      </w:r>
    </w:p>
    <w:p w:rsidR="00EE4B30" w:rsidRDefault="00EE4B30" w:rsidP="00EE4B30">
      <w:pPr>
        <w:autoSpaceDE w:val="0"/>
        <w:autoSpaceDN w:val="0"/>
        <w:adjustRightInd w:val="0"/>
        <w:spacing w:line="348" w:lineRule="auto"/>
        <w:ind w:left="567" w:hanging="42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- от</w:t>
      </w:r>
      <w:r>
        <w:rPr>
          <w:rFonts w:ascii="Times New Roman CYR" w:hAnsi="Times New Roman CYR" w:cs="Times New Roman CYR"/>
          <w:spacing w:val="4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51</w:t>
      </w:r>
      <w:r>
        <w:rPr>
          <w:rFonts w:ascii="Times New Roman CYR" w:hAnsi="Times New Roman CYR" w:cs="Times New Roman CYR"/>
          <w:spacing w:val="4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hAnsi="Times New Roman CYR" w:cs="Times New Roman CYR"/>
          <w:spacing w:val="4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4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старше</w:t>
      </w:r>
      <w:r>
        <w:rPr>
          <w:rFonts w:ascii="Times New Roman CYR" w:hAnsi="Times New Roman CYR" w:cs="Times New Roman CYR"/>
          <w:spacing w:val="4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происходит</w:t>
      </w:r>
      <w:r>
        <w:rPr>
          <w:rFonts w:ascii="Times New Roman CYR" w:hAnsi="Times New Roman CYR" w:cs="Times New Roman CYR"/>
          <w:spacing w:val="5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естественное</w:t>
      </w:r>
      <w:r>
        <w:rPr>
          <w:rFonts w:ascii="Times New Roman CYR" w:hAnsi="Times New Roman CYR" w:cs="Times New Roman CYR"/>
          <w:spacing w:val="5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старение</w:t>
      </w:r>
      <w:r>
        <w:rPr>
          <w:rFonts w:ascii="Times New Roman CYR" w:hAnsi="Times New Roman CYR" w:cs="Times New Roman CYR"/>
          <w:spacing w:val="5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кожи,</w:t>
      </w:r>
      <w:r>
        <w:rPr>
          <w:rFonts w:ascii="Times New Roman CYR" w:hAnsi="Times New Roman CYR" w:cs="Times New Roman CYR"/>
          <w:spacing w:val="4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где</w:t>
      </w:r>
      <w:r>
        <w:rPr>
          <w:rFonts w:ascii="Times New Roman CYR" w:hAnsi="Times New Roman CYR" w:cs="Times New Roman CYR"/>
          <w:spacing w:val="4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выделяют</w:t>
      </w:r>
      <w:r>
        <w:rPr>
          <w:rFonts w:ascii="Times New Roman CYR" w:hAnsi="Times New Roman CYR" w:cs="Times New Roman CYR"/>
          <w:spacing w:val="-5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подгруппы:</w:t>
      </w:r>
    </w:p>
    <w:p w:rsidR="00EE4B30" w:rsidRDefault="00EE4B30" w:rsidP="00EE4B30">
      <w:pPr>
        <w:tabs>
          <w:tab w:val="left" w:pos="1927"/>
          <w:tab w:val="left" w:pos="3737"/>
        </w:tabs>
        <w:autoSpaceDE w:val="0"/>
        <w:autoSpaceDN w:val="0"/>
        <w:adjustRightInd w:val="0"/>
        <w:spacing w:line="240" w:lineRule="auto"/>
        <w:ind w:left="567" w:hanging="425"/>
        <w:rPr>
          <w:rFonts w:ascii="Times New Roman CYR" w:hAnsi="Times New Roman CYR" w:cs="Times New Roman CYR"/>
          <w:sz w:val="25"/>
          <w:szCs w:val="25"/>
        </w:rPr>
      </w:pPr>
      <w:r w:rsidRPr="004A73BF">
        <w:rPr>
          <w:sz w:val="25"/>
          <w:szCs w:val="25"/>
        </w:rPr>
        <w:t>-</w:t>
      </w:r>
      <w:r w:rsidRPr="004A73BF">
        <w:rPr>
          <w:spacing w:val="-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Ранняя</w:t>
      </w:r>
      <w:r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форма - от</w:t>
      </w:r>
      <w:r>
        <w:rPr>
          <w:rFonts w:ascii="Times New Roman CYR" w:hAnsi="Times New Roman CYR" w:cs="Times New Roman CYR"/>
          <w:spacing w:val="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51</w:t>
      </w:r>
      <w:r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до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60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лет;</w:t>
      </w:r>
    </w:p>
    <w:p w:rsidR="00EE4B30" w:rsidRDefault="00EE4B30" w:rsidP="00EE4B30">
      <w:pPr>
        <w:tabs>
          <w:tab w:val="left" w:pos="2207"/>
        </w:tabs>
        <w:autoSpaceDE w:val="0"/>
        <w:autoSpaceDN w:val="0"/>
        <w:adjustRightInd w:val="0"/>
        <w:spacing w:line="240" w:lineRule="auto"/>
        <w:ind w:left="567" w:hanging="42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 xml:space="preserve">                 - Средняя</w:t>
      </w:r>
      <w:r>
        <w:rPr>
          <w:rFonts w:ascii="Times New Roman CYR" w:hAnsi="Times New Roman CYR" w:cs="Times New Roman CYR"/>
          <w:spacing w:val="2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форма</w:t>
      </w:r>
      <w:r>
        <w:rPr>
          <w:rFonts w:ascii="Times New Roman CYR" w:hAnsi="Times New Roman CYR" w:cs="Times New Roman CYR"/>
          <w:spacing w:val="1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—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от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61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hAnsi="Times New Roman CYR" w:cs="Times New Roman CYR"/>
          <w:spacing w:val="1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до</w:t>
      </w:r>
      <w:r>
        <w:rPr>
          <w:rFonts w:ascii="Times New Roman CYR" w:hAnsi="Times New Roman CYR" w:cs="Times New Roman CYR"/>
          <w:spacing w:val="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75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лет;</w:t>
      </w:r>
    </w:p>
    <w:p w:rsidR="00EE4B30" w:rsidRDefault="00EE4B30" w:rsidP="00EE4B30">
      <w:pPr>
        <w:tabs>
          <w:tab w:val="left" w:pos="2207"/>
        </w:tabs>
        <w:autoSpaceDE w:val="0"/>
        <w:autoSpaceDN w:val="0"/>
        <w:adjustRightInd w:val="0"/>
        <w:spacing w:line="240" w:lineRule="auto"/>
        <w:ind w:left="567" w:hanging="42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- Поздняя</w:t>
      </w:r>
      <w:r>
        <w:rPr>
          <w:rFonts w:ascii="Times New Roman CYR" w:hAnsi="Times New Roman CYR" w:cs="Times New Roman CYR"/>
          <w:spacing w:val="2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форма</w:t>
      </w:r>
      <w:r>
        <w:rPr>
          <w:rFonts w:ascii="Times New Roman CYR" w:hAnsi="Times New Roman CYR" w:cs="Times New Roman CYR"/>
          <w:spacing w:val="1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—</w:t>
      </w:r>
      <w:r>
        <w:rPr>
          <w:rFonts w:ascii="Times New Roman CYR" w:hAnsi="Times New Roman CYR" w:cs="Times New Roman CYR"/>
          <w:spacing w:val="-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от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76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лет</w:t>
      </w:r>
      <w:r>
        <w:rPr>
          <w:rFonts w:ascii="Times New Roman CYR" w:hAnsi="Times New Roman CYR" w:cs="Times New Roman CYR"/>
          <w:spacing w:val="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старше.</w:t>
      </w:r>
    </w:p>
    <w:p w:rsidR="00EE4B30" w:rsidRDefault="00EE4B30" w:rsidP="00EE4B30">
      <w:pPr>
        <w:autoSpaceDE w:val="0"/>
        <w:autoSpaceDN w:val="0"/>
        <w:adjustRightInd w:val="0"/>
        <w:spacing w:line="348" w:lineRule="auto"/>
        <w:ind w:left="567" w:right="401" w:hanging="42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Автор различает главные (обязательные) и второстепенные (возможные) признаки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старения (при этом клинические изменения соотносит с морфологическими) и приводит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шесть</w:t>
      </w:r>
      <w:r>
        <w:rPr>
          <w:rFonts w:ascii="Times New Roman CYR" w:hAnsi="Times New Roman CYR" w:cs="Times New Roman CYR"/>
          <w:spacing w:val="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типов</w:t>
      </w:r>
      <w:r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старения</w:t>
      </w:r>
      <w:r>
        <w:rPr>
          <w:rFonts w:ascii="Times New Roman CYR" w:hAnsi="Times New Roman CYR" w:cs="Times New Roman CYR"/>
          <w:spacing w:val="1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[6,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7,</w:t>
      </w:r>
      <w:r>
        <w:rPr>
          <w:rFonts w:ascii="Times New Roman CYR" w:hAnsi="Times New Roman CYR" w:cs="Times New Roman CYR"/>
          <w:spacing w:val="-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8]:</w:t>
      </w:r>
    </w:p>
    <w:p w:rsidR="00EE4B30" w:rsidRPr="002C74EA" w:rsidRDefault="00EE4B30" w:rsidP="00E92FF3">
      <w:pPr>
        <w:pStyle w:val="afd"/>
        <w:numPr>
          <w:ilvl w:val="0"/>
          <w:numId w:val="5"/>
        </w:numPr>
        <w:autoSpaceDE w:val="0"/>
        <w:autoSpaceDN w:val="0"/>
        <w:adjustRightInd w:val="0"/>
        <w:spacing w:line="348" w:lineRule="auto"/>
        <w:ind w:left="567" w:right="379" w:hanging="425"/>
        <w:rPr>
          <w:rFonts w:ascii="Times New Roman CYR" w:hAnsi="Times New Roman CYR" w:cs="Times New Roman CYR"/>
          <w:sz w:val="25"/>
          <w:szCs w:val="25"/>
        </w:rPr>
      </w:pPr>
      <w:r w:rsidRPr="002C74EA">
        <w:rPr>
          <w:rFonts w:ascii="Times New Roman CYR" w:hAnsi="Times New Roman CYR" w:cs="Times New Roman CYR"/>
          <w:sz w:val="25"/>
          <w:szCs w:val="25"/>
        </w:rPr>
        <w:t xml:space="preserve">Тип </w:t>
      </w:r>
      <w:r w:rsidRPr="002C74EA">
        <w:rPr>
          <w:i/>
          <w:iCs/>
          <w:sz w:val="25"/>
          <w:szCs w:val="25"/>
        </w:rPr>
        <w:t>«</w:t>
      </w:r>
      <w:r w:rsidRPr="002C74EA">
        <w:rPr>
          <w:rFonts w:ascii="Times New Roman CYR" w:hAnsi="Times New Roman CYR" w:cs="Times New Roman CYR"/>
          <w:i/>
          <w:iCs/>
          <w:sz w:val="25"/>
          <w:szCs w:val="25"/>
        </w:rPr>
        <w:t>усталое лицо</w:t>
      </w:r>
      <w:r w:rsidRPr="002C74EA">
        <w:rPr>
          <w:i/>
          <w:iCs/>
          <w:sz w:val="25"/>
          <w:szCs w:val="25"/>
        </w:rPr>
        <w:t xml:space="preserve">» </w:t>
      </w:r>
      <w:r w:rsidRPr="002C74EA">
        <w:rPr>
          <w:rFonts w:ascii="Times New Roman CYR" w:hAnsi="Times New Roman CYR" w:cs="Times New Roman CYR"/>
          <w:sz w:val="25"/>
          <w:szCs w:val="25"/>
        </w:rPr>
        <w:t>наблюдается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на ранних стадиях старения кожи и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pacing w:val="-1"/>
          <w:sz w:val="25"/>
          <w:szCs w:val="25"/>
        </w:rPr>
        <w:t>проявляется в виде</w:t>
      </w:r>
      <w:r w:rsidRPr="002C74EA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pacing w:val="-1"/>
          <w:sz w:val="25"/>
          <w:szCs w:val="25"/>
        </w:rPr>
        <w:t xml:space="preserve">снижением тонуса </w:t>
      </w:r>
      <w:r w:rsidRPr="002C74EA">
        <w:rPr>
          <w:rFonts w:ascii="Times New Roman CYR" w:hAnsi="Times New Roman CYR" w:cs="Times New Roman CYR"/>
          <w:sz w:val="25"/>
          <w:szCs w:val="25"/>
        </w:rPr>
        <w:t>мягких тканей лица и мышц,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сухости и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тусклого цвета кожи, раннего появления складок и морщин в углах рта, слезных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борозд, углубления носогубных складок. Эти изменения придают лицу усталый,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утомленный</w:t>
      </w:r>
      <w:r w:rsidRPr="002C74EA">
        <w:rPr>
          <w:rFonts w:ascii="Times New Roman CYR" w:hAnsi="Times New Roman CYR" w:cs="Times New Roman CYR"/>
          <w:spacing w:val="17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вид.</w:t>
      </w:r>
    </w:p>
    <w:p w:rsidR="00EE4B30" w:rsidRPr="002C74EA" w:rsidRDefault="00EE4B30" w:rsidP="00E92FF3">
      <w:pPr>
        <w:pStyle w:val="afd"/>
        <w:numPr>
          <w:ilvl w:val="0"/>
          <w:numId w:val="5"/>
        </w:numPr>
        <w:autoSpaceDE w:val="0"/>
        <w:autoSpaceDN w:val="0"/>
        <w:adjustRightInd w:val="0"/>
        <w:spacing w:line="348" w:lineRule="auto"/>
        <w:ind w:left="567" w:right="377" w:hanging="425"/>
        <w:rPr>
          <w:rFonts w:ascii="Times New Roman CYR" w:hAnsi="Times New Roman CYR" w:cs="Times New Roman CYR"/>
          <w:sz w:val="25"/>
          <w:szCs w:val="25"/>
        </w:rPr>
      </w:pPr>
      <w:r w:rsidRPr="002C74EA">
        <w:rPr>
          <w:rFonts w:ascii="Times New Roman CYR" w:hAnsi="Times New Roman CYR" w:cs="Times New Roman CYR"/>
          <w:i/>
          <w:iCs/>
          <w:sz w:val="25"/>
          <w:szCs w:val="25"/>
        </w:rPr>
        <w:t>Мелкоморщинистый</w:t>
      </w:r>
      <w:r w:rsidRPr="002C74EA"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i/>
          <w:iCs/>
          <w:sz w:val="25"/>
          <w:szCs w:val="25"/>
        </w:rPr>
        <w:t>тип</w:t>
      </w:r>
      <w:r w:rsidRPr="002C74EA"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для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которого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характерны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дегенеративно-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дистрофические изменения эпидермиса и дермы, липодистрофия, дегидратация и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уменьшение</w:t>
      </w:r>
      <w:r w:rsidRPr="002C74EA">
        <w:rPr>
          <w:rFonts w:ascii="Times New Roman CYR" w:hAnsi="Times New Roman CYR" w:cs="Times New Roman CYR"/>
          <w:spacing w:val="-6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эластичности</w:t>
      </w:r>
      <w:r w:rsidRPr="002C74EA">
        <w:rPr>
          <w:rFonts w:ascii="Times New Roman CYR" w:hAnsi="Times New Roman CYR" w:cs="Times New Roman CYR"/>
          <w:spacing w:val="-4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кожи,</w:t>
      </w:r>
      <w:r w:rsidRPr="002C74EA">
        <w:rPr>
          <w:rFonts w:ascii="Times New Roman CYR" w:hAnsi="Times New Roman CYR" w:cs="Times New Roman CYR"/>
          <w:spacing w:val="-1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множественные</w:t>
      </w:r>
      <w:r w:rsidRPr="002C74EA">
        <w:rPr>
          <w:rFonts w:ascii="Times New Roman CYR" w:hAnsi="Times New Roman CYR" w:cs="Times New Roman CYR"/>
          <w:spacing w:val="-2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мимические</w:t>
      </w:r>
      <w:r w:rsidRPr="002C74EA">
        <w:rPr>
          <w:rFonts w:ascii="Times New Roman CYR" w:hAnsi="Times New Roman CYR" w:cs="Times New Roman CYR"/>
          <w:spacing w:val="-5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морщины</w:t>
      </w:r>
    </w:p>
    <w:p w:rsidR="00EE4B30" w:rsidRPr="002C74EA" w:rsidRDefault="00EE4B30" w:rsidP="00E92FF3">
      <w:pPr>
        <w:pStyle w:val="afd"/>
        <w:numPr>
          <w:ilvl w:val="0"/>
          <w:numId w:val="5"/>
        </w:numPr>
        <w:autoSpaceDE w:val="0"/>
        <w:autoSpaceDN w:val="0"/>
        <w:adjustRightInd w:val="0"/>
        <w:spacing w:line="348" w:lineRule="auto"/>
        <w:ind w:left="567" w:right="391" w:hanging="425"/>
        <w:rPr>
          <w:rFonts w:ascii="Times New Roman CYR" w:hAnsi="Times New Roman CYR" w:cs="Times New Roman CYR"/>
          <w:sz w:val="25"/>
          <w:szCs w:val="25"/>
        </w:rPr>
      </w:pPr>
      <w:r w:rsidRPr="002C74EA">
        <w:rPr>
          <w:rFonts w:ascii="Times New Roman CYR" w:hAnsi="Times New Roman CYR" w:cs="Times New Roman CYR"/>
          <w:i/>
          <w:iCs/>
          <w:sz w:val="25"/>
          <w:szCs w:val="25"/>
        </w:rPr>
        <w:t xml:space="preserve">Деформационный mun </w:t>
      </w:r>
      <w:r w:rsidRPr="002C74EA">
        <w:rPr>
          <w:rFonts w:ascii="Times New Roman CYR" w:hAnsi="Times New Roman CYR" w:cs="Times New Roman CYR"/>
          <w:sz w:val="25"/>
          <w:szCs w:val="25"/>
        </w:rPr>
        <w:t>обусловлен гравитационным птозом мягких тканей,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отечностью</w:t>
      </w:r>
    </w:p>
    <w:p w:rsidR="00EE4B30" w:rsidRPr="002C74EA" w:rsidRDefault="00EE4B30" w:rsidP="00E92FF3">
      <w:pPr>
        <w:pStyle w:val="afd"/>
        <w:numPr>
          <w:ilvl w:val="0"/>
          <w:numId w:val="5"/>
        </w:numPr>
        <w:autoSpaceDE w:val="0"/>
        <w:autoSpaceDN w:val="0"/>
        <w:adjustRightInd w:val="0"/>
        <w:spacing w:line="348" w:lineRule="auto"/>
        <w:ind w:left="567" w:right="399" w:hanging="425"/>
        <w:rPr>
          <w:rFonts w:ascii="Times New Roman CYR" w:hAnsi="Times New Roman CYR" w:cs="Times New Roman CYR"/>
          <w:sz w:val="25"/>
          <w:szCs w:val="25"/>
        </w:rPr>
      </w:pPr>
      <w:r w:rsidRPr="002C74EA">
        <w:rPr>
          <w:rFonts w:ascii="Times New Roman CYR" w:hAnsi="Times New Roman CYR" w:cs="Times New Roman CYR"/>
          <w:i/>
          <w:iCs/>
          <w:sz w:val="25"/>
          <w:szCs w:val="25"/>
        </w:rPr>
        <w:t>Комбинированный</w:t>
      </w:r>
      <w:r w:rsidRPr="002C74EA"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i/>
          <w:iCs/>
          <w:sz w:val="25"/>
          <w:szCs w:val="25"/>
        </w:rPr>
        <w:t>тип</w:t>
      </w:r>
      <w:r w:rsidRPr="002C74EA"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характеризуется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сочетанием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признаков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мелкоморщинистого</w:t>
      </w:r>
      <w:r w:rsidRPr="002C74EA">
        <w:rPr>
          <w:rFonts w:ascii="Times New Roman CYR" w:hAnsi="Times New Roman CYR" w:cs="Times New Roman CYR"/>
          <w:spacing w:val="-6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и</w:t>
      </w:r>
      <w:r w:rsidRPr="002C74EA">
        <w:rPr>
          <w:rFonts w:ascii="Times New Roman CYR" w:hAnsi="Times New Roman CYR" w:cs="Times New Roman CYR"/>
          <w:spacing w:val="-5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деформационного</w:t>
      </w:r>
      <w:r w:rsidRPr="002C74EA">
        <w:rPr>
          <w:rFonts w:ascii="Times New Roman CYR" w:hAnsi="Times New Roman CYR" w:cs="Times New Roman CYR"/>
          <w:spacing w:val="-2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типа</w:t>
      </w:r>
    </w:p>
    <w:p w:rsidR="00EE4B30" w:rsidRPr="002C74EA" w:rsidRDefault="00EE4B30" w:rsidP="00E92FF3">
      <w:pPr>
        <w:pStyle w:val="afd"/>
        <w:numPr>
          <w:ilvl w:val="0"/>
          <w:numId w:val="5"/>
        </w:numPr>
        <w:autoSpaceDE w:val="0"/>
        <w:autoSpaceDN w:val="0"/>
        <w:adjustRightInd w:val="0"/>
        <w:spacing w:line="348" w:lineRule="auto"/>
        <w:ind w:left="567" w:right="381" w:hanging="425"/>
        <w:rPr>
          <w:rFonts w:ascii="Times New Roman CYR" w:hAnsi="Times New Roman CYR" w:cs="Times New Roman CYR"/>
          <w:sz w:val="25"/>
          <w:szCs w:val="25"/>
        </w:rPr>
      </w:pPr>
      <w:r w:rsidRPr="002C74EA">
        <w:rPr>
          <w:rFonts w:ascii="Times New Roman CYR" w:hAnsi="Times New Roman CYR" w:cs="Times New Roman CYR"/>
          <w:i/>
          <w:iCs/>
          <w:sz w:val="25"/>
          <w:szCs w:val="25"/>
        </w:rPr>
        <w:t xml:space="preserve">Мускульный тип </w:t>
      </w:r>
      <w:r w:rsidRPr="002C74EA">
        <w:rPr>
          <w:rFonts w:ascii="Times New Roman CYR" w:hAnsi="Times New Roman CYR" w:cs="Times New Roman CYR"/>
          <w:sz w:val="25"/>
          <w:szCs w:val="25"/>
        </w:rPr>
        <w:t>характерен для жителей Средней Азии и Дальнего Востока,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у которых хорошо развиты мимические мышцы, а подкожно-жировая клетчатка-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слабо.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Старение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лица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при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данном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типе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проявляется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преимущественно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в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нарушении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пигментации,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складчатостью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кожи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верхнего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и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нижнего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века,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выраженных</w:t>
      </w:r>
      <w:r w:rsidRPr="002C74EA">
        <w:rPr>
          <w:rFonts w:ascii="Times New Roman CYR" w:hAnsi="Times New Roman CYR" w:cs="Times New Roman CYR"/>
          <w:spacing w:val="16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носогубных</w:t>
      </w:r>
      <w:r w:rsidRPr="002C74EA">
        <w:rPr>
          <w:rFonts w:ascii="Times New Roman CYR" w:hAnsi="Times New Roman CYR" w:cs="Times New Roman CYR"/>
          <w:spacing w:val="23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складках,</w:t>
      </w:r>
      <w:r w:rsidRPr="002C74EA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опущенными</w:t>
      </w:r>
      <w:r w:rsidRPr="002C74EA">
        <w:rPr>
          <w:rFonts w:ascii="Times New Roman CYR" w:hAnsi="Times New Roman CYR" w:cs="Times New Roman CYR"/>
          <w:spacing w:val="17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углами</w:t>
      </w:r>
      <w:r w:rsidRPr="002C74EA"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губ.</w:t>
      </w:r>
      <w:r w:rsidRPr="002C74EA"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Контуры</w:t>
      </w:r>
      <w:r w:rsidRPr="002C74EA"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овала</w:t>
      </w:r>
      <w:r w:rsidRPr="002C74EA"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лица</w:t>
      </w:r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сохранены</w:t>
      </w:r>
      <w:r w:rsidRPr="002C74EA">
        <w:rPr>
          <w:rFonts w:ascii="Times New Roman CYR" w:hAnsi="Times New Roman CYR" w:cs="Times New Roman CYR"/>
          <w:spacing w:val="12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вплоть</w:t>
      </w:r>
      <w:r w:rsidRPr="002C74EA">
        <w:rPr>
          <w:rFonts w:ascii="Times New Roman CYR" w:hAnsi="Times New Roman CYR" w:cs="Times New Roman CYR"/>
          <w:spacing w:val="2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до</w:t>
      </w:r>
      <w:r w:rsidRPr="002C74EA">
        <w:rPr>
          <w:rFonts w:ascii="Times New Roman CYR" w:hAnsi="Times New Roman CYR" w:cs="Times New Roman CYR"/>
          <w:spacing w:val="-7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глубокой</w:t>
      </w:r>
      <w:r w:rsidRPr="002C74EA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старости.</w:t>
      </w:r>
    </w:p>
    <w:p w:rsidR="00EE4B30" w:rsidRPr="002C74EA" w:rsidRDefault="00EE4B30" w:rsidP="00E92FF3">
      <w:pPr>
        <w:pStyle w:val="afd"/>
        <w:numPr>
          <w:ilvl w:val="0"/>
          <w:numId w:val="5"/>
        </w:numPr>
        <w:autoSpaceDE w:val="0"/>
        <w:autoSpaceDN w:val="0"/>
        <w:adjustRightInd w:val="0"/>
        <w:spacing w:line="348" w:lineRule="auto"/>
        <w:ind w:left="567" w:right="382" w:hanging="425"/>
        <w:rPr>
          <w:rFonts w:ascii="Times New Roman CYR" w:hAnsi="Times New Roman CYR" w:cs="Times New Roman CYR"/>
          <w:sz w:val="25"/>
          <w:szCs w:val="25"/>
        </w:rPr>
      </w:pPr>
      <w:r w:rsidRPr="002C74EA">
        <w:rPr>
          <w:rFonts w:ascii="Times New Roman CYR" w:hAnsi="Times New Roman CYR" w:cs="Times New Roman CYR"/>
          <w:i/>
          <w:iCs/>
          <w:sz w:val="25"/>
          <w:szCs w:val="25"/>
        </w:rPr>
        <w:t xml:space="preserve">Комбинированный тип позднего старения лица и шеи </w:t>
      </w:r>
      <w:r w:rsidRPr="002C74EA">
        <w:rPr>
          <w:rFonts w:ascii="Times New Roman CYR" w:hAnsi="Times New Roman CYR" w:cs="Times New Roman CYR"/>
          <w:sz w:val="25"/>
          <w:szCs w:val="25"/>
        </w:rPr>
        <w:t>обусловлен поздними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стадиями инволюционных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изменений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 xml:space="preserve">- </w:t>
      </w:r>
      <w:r w:rsidRPr="002C74EA">
        <w:rPr>
          <w:i/>
          <w:iCs/>
          <w:sz w:val="25"/>
          <w:szCs w:val="25"/>
        </w:rPr>
        <w:t>«</w:t>
      </w:r>
      <w:r w:rsidRPr="002C74EA">
        <w:rPr>
          <w:rFonts w:ascii="Times New Roman CYR" w:hAnsi="Times New Roman CYR" w:cs="Times New Roman CYR"/>
          <w:i/>
          <w:iCs/>
          <w:sz w:val="25"/>
          <w:szCs w:val="25"/>
        </w:rPr>
        <w:t>старчески</w:t>
      </w:r>
      <w:r w:rsidRPr="002C74EA"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i/>
          <w:iCs/>
          <w:sz w:val="25"/>
          <w:szCs w:val="25"/>
        </w:rPr>
        <w:t>изнуренное лицо</w:t>
      </w:r>
      <w:r w:rsidRPr="002C74EA">
        <w:rPr>
          <w:i/>
          <w:iCs/>
          <w:sz w:val="25"/>
          <w:szCs w:val="25"/>
        </w:rPr>
        <w:t xml:space="preserve">» </w:t>
      </w:r>
      <w:r w:rsidRPr="002C74EA">
        <w:rPr>
          <w:sz w:val="25"/>
          <w:szCs w:val="25"/>
        </w:rPr>
        <w:t>(</w:t>
      </w:r>
      <w:r w:rsidRPr="002C74EA">
        <w:rPr>
          <w:rFonts w:ascii="Times New Roman CYR" w:hAnsi="Times New Roman CYR" w:cs="Times New Roman CYR"/>
          <w:sz w:val="25"/>
          <w:szCs w:val="25"/>
        </w:rPr>
        <w:t>после 75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лет).</w:t>
      </w:r>
    </w:p>
    <w:p w:rsidR="00EE4B30" w:rsidRDefault="00EE4B30" w:rsidP="002F682D">
      <w:pPr>
        <w:autoSpaceDE w:val="0"/>
        <w:autoSpaceDN w:val="0"/>
        <w:adjustRightInd w:val="0"/>
        <w:spacing w:line="348" w:lineRule="auto"/>
        <w:ind w:right="392" w:firstLine="567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Главные (обязательные) признаки старения лица и шеи: понижение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упругости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 xml:space="preserve">мягких тканей; сухость </w:t>
      </w:r>
      <w:r>
        <w:rPr>
          <w:rFonts w:ascii="Times New Roman CYR" w:hAnsi="Times New Roman CYR" w:cs="Times New Roman CYR"/>
          <w:sz w:val="25"/>
          <w:szCs w:val="25"/>
        </w:rPr>
        <w:t>и истончение кожи; морщинистость (и складчатость) кожи;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старческая</w:t>
      </w:r>
      <w:r>
        <w:rPr>
          <w:rFonts w:ascii="Times New Roman CYR" w:hAnsi="Times New Roman CYR" w:cs="Times New Roman CYR"/>
          <w:spacing w:val="1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деформация.</w:t>
      </w:r>
    </w:p>
    <w:p w:rsidR="00EE4B30" w:rsidRDefault="00EE4B30" w:rsidP="002F682D">
      <w:pPr>
        <w:autoSpaceDE w:val="0"/>
        <w:autoSpaceDN w:val="0"/>
        <w:adjustRightInd w:val="0"/>
        <w:spacing w:line="348" w:lineRule="auto"/>
        <w:ind w:right="402" w:firstLine="567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Второстепенные (возможные)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признаки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старения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лица и шеи: отек и пастозность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 xml:space="preserve">вокруг глаз; пористость кожи; телеангиэктазии, розацеа, звездчатые ангиомы, </w:t>
      </w:r>
      <w:r w:rsidRPr="004A73BF">
        <w:rPr>
          <w:sz w:val="25"/>
          <w:szCs w:val="25"/>
        </w:rPr>
        <w:t>«</w:t>
      </w:r>
      <w:r>
        <w:rPr>
          <w:rFonts w:ascii="Times New Roman CYR" w:hAnsi="Times New Roman CYR" w:cs="Times New Roman CYR"/>
          <w:sz w:val="25"/>
          <w:szCs w:val="25"/>
        </w:rPr>
        <w:t>рубиновые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>тельца</w:t>
      </w:r>
      <w:r w:rsidRPr="004A73BF">
        <w:rPr>
          <w:spacing w:val="-1"/>
          <w:sz w:val="25"/>
          <w:szCs w:val="25"/>
        </w:rPr>
        <w:t>»;</w:t>
      </w:r>
      <w:r w:rsidRPr="004A73BF">
        <w:rPr>
          <w:spacing w:val="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>гипертрихоз</w:t>
      </w:r>
      <w:r>
        <w:rPr>
          <w:rFonts w:ascii="Times New Roman CYR" w:hAnsi="Times New Roman CYR" w:cs="Times New Roman CYR"/>
          <w:spacing w:val="1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(гирсутизм);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гиперпигментация;</w:t>
      </w:r>
      <w:r>
        <w:rPr>
          <w:rFonts w:ascii="Times New Roman CYR" w:hAnsi="Times New Roman CYR" w:cs="Times New Roman CYR"/>
          <w:spacing w:val="-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себорейные</w:t>
      </w:r>
      <w:r>
        <w:rPr>
          <w:rFonts w:ascii="Times New Roman CYR" w:hAnsi="Times New Roman CYR" w:cs="Times New Roman CYR"/>
          <w:spacing w:val="1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кератомы,</w:t>
      </w:r>
      <w:r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папилломы.</w:t>
      </w:r>
    </w:p>
    <w:p w:rsidR="00EE4B30" w:rsidRDefault="00EE4B30" w:rsidP="002F682D">
      <w:pPr>
        <w:autoSpaceDE w:val="0"/>
        <w:autoSpaceDN w:val="0"/>
        <w:adjustRightInd w:val="0"/>
        <w:spacing w:line="348" w:lineRule="auto"/>
        <w:ind w:firstLine="567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Согласно классификации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Пановой О.С. выделяют к классы инволюционных</w:t>
      </w:r>
      <w:r>
        <w:rPr>
          <w:rFonts w:ascii="Times New Roman CYR" w:hAnsi="Times New Roman CYR" w:cs="Times New Roman CYR"/>
          <w:spacing w:val="-5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изменений</w:t>
      </w:r>
      <w:r>
        <w:rPr>
          <w:rFonts w:ascii="Times New Roman CYR" w:hAnsi="Times New Roman CYR" w:cs="Times New Roman CYR"/>
          <w:spacing w:val="2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</w:t>
      </w:r>
      <w:r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лица:</w:t>
      </w:r>
    </w:p>
    <w:p w:rsidR="00EE4B30" w:rsidRDefault="00EE4B30" w:rsidP="002F682D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i/>
          <w:iCs/>
          <w:sz w:val="25"/>
          <w:szCs w:val="25"/>
        </w:rPr>
      </w:pPr>
      <w:r w:rsidRPr="002C74EA">
        <w:rPr>
          <w:i/>
          <w:iCs/>
          <w:sz w:val="25"/>
          <w:szCs w:val="25"/>
        </w:rPr>
        <w:t xml:space="preserve">              </w:t>
      </w:r>
      <w:r>
        <w:rPr>
          <w:i/>
          <w:iCs/>
          <w:sz w:val="25"/>
          <w:szCs w:val="25"/>
          <w:lang w:val="en-US"/>
        </w:rPr>
        <w:t>I</w:t>
      </w:r>
      <w:r w:rsidRPr="004A73BF">
        <w:rPr>
          <w:i/>
          <w:iCs/>
          <w:spacing w:val="-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класс</w:t>
      </w:r>
      <w:r>
        <w:rPr>
          <w:rFonts w:ascii="Times New Roman CYR" w:hAnsi="Times New Roman CYR" w:cs="Times New Roman CYR"/>
          <w:i/>
          <w:iCs/>
          <w:spacing w:val="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(21-30</w:t>
      </w:r>
      <w:r>
        <w:rPr>
          <w:rFonts w:ascii="Times New Roman CYR" w:hAnsi="Times New Roman CYR" w:cs="Times New Roman CYR"/>
          <w:i/>
          <w:iCs/>
          <w:spacing w:val="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лет)</w:t>
      </w:r>
    </w:p>
    <w:p w:rsidR="00EE4B30" w:rsidRDefault="00EE4B30" w:rsidP="002F682D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5"/>
          <w:szCs w:val="25"/>
        </w:rPr>
      </w:pPr>
      <w:r w:rsidRPr="002C74EA">
        <w:rPr>
          <w:rFonts w:ascii="Times New Roman CYR" w:hAnsi="Times New Roman CYR" w:cs="Times New Roman CYR"/>
          <w:sz w:val="25"/>
          <w:szCs w:val="25"/>
        </w:rPr>
        <w:t xml:space="preserve">                    </w:t>
      </w:r>
      <w:r>
        <w:rPr>
          <w:rFonts w:ascii="Times New Roman CYR" w:hAnsi="Times New Roman CYR" w:cs="Times New Roman CYR"/>
          <w:sz w:val="25"/>
          <w:szCs w:val="25"/>
        </w:rPr>
        <w:t>А.</w:t>
      </w:r>
      <w:r>
        <w:rPr>
          <w:rFonts w:ascii="Times New Roman CYR" w:hAnsi="Times New Roman CYR" w:cs="Times New Roman CYR"/>
          <w:spacing w:val="-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Поверхностные</w:t>
      </w:r>
      <w:r>
        <w:rPr>
          <w:rFonts w:ascii="Times New Roman CYR" w:hAnsi="Times New Roman CYR" w:cs="Times New Roman CYR"/>
          <w:spacing w:val="1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мимические</w:t>
      </w:r>
      <w:r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морщины</w:t>
      </w:r>
    </w:p>
    <w:p w:rsidR="00EE4B30" w:rsidRDefault="00EE4B30" w:rsidP="002F682D">
      <w:pPr>
        <w:autoSpaceDE w:val="0"/>
        <w:autoSpaceDN w:val="0"/>
        <w:adjustRightInd w:val="0"/>
        <w:spacing w:line="240" w:lineRule="auto"/>
        <w:ind w:firstLine="567"/>
        <w:rPr>
          <w:rFonts w:ascii="Times New Roman CYR" w:hAnsi="Times New Roman CYR" w:cs="Times New Roman CYR"/>
          <w:sz w:val="25"/>
          <w:szCs w:val="25"/>
        </w:rPr>
      </w:pPr>
      <w:r w:rsidRPr="002C74EA">
        <w:rPr>
          <w:rFonts w:ascii="Times New Roman CYR" w:hAnsi="Times New Roman CYR" w:cs="Times New Roman CYR"/>
          <w:sz w:val="25"/>
          <w:szCs w:val="25"/>
        </w:rPr>
        <w:t xml:space="preserve">                    </w:t>
      </w:r>
      <w:r>
        <w:rPr>
          <w:rFonts w:ascii="Times New Roman CYR" w:hAnsi="Times New Roman CYR" w:cs="Times New Roman CYR"/>
          <w:sz w:val="25"/>
          <w:szCs w:val="25"/>
        </w:rPr>
        <w:t>В.</w:t>
      </w:r>
      <w:r>
        <w:rPr>
          <w:rFonts w:ascii="Times New Roman CYR" w:hAnsi="Times New Roman CYR" w:cs="Times New Roman CYR"/>
          <w:spacing w:val="-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Мимические</w:t>
      </w:r>
      <w:r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-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поверхностные</w:t>
      </w:r>
      <w:r>
        <w:rPr>
          <w:rFonts w:ascii="Times New Roman CYR" w:hAnsi="Times New Roman CYR" w:cs="Times New Roman CYR"/>
          <w:spacing w:val="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статические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морщины</w:t>
      </w:r>
    </w:p>
    <w:p w:rsidR="00EE4B30" w:rsidRDefault="00EE4B30" w:rsidP="002F682D">
      <w:pPr>
        <w:tabs>
          <w:tab w:val="left" w:pos="3085"/>
          <w:tab w:val="left" w:pos="4605"/>
          <w:tab w:val="left" w:pos="4955"/>
          <w:tab w:val="left" w:pos="6733"/>
          <w:tab w:val="left" w:pos="8190"/>
          <w:tab w:val="left" w:pos="9463"/>
        </w:tabs>
        <w:autoSpaceDE w:val="0"/>
        <w:autoSpaceDN w:val="0"/>
        <w:adjustRightInd w:val="0"/>
        <w:spacing w:line="300" w:lineRule="auto"/>
        <w:ind w:right="398" w:firstLine="567"/>
        <w:rPr>
          <w:rFonts w:ascii="Times New Roman CYR" w:hAnsi="Times New Roman CYR" w:cs="Times New Roman CYR"/>
          <w:sz w:val="25"/>
          <w:szCs w:val="25"/>
        </w:rPr>
      </w:pPr>
      <w:r w:rsidRPr="002C74EA">
        <w:rPr>
          <w:rFonts w:ascii="Times New Roman CYR" w:hAnsi="Times New Roman CYR" w:cs="Times New Roman CYR"/>
          <w:sz w:val="25"/>
          <w:szCs w:val="25"/>
        </w:rPr>
        <w:t xml:space="preserve">                    </w:t>
      </w:r>
      <w:r>
        <w:rPr>
          <w:rFonts w:ascii="Times New Roman CYR" w:hAnsi="Times New Roman CYR" w:cs="Times New Roman CYR"/>
          <w:sz w:val="25"/>
          <w:szCs w:val="25"/>
        </w:rPr>
        <w:t>С.Мимические и</w:t>
      </w:r>
      <w:r>
        <w:rPr>
          <w:rFonts w:ascii="Times New Roman CYR" w:hAnsi="Times New Roman CYR" w:cs="Times New Roman CYR"/>
          <w:sz w:val="25"/>
          <w:szCs w:val="25"/>
        </w:rPr>
        <w:tab/>
        <w:t>поверхностные</w:t>
      </w:r>
      <w:r>
        <w:rPr>
          <w:rFonts w:ascii="Times New Roman CYR" w:hAnsi="Times New Roman CYR" w:cs="Times New Roman CYR"/>
          <w:sz w:val="25"/>
          <w:szCs w:val="25"/>
        </w:rPr>
        <w:tab/>
        <w:t>статические</w:t>
      </w:r>
      <w:r>
        <w:rPr>
          <w:rFonts w:ascii="Times New Roman CYR" w:hAnsi="Times New Roman CYR" w:cs="Times New Roman CYR"/>
          <w:sz w:val="25"/>
          <w:szCs w:val="25"/>
        </w:rPr>
        <w:tab/>
        <w:t>морщины,</w:t>
      </w:r>
      <w:r w:rsidRPr="002C74EA">
        <w:rPr>
          <w:rFonts w:ascii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начальные</w:t>
      </w:r>
      <w:r>
        <w:rPr>
          <w:rFonts w:ascii="Times New Roman CYR" w:hAnsi="Times New Roman CYR" w:cs="Times New Roman CYR"/>
          <w:spacing w:val="-5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изменения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текстуры</w:t>
      </w:r>
      <w:r>
        <w:rPr>
          <w:rFonts w:ascii="Times New Roman CYR" w:hAnsi="Times New Roman CYR" w:cs="Times New Roman CYR"/>
          <w:spacing w:val="1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</w:t>
      </w:r>
    </w:p>
    <w:p w:rsidR="00EE4B30" w:rsidRDefault="00EE4B30" w:rsidP="00EE4B30">
      <w:pPr>
        <w:tabs>
          <w:tab w:val="left" w:pos="3782"/>
        </w:tabs>
        <w:autoSpaceDE w:val="0"/>
        <w:autoSpaceDN w:val="0"/>
        <w:adjustRightInd w:val="0"/>
        <w:spacing w:line="284" w:lineRule="atLeast"/>
        <w:ind w:left="567" w:hanging="425"/>
        <w:rPr>
          <w:rFonts w:ascii="Times New Roman CYR" w:hAnsi="Times New Roman CYR" w:cs="Times New Roman CYR"/>
          <w:i/>
          <w:iCs/>
          <w:sz w:val="25"/>
          <w:szCs w:val="25"/>
        </w:rPr>
      </w:pPr>
      <w:r>
        <w:rPr>
          <w:rFonts w:ascii="Times New Roman CYR" w:hAnsi="Times New Roman CYR" w:cs="Times New Roman CYR"/>
          <w:i/>
          <w:iCs/>
          <w:sz w:val="25"/>
          <w:szCs w:val="25"/>
          <w:lang w:val="en-US"/>
        </w:rPr>
        <w:t>II</w:t>
      </w:r>
      <w:r w:rsidRPr="00830DDD">
        <w:rPr>
          <w:rFonts w:ascii="Times New Roman CYR" w:hAnsi="Times New Roman CYR" w:cs="Times New Roman CYR"/>
          <w:i/>
          <w:iCs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класс</w:t>
      </w:r>
    </w:p>
    <w:p w:rsidR="00EE4B30" w:rsidRDefault="00EE4B30" w:rsidP="00EE4B30">
      <w:pPr>
        <w:autoSpaceDE w:val="0"/>
        <w:autoSpaceDN w:val="0"/>
        <w:adjustRightInd w:val="0"/>
        <w:spacing w:line="240" w:lineRule="auto"/>
        <w:ind w:left="567" w:hanging="42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А.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(31-38</w:t>
      </w:r>
      <w:r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лет)</w:t>
      </w:r>
    </w:p>
    <w:p w:rsidR="00EE4B30" w:rsidRDefault="00EE4B30" w:rsidP="00EE4B30">
      <w:pPr>
        <w:autoSpaceDE w:val="0"/>
        <w:autoSpaceDN w:val="0"/>
        <w:adjustRightInd w:val="0"/>
        <w:spacing w:line="300" w:lineRule="auto"/>
        <w:ind w:left="567" w:hanging="42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Мимические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статические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средней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степени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выраженности;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начальные</w:t>
      </w:r>
      <w:r>
        <w:rPr>
          <w:rFonts w:ascii="Times New Roman CYR" w:hAnsi="Times New Roman CYR" w:cs="Times New Roman CYR"/>
          <w:spacing w:val="-5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изменения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текстуры</w:t>
      </w:r>
      <w:r>
        <w:rPr>
          <w:rFonts w:ascii="Times New Roman CYR" w:hAnsi="Times New Roman CYR" w:cs="Times New Roman CYR"/>
          <w:spacing w:val="1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</w:t>
      </w:r>
    </w:p>
    <w:p w:rsidR="00EE4B30" w:rsidRDefault="00EE4B30" w:rsidP="00EE4B30">
      <w:pPr>
        <w:autoSpaceDE w:val="0"/>
        <w:autoSpaceDN w:val="0"/>
        <w:adjustRightInd w:val="0"/>
        <w:spacing w:line="277" w:lineRule="atLeast"/>
        <w:ind w:left="567" w:hanging="42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В.</w:t>
      </w:r>
      <w:r>
        <w:rPr>
          <w:rFonts w:ascii="Times New Roman CYR" w:hAnsi="Times New Roman CYR" w:cs="Times New Roman CYR"/>
          <w:spacing w:val="-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(33-42</w:t>
      </w:r>
      <w:r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года)</w:t>
      </w:r>
    </w:p>
    <w:p w:rsidR="00EE4B30" w:rsidRDefault="00EE4B30" w:rsidP="00EE4B30">
      <w:pPr>
        <w:autoSpaceDE w:val="0"/>
        <w:autoSpaceDN w:val="0"/>
        <w:adjustRightInd w:val="0"/>
        <w:spacing w:line="300" w:lineRule="auto"/>
        <w:ind w:left="567" w:hanging="42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Глубокие</w:t>
      </w:r>
      <w:r>
        <w:rPr>
          <w:rFonts w:ascii="Times New Roman CYR" w:hAnsi="Times New Roman CYR" w:cs="Times New Roman CYR"/>
          <w:spacing w:val="2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мимические,</w:t>
      </w:r>
      <w:r>
        <w:rPr>
          <w:rFonts w:ascii="Times New Roman CYR" w:hAnsi="Times New Roman CYR" w:cs="Times New Roman CYR"/>
          <w:spacing w:val="2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статические</w:t>
      </w:r>
      <w:r>
        <w:rPr>
          <w:rFonts w:ascii="Times New Roman CYR" w:hAnsi="Times New Roman CYR" w:cs="Times New Roman CYR"/>
          <w:spacing w:val="2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средней</w:t>
      </w:r>
      <w:r>
        <w:rPr>
          <w:rFonts w:ascii="Times New Roman CYR" w:hAnsi="Times New Roman CYR" w:cs="Times New Roman CYR"/>
          <w:spacing w:val="1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степени</w:t>
      </w:r>
      <w:r>
        <w:rPr>
          <w:rFonts w:ascii="Times New Roman CYR" w:hAnsi="Times New Roman CYR" w:cs="Times New Roman CYR"/>
          <w:spacing w:val="1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выраженности</w:t>
      </w:r>
      <w:r>
        <w:rPr>
          <w:rFonts w:ascii="Times New Roman CYR" w:hAnsi="Times New Roman CYR" w:cs="Times New Roman CYR"/>
          <w:spacing w:val="2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на</w:t>
      </w:r>
      <w:r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фоне</w:t>
      </w:r>
      <w:r>
        <w:rPr>
          <w:rFonts w:ascii="Times New Roman CYR" w:hAnsi="Times New Roman CYR" w:cs="Times New Roman CYR"/>
          <w:spacing w:val="-5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изменения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текстуры</w:t>
      </w:r>
      <w:r>
        <w:rPr>
          <w:rFonts w:ascii="Times New Roman CYR" w:hAnsi="Times New Roman CYR" w:cs="Times New Roman CYR"/>
          <w:spacing w:val="1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</w:t>
      </w:r>
    </w:p>
    <w:p w:rsidR="00EE4B30" w:rsidRDefault="00EE4B30" w:rsidP="00EE4B30">
      <w:pPr>
        <w:tabs>
          <w:tab w:val="left" w:pos="3945"/>
        </w:tabs>
        <w:autoSpaceDE w:val="0"/>
        <w:autoSpaceDN w:val="0"/>
        <w:adjustRightInd w:val="0"/>
        <w:spacing w:line="240" w:lineRule="auto"/>
        <w:ind w:left="567" w:hanging="425"/>
        <w:rPr>
          <w:rFonts w:ascii="Times New Roman CYR" w:hAnsi="Times New Roman CYR" w:cs="Times New Roman CYR"/>
          <w:i/>
          <w:iCs/>
          <w:sz w:val="25"/>
          <w:szCs w:val="25"/>
        </w:rPr>
      </w:pPr>
      <w:r>
        <w:rPr>
          <w:rFonts w:ascii="Times New Roman CYR" w:hAnsi="Times New Roman CYR" w:cs="Times New Roman CYR"/>
          <w:i/>
          <w:iCs/>
          <w:sz w:val="25"/>
          <w:szCs w:val="25"/>
          <w:lang w:val="en-US"/>
        </w:rPr>
        <w:t>III</w:t>
      </w:r>
      <w:r w:rsidRPr="00830DDD">
        <w:rPr>
          <w:rFonts w:ascii="Times New Roman CYR" w:hAnsi="Times New Roman CYR" w:cs="Times New Roman CYR"/>
          <w:i/>
          <w:iCs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класс</w:t>
      </w:r>
    </w:p>
    <w:p w:rsidR="00EE4B30" w:rsidRDefault="00EE4B30" w:rsidP="00EE4B30">
      <w:pPr>
        <w:autoSpaceDE w:val="0"/>
        <w:autoSpaceDN w:val="0"/>
        <w:adjustRightInd w:val="0"/>
        <w:spacing w:line="240" w:lineRule="auto"/>
        <w:ind w:left="567" w:hanging="42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А.</w:t>
      </w:r>
      <w:r>
        <w:rPr>
          <w:rFonts w:ascii="Times New Roman CYR" w:hAnsi="Times New Roman CYR" w:cs="Times New Roman CYR"/>
          <w:spacing w:val="-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(39-47</w:t>
      </w:r>
      <w:r>
        <w:rPr>
          <w:rFonts w:ascii="Times New Roman CYR" w:hAnsi="Times New Roman CYR" w:cs="Times New Roman CYR"/>
          <w:spacing w:val="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лет)</w:t>
      </w:r>
    </w:p>
    <w:p w:rsidR="00EE4B30" w:rsidRDefault="00EE4B30" w:rsidP="00EE4B30">
      <w:pPr>
        <w:autoSpaceDE w:val="0"/>
        <w:autoSpaceDN w:val="0"/>
        <w:adjustRightInd w:val="0"/>
        <w:spacing w:line="300" w:lineRule="auto"/>
        <w:ind w:left="567" w:hanging="42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Мимические</w:t>
      </w:r>
      <w:r>
        <w:rPr>
          <w:rFonts w:ascii="Times New Roman CYR" w:hAnsi="Times New Roman CYR" w:cs="Times New Roman CYR"/>
          <w:spacing w:val="4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2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статические</w:t>
      </w:r>
      <w:r>
        <w:rPr>
          <w:rFonts w:ascii="Times New Roman CYR" w:hAnsi="Times New Roman CYR" w:cs="Times New Roman CYR"/>
          <w:spacing w:val="4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средней</w:t>
      </w:r>
      <w:r>
        <w:rPr>
          <w:rFonts w:ascii="Times New Roman CYR" w:hAnsi="Times New Roman CYR" w:cs="Times New Roman CYR"/>
          <w:spacing w:val="4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степени</w:t>
      </w:r>
      <w:r>
        <w:rPr>
          <w:rFonts w:ascii="Times New Roman CYR" w:hAnsi="Times New Roman CYR" w:cs="Times New Roman CYR"/>
          <w:spacing w:val="4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выраженности;</w:t>
      </w:r>
      <w:r>
        <w:rPr>
          <w:rFonts w:ascii="Times New Roman CYR" w:hAnsi="Times New Roman CYR" w:cs="Times New Roman CYR"/>
          <w:spacing w:val="5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начальные</w:t>
      </w:r>
      <w:r>
        <w:rPr>
          <w:rFonts w:ascii="Times New Roman CYR" w:hAnsi="Times New Roman CYR" w:cs="Times New Roman CYR"/>
          <w:spacing w:val="-5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изменения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текстуры</w:t>
      </w:r>
      <w:r>
        <w:rPr>
          <w:rFonts w:ascii="Times New Roman CYR" w:hAnsi="Times New Roman CYR" w:cs="Times New Roman CYR"/>
          <w:spacing w:val="1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</w:t>
      </w:r>
    </w:p>
    <w:p w:rsidR="00EE4B30" w:rsidRDefault="00EE4B30" w:rsidP="00EE4B30">
      <w:pPr>
        <w:autoSpaceDE w:val="0"/>
        <w:autoSpaceDN w:val="0"/>
        <w:adjustRightInd w:val="0"/>
        <w:spacing w:line="240" w:lineRule="auto"/>
        <w:ind w:left="567" w:hanging="42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В.</w:t>
      </w:r>
      <w:r>
        <w:rPr>
          <w:rFonts w:ascii="Times New Roman CYR" w:hAnsi="Times New Roman CYR" w:cs="Times New Roman CYR"/>
          <w:spacing w:val="-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(43-55</w:t>
      </w:r>
      <w:r>
        <w:rPr>
          <w:rFonts w:ascii="Times New Roman CYR" w:hAnsi="Times New Roman CYR" w:cs="Times New Roman CYR"/>
          <w:spacing w:val="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лет)</w:t>
      </w:r>
    </w:p>
    <w:p w:rsidR="00EE4B30" w:rsidRDefault="00EE4B30" w:rsidP="00EE4B30">
      <w:pPr>
        <w:tabs>
          <w:tab w:val="left" w:pos="3836"/>
          <w:tab w:val="left" w:pos="5368"/>
          <w:tab w:val="left" w:pos="6828"/>
          <w:tab w:val="left" w:pos="7935"/>
          <w:tab w:val="left" w:pos="9457"/>
        </w:tabs>
        <w:autoSpaceDE w:val="0"/>
        <w:autoSpaceDN w:val="0"/>
        <w:adjustRightInd w:val="0"/>
        <w:spacing w:line="300" w:lineRule="auto"/>
        <w:ind w:left="567" w:right="410" w:hanging="42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Глубокие</w:t>
      </w:r>
      <w:r w:rsidRPr="002C74EA">
        <w:rPr>
          <w:rFonts w:ascii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мимические,</w:t>
      </w:r>
      <w:r w:rsidRPr="002C74EA">
        <w:rPr>
          <w:rFonts w:ascii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статические</w:t>
      </w:r>
      <w:r>
        <w:rPr>
          <w:rFonts w:ascii="Times New Roman CYR" w:hAnsi="Times New Roman CYR" w:cs="Times New Roman CYR"/>
          <w:sz w:val="25"/>
          <w:szCs w:val="25"/>
        </w:rPr>
        <w:tab/>
        <w:t>средние,</w:t>
      </w:r>
      <w:r w:rsidRPr="002C74EA">
        <w:rPr>
          <w:rFonts w:ascii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выраженные</w:t>
      </w:r>
      <w:r w:rsidRPr="002C74EA">
        <w:rPr>
          <w:rFonts w:ascii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изменения</w:t>
      </w:r>
      <w:r>
        <w:rPr>
          <w:rFonts w:ascii="Times New Roman CYR" w:hAnsi="Times New Roman CYR" w:cs="Times New Roman CYR"/>
          <w:spacing w:val="-5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текстуры</w:t>
      </w:r>
      <w:r>
        <w:rPr>
          <w:rFonts w:ascii="Times New Roman CYR" w:hAnsi="Times New Roman CYR" w:cs="Times New Roman CYR"/>
          <w:spacing w:val="1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кожи,</w:t>
      </w:r>
      <w:r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незначительные</w:t>
      </w:r>
      <w:r>
        <w:rPr>
          <w:rFonts w:ascii="Times New Roman CYR" w:hAnsi="Times New Roman CYR" w:cs="Times New Roman CYR"/>
          <w:spacing w:val="-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избытки</w:t>
      </w:r>
      <w:r>
        <w:rPr>
          <w:rFonts w:ascii="Times New Roman CYR" w:hAnsi="Times New Roman CYR" w:cs="Times New Roman CYR"/>
          <w:spacing w:val="1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</w:t>
      </w:r>
    </w:p>
    <w:p w:rsidR="00EE4B30" w:rsidRPr="002C74EA" w:rsidRDefault="00EE4B30" w:rsidP="00EE4B30">
      <w:pPr>
        <w:autoSpaceDE w:val="0"/>
        <w:autoSpaceDN w:val="0"/>
        <w:adjustRightInd w:val="0"/>
        <w:spacing w:line="280" w:lineRule="atLeast"/>
        <w:ind w:left="567" w:hanging="42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С.</w:t>
      </w:r>
      <w:r>
        <w:rPr>
          <w:rFonts w:ascii="Times New Roman CYR" w:hAnsi="Times New Roman CYR" w:cs="Times New Roman CYR"/>
          <w:spacing w:val="-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(47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лет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-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старше)</w:t>
      </w:r>
    </w:p>
    <w:p w:rsidR="00EE4B30" w:rsidRPr="002C74EA" w:rsidRDefault="00EE4B30" w:rsidP="00EE4B30">
      <w:pPr>
        <w:autoSpaceDE w:val="0"/>
        <w:autoSpaceDN w:val="0"/>
        <w:adjustRightInd w:val="0"/>
        <w:spacing w:line="280" w:lineRule="atLeast"/>
        <w:ind w:left="567" w:hanging="42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Глубокие</w:t>
      </w:r>
      <w:r>
        <w:rPr>
          <w:rFonts w:ascii="Times New Roman CYR" w:hAnsi="Times New Roman CYR" w:cs="Times New Roman CYR"/>
          <w:sz w:val="25"/>
          <w:szCs w:val="25"/>
        </w:rPr>
        <w:tab/>
        <w:t>мимические,</w:t>
      </w:r>
      <w:r>
        <w:rPr>
          <w:rFonts w:ascii="Times New Roman CYR" w:hAnsi="Times New Roman CYR" w:cs="Times New Roman CYR"/>
          <w:sz w:val="25"/>
          <w:szCs w:val="25"/>
        </w:rPr>
        <w:tab/>
        <w:t>статические</w:t>
      </w:r>
      <w:r>
        <w:rPr>
          <w:rFonts w:ascii="Times New Roman CYR" w:hAnsi="Times New Roman CYR" w:cs="Times New Roman CYR"/>
          <w:sz w:val="25"/>
          <w:szCs w:val="25"/>
        </w:rPr>
        <w:tab/>
        <w:t>глубокие</w:t>
      </w:r>
      <w:r>
        <w:rPr>
          <w:rFonts w:ascii="Times New Roman CYR" w:hAnsi="Times New Roman CYR" w:cs="Times New Roman CYR"/>
          <w:sz w:val="25"/>
          <w:szCs w:val="25"/>
        </w:rPr>
        <w:tab/>
        <w:t>морщины,</w:t>
      </w:r>
      <w:r w:rsidRPr="002C74EA">
        <w:rPr>
          <w:rFonts w:ascii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значительные</w:t>
      </w:r>
      <w:r>
        <w:rPr>
          <w:rFonts w:ascii="Times New Roman CYR" w:hAnsi="Times New Roman CYR" w:cs="Times New Roman CYR"/>
          <w:spacing w:val="-5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избытки</w:t>
      </w:r>
      <w:r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кожи,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грубые</w:t>
      </w:r>
      <w:r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изменения</w:t>
      </w:r>
      <w:r>
        <w:rPr>
          <w:rFonts w:ascii="Times New Roman CYR" w:hAnsi="Times New Roman CYR" w:cs="Times New Roman CYR"/>
          <w:spacing w:val="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текстуры</w:t>
      </w:r>
      <w:r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</w:t>
      </w:r>
    </w:p>
    <w:p w:rsidR="00EE4B30" w:rsidRPr="002C74EA" w:rsidRDefault="00EE4B30" w:rsidP="00EE4B30">
      <w:pPr>
        <w:autoSpaceDE w:val="0"/>
        <w:autoSpaceDN w:val="0"/>
        <w:adjustRightInd w:val="0"/>
        <w:spacing w:line="280" w:lineRule="atLeast"/>
        <w:ind w:left="567" w:hanging="425"/>
        <w:rPr>
          <w:rFonts w:ascii="Times New Roman CYR" w:hAnsi="Times New Roman CYR" w:cs="Times New Roman CYR"/>
          <w:sz w:val="25"/>
          <w:szCs w:val="25"/>
        </w:rPr>
      </w:pPr>
    </w:p>
    <w:p w:rsidR="00EE4B30" w:rsidRDefault="00EE4B30" w:rsidP="00EE4B30">
      <w:pPr>
        <w:tabs>
          <w:tab w:val="left" w:pos="3033"/>
          <w:tab w:val="left" w:pos="3455"/>
          <w:tab w:val="left" w:pos="5101"/>
          <w:tab w:val="left" w:pos="6295"/>
          <w:tab w:val="left" w:pos="7658"/>
          <w:tab w:val="left" w:pos="8949"/>
        </w:tabs>
        <w:autoSpaceDE w:val="0"/>
        <w:autoSpaceDN w:val="0"/>
        <w:adjustRightInd w:val="0"/>
        <w:spacing w:line="348" w:lineRule="auto"/>
        <w:ind w:left="567" w:right="410" w:hanging="425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В</w:t>
      </w:r>
      <w:r>
        <w:rPr>
          <w:rFonts w:ascii="Times New Roman CYR" w:hAnsi="Times New Roman CYR" w:cs="Times New Roman CYR"/>
          <w:spacing w:val="7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зависимости</w:t>
      </w:r>
      <w:r w:rsidRPr="002C74EA">
        <w:rPr>
          <w:rFonts w:ascii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от</w:t>
      </w:r>
      <w:r w:rsidRPr="002C74EA">
        <w:rPr>
          <w:rFonts w:ascii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расположения</w:t>
      </w:r>
      <w:r w:rsidRPr="002C74EA">
        <w:rPr>
          <w:rFonts w:ascii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основных</w:t>
      </w:r>
      <w:r w:rsidRPr="002C74EA">
        <w:rPr>
          <w:rFonts w:ascii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возрастных</w:t>
      </w:r>
      <w:r w:rsidRPr="002C74EA">
        <w:rPr>
          <w:rFonts w:ascii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изменений</w:t>
      </w:r>
      <w:r w:rsidRPr="002C74EA">
        <w:rPr>
          <w:rFonts w:ascii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выделяют</w:t>
      </w:r>
      <w:r>
        <w:rPr>
          <w:rFonts w:ascii="Times New Roman CYR" w:hAnsi="Times New Roman CYR" w:cs="Times New Roman CYR"/>
          <w:spacing w:val="-5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следующие</w:t>
      </w:r>
      <w:r>
        <w:rPr>
          <w:rFonts w:ascii="Times New Roman CYR" w:hAnsi="Times New Roman CYR" w:cs="Times New Roman CYR"/>
          <w:spacing w:val="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типы</w:t>
      </w:r>
      <w:r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старения</w:t>
      </w:r>
      <w:r>
        <w:rPr>
          <w:rFonts w:ascii="Times New Roman CYR" w:hAnsi="Times New Roman CYR" w:cs="Times New Roman CYR"/>
          <w:spacing w:val="1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лица</w:t>
      </w:r>
      <w:r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[7]:</w:t>
      </w:r>
    </w:p>
    <w:p w:rsidR="00EE4B30" w:rsidRPr="002C74EA" w:rsidRDefault="00EE4B30" w:rsidP="00E92FF3">
      <w:pPr>
        <w:pStyle w:val="afd"/>
        <w:numPr>
          <w:ilvl w:val="0"/>
          <w:numId w:val="6"/>
        </w:numPr>
        <w:tabs>
          <w:tab w:val="left" w:pos="3319"/>
        </w:tabs>
        <w:autoSpaceDE w:val="0"/>
        <w:autoSpaceDN w:val="0"/>
        <w:adjustRightInd w:val="0"/>
        <w:spacing w:line="240" w:lineRule="auto"/>
        <w:ind w:left="567" w:hanging="425"/>
        <w:jc w:val="left"/>
        <w:rPr>
          <w:rFonts w:ascii="Times New Roman CYR" w:hAnsi="Times New Roman CYR" w:cs="Times New Roman CYR"/>
          <w:sz w:val="25"/>
          <w:szCs w:val="25"/>
        </w:rPr>
      </w:pPr>
      <w:r w:rsidRPr="002C74EA">
        <w:rPr>
          <w:rFonts w:ascii="Times New Roman CYR" w:hAnsi="Times New Roman CYR" w:cs="Times New Roman CYR"/>
          <w:sz w:val="25"/>
          <w:szCs w:val="25"/>
        </w:rPr>
        <w:t>периорбитальный</w:t>
      </w:r>
      <w:r w:rsidRPr="002C74EA">
        <w:rPr>
          <w:rFonts w:ascii="Times New Roman CYR" w:hAnsi="Times New Roman CYR" w:cs="Times New Roman CYR"/>
          <w:spacing w:val="-2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тип;</w:t>
      </w:r>
    </w:p>
    <w:p w:rsidR="00EE4B30" w:rsidRPr="002C74EA" w:rsidRDefault="00EE4B30" w:rsidP="00E92FF3">
      <w:pPr>
        <w:pStyle w:val="afd"/>
        <w:numPr>
          <w:ilvl w:val="0"/>
          <w:numId w:val="6"/>
        </w:numPr>
        <w:tabs>
          <w:tab w:val="left" w:pos="3319"/>
        </w:tabs>
        <w:autoSpaceDE w:val="0"/>
        <w:autoSpaceDN w:val="0"/>
        <w:adjustRightInd w:val="0"/>
        <w:spacing w:line="240" w:lineRule="auto"/>
        <w:ind w:left="567" w:hanging="425"/>
        <w:jc w:val="left"/>
        <w:rPr>
          <w:rFonts w:ascii="Times New Roman CYR" w:hAnsi="Times New Roman CYR" w:cs="Times New Roman CYR"/>
          <w:sz w:val="25"/>
          <w:szCs w:val="25"/>
        </w:rPr>
      </w:pPr>
      <w:r w:rsidRPr="002C74EA">
        <w:rPr>
          <w:rFonts w:ascii="Times New Roman CYR" w:hAnsi="Times New Roman CYR" w:cs="Times New Roman CYR"/>
          <w:sz w:val="25"/>
          <w:szCs w:val="25"/>
        </w:rPr>
        <w:t>периоральный</w:t>
      </w:r>
      <w:r w:rsidRPr="002C74EA">
        <w:rPr>
          <w:rFonts w:ascii="Times New Roman CYR" w:hAnsi="Times New Roman CYR" w:cs="Times New Roman CYR"/>
          <w:spacing w:val="13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тип;</w:t>
      </w:r>
    </w:p>
    <w:p w:rsidR="00EE4B30" w:rsidRPr="002C74EA" w:rsidRDefault="00EE4B30" w:rsidP="00E92FF3">
      <w:pPr>
        <w:pStyle w:val="afd"/>
        <w:numPr>
          <w:ilvl w:val="0"/>
          <w:numId w:val="6"/>
        </w:numPr>
        <w:tabs>
          <w:tab w:val="left" w:pos="3327"/>
        </w:tabs>
        <w:autoSpaceDE w:val="0"/>
        <w:autoSpaceDN w:val="0"/>
        <w:adjustRightInd w:val="0"/>
        <w:spacing w:line="240" w:lineRule="auto"/>
        <w:ind w:left="567" w:hanging="425"/>
        <w:jc w:val="left"/>
        <w:rPr>
          <w:rFonts w:ascii="Times New Roman CYR" w:hAnsi="Times New Roman CYR" w:cs="Times New Roman CYR"/>
          <w:sz w:val="25"/>
          <w:szCs w:val="25"/>
        </w:rPr>
      </w:pPr>
      <w:r w:rsidRPr="002C74EA">
        <w:rPr>
          <w:rFonts w:ascii="Times New Roman CYR" w:hAnsi="Times New Roman CYR" w:cs="Times New Roman CYR"/>
          <w:sz w:val="25"/>
          <w:szCs w:val="25"/>
        </w:rPr>
        <w:t>латеральный</w:t>
      </w:r>
      <w:r w:rsidRPr="002C74EA">
        <w:rPr>
          <w:rFonts w:ascii="Times New Roman CYR" w:hAnsi="Times New Roman CYR" w:cs="Times New Roman CYR"/>
          <w:spacing w:val="12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тип;</w:t>
      </w:r>
    </w:p>
    <w:p w:rsidR="00EE4B30" w:rsidRPr="002C74EA" w:rsidRDefault="00EE4B30" w:rsidP="00E92FF3">
      <w:pPr>
        <w:pStyle w:val="afd"/>
        <w:numPr>
          <w:ilvl w:val="0"/>
          <w:numId w:val="6"/>
        </w:numPr>
        <w:tabs>
          <w:tab w:val="left" w:pos="3323"/>
        </w:tabs>
        <w:autoSpaceDE w:val="0"/>
        <w:autoSpaceDN w:val="0"/>
        <w:adjustRightInd w:val="0"/>
        <w:spacing w:line="240" w:lineRule="auto"/>
        <w:ind w:left="567" w:hanging="425"/>
        <w:jc w:val="left"/>
        <w:rPr>
          <w:rFonts w:ascii="Times New Roman CYR" w:hAnsi="Times New Roman CYR" w:cs="Times New Roman CYR"/>
          <w:sz w:val="25"/>
          <w:szCs w:val="25"/>
        </w:rPr>
      </w:pPr>
      <w:r w:rsidRPr="002C74EA">
        <w:rPr>
          <w:rFonts w:ascii="Times New Roman CYR" w:hAnsi="Times New Roman CYR" w:cs="Times New Roman CYR"/>
          <w:sz w:val="25"/>
          <w:szCs w:val="25"/>
        </w:rPr>
        <w:t>субмандибулярный</w:t>
      </w:r>
      <w:r w:rsidRPr="002C74EA">
        <w:rPr>
          <w:rFonts w:ascii="Times New Roman CYR" w:hAnsi="Times New Roman CYR" w:cs="Times New Roman CYR"/>
          <w:spacing w:val="-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тип;</w:t>
      </w:r>
    </w:p>
    <w:p w:rsidR="00EE4B30" w:rsidRDefault="00EE4B30" w:rsidP="00E92FF3">
      <w:pPr>
        <w:pStyle w:val="afd"/>
        <w:numPr>
          <w:ilvl w:val="0"/>
          <w:numId w:val="6"/>
        </w:numPr>
        <w:tabs>
          <w:tab w:val="left" w:pos="3323"/>
        </w:tabs>
        <w:autoSpaceDE w:val="0"/>
        <w:autoSpaceDN w:val="0"/>
        <w:adjustRightInd w:val="0"/>
        <w:spacing w:line="240" w:lineRule="auto"/>
        <w:ind w:left="567" w:hanging="425"/>
        <w:jc w:val="left"/>
        <w:rPr>
          <w:rFonts w:ascii="Times New Roman CYR" w:hAnsi="Times New Roman CYR" w:cs="Times New Roman CYR"/>
          <w:sz w:val="25"/>
          <w:szCs w:val="25"/>
        </w:rPr>
      </w:pPr>
      <w:r w:rsidRPr="002C74EA">
        <w:rPr>
          <w:rFonts w:ascii="Times New Roman CYR" w:hAnsi="Times New Roman CYR" w:cs="Times New Roman CYR"/>
          <w:sz w:val="25"/>
          <w:szCs w:val="25"/>
        </w:rPr>
        <w:t>смешанный</w:t>
      </w:r>
      <w:r w:rsidRPr="002C74EA">
        <w:rPr>
          <w:rFonts w:ascii="Times New Roman CYR" w:hAnsi="Times New Roman CYR" w:cs="Times New Roman CYR"/>
          <w:spacing w:val="1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тип.</w:t>
      </w:r>
    </w:p>
    <w:p w:rsidR="00EE4B30" w:rsidRPr="002C74EA" w:rsidRDefault="00EE4B30" w:rsidP="00EE4B30">
      <w:pPr>
        <w:pStyle w:val="afd"/>
        <w:tabs>
          <w:tab w:val="left" w:pos="3323"/>
        </w:tabs>
        <w:autoSpaceDE w:val="0"/>
        <w:autoSpaceDN w:val="0"/>
        <w:adjustRightInd w:val="0"/>
        <w:spacing w:line="240" w:lineRule="auto"/>
        <w:ind w:left="567" w:firstLine="0"/>
        <w:jc w:val="left"/>
        <w:rPr>
          <w:rFonts w:ascii="Times New Roman CYR" w:hAnsi="Times New Roman CYR" w:cs="Times New Roman CYR"/>
          <w:sz w:val="25"/>
          <w:szCs w:val="25"/>
        </w:rPr>
      </w:pPr>
    </w:p>
    <w:p w:rsidR="00A70F44" w:rsidRPr="00311757" w:rsidRDefault="00B46390" w:rsidP="00EE4B30">
      <w:pPr>
        <w:pStyle w:val="2"/>
        <w:spacing w:before="0"/>
      </w:pPr>
      <w:r w:rsidRPr="00B46390">
        <w:t>1.6 Клиническая</w:t>
      </w:r>
      <w:r w:rsidR="00685BC8">
        <w:t xml:space="preserve"> </w:t>
      </w:r>
      <w:r w:rsidRPr="00B46390">
        <w:t>картина</w:t>
      </w:r>
      <w:r w:rsidR="00685BC8">
        <w:t xml:space="preserve"> </w:t>
      </w:r>
      <w:r w:rsidR="00A70F44" w:rsidRPr="00311757">
        <w:rPr>
          <w:color w:val="333333"/>
          <w:shd w:val="clear" w:color="auto" w:fill="FFFFFF"/>
        </w:rPr>
        <w:t>заболевания или состояния (группы заболеваний или состояний)</w:t>
      </w:r>
      <w:bookmarkEnd w:id="17"/>
    </w:p>
    <w:p w:rsidR="00EE4B30" w:rsidRDefault="00EE4B30" w:rsidP="00EE4B30">
      <w:pPr>
        <w:autoSpaceDE w:val="0"/>
        <w:autoSpaceDN w:val="0"/>
        <w:adjustRightInd w:val="0"/>
        <w:spacing w:before="6" w:line="348" w:lineRule="auto"/>
        <w:ind w:left="386" w:right="381" w:firstLine="567"/>
        <w:rPr>
          <w:rFonts w:ascii="Times New Roman CYR" w:hAnsi="Times New Roman CYR" w:cs="Times New Roman CYR"/>
          <w:sz w:val="25"/>
          <w:szCs w:val="25"/>
        </w:rPr>
      </w:pPr>
      <w:bookmarkStart w:id="18" w:name="_Toc55836902"/>
      <w:r>
        <w:rPr>
          <w:rFonts w:ascii="Times New Roman CYR" w:hAnsi="Times New Roman CYR" w:cs="Times New Roman CYR"/>
          <w:sz w:val="25"/>
          <w:szCs w:val="25"/>
        </w:rPr>
        <w:t>Клиническая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картина атрофии кожи, вызванной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инволюционными изменениями,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затрагивает все слои и проявляется в виде гравитационного птоза мягких тканей,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>истончения</w:t>
      </w:r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>эпидермиса,</w:t>
      </w:r>
      <w:r>
        <w:rPr>
          <w:rFonts w:ascii="Times New Roman CYR" w:hAnsi="Times New Roman CYR" w:cs="Times New Roman CYR"/>
          <w:sz w:val="25"/>
          <w:szCs w:val="25"/>
        </w:rPr>
        <w:t xml:space="preserve"> ксероза кожи, отечности,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мимических и других морщин,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гиперпигментации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сосудистых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изменений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изменений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овала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лица,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доброкачественных сенильных образований, а также, в зависимости от области тела, в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виде нежелательного роста волос, появления</w:t>
      </w:r>
      <w:r>
        <w:rPr>
          <w:rFonts w:ascii="Times New Roman CYR" w:hAnsi="Times New Roman CYR" w:cs="Times New Roman CYR"/>
          <w:spacing w:val="5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стрий, избытков кожи верхних и нижних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век</w:t>
      </w:r>
      <w:r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[7,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8,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11].</w:t>
      </w:r>
    </w:p>
    <w:p w:rsidR="000414F6" w:rsidRDefault="00B46390" w:rsidP="00C4630C">
      <w:pPr>
        <w:pStyle w:val="afff1"/>
      </w:pPr>
      <w:r>
        <w:t xml:space="preserve">2. </w:t>
      </w:r>
      <w:r w:rsidR="00CB71DA">
        <w:t>Диагностика</w:t>
      </w:r>
      <w:bookmarkEnd w:id="12"/>
      <w:r w:rsidR="0038545E"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18"/>
    </w:p>
    <w:p w:rsidR="00EE4B30" w:rsidRDefault="00EE4B30" w:rsidP="00EE4B30">
      <w:pPr>
        <w:autoSpaceDE w:val="0"/>
        <w:autoSpaceDN w:val="0"/>
        <w:adjustRightInd w:val="0"/>
        <w:spacing w:before="148" w:line="348" w:lineRule="auto"/>
        <w:ind w:left="249" w:right="394" w:firstLine="706"/>
        <w:divId w:val="266810958"/>
        <w:rPr>
          <w:rFonts w:ascii="Times New Roman CYR" w:hAnsi="Times New Roman CYR" w:cs="Times New Roman CYR"/>
          <w:sz w:val="25"/>
          <w:szCs w:val="25"/>
        </w:rPr>
      </w:pPr>
      <w:bookmarkStart w:id="19" w:name="_Toc55836903"/>
      <w:r>
        <w:rPr>
          <w:rFonts w:ascii="Times New Roman CYR" w:hAnsi="Times New Roman CYR" w:cs="Times New Roman CYR"/>
          <w:sz w:val="25"/>
          <w:szCs w:val="25"/>
        </w:rPr>
        <w:t>Диагноз</w:t>
      </w:r>
      <w:r>
        <w:rPr>
          <w:rFonts w:ascii="Times New Roman CYR" w:hAnsi="Times New Roman CYR" w:cs="Times New Roman CYR"/>
          <w:spacing w:val="6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устанавливается</w:t>
      </w:r>
      <w:r>
        <w:rPr>
          <w:rFonts w:ascii="Times New Roman CYR" w:hAnsi="Times New Roman CYR" w:cs="Times New Roman CYR"/>
          <w:spacing w:val="5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на</w:t>
      </w:r>
      <w:r>
        <w:rPr>
          <w:rFonts w:ascii="Times New Roman CYR" w:hAnsi="Times New Roman CYR" w:cs="Times New Roman CYR"/>
          <w:spacing w:val="5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основании</w:t>
      </w:r>
      <w:r>
        <w:rPr>
          <w:rFonts w:ascii="Times New Roman CYR" w:hAnsi="Times New Roman CYR" w:cs="Times New Roman CYR"/>
          <w:spacing w:val="6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характерной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клинической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картины</w:t>
      </w:r>
      <w:r>
        <w:rPr>
          <w:rFonts w:ascii="Times New Roman CYR" w:hAnsi="Times New Roman CYR" w:cs="Times New Roman CYR"/>
          <w:spacing w:val="6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-6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результата</w:t>
      </w:r>
      <w:r>
        <w:rPr>
          <w:rFonts w:ascii="Times New Roman CYR" w:hAnsi="Times New Roman CYR" w:cs="Times New Roman CYR"/>
          <w:spacing w:val="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осмотра</w:t>
      </w:r>
      <w:r>
        <w:rPr>
          <w:rFonts w:ascii="Times New Roman CYR" w:hAnsi="Times New Roman CYR" w:cs="Times New Roman CYR"/>
          <w:spacing w:val="1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врача-косметолога.</w:t>
      </w:r>
    </w:p>
    <w:p w:rsidR="00B46390" w:rsidRDefault="00B46390" w:rsidP="0021676E">
      <w:pPr>
        <w:pStyle w:val="2"/>
        <w:divId w:val="266810958"/>
      </w:pPr>
      <w:r w:rsidRPr="00B46390">
        <w:t>2.1 Жалобы и анамнез</w:t>
      </w:r>
      <w:bookmarkEnd w:id="19"/>
    </w:p>
    <w:p w:rsidR="00EE4B30" w:rsidRPr="002C74EA" w:rsidRDefault="00EE4B30" w:rsidP="00EE4B30">
      <w:pPr>
        <w:tabs>
          <w:tab w:val="left" w:pos="5718"/>
          <w:tab w:val="left" w:pos="7645"/>
        </w:tabs>
        <w:autoSpaceDE w:val="0"/>
        <w:autoSpaceDN w:val="0"/>
        <w:adjustRightInd w:val="0"/>
        <w:spacing w:before="120" w:line="348" w:lineRule="auto"/>
        <w:ind w:right="394"/>
        <w:divId w:val="266810958"/>
        <w:rPr>
          <w:rFonts w:ascii="Times New Roman CYR" w:hAnsi="Times New Roman CYR" w:cs="Times New Roman CYR"/>
          <w:sz w:val="25"/>
          <w:szCs w:val="25"/>
        </w:rPr>
      </w:pPr>
      <w:bookmarkStart w:id="20" w:name="_Toc55836904"/>
      <w:r>
        <w:rPr>
          <w:rFonts w:ascii="Times New Roman CYR" w:hAnsi="Times New Roman CYR" w:cs="Times New Roman CYR"/>
          <w:sz w:val="25"/>
          <w:szCs w:val="25"/>
        </w:rPr>
        <w:t>В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зависимости</w:t>
      </w:r>
      <w:r>
        <w:rPr>
          <w:rFonts w:ascii="Times New Roman CYR" w:hAnsi="Times New Roman CYR" w:cs="Times New Roman CYR"/>
          <w:spacing w:val="1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от</w:t>
      </w:r>
      <w:r>
        <w:rPr>
          <w:rFonts w:ascii="Times New Roman CYR" w:hAnsi="Times New Roman CYR" w:cs="Times New Roman CYR"/>
          <w:spacing w:val="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типа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-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стадии</w:t>
      </w:r>
      <w:r>
        <w:rPr>
          <w:rFonts w:ascii="Times New Roman CYR" w:hAnsi="Times New Roman CYR" w:cs="Times New Roman CYR"/>
          <w:spacing w:val="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старения</w:t>
      </w:r>
      <w:r>
        <w:rPr>
          <w:rFonts w:ascii="Times New Roman CYR" w:hAnsi="Times New Roman CYR" w:cs="Times New Roman CYR"/>
          <w:spacing w:val="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</w:t>
      </w:r>
      <w:r>
        <w:rPr>
          <w:rFonts w:ascii="Times New Roman CYR" w:hAnsi="Times New Roman CYR" w:cs="Times New Roman CYR"/>
          <w:spacing w:val="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пациенты</w:t>
      </w:r>
      <w:r>
        <w:rPr>
          <w:rFonts w:ascii="Times New Roman CYR" w:hAnsi="Times New Roman CYR" w:cs="Times New Roman CYR"/>
          <w:spacing w:val="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могут</w:t>
      </w:r>
      <w:r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предъявлять</w:t>
      </w:r>
      <w:r>
        <w:rPr>
          <w:rFonts w:ascii="Times New Roman CYR" w:hAnsi="Times New Roman CYR" w:cs="Times New Roman CYR"/>
          <w:spacing w:val="2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жалобы</w:t>
      </w:r>
      <w:r>
        <w:rPr>
          <w:rFonts w:ascii="Times New Roman CYR" w:hAnsi="Times New Roman CYR" w:cs="Times New Roman CYR"/>
          <w:spacing w:val="-5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на</w:t>
      </w:r>
      <w:r>
        <w:rPr>
          <w:rFonts w:ascii="Times New Roman CYR" w:hAnsi="Times New Roman CYR" w:cs="Times New Roman CYR"/>
          <w:spacing w:val="7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сухость</w:t>
      </w:r>
      <w:r>
        <w:rPr>
          <w:rFonts w:ascii="Times New Roman CYR" w:hAnsi="Times New Roman CYR" w:cs="Times New Roman CYR"/>
          <w:spacing w:val="8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кожи,</w:t>
      </w:r>
      <w:r>
        <w:rPr>
          <w:rFonts w:ascii="Times New Roman CYR" w:hAnsi="Times New Roman CYR" w:cs="Times New Roman CYR"/>
          <w:spacing w:val="8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снижение</w:t>
      </w:r>
      <w:r>
        <w:rPr>
          <w:rFonts w:ascii="Times New Roman CYR" w:hAnsi="Times New Roman CYR" w:cs="Times New Roman CYR"/>
          <w:spacing w:val="8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её</w:t>
      </w:r>
      <w:r>
        <w:rPr>
          <w:rFonts w:ascii="Times New Roman CYR" w:hAnsi="Times New Roman CYR" w:cs="Times New Roman CYR"/>
          <w:spacing w:val="7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упругости</w:t>
      </w:r>
      <w:r>
        <w:rPr>
          <w:rFonts w:ascii="Times New Roman CYR" w:hAnsi="Times New Roman CYR" w:cs="Times New Roman CYR"/>
          <w:sz w:val="25"/>
          <w:szCs w:val="25"/>
        </w:rPr>
        <w:tab/>
        <w:t>и</w:t>
      </w:r>
      <w:r>
        <w:rPr>
          <w:rFonts w:ascii="Times New Roman CYR" w:hAnsi="Times New Roman CYR" w:cs="Times New Roman CYR"/>
          <w:spacing w:val="6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эластичности,</w:t>
      </w:r>
      <w:r>
        <w:rPr>
          <w:rFonts w:ascii="Times New Roman CYR" w:hAnsi="Times New Roman CYR" w:cs="Times New Roman CYR"/>
          <w:sz w:val="25"/>
          <w:szCs w:val="25"/>
        </w:rPr>
        <w:tab/>
        <w:t>отечность,</w:t>
      </w:r>
      <w:r>
        <w:rPr>
          <w:rFonts w:ascii="Times New Roman CYR" w:hAnsi="Times New Roman CYR" w:cs="Times New Roman CYR"/>
          <w:spacing w:val="5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 xml:space="preserve">появление </w:t>
      </w:r>
      <w:r>
        <w:rPr>
          <w:rFonts w:ascii="Times New Roman CYR" w:hAnsi="Times New Roman CYR" w:cs="Times New Roman CYR"/>
          <w:szCs w:val="24"/>
        </w:rPr>
        <w:t>динамических и статических морщин, опущение уголков глаз и губ, нарушение линии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овала</w:t>
      </w:r>
      <w:r>
        <w:rPr>
          <w:rFonts w:ascii="Times New Roman CYR" w:hAnsi="Times New Roman CYR" w:cs="Times New Roman CYR"/>
          <w:spacing w:val="5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лица, двойной</w:t>
      </w:r>
      <w:r>
        <w:rPr>
          <w:rFonts w:ascii="Times New Roman CYR" w:hAnsi="Times New Roman CYR" w:cs="Times New Roman CYR"/>
          <w:spacing w:val="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подбородок,</w:t>
      </w:r>
      <w:r>
        <w:rPr>
          <w:rFonts w:ascii="Times New Roman CYR" w:hAnsi="Times New Roman CYR" w:cs="Times New Roman CYR"/>
          <w:spacing w:val="1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избытки</w:t>
      </w:r>
      <w:r>
        <w:rPr>
          <w:rFonts w:ascii="Times New Roman CYR" w:hAnsi="Times New Roman CYR" w:cs="Times New Roman CYR"/>
          <w:spacing w:val="1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кожи</w:t>
      </w:r>
      <w:r>
        <w:rPr>
          <w:rFonts w:ascii="Times New Roman CYR" w:hAnsi="Times New Roman CYR" w:cs="Times New Roman CYR"/>
          <w:spacing w:val="4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верхних</w:t>
      </w:r>
      <w:r>
        <w:rPr>
          <w:rFonts w:ascii="Times New Roman CYR" w:hAnsi="Times New Roman CYR" w:cs="Times New Roman CYR"/>
          <w:spacing w:val="1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и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нижних</w:t>
      </w:r>
      <w:r>
        <w:rPr>
          <w:rFonts w:ascii="Times New Roman CYR" w:hAnsi="Times New Roman CYR" w:cs="Times New Roman CYR"/>
          <w:spacing w:val="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век [7].</w:t>
      </w:r>
    </w:p>
    <w:p w:rsidR="00EE4B30" w:rsidRDefault="00EE4B30" w:rsidP="00EE4B30">
      <w:pPr>
        <w:autoSpaceDE w:val="0"/>
        <w:autoSpaceDN w:val="0"/>
        <w:adjustRightInd w:val="0"/>
        <w:ind w:right="391"/>
        <w:divId w:val="26681095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 xml:space="preserve"> При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сборе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анамнеза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следует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учитывать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наличие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вредных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привычек,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таких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как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курение, злоупотребление алкоголем, несбалансированное питание, а также проживание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неблагоприятной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экологической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обстановке,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наличие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наследственных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и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других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сопутствующих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патологий,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частота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ультрафиолетового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облучения,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состояние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гормонального</w:t>
      </w:r>
      <w:r>
        <w:rPr>
          <w:rFonts w:ascii="Times New Roman CYR" w:hAnsi="Times New Roman CYR" w:cs="Times New Roman CYR"/>
          <w:spacing w:val="2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статуса</w:t>
      </w:r>
      <w:r>
        <w:rPr>
          <w:rFonts w:ascii="Times New Roman CYR" w:hAnsi="Times New Roman CYR" w:cs="Times New Roman CYR"/>
          <w:spacing w:val="14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[2,</w:t>
      </w:r>
      <w:r>
        <w:rPr>
          <w:rFonts w:ascii="Times New Roman CYR" w:hAnsi="Times New Roman CYR" w:cs="Times New Roman CYR"/>
          <w:spacing w:val="4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12].</w:t>
      </w:r>
    </w:p>
    <w:p w:rsidR="00B46390" w:rsidRDefault="00B46390" w:rsidP="0021676E">
      <w:pPr>
        <w:pStyle w:val="2"/>
        <w:divId w:val="266810958"/>
      </w:pPr>
      <w:r w:rsidRPr="00B46390">
        <w:t xml:space="preserve">2.2 </w:t>
      </w:r>
      <w:r w:rsidRPr="0021676E">
        <w:t>Физикальное</w:t>
      </w:r>
      <w:r w:rsidRPr="00B46390">
        <w:t xml:space="preserve"> обследование</w:t>
      </w:r>
      <w:bookmarkEnd w:id="20"/>
    </w:p>
    <w:p w:rsidR="00EE4B30" w:rsidRPr="004A73BF" w:rsidRDefault="00EE4B30" w:rsidP="00EE4B30">
      <w:pPr>
        <w:autoSpaceDE w:val="0"/>
        <w:autoSpaceDN w:val="0"/>
        <w:adjustRightInd w:val="0"/>
        <w:spacing w:before="136"/>
        <w:ind w:left="390" w:right="405" w:firstLine="419"/>
        <w:divId w:val="266810958"/>
        <w:rPr>
          <w:i/>
          <w:iCs/>
          <w:szCs w:val="24"/>
        </w:rPr>
      </w:pPr>
      <w:bookmarkStart w:id="21" w:name="_Toc55836905"/>
      <w:r>
        <w:rPr>
          <w:rFonts w:ascii="Times New Roman CYR" w:hAnsi="Times New Roman CYR" w:cs="Times New Roman CYR"/>
          <w:i/>
          <w:iCs/>
          <w:szCs w:val="24"/>
        </w:rPr>
        <w:t>Объективные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клинические проявления заболевания, выявляемые npu физикальном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обследовании,</w:t>
      </w:r>
      <w:r>
        <w:rPr>
          <w:rFonts w:ascii="Times New Roman CYR" w:hAnsi="Times New Roman CYR" w:cs="Times New Roman CYR"/>
          <w:i/>
          <w:iCs/>
          <w:spacing w:val="20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см.</w:t>
      </w:r>
      <w:r>
        <w:rPr>
          <w:rFonts w:ascii="Times New Roman CYR" w:hAnsi="Times New Roman CYR" w:cs="Times New Roman CYR"/>
          <w:i/>
          <w:iCs/>
          <w:spacing w:val="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разделе</w:t>
      </w:r>
      <w:r>
        <w:rPr>
          <w:rFonts w:ascii="Times New Roman CYR" w:hAnsi="Times New Roman CYR" w:cs="Times New Roman CYR"/>
          <w:i/>
          <w:iCs/>
          <w:spacing w:val="13"/>
          <w:szCs w:val="24"/>
        </w:rPr>
        <w:t xml:space="preserve"> </w:t>
      </w:r>
      <w:r w:rsidRPr="004A73BF">
        <w:rPr>
          <w:i/>
          <w:iCs/>
          <w:szCs w:val="24"/>
        </w:rPr>
        <w:t>«</w:t>
      </w:r>
      <w:r>
        <w:rPr>
          <w:rFonts w:ascii="Times New Roman CYR" w:hAnsi="Times New Roman CYR" w:cs="Times New Roman CYR"/>
          <w:i/>
          <w:iCs/>
          <w:szCs w:val="24"/>
        </w:rPr>
        <w:t>Клиническая</w:t>
      </w:r>
      <w:r>
        <w:rPr>
          <w:rFonts w:ascii="Times New Roman CYR" w:hAnsi="Times New Roman CYR" w:cs="Times New Roman CYR"/>
          <w:i/>
          <w:iCs/>
          <w:spacing w:val="2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картина</w:t>
      </w:r>
      <w:r w:rsidRPr="004A73BF">
        <w:rPr>
          <w:i/>
          <w:iCs/>
          <w:szCs w:val="24"/>
        </w:rPr>
        <w:t>».</w:t>
      </w:r>
    </w:p>
    <w:p w:rsidR="00EE4B30" w:rsidRPr="004A73BF" w:rsidRDefault="00EE4B30" w:rsidP="00EE4B30">
      <w:pPr>
        <w:autoSpaceDE w:val="0"/>
        <w:autoSpaceDN w:val="0"/>
        <w:adjustRightInd w:val="0"/>
        <w:spacing w:before="1" w:line="240" w:lineRule="auto"/>
        <w:divId w:val="266810958"/>
        <w:rPr>
          <w:rFonts w:ascii="Calibri" w:hAnsi="Calibri" w:cs="Calibri"/>
        </w:rPr>
      </w:pPr>
    </w:p>
    <w:p w:rsidR="00094ED6" w:rsidRDefault="00B46390" w:rsidP="0021676E">
      <w:pPr>
        <w:pStyle w:val="2"/>
        <w:divId w:val="266810958"/>
      </w:pPr>
      <w:r w:rsidRPr="00B46390">
        <w:t>2.3 Лабораторн</w:t>
      </w:r>
      <w:r w:rsidR="00A70F44">
        <w:t>ые диагностические исследования</w:t>
      </w:r>
      <w:bookmarkEnd w:id="21"/>
    </w:p>
    <w:p w:rsidR="00AF3B9F" w:rsidRPr="00AF3B9F" w:rsidRDefault="00AF3B9F" w:rsidP="00AF3B9F">
      <w:pPr>
        <w:pStyle w:val="2"/>
        <w:spacing w:before="0"/>
        <w:ind w:left="142" w:firstLine="425"/>
        <w:divId w:val="266810958"/>
        <w:rPr>
          <w:b w:val="0"/>
          <w:i/>
        </w:rPr>
      </w:pPr>
      <w:r w:rsidRPr="00AF3B9F">
        <w:rPr>
          <w:b w:val="0"/>
          <w:i/>
          <w:u w:val="none"/>
        </w:rPr>
        <w:t>Лабораторные диагностические исследования не применяются</w:t>
      </w:r>
      <w:r w:rsidRPr="001442B5">
        <w:rPr>
          <w:b w:val="0"/>
          <w:i/>
        </w:rPr>
        <w:t>.</w:t>
      </w:r>
    </w:p>
    <w:p w:rsidR="00B46390" w:rsidRDefault="00B46390" w:rsidP="0021676E">
      <w:pPr>
        <w:pStyle w:val="2"/>
        <w:divId w:val="266810958"/>
      </w:pPr>
      <w:bookmarkStart w:id="22" w:name="_Toc55836906"/>
      <w:r w:rsidRPr="00B46390">
        <w:t xml:space="preserve">2.4 </w:t>
      </w:r>
      <w:r w:rsidR="00A70F44">
        <w:t xml:space="preserve">Инструментальные </w:t>
      </w:r>
      <w:r w:rsidRPr="00B46390">
        <w:t>диагно</w:t>
      </w:r>
      <w:r w:rsidR="00A70F44">
        <w:t>стические исследования</w:t>
      </w:r>
      <w:bookmarkEnd w:id="22"/>
    </w:p>
    <w:p w:rsidR="00EE4B30" w:rsidRPr="002C74EA" w:rsidRDefault="00EE4B30" w:rsidP="00E92FF3">
      <w:pPr>
        <w:pStyle w:val="afd"/>
        <w:numPr>
          <w:ilvl w:val="1"/>
          <w:numId w:val="7"/>
        </w:numPr>
        <w:tabs>
          <w:tab w:val="left" w:pos="1485"/>
        </w:tabs>
        <w:autoSpaceDE w:val="0"/>
        <w:autoSpaceDN w:val="0"/>
        <w:adjustRightInd w:val="0"/>
        <w:spacing w:before="117"/>
        <w:ind w:left="426" w:right="391" w:hanging="142"/>
        <w:divId w:val="266810958"/>
        <w:rPr>
          <w:rFonts w:ascii="Times New Roman CYR" w:hAnsi="Times New Roman CYR" w:cs="Times New Roman CYR"/>
          <w:szCs w:val="24"/>
        </w:rPr>
      </w:pPr>
      <w:bookmarkStart w:id="23" w:name="_Toc55836907"/>
      <w:r w:rsidRPr="002C74EA">
        <w:rPr>
          <w:rFonts w:ascii="Times New Roman CYR" w:hAnsi="Times New Roman CYR" w:cs="Times New Roman CYR"/>
          <w:b/>
          <w:bCs/>
          <w:szCs w:val="24"/>
        </w:rPr>
        <w:t xml:space="preserve">Рекомендовано </w:t>
      </w:r>
      <w:r w:rsidRPr="002F682D">
        <w:rPr>
          <w:rFonts w:ascii="Times New Roman CYR" w:hAnsi="Times New Roman CYR" w:cs="Times New Roman CYR"/>
          <w:szCs w:val="24"/>
        </w:rPr>
        <w:t>проведение профилометрии при</w:t>
      </w:r>
      <w:r w:rsidRPr="002C74EA">
        <w:rPr>
          <w:rFonts w:ascii="Times New Roman CYR" w:hAnsi="Times New Roman CYR" w:cs="Times New Roman CYR"/>
          <w:szCs w:val="24"/>
        </w:rPr>
        <w:t xml:space="preserve"> наличии мимических и статических морщин, гравитационного птоза  для оценки стадии старения кожи</w:t>
      </w:r>
      <w:r w:rsidRPr="002C74EA">
        <w:rPr>
          <w:rFonts w:ascii="Times New Roman CYR" w:hAnsi="Times New Roman CYR" w:cs="Times New Roman CYR"/>
          <w:spacing w:val="1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 xml:space="preserve">пациента </w:t>
      </w:r>
      <w:r w:rsidRPr="002C74EA">
        <w:rPr>
          <w:rFonts w:ascii="Times New Roman CYR" w:hAnsi="Times New Roman CYR" w:cs="Times New Roman CYR"/>
          <w:spacing w:val="18"/>
          <w:szCs w:val="24"/>
        </w:rPr>
        <w:t xml:space="preserve">  </w:t>
      </w:r>
      <w:r w:rsidRPr="002C74EA">
        <w:rPr>
          <w:rFonts w:ascii="Times New Roman CYR" w:hAnsi="Times New Roman CYR" w:cs="Times New Roman CYR"/>
          <w:szCs w:val="24"/>
        </w:rPr>
        <w:t>[13].</w:t>
      </w:r>
    </w:p>
    <w:p w:rsidR="00EE4B30" w:rsidRDefault="00EE4B30" w:rsidP="00EE4B30">
      <w:pPr>
        <w:autoSpaceDE w:val="0"/>
        <w:autoSpaceDN w:val="0"/>
        <w:adjustRightInd w:val="0"/>
        <w:spacing w:before="3"/>
        <w:ind w:left="426" w:right="405" w:hanging="142"/>
        <w:divId w:val="26681095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Уровень</w:t>
      </w:r>
      <w:r>
        <w:rPr>
          <w:rFonts w:ascii="Times New Roman CYR" w:hAnsi="Times New Roman CYR" w:cs="Times New Roman CYR"/>
          <w:b/>
          <w:b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убедительности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рекомендаций</w:t>
      </w:r>
      <w:r>
        <w:rPr>
          <w:rFonts w:ascii="Times New Roman CYR" w:hAnsi="Times New Roman CYR" w:cs="Times New Roman CYR"/>
          <w:b/>
          <w:b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-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(уровень</w:t>
      </w:r>
      <w:r>
        <w:rPr>
          <w:rFonts w:ascii="Times New Roman CYR" w:hAnsi="Times New Roman CYR" w:cs="Times New Roman CYR"/>
          <w:b/>
          <w:b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достоверности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доказательств</w:t>
      </w:r>
      <w:r>
        <w:rPr>
          <w:rFonts w:ascii="Times New Roman CYR" w:hAnsi="Times New Roman CYR" w:cs="Times New Roman CYR"/>
          <w:spacing w:val="2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5)</w:t>
      </w:r>
    </w:p>
    <w:p w:rsidR="00EE4B30" w:rsidRDefault="00EE4B30" w:rsidP="00EE4B30">
      <w:pPr>
        <w:autoSpaceDE w:val="0"/>
        <w:autoSpaceDN w:val="0"/>
        <w:adjustRightInd w:val="0"/>
        <w:ind w:left="426" w:right="398" w:hanging="142"/>
        <w:divId w:val="266810958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Cs w:val="24"/>
        </w:rPr>
        <w:t xml:space="preserve">Комментарии: </w:t>
      </w:r>
      <w:r>
        <w:rPr>
          <w:rFonts w:ascii="Times New Roman CYR" w:hAnsi="Times New Roman CYR" w:cs="Times New Roman CYR"/>
          <w:i/>
          <w:iCs/>
          <w:szCs w:val="24"/>
        </w:rPr>
        <w:t>профилометрия - создание 3D рельефа для исследования морщин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и микроструктур nymeм анализа изображений кожи, полученных напрямую с помощью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цифровой</w:t>
      </w:r>
      <w:r>
        <w:rPr>
          <w:rFonts w:ascii="Times New Roman CYR" w:hAnsi="Times New Roman CYR" w:cs="Times New Roman CYR"/>
          <w:i/>
          <w:iCs/>
          <w:spacing w:val="19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микрокамеры</w:t>
      </w:r>
      <w:r>
        <w:rPr>
          <w:rFonts w:ascii="Times New Roman CYR" w:hAnsi="Times New Roman CYR" w:cs="Times New Roman CYR"/>
          <w:i/>
          <w:iCs/>
          <w:spacing w:val="18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с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высокой</w:t>
      </w:r>
      <w:r>
        <w:rPr>
          <w:rFonts w:ascii="Times New Roman CYR" w:hAnsi="Times New Roman CYR" w:cs="Times New Roman CYR"/>
          <w:i/>
          <w:iCs/>
          <w:spacing w:val="9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разрешающей</w:t>
      </w:r>
      <w:r>
        <w:rPr>
          <w:rFonts w:ascii="Times New Roman CYR" w:hAnsi="Times New Roman CYR" w:cs="Times New Roman CYR"/>
          <w:i/>
          <w:iCs/>
          <w:spacing w:val="2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способностью</w:t>
      </w:r>
      <w:r>
        <w:rPr>
          <w:rFonts w:ascii="Times New Roman CYR" w:hAnsi="Times New Roman CYR" w:cs="Times New Roman CYR"/>
          <w:i/>
          <w:iCs/>
          <w:spacing w:val="2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[13].</w:t>
      </w:r>
    </w:p>
    <w:p w:rsidR="00EE4B30" w:rsidRPr="002C74EA" w:rsidRDefault="00EE4B30" w:rsidP="00E92FF3">
      <w:pPr>
        <w:pStyle w:val="afd"/>
        <w:numPr>
          <w:ilvl w:val="1"/>
          <w:numId w:val="7"/>
        </w:numPr>
        <w:tabs>
          <w:tab w:val="left" w:pos="1485"/>
        </w:tabs>
        <w:autoSpaceDE w:val="0"/>
        <w:autoSpaceDN w:val="0"/>
        <w:adjustRightInd w:val="0"/>
        <w:ind w:left="426" w:right="383" w:hanging="142"/>
        <w:divId w:val="266810958"/>
        <w:rPr>
          <w:rFonts w:ascii="Times New Roman CYR" w:hAnsi="Times New Roman CYR" w:cs="Times New Roman CYR"/>
          <w:szCs w:val="24"/>
        </w:rPr>
      </w:pPr>
      <w:r w:rsidRPr="002C74EA">
        <w:rPr>
          <w:rFonts w:ascii="Times New Roman CYR" w:hAnsi="Times New Roman CYR" w:cs="Times New Roman CYR"/>
          <w:b/>
          <w:bCs/>
          <w:szCs w:val="24"/>
        </w:rPr>
        <w:t xml:space="preserve">Рекомендована </w:t>
      </w:r>
      <w:r w:rsidRPr="002C74EA">
        <w:rPr>
          <w:rFonts w:ascii="Times New Roman CYR" w:hAnsi="Times New Roman CYR" w:cs="Times New Roman CYR"/>
          <w:szCs w:val="24"/>
        </w:rPr>
        <w:t>диагностика методом мексаметрии при наличии очагов гиперпигментации, розацеа с целью выявления</w:t>
      </w:r>
      <w:r w:rsidRPr="002C74EA">
        <w:rPr>
          <w:rFonts w:ascii="Times New Roman CYR" w:hAnsi="Times New Roman CYR" w:cs="Times New Roman CYR"/>
          <w:spacing w:val="1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количественного</w:t>
      </w:r>
      <w:r w:rsidRPr="002C74EA">
        <w:rPr>
          <w:rFonts w:ascii="Times New Roman CYR" w:hAnsi="Times New Roman CYR" w:cs="Times New Roman CYR"/>
          <w:spacing w:val="1"/>
          <w:szCs w:val="24"/>
        </w:rPr>
        <w:t xml:space="preserve">  </w:t>
      </w:r>
      <w:r w:rsidRPr="002C74EA">
        <w:rPr>
          <w:rFonts w:ascii="Times New Roman CYR" w:hAnsi="Times New Roman CYR" w:cs="Times New Roman CYR"/>
          <w:szCs w:val="24"/>
        </w:rPr>
        <w:t>содержания</w:t>
      </w:r>
      <w:r w:rsidRPr="002C74EA">
        <w:rPr>
          <w:rFonts w:ascii="Times New Roman CYR" w:hAnsi="Times New Roman CYR" w:cs="Times New Roman CYR"/>
          <w:spacing w:val="1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меланина</w:t>
      </w:r>
      <w:r w:rsidRPr="002C74EA">
        <w:rPr>
          <w:rFonts w:ascii="Times New Roman CYR" w:hAnsi="Times New Roman CYR" w:cs="Times New Roman CYR"/>
          <w:spacing w:val="1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и</w:t>
      </w:r>
      <w:r w:rsidRPr="002C74EA">
        <w:rPr>
          <w:rFonts w:ascii="Times New Roman CYR" w:hAnsi="Times New Roman CYR" w:cs="Times New Roman CYR"/>
          <w:spacing w:val="1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уровеня</w:t>
      </w:r>
      <w:r w:rsidRPr="002C74EA">
        <w:rPr>
          <w:rFonts w:ascii="Times New Roman CYR" w:hAnsi="Times New Roman CYR" w:cs="Times New Roman CYR"/>
          <w:spacing w:val="17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эритемы</w:t>
      </w:r>
      <w:r w:rsidRPr="002C74EA">
        <w:rPr>
          <w:rFonts w:ascii="Times New Roman CYR" w:hAnsi="Times New Roman CYR" w:cs="Times New Roman CYR"/>
          <w:spacing w:val="9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в</w:t>
      </w:r>
      <w:r w:rsidRPr="002C74EA">
        <w:rPr>
          <w:rFonts w:ascii="Times New Roman CYR" w:hAnsi="Times New Roman CYR" w:cs="Times New Roman CYR"/>
          <w:spacing w:val="-1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исследуемом</w:t>
      </w:r>
      <w:r w:rsidRPr="002C74EA">
        <w:rPr>
          <w:rFonts w:ascii="Times New Roman CYR" w:hAnsi="Times New Roman CYR" w:cs="Times New Roman CYR"/>
          <w:spacing w:val="21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участке</w:t>
      </w:r>
      <w:r w:rsidRPr="002C74EA">
        <w:rPr>
          <w:rFonts w:ascii="Times New Roman CYR" w:hAnsi="Times New Roman CYR" w:cs="Times New Roman CYR"/>
          <w:spacing w:val="15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кожи</w:t>
      </w:r>
      <w:r w:rsidRPr="002C74EA">
        <w:rPr>
          <w:rFonts w:ascii="Times New Roman CYR" w:hAnsi="Times New Roman CYR" w:cs="Times New Roman CYR"/>
          <w:spacing w:val="8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[27].</w:t>
      </w:r>
    </w:p>
    <w:p w:rsidR="00EE4B30" w:rsidRDefault="00EE4B30" w:rsidP="00EE4B30">
      <w:pPr>
        <w:autoSpaceDE w:val="0"/>
        <w:autoSpaceDN w:val="0"/>
        <w:adjustRightInd w:val="0"/>
        <w:ind w:left="426" w:right="405" w:hanging="142"/>
        <w:divId w:val="26681095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Уровень</w:t>
      </w:r>
      <w:r>
        <w:rPr>
          <w:rFonts w:ascii="Times New Roman CYR" w:hAnsi="Times New Roman CYR" w:cs="Times New Roman CYR"/>
          <w:b/>
          <w:b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убедительности</w:t>
      </w:r>
      <w:r>
        <w:rPr>
          <w:rFonts w:ascii="Times New Roman CYR" w:hAnsi="Times New Roman CYR" w:cs="Times New Roman CYR"/>
          <w:b/>
          <w:b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рекомендаций</w:t>
      </w:r>
      <w:r>
        <w:rPr>
          <w:rFonts w:ascii="Times New Roman CYR" w:hAnsi="Times New Roman CYR" w:cs="Times New Roman CYR"/>
          <w:b/>
          <w:b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-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(уровень</w:t>
      </w:r>
      <w:r>
        <w:rPr>
          <w:rFonts w:ascii="Times New Roman CYR" w:hAnsi="Times New Roman CYR" w:cs="Times New Roman CYR"/>
          <w:b/>
          <w:b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достоверности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доказательств</w:t>
      </w:r>
      <w:r>
        <w:rPr>
          <w:rFonts w:ascii="Times New Roman CYR" w:hAnsi="Times New Roman CYR" w:cs="Times New Roman CYR"/>
          <w:spacing w:val="25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5)</w:t>
      </w:r>
    </w:p>
    <w:p w:rsidR="00EE4B30" w:rsidRDefault="00EE4B30" w:rsidP="00EE4B30">
      <w:pPr>
        <w:autoSpaceDE w:val="0"/>
        <w:autoSpaceDN w:val="0"/>
        <w:adjustRightInd w:val="0"/>
        <w:ind w:left="426" w:right="385" w:hanging="142"/>
        <w:divId w:val="266810958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Cs w:val="24"/>
        </w:rPr>
        <w:t>Комментарии:</w:t>
      </w:r>
      <w:r>
        <w:rPr>
          <w:rFonts w:ascii="Times New Roman CYR" w:hAnsi="Times New Roman CYR" w:cs="Times New Roman CYR"/>
          <w:b/>
          <w:bCs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мексаметрия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основана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на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поглощении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и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отражении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света,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позволяющим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количественно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определить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содержание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меланина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и уровень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эритемы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исследуемом</w:t>
      </w:r>
      <w:r>
        <w:rPr>
          <w:rFonts w:ascii="Times New Roman CYR" w:hAnsi="Times New Roman CYR" w:cs="Times New Roman CYR"/>
          <w:i/>
          <w:iCs/>
          <w:spacing w:val="20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участке</w:t>
      </w:r>
      <w:r>
        <w:rPr>
          <w:rFonts w:ascii="Times New Roman CYR" w:hAnsi="Times New Roman CYR" w:cs="Times New Roman CYR"/>
          <w:i/>
          <w:iCs/>
          <w:spacing w:val="1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кожи.</w:t>
      </w:r>
    </w:p>
    <w:p w:rsidR="00EE4B30" w:rsidRPr="002C74EA" w:rsidRDefault="00EE4B30" w:rsidP="00E92FF3">
      <w:pPr>
        <w:pStyle w:val="afd"/>
        <w:numPr>
          <w:ilvl w:val="1"/>
          <w:numId w:val="7"/>
        </w:numPr>
        <w:tabs>
          <w:tab w:val="left" w:pos="1098"/>
        </w:tabs>
        <w:autoSpaceDE w:val="0"/>
        <w:autoSpaceDN w:val="0"/>
        <w:adjustRightInd w:val="0"/>
        <w:ind w:left="426" w:hanging="142"/>
        <w:divId w:val="266810958"/>
        <w:rPr>
          <w:rFonts w:ascii="Times New Roman CYR" w:hAnsi="Times New Roman CYR" w:cs="Times New Roman CYR"/>
          <w:szCs w:val="24"/>
        </w:rPr>
      </w:pPr>
      <w:r w:rsidRPr="002C74EA">
        <w:rPr>
          <w:rFonts w:ascii="Times New Roman CYR" w:hAnsi="Times New Roman CYR" w:cs="Times New Roman CYR"/>
          <w:b/>
          <w:bCs/>
          <w:szCs w:val="24"/>
        </w:rPr>
        <w:t xml:space="preserve">Рекомендовано </w:t>
      </w:r>
      <w:r w:rsidRPr="002C74EA">
        <w:rPr>
          <w:rFonts w:ascii="Times New Roman CYR" w:hAnsi="Times New Roman CYR" w:cs="Times New Roman CYR"/>
          <w:szCs w:val="24"/>
        </w:rPr>
        <w:t>использование вапометрии при наличии сухости</w:t>
      </w:r>
      <w:r w:rsidRPr="002C74EA">
        <w:rPr>
          <w:rFonts w:ascii="Times New Roman CYR" w:hAnsi="Times New Roman CYR" w:cs="Times New Roman CYR"/>
          <w:spacing w:val="87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кожи,</w:t>
      </w:r>
      <w:r w:rsidRPr="002C74EA">
        <w:rPr>
          <w:rFonts w:ascii="Times New Roman CYR" w:hAnsi="Times New Roman CYR" w:cs="Times New Roman CYR"/>
          <w:spacing w:val="82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снижения</w:t>
      </w:r>
      <w:r w:rsidRPr="002C74EA">
        <w:rPr>
          <w:rFonts w:ascii="Times New Roman CYR" w:hAnsi="Times New Roman CYR" w:cs="Times New Roman CYR"/>
          <w:spacing w:val="87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её</w:t>
      </w:r>
      <w:r w:rsidRPr="002C74EA">
        <w:rPr>
          <w:rFonts w:ascii="Times New Roman CYR" w:hAnsi="Times New Roman CYR" w:cs="Times New Roman CYR"/>
          <w:spacing w:val="79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упругости</w:t>
      </w:r>
      <w:r w:rsidRPr="002C74EA">
        <w:rPr>
          <w:rFonts w:ascii="Times New Roman CYR" w:hAnsi="Times New Roman CYR" w:cs="Times New Roman CYR"/>
          <w:szCs w:val="24"/>
        </w:rPr>
        <w:tab/>
        <w:t>и</w:t>
      </w:r>
      <w:r w:rsidRPr="002C74EA">
        <w:rPr>
          <w:rFonts w:ascii="Times New Roman CYR" w:hAnsi="Times New Roman CYR" w:cs="Times New Roman CYR"/>
          <w:spacing w:val="61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эластичности для определения трансэпидермальной</w:t>
      </w:r>
      <w:r w:rsidRPr="002C74EA">
        <w:rPr>
          <w:rFonts w:ascii="Times New Roman CYR" w:hAnsi="Times New Roman CYR" w:cs="Times New Roman CYR"/>
          <w:spacing w:val="-57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потери</w:t>
      </w:r>
      <w:r w:rsidRPr="002C74EA">
        <w:rPr>
          <w:rFonts w:ascii="Times New Roman CYR" w:hAnsi="Times New Roman CYR" w:cs="Times New Roman CYR"/>
          <w:spacing w:val="13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воды</w:t>
      </w:r>
      <w:r w:rsidRPr="002C74EA">
        <w:rPr>
          <w:rFonts w:ascii="Times New Roman CYR" w:hAnsi="Times New Roman CYR" w:cs="Times New Roman CYR"/>
          <w:spacing w:val="6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(скорости</w:t>
      </w:r>
      <w:r w:rsidRPr="002C74EA">
        <w:rPr>
          <w:rFonts w:ascii="Times New Roman CYR" w:hAnsi="Times New Roman CYR" w:cs="Times New Roman CYR"/>
          <w:spacing w:val="15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испарения</w:t>
      </w:r>
      <w:r w:rsidRPr="002C74EA">
        <w:rPr>
          <w:rFonts w:ascii="Times New Roman CYR" w:hAnsi="Times New Roman CYR" w:cs="Times New Roman CYR"/>
          <w:spacing w:val="15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воды</w:t>
      </w:r>
      <w:r w:rsidRPr="002C74EA">
        <w:rPr>
          <w:rFonts w:ascii="Times New Roman CYR" w:hAnsi="Times New Roman CYR" w:cs="Times New Roman CYR"/>
          <w:spacing w:val="8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с</w:t>
      </w:r>
      <w:r w:rsidRPr="002C74EA">
        <w:rPr>
          <w:rFonts w:ascii="Times New Roman CYR" w:hAnsi="Times New Roman CYR" w:cs="Times New Roman CYR"/>
          <w:spacing w:val="-3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поверхности</w:t>
      </w:r>
      <w:r w:rsidRPr="002C74EA">
        <w:rPr>
          <w:rFonts w:ascii="Times New Roman CYR" w:hAnsi="Times New Roman CYR" w:cs="Times New Roman CYR"/>
          <w:spacing w:val="18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кожи)</w:t>
      </w:r>
      <w:r w:rsidRPr="002C74EA">
        <w:rPr>
          <w:rFonts w:ascii="Times New Roman CYR" w:hAnsi="Times New Roman CYR" w:cs="Times New Roman CYR"/>
          <w:spacing w:val="5"/>
          <w:szCs w:val="24"/>
        </w:rPr>
        <w:t xml:space="preserve"> </w:t>
      </w:r>
      <w:r w:rsidRPr="002C74EA">
        <w:rPr>
          <w:rFonts w:ascii="Times New Roman CYR" w:hAnsi="Times New Roman CYR" w:cs="Times New Roman CYR"/>
          <w:szCs w:val="24"/>
        </w:rPr>
        <w:t>[10].</w:t>
      </w:r>
    </w:p>
    <w:p w:rsidR="00EE4B30" w:rsidRDefault="00EE4B30" w:rsidP="00EE4B30">
      <w:pPr>
        <w:autoSpaceDE w:val="0"/>
        <w:autoSpaceDN w:val="0"/>
        <w:adjustRightInd w:val="0"/>
        <w:ind w:left="426" w:right="405" w:hanging="142"/>
        <w:divId w:val="266810958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Уровень</w:t>
      </w:r>
      <w:r>
        <w:rPr>
          <w:rFonts w:ascii="Times New Roman CYR" w:hAnsi="Times New Roman CYR" w:cs="Times New Roman CYR"/>
          <w:b/>
          <w:b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убедительности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рекомендаций</w:t>
      </w:r>
      <w:r>
        <w:rPr>
          <w:rFonts w:ascii="Times New Roman CYR" w:hAnsi="Times New Roman CYR" w:cs="Times New Roman CYR"/>
          <w:b/>
          <w:b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-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(уровень</w:t>
      </w:r>
      <w:r>
        <w:rPr>
          <w:rFonts w:ascii="Times New Roman CYR" w:hAnsi="Times New Roman CYR" w:cs="Times New Roman CYR"/>
          <w:b/>
          <w:b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достоверности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доказательств</w:t>
      </w:r>
      <w:r>
        <w:rPr>
          <w:rFonts w:ascii="Times New Roman CYR" w:hAnsi="Times New Roman CYR" w:cs="Times New Roman CYR"/>
          <w:spacing w:val="2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5)</w:t>
      </w:r>
    </w:p>
    <w:p w:rsidR="00EE4B30" w:rsidRPr="002C74EA" w:rsidRDefault="00EE4B30" w:rsidP="00E92FF3">
      <w:pPr>
        <w:pStyle w:val="afd"/>
        <w:numPr>
          <w:ilvl w:val="1"/>
          <w:numId w:val="7"/>
        </w:numPr>
        <w:tabs>
          <w:tab w:val="left" w:pos="1100"/>
        </w:tabs>
        <w:autoSpaceDE w:val="0"/>
        <w:autoSpaceDN w:val="0"/>
        <w:adjustRightInd w:val="0"/>
        <w:spacing w:before="70" w:line="348" w:lineRule="auto"/>
        <w:ind w:left="426" w:hanging="142"/>
        <w:divId w:val="266810958"/>
        <w:rPr>
          <w:rFonts w:ascii="Times New Roman CYR" w:hAnsi="Times New Roman CYR" w:cs="Times New Roman CYR"/>
          <w:sz w:val="25"/>
          <w:szCs w:val="25"/>
        </w:rPr>
      </w:pPr>
      <w:r w:rsidRPr="002C74EA">
        <w:rPr>
          <w:rFonts w:ascii="Times New Roman CYR" w:hAnsi="Times New Roman CYR" w:cs="Times New Roman CYR"/>
          <w:sz w:val="25"/>
          <w:szCs w:val="25"/>
        </w:rPr>
        <w:t>Рекомендована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конфокальная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лазерная сканирующая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микроскопия при наличии снижени</w:t>
      </w:r>
      <w:r w:rsidRPr="002C74EA">
        <w:rPr>
          <w:rFonts w:ascii="Times New Roman CYR" w:hAnsi="Times New Roman CYR" w:cs="Times New Roman CYR"/>
          <w:spacing w:val="87"/>
          <w:sz w:val="25"/>
          <w:szCs w:val="25"/>
        </w:rPr>
        <w:t>я</w:t>
      </w:r>
      <w:r w:rsidRPr="002C74EA">
        <w:rPr>
          <w:rFonts w:ascii="Times New Roman CYR" w:hAnsi="Times New Roman CYR" w:cs="Times New Roman CYR"/>
          <w:sz w:val="25"/>
          <w:szCs w:val="25"/>
        </w:rPr>
        <w:t>упругости</w:t>
      </w:r>
      <w:r w:rsidRPr="002C74EA">
        <w:rPr>
          <w:rFonts w:ascii="Times New Roman CYR" w:hAnsi="Times New Roman CYR" w:cs="Times New Roman CYR"/>
          <w:sz w:val="25"/>
          <w:szCs w:val="25"/>
        </w:rPr>
        <w:tab/>
        <w:t>и</w:t>
      </w:r>
      <w:r w:rsidRPr="002C74EA">
        <w:rPr>
          <w:rFonts w:ascii="Times New Roman CYR" w:hAnsi="Times New Roman CYR" w:cs="Times New Roman CYR"/>
          <w:spacing w:val="61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 xml:space="preserve">эластичности кожи, появление 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>динамических и статических морщин, опущение уголков глаз и губ, нарушение линии овала</w:t>
      </w:r>
      <w:r w:rsidRPr="002C74EA"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>лица, двойной</w:t>
      </w:r>
      <w:r w:rsidRPr="002C74EA">
        <w:rPr>
          <w:rFonts w:ascii="Times New Roman CYR" w:hAnsi="Times New Roman CYR" w:cs="Times New Roman CYR"/>
          <w:spacing w:val="9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pacing w:val="1"/>
          <w:sz w:val="25"/>
          <w:szCs w:val="25"/>
        </w:rPr>
        <w:t>подбородок</w:t>
      </w:r>
      <w:r w:rsidRPr="002C74EA">
        <w:rPr>
          <w:rFonts w:ascii="Times New Roman CYR" w:hAnsi="Times New Roman CYR" w:cs="Times New Roman CYR"/>
          <w:spacing w:val="-6"/>
          <w:sz w:val="25"/>
          <w:szCs w:val="25"/>
        </w:rPr>
        <w:t xml:space="preserve"> </w:t>
      </w:r>
      <w:r w:rsidRPr="002C74EA">
        <w:rPr>
          <w:rFonts w:ascii="Times New Roman CYR" w:hAnsi="Times New Roman CYR" w:cs="Times New Roman CYR"/>
          <w:sz w:val="25"/>
          <w:szCs w:val="25"/>
        </w:rPr>
        <w:t>[14].</w:t>
      </w:r>
    </w:p>
    <w:p w:rsidR="00EE4B30" w:rsidRDefault="00EE4B30" w:rsidP="00EE4B30">
      <w:pPr>
        <w:autoSpaceDE w:val="0"/>
        <w:autoSpaceDN w:val="0"/>
        <w:adjustRightInd w:val="0"/>
        <w:spacing w:before="2" w:line="348" w:lineRule="auto"/>
        <w:ind w:left="426" w:right="408" w:hanging="142"/>
        <w:divId w:val="266810958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b/>
          <w:bCs/>
          <w:sz w:val="25"/>
          <w:szCs w:val="25"/>
        </w:rPr>
        <w:t>Уровень</w:t>
      </w:r>
      <w:r>
        <w:rPr>
          <w:rFonts w:ascii="Times New Roman CYR" w:hAnsi="Times New Roman CYR" w:cs="Times New Roman CYR"/>
          <w:b/>
          <w:b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убедительности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b/>
          <w:bCs/>
          <w:sz w:val="25"/>
          <w:szCs w:val="25"/>
        </w:rPr>
        <w:t>рекомендаций</w:t>
      </w:r>
      <w:r>
        <w:rPr>
          <w:rFonts w:ascii="Times New Roman CYR" w:hAnsi="Times New Roman CYR" w:cs="Times New Roman CYR"/>
          <w:b/>
          <w:b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-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b/>
          <w:bCs/>
          <w:sz w:val="25"/>
          <w:szCs w:val="25"/>
        </w:rPr>
        <w:t>(уровень</w:t>
      </w:r>
      <w:r>
        <w:rPr>
          <w:rFonts w:ascii="Times New Roman CYR" w:hAnsi="Times New Roman CYR" w:cs="Times New Roman CYR"/>
          <w:b/>
          <w:b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достоверности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доказательств</w:t>
      </w:r>
      <w:r>
        <w:rPr>
          <w:rFonts w:ascii="Times New Roman CYR" w:hAnsi="Times New Roman CYR" w:cs="Times New Roman CYR"/>
          <w:spacing w:val="1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5)</w:t>
      </w:r>
    </w:p>
    <w:p w:rsidR="00EE4B30" w:rsidRDefault="00EE4B30" w:rsidP="00EE4B30">
      <w:pPr>
        <w:autoSpaceDE w:val="0"/>
        <w:autoSpaceDN w:val="0"/>
        <w:adjustRightInd w:val="0"/>
        <w:spacing w:line="348" w:lineRule="auto"/>
        <w:ind w:left="426" w:right="408" w:hanging="142"/>
        <w:divId w:val="266810958"/>
        <w:rPr>
          <w:rFonts w:ascii="Times New Roman CYR" w:hAnsi="Times New Roman CYR" w:cs="Times New Roman CYR"/>
          <w:i/>
          <w:iCs/>
          <w:sz w:val="25"/>
          <w:szCs w:val="25"/>
        </w:rPr>
      </w:pPr>
      <w:r>
        <w:rPr>
          <w:rFonts w:ascii="Times New Roman CYR" w:hAnsi="Times New Roman CYR" w:cs="Times New Roman CYR"/>
          <w:b/>
          <w:bCs/>
          <w:i/>
          <w:iCs/>
          <w:sz w:val="25"/>
          <w:szCs w:val="25"/>
        </w:rPr>
        <w:t>Комментарии:</w:t>
      </w:r>
      <w:r>
        <w:rPr>
          <w:rFonts w:ascii="Times New Roman CYR" w:hAnsi="Times New Roman CYR" w:cs="Times New Roman CYR"/>
          <w:b/>
          <w:bCs/>
          <w:i/>
          <w:i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Характерные</w:t>
      </w:r>
      <w:r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признаки:</w:t>
      </w:r>
      <w:r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эпидермальная</w:t>
      </w:r>
      <w:r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атрофия;</w:t>
      </w:r>
      <w:r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эпидермальная</w:t>
      </w:r>
      <w:r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pacing w:val="-1"/>
          <w:sz w:val="25"/>
          <w:szCs w:val="25"/>
        </w:rPr>
        <w:t>гиперплазия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pacing w:val="-1"/>
          <w:sz w:val="25"/>
          <w:szCs w:val="25"/>
        </w:rPr>
        <w:t>с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pacing w:val="-1"/>
          <w:sz w:val="25"/>
          <w:szCs w:val="25"/>
        </w:rPr>
        <w:t>неравномерным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 xml:space="preserve"> исчезновением</w:t>
      </w:r>
      <w:r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меланина;</w:t>
      </w:r>
      <w:r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уменьшение</w:t>
      </w:r>
      <w:r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и</w:t>
      </w:r>
      <w:r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изменение</w:t>
      </w:r>
      <w:r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структуры</w:t>
      </w:r>
      <w:r>
        <w:rPr>
          <w:rFonts w:ascii="Times New Roman CYR" w:hAnsi="Times New Roman CYR" w:cs="Times New Roman CYR"/>
          <w:i/>
          <w:iCs/>
          <w:spacing w:val="1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коллагеновых</w:t>
      </w:r>
      <w:r>
        <w:rPr>
          <w:rFonts w:ascii="Times New Roman CYR" w:hAnsi="Times New Roman CYR" w:cs="Times New Roman CYR"/>
          <w:i/>
          <w:iCs/>
          <w:spacing w:val="2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и</w:t>
      </w:r>
      <w:r>
        <w:rPr>
          <w:rFonts w:ascii="Times New Roman CYR" w:hAnsi="Times New Roman CYR" w:cs="Times New Roman CYR"/>
          <w:i/>
          <w:iCs/>
          <w:spacing w:val="-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эластических</w:t>
      </w:r>
      <w:r>
        <w:rPr>
          <w:rFonts w:ascii="Times New Roman CYR" w:hAnsi="Times New Roman CYR" w:cs="Times New Roman CYR"/>
          <w:i/>
          <w:iCs/>
          <w:spacing w:val="1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волокон.</w:t>
      </w:r>
    </w:p>
    <w:p w:rsidR="00B46390" w:rsidRDefault="00B46390" w:rsidP="00B104EF">
      <w:pPr>
        <w:pStyle w:val="2"/>
        <w:divId w:val="266810958"/>
      </w:pPr>
      <w:r w:rsidRPr="00B46390">
        <w:t>2.5 Ин</w:t>
      </w:r>
      <w:r w:rsidR="00A70F44">
        <w:t>ые диагностические исследования</w:t>
      </w:r>
      <w:bookmarkEnd w:id="23"/>
    </w:p>
    <w:p w:rsidR="00EE4B30" w:rsidRDefault="00EE4B30" w:rsidP="00EE4B30">
      <w:pPr>
        <w:tabs>
          <w:tab w:val="left" w:pos="2270"/>
        </w:tabs>
        <w:autoSpaceDE w:val="0"/>
        <w:autoSpaceDN w:val="0"/>
        <w:adjustRightInd w:val="0"/>
        <w:spacing w:before="229" w:line="348" w:lineRule="auto"/>
        <w:ind w:right="4563"/>
        <w:rPr>
          <w:rFonts w:ascii="Times New Roman CYR" w:hAnsi="Times New Roman CYR" w:cs="Times New Roman CYR"/>
          <w:b/>
          <w:bCs/>
          <w:sz w:val="25"/>
          <w:szCs w:val="25"/>
        </w:rPr>
      </w:pPr>
      <w:bookmarkStart w:id="24" w:name="__RefHeading___doc_3"/>
      <w:bookmarkStart w:id="25" w:name="_Toc55836908"/>
      <w:r>
        <w:rPr>
          <w:rFonts w:ascii="Times New Roman CYR" w:hAnsi="Times New Roman CYR" w:cs="Times New Roman CYR"/>
          <w:b/>
          <w:bCs/>
          <w:spacing w:val="-1"/>
          <w:sz w:val="25"/>
          <w:szCs w:val="25"/>
        </w:rPr>
        <w:t>Консультации</w:t>
      </w:r>
      <w:r>
        <w:rPr>
          <w:rFonts w:ascii="Times New Roman CYR" w:hAnsi="Times New Roman CYR" w:cs="Times New Roman CYR"/>
          <w:b/>
          <w:bCs/>
          <w:spacing w:val="-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b/>
          <w:bCs/>
          <w:sz w:val="25"/>
          <w:szCs w:val="25"/>
        </w:rPr>
        <w:t>других</w:t>
      </w:r>
      <w:r>
        <w:rPr>
          <w:rFonts w:ascii="Times New Roman CYR" w:hAnsi="Times New Roman CYR" w:cs="Times New Roman CYR"/>
          <w:b/>
          <w:bCs/>
          <w:spacing w:val="-1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b/>
          <w:bCs/>
          <w:sz w:val="25"/>
          <w:szCs w:val="25"/>
        </w:rPr>
        <w:t>специалистов</w:t>
      </w:r>
    </w:p>
    <w:p w:rsidR="00EE4B30" w:rsidRPr="002F682D" w:rsidRDefault="00EE4B30" w:rsidP="002F682D">
      <w:pPr>
        <w:pStyle w:val="afd"/>
        <w:numPr>
          <w:ilvl w:val="0"/>
          <w:numId w:val="12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348" w:lineRule="auto"/>
        <w:ind w:left="142" w:right="386" w:firstLine="425"/>
        <w:rPr>
          <w:rFonts w:ascii="Times New Roman CYR" w:hAnsi="Times New Roman CYR" w:cs="Times New Roman CYR"/>
          <w:sz w:val="25"/>
          <w:szCs w:val="25"/>
        </w:rPr>
      </w:pPr>
      <w:r w:rsidRPr="002F682D">
        <w:rPr>
          <w:rFonts w:ascii="Times New Roman CYR" w:hAnsi="Times New Roman CYR" w:cs="Times New Roman CYR"/>
          <w:b/>
          <w:bCs/>
          <w:sz w:val="25"/>
          <w:szCs w:val="25"/>
        </w:rPr>
        <w:t>Рекомендована</w:t>
      </w:r>
      <w:r w:rsidRPr="002F682D">
        <w:rPr>
          <w:rFonts w:ascii="Times New Roman CYR" w:hAnsi="Times New Roman CYR" w:cs="Times New Roman CYR"/>
          <w:b/>
          <w:bCs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консультация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врача-эндокринолога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с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целью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коррекции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гормонального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статуса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при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обнаружении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гипертрихоза,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метаболического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синдрома,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ожирения, сахарного диабета 2 типа и для исключения противопоказаний к терапии и с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целью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решения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вопроса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о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прогнозировании результатов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лечения,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а также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коррекции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диеты</w:t>
      </w:r>
      <w:r w:rsidRPr="002F682D"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и</w:t>
      </w:r>
      <w:r w:rsidRPr="002F682D">
        <w:rPr>
          <w:rFonts w:ascii="Times New Roman CYR" w:hAnsi="Times New Roman CYR" w:cs="Times New Roman CYR"/>
          <w:spacing w:val="-4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гормонального</w:t>
      </w:r>
      <w:r w:rsidRPr="002F682D">
        <w:rPr>
          <w:rFonts w:ascii="Times New Roman CYR" w:hAnsi="Times New Roman CYR" w:cs="Times New Roman CYR"/>
          <w:spacing w:val="2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фона</w:t>
      </w:r>
      <w:r w:rsidRPr="002F682D"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пациента</w:t>
      </w:r>
      <w:r w:rsidRPr="002F682D">
        <w:rPr>
          <w:rFonts w:ascii="Times New Roman CYR" w:hAnsi="Times New Roman CYR" w:cs="Times New Roman CYR"/>
          <w:spacing w:val="1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с</w:t>
      </w:r>
      <w:r w:rsidRPr="002F682D">
        <w:rPr>
          <w:rFonts w:ascii="Times New Roman CYR" w:hAnsi="Times New Roman CYR" w:cs="Times New Roman CYR"/>
          <w:spacing w:val="-4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целью</w:t>
      </w:r>
      <w:r w:rsidRPr="002F682D"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улучшения</w:t>
      </w:r>
      <w:r w:rsidRPr="002F682D">
        <w:rPr>
          <w:rFonts w:ascii="Times New Roman CYR" w:hAnsi="Times New Roman CYR" w:cs="Times New Roman CYR"/>
          <w:spacing w:val="17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эффекта</w:t>
      </w:r>
      <w:r w:rsidRPr="002F682D"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от</w:t>
      </w:r>
      <w:r w:rsidRPr="002F682D">
        <w:rPr>
          <w:rFonts w:ascii="Times New Roman CYR" w:hAnsi="Times New Roman CYR" w:cs="Times New Roman CYR"/>
          <w:spacing w:val="-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терапии</w:t>
      </w:r>
      <w:r w:rsidRPr="002F682D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[15].</w:t>
      </w:r>
    </w:p>
    <w:p w:rsidR="00EE4B30" w:rsidRDefault="00EE4B30" w:rsidP="002F682D">
      <w:pPr>
        <w:tabs>
          <w:tab w:val="left" w:pos="142"/>
        </w:tabs>
        <w:autoSpaceDE w:val="0"/>
        <w:autoSpaceDN w:val="0"/>
        <w:adjustRightInd w:val="0"/>
        <w:spacing w:line="348" w:lineRule="auto"/>
        <w:ind w:left="142" w:right="408" w:firstLine="567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b/>
          <w:bCs/>
          <w:sz w:val="25"/>
          <w:szCs w:val="25"/>
        </w:rPr>
        <w:t>Уровень</w:t>
      </w:r>
      <w:r>
        <w:rPr>
          <w:rFonts w:ascii="Times New Roman CYR" w:hAnsi="Times New Roman CYR" w:cs="Times New Roman CYR"/>
          <w:b/>
          <w:b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b/>
          <w:bCs/>
          <w:sz w:val="25"/>
          <w:szCs w:val="25"/>
        </w:rPr>
        <w:t>убедительности</w:t>
      </w:r>
      <w:r>
        <w:rPr>
          <w:rFonts w:ascii="Times New Roman CYR" w:hAnsi="Times New Roman CYR" w:cs="Times New Roman CYR"/>
          <w:b/>
          <w:b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b/>
          <w:bCs/>
          <w:sz w:val="25"/>
          <w:szCs w:val="25"/>
        </w:rPr>
        <w:t>рекомендаций</w:t>
      </w:r>
      <w:r>
        <w:rPr>
          <w:rFonts w:ascii="Times New Roman CYR" w:hAnsi="Times New Roman CYR" w:cs="Times New Roman CYR"/>
          <w:b/>
          <w:b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b/>
          <w:bCs/>
          <w:sz w:val="25"/>
          <w:szCs w:val="25"/>
        </w:rPr>
        <w:t>С</w:t>
      </w:r>
      <w:r>
        <w:rPr>
          <w:rFonts w:ascii="Times New Roman CYR" w:hAnsi="Times New Roman CYR" w:cs="Times New Roman CYR"/>
          <w:b/>
          <w:b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b/>
          <w:bCs/>
          <w:sz w:val="25"/>
          <w:szCs w:val="25"/>
        </w:rPr>
        <w:t>(уровень</w:t>
      </w:r>
      <w:r>
        <w:rPr>
          <w:rFonts w:ascii="Times New Roman CYR" w:hAnsi="Times New Roman CYR" w:cs="Times New Roman CYR"/>
          <w:b/>
          <w:b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достоверности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доказательств</w:t>
      </w:r>
      <w:r>
        <w:rPr>
          <w:rFonts w:ascii="Times New Roman CYR" w:hAnsi="Times New Roman CYR" w:cs="Times New Roman CYR"/>
          <w:spacing w:val="2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—</w:t>
      </w:r>
      <w:r>
        <w:rPr>
          <w:rFonts w:ascii="Times New Roman CYR" w:hAnsi="Times New Roman CYR" w:cs="Times New Roman CYR"/>
          <w:spacing w:val="-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5)</w:t>
      </w:r>
    </w:p>
    <w:p w:rsidR="00EE4B30" w:rsidRPr="002F682D" w:rsidRDefault="00EE4B30" w:rsidP="002F682D">
      <w:pPr>
        <w:pStyle w:val="afd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right="402" w:firstLine="567"/>
        <w:rPr>
          <w:rFonts w:ascii="Times New Roman CYR" w:hAnsi="Times New Roman CYR" w:cs="Times New Roman CYR"/>
          <w:sz w:val="25"/>
          <w:szCs w:val="25"/>
        </w:rPr>
      </w:pPr>
      <w:r w:rsidRPr="002F682D">
        <w:rPr>
          <w:rFonts w:ascii="Times New Roman CYR" w:hAnsi="Times New Roman CYR" w:cs="Times New Roman CYR"/>
          <w:b/>
          <w:bCs/>
          <w:sz w:val="25"/>
          <w:szCs w:val="25"/>
        </w:rPr>
        <w:t>Рекомендована</w:t>
      </w:r>
      <w:r w:rsidRPr="002F682D">
        <w:rPr>
          <w:rFonts w:ascii="Times New Roman CYR" w:hAnsi="Times New Roman CYR" w:cs="Times New Roman CYR"/>
          <w:b/>
          <w:bCs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консультация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врача-терапевта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с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целью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исключения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противопоказаний для проводимого лечения [15].</w:t>
      </w:r>
    </w:p>
    <w:p w:rsidR="00EE4B30" w:rsidRPr="00EE4B30" w:rsidRDefault="00EE4B30" w:rsidP="002F682D">
      <w:pPr>
        <w:tabs>
          <w:tab w:val="left" w:pos="993"/>
        </w:tabs>
        <w:autoSpaceDE w:val="0"/>
        <w:autoSpaceDN w:val="0"/>
        <w:adjustRightInd w:val="0"/>
        <w:ind w:right="408" w:firstLine="567"/>
        <w:rPr>
          <w:rFonts w:ascii="Times New Roman CYR" w:hAnsi="Times New Roman CYR" w:cs="Times New Roman CYR"/>
          <w:b/>
          <w:sz w:val="25"/>
          <w:szCs w:val="25"/>
        </w:rPr>
      </w:pPr>
      <w:r w:rsidRPr="00EE4B30">
        <w:rPr>
          <w:rFonts w:ascii="Times New Roman CYR" w:hAnsi="Times New Roman CYR" w:cs="Times New Roman CYR"/>
          <w:b/>
          <w:sz w:val="25"/>
          <w:szCs w:val="25"/>
        </w:rPr>
        <w:t>Уровень</w:t>
      </w:r>
      <w:r w:rsidRPr="00EE4B30">
        <w:rPr>
          <w:rFonts w:ascii="Times New Roman CYR" w:hAnsi="Times New Roman CYR" w:cs="Times New Roman CYR"/>
          <w:b/>
          <w:spacing w:val="1"/>
          <w:sz w:val="25"/>
          <w:szCs w:val="25"/>
        </w:rPr>
        <w:t xml:space="preserve"> </w:t>
      </w:r>
      <w:r w:rsidRPr="00EE4B30">
        <w:rPr>
          <w:rFonts w:ascii="Times New Roman CYR" w:hAnsi="Times New Roman CYR" w:cs="Times New Roman CYR"/>
          <w:b/>
          <w:sz w:val="25"/>
          <w:szCs w:val="25"/>
        </w:rPr>
        <w:t>убедительности</w:t>
      </w:r>
      <w:r w:rsidRPr="00EE4B30">
        <w:rPr>
          <w:rFonts w:ascii="Times New Roman CYR" w:hAnsi="Times New Roman CYR" w:cs="Times New Roman CYR"/>
          <w:b/>
          <w:spacing w:val="1"/>
          <w:sz w:val="25"/>
          <w:szCs w:val="25"/>
        </w:rPr>
        <w:t xml:space="preserve"> </w:t>
      </w:r>
      <w:r w:rsidRPr="00EE4B30">
        <w:rPr>
          <w:rFonts w:ascii="Times New Roman CYR" w:hAnsi="Times New Roman CYR" w:cs="Times New Roman CYR"/>
          <w:b/>
          <w:sz w:val="25"/>
          <w:szCs w:val="25"/>
        </w:rPr>
        <w:t>рекомендаций</w:t>
      </w:r>
      <w:r w:rsidRPr="00EE4B30">
        <w:rPr>
          <w:rFonts w:ascii="Times New Roman CYR" w:hAnsi="Times New Roman CYR" w:cs="Times New Roman CYR"/>
          <w:b/>
          <w:spacing w:val="1"/>
          <w:sz w:val="25"/>
          <w:szCs w:val="25"/>
        </w:rPr>
        <w:t xml:space="preserve"> </w:t>
      </w:r>
      <w:r w:rsidRPr="00EE4B30">
        <w:rPr>
          <w:rFonts w:ascii="Times New Roman CYR" w:hAnsi="Times New Roman CYR" w:cs="Times New Roman CYR"/>
          <w:b/>
          <w:sz w:val="25"/>
          <w:szCs w:val="25"/>
        </w:rPr>
        <w:t>С</w:t>
      </w:r>
      <w:r w:rsidRPr="00EE4B30">
        <w:rPr>
          <w:rFonts w:ascii="Times New Roman CYR" w:hAnsi="Times New Roman CYR" w:cs="Times New Roman CYR"/>
          <w:b/>
          <w:spacing w:val="1"/>
          <w:sz w:val="25"/>
          <w:szCs w:val="25"/>
        </w:rPr>
        <w:t xml:space="preserve"> </w:t>
      </w:r>
      <w:r w:rsidRPr="00EE4B30">
        <w:rPr>
          <w:rFonts w:ascii="Times New Roman CYR" w:hAnsi="Times New Roman CYR" w:cs="Times New Roman CYR"/>
          <w:b/>
          <w:sz w:val="25"/>
          <w:szCs w:val="25"/>
        </w:rPr>
        <w:t>(уровень</w:t>
      </w:r>
      <w:r w:rsidRPr="00EE4B30">
        <w:rPr>
          <w:rFonts w:ascii="Times New Roman CYR" w:hAnsi="Times New Roman CYR" w:cs="Times New Roman CYR"/>
          <w:b/>
          <w:spacing w:val="63"/>
          <w:sz w:val="25"/>
          <w:szCs w:val="25"/>
        </w:rPr>
        <w:t xml:space="preserve"> </w:t>
      </w:r>
      <w:r w:rsidRPr="00EE4B30">
        <w:rPr>
          <w:rFonts w:ascii="Times New Roman CYR" w:hAnsi="Times New Roman CYR" w:cs="Times New Roman CYR"/>
          <w:b/>
          <w:sz w:val="25"/>
          <w:szCs w:val="25"/>
        </w:rPr>
        <w:t>достоверности</w:t>
      </w:r>
      <w:r w:rsidRPr="00EE4B30">
        <w:rPr>
          <w:rFonts w:ascii="Times New Roman CYR" w:hAnsi="Times New Roman CYR" w:cs="Times New Roman CYR"/>
          <w:b/>
          <w:spacing w:val="1"/>
          <w:sz w:val="25"/>
          <w:szCs w:val="25"/>
        </w:rPr>
        <w:t xml:space="preserve"> </w:t>
      </w:r>
      <w:r w:rsidRPr="00EE4B30">
        <w:rPr>
          <w:rFonts w:ascii="Times New Roman CYR" w:hAnsi="Times New Roman CYR" w:cs="Times New Roman CYR"/>
          <w:b/>
          <w:sz w:val="25"/>
          <w:szCs w:val="25"/>
        </w:rPr>
        <w:t>доказательств</w:t>
      </w:r>
      <w:r w:rsidRPr="00EE4B30">
        <w:rPr>
          <w:rFonts w:ascii="Times New Roman CYR" w:hAnsi="Times New Roman CYR" w:cs="Times New Roman CYR"/>
          <w:b/>
          <w:spacing w:val="20"/>
          <w:sz w:val="25"/>
          <w:szCs w:val="25"/>
        </w:rPr>
        <w:t xml:space="preserve"> </w:t>
      </w:r>
      <w:r w:rsidRPr="00EE4B30">
        <w:rPr>
          <w:rFonts w:ascii="Times New Roman CYR" w:hAnsi="Times New Roman CYR" w:cs="Times New Roman CYR"/>
          <w:b/>
          <w:sz w:val="25"/>
          <w:szCs w:val="25"/>
        </w:rPr>
        <w:t>—</w:t>
      </w:r>
      <w:r w:rsidRPr="00EE4B30">
        <w:rPr>
          <w:rFonts w:ascii="Times New Roman CYR" w:hAnsi="Times New Roman CYR" w:cs="Times New Roman CYR"/>
          <w:b/>
          <w:spacing w:val="-2"/>
          <w:sz w:val="25"/>
          <w:szCs w:val="25"/>
        </w:rPr>
        <w:t xml:space="preserve"> </w:t>
      </w:r>
      <w:r w:rsidRPr="00EE4B30">
        <w:rPr>
          <w:rFonts w:ascii="Times New Roman CYR" w:hAnsi="Times New Roman CYR" w:cs="Times New Roman CYR"/>
          <w:b/>
          <w:sz w:val="25"/>
          <w:szCs w:val="25"/>
        </w:rPr>
        <w:t>5)</w:t>
      </w:r>
    </w:p>
    <w:p w:rsidR="00EE4B30" w:rsidRPr="002F682D" w:rsidRDefault="00EE4B30" w:rsidP="002F682D">
      <w:pPr>
        <w:pStyle w:val="afd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right="403" w:firstLine="567"/>
        <w:rPr>
          <w:rFonts w:ascii="Times New Roman CYR" w:hAnsi="Times New Roman CYR" w:cs="Times New Roman CYR"/>
          <w:sz w:val="25"/>
          <w:szCs w:val="25"/>
        </w:rPr>
      </w:pPr>
      <w:r w:rsidRPr="002F682D">
        <w:rPr>
          <w:rFonts w:ascii="Times New Roman CYR" w:hAnsi="Times New Roman CYR" w:cs="Times New Roman CYR"/>
          <w:b/>
          <w:sz w:val="25"/>
          <w:szCs w:val="25"/>
        </w:rPr>
        <w:t>Рекомендована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консультация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врача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-акушер-гинеколога </w:t>
      </w:r>
      <w:r w:rsidRPr="002F682D">
        <w:rPr>
          <w:rFonts w:ascii="Times New Roman CYR" w:hAnsi="Times New Roman CYR" w:cs="Times New Roman CYR"/>
          <w:sz w:val="25"/>
          <w:szCs w:val="25"/>
        </w:rPr>
        <w:t>с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целью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коррекции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гормонального</w:t>
      </w:r>
      <w:r w:rsidRPr="002F682D">
        <w:rPr>
          <w:rFonts w:ascii="Times New Roman CYR" w:hAnsi="Times New Roman CYR" w:cs="Times New Roman CYR"/>
          <w:spacing w:val="13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статуса</w:t>
      </w:r>
      <w:r w:rsidRPr="002F682D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в</w:t>
      </w:r>
      <w:r w:rsidRPr="002F682D">
        <w:rPr>
          <w:rFonts w:ascii="Times New Roman CYR" w:hAnsi="Times New Roman CYR" w:cs="Times New Roman CYR"/>
          <w:spacing w:val="-6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пре- и</w:t>
      </w:r>
      <w:r w:rsidRPr="002F682D">
        <w:rPr>
          <w:rFonts w:ascii="Times New Roman CYR" w:hAnsi="Times New Roman CYR" w:cs="Times New Roman CYR"/>
          <w:spacing w:val="-8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постменопаузальном</w:t>
      </w:r>
      <w:r w:rsidRPr="002F682D">
        <w:rPr>
          <w:rFonts w:ascii="Times New Roman CYR" w:hAnsi="Times New Roman CYR" w:cs="Times New Roman CYR"/>
          <w:spacing w:val="-15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периоде</w:t>
      </w:r>
      <w:r w:rsidRPr="002F682D"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 w:rsidRPr="002F682D">
        <w:rPr>
          <w:rFonts w:ascii="Times New Roman CYR" w:hAnsi="Times New Roman CYR" w:cs="Times New Roman CYR"/>
          <w:sz w:val="25"/>
          <w:szCs w:val="25"/>
        </w:rPr>
        <w:t>[16].</w:t>
      </w:r>
    </w:p>
    <w:p w:rsidR="00EE4B30" w:rsidRPr="002F682D" w:rsidRDefault="00EE4B30" w:rsidP="002F682D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5"/>
          <w:szCs w:val="25"/>
        </w:rPr>
      </w:pPr>
      <w:r>
        <w:rPr>
          <w:rFonts w:ascii="Times New Roman CYR" w:hAnsi="Times New Roman CYR" w:cs="Times New Roman CYR"/>
          <w:b/>
          <w:bCs/>
          <w:sz w:val="25"/>
          <w:szCs w:val="25"/>
        </w:rPr>
        <w:t>У</w:t>
      </w:r>
      <w:r w:rsidR="002F682D">
        <w:rPr>
          <w:rFonts w:ascii="Times New Roman CYR" w:hAnsi="Times New Roman CYR" w:cs="Times New Roman CYR"/>
          <w:b/>
          <w:bCs/>
          <w:sz w:val="25"/>
          <w:szCs w:val="25"/>
        </w:rPr>
        <w:t>ровень</w:t>
      </w:r>
      <w:r>
        <w:rPr>
          <w:rFonts w:ascii="Times New Roman CYR" w:hAnsi="Times New Roman CYR" w:cs="Times New Roman CYR"/>
          <w:b/>
          <w:bCs/>
          <w:spacing w:val="30"/>
          <w:sz w:val="25"/>
          <w:szCs w:val="25"/>
        </w:rPr>
        <w:t xml:space="preserve"> </w:t>
      </w:r>
      <w:r w:rsidR="002F682D">
        <w:rPr>
          <w:rFonts w:ascii="Times New Roman CYR" w:hAnsi="Times New Roman CYR" w:cs="Times New Roman CYR"/>
          <w:b/>
          <w:bCs/>
          <w:sz w:val="25"/>
          <w:szCs w:val="25"/>
        </w:rPr>
        <w:t xml:space="preserve">убедительности </w:t>
      </w:r>
      <w:r>
        <w:rPr>
          <w:rFonts w:ascii="Times New Roman CYR" w:hAnsi="Times New Roman CYR" w:cs="Times New Roman CYR"/>
          <w:b/>
          <w:bCs/>
          <w:sz w:val="25"/>
          <w:szCs w:val="25"/>
        </w:rPr>
        <w:t xml:space="preserve">рекомендаций </w:t>
      </w:r>
      <w:r w:rsidR="002F682D">
        <w:rPr>
          <w:rFonts w:ascii="Times New Roman CYR" w:hAnsi="Times New Roman CYR" w:cs="Times New Roman CYR"/>
          <w:b/>
          <w:bCs/>
          <w:sz w:val="25"/>
          <w:szCs w:val="25"/>
        </w:rPr>
        <w:t xml:space="preserve">С (уровень </w:t>
      </w:r>
      <w:r>
        <w:rPr>
          <w:rFonts w:ascii="Times New Roman CYR" w:hAnsi="Times New Roman CYR" w:cs="Times New Roman CYR"/>
          <w:b/>
          <w:bCs/>
          <w:sz w:val="25"/>
          <w:szCs w:val="25"/>
        </w:rPr>
        <w:t>достоверности</w:t>
      </w:r>
      <w:r>
        <w:rPr>
          <w:rFonts w:ascii="Times New Roman CYR" w:hAnsi="Times New Roman CYR" w:cs="Times New Roman CYR"/>
          <w:sz w:val="25"/>
          <w:szCs w:val="25"/>
        </w:rPr>
        <w:t>доказательств</w:t>
      </w:r>
      <w:r>
        <w:rPr>
          <w:rFonts w:ascii="Times New Roman CYR" w:hAnsi="Times New Roman CYR" w:cs="Times New Roman CYR"/>
          <w:spacing w:val="2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—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5)</w:t>
      </w:r>
    </w:p>
    <w:p w:rsidR="00EE4B30" w:rsidRDefault="00EE4B30" w:rsidP="002F682D">
      <w:pPr>
        <w:tabs>
          <w:tab w:val="left" w:pos="993"/>
        </w:tabs>
        <w:autoSpaceDE w:val="0"/>
        <w:autoSpaceDN w:val="0"/>
        <w:adjustRightInd w:val="0"/>
        <w:ind w:right="393" w:firstLine="567"/>
        <w:rPr>
          <w:rFonts w:ascii="Times New Roman CYR" w:hAnsi="Times New Roman CYR" w:cs="Times New Roman CYR"/>
          <w:i/>
          <w:iCs/>
          <w:sz w:val="25"/>
          <w:szCs w:val="25"/>
        </w:rPr>
      </w:pPr>
      <w:r>
        <w:rPr>
          <w:rFonts w:ascii="Times New Roman CYR" w:hAnsi="Times New Roman CYR" w:cs="Times New Roman CYR"/>
          <w:b/>
          <w:bCs/>
          <w:sz w:val="25"/>
          <w:szCs w:val="25"/>
        </w:rPr>
        <w:t xml:space="preserve">Комментарий: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Своевременное назначение заместительной гормональной mepanии</w:t>
      </w:r>
      <w:r>
        <w:rPr>
          <w:rFonts w:ascii="Times New Roman CYR" w:hAnsi="Times New Roman CYR" w:cs="Times New Roman CYR"/>
          <w:i/>
          <w:i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дает возможность</w:t>
      </w:r>
      <w:r>
        <w:rPr>
          <w:rFonts w:ascii="Times New Roman CYR" w:hAnsi="Times New Roman CYR" w:cs="Times New Roman CYR"/>
          <w:i/>
          <w:iCs/>
          <w:spacing w:val="1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замедлить</w:t>
      </w:r>
      <w:r>
        <w:rPr>
          <w:rFonts w:ascii="Times New Roman CYR" w:hAnsi="Times New Roman CYR" w:cs="Times New Roman CYR"/>
          <w:i/>
          <w:iCs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процессы</w:t>
      </w:r>
      <w:r>
        <w:rPr>
          <w:rFonts w:ascii="Times New Roman CYR" w:hAnsi="Times New Roman CYR" w:cs="Times New Roman CYR"/>
          <w:i/>
          <w:iCs/>
          <w:spacing w:val="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старения</w:t>
      </w:r>
      <w:r>
        <w:rPr>
          <w:rFonts w:ascii="Times New Roman CYR" w:hAnsi="Times New Roman CYR" w:cs="Times New Roman CYR"/>
          <w:i/>
          <w:iCs/>
          <w:spacing w:val="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i/>
          <w:iCs/>
          <w:sz w:val="25"/>
          <w:szCs w:val="25"/>
        </w:rPr>
        <w:t>кожи.</w:t>
      </w:r>
    </w:p>
    <w:p w:rsidR="000414F6" w:rsidRDefault="00CB71DA" w:rsidP="002F682D">
      <w:pPr>
        <w:pStyle w:val="afff1"/>
        <w:spacing w:before="0"/>
      </w:pPr>
      <w:r>
        <w:t xml:space="preserve">3. </w:t>
      </w:r>
      <w:r w:rsidRPr="00B104EF">
        <w:t>Лечение</w:t>
      </w:r>
      <w:bookmarkEnd w:id="24"/>
      <w:r w:rsidR="0038545E"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5"/>
    </w:p>
    <w:p w:rsidR="00883509" w:rsidRPr="00883509" w:rsidRDefault="00883509" w:rsidP="00B05B23">
      <w:pPr>
        <w:tabs>
          <w:tab w:val="left" w:pos="7214"/>
          <w:tab w:val="left" w:pos="8928"/>
        </w:tabs>
        <w:autoSpaceDE w:val="0"/>
        <w:autoSpaceDN w:val="0"/>
        <w:adjustRightInd w:val="0"/>
        <w:ind w:right="421"/>
        <w:rPr>
          <w:rFonts w:ascii="Times New Roman CYR" w:hAnsi="Times New Roman CYR" w:cs="Times New Roman CYR"/>
          <w:sz w:val="25"/>
          <w:szCs w:val="25"/>
        </w:rPr>
      </w:pPr>
      <w:bookmarkStart w:id="26" w:name="_Toc430167704"/>
      <w:bookmarkStart w:id="27" w:name="_GoBack"/>
      <w:r w:rsidRPr="00883509">
        <w:rPr>
          <w:rFonts w:ascii="Times New Roman CYR" w:hAnsi="Times New Roman CYR" w:cs="Times New Roman CYR"/>
          <w:sz w:val="25"/>
          <w:szCs w:val="25"/>
        </w:rPr>
        <w:t>Выбор</w:t>
      </w:r>
      <w:r w:rsidRPr="00883509">
        <w:rPr>
          <w:rFonts w:ascii="Times New Roman CYR" w:hAnsi="Times New Roman CYR" w:cs="Times New Roman CYR"/>
          <w:spacing w:val="75"/>
          <w:sz w:val="25"/>
          <w:szCs w:val="25"/>
        </w:rPr>
        <w:t xml:space="preserve"> </w:t>
      </w:r>
      <w:r w:rsidRPr="00883509">
        <w:rPr>
          <w:rFonts w:ascii="Times New Roman CYR" w:hAnsi="Times New Roman CYR" w:cs="Times New Roman CYR"/>
          <w:sz w:val="25"/>
          <w:szCs w:val="25"/>
        </w:rPr>
        <w:t>метода</w:t>
      </w:r>
      <w:r w:rsidRPr="00883509">
        <w:rPr>
          <w:rFonts w:ascii="Times New Roman CYR" w:hAnsi="Times New Roman CYR" w:cs="Times New Roman CYR"/>
          <w:spacing w:val="81"/>
          <w:sz w:val="25"/>
          <w:szCs w:val="25"/>
        </w:rPr>
        <w:t xml:space="preserve"> </w:t>
      </w:r>
      <w:r w:rsidRPr="00883509">
        <w:rPr>
          <w:rFonts w:ascii="Times New Roman CYR" w:hAnsi="Times New Roman CYR" w:cs="Times New Roman CYR"/>
          <w:sz w:val="25"/>
          <w:szCs w:val="25"/>
        </w:rPr>
        <w:t>коррекции</w:t>
      </w:r>
      <w:r w:rsidRPr="00883509">
        <w:rPr>
          <w:rFonts w:ascii="Times New Roman CYR" w:hAnsi="Times New Roman CYR" w:cs="Times New Roman CYR"/>
          <w:spacing w:val="88"/>
          <w:sz w:val="25"/>
          <w:szCs w:val="25"/>
        </w:rPr>
        <w:t xml:space="preserve"> </w:t>
      </w:r>
      <w:r w:rsidRPr="00883509">
        <w:rPr>
          <w:rFonts w:ascii="Times New Roman CYR" w:hAnsi="Times New Roman CYR" w:cs="Times New Roman CYR"/>
          <w:sz w:val="25"/>
          <w:szCs w:val="25"/>
        </w:rPr>
        <w:t>эстетических</w:t>
      </w:r>
      <w:r w:rsidRPr="00883509">
        <w:rPr>
          <w:rFonts w:ascii="Times New Roman CYR" w:hAnsi="Times New Roman CYR" w:cs="Times New Roman CYR"/>
          <w:spacing w:val="88"/>
          <w:sz w:val="25"/>
          <w:szCs w:val="25"/>
        </w:rPr>
        <w:t xml:space="preserve"> </w:t>
      </w:r>
      <w:r w:rsidRPr="00883509">
        <w:rPr>
          <w:rFonts w:ascii="Times New Roman CYR" w:hAnsi="Times New Roman CYR" w:cs="Times New Roman CYR"/>
          <w:sz w:val="25"/>
          <w:szCs w:val="25"/>
        </w:rPr>
        <w:t>недостатков, зависит</w:t>
      </w:r>
      <w:r w:rsidRPr="00883509">
        <w:rPr>
          <w:rFonts w:ascii="Times New Roman CYR" w:hAnsi="Times New Roman CYR" w:cs="Times New Roman CYR"/>
          <w:spacing w:val="17"/>
          <w:sz w:val="25"/>
          <w:szCs w:val="25"/>
        </w:rPr>
        <w:t xml:space="preserve"> </w:t>
      </w:r>
      <w:r w:rsidRPr="00883509">
        <w:rPr>
          <w:rFonts w:ascii="Times New Roman CYR" w:hAnsi="Times New Roman CYR" w:cs="Times New Roman CYR"/>
          <w:sz w:val="25"/>
          <w:szCs w:val="25"/>
        </w:rPr>
        <w:t>от</w:t>
      </w:r>
      <w:r w:rsidRPr="00883509">
        <w:rPr>
          <w:rFonts w:ascii="Times New Roman CYR" w:hAnsi="Times New Roman CYR" w:cs="Times New Roman CYR"/>
          <w:spacing w:val="11"/>
          <w:sz w:val="25"/>
          <w:szCs w:val="25"/>
        </w:rPr>
        <w:t xml:space="preserve"> </w:t>
      </w:r>
      <w:r w:rsidRPr="00883509">
        <w:rPr>
          <w:rFonts w:ascii="Times New Roman CYR" w:hAnsi="Times New Roman CYR" w:cs="Times New Roman CYR"/>
          <w:sz w:val="25"/>
          <w:szCs w:val="25"/>
        </w:rPr>
        <w:t>клинической</w:t>
      </w:r>
      <w:r w:rsidRPr="00883509">
        <w:rPr>
          <w:rFonts w:ascii="Times New Roman CYR" w:hAnsi="Times New Roman CYR" w:cs="Times New Roman CYR"/>
          <w:spacing w:val="-57"/>
          <w:sz w:val="25"/>
          <w:szCs w:val="25"/>
        </w:rPr>
        <w:t xml:space="preserve"> </w:t>
      </w:r>
      <w:r w:rsidRPr="00883509">
        <w:rPr>
          <w:rFonts w:ascii="Times New Roman CYR" w:hAnsi="Times New Roman CYR" w:cs="Times New Roman CYR"/>
          <w:sz w:val="25"/>
          <w:szCs w:val="25"/>
        </w:rPr>
        <w:t>картины,</w:t>
      </w:r>
      <w:r w:rsidRPr="00883509">
        <w:rPr>
          <w:rFonts w:ascii="Times New Roman CYR" w:hAnsi="Times New Roman CYR" w:cs="Times New Roman CYR"/>
          <w:spacing w:val="16"/>
          <w:sz w:val="25"/>
          <w:szCs w:val="25"/>
        </w:rPr>
        <w:t xml:space="preserve"> </w:t>
      </w:r>
      <w:r w:rsidRPr="00883509">
        <w:rPr>
          <w:rFonts w:ascii="Times New Roman CYR" w:hAnsi="Times New Roman CYR" w:cs="Times New Roman CYR"/>
          <w:sz w:val="25"/>
          <w:szCs w:val="25"/>
        </w:rPr>
        <w:t>наличия</w:t>
      </w:r>
      <w:r w:rsidRPr="00883509"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 w:rsidRPr="00883509">
        <w:rPr>
          <w:rFonts w:ascii="Times New Roman CYR" w:hAnsi="Times New Roman CYR" w:cs="Times New Roman CYR"/>
          <w:sz w:val="25"/>
          <w:szCs w:val="25"/>
        </w:rPr>
        <w:t>противопоказаний</w:t>
      </w:r>
      <w:r w:rsidRPr="00883509">
        <w:rPr>
          <w:rFonts w:ascii="Times New Roman CYR" w:hAnsi="Times New Roman CYR" w:cs="Times New Roman CYR"/>
          <w:spacing w:val="50"/>
          <w:sz w:val="25"/>
          <w:szCs w:val="25"/>
        </w:rPr>
        <w:t xml:space="preserve"> </w:t>
      </w:r>
      <w:r w:rsidRPr="00883509">
        <w:rPr>
          <w:rFonts w:ascii="Times New Roman CYR" w:hAnsi="Times New Roman CYR" w:cs="Times New Roman CYR"/>
          <w:sz w:val="25"/>
          <w:szCs w:val="25"/>
        </w:rPr>
        <w:t>и</w:t>
      </w:r>
      <w:r w:rsidRPr="00883509">
        <w:rPr>
          <w:rFonts w:ascii="Times New Roman CYR" w:hAnsi="Times New Roman CYR" w:cs="Times New Roman CYR"/>
          <w:spacing w:val="-2"/>
          <w:sz w:val="25"/>
          <w:szCs w:val="25"/>
        </w:rPr>
        <w:t xml:space="preserve"> </w:t>
      </w:r>
      <w:r w:rsidRPr="00883509">
        <w:rPr>
          <w:rFonts w:ascii="Times New Roman CYR" w:hAnsi="Times New Roman CYR" w:cs="Times New Roman CYR"/>
          <w:sz w:val="25"/>
          <w:szCs w:val="25"/>
        </w:rPr>
        <w:t>оснащения</w:t>
      </w:r>
      <w:r w:rsidRPr="00883509">
        <w:rPr>
          <w:rFonts w:ascii="Times New Roman CYR" w:hAnsi="Times New Roman CYR" w:cs="Times New Roman CYR"/>
          <w:spacing w:val="21"/>
          <w:sz w:val="25"/>
          <w:szCs w:val="25"/>
        </w:rPr>
        <w:t xml:space="preserve"> </w:t>
      </w:r>
      <w:r w:rsidRPr="00883509">
        <w:rPr>
          <w:rFonts w:ascii="Times New Roman CYR" w:hAnsi="Times New Roman CYR" w:cs="Times New Roman CYR"/>
          <w:sz w:val="25"/>
          <w:szCs w:val="25"/>
        </w:rPr>
        <w:t>кабинета</w:t>
      </w:r>
      <w:r w:rsidRPr="00883509">
        <w:rPr>
          <w:rFonts w:ascii="Times New Roman CYR" w:hAnsi="Times New Roman CYR" w:cs="Times New Roman CYR"/>
          <w:spacing w:val="16"/>
          <w:sz w:val="25"/>
          <w:szCs w:val="25"/>
        </w:rPr>
        <w:t xml:space="preserve"> </w:t>
      </w:r>
      <w:r w:rsidRPr="00883509">
        <w:rPr>
          <w:rFonts w:ascii="Times New Roman CYR" w:hAnsi="Times New Roman CYR" w:cs="Times New Roman CYR"/>
          <w:sz w:val="25"/>
          <w:szCs w:val="25"/>
        </w:rPr>
        <w:t>врача-косметолога.</w:t>
      </w:r>
    </w:p>
    <w:p w:rsidR="00883509" w:rsidRDefault="00883509" w:rsidP="00B05B23">
      <w:pPr>
        <w:tabs>
          <w:tab w:val="left" w:pos="993"/>
          <w:tab w:val="left" w:pos="8928"/>
        </w:tabs>
        <w:autoSpaceDE w:val="0"/>
        <w:autoSpaceDN w:val="0"/>
        <w:adjustRightInd w:val="0"/>
        <w:ind w:left="-142"/>
        <w:rPr>
          <w:rFonts w:ascii="Times New Roman CYR" w:hAnsi="Times New Roman CYR" w:cs="Times New Roman CYR"/>
          <w:sz w:val="25"/>
          <w:szCs w:val="25"/>
        </w:rPr>
      </w:pPr>
      <w:bookmarkStart w:id="28" w:name="_Toc469402341"/>
      <w:bookmarkStart w:id="29" w:name="_Toc468273538"/>
      <w:bookmarkStart w:id="30" w:name="_Toc468273456"/>
      <w:bookmarkStart w:id="31" w:name="__RefHeading___doc_4"/>
      <w:bookmarkStart w:id="32" w:name="_Toc55836911"/>
      <w:bookmarkEnd w:id="26"/>
      <w:bookmarkEnd w:id="28"/>
      <w:bookmarkEnd w:id="29"/>
      <w:bookmarkEnd w:id="30"/>
      <w:r>
        <w:rPr>
          <w:b/>
          <w:bCs/>
          <w:sz w:val="25"/>
          <w:szCs w:val="25"/>
          <w:lang w:val="en-US"/>
        </w:rPr>
        <w:t>3.1.2</w:t>
      </w:r>
      <w:r>
        <w:rPr>
          <w:b/>
          <w:bCs/>
          <w:spacing w:val="7"/>
          <w:sz w:val="25"/>
          <w:szCs w:val="25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5"/>
          <w:szCs w:val="25"/>
        </w:rPr>
        <w:t>Неинвазивные</w:t>
      </w:r>
      <w:r>
        <w:rPr>
          <w:rFonts w:ascii="Times New Roman CYR" w:hAnsi="Times New Roman CYR" w:cs="Times New Roman CYR"/>
          <w:b/>
          <w:bCs/>
          <w:spacing w:val="3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методы</w:t>
      </w:r>
    </w:p>
    <w:p w:rsidR="00883509" w:rsidRPr="001A694E" w:rsidRDefault="00883509" w:rsidP="00B05B23">
      <w:pPr>
        <w:pStyle w:val="afd"/>
        <w:numPr>
          <w:ilvl w:val="1"/>
          <w:numId w:val="7"/>
        </w:numPr>
        <w:tabs>
          <w:tab w:val="left" w:pos="993"/>
          <w:tab w:val="left" w:pos="1237"/>
          <w:tab w:val="left" w:pos="8928"/>
        </w:tabs>
        <w:autoSpaceDE w:val="0"/>
        <w:autoSpaceDN w:val="0"/>
        <w:adjustRightInd w:val="0"/>
        <w:ind w:left="-142" w:right="-7" w:firstLine="709"/>
        <w:rPr>
          <w:rFonts w:ascii="Times New Roman CYR" w:hAnsi="Times New Roman CYR" w:cs="Times New Roman CYR"/>
          <w:szCs w:val="24"/>
        </w:rPr>
      </w:pPr>
      <w:r w:rsidRPr="001A694E">
        <w:rPr>
          <w:rFonts w:ascii="Times New Roman CYR" w:hAnsi="Times New Roman CYR" w:cs="Times New Roman CYR"/>
          <w:b/>
          <w:bCs/>
          <w:szCs w:val="24"/>
        </w:rPr>
        <w:t xml:space="preserve">Рекомендовано </w:t>
      </w:r>
      <w:r w:rsidRPr="001A694E">
        <w:rPr>
          <w:rFonts w:ascii="Times New Roman CYR" w:hAnsi="Times New Roman CYR" w:cs="Times New Roman CYR"/>
          <w:szCs w:val="24"/>
        </w:rPr>
        <w:t>использование наружных косметических средств</w:t>
      </w:r>
      <w:r w:rsidRPr="001A694E">
        <w:rPr>
          <w:rFonts w:ascii="Times New Roman CYR" w:hAnsi="Times New Roman CYR" w:cs="Times New Roman CYR"/>
          <w:spacing w:val="1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для лечения</w:t>
      </w:r>
      <w:r w:rsidRPr="001A694E">
        <w:rPr>
          <w:rFonts w:ascii="Times New Roman CYR" w:hAnsi="Times New Roman CYR" w:cs="Times New Roman CYR"/>
          <w:spacing w:val="1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усталого, мелкоморщинистого, деформационного, комбинированного, мускульного,</w:t>
      </w:r>
      <w:r w:rsidRPr="001A694E">
        <w:rPr>
          <w:rFonts w:ascii="Times New Roman CYR" w:hAnsi="Times New Roman CYR" w:cs="Times New Roman CYR"/>
          <w:spacing w:val="1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комбинированного</w:t>
      </w:r>
      <w:r w:rsidRPr="001A694E">
        <w:rPr>
          <w:rFonts w:ascii="Times New Roman CYR" w:hAnsi="Times New Roman CYR" w:cs="Times New Roman CYR"/>
          <w:spacing w:val="-5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позднего</w:t>
      </w:r>
      <w:r w:rsidRPr="001A694E">
        <w:rPr>
          <w:rFonts w:ascii="Times New Roman CYR" w:hAnsi="Times New Roman CYR" w:cs="Times New Roman CYR"/>
          <w:spacing w:val="-5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типов</w:t>
      </w:r>
      <w:r w:rsidRPr="001A694E">
        <w:rPr>
          <w:rFonts w:ascii="Times New Roman CYR" w:hAnsi="Times New Roman CYR" w:cs="Times New Roman CYR"/>
          <w:spacing w:val="-4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старения</w:t>
      </w:r>
      <w:r w:rsidRPr="001A694E">
        <w:rPr>
          <w:rFonts w:ascii="Times New Roman CYR" w:hAnsi="Times New Roman CYR" w:cs="Times New Roman CYR"/>
          <w:spacing w:val="-5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на</w:t>
      </w:r>
      <w:r w:rsidRPr="001A694E">
        <w:rPr>
          <w:rFonts w:ascii="Times New Roman CYR" w:hAnsi="Times New Roman CYR" w:cs="Times New Roman CYR"/>
          <w:spacing w:val="-4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весь</w:t>
      </w:r>
      <w:r w:rsidRPr="001A694E">
        <w:rPr>
          <w:rFonts w:ascii="Times New Roman CYR" w:hAnsi="Times New Roman CYR" w:cs="Times New Roman CYR"/>
          <w:spacing w:val="-5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период</w:t>
      </w:r>
      <w:r w:rsidRPr="001A694E">
        <w:rPr>
          <w:rFonts w:ascii="Times New Roman CYR" w:hAnsi="Times New Roman CYR" w:cs="Times New Roman CYR"/>
          <w:spacing w:val="-4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лечения</w:t>
      </w:r>
      <w:r w:rsidRPr="001A694E">
        <w:rPr>
          <w:rFonts w:ascii="Times New Roman CYR" w:hAnsi="Times New Roman CYR" w:cs="Times New Roman CYR"/>
          <w:spacing w:val="-5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с</w:t>
      </w:r>
      <w:r w:rsidRPr="001A694E">
        <w:rPr>
          <w:rFonts w:ascii="Times New Roman CYR" w:hAnsi="Times New Roman CYR" w:cs="Times New Roman CYR"/>
          <w:spacing w:val="-4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целью</w:t>
      </w:r>
      <w:r w:rsidRPr="001A694E">
        <w:rPr>
          <w:rFonts w:ascii="Times New Roman CYR" w:hAnsi="Times New Roman CYR" w:cs="Times New Roman CYR"/>
          <w:spacing w:val="-5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очищения,</w:t>
      </w:r>
      <w:r w:rsidRPr="001A694E">
        <w:rPr>
          <w:rFonts w:ascii="Times New Roman CYR" w:hAnsi="Times New Roman CYR" w:cs="Times New Roman CYR"/>
          <w:spacing w:val="-57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увлажнения,</w:t>
      </w:r>
      <w:r w:rsidRPr="001A694E">
        <w:rPr>
          <w:rFonts w:ascii="Times New Roman CYR" w:hAnsi="Times New Roman CYR" w:cs="Times New Roman CYR"/>
          <w:spacing w:val="-7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питания</w:t>
      </w:r>
      <w:r w:rsidRPr="001A694E">
        <w:rPr>
          <w:rFonts w:ascii="Times New Roman CYR" w:hAnsi="Times New Roman CYR" w:cs="Times New Roman CYR"/>
          <w:spacing w:val="-7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и</w:t>
      </w:r>
      <w:r w:rsidRPr="001A694E">
        <w:rPr>
          <w:rFonts w:ascii="Times New Roman CYR" w:hAnsi="Times New Roman CYR" w:cs="Times New Roman CYR"/>
          <w:spacing w:val="-7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защиты</w:t>
      </w:r>
      <w:r w:rsidRPr="001A694E">
        <w:rPr>
          <w:rFonts w:ascii="Times New Roman CYR" w:hAnsi="Times New Roman CYR" w:cs="Times New Roman CYR"/>
          <w:spacing w:val="-7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кожи</w:t>
      </w:r>
      <w:r w:rsidRPr="001A694E">
        <w:rPr>
          <w:rFonts w:ascii="Times New Roman CYR" w:hAnsi="Times New Roman CYR" w:cs="Times New Roman CYR"/>
          <w:spacing w:val="-7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от</w:t>
      </w:r>
      <w:r w:rsidRPr="001A694E">
        <w:rPr>
          <w:rFonts w:ascii="Times New Roman CYR" w:hAnsi="Times New Roman CYR" w:cs="Times New Roman CYR"/>
          <w:spacing w:val="-7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неблагоприятных</w:t>
      </w:r>
      <w:r w:rsidRPr="001A694E">
        <w:rPr>
          <w:rFonts w:ascii="Times New Roman CYR" w:hAnsi="Times New Roman CYR" w:cs="Times New Roman CYR"/>
          <w:spacing w:val="-6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факторов</w:t>
      </w:r>
      <w:r w:rsidRPr="001A694E">
        <w:rPr>
          <w:rFonts w:ascii="Times New Roman CYR" w:hAnsi="Times New Roman CYR" w:cs="Times New Roman CYR"/>
          <w:spacing w:val="-7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окружающей</w:t>
      </w:r>
      <w:r w:rsidRPr="001A694E">
        <w:rPr>
          <w:rFonts w:ascii="Times New Roman CYR" w:hAnsi="Times New Roman CYR" w:cs="Times New Roman CYR"/>
          <w:spacing w:val="-7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среды</w:t>
      </w:r>
      <w:r w:rsidRPr="001A694E">
        <w:rPr>
          <w:rFonts w:ascii="Times New Roman CYR" w:hAnsi="Times New Roman CYR" w:cs="Times New Roman CYR"/>
          <w:spacing w:val="-57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[28].</w:t>
      </w:r>
    </w:p>
    <w:p w:rsidR="00883509" w:rsidRDefault="00883509" w:rsidP="00B05B23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Уровень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убедительности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рекомендаций С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(уровень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достоверности</w:t>
      </w:r>
      <w:r>
        <w:rPr>
          <w:rFonts w:ascii="Times New Roman CYR" w:hAnsi="Times New Roman CYR" w:cs="Times New Roman CYR"/>
          <w:b/>
          <w:b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доказательств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–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5</w:t>
      </w:r>
      <w:r>
        <w:rPr>
          <w:rFonts w:ascii="Times New Roman CYR" w:hAnsi="Times New Roman CYR" w:cs="Times New Roman CYR"/>
          <w:b/>
          <w:bCs/>
          <w:szCs w:val="24"/>
        </w:rPr>
        <w:t>)</w:t>
      </w:r>
    </w:p>
    <w:p w:rsidR="00883509" w:rsidRPr="001A694E" w:rsidRDefault="002F682D" w:rsidP="00B05B23">
      <w:pPr>
        <w:pStyle w:val="afd"/>
        <w:numPr>
          <w:ilvl w:val="1"/>
          <w:numId w:val="7"/>
        </w:numPr>
        <w:tabs>
          <w:tab w:val="left" w:pos="993"/>
          <w:tab w:val="left" w:pos="1378"/>
          <w:tab w:val="left" w:pos="8928"/>
        </w:tabs>
        <w:autoSpaceDE w:val="0"/>
        <w:autoSpaceDN w:val="0"/>
        <w:adjustRightInd w:val="0"/>
        <w:ind w:left="-142" w:right="-7" w:firstLine="709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Рекомендованы</w:t>
      </w:r>
      <w:r w:rsidR="00883509" w:rsidRPr="001A694E">
        <w:rPr>
          <w:rFonts w:ascii="Times New Roman CYR" w:hAnsi="Times New Roman CYR" w:cs="Times New Roman CYR"/>
          <w:b/>
          <w:bCs/>
          <w:szCs w:val="24"/>
        </w:rPr>
        <w:t xml:space="preserve"> </w:t>
      </w:r>
      <w:r w:rsidR="00883509" w:rsidRPr="001A694E">
        <w:rPr>
          <w:rFonts w:ascii="Times New Roman CYR" w:hAnsi="Times New Roman CYR" w:cs="Times New Roman CYR"/>
          <w:szCs w:val="24"/>
        </w:rPr>
        <w:t>для лечения усталого, мелкоморщинистого,</w:t>
      </w:r>
      <w:r w:rsidR="00883509" w:rsidRPr="001A694E">
        <w:rPr>
          <w:rFonts w:ascii="Times New Roman CYR" w:hAnsi="Times New Roman CYR" w:cs="Times New Roman CYR"/>
          <w:spacing w:val="1"/>
          <w:szCs w:val="24"/>
        </w:rPr>
        <w:t xml:space="preserve"> </w:t>
      </w:r>
      <w:r w:rsidR="00883509" w:rsidRPr="001A694E">
        <w:rPr>
          <w:rFonts w:ascii="Times New Roman CYR" w:hAnsi="Times New Roman CYR" w:cs="Times New Roman CYR"/>
          <w:szCs w:val="24"/>
        </w:rPr>
        <w:t xml:space="preserve">деформационного, комбинированного, мускульного типов старения </w:t>
      </w:r>
      <w:r w:rsidR="00883509" w:rsidRPr="001A694E">
        <w:rPr>
          <w:rFonts w:ascii="Times New Roman CYR" w:hAnsi="Times New Roman CYR" w:cs="Times New Roman CYR"/>
          <w:b/>
          <w:bCs/>
          <w:szCs w:val="24"/>
        </w:rPr>
        <w:t xml:space="preserve">– </w:t>
      </w:r>
      <w:r w:rsidR="00883509" w:rsidRPr="001A694E">
        <w:rPr>
          <w:rFonts w:ascii="Times New Roman CYR" w:hAnsi="Times New Roman CYR" w:cs="Times New Roman CYR"/>
          <w:szCs w:val="24"/>
        </w:rPr>
        <w:t>массаж</w:t>
      </w:r>
      <w:r w:rsidR="00883509">
        <w:rPr>
          <w:rFonts w:ascii="Times New Roman CYR" w:hAnsi="Times New Roman CYR" w:cs="Times New Roman CYR"/>
          <w:szCs w:val="24"/>
        </w:rPr>
        <w:t>а</w:t>
      </w:r>
      <w:r w:rsidR="00883509" w:rsidRPr="001A694E">
        <w:rPr>
          <w:rFonts w:ascii="Times New Roman CYR" w:hAnsi="Times New Roman CYR" w:cs="Times New Roman CYR"/>
          <w:szCs w:val="24"/>
        </w:rPr>
        <w:t xml:space="preserve"> лица медицинск</w:t>
      </w:r>
      <w:r w:rsidR="00883509">
        <w:rPr>
          <w:rFonts w:ascii="Times New Roman CYR" w:hAnsi="Times New Roman CYR" w:cs="Times New Roman CYR"/>
          <w:szCs w:val="24"/>
        </w:rPr>
        <w:t>ого</w:t>
      </w:r>
      <w:r w:rsidR="00883509" w:rsidRPr="001A694E">
        <w:rPr>
          <w:rFonts w:ascii="Times New Roman CYR" w:hAnsi="Times New Roman CYR" w:cs="Times New Roman CYR"/>
          <w:szCs w:val="24"/>
        </w:rPr>
        <w:t>, вакуумн</w:t>
      </w:r>
      <w:r w:rsidR="00883509">
        <w:rPr>
          <w:rFonts w:ascii="Times New Roman CYR" w:hAnsi="Times New Roman CYR" w:cs="Times New Roman CYR"/>
          <w:szCs w:val="24"/>
        </w:rPr>
        <w:t>ого</w:t>
      </w:r>
      <w:r w:rsidR="00883509" w:rsidRPr="001A694E">
        <w:rPr>
          <w:rFonts w:ascii="Times New Roman CYR" w:hAnsi="Times New Roman CYR" w:cs="Times New Roman CYR"/>
          <w:szCs w:val="24"/>
        </w:rPr>
        <w:t>, криомассаж кожи</w:t>
      </w:r>
      <w:r w:rsidR="00883509" w:rsidRPr="001A694E">
        <w:rPr>
          <w:rFonts w:ascii="Times New Roman CYR" w:hAnsi="Times New Roman CYR" w:cs="Times New Roman CYR"/>
          <w:spacing w:val="-9"/>
          <w:szCs w:val="24"/>
        </w:rPr>
        <w:t xml:space="preserve"> </w:t>
      </w:r>
      <w:r w:rsidR="00883509" w:rsidRPr="001A694E">
        <w:rPr>
          <w:rFonts w:ascii="Times New Roman CYR" w:hAnsi="Times New Roman CYR" w:cs="Times New Roman CYR"/>
          <w:szCs w:val="24"/>
        </w:rPr>
        <w:t>с</w:t>
      </w:r>
      <w:r w:rsidR="00883509" w:rsidRPr="001A694E">
        <w:rPr>
          <w:rFonts w:ascii="Times New Roman CYR" w:hAnsi="Times New Roman CYR" w:cs="Times New Roman CYR"/>
          <w:spacing w:val="-9"/>
          <w:szCs w:val="24"/>
        </w:rPr>
        <w:t xml:space="preserve"> </w:t>
      </w:r>
      <w:r w:rsidR="00883509" w:rsidRPr="001A694E">
        <w:rPr>
          <w:rFonts w:ascii="Times New Roman CYR" w:hAnsi="Times New Roman CYR" w:cs="Times New Roman CYR"/>
          <w:szCs w:val="24"/>
        </w:rPr>
        <w:t>целью</w:t>
      </w:r>
      <w:r w:rsidR="00883509" w:rsidRPr="001A694E">
        <w:rPr>
          <w:rFonts w:ascii="Times New Roman CYR" w:hAnsi="Times New Roman CYR" w:cs="Times New Roman CYR"/>
          <w:spacing w:val="-57"/>
          <w:szCs w:val="24"/>
        </w:rPr>
        <w:t xml:space="preserve"> </w:t>
      </w:r>
      <w:r w:rsidR="00883509" w:rsidRPr="001A694E">
        <w:rPr>
          <w:rFonts w:ascii="Times New Roman CYR" w:hAnsi="Times New Roman CYR" w:cs="Times New Roman CYR"/>
          <w:szCs w:val="24"/>
        </w:rPr>
        <w:t>коррекции морщин, вялости кожи и гравитационного птоза мягких тканей, улучшения</w:t>
      </w:r>
      <w:r w:rsidR="00883509" w:rsidRPr="001A694E">
        <w:rPr>
          <w:rFonts w:ascii="Times New Roman CYR" w:hAnsi="Times New Roman CYR" w:cs="Times New Roman CYR"/>
          <w:spacing w:val="1"/>
          <w:szCs w:val="24"/>
        </w:rPr>
        <w:t xml:space="preserve"> </w:t>
      </w:r>
      <w:r w:rsidR="00883509" w:rsidRPr="001A694E">
        <w:rPr>
          <w:rFonts w:ascii="Times New Roman CYR" w:hAnsi="Times New Roman CYR" w:cs="Times New Roman CYR"/>
          <w:szCs w:val="24"/>
        </w:rPr>
        <w:t>микроциркуляции</w:t>
      </w:r>
      <w:r w:rsidR="00883509" w:rsidRPr="001A694E">
        <w:rPr>
          <w:rFonts w:ascii="Times New Roman CYR" w:hAnsi="Times New Roman CYR" w:cs="Times New Roman CYR"/>
          <w:spacing w:val="-2"/>
          <w:szCs w:val="24"/>
        </w:rPr>
        <w:t xml:space="preserve"> </w:t>
      </w:r>
      <w:r w:rsidR="00883509" w:rsidRPr="001A694E">
        <w:rPr>
          <w:rFonts w:ascii="Times New Roman CYR" w:hAnsi="Times New Roman CYR" w:cs="Times New Roman CYR"/>
          <w:szCs w:val="24"/>
        </w:rPr>
        <w:t>[30].</w:t>
      </w:r>
    </w:p>
    <w:p w:rsidR="00883509" w:rsidRDefault="00883509" w:rsidP="00B05B23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Уровень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убедительности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рекомендаций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С </w:t>
      </w:r>
      <w:r>
        <w:rPr>
          <w:rFonts w:ascii="Times New Roman CYR" w:hAnsi="Times New Roman CYR" w:cs="Times New Roman CYR"/>
          <w:b/>
          <w:bCs/>
          <w:szCs w:val="24"/>
        </w:rPr>
        <w:t>(уровень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достоверности</w:t>
      </w:r>
      <w:r>
        <w:rPr>
          <w:rFonts w:ascii="Times New Roman CYR" w:hAnsi="Times New Roman CYR" w:cs="Times New Roman CYR"/>
          <w:b/>
          <w:b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доказательств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–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5</w:t>
      </w:r>
      <w:r>
        <w:rPr>
          <w:rFonts w:ascii="Times New Roman CYR" w:hAnsi="Times New Roman CYR" w:cs="Times New Roman CYR"/>
          <w:b/>
          <w:bCs/>
          <w:szCs w:val="24"/>
        </w:rPr>
        <w:t>)</w:t>
      </w:r>
    </w:p>
    <w:p w:rsidR="00883509" w:rsidRDefault="00883509" w:rsidP="00B05B23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Комментарий:</w:t>
      </w:r>
    </w:p>
    <w:p w:rsidR="00883509" w:rsidRDefault="00883509" w:rsidP="00B05B23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>Вакуумный массаж проводится курсом 10 процедур (2-3 раза в неделю).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Косметический</w:t>
      </w:r>
      <w:r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массаж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проводится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курсом</w:t>
      </w:r>
      <w:r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10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процедур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(2-3</w:t>
      </w:r>
      <w:r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раза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неделю).</w:t>
      </w:r>
      <w:r>
        <w:rPr>
          <w:rFonts w:ascii="Times New Roman CYR" w:hAnsi="Times New Roman CYR" w:cs="Times New Roman CYR"/>
          <w:i/>
          <w:i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Пластический массаж проводится курсом 10 процедур (2-3 раза в неделю).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Щеточный</w:t>
      </w:r>
      <w:r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массаж</w:t>
      </w:r>
      <w:r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проводится</w:t>
      </w:r>
      <w:r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курсом</w:t>
      </w:r>
      <w:r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10</w:t>
      </w:r>
      <w:r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процедур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(2-3</w:t>
      </w:r>
      <w:r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раза</w:t>
      </w:r>
      <w:r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</w:t>
      </w:r>
      <w:r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неделю).</w:t>
      </w:r>
    </w:p>
    <w:p w:rsidR="00883509" w:rsidRDefault="00883509" w:rsidP="00B05B23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>Вибрационно-пластический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массаж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проводится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курсом</w:t>
      </w:r>
      <w:r>
        <w:rPr>
          <w:rFonts w:ascii="Times New Roman CYR" w:hAnsi="Times New Roman CYR" w:cs="Times New Roman CYR"/>
          <w:i/>
          <w:iCs/>
          <w:spacing w:val="28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10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процедур</w:t>
      </w:r>
      <w:r>
        <w:rPr>
          <w:rFonts w:ascii="Times New Roman CYR" w:hAnsi="Times New Roman CYR" w:cs="Times New Roman CYR"/>
          <w:i/>
          <w:iCs/>
          <w:spacing w:val="28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(2-3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раза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</w:t>
      </w:r>
      <w:r>
        <w:rPr>
          <w:rFonts w:ascii="Times New Roman CYR" w:hAnsi="Times New Roman CYR" w:cs="Times New Roman CYR"/>
          <w:i/>
          <w:i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неделю).</w:t>
      </w:r>
    </w:p>
    <w:p w:rsidR="00883509" w:rsidRDefault="00883509" w:rsidP="00B05B23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>Криомассаж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проводится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курсом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10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процедур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(2-3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раза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неделю).</w:t>
      </w:r>
    </w:p>
    <w:p w:rsidR="00883509" w:rsidRPr="001A694E" w:rsidRDefault="00883509" w:rsidP="00B05B23">
      <w:pPr>
        <w:pStyle w:val="afd"/>
        <w:numPr>
          <w:ilvl w:val="1"/>
          <w:numId w:val="7"/>
        </w:numPr>
        <w:tabs>
          <w:tab w:val="left" w:pos="993"/>
          <w:tab w:val="left" w:pos="1211"/>
          <w:tab w:val="left" w:pos="8928"/>
        </w:tabs>
        <w:autoSpaceDE w:val="0"/>
        <w:autoSpaceDN w:val="0"/>
        <w:adjustRightInd w:val="0"/>
        <w:ind w:left="-142" w:right="-7" w:firstLine="709"/>
        <w:rPr>
          <w:rFonts w:ascii="Times New Roman CYR" w:hAnsi="Times New Roman CYR" w:cs="Times New Roman CYR"/>
          <w:szCs w:val="24"/>
        </w:rPr>
      </w:pPr>
      <w:r w:rsidRPr="001A694E">
        <w:rPr>
          <w:rFonts w:ascii="Times New Roman CYR" w:hAnsi="Times New Roman CYR" w:cs="Times New Roman CYR"/>
          <w:b/>
          <w:bCs/>
          <w:szCs w:val="24"/>
        </w:rPr>
        <w:t>Рекомендовано</w:t>
      </w:r>
      <w:r w:rsidRPr="001A694E"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использование</w:t>
      </w:r>
      <w:r w:rsidRPr="001A694E">
        <w:rPr>
          <w:rFonts w:ascii="Times New Roman CYR" w:hAnsi="Times New Roman CYR" w:cs="Times New Roman CYR"/>
          <w:spacing w:val="-7"/>
          <w:szCs w:val="24"/>
        </w:rPr>
        <w:t xml:space="preserve"> ультразвукового пилинга, высокоинтенсивного сфокусированного ультразвукового воздействия </w:t>
      </w:r>
      <w:r w:rsidRPr="001A694E">
        <w:rPr>
          <w:rFonts w:ascii="Times New Roman CYR" w:hAnsi="Times New Roman CYR" w:cs="Times New Roman CYR"/>
          <w:szCs w:val="24"/>
        </w:rPr>
        <w:t>для</w:t>
      </w:r>
      <w:r w:rsidRPr="001A694E">
        <w:rPr>
          <w:rFonts w:ascii="Times New Roman CYR" w:hAnsi="Times New Roman CYR" w:cs="Times New Roman CYR"/>
          <w:spacing w:val="-57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лечения усталого, мелкоморщинистого, деформационного, комбинированного,</w:t>
      </w:r>
      <w:r w:rsidRPr="001A694E">
        <w:rPr>
          <w:rFonts w:ascii="Times New Roman CYR" w:hAnsi="Times New Roman CYR" w:cs="Times New Roman CYR"/>
          <w:spacing w:val="1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мускульного типов старения с целью очищения кожи, коррекции ксероза,</w:t>
      </w:r>
      <w:r w:rsidRPr="001A694E">
        <w:rPr>
          <w:rFonts w:ascii="Times New Roman CYR" w:hAnsi="Times New Roman CYR" w:cs="Times New Roman CYR"/>
          <w:spacing w:val="1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гиперпигментации,</w:t>
      </w:r>
      <w:r w:rsidRPr="001A694E">
        <w:rPr>
          <w:rFonts w:ascii="Times New Roman CYR" w:hAnsi="Times New Roman CYR" w:cs="Times New Roman CYR"/>
          <w:spacing w:val="-2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мелких</w:t>
      </w:r>
      <w:r w:rsidRPr="001A694E">
        <w:rPr>
          <w:rFonts w:ascii="Times New Roman CYR" w:hAnsi="Times New Roman CYR" w:cs="Times New Roman CYR"/>
          <w:spacing w:val="-2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морщин,</w:t>
      </w:r>
      <w:r w:rsidRPr="001A694E">
        <w:rPr>
          <w:rFonts w:ascii="Times New Roman CYR" w:hAnsi="Times New Roman CYR" w:cs="Times New Roman CYR"/>
          <w:spacing w:val="-1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вялости</w:t>
      </w:r>
      <w:r w:rsidRPr="001A694E">
        <w:rPr>
          <w:rFonts w:ascii="Times New Roman CYR" w:hAnsi="Times New Roman CYR" w:cs="Times New Roman CYR"/>
          <w:spacing w:val="-2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кожи,</w:t>
      </w:r>
      <w:r w:rsidRPr="001A694E">
        <w:rPr>
          <w:rFonts w:ascii="Times New Roman CYR" w:hAnsi="Times New Roman CYR" w:cs="Times New Roman CYR"/>
          <w:spacing w:val="-2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[30].</w:t>
      </w:r>
    </w:p>
    <w:p w:rsidR="00883509" w:rsidRDefault="00883509" w:rsidP="00B05B23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Уровень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убедительности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рекомендаций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pacing w:val="-5"/>
          <w:szCs w:val="24"/>
        </w:rPr>
        <w:t xml:space="preserve">С </w:t>
      </w:r>
      <w:r>
        <w:rPr>
          <w:rFonts w:ascii="Times New Roman CYR" w:hAnsi="Times New Roman CYR" w:cs="Times New Roman CYR"/>
          <w:b/>
          <w:bCs/>
          <w:szCs w:val="24"/>
        </w:rPr>
        <w:t>(уровень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достоверности</w:t>
      </w:r>
      <w:r>
        <w:rPr>
          <w:rFonts w:ascii="Times New Roman CYR" w:hAnsi="Times New Roman CYR" w:cs="Times New Roman CYR"/>
          <w:b/>
          <w:b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доказательств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–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5</w:t>
      </w:r>
      <w:r>
        <w:rPr>
          <w:rFonts w:ascii="Times New Roman CYR" w:hAnsi="Times New Roman CYR" w:cs="Times New Roman CYR"/>
          <w:b/>
          <w:bCs/>
          <w:szCs w:val="24"/>
        </w:rPr>
        <w:t>)</w:t>
      </w:r>
    </w:p>
    <w:p w:rsidR="00883509" w:rsidRDefault="00883509" w:rsidP="00B05B23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b/>
          <w:bCs/>
          <w:i/>
          <w:iCs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Cs w:val="24"/>
        </w:rPr>
        <w:t>Комментарий:</w:t>
      </w:r>
    </w:p>
    <w:p w:rsidR="00883509" w:rsidRPr="001A694E" w:rsidRDefault="00883509" w:rsidP="00B05B23">
      <w:pPr>
        <w:pStyle w:val="afd"/>
        <w:numPr>
          <w:ilvl w:val="0"/>
          <w:numId w:val="8"/>
        </w:numPr>
        <w:tabs>
          <w:tab w:val="left" w:pos="993"/>
          <w:tab w:val="left" w:pos="1705"/>
          <w:tab w:val="left" w:pos="8928"/>
        </w:tabs>
        <w:autoSpaceDE w:val="0"/>
        <w:autoSpaceDN w:val="0"/>
        <w:adjustRightInd w:val="0"/>
        <w:ind w:left="-142" w:right="-7" w:firstLine="709"/>
        <w:rPr>
          <w:rFonts w:ascii="Times New Roman CYR" w:hAnsi="Times New Roman CYR" w:cs="Times New Roman CYR"/>
          <w:i/>
          <w:iCs/>
          <w:szCs w:val="24"/>
        </w:rPr>
      </w:pPr>
      <w:r w:rsidRPr="001A694E">
        <w:rPr>
          <w:rFonts w:ascii="Times New Roman CYR" w:hAnsi="Times New Roman CYR" w:cs="Times New Roman CYR"/>
          <w:i/>
          <w:iCs/>
          <w:szCs w:val="24"/>
        </w:rPr>
        <w:t>Ультразвуковой</w:t>
      </w:r>
      <w:r w:rsidRPr="001A694E"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пилинг</w:t>
      </w:r>
      <w:r w:rsidRPr="001A694E"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с</w:t>
      </w:r>
      <w:r w:rsidRPr="001A694E"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целью</w:t>
      </w:r>
      <w:r w:rsidRPr="001A694E"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очищения</w:t>
      </w:r>
      <w:r w:rsidRPr="001A694E"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кожи</w:t>
      </w:r>
      <w:r w:rsidRPr="001A694E"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и</w:t>
      </w:r>
      <w:r w:rsidRPr="001A694E"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коррекции</w:t>
      </w:r>
      <w:r w:rsidRPr="001A694E"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ксероза</w:t>
      </w:r>
      <w:r w:rsidRPr="001A694E"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-</w:t>
      </w:r>
      <w:r w:rsidRPr="001A694E"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проводится</w:t>
      </w:r>
    </w:p>
    <w:p w:rsidR="00883509" w:rsidRPr="001A694E" w:rsidRDefault="00883509" w:rsidP="00B05B23">
      <w:pPr>
        <w:pStyle w:val="afd"/>
        <w:numPr>
          <w:ilvl w:val="0"/>
          <w:numId w:val="9"/>
        </w:numPr>
        <w:tabs>
          <w:tab w:val="left" w:pos="993"/>
          <w:tab w:val="left" w:pos="8928"/>
        </w:tabs>
        <w:autoSpaceDE w:val="0"/>
        <w:autoSpaceDN w:val="0"/>
        <w:adjustRightInd w:val="0"/>
        <w:ind w:left="-142" w:right="-7" w:firstLine="709"/>
        <w:rPr>
          <w:rFonts w:ascii="Times New Roman CYR" w:hAnsi="Times New Roman CYR" w:cs="Times New Roman CYR"/>
          <w:i/>
          <w:iCs/>
          <w:szCs w:val="24"/>
        </w:rPr>
      </w:pPr>
      <w:r w:rsidRPr="001A694E">
        <w:rPr>
          <w:rFonts w:ascii="Times New Roman CYR" w:hAnsi="Times New Roman CYR" w:cs="Times New Roman CYR"/>
          <w:i/>
          <w:iCs/>
          <w:szCs w:val="24"/>
        </w:rPr>
        <w:t>раз</w:t>
      </w:r>
      <w:r w:rsidRPr="001A694E"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в</w:t>
      </w:r>
      <w:r w:rsidRPr="001A694E"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1-2</w:t>
      </w:r>
      <w:r w:rsidRPr="001A694E"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месяца.</w:t>
      </w:r>
    </w:p>
    <w:p w:rsidR="00883509" w:rsidRDefault="00883509" w:rsidP="00B05B23">
      <w:pPr>
        <w:pStyle w:val="afd"/>
        <w:numPr>
          <w:ilvl w:val="0"/>
          <w:numId w:val="8"/>
        </w:numPr>
        <w:tabs>
          <w:tab w:val="left" w:pos="993"/>
          <w:tab w:val="left" w:pos="1819"/>
          <w:tab w:val="left" w:pos="8928"/>
        </w:tabs>
        <w:autoSpaceDE w:val="0"/>
        <w:autoSpaceDN w:val="0"/>
        <w:adjustRightInd w:val="0"/>
        <w:ind w:left="-142" w:right="-7" w:firstLine="709"/>
        <w:rPr>
          <w:rFonts w:ascii="Times New Roman CYR" w:hAnsi="Times New Roman CYR" w:cs="Times New Roman CYR"/>
          <w:i/>
          <w:iCs/>
          <w:szCs w:val="24"/>
        </w:rPr>
      </w:pPr>
      <w:r w:rsidRPr="001A694E">
        <w:rPr>
          <w:rFonts w:ascii="Times New Roman CYR" w:hAnsi="Times New Roman CYR" w:cs="Times New Roman CYR"/>
          <w:i/>
          <w:iCs/>
          <w:szCs w:val="24"/>
        </w:rPr>
        <w:t>Ультразвуковая</w:t>
      </w:r>
      <w:r w:rsidRPr="001A694E">
        <w:rPr>
          <w:rFonts w:ascii="Times New Roman CYR" w:hAnsi="Times New Roman CYR" w:cs="Times New Roman CYR"/>
          <w:i/>
          <w:iCs/>
          <w:spacing w:val="-7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терапия</w:t>
      </w:r>
      <w:r w:rsidRPr="001A694E">
        <w:rPr>
          <w:rFonts w:ascii="Times New Roman CYR" w:hAnsi="Times New Roman CYR" w:cs="Times New Roman CYR"/>
          <w:i/>
          <w:iCs/>
          <w:spacing w:val="-7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с</w:t>
      </w:r>
      <w:r w:rsidRPr="001A694E">
        <w:rPr>
          <w:rFonts w:ascii="Times New Roman CYR" w:hAnsi="Times New Roman CYR" w:cs="Times New Roman CYR"/>
          <w:i/>
          <w:iCs/>
          <w:spacing w:val="-7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целью</w:t>
      </w:r>
      <w:r w:rsidRPr="001A694E"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коррекции</w:t>
      </w:r>
      <w:r w:rsidRPr="001A694E">
        <w:rPr>
          <w:rFonts w:ascii="Times New Roman CYR" w:hAnsi="Times New Roman CYR" w:cs="Times New Roman CYR"/>
          <w:i/>
          <w:iCs/>
          <w:spacing w:val="-7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гиперпигментации,</w:t>
      </w:r>
      <w:r w:rsidRPr="001A694E">
        <w:rPr>
          <w:rFonts w:ascii="Times New Roman CYR" w:hAnsi="Times New Roman CYR" w:cs="Times New Roman CYR"/>
          <w:i/>
          <w:iCs/>
          <w:spacing w:val="-7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мелких</w:t>
      </w:r>
      <w:r w:rsidRPr="001A694E"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морщин,</w:t>
      </w:r>
      <w:r w:rsidRPr="001A694E">
        <w:rPr>
          <w:rFonts w:ascii="Times New Roman CYR" w:hAnsi="Times New Roman CYR" w:cs="Times New Roman CYR"/>
          <w:i/>
          <w:iCs/>
          <w:spacing w:val="-57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вялости</w:t>
      </w:r>
      <w:r w:rsidRPr="001A694E"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кожи</w:t>
      </w:r>
      <w:r w:rsidRPr="001A694E"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-</w:t>
      </w:r>
      <w:r w:rsidRPr="001A694E"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проводится</w:t>
      </w:r>
      <w:r w:rsidRPr="001A694E"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курсом</w:t>
      </w:r>
      <w:r w:rsidRPr="001A694E"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10-15</w:t>
      </w:r>
      <w:r w:rsidRPr="001A694E"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процедур (2-3</w:t>
      </w:r>
      <w:r w:rsidRPr="001A694E"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раза</w:t>
      </w:r>
      <w:r w:rsidRPr="001A694E"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в</w:t>
      </w:r>
      <w:r w:rsidRPr="001A694E"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неделю).</w:t>
      </w:r>
    </w:p>
    <w:p w:rsidR="00883509" w:rsidRPr="001A694E" w:rsidRDefault="00883509" w:rsidP="00B05B23">
      <w:pPr>
        <w:pStyle w:val="afd"/>
        <w:numPr>
          <w:ilvl w:val="0"/>
          <w:numId w:val="8"/>
        </w:numPr>
        <w:tabs>
          <w:tab w:val="left" w:pos="993"/>
          <w:tab w:val="left" w:pos="1819"/>
          <w:tab w:val="left" w:pos="8928"/>
        </w:tabs>
        <w:autoSpaceDE w:val="0"/>
        <w:autoSpaceDN w:val="0"/>
        <w:adjustRightInd w:val="0"/>
        <w:ind w:left="-142" w:right="-7" w:firstLine="709"/>
        <w:rPr>
          <w:rFonts w:ascii="Times New Roman CYR" w:hAnsi="Times New Roman CYR" w:cs="Times New Roman CYR"/>
          <w:i/>
          <w:iCs/>
          <w:szCs w:val="24"/>
        </w:rPr>
      </w:pPr>
      <w:r w:rsidRPr="001A694E">
        <w:rPr>
          <w:rFonts w:ascii="Times New Roman CYR" w:hAnsi="Times New Roman CYR" w:cs="Times New Roman CYR"/>
          <w:i/>
          <w:iCs/>
          <w:szCs w:val="24"/>
        </w:rPr>
        <w:t>Ультразвуковой лифтинг коррекции с целью коррекции гравитационного птоза</w:t>
      </w:r>
      <w:r w:rsidRPr="001A694E"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мягких</w:t>
      </w:r>
      <w:r w:rsidRPr="001A694E"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тканей</w:t>
      </w:r>
      <w:r w:rsidRPr="001A694E"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-</w:t>
      </w:r>
      <w:r w:rsidRPr="001A694E"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1</w:t>
      </w:r>
      <w:r w:rsidRPr="001A694E"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процедура.</w:t>
      </w:r>
      <w:r w:rsidRPr="001A694E"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При</w:t>
      </w:r>
      <w:r w:rsidRPr="001A694E"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необходимости</w:t>
      </w:r>
      <w:r w:rsidRPr="001A694E"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можно</w:t>
      </w:r>
      <w:r w:rsidRPr="001A694E"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повторить</w:t>
      </w:r>
      <w:r w:rsidRPr="001A694E"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процедуру</w:t>
      </w:r>
      <w:r w:rsidRPr="001A694E">
        <w:rPr>
          <w:rFonts w:ascii="Times New Roman CYR" w:hAnsi="Times New Roman CYR" w:cs="Times New Roman CYR"/>
          <w:i/>
          <w:iCs/>
          <w:spacing w:val="-57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через</w:t>
      </w:r>
      <w:r w:rsidRPr="001A694E"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 w:rsidRPr="001A694E">
        <w:rPr>
          <w:rFonts w:ascii="Times New Roman CYR" w:hAnsi="Times New Roman CYR" w:cs="Times New Roman CYR"/>
          <w:i/>
          <w:iCs/>
          <w:szCs w:val="24"/>
        </w:rPr>
        <w:t>1-1,5года[31].</w:t>
      </w:r>
    </w:p>
    <w:p w:rsidR="00883509" w:rsidRPr="001A694E" w:rsidRDefault="00883509" w:rsidP="00B05B23">
      <w:pPr>
        <w:pStyle w:val="afd"/>
        <w:numPr>
          <w:ilvl w:val="1"/>
          <w:numId w:val="7"/>
        </w:numPr>
        <w:tabs>
          <w:tab w:val="left" w:pos="993"/>
          <w:tab w:val="left" w:pos="1211"/>
          <w:tab w:val="left" w:pos="8928"/>
        </w:tabs>
        <w:autoSpaceDE w:val="0"/>
        <w:autoSpaceDN w:val="0"/>
        <w:adjustRightInd w:val="0"/>
        <w:ind w:left="-142" w:right="-7" w:firstLine="709"/>
        <w:rPr>
          <w:rFonts w:ascii="Times New Roman CYR" w:hAnsi="Times New Roman CYR" w:cs="Times New Roman CYR"/>
          <w:szCs w:val="24"/>
        </w:rPr>
      </w:pPr>
      <w:r w:rsidRPr="001A694E">
        <w:rPr>
          <w:rFonts w:ascii="Times New Roman CYR" w:hAnsi="Times New Roman CYR" w:cs="Times New Roman CYR"/>
          <w:b/>
          <w:bCs/>
          <w:szCs w:val="24"/>
        </w:rPr>
        <w:t xml:space="preserve">Рекомендовано </w:t>
      </w:r>
      <w:r w:rsidRPr="001A694E">
        <w:rPr>
          <w:rFonts w:ascii="Times New Roman CYR" w:hAnsi="Times New Roman CYR" w:cs="Times New Roman CYR"/>
          <w:szCs w:val="24"/>
        </w:rPr>
        <w:t>использование фототерапии кожи для лечения</w:t>
      </w:r>
      <w:r w:rsidRPr="001A694E">
        <w:rPr>
          <w:rFonts w:ascii="Times New Roman CYR" w:hAnsi="Times New Roman CYR" w:cs="Times New Roman CYR"/>
          <w:spacing w:val="1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усталого, мелкоморщинистого, деформационного, комбинированного, мускульного,</w:t>
      </w:r>
      <w:r w:rsidRPr="001A694E">
        <w:rPr>
          <w:rFonts w:ascii="Times New Roman CYR" w:hAnsi="Times New Roman CYR" w:cs="Times New Roman CYR"/>
          <w:spacing w:val="1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комбинированного позднего типа старения: лучевого/ светового (широкополосный</w:t>
      </w:r>
      <w:r w:rsidRPr="001A694E">
        <w:rPr>
          <w:rFonts w:ascii="Times New Roman CYR" w:hAnsi="Times New Roman CYR" w:cs="Times New Roman CYR"/>
          <w:spacing w:val="1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импульсный</w:t>
      </w:r>
      <w:r w:rsidRPr="001A694E">
        <w:rPr>
          <w:rFonts w:ascii="Times New Roman CYR" w:hAnsi="Times New Roman CYR" w:cs="Times New Roman CYR"/>
          <w:spacing w:val="-7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свет,</w:t>
      </w:r>
      <w:r w:rsidRPr="001A694E">
        <w:rPr>
          <w:rFonts w:ascii="Times New Roman CYR" w:hAnsi="Times New Roman CYR" w:cs="Times New Roman CYR"/>
          <w:spacing w:val="-7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лазерное</w:t>
      </w:r>
      <w:r w:rsidRPr="001A694E">
        <w:rPr>
          <w:rFonts w:ascii="Times New Roman CYR" w:hAnsi="Times New Roman CYR" w:cs="Times New Roman CYR"/>
          <w:spacing w:val="-6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излучение)</w:t>
      </w:r>
      <w:r w:rsidRPr="001A694E">
        <w:rPr>
          <w:rFonts w:ascii="Times New Roman CYR" w:hAnsi="Times New Roman CYR" w:cs="Times New Roman CYR"/>
          <w:spacing w:val="-7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воздействия</w:t>
      </w:r>
      <w:r w:rsidRPr="001A694E">
        <w:rPr>
          <w:rFonts w:ascii="Times New Roman CYR" w:hAnsi="Times New Roman CYR" w:cs="Times New Roman CYR"/>
          <w:spacing w:val="-6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с</w:t>
      </w:r>
      <w:r w:rsidRPr="001A694E">
        <w:rPr>
          <w:rFonts w:ascii="Times New Roman CYR" w:hAnsi="Times New Roman CYR" w:cs="Times New Roman CYR"/>
          <w:spacing w:val="-7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целью</w:t>
      </w:r>
      <w:r w:rsidRPr="001A694E">
        <w:rPr>
          <w:rFonts w:ascii="Times New Roman CYR" w:hAnsi="Times New Roman CYR" w:cs="Times New Roman CYR"/>
          <w:spacing w:val="-6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коррекции</w:t>
      </w:r>
      <w:r w:rsidRPr="001A694E">
        <w:rPr>
          <w:rFonts w:ascii="Times New Roman CYR" w:hAnsi="Times New Roman CYR" w:cs="Times New Roman CYR"/>
          <w:spacing w:val="-7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морщин,</w:t>
      </w:r>
      <w:r w:rsidRPr="001A694E">
        <w:rPr>
          <w:rFonts w:ascii="Times New Roman CYR" w:hAnsi="Times New Roman CYR" w:cs="Times New Roman CYR"/>
          <w:spacing w:val="-6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вялости</w:t>
      </w:r>
      <w:r w:rsidRPr="001A694E">
        <w:rPr>
          <w:rFonts w:ascii="Times New Roman CYR" w:hAnsi="Times New Roman CYR" w:cs="Times New Roman CYR"/>
          <w:spacing w:val="-57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кожи,</w:t>
      </w:r>
      <w:r w:rsidRPr="001A694E">
        <w:rPr>
          <w:rFonts w:ascii="Times New Roman CYR" w:hAnsi="Times New Roman CYR" w:cs="Times New Roman CYR"/>
          <w:spacing w:val="-3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пигментных</w:t>
      </w:r>
      <w:r w:rsidRPr="001A694E">
        <w:rPr>
          <w:rFonts w:ascii="Times New Roman CYR" w:hAnsi="Times New Roman CYR" w:cs="Times New Roman CYR"/>
          <w:spacing w:val="-3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пятен</w:t>
      </w:r>
      <w:r w:rsidRPr="001A694E">
        <w:rPr>
          <w:rFonts w:ascii="Times New Roman CYR" w:hAnsi="Times New Roman CYR" w:cs="Times New Roman CYR"/>
          <w:spacing w:val="-3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и</w:t>
      </w:r>
      <w:r w:rsidRPr="001A694E">
        <w:rPr>
          <w:rFonts w:ascii="Times New Roman CYR" w:hAnsi="Times New Roman CYR" w:cs="Times New Roman CYR"/>
          <w:spacing w:val="-3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сосудистых</w:t>
      </w:r>
      <w:r w:rsidRPr="001A694E">
        <w:rPr>
          <w:rFonts w:ascii="Times New Roman CYR" w:hAnsi="Times New Roman CYR" w:cs="Times New Roman CYR"/>
          <w:spacing w:val="-3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изменений</w:t>
      </w:r>
      <w:r w:rsidRPr="001A694E">
        <w:rPr>
          <w:rFonts w:ascii="Times New Roman CYR" w:hAnsi="Times New Roman CYR" w:cs="Times New Roman CYR"/>
          <w:spacing w:val="-3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в</w:t>
      </w:r>
      <w:r w:rsidRPr="001A694E">
        <w:rPr>
          <w:rFonts w:ascii="Times New Roman CYR" w:hAnsi="Times New Roman CYR" w:cs="Times New Roman CYR"/>
          <w:spacing w:val="-2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эпидермисе</w:t>
      </w:r>
      <w:r w:rsidRPr="001A694E">
        <w:rPr>
          <w:rFonts w:ascii="Times New Roman CYR" w:hAnsi="Times New Roman CYR" w:cs="Times New Roman CYR"/>
          <w:spacing w:val="-3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и</w:t>
      </w:r>
      <w:r w:rsidRPr="001A694E">
        <w:rPr>
          <w:rFonts w:ascii="Times New Roman CYR" w:hAnsi="Times New Roman CYR" w:cs="Times New Roman CYR"/>
          <w:spacing w:val="-3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дерме[17,20].</w:t>
      </w:r>
    </w:p>
    <w:p w:rsidR="00883509" w:rsidRDefault="00883509" w:rsidP="00B05B23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Уровень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убедительности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рекомендаций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B</w:t>
      </w:r>
      <w:r>
        <w:rPr>
          <w:rFonts w:ascii="Times New Roman CYR" w:hAnsi="Times New Roman CYR" w:cs="Times New Roman CYR"/>
          <w:b/>
          <w:b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(уровень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достоверности</w:t>
      </w:r>
      <w:r>
        <w:rPr>
          <w:rFonts w:ascii="Times New Roman CYR" w:hAnsi="Times New Roman CYR" w:cs="Times New Roman CYR"/>
          <w:b/>
          <w:b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доказательств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–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4)</w:t>
      </w:r>
    </w:p>
    <w:p w:rsidR="00883509" w:rsidRDefault="00883509" w:rsidP="00B05B23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b/>
          <w:bCs/>
          <w:i/>
          <w:iCs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Cs w:val="24"/>
        </w:rPr>
        <w:t>Комментарии:</w:t>
      </w:r>
    </w:p>
    <w:p w:rsidR="00883509" w:rsidRDefault="00883509" w:rsidP="00B05B23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>Селективный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фототермолиз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проводится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курсом:</w:t>
      </w:r>
      <w:r>
        <w:rPr>
          <w:rFonts w:ascii="Times New Roman CYR" w:hAnsi="Times New Roman CYR" w:cs="Times New Roman CYR"/>
          <w:i/>
          <w:iCs/>
          <w:spacing w:val="2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4-6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процедур</w:t>
      </w:r>
      <w:r>
        <w:rPr>
          <w:rFonts w:ascii="Times New Roman CYR" w:hAnsi="Times New Roman CYR" w:cs="Times New Roman CYR"/>
          <w:i/>
          <w:iCs/>
          <w:spacing w:val="29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(1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раз</w:t>
      </w:r>
      <w:r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</w:t>
      </w:r>
      <w:r>
        <w:rPr>
          <w:rFonts w:ascii="Times New Roman CYR" w:hAnsi="Times New Roman CYR" w:cs="Times New Roman CYR"/>
          <w:i/>
          <w:iCs/>
          <w:spacing w:val="2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7-10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дней)</w:t>
      </w:r>
    </w:p>
    <w:p w:rsidR="00883509" w:rsidRPr="004A73BF" w:rsidRDefault="00883509" w:rsidP="00B05B23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/>
        <w:rPr>
          <w:i/>
          <w:iCs/>
          <w:szCs w:val="24"/>
        </w:rPr>
      </w:pPr>
      <w:r w:rsidRPr="00FB5EC6">
        <w:rPr>
          <w:i/>
          <w:iCs/>
          <w:szCs w:val="24"/>
        </w:rPr>
        <w:t>[17].</w:t>
      </w:r>
    </w:p>
    <w:p w:rsidR="00883509" w:rsidRDefault="00883509" w:rsidP="00B05B23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>Неабляционное</w:t>
      </w:r>
      <w:r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лазерное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воздействие</w:t>
      </w:r>
      <w:r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проводится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-</w:t>
      </w:r>
      <w:r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1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раз</w:t>
      </w:r>
      <w:r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</w:t>
      </w:r>
      <w:r>
        <w:rPr>
          <w:rFonts w:ascii="Times New Roman CYR" w:hAnsi="Times New Roman CYR" w:cs="Times New Roman CYR"/>
          <w:i/>
          <w:iCs/>
          <w:spacing w:val="2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3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недели</w:t>
      </w:r>
      <w:r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курс</w:t>
      </w:r>
      <w:r>
        <w:rPr>
          <w:rFonts w:ascii="Times New Roman CYR" w:hAnsi="Times New Roman CYR" w:cs="Times New Roman CYR"/>
          <w:i/>
          <w:iCs/>
          <w:spacing w:val="8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4-6</w:t>
      </w:r>
    </w:p>
    <w:p w:rsidR="00883509" w:rsidRDefault="00883509" w:rsidP="00B05B23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>процедур</w:t>
      </w:r>
      <w:r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[20].</w:t>
      </w:r>
    </w:p>
    <w:p w:rsidR="00883509" w:rsidRDefault="00883509" w:rsidP="00B05B23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Уровень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убедительности</w:t>
      </w:r>
      <w:r>
        <w:rPr>
          <w:rFonts w:ascii="Times New Roman CYR" w:hAnsi="Times New Roman CYR" w:cs="Times New Roman CYR"/>
          <w:b/>
          <w:b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рекомендаций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В</w:t>
      </w:r>
      <w:r>
        <w:rPr>
          <w:rFonts w:ascii="Times New Roman CYR" w:hAnsi="Times New Roman CYR" w:cs="Times New Roman CYR"/>
          <w:b/>
          <w:b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(уровень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достоверности</w:t>
      </w:r>
      <w:r>
        <w:rPr>
          <w:rFonts w:ascii="Times New Roman CYR" w:hAnsi="Times New Roman CYR" w:cs="Times New Roman CYR"/>
          <w:b/>
          <w:b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доказательств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–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4)</w:t>
      </w:r>
    </w:p>
    <w:p w:rsidR="00883509" w:rsidRDefault="00883509" w:rsidP="00B05B23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Комментарий:</w:t>
      </w:r>
      <w:r>
        <w:rPr>
          <w:rFonts w:ascii="Times New Roman CYR" w:hAnsi="Times New Roman CYR" w:cs="Times New Roman CYR"/>
          <w:b/>
          <w:b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Выбор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параметров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процедуры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зависит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от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глубины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залегания</w:t>
      </w:r>
      <w:r>
        <w:rPr>
          <w:rFonts w:ascii="Times New Roman CYR" w:hAnsi="Times New Roman CYR" w:cs="Times New Roman CYR"/>
          <w:i/>
          <w:i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пигмента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и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фототипа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кожи.</w:t>
      </w:r>
    </w:p>
    <w:p w:rsidR="00883509" w:rsidRDefault="00883509" w:rsidP="00B05B23">
      <w:pPr>
        <w:tabs>
          <w:tab w:val="left" w:pos="993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>Результаты</w:t>
      </w:r>
      <w:r>
        <w:rPr>
          <w:rFonts w:ascii="Times New Roman CYR" w:hAnsi="Times New Roman CYR" w:cs="Times New Roman CYR"/>
          <w:i/>
          <w:i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исследований</w:t>
      </w:r>
      <w:r>
        <w:rPr>
          <w:rFonts w:ascii="Times New Roman CYR" w:hAnsi="Times New Roman CYR" w:cs="Times New Roman CYR"/>
          <w:i/>
          <w:i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показали,</w:t>
      </w:r>
      <w:r>
        <w:rPr>
          <w:rFonts w:ascii="Times New Roman CYR" w:hAnsi="Times New Roman CYR" w:cs="Times New Roman CYR"/>
          <w:i/>
          <w:i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что</w:t>
      </w:r>
      <w:r>
        <w:rPr>
          <w:rFonts w:ascii="Times New Roman CYR" w:hAnsi="Times New Roman CYR" w:cs="Times New Roman CYR"/>
          <w:i/>
          <w:i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комбинированное</w:t>
      </w:r>
      <w:r>
        <w:rPr>
          <w:rFonts w:ascii="Times New Roman CYR" w:hAnsi="Times New Roman CYR" w:cs="Times New Roman CYR"/>
          <w:i/>
          <w:i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использование</w:t>
      </w:r>
      <w:r>
        <w:rPr>
          <w:rFonts w:ascii="Times New Roman CYR" w:hAnsi="Times New Roman CYR" w:cs="Times New Roman CYR"/>
          <w:i/>
          <w:i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лучевого/</w:t>
      </w:r>
      <w:r>
        <w:rPr>
          <w:rFonts w:ascii="Times New Roman CYR" w:hAnsi="Times New Roman CYR" w:cs="Times New Roman CYR"/>
          <w:i/>
          <w:i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светового</w:t>
      </w:r>
      <w:r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воздействия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и</w:t>
      </w:r>
      <w:r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филлеров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на</w:t>
      </w:r>
      <w:r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основе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гиалуроновой</w:t>
      </w:r>
      <w:r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кислоты,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с</w:t>
      </w:r>
      <w:r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целью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коррекции</w:t>
      </w:r>
      <w:r>
        <w:rPr>
          <w:rFonts w:ascii="Times New Roman CYR" w:hAnsi="Times New Roman CYR" w:cs="Times New Roman CYR"/>
          <w:i/>
          <w:i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возрастных изменений, является безопасным и повышает эффективность обеих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процедур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[21].</w:t>
      </w:r>
    </w:p>
    <w:p w:rsidR="00883509" w:rsidRDefault="00883509" w:rsidP="00B05B23">
      <w:pPr>
        <w:tabs>
          <w:tab w:val="left" w:pos="993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Уровень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убедительности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рекомендаций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B</w:t>
      </w:r>
      <w:r>
        <w:rPr>
          <w:rFonts w:ascii="Times New Roman CYR" w:hAnsi="Times New Roman CYR" w:cs="Times New Roman CYR"/>
          <w:b/>
          <w:b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(уровень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достоверности</w:t>
      </w:r>
      <w:r>
        <w:rPr>
          <w:rFonts w:ascii="Times New Roman CYR" w:hAnsi="Times New Roman CYR" w:cs="Times New Roman CYR"/>
          <w:b/>
          <w:b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доказательств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–4)</w:t>
      </w:r>
    </w:p>
    <w:p w:rsidR="00883509" w:rsidRPr="00FB5EC6" w:rsidRDefault="00883509" w:rsidP="00B05B23">
      <w:pPr>
        <w:numPr>
          <w:ilvl w:val="0"/>
          <w:numId w:val="4"/>
        </w:numPr>
        <w:tabs>
          <w:tab w:val="left" w:pos="993"/>
          <w:tab w:val="left" w:pos="1352"/>
        </w:tabs>
        <w:autoSpaceDE w:val="0"/>
        <w:autoSpaceDN w:val="0"/>
        <w:adjustRightInd w:val="0"/>
        <w:ind w:left="-142" w:right="-7" w:firstLine="709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Рекомендовано</w:t>
      </w:r>
      <w:r>
        <w:rPr>
          <w:rFonts w:ascii="Times New Roman CYR" w:hAnsi="Times New Roman CYR" w:cs="Times New Roman CYR"/>
          <w:b/>
          <w:bCs/>
          <w:spacing w:val="-10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применени</w:t>
      </w:r>
      <w:r w:rsidRPr="00FB5EC6">
        <w:rPr>
          <w:rFonts w:ascii="Times New Roman CYR" w:hAnsi="Times New Roman CYR" w:cs="Times New Roman CYR"/>
          <w:szCs w:val="24"/>
        </w:rPr>
        <w:t>е</w:t>
      </w:r>
      <w:r w:rsidRPr="00FB5EC6">
        <w:rPr>
          <w:rFonts w:ascii="Times New Roman CYR" w:hAnsi="Times New Roman CYR" w:cs="Times New Roman CYR"/>
          <w:spacing w:val="-9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дерматологических</w:t>
      </w:r>
      <w:r w:rsidRPr="00FB5EC6">
        <w:rPr>
          <w:rFonts w:ascii="Times New Roman CYR" w:hAnsi="Times New Roman CYR" w:cs="Times New Roman CYR"/>
          <w:spacing w:val="-9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пилингов</w:t>
      </w:r>
      <w:r w:rsidRPr="00FB5EC6">
        <w:rPr>
          <w:rFonts w:ascii="Times New Roman CYR" w:hAnsi="Times New Roman CYR" w:cs="Times New Roman CYR"/>
          <w:spacing w:val="-9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для</w:t>
      </w:r>
      <w:r w:rsidRPr="00FB5EC6">
        <w:rPr>
          <w:rFonts w:ascii="Times New Roman CYR" w:hAnsi="Times New Roman CYR" w:cs="Times New Roman CYR"/>
          <w:spacing w:val="-9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лечения</w:t>
      </w:r>
      <w:r w:rsidRPr="00FB5EC6">
        <w:rPr>
          <w:rFonts w:ascii="Times New Roman CYR" w:hAnsi="Times New Roman CYR" w:cs="Times New Roman CYR"/>
          <w:spacing w:val="-9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усталого,</w:t>
      </w:r>
      <w:r w:rsidRPr="00FB5EC6">
        <w:rPr>
          <w:rFonts w:ascii="Times New Roman CYR" w:hAnsi="Times New Roman CYR" w:cs="Times New Roman CYR"/>
          <w:spacing w:val="-57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мелкоморщинистого, деформационного, комбинированного, мускульного,</w:t>
      </w:r>
      <w:r w:rsidRPr="00FB5EC6">
        <w:rPr>
          <w:rFonts w:ascii="Times New Roman CYR" w:hAnsi="Times New Roman CYR" w:cs="Times New Roman CYR"/>
          <w:spacing w:val="1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комбинированного позднего типа старения с целью коррекции ксероза,</w:t>
      </w:r>
      <w:r w:rsidRPr="00FB5EC6">
        <w:rPr>
          <w:rFonts w:ascii="Times New Roman CYR" w:hAnsi="Times New Roman CYR" w:cs="Times New Roman CYR"/>
          <w:spacing w:val="1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гиперпигментации,</w:t>
      </w:r>
      <w:r w:rsidRPr="00FB5EC6">
        <w:rPr>
          <w:rFonts w:ascii="Times New Roman CYR" w:hAnsi="Times New Roman CYR" w:cs="Times New Roman CYR"/>
          <w:spacing w:val="-2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мелких</w:t>
      </w:r>
      <w:r w:rsidRPr="00FB5EC6">
        <w:rPr>
          <w:rFonts w:ascii="Times New Roman CYR" w:hAnsi="Times New Roman CYR" w:cs="Times New Roman CYR"/>
          <w:spacing w:val="-2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морщин,</w:t>
      </w:r>
      <w:r w:rsidRPr="00FB5EC6">
        <w:rPr>
          <w:rFonts w:ascii="Times New Roman CYR" w:hAnsi="Times New Roman CYR" w:cs="Times New Roman CYR"/>
          <w:spacing w:val="-1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вялости</w:t>
      </w:r>
      <w:r w:rsidRPr="00FB5EC6">
        <w:rPr>
          <w:rFonts w:ascii="Times New Roman CYR" w:hAnsi="Times New Roman CYR" w:cs="Times New Roman CYR"/>
          <w:spacing w:val="-2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кожи[32].</w:t>
      </w:r>
    </w:p>
    <w:p w:rsidR="00883509" w:rsidRDefault="00883509" w:rsidP="00B05B23">
      <w:pPr>
        <w:tabs>
          <w:tab w:val="left" w:pos="993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Уровень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убедительности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рекомендаций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B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(уровень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достоверности</w:t>
      </w:r>
      <w:r>
        <w:rPr>
          <w:rFonts w:ascii="Times New Roman CYR" w:hAnsi="Times New Roman CYR" w:cs="Times New Roman CYR"/>
          <w:b/>
          <w:b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доказательств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–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4)</w:t>
      </w:r>
    </w:p>
    <w:p w:rsidR="00883509" w:rsidRDefault="00883509" w:rsidP="00B05B23">
      <w:pPr>
        <w:tabs>
          <w:tab w:val="left" w:pos="993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b/>
          <w:bCs/>
          <w:i/>
          <w:iCs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Cs w:val="24"/>
        </w:rPr>
        <w:t>Комментарии:</w:t>
      </w:r>
    </w:p>
    <w:p w:rsidR="00883509" w:rsidRDefault="00883509" w:rsidP="00B05B23">
      <w:pPr>
        <w:numPr>
          <w:ilvl w:val="0"/>
          <w:numId w:val="4"/>
        </w:numPr>
        <w:tabs>
          <w:tab w:val="left" w:pos="993"/>
          <w:tab w:val="left" w:pos="2105"/>
        </w:tabs>
        <w:autoSpaceDE w:val="0"/>
        <w:autoSpaceDN w:val="0"/>
        <w:adjustRightInd w:val="0"/>
        <w:ind w:left="-142" w:right="-7" w:firstLine="709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>Поверхностые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химические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пилинги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проводятся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курсом:</w:t>
      </w:r>
      <w:r>
        <w:rPr>
          <w:rFonts w:ascii="Times New Roman CYR" w:hAnsi="Times New Roman CYR" w:cs="Times New Roman CYR"/>
          <w:i/>
          <w:iCs/>
          <w:spacing w:val="7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4-6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процедур</w:t>
      </w:r>
      <w:r>
        <w:rPr>
          <w:rFonts w:ascii="Times New Roman CYR" w:hAnsi="Times New Roman CYR" w:cs="Times New Roman CYR"/>
          <w:i/>
          <w:iCs/>
          <w:spacing w:val="7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(1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раз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</w:t>
      </w:r>
      <w:r>
        <w:rPr>
          <w:rFonts w:ascii="Times New Roman CYR" w:hAnsi="Times New Roman CYR" w:cs="Times New Roman CYR"/>
          <w:i/>
          <w:iCs/>
          <w:spacing w:val="7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7-10</w:t>
      </w:r>
    </w:p>
    <w:p w:rsidR="00883509" w:rsidRDefault="00883509" w:rsidP="00B05B23">
      <w:pPr>
        <w:tabs>
          <w:tab w:val="left" w:pos="993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>дней).</w:t>
      </w:r>
    </w:p>
    <w:p w:rsidR="00883509" w:rsidRPr="002F682D" w:rsidRDefault="00883509" w:rsidP="00B05B23">
      <w:pPr>
        <w:numPr>
          <w:ilvl w:val="0"/>
          <w:numId w:val="4"/>
        </w:numPr>
        <w:tabs>
          <w:tab w:val="left" w:pos="993"/>
          <w:tab w:val="left" w:pos="1987"/>
        </w:tabs>
        <w:autoSpaceDE w:val="0"/>
        <w:autoSpaceDN w:val="0"/>
        <w:adjustRightInd w:val="0"/>
        <w:ind w:left="-142" w:right="-7" w:firstLine="709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>Срединные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химические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пилинги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проводятся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курсом:</w:t>
      </w:r>
      <w:r>
        <w:rPr>
          <w:rFonts w:ascii="Times New Roman CYR" w:hAnsi="Times New Roman CYR" w:cs="Times New Roman CYR"/>
          <w:i/>
          <w:iCs/>
          <w:spacing w:val="3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3-5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процедур</w:t>
      </w:r>
      <w:r>
        <w:rPr>
          <w:rFonts w:ascii="Times New Roman CYR" w:hAnsi="Times New Roman CYR" w:cs="Times New Roman CYR"/>
          <w:i/>
          <w:iCs/>
          <w:spacing w:val="6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(1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раз</w:t>
      </w:r>
      <w:r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</w:t>
      </w:r>
      <w:r>
        <w:rPr>
          <w:rFonts w:ascii="Times New Roman CYR" w:hAnsi="Times New Roman CYR" w:cs="Times New Roman CYR"/>
          <w:i/>
          <w:iCs/>
          <w:spacing w:val="6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3-4</w:t>
      </w:r>
      <w:r w:rsidR="002F682D">
        <w:rPr>
          <w:rFonts w:ascii="Times New Roman CYR" w:hAnsi="Times New Roman CYR" w:cs="Times New Roman CYR"/>
          <w:i/>
          <w:iCs/>
          <w:szCs w:val="24"/>
        </w:rPr>
        <w:t xml:space="preserve"> </w:t>
      </w:r>
      <w:r w:rsidRPr="002F682D">
        <w:rPr>
          <w:rFonts w:ascii="Times New Roman CYR" w:hAnsi="Times New Roman CYR" w:cs="Times New Roman CYR"/>
          <w:i/>
          <w:iCs/>
          <w:szCs w:val="24"/>
        </w:rPr>
        <w:t>недели).</w:t>
      </w:r>
    </w:p>
    <w:p w:rsidR="00883509" w:rsidRDefault="00883509" w:rsidP="00B05B23">
      <w:pPr>
        <w:numPr>
          <w:ilvl w:val="0"/>
          <w:numId w:val="4"/>
        </w:numPr>
        <w:tabs>
          <w:tab w:val="left" w:pos="993"/>
          <w:tab w:val="left" w:pos="1378"/>
        </w:tabs>
        <w:autoSpaceDE w:val="0"/>
        <w:autoSpaceDN w:val="0"/>
        <w:adjustRightInd w:val="0"/>
        <w:ind w:left="-142" w:right="-7" w:firstLine="709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Рекомендовано</w:t>
      </w:r>
      <w:r>
        <w:rPr>
          <w:rFonts w:ascii="Times New Roman CYR" w:hAnsi="Times New Roman CYR" w:cs="Times New Roman CYR"/>
          <w:b/>
          <w:bCs/>
          <w:spacing w:val="-1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использование</w:t>
      </w:r>
      <w:r>
        <w:rPr>
          <w:rFonts w:ascii="Times New Roman CYR" w:hAnsi="Times New Roman CYR" w:cs="Times New Roman CYR"/>
          <w:spacing w:val="-1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слабого,</w:t>
      </w:r>
      <w:r>
        <w:rPr>
          <w:rFonts w:ascii="Times New Roman CYR" w:hAnsi="Times New Roman CYR" w:cs="Times New Roman CYR"/>
          <w:spacing w:val="-1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низкочастотного,</w:t>
      </w:r>
      <w:r>
        <w:rPr>
          <w:rFonts w:ascii="Times New Roman CYR" w:hAnsi="Times New Roman CYR" w:cs="Times New Roman CYR"/>
          <w:spacing w:val="-1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модулированного</w:t>
      </w:r>
      <w:r>
        <w:rPr>
          <w:rFonts w:ascii="Times New Roman CYR" w:hAnsi="Times New Roman CYR" w:cs="Times New Roman CYR"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импульсного тока для лечения усталого, мелкоморщинистого, деформационного,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комбинированного, мускульного типа старения с целью коррекции отечности,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гравитационного птоза мягких тканей, морщин, вялости кожи, восстановления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мышечного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тонуса</w:t>
      </w:r>
      <w:r>
        <w:rPr>
          <w:rFonts w:ascii="Times New Roman CYR" w:hAnsi="Times New Roman CYR" w:cs="Times New Roman CYR"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[29]</w:t>
      </w:r>
      <w:r>
        <w:rPr>
          <w:rFonts w:ascii="Times New Roman CYR" w:hAnsi="Times New Roman CYR" w:cs="Times New Roman CYR"/>
          <w:b/>
          <w:bCs/>
          <w:szCs w:val="24"/>
        </w:rPr>
        <w:t>:</w:t>
      </w:r>
    </w:p>
    <w:p w:rsidR="00883509" w:rsidRDefault="00883509" w:rsidP="00B05B23">
      <w:pPr>
        <w:tabs>
          <w:tab w:val="left" w:pos="993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микротоковая</w:t>
      </w:r>
      <w:r>
        <w:rPr>
          <w:rFonts w:ascii="Times New Roman CYR" w:hAnsi="Times New Roman CYR" w:cs="Times New Roman CYR"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терапия</w:t>
      </w:r>
      <w:r>
        <w:rPr>
          <w:rFonts w:ascii="Times New Roman CYR" w:hAnsi="Times New Roman CYR" w:cs="Times New Roman CYR"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курсом</w:t>
      </w:r>
      <w:r>
        <w:rPr>
          <w:rFonts w:ascii="Times New Roman CYR" w:hAnsi="Times New Roman CYR" w:cs="Times New Roman CYR"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10</w:t>
      </w:r>
      <w:r>
        <w:rPr>
          <w:rFonts w:ascii="Times New Roman CYR" w:hAnsi="Times New Roman CYR" w:cs="Times New Roman CYR"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процедур</w:t>
      </w:r>
      <w:r>
        <w:rPr>
          <w:rFonts w:ascii="Times New Roman CYR" w:hAnsi="Times New Roman CYR" w:cs="Times New Roman CYR"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(2-3</w:t>
      </w:r>
      <w:r>
        <w:rPr>
          <w:rFonts w:ascii="Times New Roman CYR" w:hAnsi="Times New Roman CYR" w:cs="Times New Roman CYR"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раза</w:t>
      </w:r>
      <w:r>
        <w:rPr>
          <w:rFonts w:ascii="Times New Roman CYR" w:hAnsi="Times New Roman CYR" w:cs="Times New Roman CYR"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</w:t>
      </w:r>
      <w:r>
        <w:rPr>
          <w:rFonts w:ascii="Times New Roman CYR" w:hAnsi="Times New Roman CYR" w:cs="Times New Roman CYR"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неделю).</w:t>
      </w:r>
    </w:p>
    <w:bookmarkEnd w:id="27"/>
    <w:p w:rsidR="00883509" w:rsidRDefault="00883509" w:rsidP="002F682D">
      <w:pPr>
        <w:tabs>
          <w:tab w:val="left" w:pos="993"/>
        </w:tabs>
        <w:autoSpaceDE w:val="0"/>
        <w:autoSpaceDN w:val="0"/>
        <w:adjustRightInd w:val="0"/>
        <w:spacing w:before="144"/>
        <w:ind w:left="-142" w:right="-7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Уровень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убедительности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рекомендаций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С </w:t>
      </w:r>
      <w:r>
        <w:rPr>
          <w:rFonts w:ascii="Times New Roman CYR" w:hAnsi="Times New Roman CYR" w:cs="Times New Roman CYR"/>
          <w:b/>
          <w:bCs/>
          <w:szCs w:val="24"/>
        </w:rPr>
        <w:t>(уровень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достоверности</w:t>
      </w:r>
      <w:r>
        <w:rPr>
          <w:rFonts w:ascii="Times New Roman CYR" w:hAnsi="Times New Roman CYR" w:cs="Times New Roman CYR"/>
          <w:b/>
          <w:b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доказательств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–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5</w:t>
      </w:r>
      <w:r>
        <w:rPr>
          <w:rFonts w:ascii="Times New Roman CYR" w:hAnsi="Times New Roman CYR" w:cs="Times New Roman CYR"/>
          <w:b/>
          <w:bCs/>
          <w:szCs w:val="24"/>
        </w:rPr>
        <w:t>)</w:t>
      </w:r>
    </w:p>
    <w:p w:rsidR="00883509" w:rsidRDefault="00883509" w:rsidP="002F682D">
      <w:pPr>
        <w:tabs>
          <w:tab w:val="left" w:pos="993"/>
          <w:tab w:val="left" w:pos="8928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Cs w:val="24"/>
        </w:rPr>
        <w:t>Комментарии:</w:t>
      </w:r>
      <w:r>
        <w:rPr>
          <w:rFonts w:ascii="Times New Roman CYR" w:hAnsi="Times New Roman CYR" w:cs="Times New Roman CYR"/>
          <w:b/>
          <w:bCs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выбор</w:t>
      </w:r>
      <w:r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параметров</w:t>
      </w:r>
      <w:r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процедуры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зависит</w:t>
      </w:r>
      <w:r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от</w:t>
      </w:r>
      <w:r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исходного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состояния</w:t>
      </w:r>
      <w:r>
        <w:rPr>
          <w:rFonts w:ascii="Times New Roman CYR" w:hAnsi="Times New Roman CYR" w:cs="Times New Roman CYR"/>
          <w:i/>
          <w:i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мышечного тонуса, толщины кожи и подкожной клетчатки, степени гидратации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подлежащих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тканей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и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площади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электродов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[29].</w:t>
      </w:r>
    </w:p>
    <w:p w:rsidR="00883509" w:rsidRDefault="00883509" w:rsidP="002F682D">
      <w:pPr>
        <w:numPr>
          <w:ilvl w:val="0"/>
          <w:numId w:val="4"/>
        </w:numPr>
        <w:tabs>
          <w:tab w:val="left" w:pos="993"/>
          <w:tab w:val="left" w:pos="1237"/>
          <w:tab w:val="left" w:pos="8928"/>
        </w:tabs>
        <w:autoSpaceDE w:val="0"/>
        <w:autoSpaceDN w:val="0"/>
        <w:adjustRightInd w:val="0"/>
        <w:spacing w:before="98"/>
        <w:ind w:left="-142" w:right="-7" w:firstLine="709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Рекомендовано</w:t>
      </w:r>
      <w:r>
        <w:rPr>
          <w:rFonts w:ascii="Times New Roman CYR" w:hAnsi="Times New Roman CYR" w:cs="Times New Roman CYR"/>
          <w:b/>
          <w:bCs/>
          <w:spacing w:val="-10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использование</w:t>
      </w:r>
      <w:r>
        <w:rPr>
          <w:rFonts w:ascii="Times New Roman CYR" w:hAnsi="Times New Roman CYR" w:cs="Times New Roman CYR"/>
          <w:spacing w:val="-10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импульсного</w:t>
      </w:r>
      <w:r>
        <w:rPr>
          <w:rFonts w:ascii="Times New Roman CYR" w:hAnsi="Times New Roman CYR" w:cs="Times New Roman CYR"/>
          <w:spacing w:val="-10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низкочастотного</w:t>
      </w:r>
      <w:r>
        <w:rPr>
          <w:rFonts w:ascii="Times New Roman CYR" w:hAnsi="Times New Roman CYR" w:cs="Times New Roman CYR"/>
          <w:spacing w:val="-10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модулированного</w:t>
      </w:r>
      <w:r>
        <w:rPr>
          <w:rFonts w:ascii="Times New Roman CYR" w:hAnsi="Times New Roman CYR" w:cs="Times New Roman CYR"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тока для лечения усталого, деформационного, комбинированного, мускульного типа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старения для коррекции гравитационного птоза мягких тканей, восстановления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мышечного</w:t>
      </w:r>
      <w:r>
        <w:rPr>
          <w:rFonts w:ascii="Times New Roman CYR" w:hAnsi="Times New Roman CYR" w:cs="Times New Roman CYR"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тонуса,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уменьшения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избытков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подкожно-жировой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клетчатки</w:t>
      </w:r>
    </w:p>
    <w:p w:rsidR="00883509" w:rsidRDefault="00883509" w:rsidP="002F682D">
      <w:pPr>
        <w:tabs>
          <w:tab w:val="left" w:pos="993"/>
          <w:tab w:val="left" w:pos="8928"/>
        </w:tabs>
        <w:autoSpaceDE w:val="0"/>
        <w:autoSpaceDN w:val="0"/>
        <w:adjustRightInd w:val="0"/>
        <w:spacing w:before="98" w:line="240" w:lineRule="auto"/>
        <w:ind w:left="-142" w:right="-7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szCs w:val="24"/>
        </w:rPr>
        <w:t>электромиостимуляция</w:t>
      </w:r>
      <w:r>
        <w:rPr>
          <w:rFonts w:ascii="Times New Roman CYR" w:hAnsi="Times New Roman CYR" w:cs="Times New Roman CYR"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курсом</w:t>
      </w:r>
      <w:r>
        <w:rPr>
          <w:rFonts w:ascii="Times New Roman CYR" w:hAnsi="Times New Roman CYR" w:cs="Times New Roman CYR"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10</w:t>
      </w:r>
      <w:r>
        <w:rPr>
          <w:rFonts w:ascii="Times New Roman CYR" w:hAnsi="Times New Roman CYR" w:cs="Times New Roman CYR"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процедур</w:t>
      </w:r>
      <w:r>
        <w:rPr>
          <w:rFonts w:ascii="Times New Roman CYR" w:hAnsi="Times New Roman CYR" w:cs="Times New Roman CYR"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(2-3</w:t>
      </w:r>
      <w:r>
        <w:rPr>
          <w:rFonts w:ascii="Times New Roman CYR" w:hAnsi="Times New Roman CYR" w:cs="Times New Roman CYR"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раза</w:t>
      </w:r>
      <w:r>
        <w:rPr>
          <w:rFonts w:ascii="Times New Roman CYR" w:hAnsi="Times New Roman CYR" w:cs="Times New Roman CYR"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</w:t>
      </w:r>
      <w:r>
        <w:rPr>
          <w:rFonts w:ascii="Times New Roman CYR" w:hAnsi="Times New Roman CYR" w:cs="Times New Roman CYR"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неделю)</w:t>
      </w:r>
      <w:r>
        <w:rPr>
          <w:rFonts w:ascii="Times New Roman CYR" w:hAnsi="Times New Roman CYR" w:cs="Times New Roman CYR"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[30].</w:t>
      </w:r>
    </w:p>
    <w:p w:rsidR="00883509" w:rsidRDefault="00883509" w:rsidP="002F682D">
      <w:p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before="144"/>
        <w:ind w:left="-142" w:right="-7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Уровень</w:t>
      </w:r>
      <w:r>
        <w:rPr>
          <w:rFonts w:ascii="Times New Roman CYR" w:hAnsi="Times New Roman CYR" w:cs="Times New Roman CYR"/>
          <w:b/>
          <w:b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убедительности</w:t>
      </w:r>
      <w:r>
        <w:rPr>
          <w:rFonts w:ascii="Times New Roman CYR" w:hAnsi="Times New Roman CYR" w:cs="Times New Roman CYR"/>
          <w:b/>
          <w:b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рекомендаций</w:t>
      </w:r>
      <w:r>
        <w:rPr>
          <w:rFonts w:ascii="Times New Roman CYR" w:hAnsi="Times New Roman CYR" w:cs="Times New Roman CYR"/>
          <w:b/>
          <w:bCs/>
          <w:spacing w:val="-5"/>
          <w:szCs w:val="24"/>
        </w:rPr>
        <w:t xml:space="preserve"> С</w:t>
      </w:r>
      <w:r w:rsidR="002F682D">
        <w:rPr>
          <w:rFonts w:ascii="Times New Roman CYR" w:hAnsi="Times New Roman CYR" w:cs="Times New Roman CYR"/>
          <w:b/>
          <w:b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(уровень </w:t>
      </w:r>
      <w:r>
        <w:rPr>
          <w:rFonts w:ascii="Times New Roman CYR" w:hAnsi="Times New Roman CYR" w:cs="Times New Roman CYR"/>
          <w:b/>
          <w:bCs/>
          <w:szCs w:val="24"/>
        </w:rPr>
        <w:t>достоверности</w:t>
      </w:r>
      <w:r w:rsidR="002F682D">
        <w:rPr>
          <w:rFonts w:ascii="Times New Roman CYR" w:hAnsi="Times New Roman CYR" w:cs="Times New Roman CYR"/>
          <w:b/>
          <w:bCs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доказательств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–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5</w:t>
      </w:r>
      <w:r>
        <w:rPr>
          <w:rFonts w:ascii="Times New Roman CYR" w:hAnsi="Times New Roman CYR" w:cs="Times New Roman CYR"/>
          <w:b/>
          <w:bCs/>
          <w:szCs w:val="24"/>
        </w:rPr>
        <w:t>)</w:t>
      </w:r>
    </w:p>
    <w:p w:rsidR="00883509" w:rsidRDefault="00883509" w:rsidP="002F682D">
      <w:pPr>
        <w:tabs>
          <w:tab w:val="left" w:pos="993"/>
          <w:tab w:val="left" w:pos="8647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Cs w:val="24"/>
        </w:rPr>
        <w:t>Комментарии:</w:t>
      </w:r>
      <w:r>
        <w:rPr>
          <w:rFonts w:ascii="Times New Roman CYR" w:hAnsi="Times New Roman CYR" w:cs="Times New Roman CYR"/>
          <w:b/>
          <w:bCs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выбор</w:t>
      </w:r>
      <w:r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параметров</w:t>
      </w:r>
      <w:r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процедуры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зависит</w:t>
      </w:r>
      <w:r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от</w:t>
      </w:r>
      <w:r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исходного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мышечного</w:t>
      </w:r>
      <w:r>
        <w:rPr>
          <w:rFonts w:ascii="Times New Roman CYR" w:hAnsi="Times New Roman CYR" w:cs="Times New Roman CYR"/>
          <w:i/>
          <w:i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тонуса, толщины кожи и подкожной клетчатки, степени гидратации подлежащих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тканей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и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площади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электродов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[30].</w:t>
      </w:r>
    </w:p>
    <w:p w:rsidR="00883509" w:rsidRPr="00FB5EC6" w:rsidRDefault="00883509" w:rsidP="002F682D">
      <w:pPr>
        <w:numPr>
          <w:ilvl w:val="0"/>
          <w:numId w:val="4"/>
        </w:numPr>
        <w:tabs>
          <w:tab w:val="left" w:pos="993"/>
          <w:tab w:val="left" w:pos="1352"/>
          <w:tab w:val="left" w:pos="8647"/>
        </w:tabs>
        <w:autoSpaceDE w:val="0"/>
        <w:autoSpaceDN w:val="0"/>
        <w:adjustRightInd w:val="0"/>
        <w:ind w:left="-142" w:right="-7" w:firstLine="709"/>
        <w:rPr>
          <w:rFonts w:ascii="Times New Roman CYR" w:hAnsi="Times New Roman CYR" w:cs="Times New Roman CYR"/>
          <w:szCs w:val="24"/>
        </w:rPr>
      </w:pPr>
      <w:r w:rsidRPr="00FB5EC6">
        <w:rPr>
          <w:rFonts w:ascii="Times New Roman CYR" w:hAnsi="Times New Roman CYR" w:cs="Times New Roman CYR"/>
          <w:b/>
          <w:bCs/>
          <w:szCs w:val="24"/>
        </w:rPr>
        <w:t xml:space="preserve">Рекомендовано </w:t>
      </w:r>
      <w:r w:rsidRPr="00FB5EC6">
        <w:rPr>
          <w:rFonts w:ascii="Times New Roman CYR" w:hAnsi="Times New Roman CYR" w:cs="Times New Roman CYR"/>
          <w:szCs w:val="24"/>
        </w:rPr>
        <w:t>термовоздействие для лечения усталого, мелкоморщинистого,</w:t>
      </w:r>
      <w:r w:rsidRPr="00FB5EC6">
        <w:rPr>
          <w:rFonts w:ascii="Times New Roman CYR" w:hAnsi="Times New Roman CYR" w:cs="Times New Roman CYR"/>
          <w:spacing w:val="1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деформационного,</w:t>
      </w:r>
      <w:r w:rsidRPr="00FB5EC6">
        <w:rPr>
          <w:rFonts w:ascii="Times New Roman CYR" w:hAnsi="Times New Roman CYR" w:cs="Times New Roman CYR"/>
          <w:spacing w:val="-7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комбинированного,</w:t>
      </w:r>
      <w:r w:rsidRPr="00FB5EC6">
        <w:rPr>
          <w:rFonts w:ascii="Times New Roman CYR" w:hAnsi="Times New Roman CYR" w:cs="Times New Roman CYR"/>
          <w:spacing w:val="-7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мускульного</w:t>
      </w:r>
      <w:r w:rsidRPr="00FB5EC6">
        <w:rPr>
          <w:rFonts w:ascii="Times New Roman CYR" w:hAnsi="Times New Roman CYR" w:cs="Times New Roman CYR"/>
          <w:spacing w:val="-6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типа</w:t>
      </w:r>
      <w:r w:rsidRPr="00FB5EC6">
        <w:rPr>
          <w:rFonts w:ascii="Times New Roman CYR" w:hAnsi="Times New Roman CYR" w:cs="Times New Roman CYR"/>
          <w:spacing w:val="-7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старения</w:t>
      </w:r>
      <w:r w:rsidRPr="00FB5EC6">
        <w:rPr>
          <w:rFonts w:ascii="Times New Roman CYR" w:hAnsi="Times New Roman CYR" w:cs="Times New Roman CYR"/>
          <w:spacing w:val="-7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с</w:t>
      </w:r>
      <w:r w:rsidRPr="00FB5EC6">
        <w:rPr>
          <w:rFonts w:ascii="Times New Roman CYR" w:hAnsi="Times New Roman CYR" w:cs="Times New Roman CYR"/>
          <w:spacing w:val="-6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целью</w:t>
      </w:r>
      <w:r w:rsidRPr="00FB5EC6">
        <w:rPr>
          <w:rFonts w:ascii="Times New Roman CYR" w:hAnsi="Times New Roman CYR" w:cs="Times New Roman CYR"/>
          <w:spacing w:val="-7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коррекции</w:t>
      </w:r>
      <w:r w:rsidRPr="00FB5EC6">
        <w:rPr>
          <w:rFonts w:ascii="Times New Roman CYR" w:hAnsi="Times New Roman CYR" w:cs="Times New Roman CYR"/>
          <w:spacing w:val="-57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морщин,</w:t>
      </w:r>
      <w:r w:rsidRPr="00FB5EC6">
        <w:rPr>
          <w:rFonts w:ascii="Times New Roman CYR" w:hAnsi="Times New Roman CYR" w:cs="Times New Roman CYR"/>
          <w:spacing w:val="-2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вялости</w:t>
      </w:r>
      <w:r w:rsidRPr="00FB5EC6">
        <w:rPr>
          <w:rFonts w:ascii="Times New Roman CYR" w:hAnsi="Times New Roman CYR" w:cs="Times New Roman CYR"/>
          <w:spacing w:val="-2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кожи,</w:t>
      </w:r>
      <w:r w:rsidRPr="00FB5EC6">
        <w:rPr>
          <w:rFonts w:ascii="Times New Roman CYR" w:hAnsi="Times New Roman CYR" w:cs="Times New Roman CYR"/>
          <w:spacing w:val="-4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гравитационного</w:t>
      </w:r>
      <w:r w:rsidRPr="00FB5EC6">
        <w:rPr>
          <w:rFonts w:ascii="Times New Roman CYR" w:hAnsi="Times New Roman CYR" w:cs="Times New Roman CYR"/>
          <w:spacing w:val="-2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птоза</w:t>
      </w:r>
      <w:r w:rsidRPr="00FB5EC6">
        <w:rPr>
          <w:rFonts w:ascii="Times New Roman CYR" w:hAnsi="Times New Roman CYR" w:cs="Times New Roman CYR"/>
          <w:spacing w:val="-1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мягких</w:t>
      </w:r>
      <w:r w:rsidRPr="00FB5EC6">
        <w:rPr>
          <w:rFonts w:ascii="Times New Roman CYR" w:hAnsi="Times New Roman CYR" w:cs="Times New Roman CYR"/>
          <w:spacing w:val="-2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тканей</w:t>
      </w:r>
    </w:p>
    <w:p w:rsidR="00883509" w:rsidRPr="00FB5EC6" w:rsidRDefault="00883509" w:rsidP="002F682D">
      <w:pPr>
        <w:tabs>
          <w:tab w:val="left" w:pos="993"/>
          <w:tab w:val="left" w:pos="8647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b/>
          <w:bCs/>
          <w:szCs w:val="24"/>
        </w:rPr>
      </w:pPr>
      <w:r w:rsidRPr="00FB5EC6">
        <w:rPr>
          <w:rFonts w:ascii="Times New Roman CYR" w:hAnsi="Times New Roman CYR" w:cs="Times New Roman CYR"/>
          <w:b/>
          <w:bCs/>
          <w:szCs w:val="24"/>
        </w:rPr>
        <w:t>Уровень</w:t>
      </w:r>
      <w:r w:rsidRPr="00FB5EC6">
        <w:rPr>
          <w:rFonts w:ascii="Times New Roman CYR" w:hAnsi="Times New Roman CYR" w:cs="Times New Roman CYR"/>
          <w:b/>
          <w:bCs/>
          <w:spacing w:val="-5"/>
          <w:szCs w:val="24"/>
        </w:rPr>
        <w:t xml:space="preserve"> </w:t>
      </w:r>
      <w:r w:rsidRPr="00FB5EC6">
        <w:rPr>
          <w:rFonts w:ascii="Times New Roman CYR" w:hAnsi="Times New Roman CYR" w:cs="Times New Roman CYR"/>
          <w:b/>
          <w:bCs/>
          <w:szCs w:val="24"/>
        </w:rPr>
        <w:t>убедительности</w:t>
      </w:r>
      <w:r w:rsidRPr="00FB5EC6">
        <w:rPr>
          <w:rFonts w:ascii="Times New Roman CYR" w:hAnsi="Times New Roman CYR" w:cs="Times New Roman CYR"/>
          <w:b/>
          <w:bCs/>
          <w:spacing w:val="-5"/>
          <w:szCs w:val="24"/>
        </w:rPr>
        <w:t xml:space="preserve"> </w:t>
      </w:r>
      <w:r w:rsidRPr="00FB5EC6">
        <w:rPr>
          <w:rFonts w:ascii="Times New Roman CYR" w:hAnsi="Times New Roman CYR" w:cs="Times New Roman CYR"/>
          <w:b/>
          <w:bCs/>
          <w:szCs w:val="24"/>
        </w:rPr>
        <w:t>рекомендаций</w:t>
      </w:r>
      <w:r w:rsidRPr="00FB5EC6">
        <w:rPr>
          <w:rFonts w:ascii="Times New Roman CYR" w:hAnsi="Times New Roman CYR" w:cs="Times New Roman CYR"/>
          <w:b/>
          <w:bCs/>
          <w:spacing w:val="-5"/>
          <w:szCs w:val="24"/>
        </w:rPr>
        <w:t xml:space="preserve"> С</w:t>
      </w:r>
      <w:r w:rsidR="002F682D" w:rsidRPr="00FB5EC6"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</w:t>
      </w:r>
      <w:r w:rsidRPr="00FB5EC6">
        <w:rPr>
          <w:rFonts w:ascii="Times New Roman CYR" w:hAnsi="Times New Roman CYR" w:cs="Times New Roman CYR"/>
          <w:b/>
          <w:bCs/>
          <w:spacing w:val="-1"/>
          <w:szCs w:val="24"/>
        </w:rPr>
        <w:t xml:space="preserve">(уровень </w:t>
      </w:r>
      <w:r w:rsidRPr="00FB5EC6">
        <w:rPr>
          <w:rFonts w:ascii="Times New Roman CYR" w:hAnsi="Times New Roman CYR" w:cs="Times New Roman CYR"/>
          <w:b/>
          <w:bCs/>
          <w:szCs w:val="24"/>
        </w:rPr>
        <w:t>достоверности</w:t>
      </w:r>
      <w:r w:rsidRPr="00FB5EC6">
        <w:rPr>
          <w:rFonts w:ascii="Times New Roman CYR" w:hAnsi="Times New Roman CYR" w:cs="Times New Roman CYR"/>
          <w:b/>
          <w:bCs/>
          <w:spacing w:val="-57"/>
          <w:szCs w:val="24"/>
        </w:rPr>
        <w:t xml:space="preserve"> </w:t>
      </w:r>
      <w:r w:rsidRPr="00FB5EC6">
        <w:rPr>
          <w:rFonts w:ascii="Times New Roman CYR" w:hAnsi="Times New Roman CYR" w:cs="Times New Roman CYR"/>
          <w:b/>
          <w:bCs/>
          <w:szCs w:val="24"/>
        </w:rPr>
        <w:t>доказательств</w:t>
      </w:r>
      <w:r w:rsidRPr="00FB5EC6"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</w:t>
      </w:r>
      <w:r w:rsidRPr="00FB5EC6">
        <w:rPr>
          <w:rFonts w:ascii="Times New Roman CYR" w:hAnsi="Times New Roman CYR" w:cs="Times New Roman CYR"/>
          <w:b/>
          <w:bCs/>
          <w:szCs w:val="24"/>
        </w:rPr>
        <w:t>–</w:t>
      </w:r>
      <w:r w:rsidRPr="00FB5EC6"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5</w:t>
      </w:r>
      <w:r w:rsidRPr="00FB5EC6">
        <w:rPr>
          <w:rFonts w:ascii="Times New Roman CYR" w:hAnsi="Times New Roman CYR" w:cs="Times New Roman CYR"/>
          <w:b/>
          <w:bCs/>
          <w:szCs w:val="24"/>
        </w:rPr>
        <w:t>)</w:t>
      </w:r>
    </w:p>
    <w:p w:rsidR="00883509" w:rsidRDefault="00883509" w:rsidP="002F682D">
      <w:pPr>
        <w:tabs>
          <w:tab w:val="left" w:pos="993"/>
          <w:tab w:val="left" w:pos="8647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i/>
          <w:iCs/>
          <w:szCs w:val="24"/>
        </w:rPr>
      </w:pPr>
      <w:r w:rsidRPr="00FB5EC6">
        <w:rPr>
          <w:rFonts w:ascii="Times New Roman CYR" w:hAnsi="Times New Roman CYR" w:cs="Times New Roman CYR"/>
          <w:b/>
          <w:bCs/>
          <w:i/>
          <w:iCs/>
          <w:szCs w:val="24"/>
        </w:rPr>
        <w:t>Комментарии:</w:t>
      </w:r>
      <w:r w:rsidRPr="00FB5EC6">
        <w:rPr>
          <w:rFonts w:ascii="Times New Roman CYR" w:hAnsi="Times New Roman CYR" w:cs="Times New Roman CYR"/>
          <w:b/>
          <w:bCs/>
          <w:i/>
          <w:iCs/>
          <w:spacing w:val="-4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Игольчатый</w:t>
      </w:r>
      <w:r w:rsidRPr="00FB5EC6"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радиоволновой</w:t>
      </w:r>
      <w:r w:rsidRPr="00FB5EC6">
        <w:rPr>
          <w:rFonts w:ascii="Times New Roman CYR" w:hAnsi="Times New Roman CYR" w:cs="Times New Roman CYR"/>
          <w:i/>
          <w:iCs/>
          <w:spacing w:val="17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(RF)</w:t>
      </w:r>
      <w:r w:rsidRPr="00FB5EC6"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лифтинг.</w:t>
      </w:r>
      <w:r w:rsidRPr="00FB5EC6"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Курс</w:t>
      </w:r>
      <w:r w:rsidRPr="00FB5EC6">
        <w:rPr>
          <w:rFonts w:ascii="Times New Roman CYR" w:hAnsi="Times New Roman CYR" w:cs="Times New Roman CYR"/>
          <w:i/>
          <w:iCs/>
          <w:spacing w:val="17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3</w:t>
      </w:r>
      <w:r w:rsidRPr="00FB5EC6"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сеанса</w:t>
      </w:r>
      <w:r w:rsidRPr="00FB5EC6">
        <w:rPr>
          <w:rFonts w:ascii="Times New Roman CYR" w:hAnsi="Times New Roman CYR" w:cs="Times New Roman CYR"/>
          <w:i/>
          <w:iCs/>
          <w:spacing w:val="18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(1</w:t>
      </w:r>
      <w:r w:rsidRPr="00FB5EC6"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раз</w:t>
      </w:r>
      <w:r w:rsidRPr="00FB5EC6"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в</w:t>
      </w:r>
      <w:r w:rsidRPr="00FB5EC6">
        <w:rPr>
          <w:rFonts w:ascii="Times New Roman CYR" w:hAnsi="Times New Roman CYR" w:cs="Times New Roman CYR"/>
          <w:i/>
          <w:iCs/>
          <w:spacing w:val="17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3</w:t>
      </w:r>
      <w:r w:rsidRPr="00FB5EC6">
        <w:rPr>
          <w:rFonts w:ascii="Times New Roman CYR" w:hAnsi="Times New Roman CYR" w:cs="Times New Roman CYR"/>
          <w:i/>
          <w:iCs/>
          <w:spacing w:val="-57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недели)</w:t>
      </w:r>
      <w:r w:rsidRPr="00FB5EC6"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[22]. Лифтинг с помощью инфракрасного лазерного излучения курсом</w:t>
      </w:r>
      <w:r w:rsidRPr="00FB5EC6"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2</w:t>
      </w:r>
      <w:r w:rsidRPr="00FB5EC6"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процедуры</w:t>
      </w:r>
      <w:r w:rsidRPr="00FB5EC6"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(1</w:t>
      </w:r>
      <w:r w:rsidRPr="00FB5EC6"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раз</w:t>
      </w:r>
      <w:r w:rsidRPr="00FB5EC6"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в</w:t>
      </w:r>
      <w:r w:rsidRPr="00FB5EC6"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2-</w:t>
      </w:r>
      <w:r w:rsidRPr="00FB5EC6">
        <w:rPr>
          <w:rFonts w:ascii="Times New Roman CYR" w:hAnsi="Times New Roman CYR" w:cs="Times New Roman CYR"/>
          <w:i/>
          <w:iCs/>
          <w:spacing w:val="59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3</w:t>
      </w:r>
      <w:r w:rsidRPr="00FB5EC6"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недели)</w:t>
      </w:r>
      <w:r w:rsidRPr="00FB5EC6"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[22].</w:t>
      </w:r>
    </w:p>
    <w:p w:rsidR="00883509" w:rsidRDefault="00883509" w:rsidP="002F682D">
      <w:pPr>
        <w:tabs>
          <w:tab w:val="left" w:pos="993"/>
          <w:tab w:val="left" w:pos="8647"/>
        </w:tabs>
        <w:autoSpaceDE w:val="0"/>
        <w:autoSpaceDN w:val="0"/>
        <w:adjustRightInd w:val="0"/>
        <w:spacing w:line="240" w:lineRule="auto"/>
        <w:ind w:left="-142" w:right="-7"/>
        <w:rPr>
          <w:rFonts w:ascii="Times New Roman CYR" w:hAnsi="Times New Roman CYR" w:cs="Times New Roman CYR"/>
          <w:b/>
          <w:bCs/>
          <w:szCs w:val="24"/>
          <w:u w:val="single"/>
        </w:rPr>
      </w:pPr>
      <w:r>
        <w:rPr>
          <w:b/>
          <w:bCs/>
          <w:szCs w:val="24"/>
          <w:u w:val="single"/>
          <w:lang w:val="en-US"/>
        </w:rPr>
        <w:t>3.1.2</w:t>
      </w:r>
      <w:r>
        <w:rPr>
          <w:b/>
          <w:bCs/>
          <w:spacing w:val="-5"/>
          <w:szCs w:val="24"/>
          <w:u w:val="single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  <w:u w:val="single"/>
        </w:rPr>
        <w:t>Инвазивные</w:t>
      </w:r>
      <w:r>
        <w:rPr>
          <w:rFonts w:ascii="Times New Roman CYR" w:hAnsi="Times New Roman CYR" w:cs="Times New Roman CYR"/>
          <w:b/>
          <w:bCs/>
          <w:spacing w:val="-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  <w:u w:val="single"/>
        </w:rPr>
        <w:t>методы</w:t>
      </w:r>
    </w:p>
    <w:p w:rsidR="00883509" w:rsidRPr="001A694E" w:rsidRDefault="00883509" w:rsidP="002F682D">
      <w:pPr>
        <w:numPr>
          <w:ilvl w:val="0"/>
          <w:numId w:val="4"/>
        </w:numPr>
        <w:tabs>
          <w:tab w:val="left" w:pos="993"/>
          <w:tab w:val="left" w:pos="1237"/>
          <w:tab w:val="left" w:pos="8647"/>
        </w:tabs>
        <w:autoSpaceDE w:val="0"/>
        <w:autoSpaceDN w:val="0"/>
        <w:adjustRightInd w:val="0"/>
        <w:spacing w:before="135" w:line="348" w:lineRule="auto"/>
        <w:ind w:left="-142" w:right="-7" w:firstLine="709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 xml:space="preserve">Рекомендовано </w:t>
      </w:r>
      <w:r>
        <w:rPr>
          <w:rFonts w:ascii="Times New Roman CYR" w:hAnsi="Times New Roman CYR" w:cs="Times New Roman CYR"/>
          <w:szCs w:val="24"/>
        </w:rPr>
        <w:t>введение искусственных имплантатов в мягкие ткани для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лечения усталого, мелкоморщинистого, деформационного, комбинированного,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мускульного,</w:t>
      </w:r>
      <w:r>
        <w:rPr>
          <w:rFonts w:ascii="Times New Roman CYR" w:hAnsi="Times New Roman CYR" w:cs="Times New Roman CYR"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комбинированного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позднего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типа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старения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целью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лечения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ксероза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 xml:space="preserve">кожи, </w:t>
      </w:r>
      <w:r w:rsidR="002F682D">
        <w:rPr>
          <w:rFonts w:ascii="Times New Roman CYR" w:hAnsi="Times New Roman CYR" w:cs="Times New Roman CYR"/>
          <w:szCs w:val="24"/>
        </w:rPr>
        <w:t xml:space="preserve">гиперпигментации, </w:t>
      </w:r>
      <w:r w:rsidRPr="001A694E">
        <w:rPr>
          <w:rFonts w:ascii="Times New Roman CYR" w:hAnsi="Times New Roman CYR" w:cs="Times New Roman CYR"/>
          <w:szCs w:val="24"/>
        </w:rPr>
        <w:t>мелких морщин, вялости и сосудистых аномалий кожи, для</w:t>
      </w:r>
      <w:r w:rsidRPr="001A694E">
        <w:rPr>
          <w:rFonts w:ascii="Times New Roman CYR" w:hAnsi="Times New Roman CYR" w:cs="Times New Roman CYR"/>
          <w:spacing w:val="1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подготовки</w:t>
      </w:r>
      <w:r w:rsidRPr="001A694E">
        <w:rPr>
          <w:rFonts w:ascii="Times New Roman CYR" w:hAnsi="Times New Roman CYR" w:cs="Times New Roman CYR"/>
          <w:spacing w:val="-6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к</w:t>
      </w:r>
      <w:r w:rsidRPr="001A694E">
        <w:rPr>
          <w:rFonts w:ascii="Times New Roman CYR" w:hAnsi="Times New Roman CYR" w:cs="Times New Roman CYR"/>
          <w:spacing w:val="-6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процедуре</w:t>
      </w:r>
      <w:r w:rsidRPr="001A694E">
        <w:rPr>
          <w:rFonts w:ascii="Times New Roman CYR" w:hAnsi="Times New Roman CYR" w:cs="Times New Roman CYR"/>
          <w:spacing w:val="-6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пилинга,</w:t>
      </w:r>
      <w:r w:rsidRPr="001A694E">
        <w:rPr>
          <w:rFonts w:ascii="Times New Roman CYR" w:hAnsi="Times New Roman CYR" w:cs="Times New Roman CYR"/>
          <w:spacing w:val="-6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лазерного</w:t>
      </w:r>
      <w:r w:rsidRPr="001A694E">
        <w:rPr>
          <w:rFonts w:ascii="Times New Roman CYR" w:hAnsi="Times New Roman CYR" w:cs="Times New Roman CYR"/>
          <w:spacing w:val="-6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воздействия,</w:t>
      </w:r>
      <w:r w:rsidRPr="001A694E">
        <w:rPr>
          <w:rFonts w:ascii="Times New Roman CYR" w:hAnsi="Times New Roman CYR" w:cs="Times New Roman CYR"/>
          <w:spacing w:val="-6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пластическим</w:t>
      </w:r>
      <w:r w:rsidRPr="001A694E">
        <w:rPr>
          <w:rFonts w:ascii="Times New Roman CYR" w:hAnsi="Times New Roman CYR" w:cs="Times New Roman CYR"/>
          <w:spacing w:val="-6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операциям</w:t>
      </w:r>
      <w:r w:rsidRPr="001A694E">
        <w:rPr>
          <w:rFonts w:ascii="Times New Roman CYR" w:hAnsi="Times New Roman CYR" w:cs="Times New Roman CYR"/>
          <w:spacing w:val="-6"/>
          <w:szCs w:val="24"/>
        </w:rPr>
        <w:t xml:space="preserve"> </w:t>
      </w:r>
      <w:r w:rsidRPr="001A694E">
        <w:rPr>
          <w:rFonts w:ascii="Times New Roman CYR" w:hAnsi="Times New Roman CYR" w:cs="Times New Roman CYR"/>
          <w:szCs w:val="24"/>
        </w:rPr>
        <w:t>[18].</w:t>
      </w:r>
    </w:p>
    <w:p w:rsidR="00883509" w:rsidRDefault="00883509" w:rsidP="002F682D">
      <w:pPr>
        <w:tabs>
          <w:tab w:val="left" w:pos="993"/>
          <w:tab w:val="left" w:pos="8647"/>
        </w:tabs>
        <w:autoSpaceDE w:val="0"/>
        <w:autoSpaceDN w:val="0"/>
        <w:adjustRightInd w:val="0"/>
        <w:spacing w:before="5"/>
        <w:ind w:left="-142" w:right="-7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Уровень</w:t>
      </w:r>
      <w:r>
        <w:rPr>
          <w:rFonts w:ascii="Times New Roman CYR" w:hAnsi="Times New Roman CYR" w:cs="Times New Roman CYR"/>
          <w:b/>
          <w:bCs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убедительности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рекомендаций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С </w:t>
      </w:r>
      <w:r>
        <w:rPr>
          <w:rFonts w:ascii="Times New Roman CYR" w:hAnsi="Times New Roman CYR" w:cs="Times New Roman CYR"/>
          <w:b/>
          <w:bCs/>
          <w:szCs w:val="24"/>
        </w:rPr>
        <w:t>(уровень</w:t>
      </w:r>
      <w:r>
        <w:rPr>
          <w:rFonts w:ascii="Times New Roman CYR" w:hAnsi="Times New Roman CYR" w:cs="Times New Roman CYR"/>
          <w:b/>
          <w:bCs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достоверности</w:t>
      </w:r>
      <w:r>
        <w:rPr>
          <w:rFonts w:ascii="Times New Roman CYR" w:hAnsi="Times New Roman CYR" w:cs="Times New Roman CYR"/>
          <w:b/>
          <w:b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доказательств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–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4)</w:t>
      </w:r>
    </w:p>
    <w:p w:rsidR="00883509" w:rsidRDefault="00883509" w:rsidP="002F682D">
      <w:pPr>
        <w:tabs>
          <w:tab w:val="left" w:pos="993"/>
          <w:tab w:val="left" w:pos="8647"/>
        </w:tabs>
        <w:autoSpaceDE w:val="0"/>
        <w:autoSpaceDN w:val="0"/>
        <w:adjustRightInd w:val="0"/>
        <w:spacing w:line="275" w:lineRule="atLeast"/>
        <w:ind w:left="-142" w:right="-7"/>
        <w:rPr>
          <w:rFonts w:ascii="Times New Roman CYR" w:hAnsi="Times New Roman CYR" w:cs="Times New Roman CYR"/>
          <w:b/>
          <w:bCs/>
          <w:i/>
          <w:iCs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Cs w:val="24"/>
        </w:rPr>
        <w:t>Комментарий:</w:t>
      </w:r>
    </w:p>
    <w:p w:rsidR="00883509" w:rsidRDefault="00883509" w:rsidP="002F682D">
      <w:pPr>
        <w:tabs>
          <w:tab w:val="left" w:pos="993"/>
          <w:tab w:val="left" w:pos="8647"/>
        </w:tabs>
        <w:autoSpaceDE w:val="0"/>
        <w:autoSpaceDN w:val="0"/>
        <w:adjustRightInd w:val="0"/>
        <w:spacing w:before="133"/>
        <w:ind w:left="-142" w:right="-7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>Инъекционное введение лекарственных препаратов в очаг поражения кожи (Мезотерапия)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проводится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курсом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из</w:t>
      </w:r>
      <w:r>
        <w:rPr>
          <w:rFonts w:ascii="Times New Roman CYR" w:hAnsi="Times New Roman CYR" w:cs="Times New Roman CYR"/>
          <w:i/>
          <w:iCs/>
          <w:spacing w:val="2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5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процедур</w:t>
      </w:r>
      <w:r>
        <w:rPr>
          <w:rFonts w:ascii="Times New Roman CYR" w:hAnsi="Times New Roman CYR" w:cs="Times New Roman CYR"/>
          <w:i/>
          <w:iCs/>
          <w:spacing w:val="18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(1раз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неделю).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Выбор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препарата</w:t>
      </w:r>
      <w:r>
        <w:rPr>
          <w:rFonts w:ascii="Times New Roman CYR" w:hAnsi="Times New Roman CYR" w:cs="Times New Roman CYR"/>
          <w:i/>
          <w:i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для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мезотерапии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зависит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от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показаний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его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применению.</w:t>
      </w:r>
    </w:p>
    <w:p w:rsidR="00883509" w:rsidRDefault="00883509" w:rsidP="002F682D">
      <w:pPr>
        <w:tabs>
          <w:tab w:val="left" w:pos="993"/>
          <w:tab w:val="left" w:pos="8647"/>
        </w:tabs>
        <w:autoSpaceDE w:val="0"/>
        <w:autoSpaceDN w:val="0"/>
        <w:adjustRightInd w:val="0"/>
        <w:spacing w:before="5"/>
        <w:ind w:left="-142" w:right="-7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i/>
          <w:iCs/>
          <w:szCs w:val="24"/>
        </w:rPr>
        <w:t>Инъекционное введение лекарственных препаратов в очаг поражения кожи (Биоревитализация)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проводится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курсом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из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4-6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процедуры</w:t>
      </w:r>
      <w:r>
        <w:rPr>
          <w:rFonts w:ascii="Times New Roman CYR" w:hAnsi="Times New Roman CYR" w:cs="Times New Roman CYR"/>
          <w:i/>
          <w:iCs/>
          <w:spacing w:val="2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(1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раз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</w:t>
      </w:r>
      <w:r>
        <w:rPr>
          <w:rFonts w:ascii="Times New Roman CYR" w:hAnsi="Times New Roman CYR" w:cs="Times New Roman CYR"/>
          <w:i/>
          <w:iCs/>
          <w:spacing w:val="2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2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недели).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Выбор</w:t>
      </w:r>
      <w:r>
        <w:rPr>
          <w:rFonts w:ascii="Times New Roman CYR" w:hAnsi="Times New Roman CYR" w:cs="Times New Roman CYR"/>
          <w:i/>
          <w:i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препарата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для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биоревитализации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зависит</w:t>
      </w:r>
      <w:r>
        <w:rPr>
          <w:rFonts w:ascii="Times New Roman CYR" w:hAnsi="Times New Roman CYR" w:cs="Times New Roman CYR"/>
          <w:i/>
          <w:iCs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от  показаний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его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применению.</w:t>
      </w:r>
    </w:p>
    <w:p w:rsidR="00883509" w:rsidRDefault="00883509" w:rsidP="002F682D">
      <w:pPr>
        <w:numPr>
          <w:ilvl w:val="0"/>
          <w:numId w:val="4"/>
        </w:numPr>
        <w:tabs>
          <w:tab w:val="left" w:pos="993"/>
          <w:tab w:val="left" w:pos="1211"/>
          <w:tab w:val="left" w:pos="8647"/>
        </w:tabs>
        <w:autoSpaceDE w:val="0"/>
        <w:autoSpaceDN w:val="0"/>
        <w:adjustRightInd w:val="0"/>
        <w:spacing w:before="5"/>
        <w:ind w:left="-142" w:right="-7" w:firstLine="709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 xml:space="preserve">Рекомендовано </w:t>
      </w:r>
      <w:r>
        <w:rPr>
          <w:rFonts w:ascii="Times New Roman CYR" w:hAnsi="Times New Roman CYR" w:cs="Times New Roman CYR"/>
          <w:szCs w:val="24"/>
        </w:rPr>
        <w:t>введение инъекционных тканевых наполнителей на основе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гиалуроновой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кислоты,</w:t>
      </w:r>
      <w:r>
        <w:rPr>
          <w:rFonts w:ascii="Times New Roman CYR" w:hAnsi="Times New Roman CYR" w:cs="Times New Roman CYR"/>
          <w:spacing w:val="-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коллагена,</w:t>
      </w:r>
      <w:r>
        <w:rPr>
          <w:rFonts w:ascii="Times New Roman CYR" w:hAnsi="Times New Roman CYR" w:cs="Times New Roman CYR"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гидроксиапатита</w:t>
      </w:r>
      <w:r>
        <w:rPr>
          <w:rFonts w:ascii="Times New Roman CYR" w:hAnsi="Times New Roman CYR" w:cs="Times New Roman CYR"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кальция,</w:t>
      </w:r>
      <w:r>
        <w:rPr>
          <w:rFonts w:ascii="Times New Roman CYR" w:hAnsi="Times New Roman CYR" w:cs="Times New Roman CYR"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полимолочной</w:t>
      </w:r>
      <w:r>
        <w:rPr>
          <w:rFonts w:ascii="Times New Roman CYR" w:hAnsi="Times New Roman CYR" w:cs="Times New Roman CYR"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кислоты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для</w:t>
      </w:r>
      <w:r>
        <w:rPr>
          <w:rFonts w:ascii="Times New Roman CYR" w:hAnsi="Times New Roman CYR" w:cs="Times New Roman CYR"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лечения усталого, мелкоморщинистого, деформационного, комбинированного,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мускульного, комбинированного позднего типа старения с целью коррекции морщин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средней</w:t>
      </w:r>
      <w:r>
        <w:rPr>
          <w:rFonts w:ascii="Times New Roman CYR" w:hAnsi="Times New Roman CYR" w:cs="Times New Roman CYR"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степени</w:t>
      </w:r>
      <w:r>
        <w:rPr>
          <w:rFonts w:ascii="Times New Roman CYR" w:hAnsi="Times New Roman CYR" w:cs="Times New Roman CYR"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глубины,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а</w:t>
      </w:r>
      <w:r>
        <w:rPr>
          <w:rFonts w:ascii="Times New Roman CYR" w:hAnsi="Times New Roman CYR" w:cs="Times New Roman CYR"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также</w:t>
      </w:r>
      <w:r>
        <w:rPr>
          <w:rFonts w:ascii="Times New Roman CYR" w:hAnsi="Times New Roman CYR" w:cs="Times New Roman CYR"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для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коррекции</w:t>
      </w:r>
      <w:r>
        <w:rPr>
          <w:rFonts w:ascii="Times New Roman CYR" w:hAnsi="Times New Roman CYR" w:cs="Times New Roman CYR"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глубоких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морщин</w:t>
      </w:r>
      <w:r w:rsidRPr="00FB5EC6">
        <w:rPr>
          <w:rFonts w:ascii="Times New Roman CYR" w:hAnsi="Times New Roman CYR" w:cs="Times New Roman CYR"/>
          <w:spacing w:val="-3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и</w:t>
      </w:r>
      <w:r w:rsidRPr="00FB5EC6">
        <w:rPr>
          <w:rFonts w:ascii="Times New Roman CYR" w:hAnsi="Times New Roman CYR" w:cs="Times New Roman CYR"/>
          <w:spacing w:val="-3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складок</w:t>
      </w:r>
      <w:r w:rsidRPr="00FB5EC6">
        <w:rPr>
          <w:rFonts w:ascii="Times New Roman CYR" w:hAnsi="Times New Roman CYR" w:cs="Times New Roman CYR"/>
          <w:spacing w:val="-2"/>
          <w:szCs w:val="24"/>
        </w:rPr>
        <w:t xml:space="preserve"> </w:t>
      </w:r>
      <w:r w:rsidRPr="00FB5EC6">
        <w:rPr>
          <w:rFonts w:ascii="Times New Roman CYR" w:hAnsi="Times New Roman CYR" w:cs="Times New Roman CYR"/>
          <w:szCs w:val="24"/>
        </w:rPr>
        <w:t>[19]:</w:t>
      </w:r>
    </w:p>
    <w:p w:rsidR="00883509" w:rsidRDefault="00883509" w:rsidP="002F682D">
      <w:pPr>
        <w:tabs>
          <w:tab w:val="left" w:pos="993"/>
          <w:tab w:val="left" w:pos="8647"/>
        </w:tabs>
        <w:autoSpaceDE w:val="0"/>
        <w:autoSpaceDN w:val="0"/>
        <w:adjustRightInd w:val="0"/>
        <w:spacing w:line="273" w:lineRule="atLeast"/>
        <w:ind w:left="-142" w:right="-7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контурная</w:t>
      </w:r>
      <w:r>
        <w:rPr>
          <w:rFonts w:ascii="Times New Roman CYR" w:hAnsi="Times New Roman CYR" w:cs="Times New Roman CYR"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пластика</w:t>
      </w:r>
      <w:r>
        <w:rPr>
          <w:rFonts w:ascii="Times New Roman CYR" w:hAnsi="Times New Roman CYR" w:cs="Times New Roman CYR"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</w:t>
      </w:r>
      <w:r>
        <w:rPr>
          <w:rFonts w:ascii="Times New Roman CYR" w:hAnsi="Times New Roman CYR" w:cs="Times New Roman CYR"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использованием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инъекционных</w:t>
      </w:r>
      <w:r>
        <w:rPr>
          <w:rFonts w:ascii="Times New Roman CYR" w:hAnsi="Times New Roman CYR" w:cs="Times New Roman CYR"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тканевых</w:t>
      </w:r>
      <w:r>
        <w:rPr>
          <w:rFonts w:ascii="Times New Roman CYR" w:hAnsi="Times New Roman CYR" w:cs="Times New Roman CYR"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наполнителей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[19].</w:t>
      </w:r>
    </w:p>
    <w:p w:rsidR="00883509" w:rsidRDefault="00883509" w:rsidP="002F682D">
      <w:pPr>
        <w:tabs>
          <w:tab w:val="left" w:pos="993"/>
          <w:tab w:val="left" w:pos="8928"/>
        </w:tabs>
        <w:autoSpaceDE w:val="0"/>
        <w:autoSpaceDN w:val="0"/>
        <w:adjustRightInd w:val="0"/>
        <w:spacing w:before="143"/>
        <w:ind w:left="-142" w:right="394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Уровень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убедительности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рекомендаций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B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(уровень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достоверности</w:t>
      </w:r>
      <w:r>
        <w:rPr>
          <w:rFonts w:ascii="Times New Roman CYR" w:hAnsi="Times New Roman CYR" w:cs="Times New Roman CYR"/>
          <w:b/>
          <w:b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доказательств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–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4)</w:t>
      </w:r>
    </w:p>
    <w:p w:rsidR="00883509" w:rsidRDefault="00883509" w:rsidP="002F682D">
      <w:pPr>
        <w:tabs>
          <w:tab w:val="left" w:pos="993"/>
          <w:tab w:val="left" w:pos="8647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Комментарий: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Выбор</w:t>
      </w:r>
      <w:r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тканевого</w:t>
      </w:r>
      <w:r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наполнителя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и</w:t>
      </w:r>
      <w:r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кратность</w:t>
      </w:r>
      <w:r>
        <w:rPr>
          <w:rFonts w:ascii="Times New Roman CYR" w:hAnsi="Times New Roman CYR" w:cs="Times New Roman CYR"/>
          <w:i/>
          <w:i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проведения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процедур</w:t>
      </w:r>
      <w:r>
        <w:rPr>
          <w:rFonts w:ascii="Times New Roman CYR" w:hAnsi="Times New Roman CYR" w:cs="Times New Roman CYR"/>
          <w:i/>
          <w:i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зависит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от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его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свойств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и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показаний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применению.</w:t>
      </w:r>
    </w:p>
    <w:p w:rsidR="00883509" w:rsidRDefault="00883509" w:rsidP="002F682D">
      <w:pPr>
        <w:numPr>
          <w:ilvl w:val="0"/>
          <w:numId w:val="4"/>
        </w:numPr>
        <w:tabs>
          <w:tab w:val="left" w:pos="993"/>
          <w:tab w:val="left" w:pos="1211"/>
          <w:tab w:val="left" w:pos="8647"/>
        </w:tabs>
        <w:autoSpaceDE w:val="0"/>
        <w:autoSpaceDN w:val="0"/>
        <w:adjustRightInd w:val="0"/>
        <w:spacing w:before="5"/>
        <w:ind w:left="-142" w:right="-7" w:firstLine="709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 xml:space="preserve">Рекомендовано </w:t>
      </w:r>
      <w:r>
        <w:rPr>
          <w:rFonts w:ascii="Times New Roman CYR" w:hAnsi="Times New Roman CYR" w:cs="Times New Roman CYR"/>
          <w:szCs w:val="24"/>
        </w:rPr>
        <w:t>использование лазерная шлифовка кожи и низкоинтенсивное лазерное облучение кожи  для лечения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мелкоморщинистого, деформационного, комбинированного, мускульного,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комбинированного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позднего</w:t>
      </w:r>
      <w:r>
        <w:rPr>
          <w:rFonts w:ascii="Times New Roman CYR" w:hAnsi="Times New Roman CYR" w:cs="Times New Roman CYR"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типа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старения</w:t>
      </w:r>
      <w:r>
        <w:rPr>
          <w:rFonts w:ascii="Times New Roman CYR" w:hAnsi="Times New Roman CYR" w:cs="Times New Roman CYR"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</w:t>
      </w:r>
      <w:r>
        <w:rPr>
          <w:rFonts w:ascii="Times New Roman CYR" w:hAnsi="Times New Roman CYR" w:cs="Times New Roman CYR"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целью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коррекции</w:t>
      </w:r>
      <w:r>
        <w:rPr>
          <w:rFonts w:ascii="Times New Roman CYR" w:hAnsi="Times New Roman CYR" w:cs="Times New Roman CYR"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гравитационного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птоза,</w:t>
      </w:r>
      <w:r>
        <w:rPr>
          <w:rFonts w:ascii="Times New Roman CYR" w:hAnsi="Times New Roman CYR" w:cs="Times New Roman CYR"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морщин,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вялости</w:t>
      </w:r>
      <w:r>
        <w:rPr>
          <w:rFonts w:ascii="Times New Roman CYR" w:hAnsi="Times New Roman CYR" w:cs="Times New Roman CYR"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кожи</w:t>
      </w:r>
      <w:r>
        <w:rPr>
          <w:rFonts w:ascii="Times New Roman CYR" w:hAnsi="Times New Roman CYR" w:cs="Times New Roman CYR"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[33]:</w:t>
      </w:r>
    </w:p>
    <w:p w:rsidR="00883509" w:rsidRDefault="00883509" w:rsidP="002F682D">
      <w:pPr>
        <w:tabs>
          <w:tab w:val="left" w:pos="993"/>
          <w:tab w:val="left" w:pos="8647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абляционное</w:t>
      </w:r>
      <w:r>
        <w:rPr>
          <w:rFonts w:ascii="Times New Roman CYR" w:hAnsi="Times New Roman CYR" w:cs="Times New Roman CYR"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лазерное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воздействие</w:t>
      </w:r>
      <w:r>
        <w:rPr>
          <w:rFonts w:ascii="Times New Roman CYR" w:hAnsi="Times New Roman CYR" w:cs="Times New Roman CYR"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1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процедура.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При</w:t>
      </w:r>
      <w:r>
        <w:rPr>
          <w:rFonts w:ascii="Times New Roman CYR" w:hAnsi="Times New Roman CYR" w:cs="Times New Roman CYR"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необходимости</w:t>
      </w:r>
      <w:r>
        <w:rPr>
          <w:rFonts w:ascii="Times New Roman CYR" w:hAnsi="Times New Roman CYR" w:cs="Times New Roman CYR"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процедуру</w:t>
      </w:r>
      <w:r>
        <w:rPr>
          <w:rFonts w:ascii="Times New Roman CYR" w:hAnsi="Times New Roman CYR" w:cs="Times New Roman CYR"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можно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повторить</w:t>
      </w:r>
      <w:r>
        <w:rPr>
          <w:rFonts w:ascii="Times New Roman CYR" w:hAnsi="Times New Roman CYR" w:cs="Times New Roman CYR"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через</w:t>
      </w:r>
      <w:r>
        <w:rPr>
          <w:rFonts w:ascii="Times New Roman CYR" w:hAnsi="Times New Roman CYR" w:cs="Times New Roman CYR"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6-12</w:t>
      </w:r>
      <w:r>
        <w:rPr>
          <w:rFonts w:ascii="Times New Roman CYR" w:hAnsi="Times New Roman CYR" w:cs="Times New Roman CYR"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месяцев</w:t>
      </w:r>
      <w:r>
        <w:rPr>
          <w:rFonts w:ascii="Times New Roman CYR" w:hAnsi="Times New Roman CYR" w:cs="Times New Roman CYR"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[34].</w:t>
      </w:r>
    </w:p>
    <w:p w:rsidR="00883509" w:rsidRDefault="00883509" w:rsidP="002F682D">
      <w:pPr>
        <w:tabs>
          <w:tab w:val="left" w:pos="993"/>
          <w:tab w:val="left" w:pos="8647"/>
        </w:tabs>
        <w:autoSpaceDE w:val="0"/>
        <w:autoSpaceDN w:val="0"/>
        <w:adjustRightInd w:val="0"/>
        <w:spacing w:before="8"/>
        <w:ind w:left="-142" w:right="-7"/>
        <w:rPr>
          <w:rFonts w:ascii="Times New Roman CYR" w:hAnsi="Times New Roman CYR" w:cs="Times New Roman CYR"/>
          <w:b/>
          <w:bCs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Уровень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убедительности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рекомендаций</w:t>
      </w:r>
      <w:r>
        <w:rPr>
          <w:rFonts w:ascii="Times New Roman CYR" w:hAnsi="Times New Roman CYR" w:cs="Times New Roman CYR"/>
          <w:b/>
          <w:bCs/>
          <w:spacing w:val="-6"/>
          <w:szCs w:val="24"/>
        </w:rPr>
        <w:t xml:space="preserve"> С</w:t>
      </w:r>
      <w:r>
        <w:rPr>
          <w:rFonts w:ascii="Times New Roman CYR" w:hAnsi="Times New Roman CYR" w:cs="Times New Roman CYR"/>
          <w:b/>
          <w:b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(уровень</w:t>
      </w:r>
      <w:r>
        <w:rPr>
          <w:rFonts w:ascii="Times New Roman CYR" w:hAnsi="Times New Roman CYR" w:cs="Times New Roman CYR"/>
          <w:b/>
          <w:bCs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достоверности</w:t>
      </w:r>
      <w:r>
        <w:rPr>
          <w:rFonts w:ascii="Times New Roman CYR" w:hAnsi="Times New Roman CYR" w:cs="Times New Roman CYR"/>
          <w:b/>
          <w:b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доказательств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Cs w:val="24"/>
        </w:rPr>
        <w:t>–</w:t>
      </w:r>
      <w:r>
        <w:rPr>
          <w:rFonts w:ascii="Times New Roman CYR" w:hAnsi="Times New Roman CYR" w:cs="Times New Roman CYR"/>
          <w:b/>
          <w:bCs/>
          <w:spacing w:val="-1"/>
          <w:szCs w:val="24"/>
        </w:rPr>
        <w:t xml:space="preserve"> 5</w:t>
      </w:r>
      <w:r>
        <w:rPr>
          <w:rFonts w:ascii="Times New Roman CYR" w:hAnsi="Times New Roman CYR" w:cs="Times New Roman CYR"/>
          <w:b/>
          <w:bCs/>
          <w:szCs w:val="24"/>
        </w:rPr>
        <w:t>)</w:t>
      </w:r>
    </w:p>
    <w:p w:rsidR="00883509" w:rsidRDefault="00883509" w:rsidP="002F682D">
      <w:pPr>
        <w:tabs>
          <w:tab w:val="left" w:pos="993"/>
          <w:tab w:val="left" w:pos="8647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Cs w:val="24"/>
        </w:rPr>
        <w:t xml:space="preserve">Комментарий: </w:t>
      </w:r>
      <w:r>
        <w:rPr>
          <w:rFonts w:ascii="Times New Roman CYR" w:hAnsi="Times New Roman CYR" w:cs="Times New Roman CYR"/>
          <w:i/>
          <w:iCs/>
          <w:szCs w:val="24"/>
        </w:rPr>
        <w:t>Результаты исследований показали, что комбинированное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использование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лазерного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воздействия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и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филлеров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на</w:t>
      </w:r>
      <w:r>
        <w:rPr>
          <w:rFonts w:ascii="Times New Roman CYR" w:hAnsi="Times New Roman CYR" w:cs="Times New Roman CYR"/>
          <w:i/>
          <w:iCs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основе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гиалуроновой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кислоты,</w:t>
      </w:r>
      <w:r>
        <w:rPr>
          <w:rFonts w:ascii="Times New Roman CYR" w:hAnsi="Times New Roman CYR" w:cs="Times New Roman CYR"/>
          <w:i/>
          <w:iCs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с</w:t>
      </w:r>
      <w:r>
        <w:rPr>
          <w:rFonts w:ascii="Times New Roman CYR" w:hAnsi="Times New Roman CYR" w:cs="Times New Roman CYR"/>
          <w:i/>
          <w:iCs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целью коррекции возрастных изменений, является безопасным и повышает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эффективность</w:t>
      </w:r>
      <w:r>
        <w:rPr>
          <w:rFonts w:ascii="Times New Roman CYR" w:hAnsi="Times New Roman CYR" w:cs="Times New Roman CYR"/>
          <w:i/>
          <w:iCs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обеих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процедур</w:t>
      </w:r>
      <w:r>
        <w:rPr>
          <w:rFonts w:ascii="Times New Roman CYR" w:hAnsi="Times New Roman CYR" w:cs="Times New Roman CYR"/>
          <w:i/>
          <w:iCs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[21].</w:t>
      </w:r>
    </w:p>
    <w:p w:rsidR="00883509" w:rsidRDefault="00883509" w:rsidP="002F682D">
      <w:pPr>
        <w:numPr>
          <w:ilvl w:val="0"/>
          <w:numId w:val="4"/>
        </w:numPr>
        <w:tabs>
          <w:tab w:val="left" w:pos="993"/>
          <w:tab w:val="left" w:pos="1069"/>
          <w:tab w:val="left" w:pos="8647"/>
        </w:tabs>
        <w:autoSpaceDE w:val="0"/>
        <w:autoSpaceDN w:val="0"/>
        <w:adjustRightInd w:val="0"/>
        <w:ind w:left="-142" w:right="-7" w:firstLine="709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b/>
          <w:bCs/>
          <w:szCs w:val="24"/>
        </w:rPr>
        <w:t>Рекомендовано</w:t>
      </w:r>
      <w:r>
        <w:rPr>
          <w:rFonts w:ascii="Times New Roman CYR" w:hAnsi="Times New Roman CYR" w:cs="Times New Roman CYR"/>
          <w:b/>
          <w:bCs/>
          <w:spacing w:val="-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внутримышечное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введение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лекарственных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препаратов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для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лечения</w:t>
      </w:r>
      <w:r>
        <w:rPr>
          <w:rFonts w:ascii="Times New Roman CYR" w:hAnsi="Times New Roman CYR" w:cs="Times New Roman CYR"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усталого, мелкоморщинистого, деформационного, комбинированного, мускульного типа</w:t>
      </w:r>
      <w:r>
        <w:rPr>
          <w:rFonts w:ascii="Times New Roman CYR" w:hAnsi="Times New Roman CYR" w:cs="Times New Roman CYR"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старения, с целью коррекции гиперактивности мимических мышц и сглаживания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мимических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морщин:</w:t>
      </w:r>
    </w:p>
    <w:p w:rsidR="00883509" w:rsidRDefault="00883509" w:rsidP="002F682D">
      <w:pPr>
        <w:tabs>
          <w:tab w:val="left" w:pos="993"/>
          <w:tab w:val="left" w:pos="8647"/>
        </w:tabs>
        <w:autoSpaceDE w:val="0"/>
        <w:autoSpaceDN w:val="0"/>
        <w:adjustRightInd w:val="0"/>
        <w:spacing w:before="60" w:line="240" w:lineRule="auto"/>
        <w:ind w:left="-142" w:right="-7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pacing w:val="-1"/>
          <w:szCs w:val="24"/>
        </w:rPr>
        <w:t>**Ботулинический</w:t>
      </w:r>
      <w:r>
        <w:rPr>
          <w:rFonts w:ascii="Times New Roman CYR" w:hAnsi="Times New Roman CYR" w:cs="Times New Roman CYR"/>
          <w:spacing w:val="-14"/>
          <w:szCs w:val="24"/>
        </w:rPr>
        <w:t xml:space="preserve"> </w:t>
      </w:r>
      <w:r>
        <w:rPr>
          <w:rFonts w:ascii="Times New Roman CYR" w:hAnsi="Times New Roman CYR" w:cs="Times New Roman CYR"/>
          <w:spacing w:val="-1"/>
          <w:szCs w:val="24"/>
        </w:rPr>
        <w:t>токсин</w:t>
      </w:r>
      <w:r>
        <w:rPr>
          <w:rFonts w:ascii="Times New Roman CYR" w:hAnsi="Times New Roman CYR" w:cs="Times New Roman CYR"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spacing w:val="-1"/>
          <w:szCs w:val="24"/>
        </w:rPr>
        <w:t>типа</w:t>
      </w:r>
      <w:r>
        <w:rPr>
          <w:rFonts w:ascii="Times New Roman CYR" w:hAnsi="Times New Roman CYR" w:cs="Times New Roman CYR"/>
          <w:spacing w:val="-7"/>
          <w:szCs w:val="24"/>
        </w:rPr>
        <w:t xml:space="preserve"> </w:t>
      </w:r>
      <w:r>
        <w:rPr>
          <w:rFonts w:ascii="Times New Roman CYR" w:hAnsi="Times New Roman CYR" w:cs="Times New Roman CYR"/>
          <w:spacing w:val="-1"/>
          <w:szCs w:val="24"/>
        </w:rPr>
        <w:t>А</w:t>
      </w:r>
      <w:r>
        <w:rPr>
          <w:rFonts w:ascii="Times New Roman CYR" w:hAnsi="Times New Roman CYR" w:cs="Times New Roman CYR"/>
          <w:spacing w:val="-10"/>
          <w:szCs w:val="24"/>
        </w:rPr>
        <w:t xml:space="preserve"> </w:t>
      </w:r>
      <w:r>
        <w:rPr>
          <w:rFonts w:ascii="Times New Roman CYR" w:hAnsi="Times New Roman CYR" w:cs="Times New Roman CYR"/>
          <w:spacing w:val="-1"/>
          <w:szCs w:val="24"/>
        </w:rPr>
        <w:t>—</w:t>
      </w:r>
      <w:r>
        <w:rPr>
          <w:rFonts w:ascii="Times New Roman CYR" w:hAnsi="Times New Roman CYR" w:cs="Times New Roman CYR"/>
          <w:spacing w:val="-5"/>
          <w:szCs w:val="24"/>
        </w:rPr>
        <w:t xml:space="preserve"> </w:t>
      </w:r>
      <w:r>
        <w:rPr>
          <w:rFonts w:ascii="Times New Roman CYR" w:hAnsi="Times New Roman CYR" w:cs="Times New Roman CYR"/>
          <w:spacing w:val="-1"/>
          <w:szCs w:val="24"/>
        </w:rPr>
        <w:t>гемагглютинин</w:t>
      </w:r>
      <w:r>
        <w:rPr>
          <w:rFonts w:ascii="Times New Roman CYR" w:hAnsi="Times New Roman CYR" w:cs="Times New Roman CYR"/>
          <w:spacing w:val="10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комплекс</w:t>
      </w:r>
      <w:r>
        <w:rPr>
          <w:rFonts w:ascii="Times New Roman CYR" w:hAnsi="Times New Roman CYR" w:cs="Times New Roman CYR"/>
          <w:spacing w:val="24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lpaз</w:t>
      </w:r>
      <w:r>
        <w:rPr>
          <w:rFonts w:ascii="Times New Roman CYR" w:hAnsi="Times New Roman CYR" w:cs="Times New Roman CYR"/>
          <w:spacing w:val="-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</w:t>
      </w:r>
      <w:r>
        <w:rPr>
          <w:rFonts w:ascii="Times New Roman CYR" w:hAnsi="Times New Roman CYR" w:cs="Times New Roman CYR"/>
          <w:spacing w:val="-1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4-6</w:t>
      </w:r>
      <w:r>
        <w:rPr>
          <w:rFonts w:ascii="Times New Roman CYR" w:hAnsi="Times New Roman CYR" w:cs="Times New Roman CYR"/>
          <w:spacing w:val="-10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месяцев</w:t>
      </w:r>
      <w:r>
        <w:rPr>
          <w:rFonts w:ascii="Times New Roman CYR" w:hAnsi="Times New Roman CYR" w:cs="Times New Roman CYR"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[23].</w:t>
      </w:r>
    </w:p>
    <w:p w:rsidR="00883509" w:rsidRDefault="00883509" w:rsidP="002F682D">
      <w:pPr>
        <w:tabs>
          <w:tab w:val="left" w:pos="993"/>
          <w:tab w:val="left" w:pos="8647"/>
        </w:tabs>
        <w:autoSpaceDE w:val="0"/>
        <w:autoSpaceDN w:val="0"/>
        <w:adjustRightInd w:val="0"/>
        <w:spacing w:before="146"/>
        <w:ind w:left="-142" w:right="-7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Уровень</w:t>
      </w:r>
      <w:r>
        <w:rPr>
          <w:rFonts w:ascii="Times New Roman CYR" w:hAnsi="Times New Roman CYR" w:cs="Times New Roman CYR"/>
          <w:spacing w:val="6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 xml:space="preserve">убедительности  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 xml:space="preserve">рекомендаций  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 xml:space="preserve">В  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 xml:space="preserve">(уровень  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достоверности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доказательств</w:t>
      </w:r>
      <w:r>
        <w:rPr>
          <w:rFonts w:ascii="Times New Roman CYR" w:hAnsi="Times New Roman CYR" w:cs="Times New Roman CYR"/>
          <w:spacing w:val="2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—</w:t>
      </w:r>
      <w:r>
        <w:rPr>
          <w:rFonts w:ascii="Times New Roman CYR" w:hAnsi="Times New Roman CYR" w:cs="Times New Roman CYR"/>
          <w:spacing w:val="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4)</w:t>
      </w:r>
    </w:p>
    <w:p w:rsidR="00883509" w:rsidRDefault="00883509" w:rsidP="002F682D">
      <w:pPr>
        <w:tabs>
          <w:tab w:val="left" w:pos="993"/>
          <w:tab w:val="left" w:pos="8647"/>
        </w:tabs>
        <w:autoSpaceDE w:val="0"/>
        <w:autoSpaceDN w:val="0"/>
        <w:adjustRightInd w:val="0"/>
        <w:ind w:left="-142" w:right="-7"/>
        <w:rPr>
          <w:rFonts w:ascii="Times New Roman CYR" w:hAnsi="Times New Roman CYR" w:cs="Times New Roman CYR"/>
          <w:i/>
          <w:iCs/>
          <w:szCs w:val="24"/>
        </w:rPr>
      </w:pPr>
      <w:r>
        <w:rPr>
          <w:rFonts w:ascii="Times New Roman CYR" w:hAnsi="Times New Roman CYR" w:cs="Times New Roman CYR"/>
          <w:szCs w:val="24"/>
        </w:rPr>
        <w:t>Комментарии: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Комбинация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применения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ботулинического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токсина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muna-A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с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дерматологическим пилингов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потенцирует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омолаживающий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эффект этих процедур.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Расслабление лицевых мышц, ответственных за динамические морщины, способствует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ремоделированию</w:t>
      </w:r>
      <w:r>
        <w:rPr>
          <w:rFonts w:ascii="Times New Roman CYR" w:hAnsi="Times New Roman CYR" w:cs="Times New Roman CYR"/>
          <w:i/>
          <w:iCs/>
          <w:spacing w:val="-9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коллагена</w:t>
      </w:r>
      <w:r>
        <w:rPr>
          <w:rFonts w:ascii="Times New Roman CYR" w:hAnsi="Times New Roman CYR" w:cs="Times New Roman CYR"/>
          <w:i/>
          <w:iCs/>
          <w:spacing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и</w:t>
      </w:r>
      <w:r>
        <w:rPr>
          <w:rFonts w:ascii="Times New Roman CYR" w:hAnsi="Times New Roman CYR" w:cs="Times New Roman CYR"/>
          <w:i/>
          <w:iCs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стимуляции</w:t>
      </w:r>
      <w:r>
        <w:rPr>
          <w:rFonts w:ascii="Times New Roman CYR" w:hAnsi="Times New Roman CYR" w:cs="Times New Roman CYR"/>
          <w:i/>
          <w:iCs/>
          <w:spacing w:val="22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регенерации</w:t>
      </w:r>
      <w:r>
        <w:rPr>
          <w:rFonts w:ascii="Times New Roman CYR" w:hAnsi="Times New Roman CYR" w:cs="Times New Roman CYR"/>
          <w:i/>
          <w:iCs/>
          <w:spacing w:val="21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Cs w:val="24"/>
        </w:rPr>
        <w:t>кожи.</w:t>
      </w:r>
      <w:r>
        <w:rPr>
          <w:rFonts w:ascii="Times New Roman CYR" w:hAnsi="Times New Roman CYR" w:cs="Times New Roman CYR"/>
          <w:i/>
          <w:iCs/>
          <w:spacing w:val="8"/>
          <w:szCs w:val="24"/>
        </w:rPr>
        <w:t xml:space="preserve"> </w:t>
      </w:r>
      <w:r w:rsidRPr="00FB5EC6">
        <w:rPr>
          <w:rFonts w:ascii="Times New Roman CYR" w:hAnsi="Times New Roman CYR" w:cs="Times New Roman CYR"/>
          <w:i/>
          <w:iCs/>
          <w:szCs w:val="24"/>
        </w:rPr>
        <w:t>[24].</w:t>
      </w:r>
    </w:p>
    <w:p w:rsidR="000414F6" w:rsidRDefault="00CB71DA" w:rsidP="00B104EF">
      <w:pPr>
        <w:pStyle w:val="CustomContentNormal"/>
      </w:pPr>
      <w:r>
        <w:t xml:space="preserve">4. </w:t>
      </w:r>
      <w:r w:rsidR="00A43CE5">
        <w:t>Медицинская реабилитация</w:t>
      </w:r>
      <w:bookmarkEnd w:id="31"/>
      <w:r w:rsidR="00303E2C">
        <w:t xml:space="preserve"> и санаторно-курортное лечение</w:t>
      </w:r>
      <w:r w:rsidR="00A43CE5">
        <w:t>, медицинские показания и противопоказания к применению методов реабилитации</w:t>
      </w:r>
      <w:r w:rsidR="00303E2C">
        <w:t>, в том числе основанных на использовании природных лечебных факторов</w:t>
      </w:r>
      <w:bookmarkEnd w:id="32"/>
    </w:p>
    <w:p w:rsidR="00FB5EC6" w:rsidRDefault="00FB5EC6" w:rsidP="00FB5EC6">
      <w:pPr>
        <w:autoSpaceDE w:val="0"/>
        <w:autoSpaceDN w:val="0"/>
        <w:adjustRightInd w:val="0"/>
        <w:spacing w:before="157" w:line="240" w:lineRule="auto"/>
        <w:ind w:left="955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Не</w:t>
      </w:r>
      <w:r>
        <w:rPr>
          <w:rFonts w:ascii="Times New Roman CYR" w:hAnsi="Times New Roman CYR" w:cs="Times New Roman CYR"/>
          <w:spacing w:val="-1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разработана</w:t>
      </w:r>
    </w:p>
    <w:p w:rsidR="00A43CE5" w:rsidRDefault="00094ED6" w:rsidP="00A43CE5">
      <w:pPr>
        <w:pStyle w:val="CustomContentNormal"/>
      </w:pPr>
      <w:bookmarkStart w:id="33" w:name="__RefHeading___doc_5"/>
      <w:bookmarkStart w:id="34" w:name="_Toc55836912"/>
      <w:r>
        <w:t xml:space="preserve">5. </w:t>
      </w:r>
      <w:r w:rsidR="00CB71DA">
        <w:t>Профилактика</w:t>
      </w:r>
      <w:bookmarkEnd w:id="33"/>
      <w:r w:rsidR="00B104EF">
        <w:t xml:space="preserve"> и диспансерное наблюдение</w:t>
      </w:r>
      <w:r w:rsidR="00A43CE5">
        <w:t>,</w:t>
      </w:r>
      <w:r w:rsidR="004A6F66">
        <w:t xml:space="preserve"> </w:t>
      </w:r>
      <w:r w:rsidR="00A43CE5">
        <w:t>медицинские показания и противопоказания к применению методов профилактики</w:t>
      </w:r>
      <w:bookmarkEnd w:id="34"/>
    </w:p>
    <w:p w:rsidR="00AF3B9F" w:rsidRPr="00FB5EC6" w:rsidRDefault="00FB5EC6" w:rsidP="00FB5EC6">
      <w:pPr>
        <w:autoSpaceDE w:val="0"/>
        <w:autoSpaceDN w:val="0"/>
        <w:adjustRightInd w:val="0"/>
        <w:spacing w:before="157" w:line="240" w:lineRule="auto"/>
        <w:ind w:left="955"/>
        <w:rPr>
          <w:rFonts w:ascii="Times New Roman CYR" w:hAnsi="Times New Roman CYR" w:cs="Times New Roman CYR"/>
          <w:szCs w:val="24"/>
        </w:rPr>
      </w:pPr>
      <w:bookmarkStart w:id="35" w:name="_Toc55836913"/>
      <w:bookmarkStart w:id="36" w:name="__RefHeading___doc_6"/>
      <w:r>
        <w:rPr>
          <w:rFonts w:ascii="Times New Roman CYR" w:hAnsi="Times New Roman CYR" w:cs="Times New Roman CYR"/>
          <w:szCs w:val="24"/>
        </w:rPr>
        <w:t>Не</w:t>
      </w:r>
      <w:r>
        <w:rPr>
          <w:rFonts w:ascii="Times New Roman CYR" w:hAnsi="Times New Roman CYR" w:cs="Times New Roman CYR"/>
          <w:spacing w:val="-1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разработана</w:t>
      </w:r>
    </w:p>
    <w:p w:rsidR="009B4039" w:rsidRDefault="00C4630C" w:rsidP="00C4630C">
      <w:pPr>
        <w:pStyle w:val="afff1"/>
      </w:pPr>
      <w:r>
        <w:t xml:space="preserve">6. </w:t>
      </w:r>
      <w:r w:rsidR="009B4039" w:rsidRPr="00BF3A59">
        <w:t xml:space="preserve">Организация </w:t>
      </w:r>
      <w:r w:rsidR="00303E2C">
        <w:t xml:space="preserve">оказания </w:t>
      </w:r>
      <w:r w:rsidR="009B4039" w:rsidRPr="00BF3A59">
        <w:t>медицинской помощи</w:t>
      </w:r>
      <w:bookmarkEnd w:id="35"/>
    </w:p>
    <w:p w:rsidR="00FB5EC6" w:rsidRPr="00B471FC" w:rsidRDefault="00FB5EC6" w:rsidP="002F682D">
      <w:pPr>
        <w:tabs>
          <w:tab w:val="left" w:pos="814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5"/>
          <w:szCs w:val="25"/>
        </w:rPr>
      </w:pPr>
      <w:bookmarkStart w:id="37" w:name="_Toc55836914"/>
      <w:r>
        <w:rPr>
          <w:rFonts w:ascii="Times New Roman CYR" w:hAnsi="Times New Roman CYR" w:cs="Times New Roman CYR"/>
          <w:sz w:val="25"/>
          <w:szCs w:val="25"/>
        </w:rPr>
        <w:t>Ведение</w:t>
      </w:r>
      <w:r>
        <w:rPr>
          <w:rFonts w:ascii="Times New Roman CYR" w:hAnsi="Times New Roman CYR" w:cs="Times New Roman CYR"/>
          <w:spacing w:val="3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пациентов</w:t>
      </w:r>
      <w:r>
        <w:rPr>
          <w:rFonts w:ascii="Times New Roman CYR" w:hAnsi="Times New Roman CYR" w:cs="Times New Roman CYR"/>
          <w:spacing w:val="4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с</w:t>
      </w:r>
      <w:r>
        <w:rPr>
          <w:rFonts w:ascii="Times New Roman CYR" w:hAnsi="Times New Roman CYR" w:cs="Times New Roman CYR"/>
          <w:spacing w:val="24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другими</w:t>
      </w:r>
      <w:r>
        <w:rPr>
          <w:rFonts w:ascii="Times New Roman CYR" w:hAnsi="Times New Roman CYR" w:cs="Times New Roman CYR"/>
          <w:spacing w:val="3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атрофическими</w:t>
      </w:r>
      <w:r>
        <w:rPr>
          <w:rFonts w:ascii="Times New Roman CYR" w:hAnsi="Times New Roman CYR" w:cs="Times New Roman CYR"/>
          <w:spacing w:val="5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изменениями кожи</w:t>
      </w:r>
      <w:r>
        <w:rPr>
          <w:rFonts w:ascii="Times New Roman CYR" w:hAnsi="Times New Roman CYR" w:cs="Times New Roman CYR"/>
          <w:spacing w:val="4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 xml:space="preserve">осуществляется </w:t>
      </w:r>
      <w:r>
        <w:rPr>
          <w:rFonts w:ascii="Times New Roman CYR" w:hAnsi="Times New Roman CYR" w:cs="Times New Roman CYR"/>
          <w:szCs w:val="24"/>
        </w:rPr>
        <w:t>амбулаторно.</w:t>
      </w:r>
    </w:p>
    <w:p w:rsidR="00CB562F" w:rsidRDefault="00C4630C" w:rsidP="00C4630C">
      <w:pPr>
        <w:pStyle w:val="afff1"/>
      </w:pPr>
      <w:r>
        <w:t xml:space="preserve">7. </w:t>
      </w:r>
      <w:r w:rsidR="00CB71DA">
        <w:t>Дополнительная инфор</w:t>
      </w:r>
      <w:r w:rsidR="009B4039">
        <w:t>мация (</w:t>
      </w:r>
      <w:r w:rsidR="00A43CE5">
        <w:t>в том числе факторы, влияющие на</w:t>
      </w:r>
      <w:r w:rsidR="00CB71DA">
        <w:t xml:space="preserve"> исход заболевания</w:t>
      </w:r>
      <w:bookmarkEnd w:id="36"/>
      <w:r w:rsidR="004A6F66">
        <w:t xml:space="preserve"> </w:t>
      </w:r>
      <w:r w:rsidR="00A43CE5">
        <w:t>или состояния)</w:t>
      </w:r>
      <w:bookmarkEnd w:id="37"/>
    </w:p>
    <w:p w:rsidR="00FB5EC6" w:rsidRDefault="00FB5EC6" w:rsidP="002F682D">
      <w:pPr>
        <w:tabs>
          <w:tab w:val="left" w:pos="8647"/>
        </w:tabs>
        <w:autoSpaceDE w:val="0"/>
        <w:autoSpaceDN w:val="0"/>
        <w:adjustRightInd w:val="0"/>
        <w:ind w:left="248" w:right="-7" w:firstLine="706"/>
        <w:rPr>
          <w:rFonts w:ascii="Times New Roman CYR" w:hAnsi="Times New Roman CYR" w:cs="Times New Roman CYR"/>
          <w:szCs w:val="24"/>
        </w:rPr>
      </w:pPr>
      <w:bookmarkStart w:id="38" w:name="__RefHeading___doc_criteria"/>
      <w:bookmarkStart w:id="39" w:name="_Toc430167711"/>
      <w:r>
        <w:rPr>
          <w:rFonts w:ascii="Times New Roman CYR" w:hAnsi="Times New Roman CYR" w:cs="Times New Roman CYR"/>
          <w:szCs w:val="24"/>
        </w:rPr>
        <w:t>На исход состояния могут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повлиять сопутствующие заболевания и эндокринная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патология.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Для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профилактики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инволюционных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изменений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кожи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рекомендовано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применение наружных косметических средств с целью очищения, увлажнения, питания и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защиты</w:t>
      </w:r>
      <w:r>
        <w:rPr>
          <w:rFonts w:ascii="Times New Roman CYR" w:hAnsi="Times New Roman CYR" w:cs="Times New Roman CYR"/>
          <w:spacing w:val="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кожи</w:t>
      </w:r>
      <w:r>
        <w:rPr>
          <w:rFonts w:ascii="Times New Roman CYR" w:hAnsi="Times New Roman CYR" w:cs="Times New Roman CYR"/>
          <w:spacing w:val="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от</w:t>
      </w:r>
      <w:r>
        <w:rPr>
          <w:rFonts w:ascii="Times New Roman CYR" w:hAnsi="Times New Roman CYR" w:cs="Times New Roman CYR"/>
          <w:spacing w:val="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неблагоприятных</w:t>
      </w:r>
      <w:r>
        <w:rPr>
          <w:rFonts w:ascii="Times New Roman CYR" w:hAnsi="Times New Roman CYR" w:cs="Times New Roman CYR"/>
          <w:spacing w:val="-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факторов</w:t>
      </w:r>
      <w:r>
        <w:rPr>
          <w:rFonts w:ascii="Times New Roman CYR" w:hAnsi="Times New Roman CYR" w:cs="Times New Roman CYR"/>
          <w:spacing w:val="1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окружающей</w:t>
      </w:r>
      <w:r>
        <w:rPr>
          <w:rFonts w:ascii="Times New Roman CYR" w:hAnsi="Times New Roman CYR" w:cs="Times New Roman CYR"/>
          <w:spacing w:val="2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среды</w:t>
      </w:r>
      <w:r>
        <w:rPr>
          <w:rFonts w:ascii="Times New Roman CYR" w:hAnsi="Times New Roman CYR" w:cs="Times New Roman CYR"/>
          <w:spacing w:val="4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[28].</w:t>
      </w:r>
    </w:p>
    <w:p w:rsidR="00FB5EC6" w:rsidRDefault="00FB5EC6" w:rsidP="002F682D">
      <w:pPr>
        <w:tabs>
          <w:tab w:val="left" w:pos="8647"/>
        </w:tabs>
        <w:autoSpaceDE w:val="0"/>
        <w:autoSpaceDN w:val="0"/>
        <w:adjustRightInd w:val="0"/>
        <w:ind w:left="387" w:right="-7" w:firstLine="423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Важным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является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правильный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образ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жизни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—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соблюдение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режима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труда,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сна и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отдыха, правильное питание, гигиенический уход за кожей, отказ от курения и вредных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привычек,</w:t>
      </w:r>
      <w:r>
        <w:rPr>
          <w:rFonts w:ascii="Times New Roman CYR" w:hAnsi="Times New Roman CYR" w:cs="Times New Roman CYR"/>
          <w:spacing w:val="1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регулярные</w:t>
      </w:r>
      <w:r>
        <w:rPr>
          <w:rFonts w:ascii="Times New Roman CYR" w:hAnsi="Times New Roman CYR" w:cs="Times New Roman CYR"/>
          <w:spacing w:val="1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физические</w:t>
      </w:r>
      <w:r>
        <w:rPr>
          <w:rFonts w:ascii="Times New Roman CYR" w:hAnsi="Times New Roman CYR" w:cs="Times New Roman CYR"/>
          <w:spacing w:val="1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нагрузки</w:t>
      </w:r>
      <w:r>
        <w:rPr>
          <w:rFonts w:ascii="Times New Roman CYR" w:hAnsi="Times New Roman CYR" w:cs="Times New Roman CYR"/>
          <w:spacing w:val="2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[31].</w:t>
      </w:r>
    </w:p>
    <w:p w:rsidR="00FB5EC6" w:rsidRDefault="00FB5EC6" w:rsidP="002F682D">
      <w:pPr>
        <w:tabs>
          <w:tab w:val="left" w:pos="8647"/>
        </w:tabs>
        <w:autoSpaceDE w:val="0"/>
        <w:autoSpaceDN w:val="0"/>
        <w:adjustRightInd w:val="0"/>
        <w:ind w:left="387" w:right="-7" w:firstLine="423"/>
        <w:rPr>
          <w:rFonts w:ascii="Times New Roman CYR" w:hAnsi="Times New Roman CYR" w:cs="Times New Roman CYR"/>
          <w:szCs w:val="24"/>
        </w:rPr>
      </w:pPr>
    </w:p>
    <w:bookmarkEnd w:id="38"/>
    <w:bookmarkEnd w:id="39"/>
    <w:p w:rsidR="00FB5EC6" w:rsidRPr="002F682D" w:rsidRDefault="00FB5EC6" w:rsidP="00FB5EC6">
      <w:pPr>
        <w:autoSpaceDE w:val="0"/>
        <w:autoSpaceDN w:val="0"/>
        <w:adjustRightInd w:val="0"/>
        <w:spacing w:before="225" w:line="240" w:lineRule="auto"/>
        <w:ind w:left="2125" w:right="1915" w:hanging="360"/>
        <w:jc w:val="center"/>
        <w:rPr>
          <w:rFonts w:ascii="Times New Roman CYR" w:hAnsi="Times New Roman CYR" w:cs="Times New Roman CYR"/>
          <w:b/>
          <w:sz w:val="29"/>
          <w:szCs w:val="29"/>
        </w:rPr>
      </w:pPr>
      <w:r w:rsidRPr="002F682D">
        <w:rPr>
          <w:rFonts w:ascii="Times New Roman CYR" w:hAnsi="Times New Roman CYR" w:cs="Times New Roman CYR"/>
          <w:b/>
          <w:sz w:val="29"/>
          <w:szCs w:val="29"/>
        </w:rPr>
        <w:t>Критерии</w:t>
      </w:r>
      <w:r w:rsidRPr="002F682D">
        <w:rPr>
          <w:rFonts w:ascii="Times New Roman CYR" w:hAnsi="Times New Roman CYR" w:cs="Times New Roman CYR"/>
          <w:b/>
          <w:spacing w:val="28"/>
          <w:sz w:val="29"/>
          <w:szCs w:val="29"/>
        </w:rPr>
        <w:t xml:space="preserve"> </w:t>
      </w:r>
      <w:r w:rsidRPr="002F682D">
        <w:rPr>
          <w:rFonts w:ascii="Times New Roman CYR" w:hAnsi="Times New Roman CYR" w:cs="Times New Roman CYR"/>
          <w:b/>
          <w:sz w:val="29"/>
          <w:szCs w:val="29"/>
        </w:rPr>
        <w:t>оценки</w:t>
      </w:r>
      <w:r w:rsidRPr="002F682D">
        <w:rPr>
          <w:rFonts w:ascii="Times New Roman CYR" w:hAnsi="Times New Roman CYR" w:cs="Times New Roman CYR"/>
          <w:b/>
          <w:spacing w:val="32"/>
          <w:sz w:val="29"/>
          <w:szCs w:val="29"/>
        </w:rPr>
        <w:t xml:space="preserve"> </w:t>
      </w:r>
      <w:r w:rsidRPr="002F682D">
        <w:rPr>
          <w:rFonts w:ascii="Times New Roman CYR" w:hAnsi="Times New Roman CYR" w:cs="Times New Roman CYR"/>
          <w:b/>
          <w:sz w:val="29"/>
          <w:szCs w:val="29"/>
        </w:rPr>
        <w:t>качества</w:t>
      </w:r>
      <w:r w:rsidRPr="002F682D">
        <w:rPr>
          <w:rFonts w:ascii="Times New Roman CYR" w:hAnsi="Times New Roman CYR" w:cs="Times New Roman CYR"/>
          <w:b/>
          <w:spacing w:val="38"/>
          <w:sz w:val="29"/>
          <w:szCs w:val="29"/>
        </w:rPr>
        <w:t xml:space="preserve"> </w:t>
      </w:r>
      <w:r w:rsidRPr="002F682D">
        <w:rPr>
          <w:rFonts w:ascii="Times New Roman CYR" w:hAnsi="Times New Roman CYR" w:cs="Times New Roman CYR"/>
          <w:b/>
          <w:sz w:val="29"/>
          <w:szCs w:val="29"/>
        </w:rPr>
        <w:t>медицинской</w:t>
      </w:r>
      <w:r w:rsidRPr="002F682D">
        <w:rPr>
          <w:rFonts w:ascii="Times New Roman CYR" w:hAnsi="Times New Roman CYR" w:cs="Times New Roman CYR"/>
          <w:b/>
          <w:spacing w:val="43"/>
          <w:sz w:val="29"/>
          <w:szCs w:val="29"/>
        </w:rPr>
        <w:t xml:space="preserve"> </w:t>
      </w:r>
      <w:r w:rsidRPr="002F682D">
        <w:rPr>
          <w:rFonts w:ascii="Times New Roman CYR" w:hAnsi="Times New Roman CYR" w:cs="Times New Roman CYR"/>
          <w:b/>
          <w:sz w:val="29"/>
          <w:szCs w:val="29"/>
        </w:rPr>
        <w:t>помощи</w:t>
      </w:r>
    </w:p>
    <w:p w:rsidR="00FB5EC6" w:rsidRPr="00B471FC" w:rsidRDefault="00FB5EC6" w:rsidP="00FB5EC6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B5EC6" w:rsidRPr="00B471FC" w:rsidRDefault="00FB5EC6" w:rsidP="00FB5EC6">
      <w:pPr>
        <w:autoSpaceDE w:val="0"/>
        <w:autoSpaceDN w:val="0"/>
        <w:adjustRightInd w:val="0"/>
        <w:spacing w:before="10" w:line="240" w:lineRule="auto"/>
        <w:rPr>
          <w:rFonts w:ascii="Calibri" w:hAnsi="Calibri" w:cs="Calibri"/>
        </w:rPr>
      </w:pPr>
    </w:p>
    <w:tbl>
      <w:tblPr>
        <w:tblW w:w="9757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472"/>
        <w:gridCol w:w="29"/>
        <w:gridCol w:w="2271"/>
        <w:gridCol w:w="2276"/>
      </w:tblGrid>
      <w:tr w:rsidR="00FB5EC6" w:rsidTr="002F682D">
        <w:trPr>
          <w:trHeight w:val="839"/>
        </w:trPr>
        <w:tc>
          <w:tcPr>
            <w:tcW w:w="709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  <w:shd w:val="clear" w:color="000000" w:fill="FFFFFF"/>
          </w:tcPr>
          <w:p w:rsidR="00FB5EC6" w:rsidRPr="002F682D" w:rsidRDefault="00FB5EC6" w:rsidP="002F682D">
            <w:pPr>
              <w:autoSpaceDE w:val="0"/>
              <w:autoSpaceDN w:val="0"/>
              <w:adjustRightInd w:val="0"/>
              <w:spacing w:before="8" w:after="1" w:line="240" w:lineRule="auto"/>
              <w:ind w:left="211" w:firstLine="0"/>
              <w:rPr>
                <w:rFonts w:ascii="Calibri" w:hAnsi="Calibri" w:cs="Calibri"/>
              </w:rPr>
            </w:pPr>
          </w:p>
          <w:p w:rsidR="00FB5EC6" w:rsidRPr="002F682D" w:rsidRDefault="00FB5EC6" w:rsidP="002F682D">
            <w:pPr>
              <w:autoSpaceDE w:val="0"/>
              <w:autoSpaceDN w:val="0"/>
              <w:adjustRightInd w:val="0"/>
              <w:spacing w:line="168" w:lineRule="atLeast"/>
              <w:ind w:left="211" w:right="-15" w:firstLine="0"/>
              <w:rPr>
                <w:rFonts w:ascii="Calibri" w:hAnsi="Calibri" w:cs="Calibri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510" cy="102235"/>
                  <wp:effectExtent l="19050" t="0" r="889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2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  <w:shd w:val="clear" w:color="000000" w:fill="FFFFFF"/>
          </w:tcPr>
          <w:p w:rsidR="00FB5EC6" w:rsidRDefault="00FB5EC6" w:rsidP="002F682D">
            <w:pPr>
              <w:autoSpaceDE w:val="0"/>
              <w:autoSpaceDN w:val="0"/>
              <w:adjustRightInd w:val="0"/>
              <w:spacing w:before="1" w:line="240" w:lineRule="auto"/>
              <w:ind w:left="142" w:right="673" w:firstLine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Критерии</w:t>
            </w:r>
            <w:r w:rsidR="002F682D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Cs w:val="24"/>
              </w:rPr>
              <w:t>качества</w:t>
            </w:r>
          </w:p>
        </w:tc>
        <w:tc>
          <w:tcPr>
            <w:tcW w:w="2300" w:type="dxa"/>
            <w:gridSpan w:val="2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  <w:shd w:val="clear" w:color="000000" w:fill="FFFFFF"/>
          </w:tcPr>
          <w:p w:rsidR="00FB5EC6" w:rsidRDefault="002F682D" w:rsidP="002F682D">
            <w:pPr>
              <w:autoSpaceDE w:val="0"/>
              <w:autoSpaceDN w:val="0"/>
              <w:adjustRightInd w:val="0"/>
              <w:spacing w:line="268" w:lineRule="atLeast"/>
              <w:ind w:left="65" w:firstLine="0"/>
              <w:jc w:val="center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Урове</w:t>
            </w:r>
            <w:r w:rsidR="00FB5EC6">
              <w:rPr>
                <w:rFonts w:ascii="Times New Roman CYR" w:hAnsi="Times New Roman CYR" w:cs="Times New Roman CYR"/>
                <w:szCs w:val="24"/>
              </w:rPr>
              <w:t>нь</w:t>
            </w:r>
          </w:p>
          <w:p w:rsidR="00FB5EC6" w:rsidRDefault="002F682D" w:rsidP="002F682D">
            <w:pPr>
              <w:autoSpaceDE w:val="0"/>
              <w:autoSpaceDN w:val="0"/>
              <w:adjustRightInd w:val="0"/>
              <w:spacing w:before="4" w:line="240" w:lineRule="auto"/>
              <w:ind w:left="65" w:firstLine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д</w:t>
            </w:r>
            <w:r w:rsidR="00FB5EC6">
              <w:rPr>
                <w:rFonts w:ascii="Times New Roman CYR" w:hAnsi="Times New Roman CYR" w:cs="Times New Roman CYR"/>
                <w:szCs w:val="24"/>
              </w:rPr>
              <w:t>остоверности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="00FB5EC6">
              <w:rPr>
                <w:rFonts w:ascii="Times New Roman CYR" w:hAnsi="Times New Roman CYR" w:cs="Times New Roman CYR"/>
                <w:szCs w:val="24"/>
              </w:rPr>
              <w:t>доказательств</w:t>
            </w:r>
          </w:p>
        </w:tc>
        <w:tc>
          <w:tcPr>
            <w:tcW w:w="2276" w:type="dxa"/>
            <w:tcBorders>
              <w:top w:val="single" w:sz="6" w:space="0" w:color="080808"/>
              <w:left w:val="single" w:sz="6" w:space="0" w:color="080808"/>
              <w:bottom w:val="single" w:sz="6" w:space="0" w:color="080808"/>
              <w:right w:val="single" w:sz="6" w:space="0" w:color="080808"/>
            </w:tcBorders>
            <w:shd w:val="clear" w:color="000000" w:fill="FFFFFF"/>
          </w:tcPr>
          <w:p w:rsidR="00FB5EC6" w:rsidRDefault="00FB5EC6" w:rsidP="002F682D">
            <w:pPr>
              <w:autoSpaceDE w:val="0"/>
              <w:autoSpaceDN w:val="0"/>
              <w:adjustRightInd w:val="0"/>
              <w:spacing w:line="268" w:lineRule="atLeast"/>
              <w:ind w:left="287" w:firstLine="29"/>
              <w:rPr>
                <w:rFonts w:ascii="Times New Roman CYR" w:hAnsi="Times New Roman CYR" w:cs="Times New Roman CYR"/>
                <w:szCs w:val="24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Уровень</w:t>
            </w:r>
          </w:p>
          <w:p w:rsidR="00FB5EC6" w:rsidRDefault="002F682D" w:rsidP="002F682D">
            <w:pPr>
              <w:autoSpaceDE w:val="0"/>
              <w:autoSpaceDN w:val="0"/>
              <w:adjustRightInd w:val="0"/>
              <w:spacing w:before="4" w:line="240" w:lineRule="auto"/>
              <w:ind w:left="33" w:right="245" w:firstLine="14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у</w:t>
            </w:r>
            <w:r w:rsidR="00FB5EC6">
              <w:rPr>
                <w:rFonts w:ascii="Times New Roman CYR" w:hAnsi="Times New Roman CYR" w:cs="Times New Roman CYR"/>
                <w:szCs w:val="24"/>
              </w:rPr>
              <w:t>бедительности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r w:rsidR="00FB5EC6">
              <w:rPr>
                <w:rFonts w:ascii="Times New Roman CYR" w:hAnsi="Times New Roman CYR" w:cs="Times New Roman CYR"/>
                <w:szCs w:val="24"/>
              </w:rPr>
              <w:t>доказательств</w:t>
            </w:r>
          </w:p>
        </w:tc>
      </w:tr>
      <w:tr w:rsidR="00FB5EC6" w:rsidTr="002F682D">
        <w:trPr>
          <w:trHeight w:val="681"/>
        </w:trPr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:rsidR="00FB5EC6" w:rsidRPr="002F682D" w:rsidRDefault="00FB5EC6" w:rsidP="002F682D">
            <w:pPr>
              <w:autoSpaceDE w:val="0"/>
              <w:autoSpaceDN w:val="0"/>
              <w:adjustRightInd w:val="0"/>
              <w:spacing w:before="114" w:line="240" w:lineRule="auto"/>
              <w:ind w:left="211" w:right="91" w:firstLine="0"/>
              <w:rPr>
                <w:rFonts w:ascii="Calibri" w:hAnsi="Calibri" w:cs="Calibri"/>
                <w:lang w:val="en-US"/>
              </w:rPr>
            </w:pPr>
            <w:r w:rsidRPr="002F682D"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4501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:rsidR="00FB5EC6" w:rsidRDefault="00FB5EC6" w:rsidP="002F682D">
            <w:pPr>
              <w:autoSpaceDE w:val="0"/>
              <w:autoSpaceDN w:val="0"/>
              <w:adjustRightInd w:val="0"/>
              <w:spacing w:line="263" w:lineRule="atLeast"/>
              <w:ind w:left="142" w:right="673" w:firstLine="142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Проведенповерхностный</w:t>
            </w:r>
          </w:p>
          <w:p w:rsidR="00FB5EC6" w:rsidRDefault="002F682D" w:rsidP="002F682D">
            <w:pPr>
              <w:autoSpaceDE w:val="0"/>
              <w:autoSpaceDN w:val="0"/>
              <w:adjustRightInd w:val="0"/>
              <w:spacing w:before="43" w:line="240" w:lineRule="auto"/>
              <w:ind w:left="142" w:right="673" w:firstLine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д</w:t>
            </w:r>
            <w:r w:rsidR="00FB5EC6">
              <w:rPr>
                <w:rFonts w:ascii="Times New Roman CYR" w:hAnsi="Times New Roman CYR" w:cs="Times New Roman CYR"/>
                <w:sz w:val="25"/>
                <w:szCs w:val="25"/>
              </w:rPr>
              <w:t>ерматологический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r w:rsidR="00FB5EC6">
              <w:rPr>
                <w:rFonts w:ascii="Times New Roman CYR" w:hAnsi="Times New Roman CYR" w:cs="Times New Roman CYR"/>
                <w:sz w:val="25"/>
                <w:szCs w:val="25"/>
              </w:rPr>
              <w:t>пилинг</w:t>
            </w:r>
          </w:p>
        </w:tc>
        <w:tc>
          <w:tcPr>
            <w:tcW w:w="227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:rsidR="00FB5EC6" w:rsidRDefault="00FB5EC6" w:rsidP="008025A5">
            <w:pPr>
              <w:autoSpaceDE w:val="0"/>
              <w:autoSpaceDN w:val="0"/>
              <w:adjustRightInd w:val="0"/>
              <w:spacing w:before="104" w:line="240" w:lineRule="auto"/>
              <w:ind w:right="859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227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:rsidR="00FB5EC6" w:rsidRDefault="00FB5EC6" w:rsidP="002F682D">
            <w:pPr>
              <w:autoSpaceDE w:val="0"/>
              <w:autoSpaceDN w:val="0"/>
              <w:adjustRightInd w:val="0"/>
              <w:spacing w:before="2" w:line="240" w:lineRule="auto"/>
              <w:ind w:firstLine="29"/>
              <w:rPr>
                <w:rFonts w:ascii="Calibri" w:hAnsi="Calibri" w:cs="Calibri"/>
                <w:lang w:val="en-US"/>
              </w:rPr>
            </w:pPr>
          </w:p>
          <w:p w:rsidR="00FB5EC6" w:rsidRDefault="00FB5EC6" w:rsidP="002F682D">
            <w:pPr>
              <w:autoSpaceDE w:val="0"/>
              <w:autoSpaceDN w:val="0"/>
              <w:adjustRightInd w:val="0"/>
              <w:spacing w:line="15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88900" cy="102235"/>
                  <wp:effectExtent l="19050" t="0" r="635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EC6" w:rsidTr="002F682D">
        <w:trPr>
          <w:trHeight w:val="661"/>
        </w:trPr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:rsidR="00FB5EC6" w:rsidRPr="002F682D" w:rsidRDefault="00FB5EC6" w:rsidP="002F682D">
            <w:pPr>
              <w:autoSpaceDE w:val="0"/>
              <w:autoSpaceDN w:val="0"/>
              <w:adjustRightInd w:val="0"/>
              <w:spacing w:before="81" w:line="240" w:lineRule="auto"/>
              <w:ind w:left="211" w:right="90" w:firstLine="0"/>
              <w:rPr>
                <w:rFonts w:ascii="Calibri" w:hAnsi="Calibri" w:cs="Calibri"/>
                <w:lang w:val="en-US"/>
              </w:rPr>
            </w:pPr>
            <w:r w:rsidRPr="002F682D">
              <w:rPr>
                <w:sz w:val="25"/>
                <w:szCs w:val="25"/>
                <w:lang w:val="en-US"/>
              </w:rPr>
              <w:t>2</w:t>
            </w:r>
          </w:p>
        </w:tc>
        <w:tc>
          <w:tcPr>
            <w:tcW w:w="4501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:rsidR="00FB5EC6" w:rsidRPr="002F682D" w:rsidRDefault="00FB5EC6" w:rsidP="002F682D">
            <w:pPr>
              <w:autoSpaceDE w:val="0"/>
              <w:autoSpaceDN w:val="0"/>
              <w:adjustRightInd w:val="0"/>
              <w:spacing w:line="244" w:lineRule="atLeast"/>
              <w:ind w:left="142" w:right="673" w:firstLine="142"/>
              <w:jc w:val="center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Проведенсрединный</w:t>
            </w:r>
            <w:r w:rsidR="002F682D">
              <w:rPr>
                <w:rFonts w:ascii="Times New Roman CYR" w:hAnsi="Times New Roman CYR" w:cs="Times New Roman CYR"/>
                <w:sz w:val="25"/>
                <w:szCs w:val="25"/>
              </w:rPr>
              <w:t xml:space="preserve"> д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ерматологический</w:t>
            </w:r>
            <w:r w:rsidR="002F682D"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пилинг</w:t>
            </w:r>
          </w:p>
        </w:tc>
        <w:tc>
          <w:tcPr>
            <w:tcW w:w="227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:rsidR="00FB5EC6" w:rsidRDefault="00FB5EC6" w:rsidP="008025A5">
            <w:pPr>
              <w:autoSpaceDE w:val="0"/>
              <w:autoSpaceDN w:val="0"/>
              <w:adjustRightInd w:val="0"/>
              <w:spacing w:before="81" w:line="240" w:lineRule="auto"/>
              <w:ind w:right="859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4</w:t>
            </w:r>
          </w:p>
        </w:tc>
        <w:tc>
          <w:tcPr>
            <w:tcW w:w="227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:rsidR="00FB5EC6" w:rsidRDefault="00FB5EC6" w:rsidP="002F682D">
            <w:pPr>
              <w:autoSpaceDE w:val="0"/>
              <w:autoSpaceDN w:val="0"/>
              <w:adjustRightInd w:val="0"/>
              <w:spacing w:before="6" w:line="240" w:lineRule="auto"/>
              <w:ind w:firstLine="29"/>
              <w:rPr>
                <w:rFonts w:ascii="Calibri" w:hAnsi="Calibri" w:cs="Calibri"/>
                <w:lang w:val="en-US"/>
              </w:rPr>
            </w:pPr>
          </w:p>
          <w:p w:rsidR="00FB5EC6" w:rsidRDefault="00FB5EC6" w:rsidP="002F682D">
            <w:pPr>
              <w:autoSpaceDE w:val="0"/>
              <w:autoSpaceDN w:val="0"/>
              <w:adjustRightInd w:val="0"/>
              <w:spacing w:line="163" w:lineRule="atLeast"/>
              <w:ind w:left="1114" w:firstLine="29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88900" cy="102235"/>
                  <wp:effectExtent l="19050" t="0" r="635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EC6" w:rsidTr="002F682D">
        <w:trPr>
          <w:trHeight w:val="412"/>
        </w:trPr>
        <w:tc>
          <w:tcPr>
            <w:tcW w:w="709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:rsidR="00FB5EC6" w:rsidRPr="002F682D" w:rsidRDefault="00FB5EC6" w:rsidP="002F682D">
            <w:pPr>
              <w:autoSpaceDE w:val="0"/>
              <w:autoSpaceDN w:val="0"/>
              <w:adjustRightInd w:val="0"/>
              <w:spacing w:line="265" w:lineRule="atLeast"/>
              <w:ind w:left="211" w:right="90" w:firstLine="0"/>
              <w:rPr>
                <w:rFonts w:ascii="Calibri" w:hAnsi="Calibri" w:cs="Calibri"/>
                <w:lang w:val="en-US"/>
              </w:rPr>
            </w:pPr>
            <w:r w:rsidRPr="002F682D">
              <w:rPr>
                <w:szCs w:val="24"/>
                <w:lang w:val="en-US"/>
              </w:rPr>
              <w:t>3</w:t>
            </w:r>
          </w:p>
        </w:tc>
        <w:tc>
          <w:tcPr>
            <w:tcW w:w="4501" w:type="dxa"/>
            <w:gridSpan w:val="2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:rsidR="00FB5EC6" w:rsidRDefault="00FB5EC6" w:rsidP="002F682D">
            <w:pPr>
              <w:autoSpaceDE w:val="0"/>
              <w:autoSpaceDN w:val="0"/>
              <w:adjustRightInd w:val="0"/>
              <w:spacing w:line="265" w:lineRule="atLeast"/>
              <w:ind w:left="142" w:right="673" w:firstLine="14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Cs w:val="24"/>
              </w:rPr>
              <w:t>Проведенмассаж</w:t>
            </w:r>
          </w:p>
        </w:tc>
        <w:tc>
          <w:tcPr>
            <w:tcW w:w="2271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:rsidR="00FB5EC6" w:rsidRDefault="00FB5EC6" w:rsidP="008025A5">
            <w:pPr>
              <w:autoSpaceDE w:val="0"/>
              <w:autoSpaceDN w:val="0"/>
              <w:adjustRightInd w:val="0"/>
              <w:spacing w:line="239" w:lineRule="atLeast"/>
              <w:ind w:right="859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4</w:t>
            </w:r>
          </w:p>
        </w:tc>
        <w:tc>
          <w:tcPr>
            <w:tcW w:w="2276" w:type="dxa"/>
            <w:tcBorders>
              <w:top w:val="single" w:sz="6" w:space="0" w:color="0F0F0F"/>
              <w:left w:val="single" w:sz="6" w:space="0" w:color="0F0F0F"/>
              <w:bottom w:val="single" w:sz="6" w:space="0" w:color="0F0F0F"/>
              <w:right w:val="single" w:sz="6" w:space="0" w:color="0F0F0F"/>
            </w:tcBorders>
            <w:shd w:val="clear" w:color="000000" w:fill="FFFFFF"/>
          </w:tcPr>
          <w:p w:rsidR="00FB5EC6" w:rsidRDefault="00FB5EC6" w:rsidP="002F682D">
            <w:pPr>
              <w:autoSpaceDE w:val="0"/>
              <w:autoSpaceDN w:val="0"/>
              <w:adjustRightInd w:val="0"/>
              <w:spacing w:before="8" w:line="240" w:lineRule="auto"/>
              <w:ind w:firstLine="29"/>
              <w:rPr>
                <w:rFonts w:ascii="Calibri" w:hAnsi="Calibri" w:cs="Calibri"/>
                <w:lang w:val="en-US"/>
              </w:rPr>
            </w:pPr>
          </w:p>
          <w:p w:rsidR="00FB5EC6" w:rsidRDefault="00FB5EC6" w:rsidP="002F682D">
            <w:pPr>
              <w:autoSpaceDE w:val="0"/>
              <w:autoSpaceDN w:val="0"/>
              <w:adjustRightInd w:val="0"/>
              <w:spacing w:line="158" w:lineRule="atLeast"/>
              <w:ind w:left="1114" w:firstLine="29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88900" cy="102235"/>
                  <wp:effectExtent l="19050" t="0" r="635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EC6" w:rsidRDefault="00FB5EC6" w:rsidP="00FB5EC6">
      <w:pPr>
        <w:autoSpaceDE w:val="0"/>
        <w:autoSpaceDN w:val="0"/>
        <w:adjustRightInd w:val="0"/>
        <w:spacing w:before="66" w:line="240" w:lineRule="auto"/>
        <w:ind w:left="3991" w:right="3795" w:hanging="3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B5EC6" w:rsidRDefault="00FB5EC6" w:rsidP="00FB5EC6">
      <w:pPr>
        <w:autoSpaceDE w:val="0"/>
        <w:autoSpaceDN w:val="0"/>
        <w:adjustRightInd w:val="0"/>
        <w:spacing w:before="66" w:line="240" w:lineRule="auto"/>
        <w:ind w:left="3991" w:right="3795" w:hanging="3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B5EC6" w:rsidRDefault="00FB5EC6" w:rsidP="00FB5EC6">
      <w:pPr>
        <w:autoSpaceDE w:val="0"/>
        <w:autoSpaceDN w:val="0"/>
        <w:adjustRightInd w:val="0"/>
        <w:spacing w:before="66" w:line="240" w:lineRule="auto"/>
        <w:ind w:left="3991" w:right="3795" w:hanging="3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B5EC6" w:rsidRDefault="00FB5EC6" w:rsidP="00FB5EC6">
      <w:pPr>
        <w:autoSpaceDE w:val="0"/>
        <w:autoSpaceDN w:val="0"/>
        <w:adjustRightInd w:val="0"/>
        <w:spacing w:before="66" w:line="240" w:lineRule="auto"/>
        <w:ind w:left="3991" w:right="3795" w:hanging="3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B5EC6" w:rsidRDefault="00FB5EC6" w:rsidP="00FB5EC6">
      <w:pPr>
        <w:autoSpaceDE w:val="0"/>
        <w:autoSpaceDN w:val="0"/>
        <w:adjustRightInd w:val="0"/>
        <w:spacing w:before="66" w:line="240" w:lineRule="auto"/>
        <w:ind w:left="3991" w:right="3795" w:hanging="3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B5EC6" w:rsidRDefault="00FB5EC6" w:rsidP="00FB5EC6">
      <w:pPr>
        <w:autoSpaceDE w:val="0"/>
        <w:autoSpaceDN w:val="0"/>
        <w:adjustRightInd w:val="0"/>
        <w:spacing w:before="66" w:line="240" w:lineRule="auto"/>
        <w:ind w:left="3991" w:right="3795" w:hanging="3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B5EC6" w:rsidRDefault="00FB5EC6" w:rsidP="00FB5EC6">
      <w:pPr>
        <w:autoSpaceDE w:val="0"/>
        <w:autoSpaceDN w:val="0"/>
        <w:adjustRightInd w:val="0"/>
        <w:spacing w:before="66" w:line="240" w:lineRule="auto"/>
        <w:ind w:left="3991" w:right="3795" w:hanging="3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260ED" w:rsidRDefault="00CB71DA" w:rsidP="00E260ED">
      <w:pPr>
        <w:ind w:firstLine="0"/>
        <w:jc w:val="center"/>
        <w:rPr>
          <w:b/>
          <w:sz w:val="28"/>
          <w:szCs w:val="28"/>
        </w:rPr>
      </w:pPr>
      <w:bookmarkStart w:id="40" w:name="__RefHeading___doc_bible"/>
      <w:bookmarkStart w:id="41" w:name="_Toc55836916"/>
      <w:r w:rsidRPr="00015057">
        <w:rPr>
          <w:b/>
          <w:sz w:val="28"/>
          <w:szCs w:val="28"/>
        </w:rPr>
        <w:t>Список литературы</w:t>
      </w:r>
      <w:bookmarkEnd w:id="40"/>
      <w:bookmarkEnd w:id="41"/>
    </w:p>
    <w:p w:rsidR="00FB5EC6" w:rsidRDefault="00FB5EC6" w:rsidP="00E260ED">
      <w:pPr>
        <w:ind w:firstLine="0"/>
        <w:jc w:val="center"/>
        <w:rPr>
          <w:b/>
          <w:sz w:val="28"/>
          <w:szCs w:val="28"/>
        </w:rPr>
      </w:pPr>
    </w:p>
    <w:p w:rsidR="00FB5EC6" w:rsidRPr="002F682D" w:rsidRDefault="00FB5EC6" w:rsidP="002F682D">
      <w:pPr>
        <w:pStyle w:val="afd"/>
        <w:numPr>
          <w:ilvl w:val="0"/>
          <w:numId w:val="10"/>
        </w:numPr>
        <w:tabs>
          <w:tab w:val="left" w:pos="1345"/>
        </w:tabs>
        <w:autoSpaceDE w:val="0"/>
        <w:autoSpaceDN w:val="0"/>
        <w:adjustRightInd w:val="0"/>
        <w:spacing w:line="240" w:lineRule="auto"/>
        <w:ind w:left="0" w:right="377" w:firstLine="567"/>
        <w:rPr>
          <w:szCs w:val="24"/>
        </w:rPr>
      </w:pPr>
      <w:r w:rsidRPr="00FB5EC6">
        <w:rPr>
          <w:szCs w:val="24"/>
        </w:rPr>
        <w:t>Мантурова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Н.Е.,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Городилов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Р.В,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Кононов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А.В.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СТАРЕНИЕ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КОЖИ: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МЕХАНИЗМЫ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ФОРМИРОВАНИЯ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И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СТРУКТУРНЫЕ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ИЗМЕНЕНИЯ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//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АННАЛЫ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ПЛАСТИЧЕСКОЙ,</w:t>
      </w:r>
      <w:r w:rsidRPr="00FB5EC6">
        <w:rPr>
          <w:spacing w:val="16"/>
          <w:szCs w:val="24"/>
        </w:rPr>
        <w:t xml:space="preserve"> </w:t>
      </w:r>
      <w:r w:rsidRPr="00FB5EC6">
        <w:rPr>
          <w:szCs w:val="24"/>
        </w:rPr>
        <w:t>РЕКОНСТРУКТИВНОЙ</w:t>
      </w:r>
      <w:r w:rsidRPr="00FB5EC6">
        <w:rPr>
          <w:spacing w:val="-12"/>
          <w:szCs w:val="24"/>
        </w:rPr>
        <w:t xml:space="preserve"> </w:t>
      </w:r>
      <w:r w:rsidRPr="00FB5EC6">
        <w:rPr>
          <w:szCs w:val="24"/>
        </w:rPr>
        <w:t>И</w:t>
      </w:r>
      <w:r w:rsidRPr="00FB5EC6">
        <w:rPr>
          <w:spacing w:val="-4"/>
          <w:szCs w:val="24"/>
        </w:rPr>
        <w:t xml:space="preserve"> </w:t>
      </w:r>
      <w:r w:rsidRPr="00FB5EC6">
        <w:rPr>
          <w:szCs w:val="24"/>
        </w:rPr>
        <w:t>ЭСТЕТИЧЕСКОЙ</w:t>
      </w:r>
      <w:r w:rsidRPr="00FB5EC6">
        <w:rPr>
          <w:spacing w:val="20"/>
          <w:szCs w:val="24"/>
        </w:rPr>
        <w:t xml:space="preserve"> </w:t>
      </w:r>
      <w:r w:rsidRPr="00FB5EC6">
        <w:rPr>
          <w:szCs w:val="24"/>
        </w:rPr>
        <w:t>ХИРУРГИИ</w:t>
      </w:r>
      <w:r w:rsidRPr="00FB5EC6">
        <w:rPr>
          <w:spacing w:val="7"/>
          <w:szCs w:val="24"/>
        </w:rPr>
        <w:t xml:space="preserve"> </w:t>
      </w:r>
      <w:r w:rsidRPr="00FB5EC6">
        <w:rPr>
          <w:szCs w:val="24"/>
        </w:rPr>
        <w:t>—</w:t>
      </w:r>
      <w:r w:rsidRPr="00FB5EC6">
        <w:rPr>
          <w:spacing w:val="-4"/>
          <w:szCs w:val="24"/>
        </w:rPr>
        <w:t xml:space="preserve"> </w:t>
      </w:r>
      <w:r w:rsidRPr="00FB5EC6">
        <w:rPr>
          <w:szCs w:val="24"/>
        </w:rPr>
        <w:t>2010</w:t>
      </w:r>
      <w:r w:rsidRPr="00FB5EC6">
        <w:rPr>
          <w:spacing w:val="-5"/>
          <w:szCs w:val="24"/>
        </w:rPr>
        <w:t xml:space="preserve"> </w:t>
      </w:r>
      <w:r w:rsidRPr="00FB5EC6">
        <w:rPr>
          <w:szCs w:val="24"/>
        </w:rPr>
        <w:t>г.</w:t>
      </w:r>
      <w:r w:rsidRPr="002F682D">
        <w:rPr>
          <w:szCs w:val="24"/>
        </w:rPr>
        <w:t>—</w:t>
      </w:r>
      <w:r w:rsidRPr="002F682D">
        <w:rPr>
          <w:spacing w:val="-1"/>
          <w:szCs w:val="24"/>
        </w:rPr>
        <w:t xml:space="preserve"> </w:t>
      </w:r>
      <w:r w:rsidRPr="002F682D">
        <w:rPr>
          <w:szCs w:val="24"/>
        </w:rPr>
        <w:t>1</w:t>
      </w:r>
      <w:r w:rsidRPr="002F682D">
        <w:rPr>
          <w:spacing w:val="-4"/>
          <w:szCs w:val="24"/>
        </w:rPr>
        <w:t xml:space="preserve"> </w:t>
      </w:r>
      <w:r w:rsidRPr="002F682D">
        <w:rPr>
          <w:szCs w:val="24"/>
        </w:rPr>
        <w:t>— С.</w:t>
      </w:r>
      <w:r w:rsidRPr="002F682D">
        <w:rPr>
          <w:spacing w:val="-2"/>
          <w:szCs w:val="24"/>
        </w:rPr>
        <w:t xml:space="preserve"> </w:t>
      </w:r>
      <w:r w:rsidRPr="002F682D">
        <w:rPr>
          <w:szCs w:val="24"/>
        </w:rPr>
        <w:t>88-92</w:t>
      </w:r>
    </w:p>
    <w:p w:rsidR="00FB5EC6" w:rsidRPr="00B05B23" w:rsidRDefault="00FB5EC6" w:rsidP="002F682D">
      <w:pPr>
        <w:pStyle w:val="afd"/>
        <w:numPr>
          <w:ilvl w:val="0"/>
          <w:numId w:val="10"/>
        </w:numPr>
        <w:tabs>
          <w:tab w:val="left" w:pos="1348"/>
        </w:tabs>
        <w:autoSpaceDE w:val="0"/>
        <w:autoSpaceDN w:val="0"/>
        <w:adjustRightInd w:val="0"/>
        <w:spacing w:line="240" w:lineRule="auto"/>
        <w:ind w:left="0" w:right="391" w:firstLine="567"/>
        <w:rPr>
          <w:color w:val="1F1F1F"/>
          <w:szCs w:val="24"/>
          <w:lang w:val="en-US"/>
        </w:rPr>
      </w:pPr>
      <w:r w:rsidRPr="00FB5EC6">
        <w:rPr>
          <w:color w:val="1F1F1F"/>
          <w:szCs w:val="24"/>
          <w:lang w:val="en-US"/>
        </w:rPr>
        <w:t>Calleja</w:t>
      </w:r>
      <w:r w:rsidRPr="00B05B23">
        <w:rPr>
          <w:color w:val="1F1F1F"/>
          <w:szCs w:val="24"/>
          <w:lang w:val="en-US"/>
        </w:rPr>
        <w:t>-</w:t>
      </w:r>
      <w:r w:rsidRPr="00FB5EC6">
        <w:rPr>
          <w:color w:val="1F1F1F"/>
          <w:szCs w:val="24"/>
          <w:lang w:val="en-US"/>
        </w:rPr>
        <w:t>Agius</w:t>
      </w:r>
      <w:r w:rsidRPr="00B05B23">
        <w:rPr>
          <w:color w:val="1F1F1F"/>
          <w:spacing w:val="3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J</w:t>
      </w:r>
      <w:r w:rsidRPr="00B05B23">
        <w:rPr>
          <w:color w:val="1F1F1F"/>
          <w:szCs w:val="24"/>
          <w:lang w:val="en-US"/>
        </w:rPr>
        <w:t>,</w:t>
      </w:r>
      <w:r w:rsidRPr="00B05B23">
        <w:rPr>
          <w:color w:val="1F1F1F"/>
          <w:spacing w:val="47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Muscat</w:t>
      </w:r>
      <w:r w:rsidRPr="00B05B23">
        <w:rPr>
          <w:color w:val="1F1F1F"/>
          <w:szCs w:val="24"/>
          <w:lang w:val="en-US"/>
        </w:rPr>
        <w:t>-</w:t>
      </w:r>
      <w:r w:rsidRPr="00FB5EC6">
        <w:rPr>
          <w:color w:val="1F1F1F"/>
          <w:szCs w:val="24"/>
          <w:lang w:val="en-US"/>
        </w:rPr>
        <w:t>Baron</w:t>
      </w:r>
      <w:r w:rsidRPr="00B05B23">
        <w:rPr>
          <w:color w:val="1F1F1F"/>
          <w:spacing w:val="13"/>
          <w:szCs w:val="24"/>
          <w:lang w:val="en-US"/>
        </w:rPr>
        <w:t xml:space="preserve"> </w:t>
      </w:r>
      <w:r w:rsidRPr="00FB5EC6">
        <w:rPr>
          <w:color w:val="1F1F1F"/>
          <w:szCs w:val="24"/>
        </w:rPr>
        <w:t>У</w:t>
      </w:r>
      <w:r w:rsidRPr="00B05B23">
        <w:rPr>
          <w:color w:val="1F1F1F"/>
          <w:szCs w:val="24"/>
          <w:lang w:val="en-US"/>
        </w:rPr>
        <w:t>,</w:t>
      </w:r>
      <w:r w:rsidRPr="00B05B23">
        <w:rPr>
          <w:color w:val="1F1F1F"/>
          <w:spacing w:val="50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Bri</w:t>
      </w:r>
      <w:r w:rsidRPr="00FB5EC6">
        <w:rPr>
          <w:color w:val="1F1F1F"/>
          <w:szCs w:val="24"/>
        </w:rPr>
        <w:t>п</w:t>
      </w:r>
      <w:r w:rsidRPr="00FB5EC6">
        <w:rPr>
          <w:color w:val="1F1F1F"/>
          <w:szCs w:val="24"/>
          <w:lang w:val="en-US"/>
        </w:rPr>
        <w:t>cat</w:t>
      </w:r>
      <w:r w:rsidRPr="00B05B23">
        <w:rPr>
          <w:color w:val="1F1F1F"/>
          <w:spacing w:val="1"/>
          <w:szCs w:val="24"/>
          <w:lang w:val="en-US"/>
        </w:rPr>
        <w:t xml:space="preserve"> </w:t>
      </w:r>
      <w:r w:rsidRPr="00FB5EC6">
        <w:rPr>
          <w:color w:val="1F1F1F"/>
          <w:szCs w:val="24"/>
        </w:rPr>
        <w:t>МР</w:t>
      </w:r>
      <w:r w:rsidRPr="00B05B23">
        <w:rPr>
          <w:color w:val="1F1F1F"/>
          <w:szCs w:val="24"/>
          <w:lang w:val="en-US"/>
        </w:rPr>
        <w:t>.</w:t>
      </w:r>
      <w:r w:rsidRPr="00B05B23">
        <w:rPr>
          <w:color w:val="1F1F1F"/>
          <w:spacing w:val="51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Ski</w:t>
      </w:r>
      <w:r w:rsidRPr="00FB5EC6">
        <w:rPr>
          <w:color w:val="1F1F1F"/>
          <w:szCs w:val="24"/>
        </w:rPr>
        <w:t>п</w:t>
      </w:r>
      <w:r w:rsidRPr="00B05B23">
        <w:rPr>
          <w:color w:val="1F1F1F"/>
          <w:spacing w:val="46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ageing</w:t>
      </w:r>
      <w:r w:rsidRPr="00B05B23">
        <w:rPr>
          <w:color w:val="1F1F1F"/>
          <w:szCs w:val="24"/>
          <w:lang w:val="en-US"/>
        </w:rPr>
        <w:t>.</w:t>
      </w:r>
      <w:r w:rsidRPr="00B05B23">
        <w:rPr>
          <w:color w:val="1F1F1F"/>
          <w:spacing w:val="53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Menopause</w:t>
      </w:r>
      <w:r w:rsidRPr="00B05B23">
        <w:rPr>
          <w:color w:val="1F1F1F"/>
          <w:spacing w:val="5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Int</w:t>
      </w:r>
      <w:r w:rsidRPr="00B05B23">
        <w:rPr>
          <w:color w:val="1F1F1F"/>
          <w:szCs w:val="24"/>
          <w:lang w:val="en-US"/>
        </w:rPr>
        <w:t>.</w:t>
      </w:r>
      <w:r w:rsidRPr="00B05B23">
        <w:rPr>
          <w:color w:val="1F1F1F"/>
          <w:spacing w:val="49"/>
          <w:szCs w:val="24"/>
          <w:lang w:val="en-US"/>
        </w:rPr>
        <w:t xml:space="preserve"> </w:t>
      </w:r>
      <w:r w:rsidRPr="00B05B23">
        <w:rPr>
          <w:color w:val="1F1F1F"/>
          <w:szCs w:val="24"/>
          <w:lang w:val="en-US"/>
        </w:rPr>
        <w:t>2007</w:t>
      </w:r>
      <w:r w:rsidRPr="00B05B23">
        <w:rPr>
          <w:color w:val="1F1F1F"/>
          <w:spacing w:val="-57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Jun</w:t>
      </w:r>
      <w:proofErr w:type="gramStart"/>
      <w:r w:rsidRPr="00B05B23">
        <w:rPr>
          <w:color w:val="1F1F1F"/>
          <w:szCs w:val="24"/>
          <w:lang w:val="en-US"/>
        </w:rPr>
        <w:t>;13</w:t>
      </w:r>
      <w:proofErr w:type="gramEnd"/>
      <w:r w:rsidRPr="00B05B23">
        <w:rPr>
          <w:color w:val="1F1F1F"/>
          <w:szCs w:val="24"/>
          <w:lang w:val="en-US"/>
        </w:rPr>
        <w:t>(2):60-4.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348"/>
        </w:tabs>
        <w:autoSpaceDE w:val="0"/>
        <w:autoSpaceDN w:val="0"/>
        <w:adjustRightInd w:val="0"/>
        <w:spacing w:line="240" w:lineRule="auto"/>
        <w:ind w:left="0" w:right="394" w:firstLine="567"/>
        <w:rPr>
          <w:color w:val="1F1F1F"/>
          <w:szCs w:val="24"/>
        </w:rPr>
      </w:pPr>
      <w:r w:rsidRPr="00FB5EC6">
        <w:rPr>
          <w:color w:val="1F1F1F"/>
          <w:szCs w:val="24"/>
          <w:lang w:val="en-US"/>
        </w:rPr>
        <w:t>Khavkin</w:t>
      </w:r>
      <w:r w:rsidRPr="00B05B23">
        <w:rPr>
          <w:color w:val="1F1F1F"/>
          <w:spacing w:val="43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J</w:t>
      </w:r>
      <w:r w:rsidRPr="00B05B23">
        <w:rPr>
          <w:color w:val="1F1F1F"/>
          <w:szCs w:val="24"/>
          <w:lang w:val="en-US"/>
        </w:rPr>
        <w:t>,</w:t>
      </w:r>
      <w:r w:rsidRPr="00B05B23">
        <w:rPr>
          <w:color w:val="1F1F1F"/>
          <w:spacing w:val="28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Ellis</w:t>
      </w:r>
      <w:r w:rsidRPr="00B05B23">
        <w:rPr>
          <w:color w:val="1F1F1F"/>
          <w:spacing w:val="34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DA</w:t>
      </w:r>
      <w:r w:rsidRPr="00B05B23">
        <w:rPr>
          <w:color w:val="1F1F1F"/>
          <w:szCs w:val="24"/>
          <w:lang w:val="en-US"/>
        </w:rPr>
        <w:t>.</w:t>
      </w:r>
      <w:r w:rsidRPr="00B05B23">
        <w:rPr>
          <w:color w:val="1F1F1F"/>
          <w:spacing w:val="30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Aging</w:t>
      </w:r>
      <w:r w:rsidRPr="00B05B23">
        <w:rPr>
          <w:color w:val="1F1F1F"/>
          <w:spacing w:val="30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skin</w:t>
      </w:r>
      <w:r w:rsidRPr="00B05B23">
        <w:rPr>
          <w:color w:val="1F1F1F"/>
          <w:szCs w:val="24"/>
          <w:lang w:val="en-US"/>
        </w:rPr>
        <w:t>:</w:t>
      </w:r>
      <w:r w:rsidRPr="00B05B23">
        <w:rPr>
          <w:color w:val="1F1F1F"/>
          <w:spacing w:val="36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histology,</w:t>
      </w:r>
      <w:r w:rsidRPr="00FB5EC6">
        <w:rPr>
          <w:color w:val="1F1F1F"/>
          <w:spacing w:val="36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physiology,</w:t>
      </w:r>
      <w:r w:rsidRPr="00FB5EC6">
        <w:rPr>
          <w:color w:val="1F1F1F"/>
          <w:spacing w:val="41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and</w:t>
      </w:r>
      <w:r w:rsidRPr="00FB5EC6">
        <w:rPr>
          <w:color w:val="1F1F1F"/>
          <w:spacing w:val="32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pathology.</w:t>
      </w:r>
      <w:r w:rsidRPr="00FB5EC6">
        <w:rPr>
          <w:color w:val="1F1F1F"/>
          <w:spacing w:val="40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Facial</w:t>
      </w:r>
      <w:r w:rsidRPr="00FB5EC6">
        <w:rPr>
          <w:color w:val="1F1F1F"/>
          <w:spacing w:val="30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Plast</w:t>
      </w:r>
      <w:r w:rsidRPr="00FB5EC6">
        <w:rPr>
          <w:color w:val="1F1F1F"/>
          <w:spacing w:val="-57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Surg</w:t>
      </w:r>
      <w:r w:rsidRPr="00FB5EC6">
        <w:rPr>
          <w:color w:val="1F1F1F"/>
          <w:spacing w:val="34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Cli</w:t>
      </w:r>
      <w:r w:rsidRPr="00FB5EC6">
        <w:rPr>
          <w:color w:val="1F1F1F"/>
          <w:szCs w:val="24"/>
        </w:rPr>
        <w:t>п</w:t>
      </w:r>
      <w:r w:rsidRPr="00FB5EC6">
        <w:rPr>
          <w:color w:val="1F1F1F"/>
          <w:spacing w:val="33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North</w:t>
      </w:r>
      <w:r w:rsidRPr="00FB5EC6">
        <w:rPr>
          <w:color w:val="1F1F1F"/>
          <w:spacing w:val="48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Am.</w:t>
      </w:r>
      <w:r w:rsidRPr="00FB5EC6">
        <w:rPr>
          <w:color w:val="1F1F1F"/>
          <w:spacing w:val="40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2011</w:t>
      </w:r>
      <w:r w:rsidRPr="00FB5EC6">
        <w:rPr>
          <w:color w:val="1F1F1F"/>
          <w:spacing w:val="45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May</w:t>
      </w:r>
      <w:proofErr w:type="gramStart"/>
      <w:r w:rsidRPr="00FB5EC6">
        <w:rPr>
          <w:color w:val="1F1F1F"/>
          <w:szCs w:val="24"/>
          <w:lang w:val="en-US"/>
        </w:rPr>
        <w:t>;19</w:t>
      </w:r>
      <w:proofErr w:type="gramEnd"/>
      <w:r w:rsidRPr="00FB5EC6">
        <w:rPr>
          <w:color w:val="1F1F1F"/>
          <w:szCs w:val="24"/>
          <w:lang w:val="en-US"/>
        </w:rPr>
        <w:t>(2):229-34.</w:t>
      </w:r>
      <w:r w:rsidRPr="00FB5EC6">
        <w:rPr>
          <w:color w:val="1F1F1F"/>
          <w:spacing w:val="5"/>
          <w:szCs w:val="24"/>
          <w:lang w:val="en-US"/>
        </w:rPr>
        <w:t xml:space="preserve"> </w:t>
      </w:r>
      <w:proofErr w:type="gramStart"/>
      <w:r w:rsidRPr="00FB5EC6">
        <w:rPr>
          <w:color w:val="1F1F1F"/>
          <w:szCs w:val="24"/>
          <w:lang w:val="en-US"/>
        </w:rPr>
        <w:t>doi</w:t>
      </w:r>
      <w:proofErr w:type="gramEnd"/>
      <w:r w:rsidRPr="00FB5EC6">
        <w:rPr>
          <w:color w:val="1F1F1F"/>
          <w:szCs w:val="24"/>
          <w:lang w:val="en-US"/>
        </w:rPr>
        <w:t>:</w:t>
      </w:r>
      <w:r w:rsidRPr="00FB5EC6">
        <w:rPr>
          <w:color w:val="1F1F1F"/>
          <w:spacing w:val="42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10.1016/j.fsc.2011.04.003.</w:t>
      </w:r>
      <w:r w:rsidRPr="00FB5EC6">
        <w:rPr>
          <w:color w:val="1F1F1F"/>
          <w:spacing w:val="23"/>
          <w:szCs w:val="24"/>
          <w:lang w:val="en-US"/>
        </w:rPr>
        <w:t xml:space="preserve"> </w:t>
      </w:r>
      <w:r w:rsidRPr="00FB5EC6">
        <w:rPr>
          <w:color w:val="1F1F1F"/>
          <w:szCs w:val="24"/>
        </w:rPr>
        <w:t>PMID:</w:t>
      </w:r>
      <w:r w:rsidRPr="00FB5EC6">
        <w:rPr>
          <w:color w:val="1F1F1F"/>
          <w:spacing w:val="50"/>
          <w:szCs w:val="24"/>
        </w:rPr>
        <w:t xml:space="preserve"> </w:t>
      </w:r>
      <w:r w:rsidRPr="00FB5EC6">
        <w:rPr>
          <w:color w:val="1F1F1F"/>
          <w:szCs w:val="24"/>
        </w:rPr>
        <w:t>21763983.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344"/>
        </w:tabs>
        <w:autoSpaceDE w:val="0"/>
        <w:autoSpaceDN w:val="0"/>
        <w:adjustRightInd w:val="0"/>
        <w:spacing w:line="240" w:lineRule="auto"/>
        <w:ind w:left="0" w:right="394" w:firstLine="567"/>
        <w:rPr>
          <w:szCs w:val="24"/>
        </w:rPr>
      </w:pPr>
      <w:r w:rsidRPr="00FB5EC6">
        <w:rPr>
          <w:szCs w:val="24"/>
        </w:rPr>
        <w:t>И.О.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Смирнова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ФУНКЦИОНАЛЬНАЯ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МОРФОЛОГИЯ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СТАРЕНИЯ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КОЖИ//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Успехи</w:t>
      </w:r>
      <w:r w:rsidRPr="00FB5EC6">
        <w:rPr>
          <w:spacing w:val="13"/>
          <w:szCs w:val="24"/>
        </w:rPr>
        <w:t xml:space="preserve"> </w:t>
      </w:r>
      <w:r w:rsidRPr="00FB5EC6">
        <w:rPr>
          <w:szCs w:val="24"/>
        </w:rPr>
        <w:t>геронтол.—</w:t>
      </w:r>
      <w:r w:rsidRPr="00FB5EC6">
        <w:rPr>
          <w:spacing w:val="25"/>
          <w:szCs w:val="24"/>
        </w:rPr>
        <w:t xml:space="preserve"> </w:t>
      </w:r>
      <w:r w:rsidRPr="00FB5EC6">
        <w:rPr>
          <w:szCs w:val="24"/>
        </w:rPr>
        <w:t>2004.</w:t>
      </w:r>
      <w:r w:rsidRPr="00FB5EC6">
        <w:rPr>
          <w:spacing w:val="7"/>
          <w:szCs w:val="24"/>
        </w:rPr>
        <w:t xml:space="preserve"> </w:t>
      </w:r>
      <w:r w:rsidRPr="00FB5EC6">
        <w:rPr>
          <w:szCs w:val="24"/>
        </w:rPr>
        <w:t>—</w:t>
      </w:r>
      <w:r w:rsidRPr="00FB5EC6">
        <w:rPr>
          <w:spacing w:val="5"/>
          <w:szCs w:val="24"/>
        </w:rPr>
        <w:t xml:space="preserve"> </w:t>
      </w:r>
      <w:r w:rsidRPr="00FB5EC6">
        <w:rPr>
          <w:szCs w:val="24"/>
        </w:rPr>
        <w:t>Вып.</w:t>
      </w:r>
      <w:r w:rsidRPr="00FB5EC6">
        <w:rPr>
          <w:spacing w:val="11"/>
          <w:szCs w:val="24"/>
        </w:rPr>
        <w:t xml:space="preserve"> </w:t>
      </w:r>
      <w:r w:rsidRPr="00FB5EC6">
        <w:rPr>
          <w:szCs w:val="24"/>
        </w:rPr>
        <w:t>13.</w:t>
      </w:r>
      <w:r w:rsidRPr="00FB5EC6">
        <w:rPr>
          <w:spacing w:val="5"/>
          <w:szCs w:val="24"/>
        </w:rPr>
        <w:t xml:space="preserve"> </w:t>
      </w:r>
      <w:r w:rsidRPr="00FB5EC6">
        <w:rPr>
          <w:szCs w:val="24"/>
        </w:rPr>
        <w:t>—</w:t>
      </w:r>
      <w:r w:rsidRPr="00FB5EC6">
        <w:rPr>
          <w:spacing w:val="5"/>
          <w:szCs w:val="24"/>
        </w:rPr>
        <w:t xml:space="preserve"> </w:t>
      </w:r>
      <w:r w:rsidRPr="00FB5EC6">
        <w:rPr>
          <w:szCs w:val="24"/>
        </w:rPr>
        <w:t>С.</w:t>
      </w:r>
      <w:r w:rsidRPr="00FB5EC6">
        <w:rPr>
          <w:spacing w:val="4"/>
          <w:szCs w:val="24"/>
        </w:rPr>
        <w:t xml:space="preserve"> </w:t>
      </w:r>
      <w:r w:rsidRPr="00FB5EC6">
        <w:rPr>
          <w:szCs w:val="24"/>
        </w:rPr>
        <w:t>44-51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342"/>
        </w:tabs>
        <w:autoSpaceDE w:val="0"/>
        <w:autoSpaceDN w:val="0"/>
        <w:adjustRightInd w:val="0"/>
        <w:spacing w:line="240" w:lineRule="auto"/>
        <w:ind w:left="0" w:right="381" w:firstLine="567"/>
        <w:rPr>
          <w:szCs w:val="24"/>
        </w:rPr>
      </w:pPr>
      <w:r w:rsidRPr="00FB5EC6">
        <w:rPr>
          <w:szCs w:val="24"/>
        </w:rPr>
        <w:t>Аравийская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Е.Р.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Коррекция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возрастных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изменений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кожи: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современные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направления в средствах для ухода за кожей // В: Сборник статей научно—практического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общества врачей косметологов Санкт—Петербурга, CП6 MAПO, кафедра медицинской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косметологии.</w:t>
      </w:r>
      <w:r w:rsidRPr="00FB5EC6">
        <w:rPr>
          <w:spacing w:val="22"/>
          <w:szCs w:val="24"/>
        </w:rPr>
        <w:t xml:space="preserve"> </w:t>
      </w:r>
      <w:r w:rsidRPr="00FB5EC6">
        <w:rPr>
          <w:szCs w:val="24"/>
        </w:rPr>
        <w:t>—</w:t>
      </w:r>
      <w:r w:rsidRPr="00FB5EC6">
        <w:rPr>
          <w:spacing w:val="4"/>
          <w:szCs w:val="24"/>
        </w:rPr>
        <w:t xml:space="preserve"> </w:t>
      </w:r>
      <w:r w:rsidRPr="00FB5EC6">
        <w:rPr>
          <w:szCs w:val="24"/>
        </w:rPr>
        <w:t>2006.</w:t>
      </w:r>
      <w:r w:rsidRPr="00FB5EC6">
        <w:rPr>
          <w:spacing w:val="4"/>
          <w:szCs w:val="24"/>
        </w:rPr>
        <w:t xml:space="preserve"> </w:t>
      </w:r>
      <w:r w:rsidRPr="00FB5EC6">
        <w:rPr>
          <w:szCs w:val="24"/>
        </w:rPr>
        <w:t>—</w:t>
      </w:r>
      <w:r w:rsidRPr="00FB5EC6">
        <w:rPr>
          <w:spacing w:val="4"/>
          <w:szCs w:val="24"/>
        </w:rPr>
        <w:t xml:space="preserve"> </w:t>
      </w:r>
      <w:r w:rsidRPr="00FB5EC6">
        <w:rPr>
          <w:szCs w:val="24"/>
        </w:rPr>
        <w:t>вып.</w:t>
      </w:r>
      <w:r w:rsidRPr="00FB5EC6">
        <w:rPr>
          <w:spacing w:val="6"/>
          <w:szCs w:val="24"/>
        </w:rPr>
        <w:t xml:space="preserve"> </w:t>
      </w:r>
      <w:r w:rsidRPr="00FB5EC6">
        <w:rPr>
          <w:szCs w:val="24"/>
        </w:rPr>
        <w:t>7.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—</w:t>
      </w:r>
      <w:r w:rsidRPr="00FB5EC6">
        <w:rPr>
          <w:spacing w:val="6"/>
          <w:szCs w:val="24"/>
        </w:rPr>
        <w:t xml:space="preserve"> </w:t>
      </w:r>
      <w:r w:rsidRPr="00FB5EC6">
        <w:rPr>
          <w:szCs w:val="24"/>
        </w:rPr>
        <w:t>с. 32-33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2197"/>
        </w:tabs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r w:rsidRPr="00FB5EC6">
        <w:rPr>
          <w:spacing w:val="-1"/>
          <w:szCs w:val="24"/>
        </w:rPr>
        <w:t>Кольгуненко</w:t>
      </w:r>
      <w:r w:rsidRPr="00FB5EC6">
        <w:rPr>
          <w:spacing w:val="4"/>
          <w:szCs w:val="24"/>
        </w:rPr>
        <w:t xml:space="preserve"> </w:t>
      </w:r>
      <w:r w:rsidRPr="00FB5EC6">
        <w:rPr>
          <w:spacing w:val="-1"/>
          <w:szCs w:val="24"/>
        </w:rPr>
        <w:t>И.И.</w:t>
      </w:r>
      <w:r w:rsidRPr="00FB5EC6">
        <w:rPr>
          <w:spacing w:val="-8"/>
          <w:szCs w:val="24"/>
        </w:rPr>
        <w:t xml:space="preserve"> </w:t>
      </w:r>
      <w:r w:rsidRPr="00FB5EC6">
        <w:rPr>
          <w:szCs w:val="24"/>
        </w:rPr>
        <w:t>Основы геронтокосметологии.</w:t>
      </w:r>
      <w:r w:rsidRPr="00FB5EC6">
        <w:rPr>
          <w:spacing w:val="-15"/>
          <w:szCs w:val="24"/>
        </w:rPr>
        <w:t xml:space="preserve"> </w:t>
      </w:r>
      <w:r w:rsidRPr="00FB5EC6">
        <w:rPr>
          <w:szCs w:val="24"/>
        </w:rPr>
        <w:t>М.:</w:t>
      </w:r>
      <w:r w:rsidRPr="00FB5EC6">
        <w:rPr>
          <w:spacing w:val="-9"/>
          <w:szCs w:val="24"/>
        </w:rPr>
        <w:t xml:space="preserve"> </w:t>
      </w:r>
      <w:r w:rsidRPr="00FB5EC6">
        <w:rPr>
          <w:szCs w:val="24"/>
        </w:rPr>
        <w:t>Медицина,</w:t>
      </w:r>
      <w:r w:rsidRPr="00FB5EC6">
        <w:rPr>
          <w:spacing w:val="3"/>
          <w:szCs w:val="24"/>
        </w:rPr>
        <w:t xml:space="preserve"> </w:t>
      </w:r>
      <w:r w:rsidRPr="00FB5EC6">
        <w:rPr>
          <w:szCs w:val="24"/>
        </w:rPr>
        <w:t>1974.</w:t>
      </w:r>
      <w:r w:rsidRPr="00FB5EC6">
        <w:rPr>
          <w:spacing w:val="-6"/>
          <w:szCs w:val="24"/>
        </w:rPr>
        <w:t xml:space="preserve"> </w:t>
      </w:r>
      <w:r w:rsidRPr="00FB5EC6">
        <w:rPr>
          <w:szCs w:val="24"/>
        </w:rPr>
        <w:t>222</w:t>
      </w:r>
      <w:r w:rsidRPr="00FB5EC6">
        <w:rPr>
          <w:spacing w:val="-6"/>
          <w:szCs w:val="24"/>
        </w:rPr>
        <w:t xml:space="preserve"> </w:t>
      </w:r>
      <w:r w:rsidRPr="00FB5EC6">
        <w:rPr>
          <w:szCs w:val="24"/>
        </w:rPr>
        <w:t>с.</w:t>
      </w:r>
    </w:p>
    <w:p w:rsidR="00FB5EC6" w:rsidRPr="00FB5EC6" w:rsidRDefault="00FB5EC6" w:rsidP="002F682D">
      <w:pPr>
        <w:tabs>
          <w:tab w:val="left" w:pos="3686"/>
          <w:tab w:val="left" w:pos="5637"/>
          <w:tab w:val="left" w:pos="7486"/>
        </w:tabs>
        <w:autoSpaceDE w:val="0"/>
        <w:autoSpaceDN w:val="0"/>
        <w:adjustRightInd w:val="0"/>
        <w:spacing w:line="240" w:lineRule="auto"/>
        <w:ind w:right="368" w:firstLine="567"/>
        <w:rPr>
          <w:szCs w:val="24"/>
        </w:rPr>
      </w:pPr>
      <w:r w:rsidRPr="00FB5EC6">
        <w:rPr>
          <w:szCs w:val="24"/>
        </w:rPr>
        <w:t>7.</w:t>
      </w:r>
      <w:r w:rsidRPr="00FB5EC6">
        <w:rPr>
          <w:spacing w:val="40"/>
          <w:szCs w:val="24"/>
        </w:rPr>
        <w:t xml:space="preserve"> </w:t>
      </w:r>
      <w:r w:rsidR="002F682D">
        <w:rPr>
          <w:szCs w:val="24"/>
        </w:rPr>
        <w:t>Патент РФ№</w:t>
      </w:r>
      <w:r w:rsidRPr="00FB5EC6">
        <w:rPr>
          <w:spacing w:val="-1"/>
          <w:szCs w:val="24"/>
        </w:rPr>
        <w:t>2016149033/13.12.2016</w:t>
      </w:r>
      <w:r w:rsidRPr="00FB5EC6">
        <w:rPr>
          <w:spacing w:val="-57"/>
          <w:szCs w:val="24"/>
        </w:rPr>
        <w:t xml:space="preserve"> </w:t>
      </w:r>
      <w:r w:rsidRPr="00FB5EC6">
        <w:rPr>
          <w:szCs w:val="24"/>
        </w:rPr>
        <w:t>СПОСОБ</w:t>
      </w:r>
      <w:r w:rsidRPr="00FB5EC6">
        <w:rPr>
          <w:spacing w:val="21"/>
          <w:szCs w:val="24"/>
        </w:rPr>
        <w:t xml:space="preserve"> </w:t>
      </w:r>
      <w:r w:rsidRPr="00FB5EC6">
        <w:rPr>
          <w:szCs w:val="24"/>
        </w:rPr>
        <w:t>ОПРЕДЕЛЕНИЯ</w:t>
      </w:r>
      <w:r w:rsidRPr="00FB5EC6">
        <w:rPr>
          <w:spacing w:val="30"/>
          <w:szCs w:val="24"/>
        </w:rPr>
        <w:t xml:space="preserve"> </w:t>
      </w:r>
      <w:r w:rsidRPr="00FB5EC6">
        <w:rPr>
          <w:szCs w:val="24"/>
        </w:rPr>
        <w:t>ТОПОГРАФИЧЕСКИХ</w:t>
      </w:r>
      <w:r w:rsidRPr="00FB5EC6">
        <w:rPr>
          <w:spacing w:val="3"/>
          <w:szCs w:val="24"/>
        </w:rPr>
        <w:t xml:space="preserve"> </w:t>
      </w:r>
      <w:r w:rsidRPr="00FB5EC6">
        <w:rPr>
          <w:szCs w:val="24"/>
        </w:rPr>
        <w:t>ТИПОВ</w:t>
      </w:r>
      <w:r w:rsidRPr="00FB5EC6">
        <w:rPr>
          <w:spacing w:val="19"/>
          <w:szCs w:val="24"/>
        </w:rPr>
        <w:t xml:space="preserve"> </w:t>
      </w:r>
      <w:r w:rsidRPr="00FB5EC6">
        <w:rPr>
          <w:szCs w:val="24"/>
        </w:rPr>
        <w:t>СТАРЕНИЯ</w:t>
      </w:r>
      <w:r w:rsidRPr="00FB5EC6">
        <w:rPr>
          <w:spacing w:val="30"/>
          <w:szCs w:val="24"/>
        </w:rPr>
        <w:t xml:space="preserve"> </w:t>
      </w:r>
      <w:r w:rsidRPr="00FB5EC6">
        <w:rPr>
          <w:szCs w:val="24"/>
        </w:rPr>
        <w:t>ЛИЦА//</w:t>
      </w:r>
      <w:r w:rsidRPr="00FB5EC6">
        <w:rPr>
          <w:spacing w:val="15"/>
          <w:szCs w:val="24"/>
        </w:rPr>
        <w:t xml:space="preserve"> </w:t>
      </w:r>
      <w:r w:rsidRPr="00FB5EC6">
        <w:rPr>
          <w:szCs w:val="24"/>
        </w:rPr>
        <w:t>ПатентРоссии</w:t>
      </w:r>
      <w:r w:rsidRPr="00FB5EC6">
        <w:rPr>
          <w:spacing w:val="-5"/>
          <w:szCs w:val="24"/>
        </w:rPr>
        <w:t xml:space="preserve"> </w:t>
      </w:r>
      <w:r w:rsidRPr="00FB5EC6">
        <w:rPr>
          <w:szCs w:val="24"/>
        </w:rPr>
        <w:t>№</w:t>
      </w:r>
      <w:r w:rsidRPr="00FB5EC6">
        <w:rPr>
          <w:spacing w:val="22"/>
          <w:szCs w:val="24"/>
        </w:rPr>
        <w:t xml:space="preserve"> </w:t>
      </w:r>
      <w:r w:rsidRPr="00FB5EC6">
        <w:rPr>
          <w:szCs w:val="24"/>
        </w:rPr>
        <w:t>RU</w:t>
      </w:r>
      <w:r w:rsidRPr="00FB5EC6">
        <w:rPr>
          <w:spacing w:val="-10"/>
          <w:szCs w:val="24"/>
        </w:rPr>
        <w:t xml:space="preserve"> </w:t>
      </w:r>
      <w:r w:rsidRPr="00FB5EC6">
        <w:rPr>
          <w:szCs w:val="24"/>
        </w:rPr>
        <w:t>2651061 C1</w:t>
      </w:r>
      <w:r w:rsidRPr="00FB5EC6">
        <w:rPr>
          <w:spacing w:val="-10"/>
          <w:szCs w:val="24"/>
        </w:rPr>
        <w:t xml:space="preserve"> </w:t>
      </w:r>
      <w:r w:rsidRPr="00FB5EC6">
        <w:rPr>
          <w:szCs w:val="24"/>
        </w:rPr>
        <w:t>2018</w:t>
      </w:r>
      <w:r w:rsidRPr="00FB5EC6">
        <w:rPr>
          <w:spacing w:val="-11"/>
          <w:szCs w:val="24"/>
        </w:rPr>
        <w:t xml:space="preserve"> </w:t>
      </w:r>
      <w:r w:rsidRPr="00FB5EC6">
        <w:rPr>
          <w:szCs w:val="24"/>
        </w:rPr>
        <w:t>Бюл.</w:t>
      </w:r>
      <w:r w:rsidRPr="00FB5EC6">
        <w:rPr>
          <w:spacing w:val="-10"/>
          <w:szCs w:val="24"/>
        </w:rPr>
        <w:t xml:space="preserve"> </w:t>
      </w:r>
      <w:r w:rsidRPr="00FB5EC6">
        <w:rPr>
          <w:szCs w:val="24"/>
        </w:rPr>
        <w:t>№</w:t>
      </w:r>
      <w:r w:rsidRPr="00FB5EC6">
        <w:rPr>
          <w:spacing w:val="26"/>
          <w:szCs w:val="24"/>
        </w:rPr>
        <w:t xml:space="preserve"> </w:t>
      </w:r>
      <w:r w:rsidRPr="00FB5EC6">
        <w:rPr>
          <w:szCs w:val="24"/>
        </w:rPr>
        <w:t>11</w:t>
      </w:r>
      <w:r w:rsidRPr="00FB5EC6">
        <w:rPr>
          <w:spacing w:val="-11"/>
          <w:szCs w:val="24"/>
        </w:rPr>
        <w:t xml:space="preserve"> </w:t>
      </w:r>
      <w:r w:rsidRPr="00FB5EC6">
        <w:rPr>
          <w:szCs w:val="24"/>
        </w:rPr>
        <w:t>/</w:t>
      </w:r>
      <w:r w:rsidRPr="00FB5EC6">
        <w:rPr>
          <w:spacing w:val="-15"/>
          <w:szCs w:val="24"/>
        </w:rPr>
        <w:t xml:space="preserve"> </w:t>
      </w:r>
      <w:r w:rsidRPr="00FB5EC6">
        <w:rPr>
          <w:szCs w:val="24"/>
        </w:rPr>
        <w:t>Хвиюзова</w:t>
      </w:r>
      <w:r w:rsidRPr="00FB5EC6">
        <w:rPr>
          <w:spacing w:val="-3"/>
          <w:szCs w:val="24"/>
        </w:rPr>
        <w:t xml:space="preserve"> </w:t>
      </w:r>
      <w:r w:rsidRPr="00FB5EC6">
        <w:rPr>
          <w:szCs w:val="24"/>
        </w:rPr>
        <w:t>И.В.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right="396" w:firstLine="567"/>
        <w:rPr>
          <w:szCs w:val="24"/>
          <w:lang w:val="en-US"/>
        </w:rPr>
      </w:pPr>
      <w:r w:rsidRPr="00FB5EC6">
        <w:rPr>
          <w:szCs w:val="24"/>
        </w:rPr>
        <w:t>Руководство по косметологии / под ред. А.А.Кубанова, Н.Е. Мантуровой, Ю.А.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Галлямовой.</w:t>
      </w:r>
      <w:r w:rsidRPr="00FB5EC6">
        <w:rPr>
          <w:spacing w:val="25"/>
          <w:szCs w:val="24"/>
        </w:rPr>
        <w:t xml:space="preserve"> </w:t>
      </w:r>
      <w:r w:rsidRPr="00FB5EC6">
        <w:rPr>
          <w:szCs w:val="24"/>
        </w:rPr>
        <w:t>—</w:t>
      </w:r>
      <w:r w:rsidRPr="00FB5EC6">
        <w:rPr>
          <w:spacing w:val="5"/>
          <w:szCs w:val="24"/>
        </w:rPr>
        <w:t xml:space="preserve"> </w:t>
      </w:r>
      <w:r w:rsidRPr="00FB5EC6">
        <w:rPr>
          <w:szCs w:val="24"/>
        </w:rPr>
        <w:t>М.:</w:t>
      </w:r>
      <w:r w:rsidRPr="00FB5EC6">
        <w:rPr>
          <w:spacing w:val="9"/>
          <w:szCs w:val="24"/>
        </w:rPr>
        <w:t xml:space="preserve"> </w:t>
      </w:r>
      <w:r w:rsidRPr="00FB5EC6">
        <w:rPr>
          <w:szCs w:val="24"/>
        </w:rPr>
        <w:t>AHO</w:t>
      </w:r>
      <w:r w:rsidRPr="00FB5EC6">
        <w:rPr>
          <w:spacing w:val="11"/>
          <w:szCs w:val="24"/>
        </w:rPr>
        <w:t xml:space="preserve"> </w:t>
      </w:r>
      <w:r w:rsidRPr="00FB5EC6">
        <w:rPr>
          <w:szCs w:val="24"/>
        </w:rPr>
        <w:t>Изд.</w:t>
      </w:r>
      <w:r w:rsidRPr="00FB5EC6">
        <w:rPr>
          <w:spacing w:val="12"/>
          <w:szCs w:val="24"/>
        </w:rPr>
        <w:t xml:space="preserve"> </w:t>
      </w:r>
      <w:r w:rsidRPr="00FB5EC6">
        <w:rPr>
          <w:szCs w:val="24"/>
        </w:rPr>
        <w:t>Дом</w:t>
      </w:r>
      <w:r w:rsidRPr="00FB5EC6">
        <w:rPr>
          <w:spacing w:val="15"/>
          <w:szCs w:val="24"/>
        </w:rPr>
        <w:t xml:space="preserve"> </w:t>
      </w:r>
      <w:r w:rsidRPr="00FB5EC6">
        <w:rPr>
          <w:szCs w:val="24"/>
          <w:lang w:val="en-US"/>
        </w:rPr>
        <w:t>«</w:t>
      </w:r>
      <w:r w:rsidRPr="00FB5EC6">
        <w:rPr>
          <w:szCs w:val="24"/>
        </w:rPr>
        <w:t>Науч.образование</w:t>
      </w:r>
      <w:r w:rsidRPr="00FB5EC6">
        <w:rPr>
          <w:szCs w:val="24"/>
          <w:lang w:val="en-US"/>
        </w:rPr>
        <w:t>»,</w:t>
      </w:r>
      <w:r w:rsidRPr="00FB5EC6">
        <w:rPr>
          <w:spacing w:val="-9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2020.</w:t>
      </w:r>
      <w:r w:rsidRPr="00FB5EC6">
        <w:rPr>
          <w:spacing w:val="2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—</w:t>
      </w:r>
      <w:r w:rsidRPr="00FB5EC6">
        <w:rPr>
          <w:spacing w:val="9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728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134"/>
          <w:tab w:val="left" w:pos="2323"/>
        </w:tabs>
        <w:autoSpaceDE w:val="0"/>
        <w:autoSpaceDN w:val="0"/>
        <w:adjustRightInd w:val="0"/>
        <w:spacing w:line="240" w:lineRule="auto"/>
        <w:ind w:left="0" w:firstLine="567"/>
        <w:rPr>
          <w:szCs w:val="24"/>
        </w:rPr>
      </w:pPr>
      <w:r w:rsidRPr="00FB5EC6">
        <w:rPr>
          <w:spacing w:val="-1"/>
          <w:szCs w:val="24"/>
        </w:rPr>
        <w:t>Потапова С.Н.</w:t>
      </w:r>
      <w:r w:rsidRPr="00FB5EC6">
        <w:rPr>
          <w:spacing w:val="-4"/>
          <w:szCs w:val="24"/>
        </w:rPr>
        <w:t xml:space="preserve"> </w:t>
      </w:r>
      <w:r w:rsidRPr="00FB5EC6">
        <w:rPr>
          <w:spacing w:val="-1"/>
          <w:szCs w:val="24"/>
        </w:rPr>
        <w:t>Основы</w:t>
      </w:r>
      <w:r w:rsidRPr="00FB5EC6">
        <w:rPr>
          <w:spacing w:val="4"/>
          <w:szCs w:val="24"/>
        </w:rPr>
        <w:t xml:space="preserve"> </w:t>
      </w:r>
      <w:r w:rsidRPr="00FB5EC6">
        <w:rPr>
          <w:spacing w:val="-1"/>
          <w:szCs w:val="24"/>
        </w:rPr>
        <w:t>геронтокосметологии.</w:t>
      </w:r>
      <w:r w:rsidRPr="00FB5EC6">
        <w:rPr>
          <w:spacing w:val="-14"/>
          <w:szCs w:val="24"/>
        </w:rPr>
        <w:t xml:space="preserve"> </w:t>
      </w:r>
      <w:r w:rsidRPr="00FB5EC6">
        <w:rPr>
          <w:szCs w:val="24"/>
        </w:rPr>
        <w:t>М:</w:t>
      </w:r>
      <w:r w:rsidRPr="00FB5EC6">
        <w:rPr>
          <w:spacing w:val="-5"/>
          <w:szCs w:val="24"/>
        </w:rPr>
        <w:t xml:space="preserve"> </w:t>
      </w:r>
      <w:r w:rsidRPr="00FB5EC6">
        <w:rPr>
          <w:szCs w:val="24"/>
        </w:rPr>
        <w:t>Медицина</w:t>
      </w:r>
      <w:r w:rsidRPr="00FB5EC6">
        <w:rPr>
          <w:spacing w:val="6"/>
          <w:szCs w:val="24"/>
        </w:rPr>
        <w:t xml:space="preserve"> </w:t>
      </w:r>
      <w:r w:rsidRPr="00FB5EC6">
        <w:rPr>
          <w:szCs w:val="24"/>
        </w:rPr>
        <w:t>1977.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134"/>
          <w:tab w:val="left" w:pos="1909"/>
        </w:tabs>
        <w:autoSpaceDE w:val="0"/>
        <w:autoSpaceDN w:val="0"/>
        <w:adjustRightInd w:val="0"/>
        <w:spacing w:line="240" w:lineRule="auto"/>
        <w:ind w:left="0" w:right="381" w:firstLine="567"/>
        <w:rPr>
          <w:szCs w:val="24"/>
        </w:rPr>
      </w:pPr>
      <w:r w:rsidRPr="00FB5EC6">
        <w:rPr>
          <w:szCs w:val="24"/>
        </w:rPr>
        <w:t>Г.В.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Золотенкова,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С.Б.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Ткаченко,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Ю.И.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Пиголкин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Современные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неинвазивные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методы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оценки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возрастных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изменений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кожи//Судебно-медицинская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экспертиза</w:t>
      </w:r>
      <w:r w:rsidRPr="00FB5EC6">
        <w:rPr>
          <w:spacing w:val="19"/>
          <w:szCs w:val="24"/>
        </w:rPr>
        <w:t xml:space="preserve"> </w:t>
      </w:r>
      <w:r w:rsidRPr="00FB5EC6">
        <w:rPr>
          <w:szCs w:val="24"/>
        </w:rPr>
        <w:t>-</w:t>
      </w:r>
      <w:r w:rsidRPr="00FB5EC6">
        <w:rPr>
          <w:spacing w:val="5"/>
          <w:szCs w:val="24"/>
        </w:rPr>
        <w:t xml:space="preserve"> </w:t>
      </w:r>
      <w:r w:rsidRPr="00FB5EC6">
        <w:rPr>
          <w:szCs w:val="24"/>
        </w:rPr>
        <w:t>1</w:t>
      </w:r>
      <w:r w:rsidRPr="00FB5EC6">
        <w:rPr>
          <w:spacing w:val="7"/>
          <w:szCs w:val="24"/>
        </w:rPr>
        <w:t xml:space="preserve"> </w:t>
      </w:r>
      <w:r w:rsidRPr="00FB5EC6">
        <w:rPr>
          <w:szCs w:val="24"/>
        </w:rPr>
        <w:t>-</w:t>
      </w:r>
      <w:r w:rsidRPr="00FB5EC6">
        <w:rPr>
          <w:spacing w:val="-3"/>
          <w:szCs w:val="24"/>
        </w:rPr>
        <w:t xml:space="preserve"> </w:t>
      </w:r>
      <w:r w:rsidRPr="00FB5EC6">
        <w:rPr>
          <w:szCs w:val="24"/>
        </w:rPr>
        <w:t>2015</w:t>
      </w:r>
      <w:r w:rsidRPr="00FB5EC6">
        <w:rPr>
          <w:spacing w:val="11"/>
          <w:szCs w:val="24"/>
        </w:rPr>
        <w:t xml:space="preserve"> </w:t>
      </w:r>
      <w:r w:rsidRPr="00FB5EC6">
        <w:rPr>
          <w:szCs w:val="24"/>
        </w:rPr>
        <w:t>-</w:t>
      </w:r>
      <w:r w:rsidRPr="00FB5EC6">
        <w:rPr>
          <w:spacing w:val="-1"/>
          <w:szCs w:val="24"/>
        </w:rPr>
        <w:t xml:space="preserve"> </w:t>
      </w:r>
      <w:r w:rsidRPr="00FB5EC6">
        <w:rPr>
          <w:szCs w:val="24"/>
        </w:rPr>
        <w:t>С.</w:t>
      </w:r>
      <w:r w:rsidRPr="00FB5EC6">
        <w:rPr>
          <w:spacing w:val="3"/>
          <w:szCs w:val="24"/>
        </w:rPr>
        <w:t xml:space="preserve"> </w:t>
      </w:r>
      <w:r w:rsidRPr="00FB5EC6">
        <w:rPr>
          <w:szCs w:val="24"/>
        </w:rPr>
        <w:t>26-30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134"/>
          <w:tab w:val="left" w:pos="1971"/>
        </w:tabs>
        <w:autoSpaceDE w:val="0"/>
        <w:autoSpaceDN w:val="0"/>
        <w:adjustRightInd w:val="0"/>
        <w:spacing w:line="240" w:lineRule="auto"/>
        <w:ind w:left="0" w:right="396" w:firstLine="567"/>
        <w:rPr>
          <w:color w:val="1F1F1F"/>
          <w:szCs w:val="24"/>
        </w:rPr>
      </w:pPr>
      <w:r w:rsidRPr="00FB5EC6">
        <w:rPr>
          <w:color w:val="1F1F1F"/>
          <w:szCs w:val="24"/>
          <w:lang w:val="en-US"/>
        </w:rPr>
        <w:t>Bontè</w:t>
      </w:r>
      <w:r w:rsidRPr="00FB5EC6">
        <w:rPr>
          <w:color w:val="1F1F1F"/>
          <w:spacing w:val="1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F, Girard</w:t>
      </w:r>
      <w:r w:rsidRPr="00FB5EC6">
        <w:rPr>
          <w:color w:val="1F1F1F"/>
          <w:spacing w:val="1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D,</w:t>
      </w:r>
      <w:r w:rsidRPr="00FB5EC6">
        <w:rPr>
          <w:color w:val="1F1F1F"/>
          <w:spacing w:val="1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Archambault</w:t>
      </w:r>
      <w:r w:rsidRPr="00FB5EC6">
        <w:rPr>
          <w:color w:val="1F1F1F"/>
          <w:spacing w:val="1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JC, Desmoulière</w:t>
      </w:r>
      <w:r w:rsidRPr="00FB5EC6">
        <w:rPr>
          <w:color w:val="1F1F1F"/>
          <w:spacing w:val="1"/>
          <w:szCs w:val="24"/>
          <w:lang w:val="en-US"/>
        </w:rPr>
        <w:t xml:space="preserve"> </w:t>
      </w:r>
      <w:r w:rsidRPr="00FB5EC6">
        <w:rPr>
          <w:color w:val="1F1F1F"/>
          <w:szCs w:val="24"/>
        </w:rPr>
        <w:t>А</w:t>
      </w:r>
      <w:r w:rsidRPr="00FB5EC6">
        <w:rPr>
          <w:color w:val="1F1F1F"/>
          <w:szCs w:val="24"/>
          <w:lang w:val="en-US"/>
        </w:rPr>
        <w:t>. Skin</w:t>
      </w:r>
      <w:r w:rsidRPr="00FB5EC6">
        <w:rPr>
          <w:color w:val="1F1F1F"/>
          <w:spacing w:val="1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Changes</w:t>
      </w:r>
      <w:r w:rsidRPr="00FB5EC6">
        <w:rPr>
          <w:color w:val="1F1F1F"/>
          <w:spacing w:val="1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During</w:t>
      </w:r>
      <w:r w:rsidRPr="00FB5EC6">
        <w:rPr>
          <w:color w:val="1F1F1F"/>
          <w:spacing w:val="1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Ageing.</w:t>
      </w:r>
      <w:r w:rsidRPr="00FB5EC6">
        <w:rPr>
          <w:color w:val="1F1F1F"/>
          <w:spacing w:val="11"/>
          <w:szCs w:val="24"/>
          <w:lang w:val="en-US"/>
        </w:rPr>
        <w:t xml:space="preserve"> </w:t>
      </w:r>
      <w:r w:rsidRPr="00FB5EC6">
        <w:rPr>
          <w:color w:val="1F1F1F"/>
          <w:szCs w:val="24"/>
        </w:rPr>
        <w:t>Subcell</w:t>
      </w:r>
      <w:r w:rsidRPr="00FB5EC6">
        <w:rPr>
          <w:color w:val="1F1F1F"/>
          <w:spacing w:val="21"/>
          <w:szCs w:val="24"/>
        </w:rPr>
        <w:t xml:space="preserve"> </w:t>
      </w:r>
      <w:r w:rsidRPr="00FB5EC6">
        <w:rPr>
          <w:color w:val="1F1F1F"/>
          <w:szCs w:val="24"/>
        </w:rPr>
        <w:t>Biochem.</w:t>
      </w:r>
      <w:r w:rsidRPr="00FB5EC6">
        <w:rPr>
          <w:color w:val="1F1F1F"/>
          <w:spacing w:val="21"/>
          <w:szCs w:val="24"/>
        </w:rPr>
        <w:t xml:space="preserve"> </w:t>
      </w:r>
      <w:r w:rsidRPr="00FB5EC6">
        <w:rPr>
          <w:color w:val="1F1F1F"/>
          <w:szCs w:val="24"/>
        </w:rPr>
        <w:t>20l9;9l:249-280.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134"/>
          <w:tab w:val="left" w:pos="1913"/>
        </w:tabs>
        <w:autoSpaceDE w:val="0"/>
        <w:autoSpaceDN w:val="0"/>
        <w:adjustRightInd w:val="0"/>
        <w:spacing w:line="240" w:lineRule="auto"/>
        <w:ind w:left="0" w:right="404" w:firstLine="567"/>
        <w:rPr>
          <w:color w:val="1F1F1F"/>
          <w:szCs w:val="24"/>
        </w:rPr>
      </w:pPr>
      <w:r w:rsidRPr="00FB5EC6">
        <w:rPr>
          <w:color w:val="1F1F1F"/>
          <w:szCs w:val="24"/>
          <w:lang w:val="en-US"/>
        </w:rPr>
        <w:t>Lee CM, Watson REB, Kley</w:t>
      </w:r>
      <w:r w:rsidRPr="00FB5EC6">
        <w:rPr>
          <w:color w:val="1F1F1F"/>
          <w:szCs w:val="24"/>
        </w:rPr>
        <w:t>п</w:t>
      </w:r>
      <w:r w:rsidRPr="00FB5EC6">
        <w:rPr>
          <w:color w:val="1F1F1F"/>
          <w:szCs w:val="24"/>
          <w:lang w:val="en-US"/>
        </w:rPr>
        <w:t xml:space="preserve"> </w:t>
      </w:r>
      <w:r w:rsidRPr="00FB5EC6">
        <w:rPr>
          <w:color w:val="1F1F1F"/>
          <w:szCs w:val="24"/>
        </w:rPr>
        <w:t>СЕ</w:t>
      </w:r>
      <w:r w:rsidRPr="00FB5EC6">
        <w:rPr>
          <w:color w:val="1F1F1F"/>
          <w:szCs w:val="24"/>
          <w:lang w:val="en-US"/>
        </w:rPr>
        <w:t xml:space="preserve">. The impact of perceived stress </w:t>
      </w:r>
      <w:r w:rsidRPr="00FB5EC6">
        <w:rPr>
          <w:color w:val="1F1F1F"/>
          <w:szCs w:val="24"/>
        </w:rPr>
        <w:t>оп</w:t>
      </w:r>
      <w:r w:rsidRPr="00FB5EC6">
        <w:rPr>
          <w:color w:val="1F1F1F"/>
          <w:szCs w:val="24"/>
          <w:lang w:val="en-US"/>
        </w:rPr>
        <w:t xml:space="preserve"> skin ageing.</w:t>
      </w:r>
      <w:r w:rsidRPr="00FB5EC6">
        <w:rPr>
          <w:color w:val="1F1F1F"/>
          <w:spacing w:val="-57"/>
          <w:szCs w:val="24"/>
          <w:lang w:val="en-US"/>
        </w:rPr>
        <w:t xml:space="preserve"> </w:t>
      </w:r>
      <w:r w:rsidRPr="00FB5EC6">
        <w:rPr>
          <w:color w:val="1F1F1F"/>
          <w:szCs w:val="24"/>
        </w:rPr>
        <w:t>J</w:t>
      </w:r>
      <w:r w:rsidRPr="00FB5EC6">
        <w:rPr>
          <w:color w:val="1F1F1F"/>
          <w:spacing w:val="1"/>
          <w:szCs w:val="24"/>
        </w:rPr>
        <w:t xml:space="preserve"> </w:t>
      </w:r>
      <w:r w:rsidRPr="00FB5EC6">
        <w:rPr>
          <w:color w:val="1F1F1F"/>
          <w:szCs w:val="24"/>
        </w:rPr>
        <w:t>Eur</w:t>
      </w:r>
      <w:r w:rsidRPr="00FB5EC6">
        <w:rPr>
          <w:color w:val="1F1F1F"/>
          <w:spacing w:val="8"/>
          <w:szCs w:val="24"/>
        </w:rPr>
        <w:t xml:space="preserve"> </w:t>
      </w:r>
      <w:r w:rsidRPr="00FB5EC6">
        <w:rPr>
          <w:color w:val="1F1F1F"/>
          <w:szCs w:val="24"/>
        </w:rPr>
        <w:t>Acad</w:t>
      </w:r>
      <w:r w:rsidRPr="00FB5EC6">
        <w:rPr>
          <w:color w:val="1F1F1F"/>
          <w:spacing w:val="11"/>
          <w:szCs w:val="24"/>
        </w:rPr>
        <w:t xml:space="preserve"> </w:t>
      </w:r>
      <w:r w:rsidRPr="00FB5EC6">
        <w:rPr>
          <w:color w:val="1F1F1F"/>
          <w:szCs w:val="24"/>
        </w:rPr>
        <w:t>Dermatol</w:t>
      </w:r>
      <w:r w:rsidRPr="00FB5EC6">
        <w:rPr>
          <w:color w:val="1F1F1F"/>
          <w:spacing w:val="20"/>
          <w:szCs w:val="24"/>
        </w:rPr>
        <w:t xml:space="preserve"> </w:t>
      </w:r>
      <w:r w:rsidRPr="00FB5EC6">
        <w:rPr>
          <w:color w:val="1F1F1F"/>
          <w:szCs w:val="24"/>
        </w:rPr>
        <w:t>Venereol.</w:t>
      </w:r>
      <w:r w:rsidRPr="00FB5EC6">
        <w:rPr>
          <w:color w:val="1F1F1F"/>
          <w:spacing w:val="13"/>
          <w:szCs w:val="24"/>
        </w:rPr>
        <w:t xml:space="preserve"> </w:t>
      </w:r>
      <w:r w:rsidRPr="00FB5EC6">
        <w:rPr>
          <w:color w:val="1F1F1F"/>
          <w:szCs w:val="24"/>
        </w:rPr>
        <w:t>2020</w:t>
      </w:r>
      <w:r w:rsidRPr="00FB5EC6">
        <w:rPr>
          <w:color w:val="1F1F1F"/>
          <w:spacing w:val="5"/>
          <w:szCs w:val="24"/>
        </w:rPr>
        <w:t xml:space="preserve"> </w:t>
      </w:r>
      <w:r w:rsidRPr="00FB5EC6">
        <w:rPr>
          <w:color w:val="1F1F1F"/>
          <w:szCs w:val="24"/>
        </w:rPr>
        <w:t>Јап</w:t>
      </w:r>
      <w:proofErr w:type="gramStart"/>
      <w:r w:rsidRPr="00FB5EC6">
        <w:rPr>
          <w:color w:val="1F1F1F"/>
          <w:szCs w:val="24"/>
        </w:rPr>
        <w:t>;З</w:t>
      </w:r>
      <w:proofErr w:type="gramEnd"/>
      <w:r w:rsidRPr="00FB5EC6">
        <w:rPr>
          <w:color w:val="1F1F1F"/>
          <w:szCs w:val="24"/>
        </w:rPr>
        <w:t>4(1):54-58.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909"/>
        </w:tabs>
        <w:autoSpaceDE w:val="0"/>
        <w:autoSpaceDN w:val="0"/>
        <w:adjustRightInd w:val="0"/>
        <w:spacing w:line="240" w:lineRule="auto"/>
        <w:ind w:left="0" w:right="381" w:firstLine="567"/>
        <w:rPr>
          <w:szCs w:val="24"/>
        </w:rPr>
      </w:pPr>
      <w:r w:rsidRPr="00FB5EC6">
        <w:rPr>
          <w:szCs w:val="24"/>
        </w:rPr>
        <w:t>Труханов А.И., Жукова И.К., Толкачева А.А., Щукина Е.В., Кветной И.М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ПРИМЕНЕНИЕ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ТЕРАПЕВТИЧЕСКОГО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ВОЗДЕЙСТВИЯ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АРГОНОВОЙ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ПЛАЗМЫ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В</w:t>
      </w:r>
      <w:r w:rsidRPr="00FB5EC6">
        <w:rPr>
          <w:spacing w:val="1"/>
          <w:szCs w:val="24"/>
        </w:rPr>
        <w:t xml:space="preserve"> </w:t>
      </w:r>
      <w:r w:rsidRPr="00FB5EC6">
        <w:rPr>
          <w:spacing w:val="-1"/>
          <w:szCs w:val="24"/>
        </w:rPr>
        <w:t>ТЕРАПЕВТИЧЕСКОЙ</w:t>
      </w:r>
      <w:r w:rsidRPr="00FB5EC6">
        <w:rPr>
          <w:spacing w:val="-13"/>
          <w:szCs w:val="24"/>
        </w:rPr>
        <w:t xml:space="preserve"> </w:t>
      </w:r>
      <w:r w:rsidRPr="00FB5EC6">
        <w:rPr>
          <w:spacing w:val="-1"/>
          <w:szCs w:val="24"/>
        </w:rPr>
        <w:t>КОСМЕТОЛОГИИ//</w:t>
      </w:r>
      <w:r w:rsidRPr="00FB5EC6">
        <w:rPr>
          <w:spacing w:val="-10"/>
          <w:szCs w:val="24"/>
        </w:rPr>
        <w:t xml:space="preserve"> </w:t>
      </w:r>
      <w:r w:rsidRPr="00FB5EC6">
        <w:rPr>
          <w:spacing w:val="-1"/>
          <w:szCs w:val="24"/>
        </w:rPr>
        <w:t>Вестник</w:t>
      </w:r>
      <w:r w:rsidRPr="00FB5EC6">
        <w:rPr>
          <w:spacing w:val="-2"/>
          <w:szCs w:val="24"/>
        </w:rPr>
        <w:t xml:space="preserve"> </w:t>
      </w:r>
      <w:r w:rsidRPr="00FB5EC6">
        <w:rPr>
          <w:spacing w:val="-1"/>
          <w:szCs w:val="24"/>
        </w:rPr>
        <w:t>восстановительной</w:t>
      </w:r>
      <w:r w:rsidRPr="00FB5EC6">
        <w:rPr>
          <w:spacing w:val="-12"/>
          <w:szCs w:val="24"/>
        </w:rPr>
        <w:t xml:space="preserve"> </w:t>
      </w:r>
      <w:r w:rsidRPr="00FB5EC6">
        <w:rPr>
          <w:szCs w:val="24"/>
        </w:rPr>
        <w:t>медицины</w:t>
      </w:r>
      <w:r w:rsidRPr="00FB5EC6">
        <w:rPr>
          <w:spacing w:val="7"/>
          <w:szCs w:val="24"/>
        </w:rPr>
        <w:t xml:space="preserve"> </w:t>
      </w:r>
      <w:r w:rsidRPr="00FB5EC6">
        <w:rPr>
          <w:szCs w:val="24"/>
        </w:rPr>
        <w:t>—</w:t>
      </w:r>
      <w:r w:rsidRPr="00FB5EC6">
        <w:rPr>
          <w:spacing w:val="-3"/>
          <w:szCs w:val="24"/>
        </w:rPr>
        <w:t xml:space="preserve"> </w:t>
      </w:r>
      <w:r w:rsidRPr="00FB5EC6">
        <w:rPr>
          <w:szCs w:val="24"/>
        </w:rPr>
        <w:t>№</w:t>
      </w:r>
      <w:r w:rsidRPr="00FB5EC6">
        <w:rPr>
          <w:spacing w:val="29"/>
          <w:szCs w:val="24"/>
        </w:rPr>
        <w:t xml:space="preserve"> </w:t>
      </w:r>
      <w:r w:rsidRPr="00FB5EC6">
        <w:rPr>
          <w:szCs w:val="24"/>
        </w:rPr>
        <w:t>2</w:t>
      </w:r>
    </w:p>
    <w:p w:rsidR="00FB5EC6" w:rsidRPr="00FB5EC6" w:rsidRDefault="00FB5EC6" w:rsidP="002F682D">
      <w:pPr>
        <w:autoSpaceDE w:val="0"/>
        <w:autoSpaceDN w:val="0"/>
        <w:adjustRightInd w:val="0"/>
        <w:spacing w:line="240" w:lineRule="auto"/>
        <w:ind w:firstLine="567"/>
        <w:rPr>
          <w:szCs w:val="24"/>
        </w:rPr>
      </w:pPr>
      <w:r w:rsidRPr="00FB5EC6">
        <w:rPr>
          <w:szCs w:val="24"/>
          <w:lang w:val="en-US"/>
        </w:rPr>
        <w:t>—</w:t>
      </w:r>
      <w:r w:rsidRPr="00FB5EC6">
        <w:rPr>
          <w:spacing w:val="10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2015</w:t>
      </w:r>
      <w:r w:rsidRPr="00FB5EC6">
        <w:rPr>
          <w:spacing w:val="18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—</w:t>
      </w:r>
      <w:r w:rsidRPr="00FB5EC6">
        <w:rPr>
          <w:spacing w:val="7"/>
          <w:szCs w:val="24"/>
          <w:lang w:val="en-US"/>
        </w:rPr>
        <w:t xml:space="preserve"> </w:t>
      </w:r>
      <w:r w:rsidRPr="00FB5EC6">
        <w:rPr>
          <w:szCs w:val="24"/>
        </w:rPr>
        <w:t>С.</w:t>
      </w:r>
      <w:r w:rsidRPr="00FB5EC6">
        <w:rPr>
          <w:spacing w:val="12"/>
          <w:szCs w:val="24"/>
        </w:rPr>
        <w:t xml:space="preserve"> </w:t>
      </w:r>
      <w:r w:rsidRPr="00FB5EC6">
        <w:rPr>
          <w:szCs w:val="24"/>
        </w:rPr>
        <w:t>21-30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906"/>
        </w:tabs>
        <w:autoSpaceDE w:val="0"/>
        <w:autoSpaceDN w:val="0"/>
        <w:adjustRightInd w:val="0"/>
        <w:spacing w:line="240" w:lineRule="auto"/>
        <w:ind w:left="0" w:right="396" w:firstLine="567"/>
        <w:rPr>
          <w:color w:val="1F1F1F"/>
          <w:szCs w:val="24"/>
        </w:rPr>
      </w:pPr>
      <w:r w:rsidRPr="00FB5EC6">
        <w:rPr>
          <w:color w:val="1F1F1F"/>
          <w:szCs w:val="24"/>
          <w:lang w:val="en-US"/>
        </w:rPr>
        <w:t>Longo</w:t>
      </w:r>
      <w:r w:rsidRPr="00FB5EC6">
        <w:rPr>
          <w:color w:val="1F1F1F"/>
          <w:spacing w:val="10"/>
          <w:szCs w:val="24"/>
          <w:lang w:val="en-US"/>
        </w:rPr>
        <w:t xml:space="preserve"> </w:t>
      </w:r>
      <w:r w:rsidRPr="00FB5EC6">
        <w:rPr>
          <w:color w:val="1F1F1F"/>
          <w:szCs w:val="24"/>
        </w:rPr>
        <w:t>С</w:t>
      </w:r>
      <w:r w:rsidRPr="00FB5EC6">
        <w:rPr>
          <w:color w:val="1F1F1F"/>
          <w:szCs w:val="24"/>
          <w:lang w:val="en-US"/>
        </w:rPr>
        <w:t>.</w:t>
      </w:r>
      <w:r w:rsidRPr="00FB5EC6">
        <w:rPr>
          <w:color w:val="1F1F1F"/>
          <w:spacing w:val="3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Well-aging:</w:t>
      </w:r>
      <w:r w:rsidRPr="00FB5EC6">
        <w:rPr>
          <w:color w:val="1F1F1F"/>
          <w:spacing w:val="11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Early</w:t>
      </w:r>
      <w:r w:rsidRPr="00FB5EC6">
        <w:rPr>
          <w:color w:val="1F1F1F"/>
          <w:spacing w:val="1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Detection</w:t>
      </w:r>
      <w:r w:rsidRPr="00FB5EC6">
        <w:rPr>
          <w:color w:val="1F1F1F"/>
          <w:spacing w:val="10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of Skin</w:t>
      </w:r>
      <w:r w:rsidRPr="00FB5EC6">
        <w:rPr>
          <w:color w:val="1F1F1F"/>
          <w:spacing w:val="3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Aging</w:t>
      </w:r>
      <w:r w:rsidRPr="00FB5EC6">
        <w:rPr>
          <w:color w:val="1F1F1F"/>
          <w:spacing w:val="3"/>
          <w:szCs w:val="24"/>
          <w:lang w:val="en-US"/>
        </w:rPr>
        <w:t xml:space="preserve"> </w:t>
      </w:r>
      <w:r w:rsidRPr="00FB5EC6">
        <w:rPr>
          <w:color w:val="1F1F1F"/>
          <w:szCs w:val="24"/>
          <w:lang w:val="en-US"/>
        </w:rPr>
        <w:t>Signs.</w:t>
      </w:r>
      <w:r w:rsidRPr="00FB5EC6">
        <w:rPr>
          <w:color w:val="1F1F1F"/>
          <w:spacing w:val="9"/>
          <w:szCs w:val="24"/>
          <w:lang w:val="en-US"/>
        </w:rPr>
        <w:t xml:space="preserve"> </w:t>
      </w:r>
      <w:r w:rsidRPr="00FB5EC6">
        <w:rPr>
          <w:color w:val="1F1F1F"/>
          <w:szCs w:val="24"/>
        </w:rPr>
        <w:t>Dermatol</w:t>
      </w:r>
      <w:r w:rsidRPr="00FB5EC6">
        <w:rPr>
          <w:color w:val="1F1F1F"/>
          <w:spacing w:val="7"/>
          <w:szCs w:val="24"/>
        </w:rPr>
        <w:t xml:space="preserve"> </w:t>
      </w:r>
      <w:r w:rsidRPr="00FB5EC6">
        <w:rPr>
          <w:color w:val="1F1F1F"/>
          <w:szCs w:val="24"/>
        </w:rPr>
        <w:t>Clin.</w:t>
      </w:r>
      <w:r w:rsidRPr="00FB5EC6">
        <w:rPr>
          <w:color w:val="1F1F1F"/>
          <w:spacing w:val="6"/>
          <w:szCs w:val="24"/>
        </w:rPr>
        <w:t xml:space="preserve"> </w:t>
      </w:r>
      <w:r w:rsidRPr="00FB5EC6">
        <w:rPr>
          <w:color w:val="1F1F1F"/>
          <w:szCs w:val="24"/>
        </w:rPr>
        <w:t>2016</w:t>
      </w:r>
      <w:r w:rsidRPr="00FB5EC6">
        <w:rPr>
          <w:color w:val="1F1F1F"/>
          <w:spacing w:val="-57"/>
          <w:szCs w:val="24"/>
        </w:rPr>
        <w:t xml:space="preserve"> </w:t>
      </w:r>
      <w:r w:rsidRPr="00FB5EC6">
        <w:rPr>
          <w:color w:val="1F1F1F"/>
          <w:szCs w:val="24"/>
        </w:rPr>
        <w:t>Oct;34(4):513-518.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909"/>
        </w:tabs>
        <w:autoSpaceDE w:val="0"/>
        <w:autoSpaceDN w:val="0"/>
        <w:adjustRightInd w:val="0"/>
        <w:spacing w:line="240" w:lineRule="auto"/>
        <w:ind w:left="0" w:right="383" w:firstLine="567"/>
        <w:rPr>
          <w:color w:val="202020"/>
          <w:szCs w:val="24"/>
          <w:lang w:val="en-US"/>
        </w:rPr>
      </w:pPr>
      <w:r w:rsidRPr="00FB5EC6">
        <w:rPr>
          <w:color w:val="202020"/>
          <w:szCs w:val="24"/>
          <w:lang w:val="en-US"/>
        </w:rPr>
        <w:t>Zhang S, Duan E. Fighting against Skin Aging: The Way from Bench to Bedside.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Cell</w:t>
      </w:r>
      <w:r w:rsidRPr="00FB5EC6">
        <w:rPr>
          <w:color w:val="202020"/>
          <w:spacing w:val="-2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Transplant.</w:t>
      </w:r>
      <w:r w:rsidRPr="00FB5EC6">
        <w:rPr>
          <w:color w:val="202020"/>
          <w:spacing w:val="-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2018</w:t>
      </w:r>
      <w:r w:rsidRPr="00FB5EC6">
        <w:rPr>
          <w:color w:val="202020"/>
          <w:spacing w:val="-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May;27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909"/>
        </w:tabs>
        <w:autoSpaceDE w:val="0"/>
        <w:autoSpaceDN w:val="0"/>
        <w:adjustRightInd w:val="0"/>
        <w:spacing w:line="240" w:lineRule="auto"/>
        <w:ind w:left="0" w:right="384" w:firstLine="567"/>
        <w:rPr>
          <w:color w:val="202020"/>
          <w:szCs w:val="24"/>
          <w:lang w:val="en-US"/>
        </w:rPr>
      </w:pPr>
      <w:r w:rsidRPr="00FB5EC6">
        <w:rPr>
          <w:color w:val="202020"/>
          <w:szCs w:val="24"/>
          <w:lang w:val="en-US"/>
        </w:rPr>
        <w:t>Zouboulis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CC,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Ganceviciene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R,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Liakou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AI,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Theodoridis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A,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Elewa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R,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Makrantonaki E. Aesthetic aspects of skin aging, prevention, and local treatment. Clin Dermatol.</w:t>
      </w:r>
      <w:r w:rsidRPr="00FB5EC6">
        <w:rPr>
          <w:color w:val="202020"/>
          <w:spacing w:val="-57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2019</w:t>
      </w:r>
      <w:r w:rsidRPr="00FB5EC6">
        <w:rPr>
          <w:color w:val="202020"/>
          <w:spacing w:val="-2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Jul-Aug;37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909"/>
        </w:tabs>
        <w:autoSpaceDE w:val="0"/>
        <w:autoSpaceDN w:val="0"/>
        <w:adjustRightInd w:val="0"/>
        <w:spacing w:line="240" w:lineRule="auto"/>
        <w:ind w:left="0" w:right="383" w:firstLine="567"/>
        <w:rPr>
          <w:color w:val="202020"/>
          <w:szCs w:val="24"/>
          <w:lang w:val="en-US"/>
        </w:rPr>
      </w:pPr>
      <w:r w:rsidRPr="00FB5EC6">
        <w:rPr>
          <w:color w:val="202020"/>
          <w:szCs w:val="24"/>
          <w:lang w:val="en-US"/>
        </w:rPr>
        <w:t>Emerson R, Ash C, Town G, Donne K, Omi T, Daniel G. Pigmentation: selective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photothermolysis or non-specific skin necrosis using different intense pulsed light systems? J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Cosmet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Laser</w:t>
      </w:r>
      <w:r w:rsidRPr="00FB5EC6">
        <w:rPr>
          <w:color w:val="202020"/>
          <w:spacing w:val="-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Ther.</w:t>
      </w:r>
      <w:r w:rsidRPr="00FB5EC6">
        <w:rPr>
          <w:color w:val="202020"/>
          <w:spacing w:val="-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2013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Jun</w:t>
      </w:r>
      <w:proofErr w:type="gramStart"/>
      <w:r w:rsidRPr="00FB5EC6">
        <w:rPr>
          <w:color w:val="202020"/>
          <w:szCs w:val="24"/>
          <w:lang w:val="en-US"/>
        </w:rPr>
        <w:t>;15</w:t>
      </w:r>
      <w:proofErr w:type="gramEnd"/>
      <w:r w:rsidRPr="00FB5EC6">
        <w:rPr>
          <w:color w:val="202020"/>
          <w:szCs w:val="24"/>
          <w:lang w:val="en-US"/>
        </w:rPr>
        <w:t>(3):133-42.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426"/>
        </w:tabs>
        <w:autoSpaceDE w:val="0"/>
        <w:autoSpaceDN w:val="0"/>
        <w:adjustRightInd w:val="0"/>
        <w:spacing w:line="240" w:lineRule="auto"/>
        <w:ind w:left="0" w:right="389" w:firstLine="567"/>
        <w:rPr>
          <w:szCs w:val="24"/>
          <w:lang w:val="en-US"/>
        </w:rPr>
      </w:pPr>
      <w:r w:rsidRPr="00FB5EC6">
        <w:rPr>
          <w:szCs w:val="24"/>
          <w:lang w:val="en-US"/>
        </w:rPr>
        <w:t>Sparavigna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A,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Tenconi</w:t>
      </w:r>
      <w:r w:rsidRPr="00FB5EC6">
        <w:rPr>
          <w:spacing w:val="2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B,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De</w:t>
      </w:r>
      <w:r w:rsidRPr="00FB5EC6">
        <w:rPr>
          <w:spacing w:val="3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Ponti</w:t>
      </w:r>
      <w:r w:rsidRPr="00FB5EC6">
        <w:rPr>
          <w:spacing w:val="5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I.</w:t>
      </w:r>
      <w:r w:rsidRPr="00FB5EC6">
        <w:rPr>
          <w:spacing w:val="2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Antiaging,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photoprotective,</w:t>
      </w:r>
      <w:r w:rsidRPr="00FB5EC6">
        <w:rPr>
          <w:spacing w:val="2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and</w:t>
      </w:r>
      <w:r w:rsidRPr="00FB5EC6">
        <w:rPr>
          <w:spacing w:val="2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brightening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activity</w:t>
      </w:r>
      <w:r w:rsidRPr="00FB5EC6">
        <w:rPr>
          <w:spacing w:val="-2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in</w:t>
      </w:r>
      <w:r w:rsidRPr="00FB5EC6">
        <w:rPr>
          <w:spacing w:val="3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biorevitalization:</w:t>
      </w:r>
      <w:r w:rsidRPr="00FB5EC6">
        <w:rPr>
          <w:spacing w:val="4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a</w:t>
      </w:r>
      <w:r w:rsidRPr="00FB5EC6">
        <w:rPr>
          <w:spacing w:val="2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new</w:t>
      </w:r>
      <w:r w:rsidRPr="00FB5EC6">
        <w:rPr>
          <w:spacing w:val="4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solution</w:t>
      </w:r>
      <w:r w:rsidRPr="00FB5EC6">
        <w:rPr>
          <w:spacing w:val="4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for</w:t>
      </w:r>
      <w:r w:rsidRPr="00FB5EC6">
        <w:rPr>
          <w:spacing w:val="3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aging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skin.</w:t>
      </w:r>
      <w:r w:rsidRPr="00FB5EC6">
        <w:rPr>
          <w:spacing w:val="4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Clin</w:t>
      </w:r>
      <w:r w:rsidRPr="00FB5EC6">
        <w:rPr>
          <w:spacing w:val="3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Cosmet</w:t>
      </w:r>
      <w:r w:rsidRPr="00FB5EC6">
        <w:rPr>
          <w:spacing w:val="6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Investig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Dermatol.</w:t>
      </w:r>
      <w:r w:rsidRPr="00FB5EC6">
        <w:rPr>
          <w:spacing w:val="3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2015</w:t>
      </w:r>
      <w:r w:rsidRPr="00FB5EC6">
        <w:rPr>
          <w:spacing w:val="-57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Feb</w:t>
      </w:r>
      <w:r w:rsidRPr="00FB5EC6">
        <w:rPr>
          <w:spacing w:val="-2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10</w:t>
      </w:r>
      <w:proofErr w:type="gramStart"/>
      <w:r w:rsidRPr="00FB5EC6">
        <w:rPr>
          <w:szCs w:val="24"/>
          <w:lang w:val="en-US"/>
        </w:rPr>
        <w:t>;8:57</w:t>
      </w:r>
      <w:proofErr w:type="gramEnd"/>
      <w:r w:rsidRPr="00FB5EC6">
        <w:rPr>
          <w:szCs w:val="24"/>
          <w:lang w:val="en-US"/>
        </w:rPr>
        <w:t>-65.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909"/>
        </w:tabs>
        <w:autoSpaceDE w:val="0"/>
        <w:autoSpaceDN w:val="0"/>
        <w:adjustRightInd w:val="0"/>
        <w:spacing w:line="240" w:lineRule="auto"/>
        <w:ind w:left="0" w:right="380" w:firstLine="567"/>
        <w:rPr>
          <w:color w:val="202020"/>
          <w:szCs w:val="24"/>
          <w:lang w:val="en-US"/>
        </w:rPr>
      </w:pPr>
      <w:r w:rsidRPr="00FB5EC6">
        <w:rPr>
          <w:color w:val="202020"/>
          <w:szCs w:val="24"/>
          <w:lang w:val="en-US"/>
        </w:rPr>
        <w:t>Sparavigna A, Fino P, Tenconi B, Giordan N, Amorosi V, Scuderi N. A new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dermal filler made of cross-linked and auto-cross-linked hyaluronic acid in the correction of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facial</w:t>
      </w:r>
      <w:r w:rsidRPr="00FB5EC6">
        <w:rPr>
          <w:color w:val="202020"/>
          <w:spacing w:val="-2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aging</w:t>
      </w:r>
      <w:r w:rsidRPr="00FB5EC6">
        <w:rPr>
          <w:color w:val="202020"/>
          <w:spacing w:val="-3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defects.</w:t>
      </w:r>
      <w:r w:rsidRPr="00FB5EC6">
        <w:rPr>
          <w:color w:val="202020"/>
          <w:spacing w:val="-2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J</w:t>
      </w:r>
      <w:r w:rsidRPr="00FB5EC6">
        <w:rPr>
          <w:color w:val="202020"/>
          <w:spacing w:val="2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Cosmet</w:t>
      </w:r>
      <w:r w:rsidRPr="00FB5EC6">
        <w:rPr>
          <w:color w:val="202020"/>
          <w:spacing w:val="-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Dermatol.</w:t>
      </w:r>
      <w:r w:rsidRPr="00FB5EC6">
        <w:rPr>
          <w:color w:val="202020"/>
          <w:spacing w:val="-2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2014</w:t>
      </w:r>
      <w:r w:rsidRPr="00FB5EC6">
        <w:rPr>
          <w:color w:val="202020"/>
          <w:spacing w:val="-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Dec;13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909"/>
        </w:tabs>
        <w:autoSpaceDE w:val="0"/>
        <w:autoSpaceDN w:val="0"/>
        <w:adjustRightInd w:val="0"/>
        <w:spacing w:line="240" w:lineRule="auto"/>
        <w:ind w:left="0" w:right="384" w:firstLine="567"/>
        <w:rPr>
          <w:color w:val="202020"/>
          <w:szCs w:val="24"/>
          <w:lang w:val="en-US"/>
        </w:rPr>
      </w:pPr>
      <w:r w:rsidRPr="00FB5EC6">
        <w:rPr>
          <w:color w:val="202020"/>
          <w:szCs w:val="24"/>
          <w:lang w:val="en-US"/>
        </w:rPr>
        <w:t>Kono T, Groff WF, Sakurai H, Takeuchi M, Yamaki T, Soejima K, Nozaki M.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Comparison study of intense pulsed light versus a long-pulse pulsed dye laser in the treatment of</w:t>
      </w:r>
      <w:r w:rsidRPr="00FB5EC6">
        <w:rPr>
          <w:color w:val="202020"/>
          <w:spacing w:val="-57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facial</w:t>
      </w:r>
      <w:r w:rsidRPr="00FB5EC6">
        <w:rPr>
          <w:color w:val="202020"/>
          <w:spacing w:val="-2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skin</w:t>
      </w:r>
      <w:r w:rsidRPr="00FB5EC6">
        <w:rPr>
          <w:color w:val="202020"/>
          <w:spacing w:val="-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rejuvenation.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Ann</w:t>
      </w:r>
      <w:r w:rsidRPr="00FB5EC6">
        <w:rPr>
          <w:color w:val="202020"/>
          <w:spacing w:val="-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Plast</w:t>
      </w:r>
      <w:r w:rsidRPr="00FB5EC6">
        <w:rPr>
          <w:color w:val="202020"/>
          <w:spacing w:val="-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Surg.</w:t>
      </w:r>
      <w:r w:rsidRPr="00FB5EC6">
        <w:rPr>
          <w:color w:val="202020"/>
          <w:spacing w:val="-2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2007</w:t>
      </w:r>
      <w:r w:rsidRPr="00FB5EC6">
        <w:rPr>
          <w:color w:val="202020"/>
          <w:spacing w:val="-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Nov;59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426"/>
        </w:tabs>
        <w:autoSpaceDE w:val="0"/>
        <w:autoSpaceDN w:val="0"/>
        <w:adjustRightInd w:val="0"/>
        <w:spacing w:line="240" w:lineRule="auto"/>
        <w:ind w:left="0" w:right="383" w:firstLine="567"/>
        <w:rPr>
          <w:szCs w:val="24"/>
          <w:lang w:val="en-US"/>
        </w:rPr>
      </w:pPr>
      <w:r w:rsidRPr="00FB5EC6">
        <w:rPr>
          <w:szCs w:val="24"/>
          <w:lang w:val="en-US"/>
        </w:rPr>
        <w:t>Urdiales-Gálvez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F,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Martín-Sánchez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S,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Maíz-Jiménez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M,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Castellano-Miralla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A,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Lionetti-Leone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L.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Concomitant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Use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of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Hyaluronic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Acid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and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Laser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in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Facial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Rejuvenation.</w:t>
      </w:r>
      <w:r w:rsidRPr="00FB5EC6">
        <w:rPr>
          <w:spacing w:val="-57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Aesthetic</w:t>
      </w:r>
      <w:r w:rsidRPr="00FB5EC6">
        <w:rPr>
          <w:spacing w:val="-2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Plast</w:t>
      </w:r>
      <w:r w:rsidRPr="00FB5EC6">
        <w:rPr>
          <w:spacing w:val="-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Surg.</w:t>
      </w:r>
      <w:r w:rsidRPr="00FB5EC6">
        <w:rPr>
          <w:spacing w:val="-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2019</w:t>
      </w:r>
      <w:r w:rsidRPr="00FB5EC6">
        <w:rPr>
          <w:spacing w:val="-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Aug;4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909"/>
        </w:tabs>
        <w:autoSpaceDE w:val="0"/>
        <w:autoSpaceDN w:val="0"/>
        <w:adjustRightInd w:val="0"/>
        <w:spacing w:line="240" w:lineRule="auto"/>
        <w:ind w:left="0" w:right="377" w:firstLine="567"/>
        <w:rPr>
          <w:color w:val="202020"/>
          <w:szCs w:val="24"/>
          <w:lang w:val="en-US"/>
        </w:rPr>
      </w:pPr>
      <w:r w:rsidRPr="00FB5EC6">
        <w:rPr>
          <w:color w:val="202020"/>
          <w:szCs w:val="24"/>
          <w:lang w:val="en-US"/>
        </w:rPr>
        <w:t>Kim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JK,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Roh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MR,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Park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GH,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Kim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YJ,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Jeon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IK,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Chang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SE.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Fractionated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microneedle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radiofrequency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for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the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treatment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of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periorbital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wrinkles.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J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Dermatol.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2013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Mar</w:t>
      </w:r>
      <w:proofErr w:type="gramStart"/>
      <w:r w:rsidRPr="00FB5EC6">
        <w:rPr>
          <w:color w:val="202020"/>
          <w:szCs w:val="24"/>
          <w:lang w:val="en-US"/>
        </w:rPr>
        <w:t>;40</w:t>
      </w:r>
      <w:proofErr w:type="gramEnd"/>
      <w:r w:rsidRPr="00FB5EC6">
        <w:rPr>
          <w:color w:val="202020"/>
          <w:szCs w:val="24"/>
          <w:lang w:val="en-US"/>
        </w:rPr>
        <w:t>(3):172-6.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909"/>
        </w:tabs>
        <w:autoSpaceDE w:val="0"/>
        <w:autoSpaceDN w:val="0"/>
        <w:adjustRightInd w:val="0"/>
        <w:spacing w:line="240" w:lineRule="auto"/>
        <w:ind w:left="0" w:right="383" w:firstLine="567"/>
        <w:rPr>
          <w:color w:val="202020"/>
          <w:szCs w:val="24"/>
          <w:lang w:val="en-US"/>
        </w:rPr>
      </w:pPr>
      <w:r w:rsidRPr="00FB5EC6">
        <w:rPr>
          <w:color w:val="202020"/>
          <w:szCs w:val="24"/>
          <w:lang w:val="en-US"/>
        </w:rPr>
        <w:t>Carruthers J, Carruthers A. Botulinum toxin in facial rejuvenation: an update.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Dermatol</w:t>
      </w:r>
      <w:r w:rsidRPr="00FB5EC6">
        <w:rPr>
          <w:color w:val="202020"/>
          <w:spacing w:val="-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Clin.</w:t>
      </w:r>
      <w:r w:rsidRPr="00FB5EC6">
        <w:rPr>
          <w:color w:val="202020"/>
          <w:spacing w:val="-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2009</w:t>
      </w:r>
      <w:r w:rsidRPr="00FB5EC6">
        <w:rPr>
          <w:color w:val="202020"/>
          <w:spacing w:val="-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Oct;27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426"/>
        </w:tabs>
        <w:autoSpaceDE w:val="0"/>
        <w:autoSpaceDN w:val="0"/>
        <w:adjustRightInd w:val="0"/>
        <w:spacing w:line="240" w:lineRule="auto"/>
        <w:ind w:left="0" w:right="-7" w:firstLine="567"/>
        <w:rPr>
          <w:szCs w:val="24"/>
          <w:lang w:val="en-US"/>
        </w:rPr>
      </w:pPr>
      <w:r w:rsidRPr="00FB5EC6">
        <w:rPr>
          <w:szCs w:val="24"/>
          <w:lang w:val="en-US"/>
        </w:rPr>
        <w:t>O'Connor AA, Lowe PM, Shumack S, Lim AC. Chemical peels: A review of</w:t>
      </w:r>
      <w:r w:rsidRPr="00FB5EC6">
        <w:rPr>
          <w:spacing w:val="1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current</w:t>
      </w:r>
      <w:r w:rsidRPr="00FB5EC6">
        <w:rPr>
          <w:spacing w:val="-2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practice.</w:t>
      </w:r>
      <w:r w:rsidRPr="00FB5EC6">
        <w:rPr>
          <w:spacing w:val="-2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Australas</w:t>
      </w:r>
      <w:r w:rsidRPr="00FB5EC6">
        <w:rPr>
          <w:spacing w:val="-2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J</w:t>
      </w:r>
      <w:r w:rsidRPr="00FB5EC6">
        <w:rPr>
          <w:spacing w:val="2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Dermatol.</w:t>
      </w:r>
      <w:r w:rsidRPr="00FB5EC6">
        <w:rPr>
          <w:spacing w:val="-2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2018</w:t>
      </w:r>
      <w:r w:rsidRPr="00FB5EC6">
        <w:rPr>
          <w:spacing w:val="-2"/>
          <w:szCs w:val="24"/>
          <w:lang w:val="en-US"/>
        </w:rPr>
        <w:t xml:space="preserve"> </w:t>
      </w:r>
      <w:r w:rsidRPr="00FB5EC6">
        <w:rPr>
          <w:szCs w:val="24"/>
          <w:lang w:val="en-US"/>
        </w:rPr>
        <w:t>Aug</w:t>
      </w:r>
      <w:proofErr w:type="gramStart"/>
      <w:r w:rsidRPr="00FB5EC6">
        <w:rPr>
          <w:szCs w:val="24"/>
          <w:lang w:val="en-US"/>
        </w:rPr>
        <w:t>;59</w:t>
      </w:r>
      <w:proofErr w:type="gramEnd"/>
      <w:r w:rsidRPr="00FB5EC6">
        <w:rPr>
          <w:szCs w:val="24"/>
          <w:lang w:val="en-US"/>
        </w:rPr>
        <w:t>(3):171-181.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909"/>
        </w:tabs>
        <w:autoSpaceDE w:val="0"/>
        <w:autoSpaceDN w:val="0"/>
        <w:adjustRightInd w:val="0"/>
        <w:spacing w:line="240" w:lineRule="auto"/>
        <w:ind w:left="0" w:right="-7" w:firstLine="567"/>
        <w:rPr>
          <w:color w:val="202020"/>
          <w:szCs w:val="24"/>
          <w:lang w:val="en-US"/>
        </w:rPr>
      </w:pPr>
      <w:r w:rsidRPr="00FB5EC6">
        <w:rPr>
          <w:color w:val="202020"/>
          <w:szCs w:val="24"/>
          <w:lang w:val="en-US"/>
        </w:rPr>
        <w:t>Graivier MH, Bass LS, Busso M, Jasin ME, Narins RS, Tzikas TL. Calcium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hydroxylapatite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(Radiesse)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for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correction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of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the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mid-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and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lower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face: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consensus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recommendations.</w:t>
      </w:r>
      <w:r w:rsidRPr="00FB5EC6">
        <w:rPr>
          <w:color w:val="202020"/>
          <w:spacing w:val="-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Plast</w:t>
      </w:r>
      <w:r w:rsidRPr="00FB5EC6">
        <w:rPr>
          <w:color w:val="202020"/>
          <w:spacing w:val="-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Reconstr</w:t>
      </w:r>
      <w:r w:rsidRPr="00FB5EC6">
        <w:rPr>
          <w:color w:val="202020"/>
          <w:spacing w:val="-2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Surg.</w:t>
      </w:r>
      <w:r w:rsidRPr="00FB5EC6">
        <w:rPr>
          <w:color w:val="202020"/>
          <w:spacing w:val="-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2007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Nov;120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909"/>
        </w:tabs>
        <w:autoSpaceDE w:val="0"/>
        <w:autoSpaceDN w:val="0"/>
        <w:adjustRightInd w:val="0"/>
        <w:spacing w:line="240" w:lineRule="auto"/>
        <w:ind w:left="0" w:right="-7" w:firstLine="567"/>
        <w:rPr>
          <w:color w:val="202020"/>
          <w:szCs w:val="24"/>
          <w:lang w:val="en-US"/>
        </w:rPr>
      </w:pPr>
      <w:r w:rsidRPr="00FB5EC6">
        <w:rPr>
          <w:color w:val="202020"/>
          <w:szCs w:val="24"/>
          <w:lang w:val="en-US"/>
        </w:rPr>
        <w:t>Shanbhag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S,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Nayak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A,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Narayan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R,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Nayak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UY.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Anti-aging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and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Sunscreens:</w:t>
      </w:r>
      <w:r w:rsidRPr="00FB5EC6">
        <w:rPr>
          <w:color w:val="202020"/>
          <w:spacing w:val="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Paradigm</w:t>
      </w:r>
      <w:r w:rsidRPr="00FB5EC6">
        <w:rPr>
          <w:color w:val="202020"/>
          <w:spacing w:val="-2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Shift</w:t>
      </w:r>
      <w:r w:rsidRPr="00FB5EC6">
        <w:rPr>
          <w:color w:val="202020"/>
          <w:spacing w:val="-2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in Cosmetics.</w:t>
      </w:r>
      <w:r w:rsidRPr="00FB5EC6">
        <w:rPr>
          <w:color w:val="202020"/>
          <w:spacing w:val="-2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Adv</w:t>
      </w:r>
      <w:r w:rsidRPr="00FB5EC6">
        <w:rPr>
          <w:color w:val="202020"/>
          <w:spacing w:val="-2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Pharm</w:t>
      </w:r>
      <w:r w:rsidRPr="00FB5EC6">
        <w:rPr>
          <w:color w:val="202020"/>
          <w:spacing w:val="-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Bull.</w:t>
      </w:r>
      <w:r w:rsidRPr="00FB5EC6">
        <w:rPr>
          <w:color w:val="202020"/>
          <w:spacing w:val="-2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2019</w:t>
      </w:r>
      <w:r w:rsidRPr="00FB5EC6">
        <w:rPr>
          <w:color w:val="202020"/>
          <w:spacing w:val="-2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Aug</w:t>
      </w:r>
      <w:proofErr w:type="gramStart"/>
      <w:r w:rsidRPr="00FB5EC6">
        <w:rPr>
          <w:color w:val="202020"/>
          <w:szCs w:val="24"/>
          <w:lang w:val="en-US"/>
        </w:rPr>
        <w:t>;9</w:t>
      </w:r>
      <w:proofErr w:type="gramEnd"/>
      <w:r w:rsidRPr="00FB5EC6">
        <w:rPr>
          <w:color w:val="202020"/>
          <w:szCs w:val="24"/>
          <w:lang w:val="en-US"/>
        </w:rPr>
        <w:t>(3):348-359.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969"/>
        </w:tabs>
        <w:autoSpaceDE w:val="0"/>
        <w:autoSpaceDN w:val="0"/>
        <w:adjustRightInd w:val="0"/>
        <w:spacing w:line="240" w:lineRule="auto"/>
        <w:ind w:left="0" w:right="-7" w:firstLine="567"/>
        <w:rPr>
          <w:szCs w:val="24"/>
        </w:rPr>
      </w:pPr>
      <w:r w:rsidRPr="00FB5EC6">
        <w:rPr>
          <w:szCs w:val="24"/>
        </w:rPr>
        <w:t>Г. В. Золотенкова, Ю. Е. Морозов, С. Б. Ткаченко, Ю. И. Пиголкин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ВОЗРАСТНЫЕ</w:t>
      </w:r>
      <w:r w:rsidRPr="00FB5EC6">
        <w:rPr>
          <w:spacing w:val="-15"/>
          <w:szCs w:val="24"/>
        </w:rPr>
        <w:t xml:space="preserve"> </w:t>
      </w:r>
      <w:r w:rsidRPr="00FB5EC6">
        <w:rPr>
          <w:szCs w:val="24"/>
        </w:rPr>
        <w:t>ИЗМЕНЕНИЯ</w:t>
      </w:r>
      <w:r w:rsidRPr="00FB5EC6">
        <w:rPr>
          <w:spacing w:val="-14"/>
          <w:szCs w:val="24"/>
        </w:rPr>
        <w:t xml:space="preserve"> </w:t>
      </w:r>
      <w:r w:rsidRPr="00FB5EC6">
        <w:rPr>
          <w:szCs w:val="24"/>
        </w:rPr>
        <w:t>СТРУКТУРНО-ФУНКЦИОНАЛЬНЫХ</w:t>
      </w:r>
      <w:r w:rsidRPr="00FB5EC6">
        <w:rPr>
          <w:spacing w:val="-14"/>
          <w:szCs w:val="24"/>
        </w:rPr>
        <w:t xml:space="preserve"> </w:t>
      </w:r>
      <w:r w:rsidRPr="00FB5EC6">
        <w:rPr>
          <w:szCs w:val="24"/>
        </w:rPr>
        <w:t>ПОКАЗАТЕЛЕЙ</w:t>
      </w:r>
      <w:r w:rsidRPr="00FB5EC6">
        <w:rPr>
          <w:spacing w:val="-57"/>
          <w:szCs w:val="24"/>
        </w:rPr>
        <w:t xml:space="preserve"> </w:t>
      </w:r>
      <w:r w:rsidRPr="00FB5EC6">
        <w:rPr>
          <w:szCs w:val="24"/>
        </w:rPr>
        <w:t>КОЖИ//ДК:</w:t>
      </w:r>
      <w:r w:rsidRPr="00FB5EC6">
        <w:rPr>
          <w:spacing w:val="-1"/>
          <w:szCs w:val="24"/>
        </w:rPr>
        <w:t xml:space="preserve"> </w:t>
      </w:r>
      <w:r w:rsidRPr="00FB5EC6">
        <w:rPr>
          <w:szCs w:val="24"/>
        </w:rPr>
        <w:t>343.982.323—57.017.6—611.77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right="-7" w:firstLine="567"/>
        <w:rPr>
          <w:color w:val="202020"/>
          <w:szCs w:val="24"/>
          <w:lang w:val="en-US"/>
        </w:rPr>
      </w:pPr>
      <w:r w:rsidRPr="00FB5EC6">
        <w:rPr>
          <w:color w:val="202020"/>
          <w:szCs w:val="24"/>
          <w:lang w:val="en-US"/>
        </w:rPr>
        <w:t>Sunder</w:t>
      </w:r>
      <w:r w:rsidRPr="00FB5EC6">
        <w:rPr>
          <w:color w:val="202020"/>
          <w:spacing w:val="16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S.</w:t>
      </w:r>
      <w:r w:rsidRPr="00FB5EC6">
        <w:rPr>
          <w:color w:val="202020"/>
          <w:spacing w:val="17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Relevant</w:t>
      </w:r>
      <w:r w:rsidRPr="00FB5EC6">
        <w:rPr>
          <w:color w:val="202020"/>
          <w:spacing w:val="17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Topical</w:t>
      </w:r>
      <w:r w:rsidRPr="00FB5EC6">
        <w:rPr>
          <w:color w:val="202020"/>
          <w:spacing w:val="17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Skin</w:t>
      </w:r>
      <w:r w:rsidRPr="00FB5EC6">
        <w:rPr>
          <w:color w:val="202020"/>
          <w:spacing w:val="17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Care</w:t>
      </w:r>
      <w:r w:rsidRPr="00FB5EC6">
        <w:rPr>
          <w:color w:val="202020"/>
          <w:spacing w:val="15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Products</w:t>
      </w:r>
      <w:r w:rsidRPr="00FB5EC6">
        <w:rPr>
          <w:color w:val="202020"/>
          <w:spacing w:val="17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for</w:t>
      </w:r>
      <w:r w:rsidRPr="00FB5EC6">
        <w:rPr>
          <w:color w:val="202020"/>
          <w:spacing w:val="15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Prevention</w:t>
      </w:r>
      <w:r w:rsidRPr="00FB5EC6">
        <w:rPr>
          <w:color w:val="202020"/>
          <w:spacing w:val="17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and</w:t>
      </w:r>
      <w:r w:rsidRPr="00FB5EC6">
        <w:rPr>
          <w:color w:val="202020"/>
          <w:spacing w:val="17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Treatment</w:t>
      </w:r>
      <w:r w:rsidRPr="00FB5EC6">
        <w:rPr>
          <w:color w:val="202020"/>
          <w:spacing w:val="16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of</w:t>
      </w:r>
      <w:r w:rsidRPr="00FB5EC6">
        <w:rPr>
          <w:color w:val="202020"/>
          <w:spacing w:val="-57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Aging</w:t>
      </w:r>
      <w:r w:rsidRPr="00FB5EC6">
        <w:rPr>
          <w:color w:val="202020"/>
          <w:spacing w:val="-4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Skin.</w:t>
      </w:r>
      <w:r w:rsidRPr="00FB5EC6">
        <w:rPr>
          <w:color w:val="202020"/>
          <w:spacing w:val="-2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Facial</w:t>
      </w:r>
      <w:r w:rsidRPr="00FB5EC6">
        <w:rPr>
          <w:color w:val="202020"/>
          <w:spacing w:val="-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Plast</w:t>
      </w:r>
      <w:r w:rsidRPr="00FB5EC6">
        <w:rPr>
          <w:color w:val="202020"/>
          <w:spacing w:val="-2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Surg</w:t>
      </w:r>
      <w:r w:rsidRPr="00FB5EC6">
        <w:rPr>
          <w:color w:val="202020"/>
          <w:spacing w:val="-5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Clin</w:t>
      </w:r>
      <w:r w:rsidRPr="00FB5EC6">
        <w:rPr>
          <w:color w:val="202020"/>
          <w:spacing w:val="-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North</w:t>
      </w:r>
      <w:r w:rsidRPr="00FB5EC6">
        <w:rPr>
          <w:color w:val="202020"/>
          <w:spacing w:val="-2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Am.</w:t>
      </w:r>
      <w:r w:rsidRPr="00FB5EC6">
        <w:rPr>
          <w:color w:val="202020"/>
          <w:spacing w:val="-1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2019</w:t>
      </w:r>
      <w:r w:rsidRPr="00FB5EC6">
        <w:rPr>
          <w:color w:val="202020"/>
          <w:spacing w:val="-2"/>
          <w:szCs w:val="24"/>
          <w:lang w:val="en-US"/>
        </w:rPr>
        <w:t xml:space="preserve"> </w:t>
      </w:r>
      <w:r w:rsidRPr="00FB5EC6">
        <w:rPr>
          <w:color w:val="202020"/>
          <w:szCs w:val="24"/>
          <w:lang w:val="en-US"/>
        </w:rPr>
        <w:t>Aug</w:t>
      </w:r>
      <w:proofErr w:type="gramStart"/>
      <w:r w:rsidRPr="00FB5EC6">
        <w:rPr>
          <w:color w:val="202020"/>
          <w:szCs w:val="24"/>
          <w:lang w:val="en-US"/>
        </w:rPr>
        <w:t>;27</w:t>
      </w:r>
      <w:proofErr w:type="gramEnd"/>
      <w:r w:rsidRPr="00FB5EC6">
        <w:rPr>
          <w:color w:val="202020"/>
          <w:szCs w:val="24"/>
          <w:lang w:val="en-US"/>
        </w:rPr>
        <w:t>(3):413-418.</w:t>
      </w:r>
    </w:p>
    <w:p w:rsidR="00FB5EC6" w:rsidRPr="002F682D" w:rsidRDefault="00FB5EC6" w:rsidP="002F682D">
      <w:pPr>
        <w:numPr>
          <w:ilvl w:val="0"/>
          <w:numId w:val="10"/>
        </w:numPr>
        <w:tabs>
          <w:tab w:val="left" w:pos="1276"/>
          <w:tab w:val="left" w:pos="3323"/>
        </w:tabs>
        <w:autoSpaceDE w:val="0"/>
        <w:autoSpaceDN w:val="0"/>
        <w:adjustRightInd w:val="0"/>
        <w:spacing w:line="240" w:lineRule="auto"/>
        <w:ind w:left="0" w:right="-7" w:firstLine="567"/>
        <w:rPr>
          <w:color w:val="202020"/>
          <w:szCs w:val="24"/>
        </w:rPr>
      </w:pPr>
      <w:r w:rsidRPr="00FB5EC6">
        <w:rPr>
          <w:color w:val="202020"/>
          <w:szCs w:val="24"/>
        </w:rPr>
        <w:t>А.В.Левкович,</w:t>
      </w:r>
      <w:r w:rsidRPr="00FB5EC6">
        <w:rPr>
          <w:color w:val="202020"/>
          <w:spacing w:val="55"/>
          <w:szCs w:val="24"/>
        </w:rPr>
        <w:t xml:space="preserve"> </w:t>
      </w:r>
      <w:r w:rsidRPr="00FB5EC6">
        <w:rPr>
          <w:color w:val="202020"/>
          <w:szCs w:val="24"/>
        </w:rPr>
        <w:t>В</w:t>
      </w:r>
      <w:proofErr w:type="gramStart"/>
      <w:r w:rsidRPr="00FB5EC6">
        <w:rPr>
          <w:color w:val="202020"/>
          <w:szCs w:val="24"/>
        </w:rPr>
        <w:t>,С</w:t>
      </w:r>
      <w:proofErr w:type="gramEnd"/>
      <w:r w:rsidRPr="00FB5EC6">
        <w:rPr>
          <w:color w:val="202020"/>
          <w:szCs w:val="24"/>
        </w:rPr>
        <w:t>,Мельник.</w:t>
      </w:r>
      <w:r w:rsidRPr="00FB5EC6">
        <w:rPr>
          <w:color w:val="202020"/>
          <w:spacing w:val="53"/>
          <w:szCs w:val="24"/>
        </w:rPr>
        <w:t xml:space="preserve"> </w:t>
      </w:r>
      <w:r w:rsidRPr="00FB5EC6">
        <w:rPr>
          <w:color w:val="202020"/>
          <w:szCs w:val="24"/>
        </w:rPr>
        <w:t>Аппаратная</w:t>
      </w:r>
      <w:r w:rsidRPr="00FB5EC6">
        <w:rPr>
          <w:color w:val="202020"/>
          <w:spacing w:val="54"/>
          <w:szCs w:val="24"/>
        </w:rPr>
        <w:t xml:space="preserve"> </w:t>
      </w:r>
      <w:r w:rsidRPr="00FB5EC6">
        <w:rPr>
          <w:color w:val="202020"/>
          <w:szCs w:val="24"/>
        </w:rPr>
        <w:t>косметология</w:t>
      </w:r>
      <w:r w:rsidRPr="00FB5EC6">
        <w:rPr>
          <w:color w:val="202020"/>
          <w:spacing w:val="-4"/>
          <w:szCs w:val="24"/>
        </w:rPr>
        <w:t xml:space="preserve"> </w:t>
      </w:r>
      <w:r w:rsidRPr="00FB5EC6">
        <w:rPr>
          <w:color w:val="202020"/>
          <w:szCs w:val="24"/>
        </w:rPr>
        <w:t>-М</w:t>
      </w:r>
      <w:r w:rsidRPr="00FB5EC6">
        <w:rPr>
          <w:color w:val="202020"/>
          <w:spacing w:val="56"/>
          <w:szCs w:val="24"/>
        </w:rPr>
        <w:t xml:space="preserve"> </w:t>
      </w:r>
      <w:r w:rsidRPr="00FB5EC6">
        <w:rPr>
          <w:color w:val="202020"/>
          <w:szCs w:val="24"/>
        </w:rPr>
        <w:t>2002-</w:t>
      </w:r>
      <w:r w:rsidRPr="00FB5EC6">
        <w:rPr>
          <w:color w:val="202020"/>
          <w:spacing w:val="-1"/>
          <w:szCs w:val="24"/>
        </w:rPr>
        <w:t xml:space="preserve"> </w:t>
      </w:r>
      <w:r w:rsidRPr="00FB5EC6">
        <w:rPr>
          <w:color w:val="202020"/>
          <w:szCs w:val="24"/>
        </w:rPr>
        <w:t>156с:(61-</w:t>
      </w:r>
      <w:r w:rsidRPr="002F682D">
        <w:rPr>
          <w:color w:val="202020"/>
          <w:szCs w:val="24"/>
          <w:lang w:val="en-US"/>
        </w:rPr>
        <w:t>66).</w:t>
      </w:r>
    </w:p>
    <w:p w:rsidR="00FB5EC6" w:rsidRPr="002F682D" w:rsidRDefault="00FB5EC6" w:rsidP="002F682D">
      <w:pPr>
        <w:numPr>
          <w:ilvl w:val="0"/>
          <w:numId w:val="10"/>
        </w:numPr>
        <w:tabs>
          <w:tab w:val="left" w:pos="1276"/>
          <w:tab w:val="left" w:pos="3323"/>
          <w:tab w:val="left" w:pos="5044"/>
        </w:tabs>
        <w:autoSpaceDE w:val="0"/>
        <w:autoSpaceDN w:val="0"/>
        <w:adjustRightInd w:val="0"/>
        <w:spacing w:line="240" w:lineRule="auto"/>
        <w:ind w:left="0" w:firstLine="567"/>
        <w:rPr>
          <w:color w:val="202020"/>
          <w:szCs w:val="24"/>
        </w:rPr>
      </w:pPr>
      <w:r w:rsidRPr="00FB5EC6">
        <w:rPr>
          <w:color w:val="202020"/>
          <w:szCs w:val="24"/>
        </w:rPr>
        <w:t>А.В.Левкович,</w:t>
      </w:r>
      <w:r w:rsidRPr="00FB5EC6">
        <w:rPr>
          <w:color w:val="202020"/>
          <w:szCs w:val="24"/>
        </w:rPr>
        <w:tab/>
        <w:t>В,С,Мельник,</w:t>
      </w:r>
      <w:r w:rsidRPr="00FB5EC6">
        <w:rPr>
          <w:color w:val="202020"/>
          <w:spacing w:val="-7"/>
          <w:szCs w:val="24"/>
        </w:rPr>
        <w:t xml:space="preserve"> </w:t>
      </w:r>
      <w:r w:rsidRPr="00FB5EC6">
        <w:rPr>
          <w:color w:val="202020"/>
          <w:szCs w:val="24"/>
        </w:rPr>
        <w:t>Физиотерапия</w:t>
      </w:r>
      <w:r w:rsidRPr="00FB5EC6">
        <w:rPr>
          <w:color w:val="202020"/>
          <w:spacing w:val="-6"/>
          <w:szCs w:val="24"/>
        </w:rPr>
        <w:t xml:space="preserve"> </w:t>
      </w:r>
      <w:r w:rsidRPr="00FB5EC6">
        <w:rPr>
          <w:color w:val="202020"/>
          <w:szCs w:val="24"/>
        </w:rPr>
        <w:t>в</w:t>
      </w:r>
      <w:r w:rsidRPr="00FB5EC6">
        <w:rPr>
          <w:color w:val="202020"/>
          <w:spacing w:val="-6"/>
          <w:szCs w:val="24"/>
        </w:rPr>
        <w:t xml:space="preserve"> </w:t>
      </w:r>
      <w:r w:rsidRPr="00FB5EC6">
        <w:rPr>
          <w:color w:val="202020"/>
          <w:szCs w:val="24"/>
        </w:rPr>
        <w:t>эстетической</w:t>
      </w:r>
      <w:r w:rsidRPr="00FB5EC6">
        <w:rPr>
          <w:color w:val="202020"/>
          <w:spacing w:val="-6"/>
          <w:szCs w:val="24"/>
        </w:rPr>
        <w:t xml:space="preserve"> </w:t>
      </w:r>
      <w:r w:rsidRPr="00FB5EC6">
        <w:rPr>
          <w:color w:val="202020"/>
          <w:szCs w:val="24"/>
        </w:rPr>
        <w:t>медицине,</w:t>
      </w:r>
      <w:r w:rsidR="002F682D">
        <w:rPr>
          <w:color w:val="202020"/>
          <w:szCs w:val="24"/>
        </w:rPr>
        <w:t xml:space="preserve"> </w:t>
      </w:r>
      <w:r w:rsidRPr="002F682D">
        <w:rPr>
          <w:color w:val="202020"/>
          <w:szCs w:val="24"/>
        </w:rPr>
        <w:t>Практическое</w:t>
      </w:r>
      <w:r w:rsidRPr="002F682D">
        <w:rPr>
          <w:color w:val="202020"/>
          <w:spacing w:val="-7"/>
          <w:szCs w:val="24"/>
        </w:rPr>
        <w:t xml:space="preserve"> </w:t>
      </w:r>
      <w:r w:rsidRPr="002F682D">
        <w:rPr>
          <w:color w:val="202020"/>
          <w:szCs w:val="24"/>
        </w:rPr>
        <w:t>пособие</w:t>
      </w:r>
      <w:r w:rsidRPr="002F682D">
        <w:rPr>
          <w:color w:val="202020"/>
          <w:spacing w:val="-6"/>
          <w:szCs w:val="24"/>
        </w:rPr>
        <w:t xml:space="preserve"> </w:t>
      </w:r>
      <w:r w:rsidRPr="002F682D">
        <w:rPr>
          <w:color w:val="202020"/>
          <w:szCs w:val="24"/>
        </w:rPr>
        <w:t>для</w:t>
      </w:r>
      <w:r w:rsidRPr="002F682D">
        <w:rPr>
          <w:color w:val="202020"/>
          <w:spacing w:val="-6"/>
          <w:szCs w:val="24"/>
        </w:rPr>
        <w:t xml:space="preserve"> </w:t>
      </w:r>
      <w:r w:rsidRPr="002F682D">
        <w:rPr>
          <w:color w:val="202020"/>
          <w:szCs w:val="24"/>
        </w:rPr>
        <w:t>косметологов</w:t>
      </w:r>
      <w:proofErr w:type="gramStart"/>
      <w:r w:rsidRPr="002F682D">
        <w:rPr>
          <w:color w:val="202020"/>
          <w:szCs w:val="24"/>
        </w:rPr>
        <w:t>.М</w:t>
      </w:r>
      <w:proofErr w:type="gramEnd"/>
      <w:r w:rsidRPr="002F682D">
        <w:rPr>
          <w:color w:val="202020"/>
          <w:szCs w:val="24"/>
        </w:rPr>
        <w:t>.:глобус,2009,М,:496стр.</w:t>
      </w:r>
      <w:r w:rsidRPr="002F682D">
        <w:rPr>
          <w:color w:val="202020"/>
          <w:spacing w:val="14"/>
          <w:szCs w:val="24"/>
        </w:rPr>
        <w:t xml:space="preserve"> </w:t>
      </w:r>
      <w:r w:rsidRPr="002F682D">
        <w:rPr>
          <w:color w:val="202020"/>
          <w:szCs w:val="24"/>
        </w:rPr>
        <w:t>119-130,149-154,</w:t>
      </w:r>
      <w:r w:rsidRPr="002F682D">
        <w:rPr>
          <w:color w:val="202020"/>
          <w:spacing w:val="11"/>
          <w:szCs w:val="24"/>
        </w:rPr>
        <w:t xml:space="preserve"> </w:t>
      </w:r>
      <w:r w:rsidRPr="002F682D">
        <w:rPr>
          <w:color w:val="202020"/>
          <w:szCs w:val="24"/>
        </w:rPr>
        <w:t>277-283,294-299.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right="-7" w:firstLine="567"/>
        <w:rPr>
          <w:color w:val="202020"/>
          <w:szCs w:val="24"/>
        </w:rPr>
      </w:pPr>
      <w:r w:rsidRPr="00FB5EC6">
        <w:rPr>
          <w:color w:val="202020"/>
          <w:szCs w:val="24"/>
        </w:rPr>
        <w:t>О.М.Бурылина,</w:t>
      </w:r>
      <w:r w:rsidRPr="00FB5EC6">
        <w:rPr>
          <w:color w:val="202020"/>
          <w:spacing w:val="-8"/>
          <w:szCs w:val="24"/>
        </w:rPr>
        <w:t xml:space="preserve"> </w:t>
      </w:r>
      <w:r w:rsidRPr="00FB5EC6">
        <w:rPr>
          <w:color w:val="202020"/>
          <w:szCs w:val="24"/>
        </w:rPr>
        <w:t>А.В.</w:t>
      </w:r>
      <w:r w:rsidRPr="00FB5EC6">
        <w:rPr>
          <w:color w:val="202020"/>
          <w:spacing w:val="-6"/>
          <w:szCs w:val="24"/>
        </w:rPr>
        <w:t xml:space="preserve"> </w:t>
      </w:r>
      <w:r w:rsidRPr="00FB5EC6">
        <w:rPr>
          <w:color w:val="202020"/>
          <w:szCs w:val="24"/>
        </w:rPr>
        <w:t>Карпова,</w:t>
      </w:r>
      <w:r w:rsidRPr="00FB5EC6">
        <w:rPr>
          <w:color w:val="202020"/>
          <w:spacing w:val="-8"/>
          <w:szCs w:val="24"/>
        </w:rPr>
        <w:t xml:space="preserve"> </w:t>
      </w:r>
      <w:r w:rsidRPr="00FB5EC6">
        <w:rPr>
          <w:color w:val="202020"/>
          <w:szCs w:val="24"/>
        </w:rPr>
        <w:t>Косметология:</w:t>
      </w:r>
      <w:r w:rsidRPr="00FB5EC6">
        <w:rPr>
          <w:color w:val="202020"/>
          <w:spacing w:val="-8"/>
          <w:szCs w:val="24"/>
        </w:rPr>
        <w:t xml:space="preserve"> </w:t>
      </w:r>
      <w:r w:rsidRPr="00FB5EC6">
        <w:rPr>
          <w:color w:val="202020"/>
          <w:szCs w:val="24"/>
        </w:rPr>
        <w:t>клиническое</w:t>
      </w:r>
      <w:r w:rsidR="002F682D">
        <w:rPr>
          <w:color w:val="202020"/>
          <w:spacing w:val="-8"/>
          <w:szCs w:val="24"/>
        </w:rPr>
        <w:t xml:space="preserve"> </w:t>
      </w:r>
      <w:r w:rsidRPr="00FB5EC6">
        <w:rPr>
          <w:color w:val="202020"/>
          <w:szCs w:val="24"/>
        </w:rPr>
        <w:t>руководств</w:t>
      </w:r>
      <w:proofErr w:type="gramStart"/>
      <w:r w:rsidRPr="00FB5EC6">
        <w:rPr>
          <w:color w:val="202020"/>
          <w:szCs w:val="24"/>
        </w:rPr>
        <w:t>о-</w:t>
      </w:r>
      <w:proofErr w:type="gramEnd"/>
      <w:r w:rsidRPr="00FB5EC6">
        <w:rPr>
          <w:color w:val="202020"/>
          <w:spacing w:val="-57"/>
          <w:szCs w:val="24"/>
        </w:rPr>
        <w:t xml:space="preserve"> </w:t>
      </w:r>
      <w:r w:rsidRPr="00FB5EC6">
        <w:rPr>
          <w:color w:val="202020"/>
          <w:szCs w:val="24"/>
        </w:rPr>
        <w:t>М.:ГЭОТАР-Медиа,2018.-744с.:490-491,</w:t>
      </w:r>
      <w:r w:rsidRPr="00FB5EC6">
        <w:rPr>
          <w:color w:val="202020"/>
          <w:spacing w:val="-2"/>
          <w:szCs w:val="24"/>
        </w:rPr>
        <w:t xml:space="preserve"> </w:t>
      </w:r>
      <w:r w:rsidRPr="00FB5EC6">
        <w:rPr>
          <w:color w:val="202020"/>
          <w:szCs w:val="24"/>
        </w:rPr>
        <w:t>176.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276"/>
          <w:tab w:val="left" w:pos="1426"/>
        </w:tabs>
        <w:autoSpaceDE w:val="0"/>
        <w:autoSpaceDN w:val="0"/>
        <w:adjustRightInd w:val="0"/>
        <w:spacing w:line="240" w:lineRule="auto"/>
        <w:ind w:left="0" w:right="-7" w:firstLine="567"/>
        <w:rPr>
          <w:szCs w:val="24"/>
        </w:rPr>
      </w:pPr>
      <w:r w:rsidRPr="00FB5EC6">
        <w:rPr>
          <w:szCs w:val="24"/>
        </w:rPr>
        <w:t>Е.</w:t>
      </w:r>
      <w:r w:rsidRPr="00FB5EC6">
        <w:rPr>
          <w:spacing w:val="-7"/>
          <w:szCs w:val="24"/>
        </w:rPr>
        <w:t xml:space="preserve"> </w:t>
      </w:r>
      <w:r w:rsidRPr="00FB5EC6">
        <w:rPr>
          <w:szCs w:val="24"/>
        </w:rPr>
        <w:t>И.</w:t>
      </w:r>
      <w:r w:rsidRPr="00FB5EC6">
        <w:rPr>
          <w:spacing w:val="-7"/>
          <w:szCs w:val="24"/>
        </w:rPr>
        <w:t xml:space="preserve"> </w:t>
      </w:r>
      <w:r w:rsidRPr="00FB5EC6">
        <w:rPr>
          <w:szCs w:val="24"/>
        </w:rPr>
        <w:t>Касихина.</w:t>
      </w:r>
      <w:r w:rsidRPr="00FB5EC6">
        <w:rPr>
          <w:spacing w:val="-7"/>
          <w:szCs w:val="24"/>
        </w:rPr>
        <w:t xml:space="preserve"> </w:t>
      </w:r>
      <w:r w:rsidRPr="00FB5EC6">
        <w:rPr>
          <w:szCs w:val="24"/>
        </w:rPr>
        <w:t>Гиперпигментация:</w:t>
      </w:r>
      <w:r w:rsidRPr="00FB5EC6">
        <w:rPr>
          <w:spacing w:val="-7"/>
          <w:szCs w:val="24"/>
        </w:rPr>
        <w:t xml:space="preserve"> </w:t>
      </w:r>
      <w:r w:rsidRPr="00FB5EC6">
        <w:rPr>
          <w:szCs w:val="24"/>
        </w:rPr>
        <w:t>современные</w:t>
      </w:r>
      <w:r w:rsidRPr="00FB5EC6">
        <w:rPr>
          <w:spacing w:val="-6"/>
          <w:szCs w:val="24"/>
        </w:rPr>
        <w:t xml:space="preserve"> </w:t>
      </w:r>
      <w:r w:rsidRPr="00FB5EC6">
        <w:rPr>
          <w:szCs w:val="24"/>
        </w:rPr>
        <w:t>возможности</w:t>
      </w:r>
      <w:r w:rsidRPr="00FB5EC6">
        <w:rPr>
          <w:spacing w:val="-7"/>
          <w:szCs w:val="24"/>
        </w:rPr>
        <w:t xml:space="preserve"> </w:t>
      </w:r>
      <w:r w:rsidRPr="00FB5EC6">
        <w:rPr>
          <w:szCs w:val="24"/>
        </w:rPr>
        <w:t>терапии</w:t>
      </w:r>
      <w:r w:rsidRPr="00FB5EC6">
        <w:rPr>
          <w:spacing w:val="-7"/>
          <w:szCs w:val="24"/>
        </w:rPr>
        <w:t xml:space="preserve"> </w:t>
      </w:r>
      <w:r w:rsidRPr="00FB5EC6">
        <w:rPr>
          <w:szCs w:val="24"/>
        </w:rPr>
        <w:t>и</w:t>
      </w:r>
      <w:r w:rsidRPr="00FB5EC6">
        <w:rPr>
          <w:spacing w:val="-57"/>
          <w:szCs w:val="24"/>
        </w:rPr>
        <w:t xml:space="preserve"> </w:t>
      </w:r>
      <w:r w:rsidRPr="00FB5EC6">
        <w:rPr>
          <w:szCs w:val="24"/>
        </w:rPr>
        <w:t>профилактики</w:t>
      </w:r>
      <w:r w:rsidRPr="00FB5EC6">
        <w:rPr>
          <w:spacing w:val="11"/>
          <w:szCs w:val="24"/>
        </w:rPr>
        <w:t xml:space="preserve"> </w:t>
      </w:r>
      <w:r w:rsidRPr="00FB5EC6">
        <w:rPr>
          <w:b/>
          <w:bCs/>
          <w:szCs w:val="24"/>
        </w:rPr>
        <w:t>//</w:t>
      </w:r>
      <w:r w:rsidRPr="00FB5EC6">
        <w:rPr>
          <w:szCs w:val="24"/>
        </w:rPr>
        <w:t>Лечащий</w:t>
      </w:r>
      <w:r w:rsidRPr="00FB5EC6">
        <w:rPr>
          <w:spacing w:val="-1"/>
          <w:szCs w:val="24"/>
        </w:rPr>
        <w:t xml:space="preserve"> </w:t>
      </w:r>
      <w:r w:rsidRPr="00FB5EC6">
        <w:rPr>
          <w:szCs w:val="24"/>
        </w:rPr>
        <w:t>врач</w:t>
      </w:r>
      <w:r w:rsidRPr="00FB5EC6">
        <w:rPr>
          <w:spacing w:val="-1"/>
          <w:szCs w:val="24"/>
        </w:rPr>
        <w:t xml:space="preserve"> </w:t>
      </w:r>
      <w:r w:rsidRPr="00FB5EC6">
        <w:rPr>
          <w:szCs w:val="24"/>
        </w:rPr>
        <w:t>2011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426"/>
        </w:tabs>
        <w:autoSpaceDE w:val="0"/>
        <w:autoSpaceDN w:val="0"/>
        <w:adjustRightInd w:val="0"/>
        <w:spacing w:line="240" w:lineRule="auto"/>
        <w:ind w:left="0" w:right="-7" w:firstLine="567"/>
        <w:rPr>
          <w:szCs w:val="24"/>
        </w:rPr>
      </w:pPr>
      <w:r w:rsidRPr="00FB5EC6">
        <w:rPr>
          <w:szCs w:val="24"/>
        </w:rPr>
        <w:t>А.</w:t>
      </w:r>
      <w:r w:rsidRPr="00FB5EC6">
        <w:rPr>
          <w:spacing w:val="-5"/>
          <w:szCs w:val="24"/>
        </w:rPr>
        <w:t xml:space="preserve"> </w:t>
      </w:r>
      <w:r w:rsidRPr="00FB5EC6">
        <w:rPr>
          <w:szCs w:val="24"/>
        </w:rPr>
        <w:t>М.</w:t>
      </w:r>
      <w:r w:rsidRPr="00FB5EC6">
        <w:rPr>
          <w:spacing w:val="-5"/>
          <w:szCs w:val="24"/>
        </w:rPr>
        <w:t xml:space="preserve"> </w:t>
      </w:r>
      <w:r w:rsidRPr="00FB5EC6">
        <w:rPr>
          <w:szCs w:val="24"/>
        </w:rPr>
        <w:t>Соловьев,</w:t>
      </w:r>
      <w:r w:rsidRPr="00FB5EC6">
        <w:rPr>
          <w:spacing w:val="-5"/>
          <w:szCs w:val="24"/>
        </w:rPr>
        <w:t xml:space="preserve"> </w:t>
      </w:r>
      <w:r w:rsidRPr="00FB5EC6">
        <w:rPr>
          <w:szCs w:val="24"/>
        </w:rPr>
        <w:t>К.</w:t>
      </w:r>
      <w:r w:rsidRPr="00FB5EC6">
        <w:rPr>
          <w:spacing w:val="-6"/>
          <w:szCs w:val="24"/>
        </w:rPr>
        <w:t xml:space="preserve"> </w:t>
      </w:r>
      <w:r w:rsidRPr="00FB5EC6">
        <w:rPr>
          <w:szCs w:val="24"/>
        </w:rPr>
        <w:t>Б.</w:t>
      </w:r>
      <w:r w:rsidRPr="00FB5EC6">
        <w:rPr>
          <w:spacing w:val="-6"/>
          <w:szCs w:val="24"/>
        </w:rPr>
        <w:t xml:space="preserve"> </w:t>
      </w:r>
      <w:r w:rsidRPr="00FB5EC6">
        <w:rPr>
          <w:szCs w:val="24"/>
        </w:rPr>
        <w:t>Ольховская</w:t>
      </w:r>
      <w:r w:rsidRPr="00FB5EC6">
        <w:rPr>
          <w:spacing w:val="-5"/>
          <w:szCs w:val="24"/>
        </w:rPr>
        <w:t xml:space="preserve"> </w:t>
      </w:r>
      <w:r w:rsidRPr="00FB5EC6">
        <w:rPr>
          <w:szCs w:val="24"/>
        </w:rPr>
        <w:t>Применение</w:t>
      </w:r>
      <w:r w:rsidRPr="00FB5EC6">
        <w:rPr>
          <w:spacing w:val="-5"/>
          <w:szCs w:val="24"/>
        </w:rPr>
        <w:t xml:space="preserve"> </w:t>
      </w:r>
      <w:r w:rsidRPr="00FB5EC6">
        <w:rPr>
          <w:szCs w:val="24"/>
        </w:rPr>
        <w:t>лазера</w:t>
      </w:r>
      <w:r w:rsidRPr="00FB5EC6">
        <w:rPr>
          <w:spacing w:val="-5"/>
          <w:szCs w:val="24"/>
        </w:rPr>
        <w:t xml:space="preserve"> </w:t>
      </w:r>
      <w:r w:rsidRPr="00FB5EC6">
        <w:rPr>
          <w:szCs w:val="24"/>
        </w:rPr>
        <w:t>в</w:t>
      </w:r>
      <w:r w:rsidRPr="00FB5EC6">
        <w:rPr>
          <w:spacing w:val="-4"/>
          <w:szCs w:val="24"/>
        </w:rPr>
        <w:t xml:space="preserve"> </w:t>
      </w:r>
      <w:r w:rsidRPr="00FB5EC6">
        <w:rPr>
          <w:szCs w:val="24"/>
        </w:rPr>
        <w:t>дерматологии</w:t>
      </w:r>
      <w:r w:rsidRPr="00FB5EC6">
        <w:rPr>
          <w:spacing w:val="-5"/>
          <w:szCs w:val="24"/>
        </w:rPr>
        <w:t xml:space="preserve"> </w:t>
      </w:r>
      <w:r w:rsidRPr="00FB5EC6">
        <w:rPr>
          <w:szCs w:val="24"/>
        </w:rPr>
        <w:t>и</w:t>
      </w:r>
      <w:r w:rsidRPr="00FB5EC6">
        <w:rPr>
          <w:spacing w:val="-57"/>
          <w:szCs w:val="24"/>
        </w:rPr>
        <w:t xml:space="preserve"> </w:t>
      </w:r>
      <w:r w:rsidRPr="00FB5EC6">
        <w:rPr>
          <w:szCs w:val="24"/>
        </w:rPr>
        <w:t>косметологии</w:t>
      </w:r>
      <w:r w:rsidRPr="00FB5EC6">
        <w:rPr>
          <w:spacing w:val="1"/>
          <w:szCs w:val="24"/>
        </w:rPr>
        <w:t xml:space="preserve"> </w:t>
      </w:r>
      <w:r w:rsidRPr="00FB5EC6">
        <w:rPr>
          <w:b/>
          <w:bCs/>
          <w:szCs w:val="24"/>
        </w:rPr>
        <w:t>//</w:t>
      </w:r>
      <w:r w:rsidRPr="00FB5EC6">
        <w:rPr>
          <w:szCs w:val="24"/>
        </w:rPr>
        <w:t>Лечащий</w:t>
      </w:r>
      <w:r w:rsidRPr="00FB5EC6">
        <w:rPr>
          <w:spacing w:val="-1"/>
          <w:szCs w:val="24"/>
        </w:rPr>
        <w:t xml:space="preserve"> </w:t>
      </w:r>
      <w:r w:rsidRPr="00FB5EC6">
        <w:rPr>
          <w:szCs w:val="24"/>
        </w:rPr>
        <w:t>врач2005</w:t>
      </w:r>
    </w:p>
    <w:p w:rsidR="00FB5EC6" w:rsidRPr="00FB5EC6" w:rsidRDefault="00FB5EC6" w:rsidP="002F682D">
      <w:pPr>
        <w:numPr>
          <w:ilvl w:val="0"/>
          <w:numId w:val="10"/>
        </w:numPr>
        <w:tabs>
          <w:tab w:val="left" w:pos="1426"/>
        </w:tabs>
        <w:autoSpaceDE w:val="0"/>
        <w:autoSpaceDN w:val="0"/>
        <w:adjustRightInd w:val="0"/>
        <w:spacing w:line="240" w:lineRule="auto"/>
        <w:ind w:left="0" w:right="-7" w:firstLine="567"/>
        <w:rPr>
          <w:szCs w:val="24"/>
        </w:rPr>
      </w:pPr>
      <w:r w:rsidRPr="00FB5EC6">
        <w:rPr>
          <w:szCs w:val="24"/>
        </w:rPr>
        <w:t>М.М. Карабут, Н.Д. Гладкова</w:t>
      </w:r>
      <w:proofErr w:type="gramStart"/>
      <w:r w:rsidRPr="00FB5EC6">
        <w:rPr>
          <w:szCs w:val="24"/>
        </w:rPr>
        <w:t>,Ф</w:t>
      </w:r>
      <w:proofErr w:type="gramEnd"/>
      <w:r w:rsidRPr="00FB5EC6">
        <w:rPr>
          <w:szCs w:val="24"/>
        </w:rPr>
        <w:t>.И. Фельдштейн Фракционный лазерный</w:t>
      </w:r>
      <w:r w:rsidRPr="00FB5EC6">
        <w:rPr>
          <w:spacing w:val="1"/>
          <w:szCs w:val="24"/>
        </w:rPr>
        <w:t xml:space="preserve"> </w:t>
      </w:r>
      <w:r w:rsidRPr="00FB5EC6">
        <w:rPr>
          <w:szCs w:val="24"/>
        </w:rPr>
        <w:t>фототермолиз в лечении кожных дефектов: возможности и эффективность (обзор)//СТМ</w:t>
      </w:r>
      <w:r w:rsidRPr="00FB5EC6">
        <w:rPr>
          <w:spacing w:val="-57"/>
          <w:szCs w:val="24"/>
        </w:rPr>
        <w:t xml:space="preserve"> </w:t>
      </w:r>
      <w:r w:rsidRPr="00FB5EC6">
        <w:rPr>
          <w:szCs w:val="24"/>
        </w:rPr>
        <w:t>2006№</w:t>
      </w:r>
      <w:r w:rsidRPr="00FB5EC6">
        <w:rPr>
          <w:spacing w:val="-1"/>
          <w:szCs w:val="24"/>
        </w:rPr>
        <w:t xml:space="preserve"> </w:t>
      </w:r>
      <w:r w:rsidRPr="00FB5EC6">
        <w:rPr>
          <w:szCs w:val="24"/>
        </w:rPr>
        <w:t>2</w:t>
      </w:r>
    </w:p>
    <w:p w:rsidR="00FB5EC6" w:rsidRPr="00FB5EC6" w:rsidRDefault="00FB5EC6" w:rsidP="00FB5EC6">
      <w:pPr>
        <w:tabs>
          <w:tab w:val="left" w:pos="1426"/>
        </w:tabs>
        <w:autoSpaceDE w:val="0"/>
        <w:autoSpaceDN w:val="0"/>
        <w:adjustRightInd w:val="0"/>
        <w:ind w:right="567" w:firstLine="0"/>
        <w:rPr>
          <w:szCs w:val="24"/>
        </w:rPr>
      </w:pPr>
    </w:p>
    <w:p w:rsidR="00FB5EC6" w:rsidRPr="00FB5EC6" w:rsidRDefault="00FB5EC6" w:rsidP="00FB5EC6">
      <w:pPr>
        <w:ind w:firstLine="0"/>
        <w:jc w:val="center"/>
        <w:rPr>
          <w:b/>
          <w:szCs w:val="24"/>
        </w:rPr>
      </w:pPr>
    </w:p>
    <w:p w:rsidR="00E260ED" w:rsidRPr="00FB5EC6" w:rsidRDefault="00E260ED" w:rsidP="00FB5EC6">
      <w:pPr>
        <w:ind w:firstLine="0"/>
        <w:jc w:val="center"/>
        <w:rPr>
          <w:b/>
          <w:szCs w:val="24"/>
        </w:rPr>
      </w:pPr>
    </w:p>
    <w:p w:rsidR="00E260ED" w:rsidRPr="00FB5EC6" w:rsidRDefault="00E260ED" w:rsidP="00FB5EC6">
      <w:pPr>
        <w:ind w:firstLine="0"/>
        <w:jc w:val="center"/>
        <w:rPr>
          <w:b/>
          <w:szCs w:val="24"/>
        </w:rPr>
      </w:pPr>
    </w:p>
    <w:p w:rsidR="00E260ED" w:rsidRDefault="00E260ED" w:rsidP="00015057">
      <w:pPr>
        <w:ind w:firstLine="0"/>
        <w:jc w:val="center"/>
        <w:rPr>
          <w:b/>
          <w:sz w:val="28"/>
          <w:szCs w:val="28"/>
        </w:rPr>
      </w:pPr>
    </w:p>
    <w:p w:rsidR="00E260ED" w:rsidRDefault="00E260ED" w:rsidP="00015057">
      <w:pPr>
        <w:ind w:firstLine="0"/>
        <w:jc w:val="center"/>
        <w:rPr>
          <w:b/>
          <w:sz w:val="28"/>
          <w:szCs w:val="28"/>
        </w:rPr>
      </w:pPr>
    </w:p>
    <w:p w:rsidR="00E260ED" w:rsidRDefault="00E260ED" w:rsidP="00015057">
      <w:pPr>
        <w:ind w:firstLine="0"/>
        <w:jc w:val="center"/>
        <w:rPr>
          <w:b/>
          <w:sz w:val="28"/>
          <w:szCs w:val="28"/>
        </w:rPr>
      </w:pPr>
    </w:p>
    <w:p w:rsidR="00E260ED" w:rsidRDefault="00E260ED" w:rsidP="00015057">
      <w:pPr>
        <w:ind w:firstLine="0"/>
        <w:jc w:val="center"/>
        <w:rPr>
          <w:b/>
          <w:sz w:val="28"/>
          <w:szCs w:val="28"/>
        </w:rPr>
      </w:pPr>
    </w:p>
    <w:p w:rsidR="00504DC4" w:rsidRPr="00504DC4" w:rsidRDefault="00504DC4" w:rsidP="00FB5EC6">
      <w:pPr>
        <w:ind w:firstLine="0"/>
      </w:pPr>
      <w:bookmarkStart w:id="42" w:name="__RefHeading___doc_a1"/>
      <w:bookmarkStart w:id="43" w:name="_Toc55836917"/>
    </w:p>
    <w:p w:rsidR="00274A52" w:rsidRDefault="00CB71DA" w:rsidP="00E260ED">
      <w:pPr>
        <w:pStyle w:val="afff1"/>
        <w:outlineLvl w:val="9"/>
      </w:pPr>
      <w:r>
        <w:t>Приложение А1. Состав рабочей группы</w:t>
      </w:r>
      <w:bookmarkEnd w:id="42"/>
      <w:r w:rsidR="005627B3">
        <w:t xml:space="preserve"> по разработке и пересмотру клинических рекомендаций</w:t>
      </w:r>
      <w:bookmarkEnd w:id="43"/>
    </w:p>
    <w:p w:rsidR="001979F9" w:rsidRPr="004A73BF" w:rsidRDefault="001979F9" w:rsidP="002F682D">
      <w:pPr>
        <w:autoSpaceDE w:val="0"/>
        <w:autoSpaceDN w:val="0"/>
        <w:adjustRightInd w:val="0"/>
        <w:spacing w:before="7" w:line="240" w:lineRule="auto"/>
        <w:ind w:firstLine="567"/>
        <w:rPr>
          <w:rFonts w:ascii="Calibri" w:hAnsi="Calibri" w:cs="Calibri"/>
        </w:rPr>
      </w:pPr>
    </w:p>
    <w:p w:rsidR="001979F9" w:rsidRDefault="001979F9" w:rsidP="002F682D">
      <w:pPr>
        <w:pStyle w:val="afd"/>
        <w:tabs>
          <w:tab w:val="left" w:pos="1975"/>
        </w:tabs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1.</w:t>
      </w:r>
      <w:r w:rsidRPr="00B471FC">
        <w:rPr>
          <w:rFonts w:ascii="Times New Roman CYR" w:hAnsi="Times New Roman CYR" w:cs="Times New Roman CYR"/>
          <w:sz w:val="25"/>
          <w:szCs w:val="25"/>
        </w:rPr>
        <w:t>Кубанов</w:t>
      </w:r>
      <w:r w:rsidRPr="00B471FC"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Алексей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Алексеевич</w:t>
      </w:r>
      <w:r w:rsidRPr="00B471FC">
        <w:rPr>
          <w:rFonts w:ascii="Times New Roman CYR" w:hAnsi="Times New Roman CYR" w:cs="Times New Roman CYR"/>
          <w:spacing w:val="12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-</w:t>
      </w:r>
      <w:r w:rsidRPr="00B471FC">
        <w:rPr>
          <w:rFonts w:ascii="Times New Roman CYR" w:hAnsi="Times New Roman CYR" w:cs="Times New Roman CYR"/>
          <w:spacing w:val="-7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член-корреспондент</w:t>
      </w:r>
      <w:r w:rsidRPr="00B471FC">
        <w:rPr>
          <w:rFonts w:ascii="Times New Roman CYR" w:hAnsi="Times New Roman CYR" w:cs="Times New Roman CYR"/>
          <w:spacing w:val="-5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РАН,</w:t>
      </w:r>
      <w:r w:rsidRPr="00B471FC">
        <w:rPr>
          <w:rFonts w:ascii="Times New Roman CYR" w:hAnsi="Times New Roman CYR" w:cs="Times New Roman CYR"/>
          <w:spacing w:val="-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президент</w:t>
      </w:r>
      <w:r w:rsidRPr="00B471FC"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ООО</w:t>
      </w:r>
      <w:r w:rsidR="002F682D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4A73BF">
        <w:rPr>
          <w:sz w:val="25"/>
          <w:szCs w:val="25"/>
        </w:rPr>
        <w:t>«</w:t>
      </w:r>
      <w:r>
        <w:rPr>
          <w:rFonts w:ascii="Times New Roman CYR" w:hAnsi="Times New Roman CYR" w:cs="Times New Roman CYR"/>
          <w:sz w:val="25"/>
          <w:szCs w:val="25"/>
        </w:rPr>
        <w:t>РОДВК</w:t>
      </w:r>
      <w:r w:rsidRPr="004A73BF">
        <w:rPr>
          <w:sz w:val="25"/>
          <w:szCs w:val="25"/>
        </w:rPr>
        <w:t>»,</w:t>
      </w:r>
      <w:r w:rsidRPr="004A73BF">
        <w:rPr>
          <w:spacing w:val="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директор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ФГБУ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 w:rsidRPr="004A73BF">
        <w:rPr>
          <w:sz w:val="25"/>
          <w:szCs w:val="25"/>
        </w:rPr>
        <w:t>«</w:t>
      </w:r>
      <w:r>
        <w:rPr>
          <w:rFonts w:ascii="Times New Roman CYR" w:hAnsi="Times New Roman CYR" w:cs="Times New Roman CYR"/>
          <w:sz w:val="25"/>
          <w:szCs w:val="25"/>
        </w:rPr>
        <w:t>ГНЦДК</w:t>
      </w:r>
      <w:r w:rsidRPr="004A73BF">
        <w:rPr>
          <w:sz w:val="25"/>
          <w:szCs w:val="25"/>
        </w:rPr>
        <w:t>»</w:t>
      </w:r>
      <w:r w:rsidRPr="004A73BF">
        <w:rPr>
          <w:spacing w:val="1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Минздрава</w:t>
      </w:r>
      <w:r>
        <w:rPr>
          <w:rFonts w:ascii="Times New Roman CYR" w:hAnsi="Times New Roman CYR" w:cs="Times New Roman CYR"/>
          <w:spacing w:val="1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России,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заведующий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кафедрой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дерматовенерологии</w:t>
      </w:r>
      <w:r>
        <w:rPr>
          <w:rFonts w:ascii="Times New Roman CYR" w:hAnsi="Times New Roman CYR" w:cs="Times New Roman CYR"/>
          <w:spacing w:val="-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-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косметологии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ФГБОУ</w:t>
      </w:r>
      <w:r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ДПО</w:t>
      </w:r>
      <w:r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 w:rsidRPr="004A73BF">
        <w:rPr>
          <w:sz w:val="25"/>
          <w:szCs w:val="25"/>
        </w:rPr>
        <w:t>«</w:t>
      </w:r>
      <w:r>
        <w:rPr>
          <w:sz w:val="25"/>
          <w:szCs w:val="25"/>
          <w:lang w:val="en-US"/>
        </w:rPr>
        <w:t>PAMH</w:t>
      </w:r>
      <w:r>
        <w:rPr>
          <w:rFonts w:ascii="Times New Roman CYR" w:hAnsi="Times New Roman CYR" w:cs="Times New Roman CYR"/>
          <w:sz w:val="25"/>
          <w:szCs w:val="25"/>
        </w:rPr>
        <w:t>ПO</w:t>
      </w:r>
      <w:r w:rsidRPr="004A73BF">
        <w:rPr>
          <w:sz w:val="25"/>
          <w:szCs w:val="25"/>
        </w:rPr>
        <w:t>»</w:t>
      </w:r>
      <w:r w:rsidRPr="004A73BF">
        <w:rPr>
          <w:spacing w:val="1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Минздрава</w:t>
      </w:r>
      <w:r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России,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г.</w:t>
      </w:r>
      <w:r>
        <w:rPr>
          <w:rFonts w:ascii="Times New Roman CYR" w:hAnsi="Times New Roman CYR" w:cs="Times New Roman CYR"/>
          <w:spacing w:val="-5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Москва.</w:t>
      </w:r>
    </w:p>
    <w:p w:rsidR="001979F9" w:rsidRPr="00B471FC" w:rsidRDefault="001979F9" w:rsidP="002F682D">
      <w:pPr>
        <w:pStyle w:val="afd"/>
        <w:tabs>
          <w:tab w:val="left" w:pos="1375"/>
        </w:tabs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2.</w:t>
      </w:r>
      <w:r w:rsidRPr="00B471FC">
        <w:rPr>
          <w:rFonts w:ascii="Times New Roman CYR" w:hAnsi="Times New Roman CYR" w:cs="Times New Roman CYR"/>
          <w:sz w:val="25"/>
          <w:szCs w:val="25"/>
        </w:rPr>
        <w:t>Кондрахина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Ирина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Никифоровна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color w:val="131313"/>
          <w:sz w:val="25"/>
          <w:szCs w:val="25"/>
        </w:rPr>
        <w:t xml:space="preserve">— </w:t>
      </w:r>
      <w:r w:rsidRPr="00B471FC">
        <w:rPr>
          <w:rFonts w:ascii="Times New Roman CYR" w:hAnsi="Times New Roman CYR" w:cs="Times New Roman CYR"/>
          <w:sz w:val="25"/>
          <w:szCs w:val="25"/>
        </w:rPr>
        <w:t>кандидат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медицинских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наук</w:t>
      </w:r>
      <w:proofErr w:type="gramStart"/>
      <w:r w:rsidRPr="00B471FC">
        <w:rPr>
          <w:rFonts w:ascii="Times New Roman CYR" w:hAnsi="Times New Roman CYR" w:cs="Times New Roman CYR"/>
          <w:sz w:val="25"/>
          <w:szCs w:val="25"/>
        </w:rPr>
        <w:t>,з</w:t>
      </w:r>
      <w:proofErr w:type="gramEnd"/>
      <w:r w:rsidRPr="00B471FC">
        <w:rPr>
          <w:rFonts w:ascii="Times New Roman CYR" w:hAnsi="Times New Roman CYR" w:cs="Times New Roman CYR"/>
          <w:sz w:val="25"/>
          <w:szCs w:val="25"/>
        </w:rPr>
        <w:t>аведующий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консультативно-диагностического</w:t>
      </w:r>
      <w:r w:rsidRPr="00B471FC">
        <w:rPr>
          <w:rFonts w:ascii="Times New Roman CYR" w:hAnsi="Times New Roman CYR" w:cs="Times New Roman CYR"/>
          <w:spacing w:val="-9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центра</w:t>
      </w:r>
      <w:r w:rsidRPr="00B471FC"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ФГБУ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ГНЦДК</w:t>
      </w:r>
      <w:r w:rsidRPr="00B471FC">
        <w:rPr>
          <w:sz w:val="25"/>
          <w:szCs w:val="25"/>
        </w:rPr>
        <w:t>»</w:t>
      </w:r>
      <w:r w:rsidRPr="00B471FC">
        <w:rPr>
          <w:spacing w:val="10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Минздрава</w:t>
      </w:r>
      <w:r w:rsidRPr="00B471FC">
        <w:rPr>
          <w:rFonts w:ascii="Times New Roman CYR" w:hAnsi="Times New Roman CYR" w:cs="Times New Roman CYR"/>
          <w:spacing w:val="9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России,</w:t>
      </w:r>
      <w:r w:rsidRPr="00B471FC"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 xml:space="preserve">член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РОДВК</w:t>
      </w:r>
      <w:r w:rsidRPr="00B471FC">
        <w:rPr>
          <w:sz w:val="25"/>
          <w:szCs w:val="25"/>
        </w:rPr>
        <w:t>».</w:t>
      </w:r>
    </w:p>
    <w:p w:rsidR="001979F9" w:rsidRPr="00B471FC" w:rsidRDefault="001979F9" w:rsidP="002F682D">
      <w:pPr>
        <w:pStyle w:val="afd"/>
        <w:tabs>
          <w:tab w:val="left" w:pos="1380"/>
        </w:tabs>
        <w:autoSpaceDE w:val="0"/>
        <w:autoSpaceDN w:val="0"/>
        <w:adjustRightInd w:val="0"/>
        <w:ind w:left="0" w:firstLine="567"/>
        <w:rPr>
          <w:sz w:val="25"/>
          <w:szCs w:val="25"/>
        </w:rPr>
      </w:pPr>
      <w:r>
        <w:rPr>
          <w:rFonts w:ascii="Times New Roman CYR" w:hAnsi="Times New Roman CYR" w:cs="Times New Roman CYR"/>
          <w:spacing w:val="-1"/>
          <w:sz w:val="25"/>
          <w:szCs w:val="25"/>
        </w:rPr>
        <w:t>3.</w:t>
      </w:r>
      <w:r w:rsidRPr="00B471FC">
        <w:rPr>
          <w:rFonts w:ascii="Times New Roman CYR" w:hAnsi="Times New Roman CYR" w:cs="Times New Roman CYR"/>
          <w:spacing w:val="-1"/>
          <w:sz w:val="25"/>
          <w:szCs w:val="25"/>
        </w:rPr>
        <w:t xml:space="preserve">Галлямова Юлия Альбертовна - доктор </w:t>
      </w:r>
      <w:r w:rsidRPr="00B471FC">
        <w:rPr>
          <w:rFonts w:ascii="Times New Roman CYR" w:hAnsi="Times New Roman CYR" w:cs="Times New Roman CYR"/>
          <w:sz w:val="25"/>
          <w:szCs w:val="25"/>
        </w:rPr>
        <w:t>медицинских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наук, профессор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кафедры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pacing w:val="-1"/>
          <w:sz w:val="25"/>
          <w:szCs w:val="25"/>
        </w:rPr>
        <w:t>дерматовенерологии</w:t>
      </w:r>
      <w:r w:rsidRPr="00B471FC">
        <w:rPr>
          <w:rFonts w:ascii="Times New Roman CYR" w:hAnsi="Times New Roman CYR" w:cs="Times New Roman CYR"/>
          <w:spacing w:val="-1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и</w:t>
      </w:r>
      <w:r w:rsidRPr="00B471FC">
        <w:rPr>
          <w:rFonts w:ascii="Times New Roman CYR" w:hAnsi="Times New Roman CYR" w:cs="Times New Roman CYR"/>
          <w:spacing w:val="-6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косметологии</w:t>
      </w:r>
      <w:r w:rsidRPr="00B471FC">
        <w:rPr>
          <w:rFonts w:ascii="Times New Roman CYR" w:hAnsi="Times New Roman CYR" w:cs="Times New Roman CYR"/>
          <w:spacing w:val="16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ФГОУ</w:t>
      </w:r>
      <w:r w:rsidRPr="00B471FC">
        <w:rPr>
          <w:rFonts w:ascii="Times New Roman CYR" w:hAnsi="Times New Roman CYR" w:cs="Times New Roman CYR"/>
          <w:spacing w:val="2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ДПО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"Российская</w:t>
      </w:r>
      <w:r w:rsidRPr="00B471FC"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медицинская</w:t>
      </w:r>
      <w:r w:rsidRPr="00B471FC"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академия</w:t>
      </w:r>
      <w:r w:rsidRPr="00B471FC">
        <w:rPr>
          <w:rFonts w:ascii="Times New Roman CYR" w:hAnsi="Times New Roman CYR" w:cs="Times New Roman CYR"/>
          <w:spacing w:val="-56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непрерывного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профессионального</w:t>
      </w:r>
      <w:r w:rsidRPr="00B471FC">
        <w:rPr>
          <w:rFonts w:ascii="Times New Roman CYR" w:hAnsi="Times New Roman CYR" w:cs="Times New Roman CYR"/>
          <w:spacing w:val="-14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образования",</w:t>
      </w:r>
      <w:r w:rsidRPr="00B471FC">
        <w:rPr>
          <w:rFonts w:ascii="Times New Roman CYR" w:hAnsi="Times New Roman CYR" w:cs="Times New Roman CYR"/>
          <w:spacing w:val="1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член</w:t>
      </w:r>
      <w:r w:rsidRPr="00B471FC">
        <w:rPr>
          <w:rFonts w:ascii="Times New Roman CYR" w:hAnsi="Times New Roman CYR" w:cs="Times New Roman CYR"/>
          <w:spacing w:val="2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РОДВК</w:t>
      </w:r>
      <w:r w:rsidRPr="00B471FC">
        <w:rPr>
          <w:sz w:val="25"/>
          <w:szCs w:val="25"/>
        </w:rPr>
        <w:t>».</w:t>
      </w:r>
    </w:p>
    <w:p w:rsidR="001979F9" w:rsidRPr="00B471FC" w:rsidRDefault="001979F9" w:rsidP="002F682D">
      <w:pPr>
        <w:autoSpaceDE w:val="0"/>
        <w:autoSpaceDN w:val="0"/>
        <w:adjustRightInd w:val="0"/>
        <w:ind w:firstLine="567"/>
        <w:rPr>
          <w:sz w:val="25"/>
          <w:szCs w:val="25"/>
        </w:rPr>
      </w:pPr>
      <w:r w:rsidRPr="00B471FC">
        <w:rPr>
          <w:rFonts w:ascii="Times New Roman CYR" w:hAnsi="Times New Roman CYR" w:cs="Times New Roman CYR"/>
          <w:sz w:val="25"/>
          <w:szCs w:val="25"/>
        </w:rPr>
        <w:t>4. Махакова</w:t>
      </w:r>
      <w:r w:rsidRPr="00B471FC"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Юлия</w:t>
      </w:r>
      <w:r w:rsidRPr="00B471FC">
        <w:rPr>
          <w:rFonts w:ascii="Times New Roman CYR" w:hAnsi="Times New Roman CYR" w:cs="Times New Roman CYR"/>
          <w:spacing w:val="40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Буяндылгеровна</w:t>
      </w:r>
      <w:r w:rsidRPr="00B471FC">
        <w:rPr>
          <w:rFonts w:ascii="Times New Roman CYR" w:hAnsi="Times New Roman CYR" w:cs="Times New Roman CYR"/>
          <w:spacing w:val="23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—</w:t>
      </w:r>
      <w:r w:rsidRPr="00B471FC">
        <w:rPr>
          <w:rFonts w:ascii="Times New Roman CYR" w:hAnsi="Times New Roman CYR" w:cs="Times New Roman CYR"/>
          <w:spacing w:val="24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кандидат</w:t>
      </w:r>
      <w:r w:rsidRPr="00B471FC">
        <w:rPr>
          <w:rFonts w:ascii="Times New Roman CYR" w:hAnsi="Times New Roman CYR" w:cs="Times New Roman CYR"/>
          <w:spacing w:val="54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медицинских</w:t>
      </w:r>
      <w:r w:rsidRPr="00B471FC"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наук,</w:t>
      </w:r>
      <w:r w:rsidRPr="00B471FC">
        <w:rPr>
          <w:rFonts w:ascii="Times New Roman CYR" w:hAnsi="Times New Roman CYR" w:cs="Times New Roman CYR"/>
          <w:spacing w:val="46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заведующий</w:t>
      </w:r>
      <w:r w:rsidRPr="00B471FC">
        <w:rPr>
          <w:rFonts w:ascii="Times New Roman CYR" w:hAnsi="Times New Roman CYR" w:cs="Times New Roman CYR"/>
          <w:spacing w:val="-54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образовательным</w:t>
      </w:r>
      <w:r w:rsidRPr="00B471FC">
        <w:rPr>
          <w:rFonts w:ascii="Times New Roman CYR" w:hAnsi="Times New Roman CYR" w:cs="Times New Roman CYR"/>
          <w:spacing w:val="-12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отделом</w:t>
      </w:r>
      <w:r w:rsidRPr="00B471FC">
        <w:rPr>
          <w:rFonts w:ascii="Times New Roman CYR" w:hAnsi="Times New Roman CYR" w:cs="Times New Roman CYR"/>
          <w:spacing w:val="13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ФГБУ</w:t>
      </w:r>
      <w:r w:rsidRPr="00B471FC">
        <w:rPr>
          <w:rFonts w:ascii="Times New Roman CYR" w:hAnsi="Times New Roman CYR" w:cs="Times New Roman CYR"/>
          <w:spacing w:val="14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ГНЦДК</w:t>
      </w:r>
      <w:r w:rsidRPr="00B471FC">
        <w:rPr>
          <w:sz w:val="25"/>
          <w:szCs w:val="25"/>
        </w:rPr>
        <w:t>»</w:t>
      </w:r>
      <w:r w:rsidRPr="00B471FC">
        <w:rPr>
          <w:spacing w:val="5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Минздрава</w:t>
      </w:r>
      <w:r w:rsidRPr="00B471FC">
        <w:rPr>
          <w:rFonts w:ascii="Times New Roman CYR" w:hAnsi="Times New Roman CYR" w:cs="Times New Roman CYR"/>
          <w:spacing w:val="19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России,</w:t>
      </w:r>
      <w:r w:rsidRPr="00B471FC">
        <w:rPr>
          <w:rFonts w:ascii="Times New Roman CYR" w:hAnsi="Times New Roman CYR" w:cs="Times New Roman CYR"/>
          <w:spacing w:val="1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член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РОДВК</w:t>
      </w:r>
      <w:r w:rsidRPr="00B471FC">
        <w:rPr>
          <w:sz w:val="25"/>
          <w:szCs w:val="25"/>
        </w:rPr>
        <w:t>».</w:t>
      </w:r>
    </w:p>
    <w:p w:rsidR="001979F9" w:rsidRPr="00B471FC" w:rsidRDefault="001979F9" w:rsidP="002F682D">
      <w:pPr>
        <w:pStyle w:val="afd"/>
        <w:tabs>
          <w:tab w:val="left" w:pos="1378"/>
        </w:tabs>
        <w:autoSpaceDE w:val="0"/>
        <w:autoSpaceDN w:val="0"/>
        <w:adjustRightInd w:val="0"/>
        <w:ind w:left="0" w:firstLine="567"/>
        <w:rPr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 xml:space="preserve">5. </w:t>
      </w:r>
      <w:r w:rsidRPr="00B471FC">
        <w:rPr>
          <w:rFonts w:ascii="Times New Roman CYR" w:hAnsi="Times New Roman CYR" w:cs="Times New Roman CYR"/>
          <w:sz w:val="25"/>
          <w:szCs w:val="25"/>
        </w:rPr>
        <w:t>Алифанова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Ирина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Сергеевна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—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врач-косметолог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консультативно-диагностического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центра</w:t>
      </w:r>
      <w:r w:rsidRPr="00B471FC"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ФГБУ</w:t>
      </w:r>
      <w:r w:rsidRPr="00B471FC"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ГНЦДК</w:t>
      </w:r>
      <w:r w:rsidRPr="00B471FC">
        <w:rPr>
          <w:sz w:val="25"/>
          <w:szCs w:val="25"/>
        </w:rPr>
        <w:t>»</w:t>
      </w:r>
      <w:r w:rsidRPr="00B471FC">
        <w:rPr>
          <w:spacing w:val="10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Минздрава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России,</w:t>
      </w:r>
      <w:r w:rsidRPr="00B471FC">
        <w:rPr>
          <w:rFonts w:ascii="Times New Roman CYR" w:hAnsi="Times New Roman CYR" w:cs="Times New Roman CYR"/>
          <w:spacing w:val="-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член</w:t>
      </w:r>
      <w:r w:rsidRPr="00B471FC"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РОДВК</w:t>
      </w:r>
      <w:r w:rsidRPr="00B471FC">
        <w:rPr>
          <w:sz w:val="25"/>
          <w:szCs w:val="25"/>
        </w:rPr>
        <w:t>».</w:t>
      </w:r>
    </w:p>
    <w:p w:rsidR="001979F9" w:rsidRPr="00B471FC" w:rsidRDefault="001979F9" w:rsidP="002F682D">
      <w:pPr>
        <w:pStyle w:val="afd"/>
        <w:autoSpaceDE w:val="0"/>
        <w:autoSpaceDN w:val="0"/>
        <w:adjustRightInd w:val="0"/>
        <w:ind w:left="0" w:firstLine="567"/>
        <w:rPr>
          <w:sz w:val="25"/>
          <w:szCs w:val="25"/>
        </w:rPr>
      </w:pPr>
      <w:r>
        <w:rPr>
          <w:rFonts w:ascii="Times New Roman CYR" w:hAnsi="Times New Roman CYR" w:cs="Times New Roman CYR"/>
          <w:spacing w:val="-1"/>
          <w:sz w:val="25"/>
          <w:szCs w:val="25"/>
        </w:rPr>
        <w:t>6.</w:t>
      </w:r>
      <w:r w:rsidRPr="00B471FC">
        <w:rPr>
          <w:rFonts w:ascii="Times New Roman CYR" w:hAnsi="Times New Roman CYR" w:cs="Times New Roman CYR"/>
          <w:spacing w:val="-1"/>
          <w:sz w:val="25"/>
          <w:szCs w:val="25"/>
        </w:rPr>
        <w:t>Егорова</w:t>
      </w:r>
      <w:r w:rsidRPr="00B471FC">
        <w:rPr>
          <w:rFonts w:ascii="Times New Roman CYR" w:hAnsi="Times New Roman CYR" w:cs="Times New Roman CYR"/>
          <w:sz w:val="25"/>
          <w:szCs w:val="25"/>
        </w:rPr>
        <w:t xml:space="preserve"> Елена Петровна - врач-косметолог консультативно-диагностического</w:t>
      </w:r>
      <w:r w:rsidRPr="00B471FC">
        <w:rPr>
          <w:rFonts w:ascii="Times New Roman CYR" w:hAnsi="Times New Roman CYR" w:cs="Times New Roman CYR"/>
          <w:spacing w:val="-57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центра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ФГБУ</w:t>
      </w:r>
      <w:r w:rsidRPr="00B471FC"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ГНЦДК</w:t>
      </w:r>
      <w:r w:rsidRPr="00B471FC">
        <w:rPr>
          <w:sz w:val="25"/>
          <w:szCs w:val="25"/>
        </w:rPr>
        <w:t>»</w:t>
      </w:r>
      <w:r w:rsidRPr="00B471FC">
        <w:rPr>
          <w:spacing w:val="8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Минздрава</w:t>
      </w:r>
      <w:r w:rsidRPr="00B471FC"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России,</w:t>
      </w:r>
      <w:r w:rsidRPr="00B471FC">
        <w:rPr>
          <w:rFonts w:ascii="Times New Roman CYR" w:hAnsi="Times New Roman CYR" w:cs="Times New Roman CYR"/>
          <w:spacing w:val="2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член</w:t>
      </w:r>
      <w:r w:rsidRPr="00B471FC"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РОДВК</w:t>
      </w:r>
      <w:r w:rsidRPr="00B471FC">
        <w:rPr>
          <w:sz w:val="25"/>
          <w:szCs w:val="25"/>
        </w:rPr>
        <w:t>».</w:t>
      </w:r>
    </w:p>
    <w:p w:rsidR="001979F9" w:rsidRPr="004A73BF" w:rsidRDefault="001979F9" w:rsidP="001979F9">
      <w:pPr>
        <w:autoSpaceDE w:val="0"/>
        <w:autoSpaceDN w:val="0"/>
        <w:adjustRightInd w:val="0"/>
        <w:spacing w:line="240" w:lineRule="auto"/>
        <w:ind w:left="-567" w:firstLine="0"/>
        <w:jc w:val="left"/>
        <w:rPr>
          <w:rFonts w:ascii="Calibri" w:hAnsi="Calibri" w:cs="Calibri"/>
        </w:rPr>
      </w:pPr>
    </w:p>
    <w:p w:rsidR="00274A52" w:rsidRDefault="00274A52" w:rsidP="00427B0E">
      <w:pPr>
        <w:pStyle w:val="afff1"/>
        <w:outlineLvl w:val="9"/>
      </w:pPr>
    </w:p>
    <w:p w:rsidR="0025228A" w:rsidRDefault="002367B3" w:rsidP="000822E4">
      <w:pPr>
        <w:pStyle w:val="afd"/>
        <w:ind w:left="709" w:firstLine="0"/>
      </w:pPr>
      <w:r w:rsidRPr="000822E4">
        <w:rPr>
          <w:b/>
        </w:rPr>
        <w:t>Конфликт интересов:</w:t>
      </w:r>
      <w:r>
        <w:t xml:space="preserve"> Авторы заявляют об отсутствии конфликта интересов.</w:t>
      </w:r>
    </w:p>
    <w:p w:rsidR="002F682D" w:rsidRDefault="00CB71DA" w:rsidP="002F682D">
      <w:pPr>
        <w:pStyle w:val="afff1"/>
      </w:pPr>
      <w:r>
        <w:br w:type="page"/>
      </w:r>
      <w:bookmarkStart w:id="44" w:name="__RefHeading___doc_a2"/>
      <w:bookmarkStart w:id="45" w:name="_Toc55836918"/>
      <w:bookmarkStart w:id="46" w:name="__RefHeading___doc_a3"/>
      <w:bookmarkStart w:id="47" w:name="_Toc55836919"/>
      <w:r w:rsidR="002F682D">
        <w:t>Приложение А2. Методология разработки клинических рекомендаций</w:t>
      </w:r>
      <w:bookmarkEnd w:id="44"/>
      <w:bookmarkEnd w:id="45"/>
    </w:p>
    <w:p w:rsidR="002F682D" w:rsidRDefault="002F682D" w:rsidP="002F682D">
      <w:pPr>
        <w:pStyle w:val="aff7"/>
        <w:rPr>
          <w:rStyle w:val="affa"/>
          <w:u w:val="single"/>
        </w:rPr>
      </w:pPr>
      <w:r>
        <w:rPr>
          <w:rStyle w:val="affa"/>
          <w:u w:val="single"/>
        </w:rPr>
        <w:t>Целевая аудитория данных клинических рекомендаций:</w:t>
      </w:r>
    </w:p>
    <w:p w:rsidR="002F682D" w:rsidRPr="00305F11" w:rsidRDefault="002F682D" w:rsidP="002F682D">
      <w:pPr>
        <w:numPr>
          <w:ilvl w:val="0"/>
          <w:numId w:val="15"/>
        </w:numPr>
        <w:spacing w:line="240" w:lineRule="auto"/>
        <w:ind w:left="709" w:firstLine="709"/>
        <w:contextualSpacing/>
        <w:jc w:val="left"/>
      </w:pPr>
      <w:r w:rsidRPr="00305F11">
        <w:t>Врачи-специалисты: дерматовенерологи, косметологи.</w:t>
      </w:r>
    </w:p>
    <w:p w:rsidR="002F682D" w:rsidRDefault="002F682D" w:rsidP="002F682D">
      <w:pPr>
        <w:numPr>
          <w:ilvl w:val="0"/>
          <w:numId w:val="15"/>
        </w:numPr>
        <w:spacing w:line="240" w:lineRule="auto"/>
        <w:ind w:left="709" w:firstLine="709"/>
        <w:contextualSpacing/>
        <w:jc w:val="left"/>
      </w:pPr>
      <w:r w:rsidRPr="00305F11">
        <w:t>Ординаторы и слушатели циклов повышения квалификации по указанной специальности.</w:t>
      </w:r>
    </w:p>
    <w:p w:rsidR="002F682D" w:rsidRDefault="002F682D" w:rsidP="002F682D">
      <w:pPr>
        <w:pStyle w:val="aff7"/>
      </w:pPr>
    </w:p>
    <w:p w:rsidR="002F682D" w:rsidRPr="007C14EE" w:rsidRDefault="002F682D" w:rsidP="002F682D">
      <w:bookmarkStart w:id="48" w:name="_Ref515967586"/>
      <w:r w:rsidRPr="007C14EE">
        <w:rPr>
          <w:b/>
        </w:rPr>
        <w:t xml:space="preserve">Таблица </w:t>
      </w:r>
      <w:r w:rsidR="00906492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906492" w:rsidRPr="007C14EE">
        <w:rPr>
          <w:b/>
        </w:rPr>
        <w:fldChar w:fldCharType="separate"/>
      </w:r>
      <w:r>
        <w:rPr>
          <w:b/>
          <w:noProof/>
        </w:rPr>
        <w:t>1</w:t>
      </w:r>
      <w:r w:rsidR="00906492" w:rsidRPr="007C14EE">
        <w:rPr>
          <w:b/>
        </w:rPr>
        <w:fldChar w:fldCharType="end"/>
      </w:r>
      <w:bookmarkEnd w:id="48"/>
      <w:r w:rsidRPr="007C14EE">
        <w:rPr>
          <w:b/>
        </w:rPr>
        <w:t>.</w:t>
      </w:r>
      <w:r w:rsidRPr="00D01FF0">
        <w:rPr>
          <w:b/>
        </w:rPr>
        <w:t xml:space="preserve"> </w:t>
      </w:r>
      <w:r>
        <w:t>Шкала оценки уровней достоверности доказательств (</w:t>
      </w:r>
      <w:r w:rsidRPr="00544207">
        <w:t>УДД</w:t>
      </w:r>
      <w:r>
        <w:t>) для методов диагностики (диагностических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748"/>
      </w:tblGrid>
      <w:tr w:rsidR="002F682D" w:rsidRPr="00F95275" w:rsidTr="00442D6A">
        <w:trPr>
          <w:trHeight w:val="58"/>
        </w:trPr>
        <w:tc>
          <w:tcPr>
            <w:tcW w:w="427" w:type="pct"/>
          </w:tcPr>
          <w:p w:rsidR="002F682D" w:rsidRPr="00F95275" w:rsidRDefault="002F682D" w:rsidP="00442D6A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573" w:type="pct"/>
          </w:tcPr>
          <w:p w:rsidR="002F682D" w:rsidRPr="00F95275" w:rsidRDefault="002F682D" w:rsidP="00442D6A">
            <w:pPr>
              <w:spacing w:line="276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2F682D" w:rsidRPr="00F95275" w:rsidTr="00442D6A">
        <w:tc>
          <w:tcPr>
            <w:tcW w:w="427" w:type="pct"/>
          </w:tcPr>
          <w:p w:rsidR="002F682D" w:rsidRPr="00F95275" w:rsidRDefault="002F682D" w:rsidP="00442D6A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573" w:type="pct"/>
          </w:tcPr>
          <w:p w:rsidR="002F682D" w:rsidRPr="00F95275" w:rsidRDefault="002F682D" w:rsidP="00442D6A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Систематические обзоры исследований с контролем референсным методом</w:t>
            </w:r>
            <w:r w:rsidRPr="00F95275">
              <w:rPr>
                <w:szCs w:val="24"/>
              </w:rPr>
              <w:t xml:space="preserve"> или систематический обзор рандомизированных клинических исследований с применением мета-анализа</w:t>
            </w:r>
          </w:p>
        </w:tc>
      </w:tr>
      <w:tr w:rsidR="002F682D" w:rsidRPr="00F95275" w:rsidTr="00442D6A">
        <w:tc>
          <w:tcPr>
            <w:tcW w:w="427" w:type="pct"/>
          </w:tcPr>
          <w:p w:rsidR="002F682D" w:rsidRPr="00F95275" w:rsidRDefault="002F682D" w:rsidP="00442D6A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573" w:type="pct"/>
          </w:tcPr>
          <w:p w:rsidR="002F682D" w:rsidRPr="00F95275" w:rsidRDefault="002F682D" w:rsidP="00442D6A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Отдельные исследования с контролем референсным методом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2F682D" w:rsidRPr="00F95275" w:rsidTr="00442D6A">
        <w:tc>
          <w:tcPr>
            <w:tcW w:w="427" w:type="pct"/>
          </w:tcPr>
          <w:p w:rsidR="002F682D" w:rsidRPr="00F95275" w:rsidRDefault="002F682D" w:rsidP="00442D6A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573" w:type="pct"/>
          </w:tcPr>
          <w:p w:rsidR="002F682D" w:rsidRPr="00F95275" w:rsidRDefault="002F682D" w:rsidP="00442D6A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 или нерандомизированные сравнительные исследования, в том числе когортные исследования</w:t>
            </w:r>
          </w:p>
        </w:tc>
      </w:tr>
      <w:tr w:rsidR="002F682D" w:rsidRPr="00F95275" w:rsidTr="00442D6A">
        <w:tc>
          <w:tcPr>
            <w:tcW w:w="427" w:type="pct"/>
          </w:tcPr>
          <w:p w:rsidR="002F682D" w:rsidRPr="00F95275" w:rsidRDefault="002F682D" w:rsidP="00442D6A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573" w:type="pct"/>
          </w:tcPr>
          <w:p w:rsidR="002F682D" w:rsidRPr="00F95275" w:rsidRDefault="002F682D" w:rsidP="00442D6A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Несравнительные исследования, описание клинического случая</w:t>
            </w:r>
          </w:p>
        </w:tc>
      </w:tr>
      <w:tr w:rsidR="002F682D" w:rsidRPr="00F95275" w:rsidTr="00442D6A">
        <w:tc>
          <w:tcPr>
            <w:tcW w:w="427" w:type="pct"/>
          </w:tcPr>
          <w:p w:rsidR="002F682D" w:rsidRPr="00F95275" w:rsidRDefault="002F682D" w:rsidP="00442D6A">
            <w:pPr>
              <w:spacing w:line="276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573" w:type="pct"/>
          </w:tcPr>
          <w:p w:rsidR="002F682D" w:rsidRPr="00F95275" w:rsidRDefault="002F682D" w:rsidP="00442D6A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или мнение экспертов</w:t>
            </w:r>
          </w:p>
        </w:tc>
      </w:tr>
    </w:tbl>
    <w:p w:rsidR="002F682D" w:rsidRDefault="002F682D" w:rsidP="002F682D">
      <w:pPr>
        <w:pStyle w:val="aff7"/>
        <w:rPr>
          <w:rStyle w:val="affa"/>
        </w:rPr>
      </w:pPr>
    </w:p>
    <w:p w:rsidR="002F682D" w:rsidRDefault="002F682D" w:rsidP="002F682D">
      <w:bookmarkStart w:id="49" w:name="_Ref515967623"/>
      <w:r w:rsidRPr="007C14EE">
        <w:rPr>
          <w:b/>
        </w:rPr>
        <w:t xml:space="preserve">Таблица </w:t>
      </w:r>
      <w:r w:rsidR="00906492" w:rsidRPr="007C14EE">
        <w:rPr>
          <w:b/>
        </w:rPr>
        <w:fldChar w:fldCharType="begin"/>
      </w:r>
      <w:r w:rsidRPr="007C14EE">
        <w:rPr>
          <w:b/>
        </w:rPr>
        <w:instrText xml:space="preserve"> SEQ Таблица \* ARABIC </w:instrText>
      </w:r>
      <w:r w:rsidR="00906492" w:rsidRPr="007C14EE">
        <w:rPr>
          <w:b/>
        </w:rPr>
        <w:fldChar w:fldCharType="separate"/>
      </w:r>
      <w:r>
        <w:rPr>
          <w:b/>
          <w:noProof/>
        </w:rPr>
        <w:t>2</w:t>
      </w:r>
      <w:r w:rsidR="00906492" w:rsidRPr="007C14EE">
        <w:rPr>
          <w:b/>
        </w:rPr>
        <w:fldChar w:fldCharType="end"/>
      </w:r>
      <w:bookmarkEnd w:id="49"/>
      <w:r w:rsidRPr="007C14EE">
        <w:rPr>
          <w:b/>
        </w:rPr>
        <w:t>.</w:t>
      </w:r>
      <w:r w:rsidRPr="001445DA">
        <w:rPr>
          <w:b/>
        </w:rPr>
        <w:t xml:space="preserve"> </w:t>
      </w:r>
      <w:r>
        <w:t>Шкала оценки уровней достоверности доказательств (</w:t>
      </w:r>
      <w:r w:rsidRPr="003311A4">
        <w:t>УДД</w:t>
      </w:r>
      <w:r>
        <w:t>)</w:t>
      </w:r>
      <w:r w:rsidRPr="001445DA">
        <w:t xml:space="preserve"> </w:t>
      </w:r>
      <w:r>
        <w:t>для методов профилактики, лечения и реабилитации (профилактических, лечебных, реабилитационных</w:t>
      </w:r>
      <w:r w:rsidRPr="00257C6C">
        <w:t xml:space="preserve"> вмешательств</w:t>
      </w:r>
      <w:r>
        <w:t>)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8984"/>
      </w:tblGrid>
      <w:tr w:rsidR="002F682D" w:rsidRPr="00F95275" w:rsidTr="00442D6A">
        <w:tc>
          <w:tcPr>
            <w:tcW w:w="360" w:type="pct"/>
          </w:tcPr>
          <w:p w:rsidR="002F682D" w:rsidRPr="00F95275" w:rsidRDefault="002F682D" w:rsidP="00442D6A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УДД</w:t>
            </w:r>
          </w:p>
        </w:tc>
        <w:tc>
          <w:tcPr>
            <w:tcW w:w="4640" w:type="pct"/>
          </w:tcPr>
          <w:p w:rsidR="002F682D" w:rsidRPr="00F95275" w:rsidRDefault="002F682D" w:rsidP="00442D6A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 xml:space="preserve">Расшифровка </w:t>
            </w:r>
          </w:p>
        </w:tc>
      </w:tr>
      <w:tr w:rsidR="002F682D" w:rsidRPr="00F95275" w:rsidTr="00442D6A">
        <w:tc>
          <w:tcPr>
            <w:tcW w:w="360" w:type="pct"/>
          </w:tcPr>
          <w:p w:rsidR="002F682D" w:rsidRPr="00F95275" w:rsidRDefault="002F682D" w:rsidP="00442D6A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1</w:t>
            </w:r>
          </w:p>
        </w:tc>
        <w:tc>
          <w:tcPr>
            <w:tcW w:w="4640" w:type="pct"/>
          </w:tcPr>
          <w:p w:rsidR="002F682D" w:rsidRPr="00F95275" w:rsidRDefault="002F682D" w:rsidP="00442D6A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Систематический обзор РКИ с применением мета-анализа</w:t>
            </w:r>
          </w:p>
        </w:tc>
      </w:tr>
      <w:tr w:rsidR="002F682D" w:rsidRPr="00F95275" w:rsidTr="00442D6A">
        <w:tc>
          <w:tcPr>
            <w:tcW w:w="360" w:type="pct"/>
          </w:tcPr>
          <w:p w:rsidR="002F682D" w:rsidRPr="00F95275" w:rsidRDefault="002F682D" w:rsidP="00442D6A">
            <w:pPr>
              <w:spacing w:line="240" w:lineRule="auto"/>
              <w:ind w:firstLine="0"/>
              <w:jc w:val="center"/>
              <w:rPr>
                <w:color w:val="000000"/>
                <w:szCs w:val="24"/>
                <w:lang w:val="en-US"/>
              </w:rPr>
            </w:pPr>
            <w:r w:rsidRPr="00F95275">
              <w:rPr>
                <w:color w:val="000000"/>
                <w:szCs w:val="24"/>
              </w:rPr>
              <w:t>2</w:t>
            </w:r>
          </w:p>
        </w:tc>
        <w:tc>
          <w:tcPr>
            <w:tcW w:w="4640" w:type="pct"/>
          </w:tcPr>
          <w:p w:rsidR="002F682D" w:rsidRPr="00F95275" w:rsidRDefault="002F682D" w:rsidP="00442D6A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Отдельные РКИ и систематические обзоры исследований любого дизайна, за исключением РКИ, с применением мета-анализа</w:t>
            </w:r>
          </w:p>
        </w:tc>
      </w:tr>
      <w:tr w:rsidR="002F682D" w:rsidRPr="00F95275" w:rsidTr="00442D6A">
        <w:tc>
          <w:tcPr>
            <w:tcW w:w="360" w:type="pct"/>
          </w:tcPr>
          <w:p w:rsidR="002F682D" w:rsidRPr="00F95275" w:rsidRDefault="002F682D" w:rsidP="00442D6A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3</w:t>
            </w:r>
          </w:p>
        </w:tc>
        <w:tc>
          <w:tcPr>
            <w:tcW w:w="4640" w:type="pct"/>
          </w:tcPr>
          <w:p w:rsidR="002F682D" w:rsidRPr="00F95275" w:rsidRDefault="002F682D" w:rsidP="00442D6A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Нерандомизированные сравнительные исследования, в т.ч. когортные исследования</w:t>
            </w:r>
          </w:p>
        </w:tc>
      </w:tr>
      <w:tr w:rsidR="002F682D" w:rsidRPr="00F95275" w:rsidTr="00442D6A">
        <w:tc>
          <w:tcPr>
            <w:tcW w:w="360" w:type="pct"/>
          </w:tcPr>
          <w:p w:rsidR="002F682D" w:rsidRPr="00F95275" w:rsidRDefault="002F682D" w:rsidP="00442D6A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4</w:t>
            </w:r>
          </w:p>
        </w:tc>
        <w:tc>
          <w:tcPr>
            <w:tcW w:w="4640" w:type="pct"/>
          </w:tcPr>
          <w:p w:rsidR="002F682D" w:rsidRPr="00F95275" w:rsidRDefault="002F682D" w:rsidP="00442D6A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Несравнительные исследования, описание клинического случая или серии случаев, исследования «случай-контроль»</w:t>
            </w:r>
          </w:p>
        </w:tc>
      </w:tr>
      <w:tr w:rsidR="002F682D" w:rsidRPr="00F95275" w:rsidTr="00442D6A">
        <w:tc>
          <w:tcPr>
            <w:tcW w:w="360" w:type="pct"/>
          </w:tcPr>
          <w:p w:rsidR="002F682D" w:rsidRPr="00F95275" w:rsidRDefault="002F682D" w:rsidP="00442D6A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5</w:t>
            </w:r>
          </w:p>
        </w:tc>
        <w:tc>
          <w:tcPr>
            <w:tcW w:w="4640" w:type="pct"/>
          </w:tcPr>
          <w:p w:rsidR="002F682D" w:rsidRPr="00F95275" w:rsidRDefault="002F682D" w:rsidP="00442D6A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2F682D" w:rsidRDefault="002F682D" w:rsidP="002F682D">
      <w:pPr>
        <w:pStyle w:val="aff7"/>
        <w:rPr>
          <w:rStyle w:val="affa"/>
        </w:rPr>
      </w:pPr>
    </w:p>
    <w:p w:rsidR="002F682D" w:rsidRDefault="002F682D" w:rsidP="002F682D">
      <w:bookmarkStart w:id="50" w:name="_Ref515967732"/>
      <w:r w:rsidRPr="00B15720">
        <w:rPr>
          <w:b/>
        </w:rPr>
        <w:t xml:space="preserve">Таблица </w:t>
      </w:r>
      <w:bookmarkEnd w:id="50"/>
      <w:r>
        <w:rPr>
          <w:b/>
        </w:rPr>
        <w:t>3</w:t>
      </w:r>
      <w:r w:rsidRPr="00B15720">
        <w:rPr>
          <w:b/>
        </w:rPr>
        <w:t>.</w:t>
      </w:r>
      <w:r w:rsidRPr="001445DA">
        <w:rPr>
          <w:b/>
        </w:rPr>
        <w:t xml:space="preserve"> </w:t>
      </w:r>
      <w:r>
        <w:t>Шкала оценки уровней убедительности рекомендаций</w:t>
      </w:r>
      <w:r w:rsidRPr="001445DA">
        <w:t xml:space="preserve"> </w:t>
      </w:r>
      <w:r>
        <w:t>(</w:t>
      </w:r>
      <w:r w:rsidRPr="003311A4">
        <w:t>УУР</w:t>
      </w:r>
      <w:r>
        <w:t>)</w:t>
      </w:r>
      <w:r w:rsidRPr="003311A4">
        <w:t xml:space="preserve"> для </w:t>
      </w:r>
      <w:r>
        <w:t>методов профилактики, диагностики, лечения и реабилитации (</w:t>
      </w:r>
      <w:r w:rsidRPr="000F0165">
        <w:t>профилактических</w:t>
      </w:r>
      <w:r>
        <w:t>, диагностических,</w:t>
      </w:r>
      <w:r w:rsidRPr="000F0165">
        <w:t xml:space="preserve"> лечебных,</w:t>
      </w:r>
      <w:r>
        <w:t xml:space="preserve"> реабилитационных вмешательств)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2"/>
        <w:gridCol w:w="8203"/>
      </w:tblGrid>
      <w:tr w:rsidR="002F682D" w:rsidRPr="00F95275" w:rsidTr="00442D6A">
        <w:tc>
          <w:tcPr>
            <w:tcW w:w="712" w:type="pct"/>
          </w:tcPr>
          <w:p w:rsidR="002F682D" w:rsidRPr="00F95275" w:rsidRDefault="002F682D" w:rsidP="00442D6A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УУР</w:t>
            </w:r>
          </w:p>
        </w:tc>
        <w:tc>
          <w:tcPr>
            <w:tcW w:w="4288" w:type="pct"/>
          </w:tcPr>
          <w:p w:rsidR="002F682D" w:rsidRPr="00F95275" w:rsidRDefault="002F682D" w:rsidP="00442D6A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  <w:r w:rsidRPr="00F95275">
              <w:rPr>
                <w:b/>
                <w:color w:val="000000"/>
                <w:szCs w:val="24"/>
              </w:rPr>
              <w:t>Расшифровка</w:t>
            </w:r>
          </w:p>
        </w:tc>
      </w:tr>
      <w:tr w:rsidR="002F682D" w:rsidRPr="00F95275" w:rsidTr="00442D6A">
        <w:trPr>
          <w:trHeight w:val="1060"/>
        </w:trPr>
        <w:tc>
          <w:tcPr>
            <w:tcW w:w="712" w:type="pct"/>
          </w:tcPr>
          <w:p w:rsidR="002F682D" w:rsidRPr="00F95275" w:rsidRDefault="002F682D" w:rsidP="00442D6A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  <w:lang w:val="en-US"/>
              </w:rPr>
              <w:t>A</w:t>
            </w:r>
          </w:p>
        </w:tc>
        <w:tc>
          <w:tcPr>
            <w:tcW w:w="4288" w:type="pct"/>
          </w:tcPr>
          <w:p w:rsidR="002F682D" w:rsidRPr="00F95275" w:rsidRDefault="002F682D" w:rsidP="00442D6A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2F682D" w:rsidRPr="00F95275" w:rsidTr="00442D6A">
        <w:trPr>
          <w:trHeight w:val="558"/>
        </w:trPr>
        <w:tc>
          <w:tcPr>
            <w:tcW w:w="712" w:type="pct"/>
          </w:tcPr>
          <w:p w:rsidR="002F682D" w:rsidRPr="00F95275" w:rsidRDefault="002F682D" w:rsidP="00442D6A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B</w:t>
            </w:r>
          </w:p>
        </w:tc>
        <w:tc>
          <w:tcPr>
            <w:tcW w:w="4288" w:type="pct"/>
          </w:tcPr>
          <w:p w:rsidR="002F682D" w:rsidRPr="00F95275" w:rsidRDefault="002F682D" w:rsidP="00442D6A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2F682D" w:rsidRPr="00F95275" w:rsidTr="00442D6A">
        <w:trPr>
          <w:trHeight w:val="798"/>
        </w:trPr>
        <w:tc>
          <w:tcPr>
            <w:tcW w:w="712" w:type="pct"/>
          </w:tcPr>
          <w:p w:rsidR="002F682D" w:rsidRPr="00F95275" w:rsidRDefault="002F682D" w:rsidP="00442D6A">
            <w:pPr>
              <w:spacing w:line="240" w:lineRule="auto"/>
              <w:ind w:firstLine="0"/>
              <w:jc w:val="center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>C</w:t>
            </w:r>
          </w:p>
        </w:tc>
        <w:tc>
          <w:tcPr>
            <w:tcW w:w="4288" w:type="pct"/>
          </w:tcPr>
          <w:p w:rsidR="002F682D" w:rsidRPr="00F95275" w:rsidRDefault="002F682D" w:rsidP="00442D6A">
            <w:pPr>
              <w:spacing w:line="240" w:lineRule="auto"/>
              <w:ind w:firstLine="0"/>
              <w:rPr>
                <w:color w:val="000000"/>
                <w:szCs w:val="24"/>
              </w:rPr>
            </w:pPr>
            <w:r w:rsidRPr="00F95275">
              <w:rPr>
                <w:color w:val="000000"/>
                <w:szCs w:val="24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2F682D" w:rsidRDefault="002F682D" w:rsidP="002F682D">
      <w:pPr>
        <w:pStyle w:val="aff7"/>
        <w:rPr>
          <w:rStyle w:val="affa"/>
        </w:rPr>
      </w:pPr>
    </w:p>
    <w:p w:rsidR="002F682D" w:rsidRDefault="002F682D" w:rsidP="002F682D">
      <w:pPr>
        <w:pStyle w:val="aff7"/>
        <w:rPr>
          <w:rFonts w:eastAsia="Times New Roman"/>
        </w:rPr>
      </w:pPr>
      <w:r>
        <w:rPr>
          <w:rStyle w:val="affa"/>
        </w:rPr>
        <w:t>Порядок обновления клинических рекомендаций.</w:t>
      </w:r>
    </w:p>
    <w:p w:rsidR="002F682D" w:rsidRDefault="002F682D" w:rsidP="002F682D">
      <w:r>
        <w:t xml:space="preserve"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</w:t>
      </w:r>
      <w:r w:rsidRPr="008F73CB">
        <w:t>новых данных с позиции доказательной медицины по вопросам диагностики, лечения, профилактики и реабилитации конкретных заболеваний</w:t>
      </w:r>
      <w:r>
        <w:t xml:space="preserve">, </w:t>
      </w:r>
      <w:r w:rsidRPr="008F73CB">
        <w:t>наличи</w:t>
      </w:r>
      <w:r>
        <w:t>и</w:t>
      </w:r>
      <w:r w:rsidRPr="008F73CB">
        <w:t xml:space="preserve"> обоснованных дополнений/замечаний к ранее утверждённым КР</w:t>
      </w:r>
      <w:r>
        <w:t>, но не чаще 1 раза в 6 месяцев.</w:t>
      </w:r>
    </w:p>
    <w:p w:rsidR="002F682D" w:rsidRDefault="002F682D">
      <w:pPr>
        <w:spacing w:line="240" w:lineRule="auto"/>
        <w:ind w:firstLine="0"/>
        <w:jc w:val="left"/>
      </w:pPr>
      <w:r>
        <w:br w:type="page"/>
      </w:r>
    </w:p>
    <w:p w:rsidR="002F682D" w:rsidRDefault="002F682D" w:rsidP="002F682D"/>
    <w:p w:rsidR="000414F6" w:rsidRPr="009A78FC" w:rsidRDefault="00CB71DA" w:rsidP="002F682D">
      <w:pPr>
        <w:pStyle w:val="afff1"/>
      </w:pPr>
      <w:r w:rsidRPr="0015029B">
        <w:t xml:space="preserve">Приложение А3. </w:t>
      </w:r>
      <w:bookmarkEnd w:id="46"/>
      <w:r w:rsidR="009C0364" w:rsidRPr="0015029B">
        <w:t>Справочные материалы, включая соответствие показаний к применению и противопоказаний, способов применения и доз лекарственных препаратов</w:t>
      </w:r>
      <w:r w:rsidR="00427B0E" w:rsidRPr="0015029B">
        <w:t>,</w:t>
      </w:r>
      <w:r w:rsidR="009C0364" w:rsidRPr="0015029B">
        <w:t xml:space="preserve"> инструкции по прим</w:t>
      </w:r>
      <w:r w:rsidR="003527A8" w:rsidRPr="0015029B">
        <w:t xml:space="preserve">енению </w:t>
      </w:r>
      <w:r w:rsidR="003527A8" w:rsidRPr="009A78FC">
        <w:t>лекарственного препарата</w:t>
      </w:r>
      <w:bookmarkEnd w:id="47"/>
    </w:p>
    <w:p w:rsidR="001979F9" w:rsidRDefault="001979F9" w:rsidP="001979F9">
      <w:pPr>
        <w:autoSpaceDE w:val="0"/>
        <w:autoSpaceDN w:val="0"/>
        <w:adjustRightInd w:val="0"/>
        <w:ind w:left="247" w:firstLine="707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Данные</w:t>
      </w:r>
      <w:r>
        <w:rPr>
          <w:rFonts w:ascii="Times New Roman CYR" w:hAnsi="Times New Roman CYR" w:cs="Times New Roman CYR"/>
          <w:spacing w:val="-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клинические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рекомендации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разработаны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учётом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следующих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нормативно-</w:t>
      </w:r>
      <w:r>
        <w:rPr>
          <w:rFonts w:ascii="Times New Roman CYR" w:hAnsi="Times New Roman CYR" w:cs="Times New Roman CYR"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правовых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документов:</w:t>
      </w:r>
    </w:p>
    <w:p w:rsidR="001979F9" w:rsidRDefault="001979F9" w:rsidP="001979F9">
      <w:pPr>
        <w:tabs>
          <w:tab w:val="left" w:pos="7003"/>
        </w:tabs>
        <w:autoSpaceDE w:val="0"/>
        <w:autoSpaceDN w:val="0"/>
        <w:adjustRightInd w:val="0"/>
        <w:ind w:left="812" w:right="511" w:hanging="559"/>
        <w:rPr>
          <w:rFonts w:ascii="Times New Roman CYR" w:hAnsi="Times New Roman CYR" w:cs="Times New Roman CYR"/>
          <w:szCs w:val="24"/>
        </w:rPr>
      </w:pPr>
      <w:r w:rsidRPr="004A73BF">
        <w:rPr>
          <w:szCs w:val="24"/>
        </w:rPr>
        <w:t>1.</w:t>
      </w:r>
      <w:r w:rsidRPr="004A73BF">
        <w:rPr>
          <w:spacing w:val="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Порядок</w:t>
      </w:r>
      <w:r>
        <w:rPr>
          <w:rFonts w:ascii="Times New Roman CYR" w:hAnsi="Times New Roman CYR" w:cs="Times New Roman CYR"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оказания</w:t>
      </w:r>
      <w:r>
        <w:rPr>
          <w:rFonts w:ascii="Times New Roman CYR" w:hAnsi="Times New Roman CYR" w:cs="Times New Roman CYR"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медицинской</w:t>
      </w:r>
      <w:r>
        <w:rPr>
          <w:rFonts w:ascii="Times New Roman CYR" w:hAnsi="Times New Roman CYR" w:cs="Times New Roman CYR"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помощи</w:t>
      </w:r>
      <w:r>
        <w:rPr>
          <w:rFonts w:ascii="Times New Roman CYR" w:hAnsi="Times New Roman CYR" w:cs="Times New Roman CYR"/>
          <w:spacing w:val="-4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по</w:t>
      </w:r>
      <w:r>
        <w:rPr>
          <w:rFonts w:ascii="Times New Roman CYR" w:hAnsi="Times New Roman CYR" w:cs="Times New Roman CYR"/>
          <w:spacing w:val="-3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 xml:space="preserve">профилю </w:t>
      </w:r>
      <w:r w:rsidRPr="004A73BF">
        <w:rPr>
          <w:szCs w:val="24"/>
        </w:rPr>
        <w:t>«</w:t>
      </w:r>
      <w:r>
        <w:rPr>
          <w:rFonts w:ascii="Times New Roman CYR" w:hAnsi="Times New Roman CYR" w:cs="Times New Roman CYR"/>
          <w:szCs w:val="24"/>
        </w:rPr>
        <w:t>дерматовенерология</w:t>
      </w:r>
      <w:r w:rsidRPr="004A73BF">
        <w:rPr>
          <w:szCs w:val="24"/>
        </w:rPr>
        <w:t>»,</w:t>
      </w:r>
      <w:r>
        <w:rPr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утвержденный</w:t>
      </w:r>
      <w:r>
        <w:rPr>
          <w:rFonts w:ascii="Times New Roman CYR" w:hAnsi="Times New Roman CYR" w:cs="Times New Roman CYR"/>
          <w:spacing w:val="-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Приказом</w:t>
      </w:r>
      <w:r>
        <w:rPr>
          <w:rFonts w:ascii="Times New Roman CYR" w:hAnsi="Times New Roman CYR" w:cs="Times New Roman CYR"/>
          <w:spacing w:val="-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Министерства</w:t>
      </w:r>
      <w:r>
        <w:rPr>
          <w:rFonts w:ascii="Times New Roman CYR" w:hAnsi="Times New Roman CYR" w:cs="Times New Roman CYR"/>
          <w:spacing w:val="-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здравоохранения</w:t>
      </w:r>
      <w:r>
        <w:rPr>
          <w:rFonts w:ascii="Times New Roman CYR" w:hAnsi="Times New Roman CYR" w:cs="Times New Roman CYR"/>
          <w:spacing w:val="-8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Российской</w:t>
      </w:r>
      <w:r>
        <w:rPr>
          <w:rFonts w:ascii="Times New Roman CYR" w:hAnsi="Times New Roman CYR" w:cs="Times New Roman CYR"/>
          <w:spacing w:val="-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Федерации</w:t>
      </w:r>
      <w:r>
        <w:rPr>
          <w:rFonts w:ascii="Times New Roman CYR" w:hAnsi="Times New Roman CYR" w:cs="Times New Roman CYR"/>
          <w:spacing w:val="-9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№</w:t>
      </w:r>
      <w:r>
        <w:rPr>
          <w:rFonts w:ascii="Times New Roman CYR" w:hAnsi="Times New Roman CYR" w:cs="Times New Roman CYR"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924н</w:t>
      </w:r>
      <w:r>
        <w:rPr>
          <w:rFonts w:ascii="Times New Roman CYR" w:hAnsi="Times New Roman CYR" w:cs="Times New Roman CYR"/>
          <w:spacing w:val="-2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от</w:t>
      </w:r>
      <w:r>
        <w:rPr>
          <w:rFonts w:ascii="Times New Roman CYR" w:hAnsi="Times New Roman CYR" w:cs="Times New Roman CYR"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15</w:t>
      </w:r>
      <w:r>
        <w:rPr>
          <w:rFonts w:ascii="Times New Roman CYR" w:hAnsi="Times New Roman CYR" w:cs="Times New Roman CYR"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ноября</w:t>
      </w:r>
      <w:r>
        <w:rPr>
          <w:rFonts w:ascii="Times New Roman CYR" w:hAnsi="Times New Roman CYR" w:cs="Times New Roman CYR"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2012</w:t>
      </w:r>
      <w:r>
        <w:rPr>
          <w:rFonts w:ascii="Times New Roman CYR" w:hAnsi="Times New Roman CYR" w:cs="Times New Roman CYR"/>
          <w:spacing w:val="-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г.</w:t>
      </w:r>
    </w:p>
    <w:p w:rsidR="001979F9" w:rsidRDefault="001979F9" w:rsidP="001979F9">
      <w:pPr>
        <w:autoSpaceDE w:val="0"/>
        <w:autoSpaceDN w:val="0"/>
        <w:adjustRightInd w:val="0"/>
        <w:spacing w:before="75" w:line="240" w:lineRule="auto"/>
        <w:ind w:left="2125" w:right="1907" w:hanging="36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2F682D" w:rsidRDefault="002F682D">
      <w:pPr>
        <w:spacing w:line="240" w:lineRule="auto"/>
        <w:ind w:firstLine="0"/>
        <w:jc w:val="left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br w:type="page"/>
      </w:r>
    </w:p>
    <w:p w:rsidR="001979F9" w:rsidRDefault="001979F9" w:rsidP="001979F9">
      <w:pPr>
        <w:autoSpaceDE w:val="0"/>
        <w:autoSpaceDN w:val="0"/>
        <w:adjustRightInd w:val="0"/>
        <w:spacing w:before="75" w:line="240" w:lineRule="auto"/>
        <w:ind w:left="2125" w:right="1907" w:hanging="36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130BD6" w:rsidRDefault="00130BD6" w:rsidP="006446FF"/>
    <w:p w:rsidR="00130BD6" w:rsidRDefault="00130BD6" w:rsidP="001979F9">
      <w:pPr>
        <w:pStyle w:val="CustomContentNormal"/>
        <w:jc w:val="both"/>
      </w:pPr>
      <w:r w:rsidRPr="002F3200">
        <w:t>Приложение Б. Алгоритмы действий врача</w:t>
      </w:r>
    </w:p>
    <w:p w:rsidR="001979F9" w:rsidRDefault="001979F9" w:rsidP="00130BD6">
      <w:pPr>
        <w:pStyle w:val="CustomContentNormal"/>
      </w:pPr>
    </w:p>
    <w:p w:rsidR="001979F9" w:rsidRPr="002F3200" w:rsidRDefault="001979F9" w:rsidP="00130BD6">
      <w:pPr>
        <w:pStyle w:val="CustomContentNormal"/>
      </w:pPr>
      <w:r w:rsidRPr="001979F9">
        <w:rPr>
          <w:noProof/>
          <w:lang w:eastAsia="ru-RU"/>
        </w:rPr>
        <w:drawing>
          <wp:inline distT="0" distB="0" distL="0" distR="0">
            <wp:extent cx="5047283" cy="4107976"/>
            <wp:effectExtent l="19050" t="0" r="967" b="0"/>
            <wp:docPr id="9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0016" t="23657" r="29088" b="6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283" cy="410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9F9" w:rsidRPr="002F682D" w:rsidRDefault="002F682D" w:rsidP="002F682D">
      <w:pPr>
        <w:spacing w:line="240" w:lineRule="auto"/>
        <w:ind w:firstLine="0"/>
        <w:jc w:val="left"/>
        <w:rPr>
          <w:rFonts w:eastAsia="Sans"/>
          <w:sz w:val="28"/>
        </w:rPr>
      </w:pPr>
      <w:r>
        <w:rPr>
          <w:b/>
        </w:rPr>
        <w:br w:type="page"/>
      </w:r>
    </w:p>
    <w:p w:rsidR="000414F6" w:rsidRDefault="00CB71DA" w:rsidP="002F3200">
      <w:pPr>
        <w:pStyle w:val="CustomContentNormal"/>
        <w:jc w:val="both"/>
      </w:pPr>
      <w:bookmarkStart w:id="51" w:name="__RefHeading___doc_v"/>
      <w:bookmarkStart w:id="52" w:name="_Toc55836921"/>
      <w:r>
        <w:t>Приложение В. Информация для пациент</w:t>
      </w:r>
      <w:bookmarkEnd w:id="51"/>
      <w:r w:rsidR="003527A8">
        <w:t>а</w:t>
      </w:r>
      <w:bookmarkEnd w:id="52"/>
    </w:p>
    <w:p w:rsidR="001979F9" w:rsidRDefault="001979F9" w:rsidP="001979F9">
      <w:pPr>
        <w:autoSpaceDE w:val="0"/>
        <w:autoSpaceDN w:val="0"/>
        <w:adjustRightInd w:val="0"/>
        <w:spacing w:before="160"/>
        <w:ind w:left="244" w:right="393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Пациентам необходимо помнить о соблюдении правил здорового образа жизни,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рекомендуется отказаться от вредных привычек, придерживаться правильного питания.</w:t>
      </w:r>
      <w:r>
        <w:rPr>
          <w:rFonts w:ascii="Times New Roman CYR" w:hAnsi="Times New Roman CYR" w:cs="Times New Roman CYR"/>
          <w:spacing w:val="1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Важно ежедневно очищать и тонизировать кожу, использовать другие наружные средства</w:t>
      </w:r>
      <w:r>
        <w:rPr>
          <w:rFonts w:ascii="Times New Roman CYR" w:hAnsi="Times New Roman CYR" w:cs="Times New Roman CYR"/>
          <w:spacing w:val="-57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для</w:t>
      </w:r>
      <w:r>
        <w:rPr>
          <w:rFonts w:ascii="Times New Roman CYR" w:hAnsi="Times New Roman CYR" w:cs="Times New Roman CYR"/>
          <w:spacing w:val="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ухода,</w:t>
      </w:r>
      <w:r>
        <w:rPr>
          <w:rFonts w:ascii="Times New Roman CYR" w:hAnsi="Times New Roman CYR" w:cs="Times New Roman CYR"/>
          <w:spacing w:val="10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подобранные</w:t>
      </w:r>
      <w:r>
        <w:rPr>
          <w:rFonts w:ascii="Times New Roman CYR" w:hAnsi="Times New Roman CYR" w:cs="Times New Roman CYR"/>
          <w:spacing w:val="2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 соответствии</w:t>
      </w:r>
      <w:r>
        <w:rPr>
          <w:rFonts w:ascii="Times New Roman CYR" w:hAnsi="Times New Roman CYR" w:cs="Times New Roman CYR"/>
          <w:spacing w:val="26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типом</w:t>
      </w:r>
      <w:r>
        <w:rPr>
          <w:rFonts w:ascii="Times New Roman CYR" w:hAnsi="Times New Roman CYR" w:cs="Times New Roman CYR"/>
          <w:spacing w:val="4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кожи.</w:t>
      </w:r>
    </w:p>
    <w:p w:rsidR="001979F9" w:rsidRDefault="001979F9" w:rsidP="002F3200">
      <w:pPr>
        <w:pStyle w:val="CustomContentNormal"/>
        <w:jc w:val="both"/>
      </w:pPr>
    </w:p>
    <w:p w:rsidR="003413CF" w:rsidRPr="00C15835" w:rsidRDefault="003413CF" w:rsidP="003413CF"/>
    <w:sectPr w:rsidR="003413CF" w:rsidRPr="00C15835" w:rsidSect="003413CF">
      <w:headerReference w:type="default" r:id="rId13"/>
      <w:footerReference w:type="default" r:id="rId14"/>
      <w:pgSz w:w="11900" w:h="16840"/>
      <w:pgMar w:top="1134" w:right="850" w:bottom="1134" w:left="1701" w:header="711" w:footer="32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3D8" w:rsidRDefault="00A873D8">
      <w:pPr>
        <w:spacing w:line="240" w:lineRule="auto"/>
      </w:pPr>
      <w:r>
        <w:separator/>
      </w:r>
    </w:p>
    <w:p w:rsidR="00A873D8" w:rsidRDefault="00A873D8"/>
  </w:endnote>
  <w:endnote w:type="continuationSeparator" w:id="0">
    <w:p w:rsidR="00A873D8" w:rsidRDefault="00A873D8">
      <w:pPr>
        <w:spacing w:line="240" w:lineRule="auto"/>
      </w:pPr>
      <w:r>
        <w:continuationSeparator/>
      </w:r>
    </w:p>
    <w:p w:rsidR="00A873D8" w:rsidRDefault="00A873D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509" w:rsidRDefault="00906492">
    <w:pPr>
      <w:pStyle w:val="afa"/>
      <w:jc w:val="center"/>
    </w:pPr>
    <w:r>
      <w:rPr>
        <w:noProof/>
      </w:rPr>
      <w:fldChar w:fldCharType="begin"/>
    </w:r>
    <w:r w:rsidR="00883509">
      <w:rPr>
        <w:noProof/>
      </w:rPr>
      <w:instrText>PAGE</w:instrText>
    </w:r>
    <w:r>
      <w:rPr>
        <w:noProof/>
      </w:rPr>
      <w:fldChar w:fldCharType="separate"/>
    </w:r>
    <w:r w:rsidR="00691D6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3D8" w:rsidRDefault="00A873D8">
      <w:pPr>
        <w:spacing w:line="240" w:lineRule="auto"/>
      </w:pPr>
      <w:r>
        <w:separator/>
      </w:r>
    </w:p>
    <w:p w:rsidR="00A873D8" w:rsidRDefault="00A873D8"/>
  </w:footnote>
  <w:footnote w:type="continuationSeparator" w:id="0">
    <w:p w:rsidR="00A873D8" w:rsidRDefault="00A873D8">
      <w:pPr>
        <w:spacing w:line="240" w:lineRule="auto"/>
      </w:pPr>
      <w:r>
        <w:continuationSeparator/>
      </w:r>
    </w:p>
    <w:p w:rsidR="00A873D8" w:rsidRDefault="00A873D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509" w:rsidRDefault="00883509" w:rsidP="00422F96">
    <w:pPr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7BF4"/>
    <w:multiLevelType w:val="hybridMultilevel"/>
    <w:tmpl w:val="4C7E0204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">
    <w:nsid w:val="143D2846"/>
    <w:multiLevelType w:val="hybridMultilevel"/>
    <w:tmpl w:val="DB76E7EC"/>
    <w:lvl w:ilvl="0" w:tplc="14D0B838">
      <w:start w:val="1"/>
      <w:numFmt w:val="bullet"/>
      <w:lvlText w:val="-"/>
      <w:lvlJc w:val="left"/>
      <w:pPr>
        <w:ind w:left="2019" w:hanging="360"/>
      </w:pPr>
      <w:rPr>
        <w:rFonts w:ascii="Times New Roman CYR" w:eastAsiaTheme="minorHAnsi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</w:abstractNum>
  <w:abstractNum w:abstractNumId="2">
    <w:nsid w:val="209B09D4"/>
    <w:multiLevelType w:val="hybridMultilevel"/>
    <w:tmpl w:val="8456374C"/>
    <w:lvl w:ilvl="0" w:tplc="0419000B">
      <w:start w:val="1"/>
      <w:numFmt w:val="bullet"/>
      <w:lvlText w:val=""/>
      <w:lvlJc w:val="left"/>
      <w:pPr>
        <w:ind w:left="19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3">
    <w:nsid w:val="2ED6759A"/>
    <w:multiLevelType w:val="hybridMultilevel"/>
    <w:tmpl w:val="083AFAF6"/>
    <w:lvl w:ilvl="0" w:tplc="75C449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D03A51"/>
    <w:multiLevelType w:val="hybridMultilevel"/>
    <w:tmpl w:val="05504388"/>
    <w:lvl w:ilvl="0" w:tplc="F5B823BA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5">
    <w:nsid w:val="40F4159C"/>
    <w:multiLevelType w:val="hybridMultilevel"/>
    <w:tmpl w:val="C16605F6"/>
    <w:lvl w:ilvl="0" w:tplc="14D0B838">
      <w:start w:val="1"/>
      <w:numFmt w:val="bullet"/>
      <w:lvlText w:val="-"/>
      <w:lvlJc w:val="left"/>
      <w:pPr>
        <w:ind w:left="2830" w:hanging="360"/>
      </w:pPr>
      <w:rPr>
        <w:rFonts w:ascii="Times New Roman CYR" w:eastAsiaTheme="minorHAnsi" w:hAnsi="Times New Roman CYR" w:cs="Times New Roman CYR" w:hint="default"/>
      </w:rPr>
    </w:lvl>
    <w:lvl w:ilvl="1" w:tplc="0419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6">
    <w:nsid w:val="4239447A"/>
    <w:multiLevelType w:val="hybridMultilevel"/>
    <w:tmpl w:val="CD886470"/>
    <w:lvl w:ilvl="0" w:tplc="88E640D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454D647E"/>
    <w:multiLevelType w:val="hybridMultilevel"/>
    <w:tmpl w:val="06809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11BDC"/>
    <w:multiLevelType w:val="hybridMultilevel"/>
    <w:tmpl w:val="1DBC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CC59F9"/>
    <w:multiLevelType w:val="hybridMultilevel"/>
    <w:tmpl w:val="B920B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72ED0"/>
    <w:multiLevelType w:val="hybridMultilevel"/>
    <w:tmpl w:val="3D2AC0C0"/>
    <w:lvl w:ilvl="0" w:tplc="41E6A638">
      <w:start w:val="1"/>
      <w:numFmt w:val="decimal"/>
      <w:lvlText w:val="%1"/>
      <w:lvlJc w:val="left"/>
      <w:pPr>
        <w:ind w:left="132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3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ED62BEC"/>
    <w:multiLevelType w:val="hybridMultilevel"/>
    <w:tmpl w:val="42A8AAF2"/>
    <w:lvl w:ilvl="0" w:tplc="C85E550C">
      <w:start w:val="1"/>
      <w:numFmt w:val="decimal"/>
      <w:lvlText w:val="%1."/>
      <w:lvlJc w:val="left"/>
      <w:pPr>
        <w:ind w:left="2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6" w:hanging="360"/>
      </w:pPr>
    </w:lvl>
    <w:lvl w:ilvl="2" w:tplc="0419001B" w:tentative="1">
      <w:start w:val="1"/>
      <w:numFmt w:val="lowerRoman"/>
      <w:lvlText w:val="%3."/>
      <w:lvlJc w:val="right"/>
      <w:pPr>
        <w:ind w:left="4166" w:hanging="180"/>
      </w:pPr>
    </w:lvl>
    <w:lvl w:ilvl="3" w:tplc="0419000F" w:tentative="1">
      <w:start w:val="1"/>
      <w:numFmt w:val="decimal"/>
      <w:lvlText w:val="%4."/>
      <w:lvlJc w:val="left"/>
      <w:pPr>
        <w:ind w:left="4886" w:hanging="360"/>
      </w:pPr>
    </w:lvl>
    <w:lvl w:ilvl="4" w:tplc="04190019" w:tentative="1">
      <w:start w:val="1"/>
      <w:numFmt w:val="lowerLetter"/>
      <w:lvlText w:val="%5."/>
      <w:lvlJc w:val="left"/>
      <w:pPr>
        <w:ind w:left="5606" w:hanging="360"/>
      </w:pPr>
    </w:lvl>
    <w:lvl w:ilvl="5" w:tplc="0419001B" w:tentative="1">
      <w:start w:val="1"/>
      <w:numFmt w:val="lowerRoman"/>
      <w:lvlText w:val="%6."/>
      <w:lvlJc w:val="right"/>
      <w:pPr>
        <w:ind w:left="6326" w:hanging="180"/>
      </w:pPr>
    </w:lvl>
    <w:lvl w:ilvl="6" w:tplc="0419000F" w:tentative="1">
      <w:start w:val="1"/>
      <w:numFmt w:val="decimal"/>
      <w:lvlText w:val="%7."/>
      <w:lvlJc w:val="left"/>
      <w:pPr>
        <w:ind w:left="7046" w:hanging="360"/>
      </w:pPr>
    </w:lvl>
    <w:lvl w:ilvl="7" w:tplc="04190019" w:tentative="1">
      <w:start w:val="1"/>
      <w:numFmt w:val="lowerLetter"/>
      <w:lvlText w:val="%8."/>
      <w:lvlJc w:val="left"/>
      <w:pPr>
        <w:ind w:left="7766" w:hanging="360"/>
      </w:pPr>
    </w:lvl>
    <w:lvl w:ilvl="8" w:tplc="0419001B" w:tentative="1">
      <w:start w:val="1"/>
      <w:numFmt w:val="lowerRoman"/>
      <w:lvlText w:val="%9."/>
      <w:lvlJc w:val="right"/>
      <w:pPr>
        <w:ind w:left="8486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12"/>
  </w:num>
  <w:num w:numId="10">
    <w:abstractNumId w:val="4"/>
  </w:num>
  <w:num w:numId="11">
    <w:abstractNumId w:val="14"/>
  </w:num>
  <w:num w:numId="12">
    <w:abstractNumId w:val="11"/>
  </w:num>
  <w:num w:numId="13">
    <w:abstractNumId w:val="8"/>
  </w:num>
  <w:num w:numId="14">
    <w:abstractNumId w:val="7"/>
  </w:num>
  <w:num w:numId="15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1728"/>
  <w:stylePaneSortMethod w:val="0000"/>
  <w:defaultTabStop w:val="708"/>
  <w:characterSpacingControl w:val="doNotCompress"/>
  <w:hdrShapeDefaults>
    <o:shapedefaults v:ext="edit" spidmax="2049">
      <v:stroke endarrow="open"/>
    </o:shapedefaults>
  </w:hdrShapeDefaults>
  <w:footnotePr>
    <w:footnote w:id="-1"/>
    <w:footnote w:id="0"/>
  </w:footnotePr>
  <w:endnotePr>
    <w:endnote w:id="-1"/>
    <w:endnote w:id="0"/>
  </w:endnotePr>
  <w:compat/>
  <w:rsids>
    <w:rsidRoot w:val="00187BA3"/>
    <w:rsid w:val="00000FF6"/>
    <w:rsid w:val="00001800"/>
    <w:rsid w:val="0000292F"/>
    <w:rsid w:val="00005884"/>
    <w:rsid w:val="00015057"/>
    <w:rsid w:val="00015EE5"/>
    <w:rsid w:val="00021FEA"/>
    <w:rsid w:val="00027227"/>
    <w:rsid w:val="000366BC"/>
    <w:rsid w:val="000414F6"/>
    <w:rsid w:val="00042AAD"/>
    <w:rsid w:val="00045016"/>
    <w:rsid w:val="00051F38"/>
    <w:rsid w:val="00053F23"/>
    <w:rsid w:val="00064FEC"/>
    <w:rsid w:val="00065D0C"/>
    <w:rsid w:val="00080ED3"/>
    <w:rsid w:val="000822E4"/>
    <w:rsid w:val="00094ED6"/>
    <w:rsid w:val="000A277C"/>
    <w:rsid w:val="000B0DCD"/>
    <w:rsid w:val="000B7A71"/>
    <w:rsid w:val="000C050C"/>
    <w:rsid w:val="000E14DB"/>
    <w:rsid w:val="000E6E12"/>
    <w:rsid w:val="00122110"/>
    <w:rsid w:val="00122C93"/>
    <w:rsid w:val="00130BD6"/>
    <w:rsid w:val="001445DA"/>
    <w:rsid w:val="00144C58"/>
    <w:rsid w:val="00146FA3"/>
    <w:rsid w:val="00147009"/>
    <w:rsid w:val="0015029B"/>
    <w:rsid w:val="00150FA6"/>
    <w:rsid w:val="00154122"/>
    <w:rsid w:val="00156666"/>
    <w:rsid w:val="00157A1B"/>
    <w:rsid w:val="00162CE6"/>
    <w:rsid w:val="00163CA8"/>
    <w:rsid w:val="00171D80"/>
    <w:rsid w:val="00172112"/>
    <w:rsid w:val="00174593"/>
    <w:rsid w:val="0017531C"/>
    <w:rsid w:val="00175C52"/>
    <w:rsid w:val="00186C35"/>
    <w:rsid w:val="001876B6"/>
    <w:rsid w:val="00187BA3"/>
    <w:rsid w:val="00192BE0"/>
    <w:rsid w:val="001979F9"/>
    <w:rsid w:val="001A3393"/>
    <w:rsid w:val="001A52FF"/>
    <w:rsid w:val="001C5C38"/>
    <w:rsid w:val="001D24E4"/>
    <w:rsid w:val="001D40F8"/>
    <w:rsid w:val="001D484A"/>
    <w:rsid w:val="001E16EB"/>
    <w:rsid w:val="001E22A6"/>
    <w:rsid w:val="001E6EC3"/>
    <w:rsid w:val="001F3730"/>
    <w:rsid w:val="001F4A3C"/>
    <w:rsid w:val="00207691"/>
    <w:rsid w:val="0020771B"/>
    <w:rsid w:val="002145F1"/>
    <w:rsid w:val="002165EA"/>
    <w:rsid w:val="0021676E"/>
    <w:rsid w:val="00221384"/>
    <w:rsid w:val="0023546D"/>
    <w:rsid w:val="002367B3"/>
    <w:rsid w:val="002400E6"/>
    <w:rsid w:val="0025228A"/>
    <w:rsid w:val="00255B40"/>
    <w:rsid w:val="0026085A"/>
    <w:rsid w:val="002651E9"/>
    <w:rsid w:val="00274A52"/>
    <w:rsid w:val="002758A4"/>
    <w:rsid w:val="00275A41"/>
    <w:rsid w:val="002929B1"/>
    <w:rsid w:val="002A0C02"/>
    <w:rsid w:val="002C165F"/>
    <w:rsid w:val="002C48FA"/>
    <w:rsid w:val="002D2CF7"/>
    <w:rsid w:val="002E3EE2"/>
    <w:rsid w:val="002E6C4C"/>
    <w:rsid w:val="002F3200"/>
    <w:rsid w:val="002F38B6"/>
    <w:rsid w:val="002F586F"/>
    <w:rsid w:val="002F682D"/>
    <w:rsid w:val="002F7719"/>
    <w:rsid w:val="00301C01"/>
    <w:rsid w:val="00303E2C"/>
    <w:rsid w:val="00311757"/>
    <w:rsid w:val="00315A5D"/>
    <w:rsid w:val="00317D42"/>
    <w:rsid w:val="0032061E"/>
    <w:rsid w:val="00333ACC"/>
    <w:rsid w:val="00334746"/>
    <w:rsid w:val="00334F6C"/>
    <w:rsid w:val="00337A20"/>
    <w:rsid w:val="003413CF"/>
    <w:rsid w:val="00342EE0"/>
    <w:rsid w:val="003527A8"/>
    <w:rsid w:val="00354395"/>
    <w:rsid w:val="00364741"/>
    <w:rsid w:val="0036727F"/>
    <w:rsid w:val="0037752C"/>
    <w:rsid w:val="00381476"/>
    <w:rsid w:val="00384B6A"/>
    <w:rsid w:val="0038545E"/>
    <w:rsid w:val="003A282F"/>
    <w:rsid w:val="003B0404"/>
    <w:rsid w:val="003B392D"/>
    <w:rsid w:val="003D7CF6"/>
    <w:rsid w:val="003E29AE"/>
    <w:rsid w:val="003E393B"/>
    <w:rsid w:val="003F0349"/>
    <w:rsid w:val="00401CD5"/>
    <w:rsid w:val="00407213"/>
    <w:rsid w:val="00410741"/>
    <w:rsid w:val="004146FB"/>
    <w:rsid w:val="00416FF8"/>
    <w:rsid w:val="0042069E"/>
    <w:rsid w:val="00421B14"/>
    <w:rsid w:val="00422F96"/>
    <w:rsid w:val="00426F7E"/>
    <w:rsid w:val="00427B0E"/>
    <w:rsid w:val="0044193B"/>
    <w:rsid w:val="00455950"/>
    <w:rsid w:val="00462110"/>
    <w:rsid w:val="004654D4"/>
    <w:rsid w:val="00467FA0"/>
    <w:rsid w:val="004914BD"/>
    <w:rsid w:val="0049584C"/>
    <w:rsid w:val="0049780A"/>
    <w:rsid w:val="004978B3"/>
    <w:rsid w:val="004A0BA3"/>
    <w:rsid w:val="004A5932"/>
    <w:rsid w:val="004A6F66"/>
    <w:rsid w:val="004C28F3"/>
    <w:rsid w:val="004C6DE4"/>
    <w:rsid w:val="004D1768"/>
    <w:rsid w:val="004D695C"/>
    <w:rsid w:val="004D6B87"/>
    <w:rsid w:val="004E1288"/>
    <w:rsid w:val="004E420B"/>
    <w:rsid w:val="004E5E50"/>
    <w:rsid w:val="004F413D"/>
    <w:rsid w:val="004F4F24"/>
    <w:rsid w:val="005008F9"/>
    <w:rsid w:val="00504DC4"/>
    <w:rsid w:val="0050665A"/>
    <w:rsid w:val="0052193F"/>
    <w:rsid w:val="005219AF"/>
    <w:rsid w:val="0052679E"/>
    <w:rsid w:val="0054679E"/>
    <w:rsid w:val="005627B3"/>
    <w:rsid w:val="00562845"/>
    <w:rsid w:val="00583004"/>
    <w:rsid w:val="005921D7"/>
    <w:rsid w:val="005B6D15"/>
    <w:rsid w:val="005B7062"/>
    <w:rsid w:val="005C551A"/>
    <w:rsid w:val="005C7877"/>
    <w:rsid w:val="005E65EC"/>
    <w:rsid w:val="005F668D"/>
    <w:rsid w:val="00624531"/>
    <w:rsid w:val="006364D5"/>
    <w:rsid w:val="006425FF"/>
    <w:rsid w:val="006446FF"/>
    <w:rsid w:val="006534F0"/>
    <w:rsid w:val="00653525"/>
    <w:rsid w:val="006549CE"/>
    <w:rsid w:val="006624F8"/>
    <w:rsid w:val="0066485C"/>
    <w:rsid w:val="006652FD"/>
    <w:rsid w:val="0066740A"/>
    <w:rsid w:val="00681973"/>
    <w:rsid w:val="00685BC8"/>
    <w:rsid w:val="0068676A"/>
    <w:rsid w:val="00690549"/>
    <w:rsid w:val="00691D6F"/>
    <w:rsid w:val="006A5830"/>
    <w:rsid w:val="006C176B"/>
    <w:rsid w:val="006D0A4A"/>
    <w:rsid w:val="006E4E35"/>
    <w:rsid w:val="006E731A"/>
    <w:rsid w:val="0072615F"/>
    <w:rsid w:val="00735AF9"/>
    <w:rsid w:val="00744DB5"/>
    <w:rsid w:val="0075206A"/>
    <w:rsid w:val="00755E92"/>
    <w:rsid w:val="007816F4"/>
    <w:rsid w:val="007A52E6"/>
    <w:rsid w:val="007B6060"/>
    <w:rsid w:val="007C5EA3"/>
    <w:rsid w:val="007C633F"/>
    <w:rsid w:val="007D42AC"/>
    <w:rsid w:val="007E1018"/>
    <w:rsid w:val="007E429F"/>
    <w:rsid w:val="007E6E35"/>
    <w:rsid w:val="007F529C"/>
    <w:rsid w:val="008126E3"/>
    <w:rsid w:val="008141CB"/>
    <w:rsid w:val="0082061F"/>
    <w:rsid w:val="00831420"/>
    <w:rsid w:val="00834AEB"/>
    <w:rsid w:val="008358AE"/>
    <w:rsid w:val="008371F9"/>
    <w:rsid w:val="0084076B"/>
    <w:rsid w:val="00850519"/>
    <w:rsid w:val="00855D40"/>
    <w:rsid w:val="00867600"/>
    <w:rsid w:val="008679B5"/>
    <w:rsid w:val="00877EF5"/>
    <w:rsid w:val="00883509"/>
    <w:rsid w:val="00890B9B"/>
    <w:rsid w:val="00890C4B"/>
    <w:rsid w:val="00892224"/>
    <w:rsid w:val="00893FE2"/>
    <w:rsid w:val="00895771"/>
    <w:rsid w:val="008A24EB"/>
    <w:rsid w:val="008A3054"/>
    <w:rsid w:val="008D4CB3"/>
    <w:rsid w:val="008D6C00"/>
    <w:rsid w:val="008D6F8C"/>
    <w:rsid w:val="008D76DC"/>
    <w:rsid w:val="008E1B7D"/>
    <w:rsid w:val="008E24F3"/>
    <w:rsid w:val="00900B0E"/>
    <w:rsid w:val="00906492"/>
    <w:rsid w:val="00906BDC"/>
    <w:rsid w:val="00910303"/>
    <w:rsid w:val="009103C4"/>
    <w:rsid w:val="00911CAC"/>
    <w:rsid w:val="00915F1B"/>
    <w:rsid w:val="0091604A"/>
    <w:rsid w:val="00916648"/>
    <w:rsid w:val="009175F8"/>
    <w:rsid w:val="00924161"/>
    <w:rsid w:val="009318D0"/>
    <w:rsid w:val="00933F5F"/>
    <w:rsid w:val="009423C8"/>
    <w:rsid w:val="00946F48"/>
    <w:rsid w:val="009470C1"/>
    <w:rsid w:val="009574AC"/>
    <w:rsid w:val="00961C00"/>
    <w:rsid w:val="00962B81"/>
    <w:rsid w:val="009639F3"/>
    <w:rsid w:val="00971B80"/>
    <w:rsid w:val="0097294B"/>
    <w:rsid w:val="00981423"/>
    <w:rsid w:val="00985AA1"/>
    <w:rsid w:val="00985FE3"/>
    <w:rsid w:val="00991BF8"/>
    <w:rsid w:val="009A78FC"/>
    <w:rsid w:val="009B4039"/>
    <w:rsid w:val="009C0364"/>
    <w:rsid w:val="009C6B5A"/>
    <w:rsid w:val="009D18BD"/>
    <w:rsid w:val="009D725F"/>
    <w:rsid w:val="009E2C2B"/>
    <w:rsid w:val="009E685D"/>
    <w:rsid w:val="009E71E2"/>
    <w:rsid w:val="009F2091"/>
    <w:rsid w:val="00A054AC"/>
    <w:rsid w:val="00A311CB"/>
    <w:rsid w:val="00A334E2"/>
    <w:rsid w:val="00A43CE5"/>
    <w:rsid w:val="00A53CD4"/>
    <w:rsid w:val="00A571EA"/>
    <w:rsid w:val="00A6774F"/>
    <w:rsid w:val="00A70F44"/>
    <w:rsid w:val="00A843FC"/>
    <w:rsid w:val="00A84901"/>
    <w:rsid w:val="00A8531D"/>
    <w:rsid w:val="00A859D3"/>
    <w:rsid w:val="00A86E5F"/>
    <w:rsid w:val="00A873D8"/>
    <w:rsid w:val="00A91645"/>
    <w:rsid w:val="00A95B4E"/>
    <w:rsid w:val="00AA49EC"/>
    <w:rsid w:val="00AB384B"/>
    <w:rsid w:val="00AE1568"/>
    <w:rsid w:val="00AE3406"/>
    <w:rsid w:val="00AF3168"/>
    <w:rsid w:val="00AF3B9F"/>
    <w:rsid w:val="00B0565A"/>
    <w:rsid w:val="00B05B23"/>
    <w:rsid w:val="00B104EF"/>
    <w:rsid w:val="00B167CC"/>
    <w:rsid w:val="00B23363"/>
    <w:rsid w:val="00B37F5A"/>
    <w:rsid w:val="00B46390"/>
    <w:rsid w:val="00B6445C"/>
    <w:rsid w:val="00B65A2B"/>
    <w:rsid w:val="00B7479D"/>
    <w:rsid w:val="00B8195D"/>
    <w:rsid w:val="00B8218A"/>
    <w:rsid w:val="00B83E6C"/>
    <w:rsid w:val="00B8401B"/>
    <w:rsid w:val="00B8507B"/>
    <w:rsid w:val="00B94F5F"/>
    <w:rsid w:val="00BA160A"/>
    <w:rsid w:val="00BA46B4"/>
    <w:rsid w:val="00BB442A"/>
    <w:rsid w:val="00BC0F0B"/>
    <w:rsid w:val="00BC50BB"/>
    <w:rsid w:val="00BD7C46"/>
    <w:rsid w:val="00BE63D1"/>
    <w:rsid w:val="00BF1B99"/>
    <w:rsid w:val="00BF3A59"/>
    <w:rsid w:val="00BF7D74"/>
    <w:rsid w:val="00C0530A"/>
    <w:rsid w:val="00C10D41"/>
    <w:rsid w:val="00C161C0"/>
    <w:rsid w:val="00C20DD2"/>
    <w:rsid w:val="00C247D8"/>
    <w:rsid w:val="00C34847"/>
    <w:rsid w:val="00C4630C"/>
    <w:rsid w:val="00C50E9F"/>
    <w:rsid w:val="00C75C22"/>
    <w:rsid w:val="00C76650"/>
    <w:rsid w:val="00C85A73"/>
    <w:rsid w:val="00CA1AFF"/>
    <w:rsid w:val="00CB29F4"/>
    <w:rsid w:val="00CB562F"/>
    <w:rsid w:val="00CB6FFD"/>
    <w:rsid w:val="00CB71DA"/>
    <w:rsid w:val="00CC1803"/>
    <w:rsid w:val="00CC5156"/>
    <w:rsid w:val="00CC5BAC"/>
    <w:rsid w:val="00CC64E0"/>
    <w:rsid w:val="00CC7701"/>
    <w:rsid w:val="00CD2797"/>
    <w:rsid w:val="00CD75E6"/>
    <w:rsid w:val="00CD77AA"/>
    <w:rsid w:val="00CE70BD"/>
    <w:rsid w:val="00D01FF0"/>
    <w:rsid w:val="00D07C36"/>
    <w:rsid w:val="00D15767"/>
    <w:rsid w:val="00D2153B"/>
    <w:rsid w:val="00D2226B"/>
    <w:rsid w:val="00D2590E"/>
    <w:rsid w:val="00D570F8"/>
    <w:rsid w:val="00D612E5"/>
    <w:rsid w:val="00D74813"/>
    <w:rsid w:val="00D9597A"/>
    <w:rsid w:val="00D96EAB"/>
    <w:rsid w:val="00DA09DE"/>
    <w:rsid w:val="00DA16CC"/>
    <w:rsid w:val="00DA1C1C"/>
    <w:rsid w:val="00DA654C"/>
    <w:rsid w:val="00DC1F88"/>
    <w:rsid w:val="00DC79AE"/>
    <w:rsid w:val="00DD18FD"/>
    <w:rsid w:val="00DD289C"/>
    <w:rsid w:val="00DD5FD9"/>
    <w:rsid w:val="00DD6657"/>
    <w:rsid w:val="00E0145A"/>
    <w:rsid w:val="00E05B34"/>
    <w:rsid w:val="00E06D40"/>
    <w:rsid w:val="00E10DBD"/>
    <w:rsid w:val="00E233BF"/>
    <w:rsid w:val="00E235D0"/>
    <w:rsid w:val="00E260ED"/>
    <w:rsid w:val="00E36633"/>
    <w:rsid w:val="00E4137C"/>
    <w:rsid w:val="00E44EAF"/>
    <w:rsid w:val="00E55C77"/>
    <w:rsid w:val="00E606F0"/>
    <w:rsid w:val="00E65564"/>
    <w:rsid w:val="00E73D33"/>
    <w:rsid w:val="00E91C75"/>
    <w:rsid w:val="00E92FF3"/>
    <w:rsid w:val="00E95FC0"/>
    <w:rsid w:val="00E97E33"/>
    <w:rsid w:val="00EB0FC8"/>
    <w:rsid w:val="00EB2B59"/>
    <w:rsid w:val="00EB78B2"/>
    <w:rsid w:val="00EC252B"/>
    <w:rsid w:val="00ED5598"/>
    <w:rsid w:val="00EE4B30"/>
    <w:rsid w:val="00EE59C2"/>
    <w:rsid w:val="00EF4009"/>
    <w:rsid w:val="00F064DC"/>
    <w:rsid w:val="00F201E7"/>
    <w:rsid w:val="00F40D84"/>
    <w:rsid w:val="00F756F0"/>
    <w:rsid w:val="00F76439"/>
    <w:rsid w:val="00F80DBE"/>
    <w:rsid w:val="00F81529"/>
    <w:rsid w:val="00F81854"/>
    <w:rsid w:val="00F8226D"/>
    <w:rsid w:val="00F94180"/>
    <w:rsid w:val="00F95275"/>
    <w:rsid w:val="00FB1DE8"/>
    <w:rsid w:val="00FB4BD4"/>
    <w:rsid w:val="00FB5EC6"/>
    <w:rsid w:val="00FC1A9A"/>
    <w:rsid w:val="00FC31C8"/>
    <w:rsid w:val="00FC49E2"/>
    <w:rsid w:val="00FC7C18"/>
    <w:rsid w:val="00FD27E2"/>
    <w:rsid w:val="00FD4952"/>
    <w:rsid w:val="00FF7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op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/>
    <w:lsdException w:name="annotation reference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066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066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="Times New Roman" w:hAnsi="Times New Roman" w:cs="Times New Roman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="Times New Roman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hAnsi="Calibri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  <w:szCs w:val="22"/>
      <w:lang w:eastAsia="en-US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  <w:szCs w:val="22"/>
      <w:lang w:eastAsia="en-US"/>
    </w:rPr>
  </w:style>
  <w:style w:type="character" w:styleId="affa">
    <w:name w:val="Strong"/>
    <w:basedOn w:val="a2"/>
    <w:uiPriority w:val="22"/>
    <w:qFormat/>
    <w:rsid w:val="009E685D"/>
    <w:rPr>
      <w:b/>
      <w:bCs/>
    </w:rPr>
  </w:style>
  <w:style w:type="character" w:styleId="affb">
    <w:name w:val="Emphasis"/>
    <w:basedOn w:val="a2"/>
    <w:uiPriority w:val="20"/>
    <w:qFormat/>
    <w:rsid w:val="002F7719"/>
    <w:rPr>
      <w:i/>
      <w:iCs/>
    </w:rPr>
  </w:style>
  <w:style w:type="character" w:styleId="affc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rsid w:val="00EE59C2"/>
    <w:pPr>
      <w:numPr>
        <w:numId w:val="1"/>
      </w:numPr>
      <w:tabs>
        <w:tab w:val="clear" w:pos="720"/>
      </w:tabs>
      <w:spacing w:before="240"/>
      <w:ind w:left="709" w:hanging="425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021FEA"/>
  </w:style>
  <w:style w:type="paragraph" w:styleId="affd">
    <w:name w:val="Revision"/>
    <w:hidden/>
    <w:uiPriority w:val="99"/>
    <w:semiHidden/>
    <w:rsid w:val="00AE3406"/>
    <w:rPr>
      <w:rFonts w:ascii="Times New Roman" w:hAnsi="Times New Roman"/>
      <w:sz w:val="24"/>
      <w:szCs w:val="22"/>
      <w:lang w:eastAsia="en-US"/>
    </w:rPr>
  </w:style>
  <w:style w:type="paragraph" w:customStyle="1" w:styleId="a">
    <w:name w:val="Список ключевых слов"/>
    <w:basedOn w:val="afd"/>
    <w:link w:val="affe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f">
    <w:name w:val="Сокращения"/>
    <w:basedOn w:val="a0"/>
    <w:link w:val="afff0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e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  <w:lang w:eastAsia="en-US"/>
    </w:rPr>
  </w:style>
  <w:style w:type="paragraph" w:customStyle="1" w:styleId="afff1">
    <w:name w:val="Наим. раздела"/>
    <w:basedOn w:val="CustomContentNormal"/>
    <w:link w:val="afff2"/>
    <w:qFormat/>
    <w:rsid w:val="00C4630C"/>
  </w:style>
  <w:style w:type="character" w:customStyle="1" w:styleId="afff0">
    <w:name w:val="Сокращения Знак"/>
    <w:basedOn w:val="a2"/>
    <w:link w:val="afff"/>
    <w:rsid w:val="0021676E"/>
    <w:rPr>
      <w:rFonts w:ascii="Times New Roman" w:hAnsi="Times New Roman"/>
      <w:sz w:val="24"/>
    </w:rPr>
  </w:style>
  <w:style w:type="paragraph" w:customStyle="1" w:styleId="17">
    <w:name w:val="Текст в 1 разделе"/>
    <w:basedOn w:val="a0"/>
    <w:link w:val="18"/>
    <w:qFormat/>
    <w:rsid w:val="0021676E"/>
    <w:rPr>
      <w:rFonts w:eastAsia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  <w:szCs w:val="22"/>
      <w:lang w:val="ru-RU" w:eastAsia="en-US" w:bidi="ar-SA"/>
    </w:rPr>
  </w:style>
  <w:style w:type="character" w:customStyle="1" w:styleId="afff2">
    <w:name w:val="Наим. раздела Знак"/>
    <w:basedOn w:val="CustomContentNormal0"/>
    <w:link w:val="afff1"/>
    <w:rsid w:val="00C4630C"/>
    <w:rPr>
      <w:rFonts w:ascii="Times New Roman" w:eastAsia="Sans" w:hAnsi="Times New Roman"/>
      <w:b/>
      <w:sz w:val="28"/>
      <w:szCs w:val="22"/>
      <w:lang w:val="ru-RU" w:eastAsia="en-US" w:bidi="ar-SA"/>
    </w:rPr>
  </w:style>
  <w:style w:type="paragraph" w:customStyle="1" w:styleId="afff3">
    <w:name w:val="Таблицы"/>
    <w:basedOn w:val="afb"/>
    <w:link w:val="afff4"/>
    <w:qFormat/>
    <w:rsid w:val="0021676E"/>
    <w:pPr>
      <w:spacing w:line="240" w:lineRule="auto"/>
      <w:ind w:firstLine="0"/>
    </w:pPr>
  </w:style>
  <w:style w:type="character" w:customStyle="1" w:styleId="18">
    <w:name w:val="Текст в 1 разделе Знак"/>
    <w:basedOn w:val="a2"/>
    <w:link w:val="17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аим. табл"/>
    <w:basedOn w:val="a0"/>
    <w:link w:val="afff6"/>
    <w:qFormat/>
    <w:rsid w:val="0021676E"/>
  </w:style>
  <w:style w:type="character" w:customStyle="1" w:styleId="afc">
    <w:name w:val="Обычный (веб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4">
    <w:name w:val="Таблицы Знак"/>
    <w:basedOn w:val="afc"/>
    <w:link w:val="afff3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6">
    <w:name w:val="Наим. табл Знак"/>
    <w:basedOn w:val="a2"/>
    <w:link w:val="afff5"/>
    <w:rsid w:val="0021676E"/>
    <w:rPr>
      <w:rFonts w:ascii="Times New Roman" w:hAnsi="Times New Roman"/>
      <w:sz w:val="24"/>
    </w:rPr>
  </w:style>
  <w:style w:type="paragraph" w:customStyle="1" w:styleId="afff7">
    <w:name w:val="Рекомендация"/>
    <w:basedOn w:val="1"/>
    <w:link w:val="afff8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9">
    <w:name w:val="УДД"/>
    <w:aliases w:val="УУР"/>
    <w:basedOn w:val="aff1"/>
    <w:rsid w:val="0021676E"/>
  </w:style>
  <w:style w:type="character" w:customStyle="1" w:styleId="afff8">
    <w:name w:val="Рекомендация Знак"/>
    <w:basedOn w:val="110"/>
    <w:link w:val="afff7"/>
    <w:rsid w:val="0021676E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ffa">
    <w:name w:val="Памятки"/>
    <w:basedOn w:val="17"/>
    <w:link w:val="afffb"/>
    <w:qFormat/>
    <w:rsid w:val="00094ED6"/>
    <w:rPr>
      <w:i/>
      <w:color w:val="FF0000"/>
      <w:sz w:val="18"/>
    </w:rPr>
  </w:style>
  <w:style w:type="character" w:customStyle="1" w:styleId="afffb">
    <w:name w:val="Памятки Знак"/>
    <w:basedOn w:val="18"/>
    <w:link w:val="afffa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f8"/>
    <w:uiPriority w:val="59"/>
    <w:rsid w:val="00A9164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ссылка"/>
    <w:basedOn w:val="a0"/>
    <w:link w:val="afffd"/>
    <w:qFormat/>
    <w:rsid w:val="00A91645"/>
    <w:rPr>
      <w:rFonts w:eastAsia="Times New Roman"/>
      <w:i/>
      <w:color w:val="0070C0"/>
      <w:szCs w:val="24"/>
      <w:u w:val="single"/>
    </w:rPr>
  </w:style>
  <w:style w:type="character" w:customStyle="1" w:styleId="afffd">
    <w:name w:val="ссылка Знак"/>
    <w:basedOn w:val="a2"/>
    <w:link w:val="afffc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e">
    <w:name w:val="Основной текст_"/>
    <w:basedOn w:val="a2"/>
    <w:link w:val="1a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2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a">
    <w:name w:val="Основной текст1"/>
    <w:basedOn w:val="a0"/>
    <w:link w:val="afffe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/>
      <w:b/>
      <w:bCs/>
      <w:sz w:val="28"/>
      <w:szCs w:val="28"/>
    </w:rPr>
  </w:style>
  <w:style w:type="paragraph" w:customStyle="1" w:styleId="Text05">
    <w:name w:val="Text_05"/>
    <w:basedOn w:val="5"/>
    <w:link w:val="Text050"/>
    <w:rsid w:val="0050665A"/>
    <w:pPr>
      <w:keepNext w:val="0"/>
      <w:keepLines w:val="0"/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ind w:firstLine="709"/>
      <w:textAlignment w:val="baseline"/>
    </w:pPr>
    <w:rPr>
      <w:rFonts w:ascii="Times New Roman" w:eastAsia="Times New Roman" w:hAnsi="Times New Roman" w:cs="Times New Roman"/>
      <w:color w:val="000000"/>
      <w:sz w:val="22"/>
      <w:lang w:eastAsia="ru-RU"/>
    </w:rPr>
  </w:style>
  <w:style w:type="character" w:customStyle="1" w:styleId="Text050">
    <w:name w:val="Text_05 Знак"/>
    <w:basedOn w:val="a2"/>
    <w:link w:val="Text05"/>
    <w:rsid w:val="0050665A"/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Text06">
    <w:name w:val="Text_06"/>
    <w:basedOn w:val="6"/>
    <w:link w:val="Text060"/>
    <w:rsid w:val="0050665A"/>
    <w:pPr>
      <w:keepNext w:val="0"/>
      <w:keepLines w:val="0"/>
      <w:widowControl w:val="0"/>
      <w:overflowPunct w:val="0"/>
      <w:autoSpaceDE w:val="0"/>
      <w:autoSpaceDN w:val="0"/>
      <w:adjustRightInd w:val="0"/>
      <w:spacing w:before="80" w:after="40" w:line="240" w:lineRule="exact"/>
      <w:ind w:left="170" w:hanging="170"/>
      <w:textAlignment w:val="baseline"/>
    </w:pPr>
    <w:rPr>
      <w:rFonts w:ascii="Times New Roman" w:eastAsia="Times New Roman" w:hAnsi="Times New Roman" w:cs="Times New Roman"/>
      <w:color w:val="0000FF"/>
      <w:sz w:val="22"/>
      <w:lang w:eastAsia="ru-RU"/>
    </w:rPr>
  </w:style>
  <w:style w:type="character" w:customStyle="1" w:styleId="Text060">
    <w:name w:val="Text_06 Знак"/>
    <w:basedOn w:val="a2"/>
    <w:link w:val="Text06"/>
    <w:rsid w:val="0050665A"/>
    <w:rPr>
      <w:rFonts w:ascii="Times New Roman" w:eastAsia="Times New Roman" w:hAnsi="Times New Roman"/>
      <w:color w:val="0000FF"/>
      <w:sz w:val="22"/>
      <w:szCs w:val="22"/>
    </w:rPr>
  </w:style>
  <w:style w:type="character" w:customStyle="1" w:styleId="50">
    <w:name w:val="Заголовок 5 Знак"/>
    <w:basedOn w:val="a2"/>
    <w:link w:val="5"/>
    <w:uiPriority w:val="9"/>
    <w:semiHidden/>
    <w:rsid w:val="0050665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50665A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tlid-translation">
    <w:name w:val="tlid-translation"/>
    <w:basedOn w:val="a2"/>
    <w:rsid w:val="009D18BD"/>
  </w:style>
  <w:style w:type="character" w:customStyle="1" w:styleId="jrnl">
    <w:name w:val="jrnl"/>
    <w:basedOn w:val="a2"/>
    <w:rsid w:val="002367B3"/>
  </w:style>
  <w:style w:type="paragraph" w:customStyle="1" w:styleId="affff">
    <w:name w:val="Базовый"/>
    <w:rsid w:val="00D2590E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customStyle="1" w:styleId="affff0">
    <w:name w:val="Содержимое таблицы"/>
    <w:basedOn w:val="affff"/>
    <w:rsid w:val="00D2590E"/>
    <w:pPr>
      <w:suppressLineNumbers/>
    </w:pPr>
  </w:style>
  <w:style w:type="character" w:customStyle="1" w:styleId="article-authors">
    <w:name w:val="article-authors"/>
    <w:basedOn w:val="a2"/>
    <w:rsid w:val="002C4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57DFD-5866-4350-9ACD-A8FE2CB2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5715</Words>
  <Characters>32576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38215</CharactersWithSpaces>
  <SharedDoc>false</SharedDoc>
  <HLinks>
    <vt:vector size="180" baseType="variant">
      <vt:variant>
        <vt:i4>1376317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_Toc16510491</vt:lpwstr>
      </vt:variant>
      <vt:variant>
        <vt:i4>1310781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_Toc16510490</vt:lpwstr>
      </vt:variant>
      <vt:variant>
        <vt:i4>1900604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_Toc16510489</vt:lpwstr>
      </vt:variant>
      <vt:variant>
        <vt:i4>1835068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_Toc16510488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_Toc16510487</vt:lpwstr>
      </vt:variant>
      <vt:variant>
        <vt:i4>1179708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_Toc16510486</vt:lpwstr>
      </vt:variant>
      <vt:variant>
        <vt:i4>1114172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_Toc16510485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_Toc16510484</vt:lpwstr>
      </vt:variant>
      <vt:variant>
        <vt:i4>1507388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_Toc16510483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_Toc16510482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_Toc16510481</vt:lpwstr>
      </vt:variant>
      <vt:variant>
        <vt:i4>1310780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_Toc16510480</vt:lpwstr>
      </vt:variant>
      <vt:variant>
        <vt:i4>1900595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_Toc16510479</vt:lpwstr>
      </vt:variant>
      <vt:variant>
        <vt:i4>1835059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_Toc16510478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_Toc16510477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_Toc16510476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_Toc16510475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_Toc16510474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_Toc16510473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_Toc16510472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_Toc16510471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_Toc16510470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_Toc16510469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_Toc16510468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_Toc16510467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_Toc16510466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_Toc16510465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_Toc16510464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_Toc16510463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_Toc16510462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HP</cp:lastModifiedBy>
  <cp:revision>3</cp:revision>
  <cp:lastPrinted>2020-11-27T08:19:00Z</cp:lastPrinted>
  <dcterms:created xsi:type="dcterms:W3CDTF">2021-07-01T17:39:00Z</dcterms:created>
  <dcterms:modified xsi:type="dcterms:W3CDTF">2021-07-01T17:40:00Z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