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24" w:rsidRPr="00772162" w:rsidRDefault="00E55E24" w:rsidP="009B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УО «Гомельский государственный медицинский университет»</w:t>
      </w:r>
    </w:p>
    <w:p w:rsidR="00E55E24" w:rsidRDefault="00E55E24" w:rsidP="009B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Кафедра внутренних болезней №1 </w:t>
      </w:r>
    </w:p>
    <w:p w:rsidR="00E55E24" w:rsidRPr="00772162" w:rsidRDefault="00E55E24" w:rsidP="009B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E24" w:rsidRDefault="00E55E24" w:rsidP="009B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Экзаменационные вопросы к курсовому экзамену по внутренним болезням</w:t>
      </w:r>
    </w:p>
    <w:p w:rsidR="00E55E24" w:rsidRDefault="00E55E24" w:rsidP="009B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 для студентов 5 курса лечебного факульт</w:t>
      </w:r>
      <w:r>
        <w:rPr>
          <w:rFonts w:ascii="Times New Roman" w:hAnsi="Times New Roman"/>
          <w:sz w:val="24"/>
          <w:szCs w:val="24"/>
        </w:rPr>
        <w:t xml:space="preserve">ета, ФПСЗС   </w:t>
      </w:r>
    </w:p>
    <w:p w:rsidR="00E55E24" w:rsidRDefault="00E55E24" w:rsidP="009B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</w:t>
      </w:r>
      <w:r w:rsidRPr="00772162">
        <w:rPr>
          <w:rFonts w:ascii="Times New Roman" w:hAnsi="Times New Roman"/>
          <w:sz w:val="24"/>
          <w:szCs w:val="24"/>
        </w:rPr>
        <w:t xml:space="preserve"> учебный год</w:t>
      </w:r>
    </w:p>
    <w:p w:rsidR="00E55E24" w:rsidRPr="00772162" w:rsidRDefault="00E55E24" w:rsidP="009B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Симптоматические гипертензии. Классификация. Общие признаки. Дифференциальная диагностика. 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Почечные артериальные гипертензии. Классификация. Паренхиматозные артериальные гипертензии. Особенности клинических проявлений. Диагностика и дифференциальная диагностика. Лечебная тактика.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Реноваскулярные артериальные гипертензии. Особенности клинических проявлений. Диагностика и дифференциальная диагностика. Лечебная тактика.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Эндокринные артериальные гипертензии. Классификация. Особенности клинических проявлений. Диагностика и дифференциальная диагностика. Лечебная тактика.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Симптоматические артериальные гипертензии при тиреотоксикозе. Особенности клинических проявлений. Диагностика и дифференциальная диагностика. Лечебная тактика.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Симптоматические артериальные гипертензии при синдроме Иценко-Кушинга. Особенности клинических проявлений. Диагностика и дифференциальная диагностика. Лечебная тактика.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Симтоматические артериальные гипертензии при феохромоцитоме. Особенности клинических проявлений. Диагностика и дифференциальная диагностика. Лечебная тактика.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Симптоматические артериальные гипертензии при синдроме Кона. Особенности клинических проявлений. Диагностика и дифференциальная диагностика. Лечебная тактика.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Гемодинамические артериальные гипертензии. Особенности клинических проявлений. Диагностика и дифференциальная диагностика. Лечебная тактика.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Церебральные артериальные гипертензии. Особенности клинических проявлений. Диагностика и дифференциальная диагностика. Лечебная тактика.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Соматоформная вегетативная дисфункция. Этиология и патогенез. Классификация. Клинические проявления основных синдромов.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Соматоформная вегетативная дисфункция. Методы инструментальной диагностики. Дифференциальная диагностика. Принципы лечения, немедикаментозная и медикаментозная терапия. Социальное значение. Прогноз. Профилактика.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Миокардиты. Определение. Классификация (инфекционные и неинфекционные миокардиты). Этиология и патогенез. Клинические проявления. Электро- и эхокардиографическая диагностика. Значение инструментальных (рентгенологических), лабораторных и морфологических методов диагностики. Дифференциальная диагностика.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Принципы лечения миокардитов. Показания для применения глюкокортикостероидов. Исходы. Прогноз. Профилактика.    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  Первичные кардиомиопатии. Определение. Классификация. Этиология, патогенез нарушений внутрисердечной гемодинамики при разных формах первичных кардиомиопатий.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Дилатационная кардиомиопатия. Клинические проявления. Значение эхокардиографии в диагностике. Течение и осложнения. Исходы. Прогноз. Принципы лечения. Медикаментозное лечение. Показания к хирургическому лечению.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Гипертрофическая кардиомиопатия. Клинические проявления. Значение эхокардиографии в диагностике. Течение и осложнения. Исходы. Прогноз. Принципы лечения. Медикаментозное лечение. Показания к хирургическому лечению.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Рестриктивная кардиомиопатия. Клинические проявления. Значение эхокардиографии в диагностике. Течение и осложнения. Исходы. Прогноз. Принципы лечения. Медикаментозное лечение. Показания к хирургическому лечению.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Аритмогенная дисплазия сердца. Клинические проявления. Значение эхокардиографии в диагностике. Течение и осложнения. Исходы. Прогноз. Принципы лечения. Медикаментозное лечение. Показания к хирургическому лечению.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Перикардиты. Определение. Этиология и патогенез. Классификация. Дифференциальная диагностика.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Сухой перикардит. Клиническая картина. Диагностика. Принципы лечения.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Экссудативный перикардит. Клиническая картина. Диагностика. Принципы лечения.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Констриктивный перикардит. Клиническая картина. Диагностика. Принципы лечения.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Осложнения перикардитов. Тампонада сердца. Показания к пункции перикарда и хирургическому лечению. Исходы перикардитов.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Электрофизиологические механизмы аритмий и блокад сердца. Классификация нарушений ритма сердца.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Синусовая тахикардия, синусовая брадикардия, синусовая аритмия. Клинические проявления. Диагностика. Суточное мониторирование электрокардиограммы. Медикаментозное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Фибрилляция предсердий. Классификация. Клинические проявления. Диагностика. Медикаментозное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Трепетание предсердий. Классификация. Клинические проявления. Диагностика. Медикаментозное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Фибрилляция и трепетание желудочков. Клинические проявления. Диагностика. Медикаментозное и немедикаментозное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Суправентрикулярная пароксизмальная тахикардия. Клинические проявления. Диагностика. Медикаментозное и немедикаментозное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Желудочковая пароксизмальная тахикардия. Клинические проявления. Диагностика. Медикаментозное и немедикаментозное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Желудочковая и наджелудочковая экстрасистолия. Классификация. Клинические проявления. Диагностика. Суточное мониторирование электрокардиограммы. Показания к лечению. Медикаментозное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Синдром слабости синусового узла. Классификация. Синдром Морганьи-Адамса-Стокса. Диагностика. Неотложная помощь.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Синоаурикулярные блокады. Классификация. Диагностика. Медикаментозное и немедикаментозное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Атриовентрикулярные нарушения проводимости. Классификация. Диагностика. Лечение.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Внутрижелудочковые нарушения проводимости. Классификация. Диагностика. Лечение.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Синдромы преждевременного возбуждения желудочков. Классификация. Диагностика. Лечение.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Принципы лечения аритмий и блокад сердца. Классификация противоаритмических препаратов. Проаритмогенные эффекты противоаритмических препаратов. 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Немедикаментозные методы лечения аритмий и блокад сердца. Электрическая дефибрилляция и кардиоверсия, временная и постоянная стимуляция сердца. Искусственный водитель ритма. Показания к хирургическим методам лечения. 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Недостаточность кровообращения. Классификация. Этиология. Патогенез. Дифференциальная диагностика.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Острая сосудистая недостаточность: обморок, коллапс, шок. Причины. Диагностика и неотложная медицинская помощь.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Острая сердечная недостаточность. Классификация. Острая левожелудочковая недостаточность: отек легких. Диагностика. Неотложная медицинская помощь при различном исходном уровне артериального давления.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Острая правожелудочковая недостаточность. Диагностика. Неотложная медицинская помощь.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Хроническая сердечная недостаточность. Патогенез. Классификация. Причины и особенности недостаточности кровообращения при различных заболеваниях. Клиническая картина.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Хроническая сердечная недостаточность. Диагностика. Биохимические маркеры сердечной недостаточности. Лечение хронической сердечной недостаточности, режим, диета, медикаментозные и немедикаментозные методы лечения. Ресинхронизирующие устройства.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Острая ревматическая лихорадка. Определение. Эпидемиология. Этиология. Патогенез. Классификация.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Острая ревматическая лихорадка. Клинические проявления. Диагностика. Диагностические критерии. Дифференциальная диагностика. Лечение. Исходы. Первичная и вторичная профилактика.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Хроническая ревматическая болезнь сердца. Этиология. Патогенез. Классификация. Диагностика.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Хроническая ревматическая болезнь сердца. Клинические проявления. Осложнения. Ведение пациентов.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Приобретенные пороки сердца. Этиология. Патогенез. Классификация.  Относительная и абсолютная недостаточность клапанов.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Недостаточность митрального клапана: патогенез нарушений гемодинамики, клиника, диагностика, течение, осложнения, прогноз. Принципы лечения. Показания к хирургическому лечению.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Митральный стеноз: патогенез нарушений гемодинамики, клиника, диагностика, течение, осложнения, прогноз. Принципы лечения. Показания к хирургическому лечению.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Недостаточность аортального клапана: патогенез нарушений гемодинамики, клиника, диагностика, течение, осложнения, прогноз. Принципы лечения. Показания к хирургическому лечению.</w:t>
      </w:r>
    </w:p>
    <w:p w:rsidR="00E55E24" w:rsidRPr="00772162" w:rsidRDefault="00E55E24" w:rsidP="009B3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Стеноз устья аорты: патогенез нарушений гемодинамики, клиника, диагностика, течение, осложнения, прогноз. Принципы лечения. Показания к хирургическому лечению.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Сочетанные и комбинированные пороки сердца: особенности клиники, определение преобладания порока, диагностика, течение, осложнения,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 Малые аномалии сердца. Определение. Этиология. Патогенез. Клинические проявления. Диагностика. Осложнения. Лечение.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Пролабирование створок митрального клапана. Определение. Причины развития (первичный и вторичный пролапс митрального клапана). Классификация, диагностика. Значение электрокардиографии и эхокардиографии для диагностики. Течение, осложнения, прогноз. Принципы терапевтического лечения, показания к оперативному лечению.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Распространенность заболеваний суставов, социальная значимость. Классификация. Методы исследования суставов.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 Ревматоидный артрит. Определение. Эпидемиология. Патогенез. Роль генетических факторов. Классификация.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Ревматоидный артрит. Клинические проявления. Лабораторная и инструментальная диагностика. Диагностические критерии. Дифференциальная диагностика. Принципы медикаментозного и немедикаментозного лечения. Течение. Исходы.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Остеоартроз. Определение. Эпидемиология. Патогенез. Факторы риска. Причины вторичного остеоартроза. Клиника в зависимости от локализации процесса. Диагностика. Дифференциальная диагностика. Медикаментозное и немедикаментозное лечение. Профилактика. Исходы. Прогноз.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Подагра. Определение. Эпидемиология. Причины первичной и вторичной гиперурикемии. Патогенез подагры. Клинические проявления.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Подагра. Течение. Лабораторная и инструментальная диагностика. Дифференциальная диагностика. Принципы лечения подагры, купирование острого подагрического артрита. Профилактика.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Системная красная волчанка. Определение. Эпидемиология. Этиология и патогенез. Классификация. Клинические проявления.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Системная красная волчанка. Лабораторная и инструментальная диагностика. Диагностические критерии. Дифференциальная диагностика. Течение. Принципы лечения. Исходы. Осложнения.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Системный склероз. Определение. Эпидемиология. Этиология и патогенез. Классификация. Клинические проявления.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Системный склероз. Лабораторная и инструментальная диагностика. Диагностические критерии. Дифференциальная диагностика. Принципы лечения. Исходы.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Дерматомиозит/полимиозит. Определение. Эпидемиология. Этиология и патогенез. Первичный и вторичный дерматомиозит/полимиозит. Клинические проявления. Лабораторная и инструментальная диагностика. Диагностические критерии. Дифференциальная диагностика. Лечение. Течение.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Системные васкулиты. Этиология и патогенез. Классификация. Принципы диагностики и лечения.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Геморрагический васкулит (болезнь Шенлейн-Геноха). Патогенез кровоточивости. Клиника, варианты течения.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Ревматическая полимиалгия: этиология, патогенез, клиника, диагностика,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Узелковый полиартериит: этиология, патогенез, клиника, диагностика,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Гранулематоз Вегенера: этиология, патогенез, клиника, диагностика,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Неспецифический аортоартериит: этиология, патогенез, клиника, диагностика,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Гигантоклеточный артериит: этиология, патогенез, клиника, диагностика,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Анемии. Определение анемии. Виды анемий. Классификация.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Железодефицитная анемия. Метаболизм железа в организме, суточная потребность организма в железе. Факторы риска. Этапы развития дефицита железа в организме.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Железодефицитная анемия. Клиническая картина, основные синдромы. Критерии диагноза. Дифференциальная диагностика гипохромных анемий.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Железодефицитная анемия. Лечение. Контроль эффективности терапии препаратами железа. Течение, профилактика. Сидероахрестические анемии. Отличие от железодефицитной анемии.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В</w:t>
      </w:r>
      <w:r w:rsidRPr="00772162">
        <w:rPr>
          <w:rFonts w:ascii="Times New Roman" w:hAnsi="Times New Roman"/>
          <w:sz w:val="24"/>
          <w:szCs w:val="24"/>
          <w:vertAlign w:val="subscript"/>
        </w:rPr>
        <w:t>12</w:t>
      </w:r>
      <w:r w:rsidRPr="00772162">
        <w:rPr>
          <w:rFonts w:ascii="Times New Roman" w:hAnsi="Times New Roman"/>
          <w:sz w:val="24"/>
          <w:szCs w:val="24"/>
        </w:rPr>
        <w:t>-дефицитная анемия. Пути поступления витамина В</w:t>
      </w:r>
      <w:r w:rsidRPr="00772162">
        <w:rPr>
          <w:rFonts w:ascii="Times New Roman" w:hAnsi="Times New Roman"/>
          <w:sz w:val="24"/>
          <w:szCs w:val="24"/>
          <w:vertAlign w:val="subscript"/>
        </w:rPr>
        <w:t>12</w:t>
      </w:r>
      <w:r w:rsidRPr="00772162">
        <w:rPr>
          <w:rFonts w:ascii="Times New Roman" w:hAnsi="Times New Roman"/>
          <w:sz w:val="24"/>
          <w:szCs w:val="24"/>
        </w:rPr>
        <w:t xml:space="preserve"> в организм. Этиол огия. Патогенез. Основные клинические синдромы.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В</w:t>
      </w:r>
      <w:r w:rsidRPr="00772162">
        <w:rPr>
          <w:rFonts w:ascii="Times New Roman" w:hAnsi="Times New Roman"/>
          <w:sz w:val="24"/>
          <w:szCs w:val="24"/>
          <w:vertAlign w:val="subscript"/>
        </w:rPr>
        <w:t>12</w:t>
      </w:r>
      <w:r w:rsidRPr="00772162">
        <w:rPr>
          <w:rFonts w:ascii="Times New Roman" w:hAnsi="Times New Roman"/>
          <w:sz w:val="24"/>
          <w:szCs w:val="24"/>
        </w:rPr>
        <w:t>-дефицитная анемия. Критерии диагноза. Дифференциальная диагностика. Течение. Лечение. Профилактика рецидивов.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Фолиеводефицитная анемия. Этиология, патогенез, клиника, диагностика, дифференциальная диагностика,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Гемолитические анемии. Классификация. Механизмы гемолиза и основные причины развития гемолитических анемий.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Наследственные гемолитические анемии: мембранопатии. Наследственный микросфероцитоз. Клиника, диагностика, принципы лечения.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Наследственные гемолитические анемии: мембранопатии. Пароксизмальная ночная гемоглобинурия. Клиника, диагностика, принципы лечения.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Наследственные гемолитические анемии: ферментопатии. Дефицит глюкозо-6-фосфатдегидрогеназы. Клиника, диагностика, принципы лечения.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Наследственные гемолитические анемии: ферментопатии. Гемолитические анемии при дефиците ферментов гликолиза, обмена глютатиона, нуклеотидов. Клиника, диагностика, принципы лечения.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Наследственные гемолитические анемии: гемоглобинопатии. Серповидноклеточная анемия. Клиника, диагностика, принципы лечения.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Наследственные гемолитические анемии: гемоглобинопатии. Талассемии. Клиника, диагностика, принципы лечения.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Аутоиммунные гемолитические анемии. Этиология. Патогенез. Классификация.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Аутоиммунные гемолитические анемии. Классификация. Клинические проявления. Лабораторные показатели. Дифференциальная диагностика. Лечение.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Геморрагические диатезы. Определение. Причины развития. Классификация.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Геморрагические диатезы. Общие признаки, типы кровоточивости. Методы исследования.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Идиопатическая тромбоцитопеническая пурпура. Основные этиологические факторы. Патогенез кровоточивости. Клиника. Диагноз.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Идиопатическая тромбоцитопеническая пурпура. Дифференциальная диагностика с симптоматическими тромбоцитопениями. Течение.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Гемофилия. Значение наследственного фактора в развитии болезни. Патогенез кровоточивости. Клинические проявления и течение гемофилии. Диагноз. Прогноз. Лечение и профилактика.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Геморрагическая телеангиоэктазия (болезнь Рандю-Ослера). Патогенез кровоточивости. Роль наследственного фактора. Клиника.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Гемобластозы. Значение наследственного фактора, радиации, химических веществ, вирусов, изменений обмена триптофана в развитии гемобластозов. Патогенез. Законы опухолевой прогрессии.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Гемобластозы. Клинико-гематологические синдромы. Классификация. Миелопролиферативные и лимфопролиферативные заболевания.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Парапротеинемические гемобластозы. Этиология. Патогенез. Клиника, диагностика,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Острый лейкоз. Классификация. Основные клинические синдромы.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Острый лейкоз. Лабораторно-морфологическая диагностика, иммунологическое фенотипирование лейкозных клеток.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Острый лейкоз. Течение и осложнения. Принципы лечения (цитостатическая и дезинтоксикационная терапия, иммунотерапия, лечение геморрагического синдрома и анемии, трансплантация костного мозга). Исходы острых лейкозов.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Цитостатическая болезнь. Этиология, патогенез, клиника, диагностика, лечение.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Агранулоцитоз. Этиология и патогенез. Классификация. Клинические варианты (миелотоксический и иммунный), лабораторная диагностика.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Агранулоцитоз. Осложнения и течение. Лечение (устранение причины, заместительная терапия, стимуляторы лейкопоэза, дезинтоксикационная терапия, антибиотики, кортикостероидная терапия). Прогноз. Профилактика агранулоцитозов. 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Хронический миелолейкоз. Патогенез. Стадии течения и клиническая картина. Лейкемоидные реакции.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Хронический миелолейкоз. Лабораторно-морфологическая диагностика. Осложнения. Лечение. Прогноз.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Хронический лимфолейкоз. Патогенез. Основные клинические синдромы, стадии течения. 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Хронический лимфолейкоз. Лабораторно-морфологическая диагностика. Принципы лечения.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>Полицитемия. Патогенез. Стадии течения болезни и основные клинические синдромы. Течение и исходы болезни. Прогноз.</w:t>
      </w:r>
    </w:p>
    <w:p w:rsidR="00E55E24" w:rsidRPr="00772162" w:rsidRDefault="00E55E24" w:rsidP="009B3FA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2162">
        <w:rPr>
          <w:rFonts w:ascii="Times New Roman" w:hAnsi="Times New Roman"/>
          <w:sz w:val="24"/>
          <w:szCs w:val="24"/>
        </w:rPr>
        <w:t xml:space="preserve">Полицитемия. Дифференциальная диагностика с симптоматическими эритроцитозами. Лечение. Принципы лечения полицитемии и ее осложнений. </w:t>
      </w:r>
    </w:p>
    <w:p w:rsidR="00E55E24" w:rsidRPr="00772162" w:rsidRDefault="00E55E24" w:rsidP="009B3FA0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E55E24" w:rsidRPr="00772162" w:rsidSect="00F7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407E"/>
    <w:multiLevelType w:val="hybridMultilevel"/>
    <w:tmpl w:val="BDD2C1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FB"/>
    <w:rsid w:val="000611C3"/>
    <w:rsid w:val="0007071D"/>
    <w:rsid w:val="00071944"/>
    <w:rsid w:val="000C0D7F"/>
    <w:rsid w:val="00116D4A"/>
    <w:rsid w:val="00125FB2"/>
    <w:rsid w:val="00164264"/>
    <w:rsid w:val="001C365C"/>
    <w:rsid w:val="002330A7"/>
    <w:rsid w:val="00325600"/>
    <w:rsid w:val="00397BF8"/>
    <w:rsid w:val="005876C5"/>
    <w:rsid w:val="00723646"/>
    <w:rsid w:val="00741A59"/>
    <w:rsid w:val="00745F72"/>
    <w:rsid w:val="00772162"/>
    <w:rsid w:val="007775DC"/>
    <w:rsid w:val="007877DE"/>
    <w:rsid w:val="00851480"/>
    <w:rsid w:val="008A5B5B"/>
    <w:rsid w:val="008D00A6"/>
    <w:rsid w:val="00920FFB"/>
    <w:rsid w:val="00956CB4"/>
    <w:rsid w:val="009765C7"/>
    <w:rsid w:val="009B3FA0"/>
    <w:rsid w:val="00AC14B9"/>
    <w:rsid w:val="00AE3EA3"/>
    <w:rsid w:val="00BA7F3A"/>
    <w:rsid w:val="00BE17CC"/>
    <w:rsid w:val="00C01974"/>
    <w:rsid w:val="00C82D20"/>
    <w:rsid w:val="00C920FE"/>
    <w:rsid w:val="00D169FB"/>
    <w:rsid w:val="00E03220"/>
    <w:rsid w:val="00E55E24"/>
    <w:rsid w:val="00F3041A"/>
    <w:rsid w:val="00F44F81"/>
    <w:rsid w:val="00F70B51"/>
    <w:rsid w:val="00FC3DC7"/>
    <w:rsid w:val="00F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5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6</Pages>
  <Words>2327</Words>
  <Characters>13266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2014-03-28T09:41:00Z</cp:lastPrinted>
  <dcterms:created xsi:type="dcterms:W3CDTF">2012-11-13T09:45:00Z</dcterms:created>
  <dcterms:modified xsi:type="dcterms:W3CDTF">2015-02-01T05:51:00Z</dcterms:modified>
</cp:coreProperties>
</file>