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040" w:rsidRDefault="00C54040" w:rsidP="00C54040">
      <w:bookmarkStart w:id="0" w:name="_GoBack"/>
      <w:r w:rsidRPr="00C54040">
        <w:rPr>
          <w:b/>
        </w:rPr>
        <w:t xml:space="preserve">Экзема </w:t>
      </w:r>
      <w:r>
        <w:t>– частое хроническое рецидивирующее заболевание кожи аллергического генеза, характеризующееся поливалентной сенсибилизацией и полиморфной зудящей сыпью (везикулы, эритема, папулы).</w:t>
      </w:r>
    </w:p>
    <w:bookmarkEnd w:id="0"/>
    <w:p w:rsidR="00C54040" w:rsidRDefault="00C54040" w:rsidP="00C54040">
      <w:r>
        <w:t xml:space="preserve">Этиология и патогенез. Экзема – заболевание с поливалентной сенсибилизацией, в развитии которой играют роль как экзогенные (химические вещества, лекарственные, пищевые и бактериальные аллергены), так и эндогенные (антигенные детерминанты микроорганизмов из очагов хронической инфекции, промежуточные продукты обмена) факторы. Ведущая роль в патогенезе экземы принадлежит иммунному воспалению в коже, развивающемуся на фоне подавления клеточного и гуморального иммунитета, неспецифической резистентности наследственного генеза. У больных отмечена высокая частота антигенов </w:t>
      </w:r>
      <w:proofErr w:type="spellStart"/>
      <w:r>
        <w:t>гистосовместимости</w:t>
      </w:r>
      <w:proofErr w:type="spellEnd"/>
      <w:r>
        <w:t xml:space="preserve"> НLА-В22 и HLА-С1.</w:t>
      </w:r>
    </w:p>
    <w:p w:rsidR="00C54040" w:rsidRDefault="00C54040" w:rsidP="00C54040">
      <w:r>
        <w:t xml:space="preserve">Характерны также функциональные нарушения ЦНС и </w:t>
      </w:r>
      <w:proofErr w:type="spellStart"/>
      <w:r>
        <w:t>вегетодистонии</w:t>
      </w:r>
      <w:proofErr w:type="spellEnd"/>
      <w:r>
        <w:t xml:space="preserve"> с преобладанием парасимпатических влияний, нейроэндокринные нарушения, изменения функциональной активности пищеварительного тракта, обменных процессов, трофики тканей. Большое значение в развитии истинной экземы придается рефлекторным влияниям, исходящим из ЦНС, внутренних органов и кожи, а в развитии микробной и профессиональной экзем – сенсибилизации соответственно к микроорганизмам или химическим веществам. Обострения экземы возникают под воздействием психоэмоциональных стрессов, нарушений диеты, контактов с химическими веществами и другими аллергенами.</w:t>
      </w:r>
    </w:p>
    <w:p w:rsidR="00C54040" w:rsidRDefault="00C54040" w:rsidP="00C54040"/>
    <w:p w:rsidR="00C54040" w:rsidRDefault="00C54040" w:rsidP="00C54040">
      <w:proofErr w:type="spellStart"/>
      <w:r>
        <w:t>Гистологически</w:t>
      </w:r>
      <w:proofErr w:type="spellEnd"/>
      <w:r>
        <w:t xml:space="preserve"> процесс проявляется серозным воспалением преимущественно сосочкового слоя дермы и очагами </w:t>
      </w:r>
      <w:proofErr w:type="spellStart"/>
      <w:r>
        <w:t>спонгиоза</w:t>
      </w:r>
      <w:proofErr w:type="spellEnd"/>
      <w:r>
        <w:t xml:space="preserve"> шиповатого слоя эпидермиса. В дерме наблюдаются </w:t>
      </w:r>
      <w:proofErr w:type="spellStart"/>
      <w:r>
        <w:t>периваскулярные</w:t>
      </w:r>
      <w:proofErr w:type="spellEnd"/>
      <w:r>
        <w:t xml:space="preserve"> </w:t>
      </w:r>
      <w:proofErr w:type="spellStart"/>
      <w:r>
        <w:t>лимфоцитарные</w:t>
      </w:r>
      <w:proofErr w:type="spellEnd"/>
      <w:r>
        <w:t xml:space="preserve"> инфильтраты и отек. В хронической стадии превалирует </w:t>
      </w:r>
      <w:proofErr w:type="spellStart"/>
      <w:r>
        <w:t>акантоз</w:t>
      </w:r>
      <w:proofErr w:type="spellEnd"/>
      <w:r>
        <w:t xml:space="preserve"> и выраженный лимфогистиоцитарный инфильтрат в сосочковом слое дермы.</w:t>
      </w:r>
    </w:p>
    <w:p w:rsidR="00C54040" w:rsidRDefault="00C54040" w:rsidP="00C54040">
      <w:r>
        <w:t>Выделяют следующие основные формы экземы: истинная, микробная, себорейная, профессиональная, детская.</w:t>
      </w:r>
    </w:p>
    <w:p w:rsidR="00C54040" w:rsidRDefault="00C54040" w:rsidP="00C54040">
      <w:r>
        <w:t>Клиническая картина</w:t>
      </w:r>
    </w:p>
    <w:p w:rsidR="00C54040" w:rsidRDefault="00C54040" w:rsidP="00C54040">
      <w:r>
        <w:t xml:space="preserve">Истинная экзема обычно начинается остро в любом возрасте, протекает толчкообразно с частыми рецидивами и, как правило, переходит в хроническую стадию с периодическими обострениями. В острую стадию процесс характеризуется высыпанием </w:t>
      </w:r>
      <w:proofErr w:type="spellStart"/>
      <w:r>
        <w:t>микровезикул</w:t>
      </w:r>
      <w:proofErr w:type="spellEnd"/>
      <w:r>
        <w:t xml:space="preserve"> (в результате </w:t>
      </w:r>
      <w:proofErr w:type="spellStart"/>
      <w:r>
        <w:t>спонгиоза</w:t>
      </w:r>
      <w:proofErr w:type="spellEnd"/>
      <w:r>
        <w:t xml:space="preserve">), расположенных на отечном </w:t>
      </w:r>
      <w:proofErr w:type="spellStart"/>
      <w:r>
        <w:t>эритематозном</w:t>
      </w:r>
      <w:proofErr w:type="spellEnd"/>
      <w:r>
        <w:t xml:space="preserve"> фоне. Везикулы быстро вскрываются, обнажая мелкие точечные эрозии (экзематозные колодцы), отделяющие серозный экссудат (</w:t>
      </w:r>
      <w:proofErr w:type="spellStart"/>
      <w:r>
        <w:t>мокнутие</w:t>
      </w:r>
      <w:proofErr w:type="spellEnd"/>
      <w:r>
        <w:t xml:space="preserve">) – мокнущая острая экзема. По мере стихания воспалительных явлений количество везикул уменьшается, эрозии подсыхают и на поверхности очагов появляются отрубевидное шелушение и мелкие корочки от ссохшихся везикул. Одновременное существование нескольких первичных (эритема, везикулы) и вторичных (эрозии, корочки, чешуйки) элементов создают картину ложного (эволюционного) полиморфизма. Переход процесса в хроническую стадию совершается постепенно, сопровождаясь появлением застойной эритемы, участков папулезной инфильтрации, </w:t>
      </w:r>
      <w:proofErr w:type="spellStart"/>
      <w:r>
        <w:t>лихенизации</w:t>
      </w:r>
      <w:proofErr w:type="spellEnd"/>
      <w:r>
        <w:t xml:space="preserve"> кожи с чешуйками и трещинами. Очаги истинной эритемы имеют различную величину, нечеткие контуры и разбросаны как острова архипелага, чередующиеся с участками здоровой кожи. Процесс обычно симметричный и локализуется преимущественно на тыле кистей, предплечий, стоп. у детей – на лице, ягодицах, конечностях, груди. Беспокоит зуд. Процесс может захватить и другие участки кожного покрова (вплоть до вторичной эритродермии). Вариантом истинной экземы является </w:t>
      </w:r>
      <w:proofErr w:type="spellStart"/>
      <w:r>
        <w:t>дисгидротическая</w:t>
      </w:r>
      <w:proofErr w:type="spellEnd"/>
      <w:r>
        <w:t xml:space="preserve"> экзема, локализующаяся на ладонях, подошвах и боковых поверхностях пальцев и характеризующаяся появлением множества мелких с плотной покрышкой пузырьков 1—3 мм в диаметре, напоминающих разваренные саговые зерна. Эритема в очагах поражения из-за большой толщины рогового слоя в этих зонах выражена слабо. Очаги </w:t>
      </w:r>
      <w:proofErr w:type="spellStart"/>
      <w:r>
        <w:t>дисгидротической</w:t>
      </w:r>
      <w:proofErr w:type="spellEnd"/>
      <w:r>
        <w:t xml:space="preserve"> экземы в развитом виде четко отграничены и нередко окружены ободком отслаивающегося рогового слоя, за пределами которых при </w:t>
      </w:r>
      <w:r>
        <w:lastRenderedPageBreak/>
        <w:t xml:space="preserve">обострении можно видеть новые везикулы. В центре очагов видны также </w:t>
      </w:r>
      <w:proofErr w:type="spellStart"/>
      <w:r>
        <w:t>микроэрозии</w:t>
      </w:r>
      <w:proofErr w:type="spellEnd"/>
      <w:r>
        <w:t>, корочки, чешуйки.</w:t>
      </w:r>
    </w:p>
    <w:p w:rsidR="00C54040" w:rsidRDefault="00C54040" w:rsidP="00C54040">
      <w:r w:rsidRPr="00C54040">
        <w:rPr>
          <w:b/>
          <w:sz w:val="28"/>
          <w:szCs w:val="28"/>
        </w:rPr>
        <w:t>Микробная экзема</w:t>
      </w:r>
      <w:r>
        <w:t xml:space="preserve"> чаще возникает вследствие вторичной </w:t>
      </w:r>
      <w:proofErr w:type="spellStart"/>
      <w:r>
        <w:t>экзематизации</w:t>
      </w:r>
      <w:proofErr w:type="spellEnd"/>
      <w:r>
        <w:t xml:space="preserve"> очагов пиодермии, микоза (</w:t>
      </w:r>
      <w:proofErr w:type="spellStart"/>
      <w:r>
        <w:t>микотическая</w:t>
      </w:r>
      <w:proofErr w:type="spellEnd"/>
      <w:r>
        <w:t xml:space="preserve"> экзема), инфицированных травм, ожогов, свищей (паратравматическая экзема), на фоне трофических нарушений на нижних конечностях с явлениями трофических язв, </w:t>
      </w:r>
      <w:proofErr w:type="spellStart"/>
      <w:r>
        <w:t>лимфостаза</w:t>
      </w:r>
      <w:proofErr w:type="spellEnd"/>
      <w:r>
        <w:t xml:space="preserve"> (варикозная экзема). Очаги поражения при этом часто располагаются асимметрично, имеют резкие границы, округлые или фестончатые очертания, по периферии которых часто виден воротничок отслаивающегося рогового слоя. Очаг представлен сочной эритемой с пластинчатыми корками, после удаления которых обнаруживается интенсивно мокнущая поверхность, на фоне которой отчетливо видны ярко-красные мелкие точечные эрозии с каплями серозного экссудата. Вокруг основного очага видны </w:t>
      </w:r>
      <w:proofErr w:type="spellStart"/>
      <w:r>
        <w:t>микровезикулы</w:t>
      </w:r>
      <w:proofErr w:type="spellEnd"/>
      <w:r>
        <w:t xml:space="preserve">, мелкие пустулы, </w:t>
      </w:r>
      <w:proofErr w:type="spellStart"/>
      <w:r>
        <w:t>серопапулы</w:t>
      </w:r>
      <w:proofErr w:type="spellEnd"/>
      <w:r>
        <w:t>. Аллергические высыпания (</w:t>
      </w:r>
      <w:proofErr w:type="spellStart"/>
      <w:r>
        <w:t>аллергиды</w:t>
      </w:r>
      <w:proofErr w:type="spellEnd"/>
      <w:r>
        <w:t xml:space="preserve">) могут возникнуть вдали от основного очага. Своеобразной разновидностью микробной экземы является </w:t>
      </w:r>
      <w:proofErr w:type="spellStart"/>
      <w:r>
        <w:t>нуммулярная</w:t>
      </w:r>
      <w:proofErr w:type="spellEnd"/>
      <w:r>
        <w:t xml:space="preserve"> (монетовидная) экзема, характеризующаяся образованием резко ограниченных округлых очагов поражения диаметром от 1,5 до </w:t>
      </w:r>
      <w:smartTag w:uri="urn:schemas-microsoft-com:office:smarttags" w:element="metricconverter">
        <w:smartTagPr>
          <w:attr w:name="ProductID" w:val="3 см"/>
        </w:smartTagPr>
        <w:r>
          <w:t>3 см</w:t>
        </w:r>
      </w:smartTag>
      <w:r>
        <w:t xml:space="preserve"> и более синюшно-красного цвета с везикулами, </w:t>
      </w:r>
      <w:proofErr w:type="spellStart"/>
      <w:r>
        <w:t>серопапулами</w:t>
      </w:r>
      <w:proofErr w:type="spellEnd"/>
      <w:r>
        <w:t xml:space="preserve">, </w:t>
      </w:r>
      <w:proofErr w:type="spellStart"/>
      <w:r>
        <w:t>мокнутием</w:t>
      </w:r>
      <w:proofErr w:type="spellEnd"/>
      <w:r>
        <w:t>, чешуйками на поверхности. Очаги поражения чаще локализуются на тыле кистей и разгибательных поверхностях конечностей.</w:t>
      </w:r>
    </w:p>
    <w:p w:rsidR="00C54040" w:rsidRDefault="00C54040" w:rsidP="00C54040"/>
    <w:p w:rsidR="00C54040" w:rsidRDefault="00C54040" w:rsidP="00C54040"/>
    <w:p w:rsidR="00C54040" w:rsidRDefault="00C54040" w:rsidP="00C54040">
      <w:r>
        <w:t xml:space="preserve">Экзема себорейная часто ассоциируется с наличием в очагах поражения </w:t>
      </w:r>
      <w:proofErr w:type="spellStart"/>
      <w:r>
        <w:t>Pityrosporum</w:t>
      </w:r>
      <w:proofErr w:type="spellEnd"/>
      <w:r>
        <w:t xml:space="preserve"> </w:t>
      </w:r>
      <w:proofErr w:type="spellStart"/>
      <w:r>
        <w:t>ovale</w:t>
      </w:r>
      <w:proofErr w:type="spellEnd"/>
      <w:r>
        <w:t xml:space="preserve">. Антигенную роль могут играть также грибы рода </w:t>
      </w:r>
      <w:proofErr w:type="spellStart"/>
      <w:r>
        <w:t>Candida</w:t>
      </w:r>
      <w:proofErr w:type="spellEnd"/>
      <w:r>
        <w:t xml:space="preserve"> и стафилококки. К развитию заболевания предрасполагают себорея и связанные с ней нейроэндокринные расстройства. Поражаются волосистая часть головы, лоб, складки кожи за ушными раковинами, верхняя часть груди, межлопаточная область, сгибы конечностей. На волосистой части головы на фоне сухой гиперемированной кожи возникает большое количество серых отрубевидных чешуек, серозных желтых корок, после снятия которых обнажается мокнущая поверхность. Границы очагов четкие, волосы склеены. В складках кожи – отек, гиперемия, глубокие болезненные трещины, по периферии очагов – желтые чешуйки или </w:t>
      </w:r>
      <w:proofErr w:type="spellStart"/>
      <w:r>
        <w:t>чешуйко</w:t>
      </w:r>
      <w:proofErr w:type="spellEnd"/>
      <w:r>
        <w:t>-корки. На туловище и конечностях появляются желто-розовые шелушащиеся пятна с четкими границами, в центре очагов – иногда мелкоузелковые элементы.</w:t>
      </w:r>
    </w:p>
    <w:p w:rsidR="00C54040" w:rsidRDefault="00C54040" w:rsidP="00C54040">
      <w:r>
        <w:t xml:space="preserve">Экзема у детей проявляется клиническими признаками истинной, себорейной и микробной экзем, при этом эти признаки могут комбинироваться в различных сочетаниях, на одних участках могут преобладать признаки истинной, на других себорейной или микробной экземы. Признаки экземы у детей (обычно находящихся на искусственном вскармливании) возникают в возрасте 3—6 мес. Очаги поражения симметричные, границы их нечеткие. Кожа в очагах поражения гиперемирована, отечна, на этом фоне располагаются </w:t>
      </w:r>
      <w:proofErr w:type="spellStart"/>
      <w:r>
        <w:t>микровезикулы</w:t>
      </w:r>
      <w:proofErr w:type="spellEnd"/>
      <w:r>
        <w:t xml:space="preserve"> и участки </w:t>
      </w:r>
      <w:proofErr w:type="spellStart"/>
      <w:r>
        <w:t>мокнутия</w:t>
      </w:r>
      <w:proofErr w:type="spellEnd"/>
      <w:r>
        <w:t xml:space="preserve"> в виде колодцев, а также желто-бурые корки, чешуйки, реже папулы. Вначале поражаются щеки и лоб (носогубной треугольник остается </w:t>
      </w:r>
      <w:proofErr w:type="spellStart"/>
      <w:r>
        <w:t>интактным</w:t>
      </w:r>
      <w:proofErr w:type="spellEnd"/>
      <w:r>
        <w:t xml:space="preserve">), затем процесс распространяется на волосистую часть головы, ушные раковины, шею, разгибательные поверхности конечностей, ягодицы, туловище. Дети страдают от зуда и бессонницы. Клиническая картина себорейной экземы может развиться уже на 2—3-й неделе жизни на фоне пониженного питания. Сыпь локализуется на волосистой части головы, лбу, щеках, ушных раковинах, в заушных и шейных складках. Представлена участками гиперемии, инфильтрации, шелушения с экскориациями, но без </w:t>
      </w:r>
      <w:proofErr w:type="spellStart"/>
      <w:r>
        <w:t>папуловезикулезных</w:t>
      </w:r>
      <w:proofErr w:type="spellEnd"/>
      <w:r>
        <w:t xml:space="preserve"> элементов и </w:t>
      </w:r>
      <w:proofErr w:type="spellStart"/>
      <w:r>
        <w:t>мокнутия</w:t>
      </w:r>
      <w:proofErr w:type="spellEnd"/>
      <w:r>
        <w:t xml:space="preserve">. Кожа в складках </w:t>
      </w:r>
      <w:proofErr w:type="spellStart"/>
      <w:r>
        <w:t>мацерирована</w:t>
      </w:r>
      <w:proofErr w:type="spellEnd"/>
      <w:r>
        <w:t>, за ушными раковинами – трещины. Иногда экзема проявляется признаками микробной (</w:t>
      </w:r>
      <w:proofErr w:type="spellStart"/>
      <w:r>
        <w:t>нуммулярной</w:t>
      </w:r>
      <w:proofErr w:type="spellEnd"/>
      <w:r>
        <w:t>) экземы.</w:t>
      </w:r>
    </w:p>
    <w:p w:rsidR="00C54040" w:rsidRDefault="00C54040" w:rsidP="00C54040">
      <w:r>
        <w:t xml:space="preserve">Экзема профессиональная – аллергическое заболевание кожи, развивающееся вследствие контакта с раздражающими ее веществами в условиях производства. Вначале поражаются открытые участки кожи: тыльные поверхности кистей, предплечья, лицо, шея, реже – </w:t>
      </w:r>
      <w:r>
        <w:lastRenderedPageBreak/>
        <w:t xml:space="preserve">голени и стопы. Очаги поражения гиперемированы, отечны, с наличием везикул, </w:t>
      </w:r>
      <w:proofErr w:type="spellStart"/>
      <w:r>
        <w:t>мокнутия</w:t>
      </w:r>
      <w:proofErr w:type="spellEnd"/>
      <w:r>
        <w:t xml:space="preserve"> и зуда. Со временем появляются признаки, характерные для истинной экземы. Течение длительное, но регресс быстро наступает после устранения контакта с производственным аллергеном. Каждое новое обострение протекает тяжелее. Диагноз устанавливается </w:t>
      </w:r>
      <w:proofErr w:type="spellStart"/>
      <w:r>
        <w:t>профпатологом</w:t>
      </w:r>
      <w:proofErr w:type="spellEnd"/>
      <w:r>
        <w:t xml:space="preserve"> на основании анамнеза, клинических проявлений, течения заболевания, выяснения условий работы и этиологического фактора болезни. Повышенная чувствительность к производственным аллергенам выявляется с помощью кожных проб или </w:t>
      </w:r>
      <w:proofErr w:type="spellStart"/>
      <w:r>
        <w:t>in</w:t>
      </w:r>
      <w:proofErr w:type="spellEnd"/>
      <w:r>
        <w:t xml:space="preserve"> </w:t>
      </w:r>
      <w:proofErr w:type="spellStart"/>
      <w:r>
        <w:t>vitro</w:t>
      </w:r>
      <w:proofErr w:type="spellEnd"/>
      <w:r>
        <w:t xml:space="preserve"> (резко положительной РТМЛ и др.). Больного профессиональной экземой необходимо перевести на работу вне контакта с производственными аллергенами, раздражающими кожу веществами, неблагоприятными физическими факторами; при упорном течении профессиональной экземы больного освидетельствуют для определения инвалидности по профзаболеванию.</w:t>
      </w:r>
    </w:p>
    <w:p w:rsidR="00C54040" w:rsidRDefault="00C54040" w:rsidP="00C54040">
      <w:r>
        <w:t>Экзема течет хронически с периодами обострений и ремиссий и часто осложняется присоединением пиодермии, герпеса.</w:t>
      </w:r>
    </w:p>
    <w:p w:rsidR="00C54040" w:rsidRDefault="00C54040" w:rsidP="00C54040">
      <w:r>
        <w:t xml:space="preserve">Диагноз экземы устанавливают на основании клинической картины, анамнестических данных и гистологической картины (в сомнительных случаях). Дифференциальный диагноз проводят с аллергическим дерматитом, </w:t>
      </w:r>
      <w:proofErr w:type="spellStart"/>
      <w:r>
        <w:t>токсидермией</w:t>
      </w:r>
      <w:proofErr w:type="spellEnd"/>
      <w:r>
        <w:t>, псориазом, микозами в зависимости от формы экземы.</w:t>
      </w:r>
    </w:p>
    <w:p w:rsidR="00C54040" w:rsidRDefault="00C54040" w:rsidP="00C54040"/>
    <w:p w:rsidR="00C54040" w:rsidRDefault="00C54040" w:rsidP="00C54040">
      <w:r>
        <w:t xml:space="preserve">Лечение комплексное: ликвидация нервных, нейроэндокринных нарушений, санация очагов хронической инфекции, </w:t>
      </w:r>
      <w:proofErr w:type="spellStart"/>
      <w:r>
        <w:t>гипоаллергическая</w:t>
      </w:r>
      <w:proofErr w:type="spellEnd"/>
      <w:r>
        <w:t xml:space="preserve"> диета. В питании детей используют </w:t>
      </w:r>
      <w:proofErr w:type="spellStart"/>
      <w:r>
        <w:t>ферментативно</w:t>
      </w:r>
      <w:proofErr w:type="spellEnd"/>
      <w:r>
        <w:t xml:space="preserve">-кислые продукты (кефир, ацидофилин, </w:t>
      </w:r>
      <w:proofErr w:type="spellStart"/>
      <w:r>
        <w:t>биолакт</w:t>
      </w:r>
      <w:proofErr w:type="spellEnd"/>
      <w:r>
        <w:t xml:space="preserve"> и др.) и специально адаптированные пищевые смеси. С целью устранения невротических расстройств назначают седативные средства, транквилизаторы, нейролептики, антидепрессанты, </w:t>
      </w:r>
      <w:proofErr w:type="spellStart"/>
      <w:r>
        <w:t>ганглиоблокаторы</w:t>
      </w:r>
      <w:proofErr w:type="spellEnd"/>
      <w:r>
        <w:t xml:space="preserve"> (экстракт валерианы, настойка пустырника, седуксен, амитриптилин, </w:t>
      </w:r>
      <w:proofErr w:type="spellStart"/>
      <w:r>
        <w:t>аминазин</w:t>
      </w:r>
      <w:proofErr w:type="spellEnd"/>
      <w:r>
        <w:t xml:space="preserve"> и др.). Проводится </w:t>
      </w:r>
      <w:proofErr w:type="spellStart"/>
      <w:r>
        <w:t>гипосенсибилизируюшая</w:t>
      </w:r>
      <w:proofErr w:type="spellEnd"/>
      <w:r>
        <w:t xml:space="preserve"> героиня (внутривенные инъекции растворов тиосульфата натрия и хлорида кальция, внутримышечные вливания растворов глюконата кальция, магния сульфата). Широко применяют противогистаминные препараты – блокаторы Н1-рецепторов: димедрол, </w:t>
      </w:r>
      <w:proofErr w:type="spellStart"/>
      <w:r>
        <w:t>пипольфен</w:t>
      </w:r>
      <w:proofErr w:type="spellEnd"/>
      <w:r>
        <w:t xml:space="preserve">, супрастин, тавегил, </w:t>
      </w:r>
      <w:proofErr w:type="spellStart"/>
      <w:r>
        <w:t>диазолин</w:t>
      </w:r>
      <w:proofErr w:type="spellEnd"/>
      <w:r>
        <w:t xml:space="preserve"> – внутримышечно или внутрь по 1 таблетке 2—3 раза в день в течение 7—10 дней (в связи с развитием привыкания) или </w:t>
      </w:r>
      <w:proofErr w:type="spellStart"/>
      <w:r>
        <w:t>кларитин</w:t>
      </w:r>
      <w:proofErr w:type="spellEnd"/>
      <w:r>
        <w:t xml:space="preserve"> (</w:t>
      </w:r>
      <w:proofErr w:type="spellStart"/>
      <w:r>
        <w:t>неседативный</w:t>
      </w:r>
      <w:proofErr w:type="spellEnd"/>
      <w:r>
        <w:t xml:space="preserve">, длительно сильнодействующий и не </w:t>
      </w:r>
      <w:proofErr w:type="spellStart"/>
      <w:r>
        <w:t>вызываюший</w:t>
      </w:r>
      <w:proofErr w:type="spellEnd"/>
      <w:r>
        <w:t xml:space="preserve"> привыкания), который назначают по 1 таблетке (10 мг) 1 раз в день в течение 1—2 </w:t>
      </w:r>
      <w:proofErr w:type="spellStart"/>
      <w:r>
        <w:t>мес</w:t>
      </w:r>
      <w:proofErr w:type="spellEnd"/>
      <w:r>
        <w:t>; блокаторы Н2-рецепторов (</w:t>
      </w:r>
      <w:proofErr w:type="spellStart"/>
      <w:r>
        <w:t>циметидин</w:t>
      </w:r>
      <w:proofErr w:type="spellEnd"/>
      <w:r>
        <w:t xml:space="preserve">, </w:t>
      </w:r>
      <w:proofErr w:type="spellStart"/>
      <w:r>
        <w:t>дуовел</w:t>
      </w:r>
      <w:proofErr w:type="spellEnd"/>
      <w:r>
        <w:t>); противогистаминные препараты непрямого действия (</w:t>
      </w:r>
      <w:proofErr w:type="spellStart"/>
      <w:r>
        <w:t>задитен</w:t>
      </w:r>
      <w:proofErr w:type="spellEnd"/>
      <w:r>
        <w:t xml:space="preserve">, </w:t>
      </w:r>
      <w:proofErr w:type="spellStart"/>
      <w:r>
        <w:t>перитол</w:t>
      </w:r>
      <w:proofErr w:type="spellEnd"/>
      <w:r>
        <w:t xml:space="preserve">). Противовоспалительное и противогистаминное действие оказывает </w:t>
      </w:r>
      <w:proofErr w:type="spellStart"/>
      <w:r>
        <w:t>этимизол</w:t>
      </w:r>
      <w:proofErr w:type="spellEnd"/>
      <w:r>
        <w:t xml:space="preserve">. Для торможения образования гистамина и серотонина сочетают прием внутрь </w:t>
      </w:r>
      <w:proofErr w:type="spellStart"/>
      <w:r>
        <w:t>мефенамовой</w:t>
      </w:r>
      <w:proofErr w:type="spellEnd"/>
      <w:r>
        <w:t xml:space="preserve"> кислоты по </w:t>
      </w:r>
      <w:smartTag w:uri="urn:schemas-microsoft-com:office:smarttags" w:element="metricconverter">
        <w:smartTagPr>
          <w:attr w:name="ProductID" w:val="0,5 г"/>
        </w:smartTagPr>
        <w:r>
          <w:t>0,5 г</w:t>
        </w:r>
      </w:smartTag>
      <w:r>
        <w:t xml:space="preserve"> 3—4 раза в день, эпсилон-аминокапроновой кислоты по 8—10 г в сутки с </w:t>
      </w:r>
      <w:proofErr w:type="spellStart"/>
      <w:r>
        <w:t>индометацином</w:t>
      </w:r>
      <w:proofErr w:type="spellEnd"/>
      <w:r>
        <w:t xml:space="preserve"> – по 100—150 мг в сутки в течение 25—30 дней. При тяжелых, распространенных формах экземы назначают внутрь кортикостероидные гормоны (преднизолон 20—40 мг/</w:t>
      </w:r>
      <w:proofErr w:type="spellStart"/>
      <w:r>
        <w:t>сут</w:t>
      </w:r>
      <w:proofErr w:type="spellEnd"/>
      <w:r>
        <w:t xml:space="preserve"> с последующим снижением и отменой) в сочетании с препаратами калия, кальция, анаболическими гормонами, а также </w:t>
      </w:r>
      <w:proofErr w:type="spellStart"/>
      <w:r>
        <w:t>глицирамом</w:t>
      </w:r>
      <w:proofErr w:type="spellEnd"/>
      <w:r>
        <w:t xml:space="preserve"> (внутрь по </w:t>
      </w:r>
      <w:smartTag w:uri="urn:schemas-microsoft-com:office:smarttags" w:element="metricconverter">
        <w:smartTagPr>
          <w:attr w:name="ProductID" w:val="0,05 г"/>
        </w:smartTagPr>
        <w:r>
          <w:t>0,05 г</w:t>
        </w:r>
      </w:smartTag>
      <w:r>
        <w:t xml:space="preserve"> 3 раза в день после еды в течение 2 </w:t>
      </w:r>
      <w:proofErr w:type="spellStart"/>
      <w:r>
        <w:t>нед</w:t>
      </w:r>
      <w:proofErr w:type="spellEnd"/>
      <w:r>
        <w:t xml:space="preserve">). Иногда внутримышечно вводят кортикостероидные препараты продленного действия (кеналог-40, </w:t>
      </w:r>
      <w:proofErr w:type="spellStart"/>
      <w:r>
        <w:t>дипроспан</w:t>
      </w:r>
      <w:proofErr w:type="spellEnd"/>
      <w:r>
        <w:t xml:space="preserve">) 1 раз в 2—4 </w:t>
      </w:r>
      <w:proofErr w:type="spellStart"/>
      <w:r>
        <w:t>нед</w:t>
      </w:r>
      <w:proofErr w:type="spellEnd"/>
      <w:r>
        <w:t xml:space="preserve">. </w:t>
      </w:r>
      <w:proofErr w:type="spellStart"/>
      <w:r>
        <w:t>Иммунокорригируюшие</w:t>
      </w:r>
      <w:proofErr w:type="spellEnd"/>
      <w:r>
        <w:t xml:space="preserve"> средства (</w:t>
      </w:r>
      <w:proofErr w:type="spellStart"/>
      <w:r>
        <w:t>декарис</w:t>
      </w:r>
      <w:proofErr w:type="spellEnd"/>
      <w:r>
        <w:t xml:space="preserve">, </w:t>
      </w:r>
      <w:proofErr w:type="spellStart"/>
      <w:r>
        <w:t>тактивин</w:t>
      </w:r>
      <w:proofErr w:type="spellEnd"/>
      <w:r>
        <w:t xml:space="preserve">, </w:t>
      </w:r>
      <w:proofErr w:type="spellStart"/>
      <w:r>
        <w:t>тималин</w:t>
      </w:r>
      <w:proofErr w:type="spellEnd"/>
      <w:r>
        <w:t xml:space="preserve">, </w:t>
      </w:r>
      <w:proofErr w:type="spellStart"/>
      <w:r>
        <w:t>диуцифон</w:t>
      </w:r>
      <w:proofErr w:type="spellEnd"/>
      <w:r>
        <w:t xml:space="preserve">, </w:t>
      </w:r>
      <w:proofErr w:type="spellStart"/>
      <w:r>
        <w:t>метилурацил</w:t>
      </w:r>
      <w:proofErr w:type="spellEnd"/>
      <w:r>
        <w:t xml:space="preserve">, </w:t>
      </w:r>
      <w:proofErr w:type="spellStart"/>
      <w:r>
        <w:t>пентоксил</w:t>
      </w:r>
      <w:proofErr w:type="spellEnd"/>
      <w:r>
        <w:t xml:space="preserve"> и др.) применяют под контролем </w:t>
      </w:r>
      <w:proofErr w:type="spellStart"/>
      <w:r>
        <w:t>иммунограммы</w:t>
      </w:r>
      <w:proofErr w:type="spellEnd"/>
      <w:r>
        <w:t xml:space="preserve">. В острой стадии экземы назначают </w:t>
      </w:r>
      <w:proofErr w:type="spellStart"/>
      <w:r>
        <w:t>гемодез</w:t>
      </w:r>
      <w:proofErr w:type="spellEnd"/>
      <w:r>
        <w:t xml:space="preserve">, мочегонные средства, при хронической экземе с инфильтрацией и </w:t>
      </w:r>
      <w:proofErr w:type="spellStart"/>
      <w:r>
        <w:t>лихенификацией</w:t>
      </w:r>
      <w:proofErr w:type="spellEnd"/>
      <w:r>
        <w:t xml:space="preserve"> – </w:t>
      </w:r>
      <w:proofErr w:type="spellStart"/>
      <w:r>
        <w:t>пирогенал</w:t>
      </w:r>
      <w:proofErr w:type="spellEnd"/>
      <w:r>
        <w:t xml:space="preserve">, </w:t>
      </w:r>
      <w:proofErr w:type="spellStart"/>
      <w:r>
        <w:t>продигиозан</w:t>
      </w:r>
      <w:proofErr w:type="spellEnd"/>
      <w:r>
        <w:t xml:space="preserve">, аутогемотерапию. Для улучшения микроциркуляции применяют </w:t>
      </w:r>
      <w:proofErr w:type="spellStart"/>
      <w:r>
        <w:t>ксантинола</w:t>
      </w:r>
      <w:proofErr w:type="spellEnd"/>
      <w:r>
        <w:t xml:space="preserve"> </w:t>
      </w:r>
      <w:proofErr w:type="spellStart"/>
      <w:r>
        <w:t>никотинат</w:t>
      </w:r>
      <w:proofErr w:type="spellEnd"/>
      <w:r>
        <w:t xml:space="preserve">, </w:t>
      </w:r>
      <w:proofErr w:type="spellStart"/>
      <w:r>
        <w:t>теоникол</w:t>
      </w:r>
      <w:proofErr w:type="spellEnd"/>
      <w:r>
        <w:t xml:space="preserve">, </w:t>
      </w:r>
      <w:proofErr w:type="spellStart"/>
      <w:r>
        <w:t>реополиглюкин</w:t>
      </w:r>
      <w:proofErr w:type="spellEnd"/>
      <w:r>
        <w:t xml:space="preserve">. В тяжелых случаях показаны </w:t>
      </w:r>
      <w:proofErr w:type="spellStart"/>
      <w:r>
        <w:t>гемосорбция</w:t>
      </w:r>
      <w:proofErr w:type="spellEnd"/>
      <w:r>
        <w:t xml:space="preserve">, </w:t>
      </w:r>
      <w:proofErr w:type="spellStart"/>
      <w:r>
        <w:t>плазмаферез</w:t>
      </w:r>
      <w:proofErr w:type="spellEnd"/>
      <w:r>
        <w:t xml:space="preserve">, иногда эффективна </w:t>
      </w:r>
      <w:proofErr w:type="spellStart"/>
      <w:r>
        <w:t>энтеросорбция</w:t>
      </w:r>
      <w:proofErr w:type="spellEnd"/>
      <w:r>
        <w:t>.</w:t>
      </w:r>
    </w:p>
    <w:p w:rsidR="00C54040" w:rsidRDefault="00C54040" w:rsidP="00C54040">
      <w:r>
        <w:t xml:space="preserve">При микробной экземе назначают витамин В6, </w:t>
      </w:r>
      <w:proofErr w:type="spellStart"/>
      <w:r>
        <w:t>пиридоксальфосфат</w:t>
      </w:r>
      <w:proofErr w:type="spellEnd"/>
      <w:r>
        <w:t xml:space="preserve">, В2, очищенную серу внутрь по </w:t>
      </w:r>
      <w:smartTag w:uri="urn:schemas-microsoft-com:office:smarttags" w:element="metricconverter">
        <w:smartTagPr>
          <w:attr w:name="ProductID" w:val="0,5 г"/>
        </w:smartTagPr>
        <w:r>
          <w:t>0,5 г</w:t>
        </w:r>
      </w:smartTag>
      <w:r>
        <w:t xml:space="preserve"> в день в течение 2 </w:t>
      </w:r>
      <w:proofErr w:type="spellStart"/>
      <w:r>
        <w:t>мес</w:t>
      </w:r>
      <w:proofErr w:type="spellEnd"/>
      <w:r>
        <w:t xml:space="preserve">, при </w:t>
      </w:r>
      <w:proofErr w:type="spellStart"/>
      <w:r>
        <w:t>дисгидротической</w:t>
      </w:r>
      <w:proofErr w:type="spellEnd"/>
      <w:r>
        <w:t xml:space="preserve"> экземе – </w:t>
      </w:r>
      <w:proofErr w:type="spellStart"/>
      <w:r>
        <w:t>беллатаминал</w:t>
      </w:r>
      <w:proofErr w:type="spellEnd"/>
      <w:r>
        <w:t xml:space="preserve"> </w:t>
      </w:r>
      <w:r>
        <w:lastRenderedPageBreak/>
        <w:t>(</w:t>
      </w:r>
      <w:proofErr w:type="spellStart"/>
      <w:r>
        <w:t>белласпон</w:t>
      </w:r>
      <w:proofErr w:type="spellEnd"/>
      <w:r>
        <w:t xml:space="preserve">, </w:t>
      </w:r>
      <w:proofErr w:type="spellStart"/>
      <w:r>
        <w:t>беллоид</w:t>
      </w:r>
      <w:proofErr w:type="spellEnd"/>
      <w:r>
        <w:t xml:space="preserve">). В период ремиссии с целью стимуляции выработки антител к гистамину проводят курс лечения </w:t>
      </w:r>
      <w:proofErr w:type="spellStart"/>
      <w:r>
        <w:t>гистаглобулином</w:t>
      </w:r>
      <w:proofErr w:type="spellEnd"/>
      <w:r>
        <w:t xml:space="preserve">. При изменениях пищеварительного тракта назначают ферментные препараты: </w:t>
      </w:r>
      <w:proofErr w:type="spellStart"/>
      <w:r>
        <w:t>абомин</w:t>
      </w:r>
      <w:proofErr w:type="spellEnd"/>
      <w:r>
        <w:t xml:space="preserve">, </w:t>
      </w:r>
      <w:proofErr w:type="spellStart"/>
      <w:r>
        <w:t>фестал</w:t>
      </w:r>
      <w:proofErr w:type="spellEnd"/>
      <w:r>
        <w:t xml:space="preserve">, пепсин и др., при дисбактериозе – </w:t>
      </w:r>
      <w:proofErr w:type="spellStart"/>
      <w:r>
        <w:t>колипротейный</w:t>
      </w:r>
      <w:proofErr w:type="spellEnd"/>
      <w:r>
        <w:t xml:space="preserve">, стафилококковый бактериофаг; для восстановления </w:t>
      </w:r>
      <w:proofErr w:type="spellStart"/>
      <w:r>
        <w:t>эубиоза</w:t>
      </w:r>
      <w:proofErr w:type="spellEnd"/>
      <w:r>
        <w:t xml:space="preserve"> в кишечнике – </w:t>
      </w:r>
      <w:proofErr w:type="spellStart"/>
      <w:r>
        <w:t>бифидумбактерин</w:t>
      </w:r>
      <w:proofErr w:type="spellEnd"/>
      <w:r>
        <w:t xml:space="preserve">, </w:t>
      </w:r>
      <w:proofErr w:type="spellStart"/>
      <w:r>
        <w:t>колибактерин</w:t>
      </w:r>
      <w:proofErr w:type="spellEnd"/>
      <w:r>
        <w:t xml:space="preserve">, </w:t>
      </w:r>
      <w:proofErr w:type="spellStart"/>
      <w:r>
        <w:t>лактобактерин</w:t>
      </w:r>
      <w:proofErr w:type="spellEnd"/>
      <w:r>
        <w:t xml:space="preserve">, </w:t>
      </w:r>
      <w:proofErr w:type="spellStart"/>
      <w:r>
        <w:t>бификол</w:t>
      </w:r>
      <w:proofErr w:type="spellEnd"/>
      <w:r>
        <w:t xml:space="preserve">. Физиотерапевтические методы: </w:t>
      </w:r>
      <w:proofErr w:type="spellStart"/>
      <w:r>
        <w:t>эндоназальный</w:t>
      </w:r>
      <w:proofErr w:type="spellEnd"/>
      <w:r>
        <w:t xml:space="preserve"> электрофорез и </w:t>
      </w:r>
      <w:proofErr w:type="spellStart"/>
      <w:r>
        <w:t>ультрафонофорез</w:t>
      </w:r>
      <w:proofErr w:type="spellEnd"/>
      <w:r>
        <w:t xml:space="preserve"> лекарственных препаратов, диадинамические токи, УФ-облучение (субэритемные или </w:t>
      </w:r>
      <w:proofErr w:type="spellStart"/>
      <w:r>
        <w:t>эритемные</w:t>
      </w:r>
      <w:proofErr w:type="spellEnd"/>
      <w:r>
        <w:t xml:space="preserve"> дозы), УВЧ-терапия, низкочастотное магнитное поле, оксигенотерапия, лазерное излучение небольшой интенсивности, аппликации парафина, озокерита, лечебных грязей, иглорефлексотерапия, </w:t>
      </w:r>
      <w:proofErr w:type="spellStart"/>
      <w:r>
        <w:t>озонотерапия</w:t>
      </w:r>
      <w:proofErr w:type="spellEnd"/>
      <w:r>
        <w:t>.</w:t>
      </w:r>
    </w:p>
    <w:p w:rsidR="00C54040" w:rsidRDefault="00C54040" w:rsidP="00C54040">
      <w:r>
        <w:t xml:space="preserve">Наружное лечение: при острой мокнущей экземе применяют примочки с 2% борной кислотой, 0,025% нитратом серебра, 10% </w:t>
      </w:r>
      <w:proofErr w:type="spellStart"/>
      <w:r>
        <w:t>димексидом</w:t>
      </w:r>
      <w:proofErr w:type="spellEnd"/>
      <w:r>
        <w:t xml:space="preserve"> и др., после прекращения </w:t>
      </w:r>
      <w:proofErr w:type="spellStart"/>
      <w:r>
        <w:t>мокнутия</w:t>
      </w:r>
      <w:proofErr w:type="spellEnd"/>
      <w:r>
        <w:t xml:space="preserve"> – масляные, водные или водно-спиртовые болтушки, затем пасты или охлаждающие кремы (1—10% ихтиола; с 5—20% </w:t>
      </w:r>
      <w:proofErr w:type="spellStart"/>
      <w:r>
        <w:t>нафталана</w:t>
      </w:r>
      <w:proofErr w:type="spellEnd"/>
      <w:r>
        <w:t>; с 2—5% серы; с 2—5% дегтя; с 1—2% борной кислоты и др.) или кремы и мази с кортикостероидными гормонами (</w:t>
      </w:r>
      <w:proofErr w:type="spellStart"/>
      <w:r>
        <w:t>преднизолоновая</w:t>
      </w:r>
      <w:proofErr w:type="spellEnd"/>
      <w:r>
        <w:t xml:space="preserve">, </w:t>
      </w:r>
      <w:proofErr w:type="spellStart"/>
      <w:r>
        <w:t>флуцинар</w:t>
      </w:r>
      <w:proofErr w:type="spellEnd"/>
      <w:r>
        <w:t xml:space="preserve">, </w:t>
      </w:r>
      <w:proofErr w:type="spellStart"/>
      <w:r>
        <w:t>фторокорт</w:t>
      </w:r>
      <w:proofErr w:type="spellEnd"/>
      <w:r>
        <w:t xml:space="preserve">, </w:t>
      </w:r>
      <w:proofErr w:type="spellStart"/>
      <w:r>
        <w:t>ультролан</w:t>
      </w:r>
      <w:proofErr w:type="spellEnd"/>
      <w:r>
        <w:t xml:space="preserve">, </w:t>
      </w:r>
      <w:proofErr w:type="spellStart"/>
      <w:r>
        <w:t>целестодерм</w:t>
      </w:r>
      <w:proofErr w:type="spellEnd"/>
      <w:r>
        <w:t xml:space="preserve"> V, </w:t>
      </w:r>
      <w:proofErr w:type="spellStart"/>
      <w:r>
        <w:t>элоком</w:t>
      </w:r>
      <w:proofErr w:type="spellEnd"/>
      <w:r>
        <w:t xml:space="preserve"> и др.).</w:t>
      </w:r>
    </w:p>
    <w:p w:rsidR="00C54040" w:rsidRDefault="00C54040" w:rsidP="00C54040">
      <w:r>
        <w:t xml:space="preserve">При выраженной инфильтрации и </w:t>
      </w:r>
      <w:proofErr w:type="spellStart"/>
      <w:r>
        <w:t>лихенификации</w:t>
      </w:r>
      <w:proofErr w:type="spellEnd"/>
      <w:r>
        <w:t xml:space="preserve"> используют мази с </w:t>
      </w:r>
      <w:proofErr w:type="spellStart"/>
      <w:r>
        <w:t>кератопластическими</w:t>
      </w:r>
      <w:proofErr w:type="spellEnd"/>
      <w:r>
        <w:t xml:space="preserve"> средствами (5—20% </w:t>
      </w:r>
      <w:proofErr w:type="spellStart"/>
      <w:r>
        <w:t>нафталана</w:t>
      </w:r>
      <w:proofErr w:type="spellEnd"/>
      <w:r>
        <w:t xml:space="preserve">, 5—10% АСД-III фракция, 2—5% дегтя или 3—10% ихтиола). При себорейной экземе на кожу волосистой части головы ежедневно наносят </w:t>
      </w:r>
      <w:proofErr w:type="spellStart"/>
      <w:r>
        <w:t>антисеборейные</w:t>
      </w:r>
      <w:proofErr w:type="spellEnd"/>
      <w:r>
        <w:t xml:space="preserve"> лосьон «</w:t>
      </w:r>
      <w:proofErr w:type="spellStart"/>
      <w:r>
        <w:t>Экурал</w:t>
      </w:r>
      <w:proofErr w:type="spellEnd"/>
      <w:r>
        <w:t xml:space="preserve">», раствор </w:t>
      </w:r>
      <w:proofErr w:type="spellStart"/>
      <w:r>
        <w:t>дипросалика</w:t>
      </w:r>
      <w:proofErr w:type="spellEnd"/>
      <w:r>
        <w:t xml:space="preserve">, 5% серную мазь, 2% салициловую мазь, 1% борную мазь, крем с 2% </w:t>
      </w:r>
      <w:proofErr w:type="spellStart"/>
      <w:r>
        <w:t>кетоконазола</w:t>
      </w:r>
      <w:proofErr w:type="spellEnd"/>
      <w:r>
        <w:t xml:space="preserve">, мазь </w:t>
      </w:r>
      <w:proofErr w:type="spellStart"/>
      <w:r>
        <w:t>тридерм</w:t>
      </w:r>
      <w:proofErr w:type="spellEnd"/>
      <w:r>
        <w:t xml:space="preserve">. При микробной экземе назначают кортикостероидные мази, в состав которых входят антибактериальные средства: </w:t>
      </w:r>
      <w:proofErr w:type="spellStart"/>
      <w:r>
        <w:t>дермозолон</w:t>
      </w:r>
      <w:proofErr w:type="spellEnd"/>
      <w:r>
        <w:t xml:space="preserve"> (</w:t>
      </w:r>
      <w:proofErr w:type="spellStart"/>
      <w:r>
        <w:t>гиоксизон</w:t>
      </w:r>
      <w:proofErr w:type="spellEnd"/>
      <w:r>
        <w:t xml:space="preserve">), </w:t>
      </w:r>
      <w:proofErr w:type="spellStart"/>
      <w:r>
        <w:t>целестодерм</w:t>
      </w:r>
      <w:proofErr w:type="spellEnd"/>
      <w:r>
        <w:t xml:space="preserve"> V с </w:t>
      </w:r>
      <w:proofErr w:type="spellStart"/>
      <w:r>
        <w:t>гарамицином</w:t>
      </w:r>
      <w:proofErr w:type="spellEnd"/>
      <w:r>
        <w:t xml:space="preserve">, </w:t>
      </w:r>
      <w:proofErr w:type="spellStart"/>
      <w:r>
        <w:t>лоринден</w:t>
      </w:r>
      <w:proofErr w:type="spellEnd"/>
      <w:r>
        <w:t xml:space="preserve"> С, </w:t>
      </w:r>
      <w:proofErr w:type="spellStart"/>
      <w:r>
        <w:t>дипрогент</w:t>
      </w:r>
      <w:proofErr w:type="spellEnd"/>
      <w:r>
        <w:t xml:space="preserve">, а также мазь </w:t>
      </w:r>
      <w:proofErr w:type="spellStart"/>
      <w:r>
        <w:t>Вилькинсона</w:t>
      </w:r>
      <w:proofErr w:type="spellEnd"/>
      <w:r>
        <w:t xml:space="preserve">, паста с 5% АСД, анилиновые красители, жидкость </w:t>
      </w:r>
      <w:proofErr w:type="spellStart"/>
      <w:r>
        <w:t>Кастеллани</w:t>
      </w:r>
      <w:proofErr w:type="spellEnd"/>
      <w:r>
        <w:t xml:space="preserve">. При </w:t>
      </w:r>
      <w:proofErr w:type="spellStart"/>
      <w:r>
        <w:t>дисгидротической</w:t>
      </w:r>
      <w:proofErr w:type="spellEnd"/>
      <w:r>
        <w:t xml:space="preserve"> экземе – ванночки с перманганатом калия </w:t>
      </w:r>
      <w:proofErr w:type="gramStart"/>
      <w:r>
        <w:t>1 :</w:t>
      </w:r>
      <w:proofErr w:type="gramEnd"/>
      <w:r>
        <w:t xml:space="preserve"> 10 000 (38°С), после чего пузырьки вскрывают стерильной иглой, эрозии тушируют анилиновыми красителями.</w:t>
      </w:r>
    </w:p>
    <w:p w:rsidR="00C54040" w:rsidRDefault="00C54040" w:rsidP="00C54040">
      <w:r>
        <w:t>Для профилактики экземы важное значение имеют соблюдение правил личной гигиены, рациональное лечение очагов пиодермии, микоза стоп, аллергического дерматита, а также заболеваний пищеварительного тракта и других интеркуррентных заболеваний. Больным экземой рекомендуется молочно-растительная диета. Запрещается употребление алкоголя, соленых и острых продуктов, консервов, цитрусовых, недопустим контакт с производственными и бытовыми (стиральные порошки и др.) аллергенами, не рекомендуется носить синтетическое и шерстяное белье. В профилактике экземы у детей важное значение имеют дегельминтизация, санация очагов хронической инфекции, рациональный режим питания беременных. Профилактика профессиональной экземы предусматривает улучшение санитарно-технических и санитарно-гигиенических условий труда на производстве, обеспечение рабочих средствами индивидуальной защиты кожи, в том числе и дерматологическими. Больные экземой подлежат диспансерному наблюдению у дерматолога.</w:t>
      </w:r>
    </w:p>
    <w:sectPr w:rsidR="00C54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040"/>
    <w:rsid w:val="000A7B2A"/>
    <w:rsid w:val="00C54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FF18951-8D85-4BFC-9F07-D781DC33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2145</Words>
  <Characters>12233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Экзема – частое хроническое рецидивирующее заболевание кожи аллергического генеза, характеризующееся поливалентной сенсибилизацией и полиморфной зудящей сыпью (везикулы, эритема, папулы)</vt:lpstr>
    </vt:vector>
  </TitlesOfParts>
  <Company>NhT</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Экзема – частое хроническое рецидивирующее заболевание кожи аллергического генеза, характеризующееся поливалентной сенсибилизацией и полиморфной зудящей сыпью (везикулы, эритема, папулы)</dc:title>
  <dc:subject/>
  <dc:creator>1</dc:creator>
  <cp:keywords/>
  <dc:description/>
  <cp:lastModifiedBy>Тест</cp:lastModifiedBy>
  <cp:revision>3</cp:revision>
  <dcterms:created xsi:type="dcterms:W3CDTF">2024-05-10T22:40:00Z</dcterms:created>
  <dcterms:modified xsi:type="dcterms:W3CDTF">2024-05-10T22:40:00Z</dcterms:modified>
</cp:coreProperties>
</file>