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- психический процесс импульсивной регуляции поведения, основанный на чувственном отражении значимости внешних воздействий, общая, генерализованная реакция организма на такие воздействия (от лат. "emoveo" - волную). Эмоции регулируют психи</w:t>
      </w:r>
      <w:r>
        <w:rPr>
          <w:rFonts w:ascii="Times New Roman CYR" w:hAnsi="Times New Roman CYR" w:cs="Times New Roman CYR"/>
          <w:sz w:val="28"/>
          <w:szCs w:val="28"/>
        </w:rPr>
        <w:t>ческую активность не специфично, а через соответствующие общие психические состояния, влияя на протекание всех психических процессов.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эмоции порождают переживания удовольствия, неудовольствия, страха, робости и т. п., которые играют роль ориенти</w:t>
      </w:r>
      <w:r>
        <w:rPr>
          <w:rFonts w:ascii="Times New Roman CYR" w:hAnsi="Times New Roman CYR" w:cs="Times New Roman CYR"/>
          <w:sz w:val="28"/>
          <w:szCs w:val="28"/>
        </w:rPr>
        <w:t>рующих субъективных сигналов. Простейшие эмоциональные процессы выражаются в органических, двигательных и секреторных изменениях и принадлежат к числу врожденных реакций. Однако в - ходе развития эмоции утрачивают свою, прямую инстинктивную основу, приобре</w:t>
      </w:r>
      <w:r>
        <w:rPr>
          <w:rFonts w:ascii="Times New Roman CYR" w:hAnsi="Times New Roman CYR" w:cs="Times New Roman CYR"/>
          <w:sz w:val="28"/>
          <w:szCs w:val="28"/>
        </w:rPr>
        <w:t>таю сложно обусловленный характер, образуют многообразные виды так называемых высших эмоциональных процессов (чувства); социальных, интеллектуальных и эстетических, которые у человека составляют главное содержание его эмоциональной жизни.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так называем</w:t>
      </w:r>
      <w:r>
        <w:rPr>
          <w:rFonts w:ascii="Times New Roman CYR" w:hAnsi="Times New Roman CYR" w:cs="Times New Roman CYR"/>
          <w:sz w:val="28"/>
          <w:szCs w:val="28"/>
        </w:rPr>
        <w:t>ые низшие эмоции (эмоции голода, жажды, страха и т.п.) являются у человека продуктом общественно-исторического развития, результатом трансформации их инстинктивных, биологических форм, с одной стороны, и формирования новых видов эмоций - с другой; это отно</w:t>
      </w:r>
      <w:r>
        <w:rPr>
          <w:rFonts w:ascii="Times New Roman CYR" w:hAnsi="Times New Roman CYR" w:cs="Times New Roman CYR"/>
          <w:sz w:val="28"/>
          <w:szCs w:val="28"/>
        </w:rPr>
        <w:t>сится также к эмоционально-выразительным, мимическим, и пантомимическим движениям, которые, включаясь в процесс общения между людьми, приобретают в значительной мере условный, сигнальный и вместе с тем социальный характер, чем и объясняются отмечаемые куль</w:t>
      </w:r>
      <w:r>
        <w:rPr>
          <w:rFonts w:ascii="Times New Roman CYR" w:hAnsi="Times New Roman CYR" w:cs="Times New Roman CYR"/>
          <w:sz w:val="28"/>
          <w:szCs w:val="28"/>
        </w:rPr>
        <w:t>турные различия в мимике и эмоциональных жестах. Таким образом, эмоции и эмоциональные выразительные движения человека - представляют собой не рудиментарные явления его психики, а продукт положительного развития и выполняют в регулировании его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в 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числе и познавательной, необходимую и важную роль.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эмоциональным, в широком смысле, процессам в настоящее время принято относить аффекты, собственно эмоции и чувства.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Аффекты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Аффектами называют в современной психологии сильные и относ</w:t>
      </w:r>
      <w:r>
        <w:rPr>
          <w:rFonts w:ascii="Times New Roman CYR" w:hAnsi="Times New Roman CYR" w:cs="Times New Roman CYR"/>
          <w:sz w:val="28"/>
          <w:szCs w:val="28"/>
        </w:rPr>
        <w:t>ительно кратковременные эмоциональные переживания, сопровождаемые резко выраженными двигательными и висцеральными проявлениями, содержание и характер которых может, однако, изменяться, в частности, под влиянием воспитания и самовоспитания. У человека аффек</w:t>
      </w:r>
      <w:r>
        <w:rPr>
          <w:rFonts w:ascii="Times New Roman CYR" w:hAnsi="Times New Roman CYR" w:cs="Times New Roman CYR"/>
          <w:sz w:val="28"/>
          <w:szCs w:val="28"/>
        </w:rPr>
        <w:t>ты вызываются не только факторами, затрагивающими поддержание его физического существования, связанными с его биологическими потребностями и инстинктами. Они могут возникать также в складывающихся социальных отношениях, например, в результате социальных оц</w:t>
      </w:r>
      <w:r>
        <w:rPr>
          <w:rFonts w:ascii="Times New Roman CYR" w:hAnsi="Times New Roman CYR" w:cs="Times New Roman CYR"/>
          <w:sz w:val="28"/>
          <w:szCs w:val="28"/>
        </w:rPr>
        <w:t>енок и санкций.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особенностей аффектов состоит в том, что они возникают в ответ на уже фактически наступившую ситуацию и в этом смысле являются как бы сдвинутыми к концу события; в связи с этим их регулирующая функция состоит в образовании специфиче</w:t>
      </w:r>
      <w:r>
        <w:rPr>
          <w:rFonts w:ascii="Times New Roman CYR" w:hAnsi="Times New Roman CYR" w:cs="Times New Roman CYR"/>
          <w:sz w:val="28"/>
          <w:szCs w:val="28"/>
        </w:rPr>
        <w:t>ского опыта - аффективных следов, определяющих избирательность последующего поведения по отношению к ситуациям и их элементам, которые прежде вызывали аффект.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свойство аффектов состоит в том, что повторение ситуаций, вызывающих то или иное отрицател</w:t>
      </w:r>
      <w:r>
        <w:rPr>
          <w:rFonts w:ascii="Times New Roman CYR" w:hAnsi="Times New Roman CYR" w:cs="Times New Roman CYR"/>
          <w:sz w:val="28"/>
          <w:szCs w:val="28"/>
        </w:rPr>
        <w:t>ьное аффективное состояние, ведет к аккумуляции аффекта, которая может разрядиться в бурном неуправляемом аффективном поведении - "аффективном взрыве".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сильных аффектах (испуг, большая радость, гнев, страх) обычный ход ассоциаций нарушается, сознание б</w:t>
      </w:r>
      <w:r>
        <w:rPr>
          <w:rFonts w:ascii="Times New Roman CYR" w:hAnsi="Times New Roman CYR" w:cs="Times New Roman CYR"/>
          <w:sz w:val="28"/>
          <w:szCs w:val="28"/>
        </w:rPr>
        <w:t>ывает охвачено одним представлением, с которым связана эмоция, все другие исчезают, возникновение новых представлений, не связанных с эмоцией, тормозиться. Дальнейшее течение процессов неодинаково. При радости после первоначального "замирания" наступает на</w:t>
      </w:r>
      <w:r>
        <w:rPr>
          <w:rFonts w:ascii="Times New Roman CYR" w:hAnsi="Times New Roman CYR" w:cs="Times New Roman CYR"/>
          <w:sz w:val="28"/>
          <w:szCs w:val="28"/>
        </w:rPr>
        <w:t>плыв множества представлений, находящихся в связи с обстоятельством, вызвавшим аффект. При страхе, горе, гневе возникшие вначале представления остаются в сознании на долгий срок. Аффект может разрешаться в бурных действиях и в столь сильных изменениях со с</w:t>
      </w:r>
      <w:r>
        <w:rPr>
          <w:rFonts w:ascii="Times New Roman CYR" w:hAnsi="Times New Roman CYR" w:cs="Times New Roman CYR"/>
          <w:sz w:val="28"/>
          <w:szCs w:val="28"/>
        </w:rPr>
        <w:t>тороны кровообращения и дыхания, что это иногда приводило к обмороку; наблюдались даже случаи мгновенной смерти. Человек с достаточно развитыми процессами торможения, несмотря на нарушение течения представлений при эмоциях, способен правильно оценить окруж</w:t>
      </w:r>
      <w:r>
        <w:rPr>
          <w:rFonts w:ascii="Times New Roman CYR" w:hAnsi="Times New Roman CYR" w:cs="Times New Roman CYR"/>
          <w:sz w:val="28"/>
          <w:szCs w:val="28"/>
        </w:rPr>
        <w:t>ающую обстановку, и управлять своими действиями. Такие аффективные реакции, свойственные здоровому человеку, носят название физиологических аффектов.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Собственно эмоции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аффектов, собственно эмоции представляют собой более длительные состо</w:t>
      </w:r>
      <w:r>
        <w:rPr>
          <w:rFonts w:ascii="Times New Roman CYR" w:hAnsi="Times New Roman CYR" w:cs="Times New Roman CYR"/>
          <w:sz w:val="28"/>
          <w:szCs w:val="28"/>
        </w:rPr>
        <w:t>яния, иногда лишь слабо проявляющиеся во внешнем поведении. Они имеют отчетливо выраженный ситуационный характер, т. е. выражают оценочное личностное отношение к складывающимся или возможным ситуациям, к своей деятельности и своим проявлениям в них. Собств</w:t>
      </w:r>
      <w:r>
        <w:rPr>
          <w:rFonts w:ascii="Times New Roman CYR" w:hAnsi="Times New Roman CYR" w:cs="Times New Roman CYR"/>
          <w:sz w:val="28"/>
          <w:szCs w:val="28"/>
        </w:rPr>
        <w:t>енно эмоции носят отчетливо выраженный идеаторныи характер; это значит, что они способны предвосхищать ситуации и события, которые реально еще не наступили, и возникают в связи с представлениями, о пережитых или воображаемых ситуациях. Их важнейшая особенн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 состоит в их способности к обобщению и коммуникации; поэтому эмоциональный опыт человека гораздо шире, чем опыт его индивидуальных переживаний: он формируется также в результате эмоциональных сопереживаний, возникающих в общении с другими людьми, и в </w:t>
      </w:r>
      <w:r>
        <w:rPr>
          <w:rFonts w:ascii="Times New Roman CYR" w:hAnsi="Times New Roman CYR" w:cs="Times New Roman CYR"/>
          <w:sz w:val="28"/>
          <w:szCs w:val="28"/>
        </w:rPr>
        <w:t>частности передаваемых средствами искусства.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эмоции находятся в другом отношении к личности и сознанию, чем аффекты. Первые воспринимаются субъектом как состояния моего "я", вторые - как состояния, происходящие "во мне". Это отличие ярко выступа</w:t>
      </w:r>
      <w:r>
        <w:rPr>
          <w:rFonts w:ascii="Times New Roman CYR" w:hAnsi="Times New Roman CYR" w:cs="Times New Roman CYR"/>
          <w:sz w:val="28"/>
          <w:szCs w:val="28"/>
        </w:rPr>
        <w:t>ет в случаях, когда эмоции возникают как реакция на аффект; так, например, возможно появление эмоции боязни, появления аффекта страха или эмоции, вызываемой пережитым аффектом, например аффектом острого гнева. Особый вид эмоций составляют эстетические эмоц</w:t>
      </w:r>
      <w:r>
        <w:rPr>
          <w:rFonts w:ascii="Times New Roman CYR" w:hAnsi="Times New Roman CYR" w:cs="Times New Roman CYR"/>
          <w:sz w:val="28"/>
          <w:szCs w:val="28"/>
        </w:rPr>
        <w:t>ии, выполняющие важнейшую функцию в развитии смысловой сферы личности.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Чувства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условным и менее общепринятым является выделение чувств как особого подкласса эмоциональных процессов. Основанием для их выделения служит их отчетливо выраженный пре</w:t>
      </w:r>
      <w:r>
        <w:rPr>
          <w:rFonts w:ascii="Times New Roman CYR" w:hAnsi="Times New Roman CYR" w:cs="Times New Roman CYR"/>
          <w:sz w:val="28"/>
          <w:szCs w:val="28"/>
        </w:rPr>
        <w:t xml:space="preserve">дметный характер, возникающий в результате специфического обобщения эмоций, связывающегося с представлением или идеей о некотором объекте - конкретном или обобщенном, отвлечённом например, чувство любви к человеку, к родине, чувство ненависти к врагу и т. </w:t>
      </w:r>
      <w:r>
        <w:rPr>
          <w:rFonts w:ascii="Times New Roman CYR" w:hAnsi="Times New Roman CYR" w:cs="Times New Roman CYR"/>
          <w:sz w:val="28"/>
          <w:szCs w:val="28"/>
        </w:rPr>
        <w:t>п.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особенность чувств состоит в том, что они образуют ряд уровней, начиная от непосредственных чувств к конкретному объекту и кончая высшими социальными чувствами, относящимися к социальным ценностям и идеалам. Эти различные уровни связаны и с разны</w:t>
      </w:r>
      <w:r>
        <w:rPr>
          <w:rFonts w:ascii="Times New Roman CYR" w:hAnsi="Times New Roman CYR" w:cs="Times New Roman CYR"/>
          <w:sz w:val="28"/>
          <w:szCs w:val="28"/>
        </w:rPr>
        <w:t>ми по своей форме - обобщениями - объекта чувств: образами или понятиями, образующими содержание нравственного сознания человека. Существенную роль в формировании и развитии высших человеческих чувств имеют социальные институции, в частности социальная сим</w:t>
      </w:r>
      <w:r>
        <w:rPr>
          <w:rFonts w:ascii="Times New Roman CYR" w:hAnsi="Times New Roman CYR" w:cs="Times New Roman CYR"/>
          <w:sz w:val="28"/>
          <w:szCs w:val="28"/>
        </w:rPr>
        <w:t>волика, поддерживающая их устойчивость (например, знамя), некоторые обряды и социальные акты. Как и собственно эмоции, чувства имеют у человека свое положительное развитие и, имея естественные предпосылки, являются продуктом его жизни в обществе, общения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Эмоции и эмоциональная система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теории признают особую роль отдельных эмоций в жизни человека. Исследователи, занимающиеся прикладной психологией - инженерной, педагогической или клинической, - так или; иначе приходят к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пониманию специфичности отдельных эмоций. Люди, с которыми они работают, испытывают именно счастье, гнев, страх, печаль или отвращение, а не просто “эмоцию”. Современная практика отходит от использования таких общих терминов, как “эмоциональная проблема”, </w:t>
      </w:r>
      <w:r>
        <w:rPr>
          <w:rFonts w:ascii="Times New Roman CYR" w:hAnsi="Times New Roman CYR" w:cs="Times New Roman CYR"/>
          <w:sz w:val="28"/>
          <w:szCs w:val="28"/>
        </w:rPr>
        <w:t>“эмоциональное нарушение” и “эмоциональное расстройство”. Психологи пытаются анализировать отдельные аффекты и аффективные комплексы и воздействовать на них как на различные мотивационные феномены в жизни индивида.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Эмоции как система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теор</w:t>
      </w:r>
      <w:r>
        <w:rPr>
          <w:rFonts w:ascii="Times New Roman CYR" w:hAnsi="Times New Roman CYR" w:cs="Times New Roman CYR"/>
          <w:sz w:val="28"/>
          <w:szCs w:val="28"/>
        </w:rPr>
        <w:t>ия представляет эмоциональные элементы как систему, так как они взаимосвязаны и динамическими, и относительно стабильными способами. Некоторые эмоции в силу природы лежащих в их основе врожденных механизмов организованы иерархически. Дарвин заметил, что вн</w:t>
      </w:r>
      <w:r>
        <w:rPr>
          <w:rFonts w:ascii="Times New Roman CYR" w:hAnsi="Times New Roman CYR" w:cs="Times New Roman CYR"/>
          <w:sz w:val="28"/>
          <w:szCs w:val="28"/>
        </w:rPr>
        <w:t>имание может постепенно изменяться, переходя в удивление, а удивление - “в леденящее изумление”, напоминающее страх. Подобно этому, Томкинс доказал, что градиенты стимуляции, вызывающей интерес, страх и ужас, представляют иерархию, где градиент, необходимы</w:t>
      </w:r>
      <w:r>
        <w:rPr>
          <w:rFonts w:ascii="Times New Roman CYR" w:hAnsi="Times New Roman CYR" w:cs="Times New Roman CYR"/>
          <w:sz w:val="28"/>
          <w:szCs w:val="28"/>
        </w:rPr>
        <w:t>й для появления интереса, наименьший, а для ужаса - наибольший. Например, новый звук заинтересовывает ребенка. Если при первом предъявлении незнакомый звук будет достаточно громким, он может напугать. Если звук очень громкий и неожиданный, он может вызвать</w:t>
      </w:r>
      <w:r>
        <w:rPr>
          <w:rFonts w:ascii="Times New Roman CYR" w:hAnsi="Times New Roman CYR" w:cs="Times New Roman CYR"/>
          <w:sz w:val="28"/>
          <w:szCs w:val="28"/>
        </w:rPr>
        <w:t xml:space="preserve"> ужас. Другая характеристика эмоций, которая входит в их организацию как системы, - очевидная, полярность, между некоторыми парами эмоций. Исследователи от Дарвина до Плутчика наблюдали полярность и приводили доказательства в пользу ее существования. Радос</w:t>
      </w:r>
      <w:r>
        <w:rPr>
          <w:rFonts w:ascii="Times New Roman CYR" w:hAnsi="Times New Roman CYR" w:cs="Times New Roman CYR"/>
          <w:sz w:val="28"/>
          <w:szCs w:val="28"/>
        </w:rPr>
        <w:t>ть и печаль, гнев и страх часто рассматриваются как противоположности. Другие возможные полярные эмоции - интерес и отвращение, стыд и презрение. Подобно понятиям положительных и отрицательных эмоций, понятие полярности не должно рассматриваться как жестко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определяющее взаимоотношения между эмоциями.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Противопоставление не всегда означает отношение взаимного исключения- “либо-либо”. Противоположности иногда связаны друг с другом, или одна из них вызывается с помощью другой (например, “слезы радости”). Опреде</w:t>
      </w:r>
      <w:r>
        <w:rPr>
          <w:rFonts w:ascii="Times New Roman CYR" w:hAnsi="Times New Roman CYR" w:cs="Times New Roman CYR"/>
          <w:sz w:val="28"/>
          <w:szCs w:val="28"/>
        </w:rPr>
        <w:t>ленные эмоции, иные, чем пары полярных противоположностей, могут также при определенных обстоятельствах иметь взаимосвязи. Интерес может сменяться страхом, презрение может переходить в радость и возбуждение, вызывая “воинственный энтузиазм”.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и другие </w:t>
      </w:r>
      <w:r>
        <w:rPr>
          <w:rFonts w:ascii="Times New Roman CYR" w:hAnsi="Times New Roman CYR" w:cs="Times New Roman CYR"/>
          <w:sz w:val="28"/>
          <w:szCs w:val="28"/>
        </w:rPr>
        <w:t>факторы, которые помогают определить эмоции как систему. Так, все эмоции имеют некоторые общие характеристики. Все эмоции, отличаясь от побуждений, не цикличны: ничто не вызывает интерес, отвращение или стыд два-три раза в день соответственно пищеварению и</w:t>
      </w:r>
      <w:r>
        <w:rPr>
          <w:rFonts w:ascii="Times New Roman CYR" w:hAnsi="Times New Roman CYR" w:cs="Times New Roman CYR"/>
          <w:sz w:val="28"/>
          <w:szCs w:val="28"/>
        </w:rPr>
        <w:t>ли метаболическим процессам. Все эмоции воздействуют на побуждение и другие системы личности, усиливая или уменьшая различные мотивации. Например, эмоции отвращения, страха или горя могут редуцировать или совершенно подавлять сексуальное влечение. Даже пов</w:t>
      </w:r>
      <w:r>
        <w:rPr>
          <w:rFonts w:ascii="Times New Roman CYR" w:hAnsi="Times New Roman CYR" w:cs="Times New Roman CYR"/>
          <w:sz w:val="28"/>
          <w:szCs w:val="28"/>
        </w:rPr>
        <w:t>едение, мотивированное гомеостатическими механизмами, постоянно подвергается влиянию таких эмоций, как радость, страх, горе, гнев.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Ограничения эмоциональной системы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Томкинс обнаружил, что существуют определенные врожденные ограничения эмоциональной с</w:t>
      </w:r>
      <w:r>
        <w:rPr>
          <w:rFonts w:ascii="Times New Roman CYR" w:hAnsi="Times New Roman CYR" w:cs="Times New Roman CYR"/>
          <w:sz w:val="28"/>
          <w:szCs w:val="28"/>
        </w:rPr>
        <w:t>истемы и они, в свою очередь, влияют на степень детерминированности поведения человека. В то же самое время свобода присуща самой природе эмоций и эмоциональной системы: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Эмоциональную систему по сравнению с двигательной человеку трудно контролировать. Э</w:t>
      </w:r>
      <w:r>
        <w:rPr>
          <w:rFonts w:ascii="Times New Roman CYR" w:hAnsi="Times New Roman CYR" w:cs="Times New Roman CYR"/>
          <w:sz w:val="28"/>
          <w:szCs w:val="28"/>
        </w:rPr>
        <w:t>моциональный контроль, возможно, успешнее достигается с помощью мимики и двигательного компонента эмоции в сочетании с такими когнитивными процессами, как воображение и фантазия.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Эмоции, привязанные к влечениям и возникающие лишь благодаря им, ограничен</w:t>
      </w:r>
      <w:r>
        <w:rPr>
          <w:rFonts w:ascii="Times New Roman CYR" w:hAnsi="Times New Roman CYR" w:cs="Times New Roman CYR"/>
          <w:sz w:val="28"/>
          <w:szCs w:val="28"/>
        </w:rPr>
        <w:t>ы в свободе, например, как в случае, когда радость вызывается только едой.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Существуют ограничения эмоциональной системы благодаря синдромному характеру ее неврологической и биохимической организации. Когда возникает эмоция, вовлекаются все компоненты эм</w:t>
      </w:r>
      <w:r>
        <w:rPr>
          <w:rFonts w:ascii="Times New Roman CYR" w:hAnsi="Times New Roman CYR" w:cs="Times New Roman CYR"/>
          <w:sz w:val="28"/>
          <w:szCs w:val="28"/>
        </w:rPr>
        <w:t>оциональной системы, причем с очень большой скоростью.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Память о прошлой эмоциональном опыте накладывает другое ограничение на эмоциональную свободу. Яркие эмоциональные переживания прошлого, представленные в памяти и в мыслях, могут сдерживать или, наоб</w:t>
      </w:r>
      <w:r>
        <w:rPr>
          <w:rFonts w:ascii="Times New Roman CYR" w:hAnsi="Times New Roman CYR" w:cs="Times New Roman CYR"/>
          <w:sz w:val="28"/>
          <w:szCs w:val="28"/>
        </w:rPr>
        <w:t>орот, побуждать человека.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Другое ограничение свободы эмоций может налагаться природой объекта эмоции, как, например, в случае безответной любви.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Эмоциональное общение ограничено своего рода запретом смотреть в лицо, особенно в глаза, друг другу.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ж) Д</w:t>
      </w:r>
      <w:r>
        <w:rPr>
          <w:rFonts w:ascii="Times New Roman CYR" w:hAnsi="Times New Roman CYR" w:cs="Times New Roman CYR"/>
          <w:sz w:val="28"/>
          <w:szCs w:val="28"/>
        </w:rPr>
        <w:t>ругой фактор, ограничивающий эмоциональное общение, - сложные взаимоотношения между языком и эмоциональной системой. Мы не научены точно выражать свои эмоциональные переживания.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2.3 Степени свободы эмоциональной системы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Описывая роль эмоций, Томкинс закл</w:t>
      </w:r>
      <w:r>
        <w:rPr>
          <w:rFonts w:ascii="Times New Roman CYR" w:hAnsi="Times New Roman CYR" w:cs="Times New Roman CYR"/>
          <w:sz w:val="28"/>
          <w:szCs w:val="28"/>
        </w:rPr>
        <w:t>ючает: “Причина без эмоции бессильна, эмоция без причины слепа. Сочетание эмоции и причины гарантирует высокую степень человеческой свободы”. Хотя большинство людей не достигает точности в осознании своих эмоций, сложность эмоциональной системы тем не мене</w:t>
      </w:r>
      <w:r>
        <w:rPr>
          <w:rFonts w:ascii="Times New Roman CYR" w:hAnsi="Times New Roman CYR" w:cs="Times New Roman CYR"/>
          <w:sz w:val="28"/>
          <w:szCs w:val="28"/>
        </w:rPr>
        <w:t>е способствует увеличению компетентности человека. Эмоциональная система обладает десятью типами свободы, не присущими системе побуждений.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это свобода во времени: не существует основного ритма или цикла, как у побуждений.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обладают своб</w:t>
      </w:r>
      <w:r>
        <w:rPr>
          <w:rFonts w:ascii="Times New Roman CYR" w:hAnsi="Times New Roman CYR" w:cs="Times New Roman CYR"/>
          <w:sz w:val="28"/>
          <w:szCs w:val="28"/>
        </w:rPr>
        <w:t>одой интенсивности, тогда как побуждения характеризуются повышением интенсивности до тех пор, пока они не будут удовлетворены.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имеет значительную свободу плотности, с которой она действует (плотность эмоции - продукт ее интенсивности и продолжительн</w:t>
      </w:r>
      <w:r>
        <w:rPr>
          <w:rFonts w:ascii="Times New Roman CYR" w:hAnsi="Times New Roman CYR" w:cs="Times New Roman CYR"/>
          <w:sz w:val="28"/>
          <w:szCs w:val="28"/>
        </w:rPr>
        <w:t>ости).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эмоциональной системы такова, что эмоция может возникать из-за “вероятности события”. Благодаря этому эмоция гарантирует предвосхищение, являющееся центральным процессом при обучении. Например, эмоция страха заставляет избегать огня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когда-то обжигался. Эмоция может также предвосхищать благоприятные события.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система обладает свободой объекта. Хотя эмоции, возбуждающиеся влечениями, обладают ограниченным набором объектов, которые могут эти влечения удовлетворить, </w:t>
      </w:r>
      <w:r>
        <w:rPr>
          <w:rFonts w:ascii="Times New Roman CYR" w:hAnsi="Times New Roman CYR" w:cs="Times New Roman CYR"/>
          <w:sz w:val="28"/>
          <w:szCs w:val="28"/>
        </w:rPr>
        <w:t>соединение эмоций с объектами через знание чрезвычайно расширяет набор объектов положительных и отрицательных эмоций.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может быть связана с конкретным видом опыта- мышлением, ощущением (сенсорикой), действием и т. д.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 свободны для комбинации с </w:t>
      </w:r>
      <w:r>
        <w:rPr>
          <w:rFonts w:ascii="Times New Roman CYR" w:hAnsi="Times New Roman CYR" w:cs="Times New Roman CYR"/>
          <w:sz w:val="28"/>
          <w:szCs w:val="28"/>
        </w:rPr>
        <w:t>другими эмоциями и для их модуляции и подавления.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большая свобода. В способе возбуждения и угашения эмоций, как правило, большинство людей стараются сделать максимальными положительные эмоции и минимальными - отрицательные, но даже различные асп</w:t>
      </w:r>
      <w:r>
        <w:rPr>
          <w:rFonts w:ascii="Times New Roman CYR" w:hAnsi="Times New Roman CYR" w:cs="Times New Roman CYR"/>
          <w:sz w:val="28"/>
          <w:szCs w:val="28"/>
        </w:rPr>
        <w:t>екты одной и той же деятельности могут вызывать пли гасить и отрицательные и положительные эмоции.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 относительно свободны в возможности замещения объектов привязанности. (Именно трансформация эмоций, а не влечений, связывается с фрейдовским понятием </w:t>
      </w:r>
      <w:r>
        <w:rPr>
          <w:rFonts w:ascii="Times New Roman CYR" w:hAnsi="Times New Roman CYR" w:cs="Times New Roman CYR"/>
          <w:sz w:val="28"/>
          <w:szCs w:val="28"/>
        </w:rPr>
        <w:t>сублимации.)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обладают огромной свободой с точки зрения целевой ориентации или возможных альтернатив реакций. Согласно Томкпнсу, “то, что вызывает положительные эмоции, обычно имеет самоподкрепляющее действие; и ситуации и объекты, которые вызывают п</w:t>
      </w:r>
      <w:r>
        <w:rPr>
          <w:rFonts w:ascii="Times New Roman CYR" w:hAnsi="Times New Roman CYR" w:cs="Times New Roman CYR"/>
          <w:sz w:val="28"/>
          <w:szCs w:val="28"/>
        </w:rPr>
        <w:t>оложительные эмоции, широко распределены в пространстве”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Причины, вызывающие эмоции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аффект эмоция чувство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система редко функционирует в полной независимости от других систем. Некоторые эмоции или комплексы эмоций фактически всегда </w:t>
      </w:r>
      <w:r>
        <w:rPr>
          <w:rFonts w:ascii="Times New Roman CYR" w:hAnsi="Times New Roman CYR" w:cs="Times New Roman CYR"/>
          <w:sz w:val="28"/>
          <w:szCs w:val="28"/>
        </w:rPr>
        <w:t>появляются и взаимодействуют с перцептивной, когнитивной и двигательной системами, и эффективное функционирование личности зависит от баланса в деятельности различных систем и их интеграции. В частности, так как эмоция любой интенсивности имеет тенденцию о</w:t>
      </w:r>
      <w:r>
        <w:rPr>
          <w:rFonts w:ascii="Times New Roman CYR" w:hAnsi="Times New Roman CYR" w:cs="Times New Roman CYR"/>
          <w:sz w:val="28"/>
          <w:szCs w:val="28"/>
        </w:rPr>
        <w:t>рганизовать действие организма как целого, все физиологические; системы и органы до некоторой степени включаются в эмоцию.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Активация эмоций нервной системой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представляет собой изменения в нервной системе, которые порождают эмоциональный проц</w:t>
      </w:r>
      <w:r>
        <w:rPr>
          <w:rFonts w:ascii="Times New Roman CYR" w:hAnsi="Times New Roman CYR" w:cs="Times New Roman CYR"/>
          <w:sz w:val="28"/>
          <w:szCs w:val="28"/>
        </w:rPr>
        <w:t>есс, сопровождающийся в своей кульминации субъективным переживанием специфической эмоции. Эти изменения отличаются от тех внутренних и внешних феноменов, которые их обусловливают и которые рассматриваются обычно как “причины” или “детерминанты” эмоции.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ascii="Times New Roman CYR" w:hAnsi="Times New Roman CYR" w:cs="Times New Roman CYR"/>
          <w:sz w:val="28"/>
          <w:szCs w:val="28"/>
        </w:rPr>
        <w:t>кинс доказал, что нервная активация всех эмоций может быть описана с помощью принципа плотности нервного возбуждения. Он показал, что некоторые эмоции постоянно проявляются при повышении нейронной стимуляции, некоторые - при ее уменьшении, а некоторые - пр</w:t>
      </w:r>
      <w:r>
        <w:rPr>
          <w:rFonts w:ascii="Times New Roman CYR" w:hAnsi="Times New Roman CYR" w:cs="Times New Roman CYR"/>
          <w:sz w:val="28"/>
          <w:szCs w:val="28"/>
        </w:rPr>
        <w:t>и достижении, ею устойчивого уровня.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нейронные механизмы, относящиеся к специфическим эмоциям, могут быть генетически запрограммированы к избирательному восприятию определенных воздействий. Предполагается, что избирательное восприятие действует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по-разному в различном возрасте и на различных стадиях развития, зависит от зрелости эмоциональных механизмов индивида и способности субъекта преобразовывать условия, вызывающие эмоцию.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эмоций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дополнение к проблеме активации встает вопрос о </w:t>
      </w:r>
      <w:r>
        <w:rPr>
          <w:rFonts w:ascii="Times New Roman CYR" w:hAnsi="Times New Roman CYR" w:cs="Times New Roman CYR"/>
          <w:sz w:val="28"/>
          <w:szCs w:val="28"/>
        </w:rPr>
        <w:t>причинности эмоций в более общем смысле: что же детерминирует эмоцию? Какие внутренние и внешние явления и условия вызывают изменения в нервной системе, ведущие к возникновению эмоции?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типа взаимоотношений субъекта и окружающей среды и пять типов индив</w:t>
      </w:r>
      <w:r>
        <w:rPr>
          <w:rFonts w:ascii="Times New Roman CYR" w:hAnsi="Times New Roman CYR" w:cs="Times New Roman CYR"/>
          <w:sz w:val="28"/>
          <w:szCs w:val="28"/>
        </w:rPr>
        <w:t>идуальных процессов, влияющих на нейронную активацию эмоции, представлены в следующем списке.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Взаимоотношения субъекта с окружающей средой, которые вызывают эмоцию: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следующее за стимуляцией, являющееся производным от избирательной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рецептора или чувственного органа.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окружающей среды (прежде всего, ориентировочный рефлекс).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Спонтанное восприятие, или активность, присущая воспринимающей системе.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Индивидуальные процессы, которые могут вызывать эмоции: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(как активная</w:t>
      </w:r>
      <w:r>
        <w:rPr>
          <w:rFonts w:ascii="Times New Roman CYR" w:hAnsi="Times New Roman CYR" w:cs="Times New Roman CYR"/>
          <w:sz w:val="28"/>
          <w:szCs w:val="28"/>
        </w:rPr>
        <w:t>, так и испытанная).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Образное и предвосхищающее мышление.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Проприоцептивные импульсы от пантомимической или другой двигательной активности.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деятельность, воздействующая на нервный или мышечный механизм эмоции.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Выражение эмоций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эмоционального процесса приводит к формированию новых форм реагирования. Иногда эмоциональные реакции бывают бурными и внезапными, возникая почти сразу после действия возбуждающего агента. Такая эмоция принимает форму аффекта.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эмоции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формироваться и постепенно, длительное время оставаясь латентными; в таком случае не наблюдаются ни специфические эмоциональные проявления, ни какие бы то ни было следы в сознании - существует только повышенная готовность к эмоциональной реакции.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</w:t>
      </w:r>
      <w:r>
        <w:rPr>
          <w:rFonts w:ascii="Times New Roman CYR" w:hAnsi="Times New Roman CYR" w:cs="Times New Roman CYR"/>
          <w:sz w:val="28"/>
          <w:szCs w:val="28"/>
        </w:rPr>
        <w:t>йшем появляются организованные изменения в поведении. Сначала это могут быть преимущественно "сопутствующие" экспрессивные изменения, позднее эмоциональный процесс распространяется на все большее число афферентных путей, все меньше места остается неэмоцион</w:t>
      </w:r>
      <w:r>
        <w:rPr>
          <w:rFonts w:ascii="Times New Roman CYR" w:hAnsi="Times New Roman CYR" w:cs="Times New Roman CYR"/>
          <w:sz w:val="28"/>
          <w:szCs w:val="28"/>
        </w:rPr>
        <w:t xml:space="preserve">альному поведению. Одновременно происходит осознание протекающего эмоционального процесса и связанных с ним изменений в процессах регуляции. Оно может опережать появление внешних изменений, однако бывает, что человек длительное время не отдает себе отчета </w:t>
      </w:r>
      <w:r>
        <w:rPr>
          <w:rFonts w:ascii="Times New Roman CYR" w:hAnsi="Times New Roman CYR" w:cs="Times New Roman CYR"/>
          <w:sz w:val="28"/>
          <w:szCs w:val="28"/>
        </w:rPr>
        <w:t>в своих эмоциях, в лучшем случае наблюдает их последствия в виде тех или иных непонятных проявлений своего поведения. Иногда эмоции вовсе не находят отражения в сознании.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Эмоция, получившая достаточную силу и организованность, приобретает способность оказы</w:t>
      </w:r>
      <w:r>
        <w:rPr>
          <w:rFonts w:ascii="Times New Roman CYR" w:hAnsi="Times New Roman CYR" w:cs="Times New Roman CYR"/>
          <w:sz w:val="28"/>
          <w:szCs w:val="28"/>
        </w:rPr>
        <w:t>вать большое влияние на функциональное состояние различных психических механизмов. Организующая функция эмоций проявляется в нескольких различных формах: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выразительных движений,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эмоциональных действий,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высказываний об испытываемых э</w:t>
      </w:r>
      <w:r>
        <w:rPr>
          <w:rFonts w:ascii="Times New Roman CYR" w:hAnsi="Times New Roman CYR" w:cs="Times New Roman CYR"/>
          <w:sz w:val="28"/>
          <w:szCs w:val="28"/>
        </w:rPr>
        <w:t>моциональных состояниях,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определенного отношения к окружающему.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3.5 Мимическое выражение эмоций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мимического выражения эмоций началось более 100 лет назад. Одним из первых возник вопрос: почему у человека в эмоциональном состоянии сп</w:t>
      </w:r>
      <w:r>
        <w:rPr>
          <w:rFonts w:ascii="Times New Roman CYR" w:hAnsi="Times New Roman CYR" w:cs="Times New Roman CYR"/>
          <w:sz w:val="28"/>
          <w:szCs w:val="28"/>
        </w:rPr>
        <w:t>ецифически изменяется напряжение различных лицевых мышц?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Классической попыткой ответить на этот вопрос была теория Ч. Дарвина, изложенная им в работе "Выражение эмоций у человека и животных" (1872). Дарвин выдвинул гипотезу, согласно которой мимические дви</w:t>
      </w:r>
      <w:r>
        <w:rPr>
          <w:rFonts w:ascii="Times New Roman CYR" w:hAnsi="Times New Roman CYR" w:cs="Times New Roman CYR"/>
          <w:sz w:val="28"/>
          <w:szCs w:val="28"/>
        </w:rPr>
        <w:t>жения образовались из полезных действий. Другими словами, то, что сейчас является выражением эмоций, прежде было реакцией, имевшей определенное приспособительное значение. Мимические движения, возникшие из преобразованных полезных движений, представляют со</w:t>
      </w:r>
      <w:r>
        <w:rPr>
          <w:rFonts w:ascii="Times New Roman CYR" w:hAnsi="Times New Roman CYR" w:cs="Times New Roman CYR"/>
          <w:sz w:val="28"/>
          <w:szCs w:val="28"/>
        </w:rPr>
        <w:t>бой либо ослабленную форму этих полезных движений (например, оскаливание зубов при гневе является остаточной реакцией от использования их в борьбе), либо их противоположность (например, расслабление мышц лица - улыбка, выражающая приветливость, является пр</w:t>
      </w:r>
      <w:r>
        <w:rPr>
          <w:rFonts w:ascii="Times New Roman CYR" w:hAnsi="Times New Roman CYR" w:cs="Times New Roman CYR"/>
          <w:sz w:val="28"/>
          <w:szCs w:val="28"/>
        </w:rPr>
        <w:t>отивоположностью напряжения мышц, характерного для враждебных чувств), либо прямое выражение эмоционального возбуждения (дрожь - это следствие напряжения мышц при мобилизации организма, скажем, для нападения).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Дарвину, мимика обусловлена врожденны</w:t>
      </w:r>
      <w:r>
        <w:rPr>
          <w:rFonts w:ascii="Times New Roman CYR" w:hAnsi="Times New Roman CYR" w:cs="Times New Roman CYR"/>
          <w:sz w:val="28"/>
          <w:szCs w:val="28"/>
        </w:rPr>
        <w:t>ми механизмами и зависит от вида животных. Отсюда следует, что мимические реакции должны быть тесно связаны с определенными эмоциями. Установление таких связей сделало бы возможным распознавание эмоций по мимическому выражению. Оказалось, что теория Дарвин</w:t>
      </w:r>
      <w:r>
        <w:rPr>
          <w:rFonts w:ascii="Times New Roman CYR" w:hAnsi="Times New Roman CYR" w:cs="Times New Roman CYR"/>
          <w:sz w:val="28"/>
          <w:szCs w:val="28"/>
        </w:rPr>
        <w:t>а верна лишь отчасти, так как мимическое выражение не полностью детерминировано врожденными факторами. Об этом свидетельствуют многочисленные наблюдения и экспериментальные данные. Множество исследований было посвящено выяснению того, способен ли человек и</w:t>
      </w:r>
      <w:r>
        <w:rPr>
          <w:rFonts w:ascii="Times New Roman CYR" w:hAnsi="Times New Roman CYR" w:cs="Times New Roman CYR"/>
          <w:sz w:val="28"/>
          <w:szCs w:val="28"/>
        </w:rPr>
        <w:t xml:space="preserve"> в какой мере правильно распознавать мимические реакции других людей. В этих исследованиях использовалось три вида материала: рисунки мимических реакций, фотографии изображения эмоций актерами и фотографии спонтанного выражения эмоций.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Аналогичное исследов</w:t>
      </w:r>
      <w:r>
        <w:rPr>
          <w:rFonts w:ascii="Times New Roman CYR" w:hAnsi="Times New Roman CYR" w:cs="Times New Roman CYR"/>
          <w:sz w:val="28"/>
          <w:szCs w:val="28"/>
        </w:rPr>
        <w:t>ание было проведено с фотографиями актеров, изображавших различные эмоции. Лангфелд установил, что число правильных оценок чувств, которые хотел изобразить актер, составляет от 17 до 58%, то есть не выше, чем число правильных оценок профилей Пидерита. Шлос</w:t>
      </w:r>
      <w:r>
        <w:rPr>
          <w:rFonts w:ascii="Times New Roman CYR" w:hAnsi="Times New Roman CYR" w:cs="Times New Roman CYR"/>
          <w:sz w:val="28"/>
          <w:szCs w:val="28"/>
        </w:rPr>
        <w:t>берг предположил, что отдельные формы мимического выражения не являются качественно особыми и их можно представить в виде некоторого континуума, построив шкалу мимического выражения.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типичные мимические корреляты не были найдены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для ситуаций, которые классифицировались как вызывающие страх, смущение и т. д., но и для тех эмоциональных состояний, которые определялись так самими испытуемыми (то есть для тех случаев, когда последние утверждали, что они испытывали страх, отвра</w:t>
      </w:r>
      <w:r>
        <w:rPr>
          <w:rFonts w:ascii="Times New Roman CYR" w:hAnsi="Times New Roman CYR" w:cs="Times New Roman CYR"/>
          <w:sz w:val="28"/>
          <w:szCs w:val="28"/>
        </w:rPr>
        <w:t>щение и т. п.). Вместе с тем было установлено, что у каждого испытуемого есть некоторый характерный для него репертуар мимических реакций, повторяющихся в различных ситуациях: закрывать или широко раскрывать глаза, морщить лоб, открывать рот и т. д.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</w:t>
      </w:r>
      <w:r>
        <w:rPr>
          <w:rFonts w:ascii="Times New Roman CYR" w:hAnsi="Times New Roman CYR" w:cs="Times New Roman CYR"/>
          <w:sz w:val="28"/>
          <w:szCs w:val="28"/>
        </w:rPr>
        <w:t>авление о том, что по выражению лица можно судить об испытываемых человеком эмоциях, верно, если оно относится к конвенциональным мимическим реакциям, к тому своеобразному языку мимики, которым пользуются люди для преднамеренного сообщения о своих установк</w:t>
      </w:r>
      <w:r>
        <w:rPr>
          <w:rFonts w:ascii="Times New Roman CYR" w:hAnsi="Times New Roman CYR" w:cs="Times New Roman CYR"/>
          <w:sz w:val="28"/>
          <w:szCs w:val="28"/>
        </w:rPr>
        <w:t xml:space="preserve">ах, замыслах, чувствах. Возможно, что это представление верно и в отношении спонтанной мимики, но при условии, что имеются в виду хорошо знакомые люди. Когда нам приходится долго общаться с человеком, мы узнаем, что такое-то выражение лица означает у него </w:t>
      </w:r>
      <w:r>
        <w:rPr>
          <w:rFonts w:ascii="Times New Roman CYR" w:hAnsi="Times New Roman CYR" w:cs="Times New Roman CYR"/>
          <w:sz w:val="28"/>
          <w:szCs w:val="28"/>
        </w:rPr>
        <w:t>раздражение, тогда как другое - восторг. Помимо общего языка эмоций, необходимо знать еще язык индивидуальный, то есть язык мимики конкретного человека. Обычно мы постигаем язык эмоций лишь близких нам людей.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формирование мимического выра</w:t>
      </w:r>
      <w:r>
        <w:rPr>
          <w:rFonts w:ascii="Times New Roman CYR" w:hAnsi="Times New Roman CYR" w:cs="Times New Roman CYR"/>
          <w:sz w:val="28"/>
          <w:szCs w:val="28"/>
        </w:rPr>
        <w:t>жения эмоций оказывают влияние три фактора: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видотипичные мимические схемы сответствующие определенным эмоциональным состояниям;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приобретенные, заученные, социализированные способы проявления чувств подлежащиё произвольному контролю;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</w:t>
      </w:r>
      <w:r>
        <w:rPr>
          <w:rFonts w:ascii="Times New Roman CYR" w:hAnsi="Times New Roman CYR" w:cs="Times New Roman CYR"/>
          <w:sz w:val="28"/>
          <w:szCs w:val="28"/>
        </w:rPr>
        <w:t>ые экспрессивные особенности, придающие видовым и социальным формам мимического выражения специфические черты, своиственные только данному индивиду.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Пантомимика, выражение эмоций голосом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жестов и голоса выявляют влияние аналогичных фактор</w:t>
      </w:r>
      <w:r>
        <w:rPr>
          <w:rFonts w:ascii="Times New Roman CYR" w:hAnsi="Times New Roman CYR" w:cs="Times New Roman CYR"/>
          <w:sz w:val="28"/>
          <w:szCs w:val="28"/>
        </w:rPr>
        <w:t>ов. Так, эксперименты, в которых эмоции определялись по заснятым на кинопленку движениям рук опытного актера, показали, что уровень точности оценок является примерно таким же, как при определении эмоций по выражению лица.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эмоционального возбужд</w:t>
      </w:r>
      <w:r>
        <w:rPr>
          <w:rFonts w:ascii="Times New Roman CYR" w:hAnsi="Times New Roman CYR" w:cs="Times New Roman CYR"/>
          <w:sz w:val="28"/>
          <w:szCs w:val="28"/>
        </w:rPr>
        <w:t>ения обычно возрастает сила голоса, а также значительно изменяются его высота и тембр. Отдельные интонационные колебания высоты могут охватывать целую октаву.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Неоднократно предпринимались попытки выявить при помощи звукозаписи вызываемые эмоциями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голоса. Однако в виду множества факторов, от которых зависят особенности записи, эти попытки до сих пор не увенчались успехом.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эмоций голосом, так же как и мимическое выражение, имеет как врожденные видотипичные компоненты, так и приобретённые -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 обусловленные и формирующиеся в процессе индивидуального развития "компоненты. Врожденными механизмами обусловлены такие проявления, как изменение силы голоса (при изменении эмоционального возбуждения) или дрожание голоса (под влиянием волнения)</w:t>
      </w:r>
      <w:r>
        <w:rPr>
          <w:rFonts w:ascii="Times New Roman CYR" w:hAnsi="Times New Roman CYR" w:cs="Times New Roman CYR"/>
          <w:sz w:val="28"/>
          <w:szCs w:val="28"/>
        </w:rPr>
        <w:t>. При усилении эмоционального возбуждения возрастает количество функциональных еди- ниц, актуализированных к действию, что оказывает влияние на усиление активации мышц, участвующих в голосовых реакциях,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сильное возбуждение может, напротив, проявлять</w:t>
      </w:r>
      <w:r>
        <w:rPr>
          <w:rFonts w:ascii="Times New Roman CYR" w:hAnsi="Times New Roman CYR" w:cs="Times New Roman CYR"/>
          <w:sz w:val="28"/>
          <w:szCs w:val="28"/>
        </w:rPr>
        <w:t>ся в уменьшении силы голоса "(можно говорить шипящим от ярости голосом). Эта форма является следствием сочетания врожденной тенденции к усилению голоса под влиянием эмоций и приобретенной способности не издавать слишком сильных звуков.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движени</w:t>
      </w:r>
      <w:r>
        <w:rPr>
          <w:rFonts w:ascii="Times New Roman CYR" w:hAnsi="Times New Roman CYR" w:cs="Times New Roman CYR"/>
          <w:sz w:val="28"/>
          <w:szCs w:val="28"/>
        </w:rPr>
        <w:t>й всего тела - пантомимики, то здесь удалось выявить одну отчетливую комплексную реакцию, возникающую в ответ на сильный внезапный раздражитель, прежде всего звуковой. Это так называемая реакция вздрагивания (startle pattern).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считают,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эта реакция предшествует собственно эмоциональным реакциям. К последним можно относить лишь более развитые ее формы. Эти более развитые формы носят явный отпечаток социальной обусловленности.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предположить, что у человека суще</w:t>
      </w:r>
      <w:r>
        <w:rPr>
          <w:rFonts w:ascii="Times New Roman CYR" w:hAnsi="Times New Roman CYR" w:cs="Times New Roman CYR"/>
          <w:sz w:val="28"/>
          <w:szCs w:val="28"/>
        </w:rPr>
        <w:t>ствует готовность к определенного рода реакциям, или, иначе говоря, готовность к более легкому на учению определенным способам поведения. На учение направляется социальными нормами; благодаря на учению возникают также и такие реакции, которые могут не имет</w:t>
      </w:r>
      <w:r>
        <w:rPr>
          <w:rFonts w:ascii="Times New Roman CYR" w:hAnsi="Times New Roman CYR" w:cs="Times New Roman CYR"/>
          <w:sz w:val="28"/>
          <w:szCs w:val="28"/>
        </w:rPr>
        <w:t>ь никакой "природной" связи с той или иной эмоцией.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обществе, помимо членораздельного языка, выполняющего функции накопления, организации и передачи опыта, существует еще язык выразительных движений, функция которого заключается в непосредственном выраже</w:t>
      </w:r>
      <w:r>
        <w:rPr>
          <w:rFonts w:ascii="Times New Roman CYR" w:hAnsi="Times New Roman CYR" w:cs="Times New Roman CYR"/>
          <w:sz w:val="28"/>
          <w:szCs w:val="28"/>
        </w:rPr>
        <w:t>нии того, что чувствует человек. Этим языком в совершенстве овладевают актеры, приобретая способность пластически передавать эмоции, вызываемые в результате произвольного намерения.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Изард И. "Эмоции человека" М., 1980.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</w:t>
      </w:r>
      <w:r>
        <w:rPr>
          <w:rFonts w:ascii="Times New Roman CYR" w:hAnsi="Times New Roman CYR" w:cs="Times New Roman CYR"/>
          <w:sz w:val="28"/>
          <w:szCs w:val="28"/>
        </w:rPr>
        <w:t>нтьев А. Н. "Потребности, мотивы и эмоции." М., 1971.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Рейковский Я. “Экспериментальная психология эмоций”.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Еникеев. Общая психология: учебник для вузов. - М.: Приор, 2000 - 400 с</w:t>
      </w:r>
    </w:p>
    <w:p w:rsidR="00000000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Олдз Дж. Выявление подкрепляющих систем головного мозга методом самораздражен</w:t>
      </w:r>
      <w:r>
        <w:rPr>
          <w:rFonts w:ascii="Times New Roman CYR" w:hAnsi="Times New Roman CYR" w:cs="Times New Roman CYR"/>
          <w:sz w:val="28"/>
          <w:szCs w:val="28"/>
        </w:rPr>
        <w:t>ия. Механизмы мозга. - М., 1965.</w:t>
      </w:r>
    </w:p>
    <w:p w:rsidR="00151DB4" w:rsidRDefault="00151D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 И.П. Полное собрание сочинений. Т3 - М.: Москва, 1973г. - 450 с.</w:t>
      </w:r>
    </w:p>
    <w:sectPr w:rsidR="00151D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FF"/>
    <w:rsid w:val="000527FF"/>
    <w:rsid w:val="001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8274F-6C36-490E-AFAB-FFEA20C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3874</Words>
  <Characters>22087</Characters>
  <Application>Microsoft Office Word</Application>
  <DocSecurity>0</DocSecurity>
  <Lines>184</Lines>
  <Paragraphs>51</Paragraphs>
  <ScaleCrop>false</ScaleCrop>
  <Company/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2024-08-11T17:24:00Z</dcterms:created>
  <dcterms:modified xsi:type="dcterms:W3CDTF">2024-08-11T17:24:00Z</dcterms:modified>
</cp:coreProperties>
</file>