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0E58">
      <w:pPr>
        <w:pStyle w:val="3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Оглавление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Обзор литературы по проблеме исследования эмоционального выгорания, как психологического феномена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Синдром эмоционального выгорания и его симптомы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Особенности профессиональной деятельности педагогов, работающих в детских</w:t>
      </w:r>
      <w:r>
        <w:rPr>
          <w:sz w:val="28"/>
          <w:szCs w:val="28"/>
          <w:lang w:val="ru-RU"/>
        </w:rPr>
        <w:t xml:space="preserve"> домах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Дети «группы риска», как субъект профессиональной деятельности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Влияние детей группы риска на профессиональную деформацию педагогов, работающих с ними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Организация и методика психодиагностического обследования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 Организация и выборка </w:t>
      </w:r>
      <w:r>
        <w:rPr>
          <w:sz w:val="28"/>
          <w:szCs w:val="28"/>
          <w:lang w:val="ru-RU"/>
        </w:rPr>
        <w:t>обследования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Характеристика психодиагностических методик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Описание психодиагностической процедуры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3. Диагностическое обследование эмоционального выгорания в профессиональной деятельности педагога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</w:t>
      </w:r>
      <w:r>
        <w:rPr>
          <w:sz w:val="28"/>
          <w:szCs w:val="28"/>
          <w:lang w:val="ru-RU"/>
        </w:rPr>
        <w:t>е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«эмоциональное выгорание» появилось в психологии достаточно недавно, около 20 лет тому назад. Оно стало широко использоваться в лексиконе психиатров, медицинских и социальных психологов. Дело в том, что представители многих профессий, чья деятел</w:t>
      </w:r>
      <w:r>
        <w:rPr>
          <w:sz w:val="28"/>
          <w:szCs w:val="28"/>
          <w:lang w:val="ru-RU"/>
        </w:rPr>
        <w:t>ьность связана с общением, подвержены симптомам постоянного эмоционального утомления и опустошения. Прежде всего, это касается врачей, воспитателей, психологов и менеджеров.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Данной проблеме посвящены работы таких авторов как Н.Е. Водопьянова (2000, 2002, 2</w:t>
      </w:r>
      <w:r>
        <w:rPr>
          <w:sz w:val="28"/>
          <w:szCs w:val="28"/>
          <w:lang w:val="ru-RU"/>
        </w:rPr>
        <w:t>003), Н.В. Гришина (1997), Е.С. Старченкова (2002), Т.В. Форманюк (2004) и других.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термин «эмоциональное выгорание» нельзя назвать строго научным. На самом деле за ним стоят очень серьезные психологические и психофизиологические реалии, имеющие сво</w:t>
      </w:r>
      <w:r>
        <w:rPr>
          <w:sz w:val="28"/>
          <w:szCs w:val="28"/>
          <w:lang w:val="ru-RU"/>
        </w:rPr>
        <w:t>и причины, формы проявления и коммуникативные следствия.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Психическое выгорание является следствием продолжительных рабочих стрессов.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Синдром выгорания представляет собой совокупность стойких симптомов, проявляющихся в негативных психологических переживания</w:t>
      </w:r>
      <w:r>
        <w:rPr>
          <w:sz w:val="28"/>
          <w:szCs w:val="28"/>
          <w:lang w:val="ru-RU"/>
        </w:rPr>
        <w:t>х, мотивационно-установочной деформации и ухудшении психофизического самочувствия. Выгорание как проявление профессиональной дезадаптации ведет к снижению работоспособности и качества профессиональной жизни людей. При этом наличие выгорания отрицательно ск</w:t>
      </w:r>
      <w:r>
        <w:rPr>
          <w:sz w:val="28"/>
          <w:szCs w:val="28"/>
          <w:lang w:val="ru-RU"/>
        </w:rPr>
        <w:t>азывается не только на психофизическом самочувствии отдельных работников, но также на здоровье всей организации.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этим оказывается необходимым знание симптомов выгорания. Для проведения психокоррекционных программ ориентированных на профилактику п</w:t>
      </w:r>
      <w:r>
        <w:rPr>
          <w:sz w:val="28"/>
          <w:szCs w:val="28"/>
          <w:lang w:val="ru-RU"/>
        </w:rPr>
        <w:t>рофессиональных деформаций и заболеваний.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Целью данной курсовой работы является изучение особенностей </w:t>
      </w:r>
      <w:r>
        <w:rPr>
          <w:sz w:val="28"/>
          <w:szCs w:val="28"/>
          <w:lang w:val="ru-RU"/>
        </w:rPr>
        <w:lastRenderedPageBreak/>
        <w:t>эмоционального выгорания в деятельности педагога.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объекта исследования выступает профессиональная деятельности педагога ГКОУ СО «Карпинский дет</w:t>
      </w:r>
      <w:r>
        <w:rPr>
          <w:sz w:val="28"/>
          <w:szCs w:val="28"/>
          <w:lang w:val="ru-RU"/>
        </w:rPr>
        <w:t>ский дом».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Предметом исследования: особенности эмоционального выгорания педагога.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 исследования: эмоциональное выгорание является негативной особенностью деятельности педагога.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реализации поставленной цели исследования необходимо решить следующ</w:t>
      </w:r>
      <w:r>
        <w:rPr>
          <w:sz w:val="28"/>
          <w:szCs w:val="28"/>
          <w:lang w:val="ru-RU"/>
        </w:rPr>
        <w:t>ие задачи: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провести теоретический анализ работ по проблеме эмоционального выгорания как психологического феномена;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сравнить основные методологические подходы и способы измерения синдрома эмоционального выгорания;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освоить методики «Опросник ДЭВЛ» (авт</w:t>
      </w:r>
      <w:r>
        <w:rPr>
          <w:sz w:val="28"/>
          <w:szCs w:val="28"/>
          <w:lang w:val="ru-RU"/>
        </w:rPr>
        <w:t>ор В.В. Бойко) и Опросник на выгорание (</w:t>
      </w:r>
      <w:r>
        <w:rPr>
          <w:sz w:val="28"/>
          <w:szCs w:val="28"/>
          <w:lang w:val="en-US"/>
        </w:rPr>
        <w:t>MBI</w:t>
      </w:r>
      <w:r>
        <w:rPr>
          <w:sz w:val="28"/>
          <w:szCs w:val="28"/>
          <w:lang w:val="ru-RU"/>
        </w:rPr>
        <w:t>) (адаптирован Н.Е. Водопьяновой);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продиагностировать синдром эмоционального выгорания у педагогов ГКОУ СО «Карпинского детского дома»;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сопоставить полученные результаты с имеющимися тестовыми нормами;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соста</w:t>
      </w:r>
      <w:r>
        <w:rPr>
          <w:sz w:val="28"/>
          <w:szCs w:val="28"/>
          <w:lang w:val="ru-RU"/>
        </w:rPr>
        <w:t>вить диагностическое заключение по уровню эмоционального выгорания в группе педагогов ГКОУ СО «Карпинского детского дома». При решении поставленных задач и подтверждение гипотезы использовались следующие методы исследования: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Теоретический метод исследова</w:t>
      </w:r>
      <w:r>
        <w:rPr>
          <w:sz w:val="28"/>
          <w:szCs w:val="28"/>
          <w:lang w:val="ru-RU"/>
        </w:rPr>
        <w:t>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Психодиагностический метод исследований с использованием методик: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Опросник ДЭВЛ В. В. Бойко [19];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Опросник на выгорание (</w:t>
      </w:r>
      <w:r>
        <w:rPr>
          <w:sz w:val="28"/>
          <w:szCs w:val="28"/>
          <w:lang w:val="en-US"/>
        </w:rPr>
        <w:t>MBI</w:t>
      </w:r>
      <w:r>
        <w:rPr>
          <w:sz w:val="28"/>
          <w:szCs w:val="28"/>
          <w:lang w:val="ru-RU"/>
        </w:rPr>
        <w:t>) адаптирован Н.Е. Водопьяновой [9].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Метод статистической обработки данных.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обработке и интерпретации эмпирических </w:t>
      </w:r>
      <w:r>
        <w:rPr>
          <w:sz w:val="28"/>
          <w:szCs w:val="28"/>
          <w:lang w:val="ru-RU"/>
        </w:rPr>
        <w:t>данных использованы методы качественного и количественного анализа с использованием статистической системы «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  <w:lang w:val="ru-RU"/>
        </w:rPr>
        <w:t xml:space="preserve"> 20». Производится расчет среднего значения (М) и стандартного отклонения (</w:t>
      </w:r>
      <w:r>
        <w:rPr>
          <w:rFonts w:ascii="Symbol" w:hAnsi="Symbol" w:cs="Symbol"/>
          <w:sz w:val="28"/>
          <w:szCs w:val="28"/>
          <w:lang w:val="ru-RU"/>
        </w:rPr>
        <w:t></w:t>
      </w:r>
      <w:r>
        <w:rPr>
          <w:sz w:val="28"/>
          <w:szCs w:val="28"/>
          <w:lang w:val="ru-RU"/>
        </w:rPr>
        <w:t>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 и структура курсовой работы: Курсовая работа состоит из вве</w:t>
      </w:r>
      <w:r>
        <w:rPr>
          <w:sz w:val="28"/>
          <w:szCs w:val="28"/>
          <w:lang w:val="ru-RU"/>
        </w:rPr>
        <w:t xml:space="preserve">дения, трех глав, заключения, списка литературы, включающего 27 источников, приложений. В тексте работы имеются 4 рисунка, 2 таблицы.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1. Обзор литературы по проблеме исследования эмоционального выгорания, как психологического феномена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.1 Синдром </w:t>
      </w:r>
      <w:r>
        <w:rPr>
          <w:sz w:val="28"/>
          <w:szCs w:val="28"/>
          <w:lang w:val="ru-RU"/>
        </w:rPr>
        <w:t>эмоционального выгорания и его симптомы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основных задач психологического обеспечения профессионального здоровья специалистов является ранняя профилактика синдрома эмоционального выгорания и психокоррекционная работа с теми, кто уже находится на ра</w:t>
      </w:r>
      <w:r>
        <w:rPr>
          <w:sz w:val="28"/>
          <w:szCs w:val="28"/>
          <w:lang w:val="ru-RU"/>
        </w:rPr>
        <w:t>зных стадиях выгорания. Психическое выгорание является следствием продолжительных стрессов в профессиональной деятельности [18]. Этот синдром представляет собой совокупность стойких симптомов, проявляющихся в негативных психологических переживаниях, мотива</w:t>
      </w:r>
      <w:r>
        <w:rPr>
          <w:sz w:val="28"/>
          <w:szCs w:val="28"/>
          <w:lang w:val="ru-RU"/>
        </w:rPr>
        <w:t>ционно-установочной деформации и ухудшении психофизического самочувствия [20].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Синдром эмоционального выгорания относится к числу феноменов личностной деформации и представляет собой многомерный конструкт, набор негативных переживаний, возникающих вследств</w:t>
      </w:r>
      <w:r>
        <w:rPr>
          <w:sz w:val="28"/>
          <w:szCs w:val="28"/>
          <w:lang w:val="ru-RU"/>
        </w:rPr>
        <w:t>ие ежедневного напряженного общения с высокой эмоциональной насыщенностью или когнитивной сложностью, ответственностью.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Существуют различные определения выгорания. По К. Маслач и С. Джексону данное явление рассматривается как ответная реакция на длительные</w:t>
      </w:r>
      <w:r>
        <w:rPr>
          <w:sz w:val="28"/>
          <w:szCs w:val="28"/>
          <w:lang w:val="ru-RU"/>
        </w:rPr>
        <w:t xml:space="preserve"> профессиональные стрессы межличностных коммуникаций, которая включает в себя три компонента: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эмоциональное истощение проявляющееся в ощущениях эмоционального перенапряжения и в чувстве опустошенности, исчерпанности собственных эмоциональных ресурсов. Во</w:t>
      </w:r>
      <w:r>
        <w:rPr>
          <w:sz w:val="28"/>
          <w:szCs w:val="28"/>
          <w:lang w:val="ru-RU"/>
        </w:rPr>
        <w:t>зникает ощущение «приглушенности», «притупленности» эмоций;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деперсонализация представляющая собой тенденцию развивать негативное, бездушное, циничное отношение к реципиентам. Контакты становятся обезличенными и формальными;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редукция персональных достиж</w:t>
      </w:r>
      <w:r>
        <w:rPr>
          <w:sz w:val="28"/>
          <w:szCs w:val="28"/>
          <w:lang w:val="ru-RU"/>
        </w:rPr>
        <w:t>ений обнаруживается в виде снижения чувства компетентности в своей работе, недовольстве собой, уменьшении ценности своей деятельности, негативном самовосприятии в профессиональном плане.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Синдром эмоционального выгорания наиболее характерен для представител</w:t>
      </w:r>
      <w:r>
        <w:rPr>
          <w:sz w:val="28"/>
          <w:szCs w:val="28"/>
          <w:lang w:val="ru-RU"/>
        </w:rPr>
        <w:t>ей социальных или коммуникативных профессий - системы «человек-человек» (медицинские работники, учителя, менеджеры, психологи, психотерапевты, психиатры, представители различных сервисных профессий) [5].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Впервые термин «</w:t>
      </w:r>
      <w:r>
        <w:rPr>
          <w:sz w:val="28"/>
          <w:szCs w:val="28"/>
          <w:lang w:val="en-US"/>
        </w:rPr>
        <w:t>burnout</w:t>
      </w:r>
      <w:r>
        <w:rPr>
          <w:sz w:val="28"/>
          <w:szCs w:val="28"/>
          <w:lang w:val="ru-RU"/>
        </w:rPr>
        <w:t>» (выгорание) был введен амер</w:t>
      </w:r>
      <w:r>
        <w:rPr>
          <w:sz w:val="28"/>
          <w:szCs w:val="28"/>
          <w:lang w:val="ru-RU"/>
        </w:rPr>
        <w:t>иканским психиатром Х. Дж. Фреденбергером для характеристики психологического состояния здоровых людей, находящихся в интенсивном и тесном общении с клиентами (пациентами) в эмоционально нагруженной атмосфере при оказании профессиональной помощи. Под «выго</w:t>
      </w:r>
      <w:r>
        <w:rPr>
          <w:sz w:val="28"/>
          <w:szCs w:val="28"/>
          <w:lang w:val="ru-RU"/>
        </w:rPr>
        <w:t>ранием» подразумевалось состояние изнеможения с ощущением собственной бесполезное. Позже были описаны также и другие переживания, характеризующие данный феномен.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настоящее время ведется широкая полемика по вопросу соотношения таких понятий, как стресс и </w:t>
      </w:r>
      <w:r>
        <w:rPr>
          <w:sz w:val="28"/>
          <w:szCs w:val="28"/>
          <w:lang w:val="ru-RU"/>
        </w:rPr>
        <w:t>выгорание [25].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исследователи считают, что выгорание выступает самостоятельным аспектом стресса, потому оно определяется и исследуется в основном как модель ответных реакций на хронические рабочие стрессоры. Реакция выгорания начинается зачастую как</w:t>
      </w:r>
      <w:r>
        <w:rPr>
          <w:sz w:val="28"/>
          <w:szCs w:val="28"/>
          <w:lang w:val="ru-RU"/>
        </w:rPr>
        <w:t xml:space="preserve"> результат требований, включающих стрессоры межличностного характера и представляет собой следствие профессионального стресса, в котором проявления эмоционального истощения, деперсонализации и редуцированных персональных достижений есть результат действия </w:t>
      </w:r>
      <w:r>
        <w:rPr>
          <w:sz w:val="28"/>
          <w:szCs w:val="28"/>
          <w:lang w:val="ru-RU"/>
        </w:rPr>
        <w:t>разнообразных рабочих требований (стрессоров), особенно межличностной природы. Выгорание как итог профессиональных стрессов возрастает в тех случаях, когда адаптационные возможности (ресурсы) человека по преодолению стрессовой ситуации превышены [23].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Н.В.</w:t>
      </w:r>
      <w:r>
        <w:rPr>
          <w:sz w:val="28"/>
          <w:szCs w:val="28"/>
          <w:lang w:val="ru-RU"/>
        </w:rPr>
        <w:t xml:space="preserve"> Гришина [8] рассматривает выгорание в качестве особого состояния человека, оказывающегося следствием профессиональных стрессов. Однако развитие выгорания не ограничивается профессиональной сферой, а проявляется в различных ситуациях бытия человека - болез</w:t>
      </w:r>
      <w:r>
        <w:rPr>
          <w:sz w:val="28"/>
          <w:szCs w:val="28"/>
          <w:lang w:val="ru-RU"/>
        </w:rPr>
        <w:t>ненное разочарование в работе как способе обретения смысла окрашивает всю жизненную ситуацию.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Многочисленные зарубежные исследования подтверждают, что выгорание вытекает из профессиональных стрессов. Р. Пулен и М. Уолтер в лонгитюдном исследовании социальн</w:t>
      </w:r>
      <w:r>
        <w:rPr>
          <w:sz w:val="28"/>
          <w:szCs w:val="28"/>
          <w:lang w:val="ru-RU"/>
        </w:rPr>
        <w:t xml:space="preserve">ых работников обнаружили, что увеличение степени выгорания связано с увеличением уровня профессионального стресса. Л. Роуи получил данные о том, что лица, испытывающие выгорание, имеют более высокий уровень психологического стресса и меньшую устойчивость, </w:t>
      </w:r>
      <w:r>
        <w:rPr>
          <w:sz w:val="28"/>
          <w:szCs w:val="28"/>
          <w:lang w:val="ru-RU"/>
        </w:rPr>
        <w:t>выносливость [18].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Стрессы на рабочем месте тесно связаны с выгоранием. «Цена» выгорания и стресса на работе выражается в текучести кадров, абсентеизме, низкой продуктивности и возрастающих компенсациях на обеспечение здоровья.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Основываясь на результатах р</w:t>
      </w:r>
      <w:r>
        <w:rPr>
          <w:sz w:val="28"/>
          <w:szCs w:val="28"/>
          <w:lang w:val="ru-RU"/>
        </w:rPr>
        <w:t>яда исследований, Б. Перлман и Е.А. Хартман предложили модель, согласно которой выгорание рассматривается в (аспекте профессиональных стрессов. Три измерения выгорания отражают три основные симптоматические категории стресса: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физиологическую, сфокусирова</w:t>
      </w:r>
      <w:r>
        <w:rPr>
          <w:sz w:val="28"/>
          <w:szCs w:val="28"/>
          <w:lang w:val="ru-RU"/>
        </w:rPr>
        <w:t>нную на физических симптомах (физическое истощение);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аффективно-когнитивную, сфокусированную на установках и чувствах (эмоциональное истощение, деперсонализация);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поведенческую, сфокусированную на симптоматических типах поведения (деперсонализация, сни</w:t>
      </w:r>
      <w:r>
        <w:rPr>
          <w:sz w:val="28"/>
          <w:szCs w:val="28"/>
          <w:lang w:val="ru-RU"/>
        </w:rPr>
        <w:t>женная рабочая продуктивность).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этой модели, индивидуальные характеристики, рабочее и социальное окружение важны для восприятия, воздействия и оценки стресса в совокупности с эффективным или неэффективным преодолением стрессовой ситуации. Данная м</w:t>
      </w:r>
      <w:r>
        <w:rPr>
          <w:sz w:val="28"/>
          <w:szCs w:val="28"/>
          <w:lang w:val="ru-RU"/>
        </w:rPr>
        <w:t>одель включает в себя четыре стадии в развитии психического выгорания: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ситуация способствующая возникновению стресса. Существует два наиболее вероятных типа ситуаций: навыки и умения работника могут быть недостаточными, чтобы соответствовать воспринимаем</w:t>
      </w:r>
      <w:r>
        <w:rPr>
          <w:sz w:val="28"/>
          <w:szCs w:val="28"/>
          <w:lang w:val="ru-RU"/>
        </w:rPr>
        <w:t xml:space="preserve">ым или действительным организационным требованиям (1), или выполняемая специалистом работа может не совпадать с его ожиданиями, потребностями или ценностями (2). Таким образом, стресс вероятен, когда существует противоречие между субъектом труда и рабочим </w:t>
      </w:r>
      <w:r>
        <w:rPr>
          <w:sz w:val="28"/>
          <w:szCs w:val="28"/>
          <w:lang w:val="ru-RU"/>
        </w:rPr>
        <w:t>окружением;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восприятие и переживание стресса. Движение от первой стадии ко второй зависит от ресурсов личности, а также от ролевых и организационных переменных;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основные классы реакций на стресс (физиологические, аффективно-когнитивные, поведенческие);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последствия стресса.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Синдром эмоционального выгорание как многогранное переживание хронического эмоционального стресса соотносится именно с последней, представляя результат реакции на стресс [2].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Переменные, значимо связанные с выгоранием, подразделяютс</w:t>
      </w:r>
      <w:r>
        <w:rPr>
          <w:sz w:val="28"/>
          <w:szCs w:val="28"/>
          <w:lang w:val="ru-RU"/>
        </w:rPr>
        <w:t>я на организационные, ролевые и индивидуальные характеристики, которые обусловливают: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восприятие субъектом своей профессиональной роли в организации;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ответную реакцию на это восприятие;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реакцию организации на симптомы, проявляющиеся у работника (трет</w:t>
      </w:r>
      <w:r>
        <w:rPr>
          <w:sz w:val="28"/>
          <w:szCs w:val="28"/>
          <w:lang w:val="ru-RU"/>
        </w:rPr>
        <w:t>ья стадия), которые затем могут привести к последствиям (четвертая стадия). К. Маслач определила факторы, от которых зависит развитие синдрома выгорания: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индивидуальный предел или «потолок» возможностей «эмоционального «Я» противостоять истощению;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внут</w:t>
      </w:r>
      <w:r>
        <w:rPr>
          <w:sz w:val="28"/>
          <w:szCs w:val="28"/>
          <w:lang w:val="ru-RU"/>
        </w:rPr>
        <w:t>ренний психологический опыт, включающий чувства, установки, мотивы ожидания;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негативный индивидуальный опыт, в котором сконцентрированы проблемы, дистресс, дискомфорт, дисфункции и/или их негативные последствия.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исследователями выделяет</w:t>
      </w:r>
      <w:r>
        <w:rPr>
          <w:sz w:val="28"/>
          <w:szCs w:val="28"/>
          <w:lang w:val="ru-RU"/>
        </w:rPr>
        <w:t>ся свыше 100 симптомов, помогающих определить начинающееся выгорание у работников. Вот некоторые из них: снижение мотивации к работе; резко возрастающая неудовлетворенность работой; потеря концентрации и увеличение ошибок; возрастающая небрежность во взаим</w:t>
      </w:r>
      <w:r>
        <w:rPr>
          <w:sz w:val="28"/>
          <w:szCs w:val="28"/>
          <w:lang w:val="ru-RU"/>
        </w:rPr>
        <w:t>одействии с клиентами; игнорирование требований к безопасности и процедурам; ослабление стандартов выполнения работы; снижение ожиданий; нарушение крайних сроков работ и увеличение невыполненных обязательств; поиск оправданий вместо решений; конфликты на р</w:t>
      </w:r>
      <w:r>
        <w:rPr>
          <w:sz w:val="28"/>
          <w:szCs w:val="28"/>
          <w:lang w:val="ru-RU"/>
        </w:rPr>
        <w:t>абочем месте; хроническая усталость; раздражительность, нервозность, беспокойство; дистанцирование от клиентов и коллег и др.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Симптомы эмоционального выгорания можно разделить на следующие категории: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.Физические (усталость; чувство истощения; восприимчивос</w:t>
      </w:r>
      <w:r>
        <w:rPr>
          <w:sz w:val="28"/>
          <w:szCs w:val="28"/>
          <w:lang w:val="ru-RU"/>
        </w:rPr>
        <w:t>ть к изменениям показателей внешней среды; астенизация; частые головные боли; расстройства желудочно-кишечного тракта; избыток или недостаток веса; одышка; бессонница и т.д.);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.Поведенческие и психологические (работа становится все тяжелее и тяжелее, а спо</w:t>
      </w:r>
      <w:r>
        <w:rPr>
          <w:sz w:val="28"/>
          <w:szCs w:val="28"/>
          <w:lang w:val="ru-RU"/>
        </w:rPr>
        <w:t>собность выполнять ее - все меньше и меньше; рано приходит на работу и остается надолго; поздно появляется на работе и рано уходит; берет работу домой; испытывает неопределенное чувство, будто что-то не так (чувство неосознанного беспокойства); чувство ску</w:t>
      </w:r>
      <w:r>
        <w:rPr>
          <w:sz w:val="28"/>
          <w:szCs w:val="28"/>
          <w:lang w:val="ru-RU"/>
        </w:rPr>
        <w:t xml:space="preserve">ки; снижение уровня энтузиазма; чувство обиды; чувство разочарования; неуверенность; чувство вины; чувство невостребованности; легко возникающее чувство гнева; раздражительность; обращает внимание на детали; подозрительность; чувство всемогущества (власть </w:t>
      </w:r>
      <w:r>
        <w:rPr>
          <w:sz w:val="28"/>
          <w:szCs w:val="28"/>
          <w:lang w:val="ru-RU"/>
        </w:rPr>
        <w:t>над судьбой пациента); ригидность; неспособность принимать решения; дистанцирование от пациентов и стремление дистанцироваться от коллег; повышенное чувство ответственности за пациентов; растущее избегание (как копинг-стратегия); общая негативная установка</w:t>
      </w:r>
      <w:r>
        <w:rPr>
          <w:sz w:val="28"/>
          <w:szCs w:val="28"/>
          <w:lang w:val="ru-RU"/>
        </w:rPr>
        <w:t xml:space="preserve"> на жизненные перспективы; злоупотребления алкоголем и (или) наркотиками и т.д.).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тех или иных симптомов определяет тип и степень выгорания. Однако все вместе они ни у кого не проявляются одновременно, потому что выгорание - процесс сугубо индивиду</w:t>
      </w:r>
      <w:r>
        <w:rPr>
          <w:sz w:val="28"/>
          <w:szCs w:val="28"/>
          <w:lang w:val="ru-RU"/>
        </w:rPr>
        <w:t>альный [6].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сохранения здоровья организации и профессионального здоровья работников важным является знание личностных, организационных и профессиональных факторов риска выгорания. К. Маслач считает, что эмоциональное выгорание в большей степени зависит</w:t>
      </w:r>
      <w:r>
        <w:rPr>
          <w:sz w:val="28"/>
          <w:szCs w:val="28"/>
          <w:lang w:val="ru-RU"/>
        </w:rPr>
        <w:t xml:space="preserve"> от условий работы, чем от личностных особенностей.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Жертвой выгорания может стать любой работник, так как этот синдром развивается как следствие комбинации организационных, профессиональных стрессов и личностных факторов. Вклад той или иной составляющей в </w:t>
      </w:r>
      <w:r>
        <w:rPr>
          <w:sz w:val="28"/>
          <w:szCs w:val="28"/>
          <w:lang w:val="ru-RU"/>
        </w:rPr>
        <w:t>динамику его развития различен. Специалисты в области стресс-менеджмента полагают, что выгорание заразно, подобно инфекционной болезни. Иногда можно встретить «выгорающие» отделы и даже целые организации. Те, кто подвержен этому процессу, становятся циника</w:t>
      </w:r>
      <w:r>
        <w:rPr>
          <w:sz w:val="28"/>
          <w:szCs w:val="28"/>
          <w:lang w:val="ru-RU"/>
        </w:rPr>
        <w:t>ми, негативистами и пессимистами; взаимодействуя на работе с другими людьми, которые находятся под воздействием такого же стресса, они могут быстро превратить целую группу в собрание «выгоревших».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Выгорание наиболее опасно в начале своего развития. «Выгора</w:t>
      </w:r>
      <w:r>
        <w:rPr>
          <w:sz w:val="28"/>
          <w:szCs w:val="28"/>
          <w:lang w:val="ru-RU"/>
        </w:rPr>
        <w:t>ющий» сотрудник, как правило, почти не осознает симптомы хронического эмоционального стресса, поэтому первыми замечают изменения в его поведении коллеги. Очень важно вовремя увидеть подобные проявления и правильно организовать систему поддержки таких работ</w:t>
      </w:r>
      <w:r>
        <w:rPr>
          <w:sz w:val="28"/>
          <w:szCs w:val="28"/>
          <w:lang w:val="ru-RU"/>
        </w:rPr>
        <w:t>ников. Так как болезнь легче предупредить, чем лечить.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«Сгорание» специалистов сферы «человек-человек» объясняется специфическими особенностями «помогающих профессий». В результате «из платы за соучастие» синдром профессионального выгорания превратился в «</w:t>
      </w:r>
      <w:r>
        <w:rPr>
          <w:sz w:val="28"/>
          <w:szCs w:val="28"/>
          <w:lang w:val="ru-RU"/>
        </w:rPr>
        <w:t>болезнь» работников социальных или коммуникативных профессий [18].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Специфика работы людей данных профессий отличается тем, что требует от специалиста значительного личного вклада в установление доверительных отношений и умений управлять эмоциональной напря</w:t>
      </w:r>
      <w:r>
        <w:rPr>
          <w:sz w:val="28"/>
          <w:szCs w:val="28"/>
          <w:lang w:val="ru-RU"/>
        </w:rPr>
        <w:t>женностью делового общения.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Занимаясь изучением профессиональной дезадаптации педагогов, Н. Шафранова сформулировала характеристики педагогического труда, с помощью которых можно описать специфику деятельности всех профессий, способствующих выгоранию занят</w:t>
      </w:r>
      <w:r>
        <w:rPr>
          <w:sz w:val="28"/>
          <w:szCs w:val="28"/>
          <w:lang w:val="ru-RU"/>
        </w:rPr>
        <w:t>ых в них людей. Среди них: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постоянно присущее рабочим ситуациям ощущение новизны;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специфика трудового процесса определяется не столько характером «предмета» труда, сколько особенностями и свойствами самого «производителя»;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необходимость постоянного с</w:t>
      </w:r>
      <w:r>
        <w:rPr>
          <w:sz w:val="28"/>
          <w:szCs w:val="28"/>
          <w:lang w:val="ru-RU"/>
        </w:rPr>
        <w:t>аморазвития, так как иначе «возникает ощущение насилия над психикой, приводящее к подавленности и раздражительности»;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эмоциональная насыщенность межличностных контактов;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ответственность за подопечных;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32"/>
          <w:szCs w:val="32"/>
          <w:lang w:val="ru-RU"/>
        </w:rPr>
        <w:t>•</w:t>
      </w:r>
      <w:r>
        <w:rPr>
          <w:rFonts w:ascii="Courier New CYR" w:hAnsi="Courier New CYR" w:cs="Courier New CYR"/>
          <w:sz w:val="32"/>
          <w:szCs w:val="32"/>
          <w:lang w:val="ru-RU"/>
        </w:rPr>
        <w:tab/>
      </w:r>
      <w:r>
        <w:rPr>
          <w:sz w:val="28"/>
          <w:szCs w:val="28"/>
          <w:lang w:val="ru-RU"/>
        </w:rPr>
        <w:t>постоянное включение в деятельность волевых проце</w:t>
      </w:r>
      <w:r>
        <w:rPr>
          <w:sz w:val="28"/>
          <w:szCs w:val="28"/>
          <w:lang w:val="ru-RU"/>
        </w:rPr>
        <w:t>ссов [5].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Говоря об эмоциональной насыщенности межличностных контактов, характерной для обсуждаемых профессий, отмечается, что она может не быть постоянно очень высокой, но имеет хронический характер, а это, в соответствии с концепцией «хронических житейск</w:t>
      </w:r>
      <w:r>
        <w:rPr>
          <w:sz w:val="28"/>
          <w:szCs w:val="28"/>
          <w:lang w:val="ru-RU"/>
        </w:rPr>
        <w:t>их стрессов» Р. Лазаруса является особенно патогенным [17].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1.2 Особенности профессиональной деятельности педагогов, работающих в детских домах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течение последних лет можно наблюдать усиление роли образовательных и воспитательных учреждений в решении ж</w:t>
      </w:r>
      <w:r>
        <w:rPr>
          <w:sz w:val="28"/>
          <w:szCs w:val="28"/>
          <w:lang w:val="ru-RU"/>
        </w:rPr>
        <w:t>изненных проблем ребенка. Любое государственное учреждение, в стенах которого оказываются дети, сталкивается со множеством неразрешенных проблем, их количество постоянно возрастает; происходит усиление социальной функции государственных учреждений; назнача</w:t>
      </w:r>
      <w:r>
        <w:rPr>
          <w:sz w:val="28"/>
          <w:szCs w:val="28"/>
          <w:lang w:val="ru-RU"/>
        </w:rPr>
        <w:t>ются на роль социального педагога специалисты.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 всякая новая специальность, социальная педагогика первоначально возникает в виде разрозненного спонтанного практического опыта, в виде отдельных научных идей и учебных дисциплин. При этом неизбежным явля</w:t>
      </w:r>
      <w:r>
        <w:rPr>
          <w:sz w:val="28"/>
          <w:szCs w:val="28"/>
          <w:lang w:val="ru-RU"/>
        </w:rPr>
        <w:t>ется временное состояние нечеткости предмета и недостаточная определенность метода, что создает специфические трудности для становления и подготовки кадров.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Социальные педагоги и воспитатели в учреждениях, где преобладают дети «группы риска» очень часто ра</w:t>
      </w:r>
      <w:r>
        <w:rPr>
          <w:sz w:val="28"/>
          <w:szCs w:val="28"/>
          <w:lang w:val="ru-RU"/>
        </w:rPr>
        <w:t>ботают на этой должности по совместительству или, работая на полную ставку, выполняя много другой работы, не входящей в их компетенцию, не оформляют своевременно свои функции через должностную инструкцию и приказ директора. Как следствие - нестабильность и</w:t>
      </w:r>
      <w:r>
        <w:rPr>
          <w:sz w:val="28"/>
          <w:szCs w:val="28"/>
          <w:lang w:val="ru-RU"/>
        </w:rPr>
        <w:t xml:space="preserve"> неудовлетворенность работой.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Никто не в состоянии дать совет, пригодный для каждого специалиста и тем самым решить его проблемы. Остается одно: убедить человека в том, что ему самому необходимо установить равновесие между эмоциональными реакциями и рацион</w:t>
      </w:r>
      <w:r>
        <w:rPr>
          <w:sz w:val="28"/>
          <w:szCs w:val="28"/>
          <w:lang w:val="ru-RU"/>
        </w:rPr>
        <w:t>альными способами выхода из сложившейся ситуации. Для этого, прежде всего, надо соотнести социальный заказ государства, предоставляющего педагогу работу, свои собственные возможности и местные условия для результативной профессиональной деятельности. Профе</w:t>
      </w:r>
      <w:r>
        <w:rPr>
          <w:sz w:val="28"/>
          <w:szCs w:val="28"/>
          <w:lang w:val="ru-RU"/>
        </w:rPr>
        <w:t xml:space="preserve">ссиональное самоопределение - это единственно возможный и верный путь, который приведет специалиста к равновесию и к успеху. Как показывает наблюдения, для успешного становления педагога необходимо воссоздание целостного видения им человека, обретение как </w:t>
      </w:r>
      <w:r>
        <w:rPr>
          <w:sz w:val="28"/>
          <w:szCs w:val="28"/>
          <w:lang w:val="ru-RU"/>
        </w:rPr>
        <w:t>можно более полного представления об условиях жизни и развитии ребенка; накопление знаний о месте и о роли педагога в решении жизненно важных проблем, касающихся развития ребенка, - все это можно считать качественными характеристиками профессионального сам</w:t>
      </w:r>
      <w:r>
        <w:rPr>
          <w:sz w:val="28"/>
          <w:szCs w:val="28"/>
          <w:lang w:val="ru-RU"/>
        </w:rPr>
        <w:t>оопределения педагога.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Профессионально-личностное самоопределение - это осознание ведущих ценностей и смысла в собственной социальной жизни; определение характера своих отношений с окружающими людьми (коллегами, детьми и их родителями, представителями друг</w:t>
      </w:r>
      <w:r>
        <w:rPr>
          <w:sz w:val="28"/>
          <w:szCs w:val="28"/>
          <w:lang w:val="ru-RU"/>
        </w:rPr>
        <w:t>их организаций и т. д.); установление принципов при разрешении проблемных жизненных ситуаций.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Профессионально-педагогическое самоопределение - это определение собственной позиции в теории и практике педагогики в контексте современных условий педагогической</w:t>
      </w:r>
      <w:r>
        <w:rPr>
          <w:sz w:val="28"/>
          <w:szCs w:val="28"/>
          <w:lang w:val="ru-RU"/>
        </w:rPr>
        <w:t xml:space="preserve"> реальности.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Профессионально-функциональное (должностное) самоопределение - это определение предмета социально-педагогической работы. 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«функция» - это зависимость одних переменных величин от других, то для определения функции социального педагога, как</w:t>
      </w:r>
      <w:r>
        <w:rPr>
          <w:sz w:val="28"/>
          <w:szCs w:val="28"/>
          <w:lang w:val="ru-RU"/>
        </w:rPr>
        <w:t xml:space="preserve"> переменной величины, необходимо искать устойчивые аргументы: это состояние физического, психологического и социального развития ребенка, состояние его ближайшего окружения и общественно-государственной системы социального обеспечения жизни ребенка. 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</w:t>
      </w:r>
      <w:r>
        <w:rPr>
          <w:sz w:val="28"/>
          <w:szCs w:val="28"/>
          <w:lang w:val="ru-RU"/>
        </w:rPr>
        <w:t xml:space="preserve">етом приложения сил социального педагога является двусторонний процесс: процесс становления ребенка как субъекта социальной жизни и процесс создания педагоги чески целесообразной среды. 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задача педагога - создать условия для ухода из проблем</w:t>
      </w:r>
      <w:r>
        <w:rPr>
          <w:sz w:val="28"/>
          <w:szCs w:val="28"/>
          <w:lang w:val="ru-RU"/>
        </w:rPr>
        <w:t>ной жизненной ситуации, когда ребенок сможет самостоятельно осуществлять собственные жизненные функции и для этого будет создана благоприятная социальная среда.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 в детском доме, прежде всего педагогическая специальность, но в должности педагога мы н</w:t>
      </w:r>
      <w:r>
        <w:rPr>
          <w:sz w:val="28"/>
          <w:szCs w:val="28"/>
          <w:lang w:val="ru-RU"/>
        </w:rPr>
        <w:t>аходим черты: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правоведа - осуществление и защита прав ребенка;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социального работника - жизнеобеспечение ребенка;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социолога - социологические исследования в окружающей среде;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социального психолога - изучение и корректировка межличностных отношений;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педагога-психолога - изучение состояния и коррекция психического развития ребенка;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менеджера и координатора - представление интересов ребенка в государственных и общественных структурах; 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педагога-организатора - проведение социально-культурных меропр</w:t>
      </w:r>
      <w:r>
        <w:rPr>
          <w:sz w:val="28"/>
          <w:szCs w:val="28"/>
          <w:lang w:val="ru-RU"/>
        </w:rPr>
        <w:t>иятий. Среди причин, побудивших выбрать профессию педагога в детском доме, особо отмечается желание помочь детям и взрослым в решении их проблем (48%), наличие собственного опыта в разрешении трудных жизненных ситуаций (38%), наиболее полная реализация сво</w:t>
      </w:r>
      <w:r>
        <w:rPr>
          <w:sz w:val="28"/>
          <w:szCs w:val="28"/>
          <w:lang w:val="ru-RU"/>
        </w:rPr>
        <w:t>их способностей и творческого потенциала (45%).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Оценивая свое психическое, эмоциональное состояние, только 50% педагогов констатируют, что не испытывают дискомфорта в общении с детьми и взрослыми, ощущают эмоциональный подъем от встреч с новыми людьми, зад</w:t>
      </w:r>
      <w:r>
        <w:rPr>
          <w:sz w:val="28"/>
          <w:szCs w:val="28"/>
          <w:lang w:val="ru-RU"/>
        </w:rPr>
        <w:t>ачами и удовлетворены результативностью своей деятельности. 80% специалистов высказывают тревогу по поводу того, что они не могут качественно выполнят свою работу и помогать детям в решении их социальных проблем, так как сталкиваются со многим трудностями.</w:t>
      </w:r>
      <w:r>
        <w:rPr>
          <w:sz w:val="28"/>
          <w:szCs w:val="28"/>
          <w:lang w:val="ru-RU"/>
        </w:rPr>
        <w:t xml:space="preserve"> 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самом общем виде перечень проблем и отнесение их к компетенции педагога можно представить следующим списком: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Проблемы, связанные с неадекватным и девиантным поведением, дезадаптацией детей и подростков в социальной среде: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«трудные» дети (т.е. неуправл</w:t>
      </w:r>
      <w:r>
        <w:rPr>
          <w:sz w:val="28"/>
          <w:szCs w:val="28"/>
          <w:lang w:val="ru-RU"/>
        </w:rPr>
        <w:t>яемые, педагогически запущенные, ведущие себя вызывающе и агрессивно);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дурная компания, криминальный контакт, причастность к криминальным обстоятельствам, учет в милиции;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употребление детьми алкоголя, наркотиков;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адаптация к новой среде (в новом классе,</w:t>
      </w:r>
      <w:r>
        <w:rPr>
          <w:sz w:val="28"/>
          <w:szCs w:val="28"/>
          <w:lang w:val="ru-RU"/>
        </w:rPr>
        <w:t xml:space="preserve"> в школе, в детском коллективе);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дезадаптация к нормам социальной жизни в коллективе и, как следствие, одиночество, дефицит общения.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Проблемы, связанные с сохранением психического здоровья детей, развитием личности, самоопределением детей и подростков: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профессиональное самоопределение подростков с учетом возможностей социальной среды;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психологическая дезадаптивность, тревожность, страхи;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саморазвитие ребенка и реализация его способностей в социосреде;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личностное самоопределение, рефлексия (Кто я? Как</w:t>
      </w:r>
      <w:r>
        <w:rPr>
          <w:sz w:val="28"/>
          <w:szCs w:val="28"/>
          <w:lang w:val="ru-RU"/>
        </w:rPr>
        <w:t>ой я?)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Изучив проблемное поле профессиональной деятельности педагогов, работающих в детских домах, можно отметить, что наибольшие трудности они испытывают при решении следующих проблем: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проблемы детей, которые не находят себе места в нормальном социуме, д</w:t>
      </w:r>
      <w:r>
        <w:rPr>
          <w:sz w:val="28"/>
          <w:szCs w:val="28"/>
          <w:lang w:val="ru-RU"/>
        </w:rPr>
        <w:t>езадаптированные по отношению к нормам социальной жизни и к жизни в коллективе (дети, имеющие криминальный контакт);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разрешение проблем психологического состояния ребенка при наличии многосторонних иерархических конфликтов между администрацией школы, род</w:t>
      </w:r>
      <w:r>
        <w:rPr>
          <w:sz w:val="28"/>
          <w:szCs w:val="28"/>
          <w:lang w:val="ru-RU"/>
        </w:rPr>
        <w:t>ителями и учениками.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Чтобы более точно оценить готовность и неготовность специалистов к профессиональной социально-педагогической работе, необходимо более углубленно и длительно изучать значение, смыслы и причины применения тех или иных средств в конкрет</w:t>
      </w:r>
      <w:r>
        <w:rPr>
          <w:sz w:val="28"/>
          <w:szCs w:val="28"/>
          <w:lang w:val="ru-RU"/>
        </w:rPr>
        <w:t xml:space="preserve">ных ситуациях, что предстоит осуществить в ближайшем будущем.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целью оказания помощи и поддержки педагогам создается система методической службы на городском и окружном уровнях, разрабатывается методическая база для их аттестации и повышения квалификации</w:t>
      </w:r>
      <w:r>
        <w:rPr>
          <w:sz w:val="28"/>
          <w:szCs w:val="28"/>
          <w:lang w:val="ru-RU"/>
        </w:rPr>
        <w:t xml:space="preserve">. Но сегодня становление специальности педагог в детском доме в основном зависит от того, как складывается опыт социально-педагогической работы в каждом конкретном образовательном учреждении, ибо до настоящего времени этот процесс протекал стихийно, часто </w:t>
      </w:r>
      <w:r>
        <w:rPr>
          <w:sz w:val="28"/>
          <w:szCs w:val="28"/>
          <w:lang w:val="ru-RU"/>
        </w:rPr>
        <w:t>зависел от личностных качеств специалиста и общественного мнения среди субъектов образовательного процесса. Поэтому очевидным становится тот факт, что профессиональное самоопределение является ведущим фактором на данном этапе становления специальности [22]</w:t>
      </w:r>
      <w:r>
        <w:rPr>
          <w:sz w:val="28"/>
          <w:szCs w:val="28"/>
          <w:lang w:val="ru-RU"/>
        </w:rPr>
        <w:t>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Дети «группы риска», как субъект профессиональной деятельности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Ситуация в мире современного детства тревожна и опасна как для детей, так и для будущего общества.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Нестабильность социально-экономической и политической жизни значительно расширяет спект</w:t>
      </w:r>
      <w:r>
        <w:rPr>
          <w:sz w:val="28"/>
          <w:szCs w:val="28"/>
          <w:lang w:val="ru-RU"/>
        </w:rPr>
        <w:t>р социальных, экономических, психосоциальных, педагогических факторов, активно стимулирующих детскую безнадзорность, бездомность, социальное сиротство.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них: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кризисные явления в семье - нарушение структуры и функций семьи, падение жизненного уровня,</w:t>
      </w:r>
      <w:r>
        <w:rPr>
          <w:sz w:val="28"/>
          <w:szCs w:val="28"/>
          <w:lang w:val="ru-RU"/>
        </w:rPr>
        <w:t xml:space="preserve"> ухудшение условий содержания детей, нарастание психоэмоциональных перегрузок у родителей, жестокое обращение с детьми;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резкое снижение уровня социальных гарантий для детей в жизненно важных сферах духовного и физического развития;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дистанцирование школ</w:t>
      </w:r>
      <w:r>
        <w:rPr>
          <w:sz w:val="28"/>
          <w:szCs w:val="28"/>
          <w:lang w:val="ru-RU"/>
        </w:rPr>
        <w:t>ы от детей с трудными судьбами;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резкий поворот в ценностных ориентациях общества, снятие многих моральных запретов;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влияние асоциальных криминалистических групп в микросреде.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это ведет к значительному росту социальной дезадаптации детей, которая пр</w:t>
      </w:r>
      <w:r>
        <w:rPr>
          <w:sz w:val="28"/>
          <w:szCs w:val="28"/>
          <w:lang w:val="ru-RU"/>
        </w:rPr>
        <w:t>оявляется в утрате социальных связей с семьей, школой, отчуждении от труда, резком ухудшении нервно-психического здоровья детей, увеличении процента ранней подростковой алкоголизации, возрастании количества несовершеннолетних правонарушителей, суициде.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</w:t>
      </w:r>
      <w:r>
        <w:rPr>
          <w:sz w:val="28"/>
          <w:szCs w:val="28"/>
          <w:lang w:val="ru-RU"/>
        </w:rPr>
        <w:t>иальная дезадаптация в детском возрасте ведет к формированию людей малообразованных, не имеющих навыков трудиться, создавать семью, быть хорошими родителями. Они легко переходят границы моральных и правовых норм [21].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Дети, прибывающие в детские дома, пере</w:t>
      </w:r>
      <w:r>
        <w:rPr>
          <w:sz w:val="28"/>
          <w:szCs w:val="28"/>
          <w:lang w:val="ru-RU"/>
        </w:rPr>
        <w:t xml:space="preserve">жили на своем коротком веку немало потрясений: безразличие родителей и жестокое обращение, пьяные разгулы взрослых, драки, издевательства. На глазах некоторых из них родители убивали друг друга. Пережив немало психотравмирующих ситуаций в семье, многие из </w:t>
      </w:r>
      <w:r>
        <w:rPr>
          <w:sz w:val="28"/>
          <w:szCs w:val="28"/>
          <w:lang w:val="ru-RU"/>
        </w:rPr>
        <w:t>них не находят для себя благоприятной обстановки и в детских учреждениях. Побеги, жизнь на улице, в постоянной борьбе за выживание усугубляют и без того расшатанное физическое и психическое здоровье ребенка.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большинства детей, поступающих в социально-реа</w:t>
      </w:r>
      <w:r>
        <w:rPr>
          <w:sz w:val="28"/>
          <w:szCs w:val="28"/>
          <w:lang w:val="ru-RU"/>
        </w:rPr>
        <w:t>билитационные учреждения проявляется соматическая ослабленность, у многих отмечаются определенные нарушения в состоянии психического здоровья и развития. Преобладают дезадаптационные пограничные психические расстройства в форме нарушений поведения (реакции</w:t>
      </w:r>
      <w:r>
        <w:rPr>
          <w:sz w:val="28"/>
          <w:szCs w:val="28"/>
          <w:lang w:val="ru-RU"/>
        </w:rPr>
        <w:t xml:space="preserve"> бегства, агрессии, неповиновения), невротических симптомокомплексов (астено-депрессивного, эксплозивно-дистимического, истерического). Анализ структуры психической патологии показывает, что наиболее распространены следующие ее формы: задержки темпа психич</w:t>
      </w:r>
      <w:r>
        <w:rPr>
          <w:sz w:val="28"/>
          <w:szCs w:val="28"/>
          <w:lang w:val="ru-RU"/>
        </w:rPr>
        <w:t>еского развития многомерной этиологии, резидуально-органические психические расстройства (неврозоподобные и психопатоподобные нарушения); проявление минимальной мозговой дисфункции - гипердинамический синдром. Характерно, что все они проявляются у детей, к</w:t>
      </w:r>
      <w:r>
        <w:rPr>
          <w:sz w:val="28"/>
          <w:szCs w:val="28"/>
          <w:lang w:val="ru-RU"/>
        </w:rPr>
        <w:t>ак правило, на фоне соматической ослабленности. Несколько реже отмечаются разные невротические нарушения и патологические черты характера проявление формирующейся психопатии или патохарактерологического формирования личности вследствие неблагоприятных усло</w:t>
      </w:r>
      <w:r>
        <w:rPr>
          <w:sz w:val="28"/>
          <w:szCs w:val="28"/>
          <w:lang w:val="ru-RU"/>
        </w:rPr>
        <w:t>вий и воспитания. У подростков нарушения психического здоровья часто протекают на фоне акцентуаций характера, что необходимо учитывать при коррекции.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мальчиков преобладают психопатоподобный синдром в таких его вариантах, как повышенная аффективная возбуд</w:t>
      </w:r>
      <w:r>
        <w:rPr>
          <w:sz w:val="28"/>
          <w:szCs w:val="28"/>
          <w:lang w:val="ru-RU"/>
        </w:rPr>
        <w:t>имость, агрессивность, уходы и бродяжничество, и гипердинамический синдром, характерный прежде всего для дошкольников и младших школьников. У девочек наиболее часто наблюдаются истероидные проявления, эмоциональная лабильность, а также церебрастенический с</w:t>
      </w:r>
      <w:r>
        <w:rPr>
          <w:sz w:val="28"/>
          <w:szCs w:val="28"/>
          <w:lang w:val="ru-RU"/>
        </w:rPr>
        <w:t>индром [14].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отметить, что психическое недоразвитие часто осложнено психопатоподобным. неврозоподобным или церебрастеническим синдромом резидуально-органического генеза. В этих случаях у детей могут наблюдаться и такие формы девиантного поведения, </w:t>
      </w:r>
      <w:r>
        <w:rPr>
          <w:sz w:val="28"/>
          <w:szCs w:val="28"/>
          <w:lang w:val="ru-RU"/>
        </w:rPr>
        <w:t>как курение, употребление алкоголя, привычка брать чужие вещи без спроса и некоторые другие.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работникам специализированных учреждений необходимо быть готовым к определенным трудностям процесса адаптации ребенка в нем, обусловленным особеннос</w:t>
      </w:r>
      <w:r>
        <w:rPr>
          <w:sz w:val="28"/>
          <w:szCs w:val="28"/>
          <w:lang w:val="ru-RU"/>
        </w:rPr>
        <w:t>тями состояния его психического здоровья и развития.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наиболее существенные проявления психических дезадаптированных, расстройств у детей, воспитывавшихся вне семьи, или в неблагоприятной семейной обстановке, вызывающие трудности их социально-пси</w:t>
      </w:r>
      <w:r>
        <w:rPr>
          <w:sz w:val="28"/>
          <w:szCs w:val="28"/>
          <w:lang w:val="ru-RU"/>
        </w:rPr>
        <w:t>хологической адаптации в приюте и в целом в окружающем их мире.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Гипердинамический синдром (синдром гиперактивности). Основные признаки: двигательная расторможенность, нарушение концентрации внимания. Ребенок подвижен как ртуть, делает много лишних движений</w:t>
      </w:r>
      <w:r>
        <w:rPr>
          <w:sz w:val="28"/>
          <w:szCs w:val="28"/>
          <w:lang w:val="ru-RU"/>
        </w:rPr>
        <w:t xml:space="preserve">, вертится, даже слушая сказки или глядя на экран телевизора. Такой ребенок импульсивен, вспыльчив, драчлив, может быть агрессивным. Для него характерны трудности школьной адаптации, связанные с нарушениями в поведении и внимании. Повышенная отвлекаемость </w:t>
      </w:r>
      <w:r>
        <w:rPr>
          <w:sz w:val="28"/>
          <w:szCs w:val="28"/>
          <w:lang w:val="ru-RU"/>
        </w:rPr>
        <w:t>не дает ему сосредоточиться на уроке, он допускает ошибки в силу крайней невнимательности и торопливости. У него обнаруживается дизграфия - плохой почерк, пропуск в письме гласных или согласных букв и т.д. Так же такой ребенок является любопытным, но, если</w:t>
      </w:r>
      <w:r>
        <w:rPr>
          <w:sz w:val="28"/>
          <w:szCs w:val="28"/>
          <w:lang w:val="ru-RU"/>
        </w:rPr>
        <w:t xml:space="preserve"> не заниматься его воспитанием серьезно, он будет иметь поверхностные знания, а его ориентация сведется к упрощенному знанию жизни.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Пик проявления гипердинамического синдрома - 6-8 лет с обратным его развитием в благоприятных случаях к 14-15 годам. Взрослы</w:t>
      </w:r>
      <w:r>
        <w:rPr>
          <w:sz w:val="28"/>
          <w:szCs w:val="28"/>
          <w:lang w:val="ru-RU"/>
        </w:rPr>
        <w:t>е должны быть особо терпеливы с этими детьми. Вследствие повышенной возбудимости они склонны к агрессивным реакциям в ответ на подавление их активности, особенно если оно постоянно. Такой ребенок может стать «трудным» - с демонстративным отклоняющимся пове</w:t>
      </w:r>
      <w:r>
        <w:rPr>
          <w:sz w:val="28"/>
          <w:szCs w:val="28"/>
          <w:lang w:val="ru-RU"/>
        </w:rPr>
        <w:t>дением, игнорированием учебы. В обстановке безнадзорности, предоставленный самому себе, он может слепо следовать за любой подростковой группой.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Психопатоподобные нарушения резидуально-роганического генеза характеризуются дисгармоничностью эмоционально-воле</w:t>
      </w:r>
      <w:r>
        <w:rPr>
          <w:sz w:val="28"/>
          <w:szCs w:val="28"/>
          <w:lang w:val="ru-RU"/>
        </w:rPr>
        <w:t>вой сферы. Чаще всего проявляются в виде повышенной аффективной возбудимости или эмоционально-волевой неустойчивости (повышенная внушаемость, ведущий мотив - получение удовольствия), импульсивности, повышенного фона настроения с одновременной склонностью к</w:t>
      </w:r>
      <w:r>
        <w:rPr>
          <w:sz w:val="28"/>
          <w:szCs w:val="28"/>
          <w:lang w:val="ru-RU"/>
        </w:rPr>
        <w:t xml:space="preserve"> дисфориям (пониженное настроение с раздражительностью, озлобленностью, недовольством окружающими, агрессивностью). Эти проявления часто сочетаются с дефектами личности в виде недостаточности критики, нравственных качеств, преобладания примитивных эмоций, </w:t>
      </w:r>
      <w:r>
        <w:rPr>
          <w:sz w:val="28"/>
          <w:szCs w:val="28"/>
          <w:lang w:val="ru-RU"/>
        </w:rPr>
        <w:t>расторможения низших влечений (сексуальности, чрезмерной жажды, прожорливости, повышенного влечения к новым впечатлениям). Отмечаются также инертность и недостаточная целенаправленность психических процессов. Такие дети могут совершать антидисциплинарные п</w:t>
      </w:r>
      <w:r>
        <w:rPr>
          <w:sz w:val="28"/>
          <w:szCs w:val="28"/>
          <w:lang w:val="ru-RU"/>
        </w:rPr>
        <w:t>оступки с раннего возраста, склонны к уходам из дома.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Неврозоподобные нарушения резидуально-органического генеза, характеризующиеся тиками, энурезом, заиканием. Наряду с этими расстройствами у детей могут отмечаться повышенная отвлекаемость и истощаемость,</w:t>
      </w:r>
      <w:r>
        <w:rPr>
          <w:sz w:val="28"/>
          <w:szCs w:val="28"/>
          <w:lang w:val="ru-RU"/>
        </w:rPr>
        <w:t xml:space="preserve"> низкая работоспособность, так называемые патологические привычные действия: кусание ногтей, сосание пальцев и др. Энурез может быть симптомом различных заболеваний (от урологических до эпилепсии), поэтому необходимо проведение дифференциальной диагностики</w:t>
      </w:r>
      <w:r>
        <w:rPr>
          <w:sz w:val="28"/>
          <w:szCs w:val="28"/>
          <w:lang w:val="ru-RU"/>
        </w:rPr>
        <w:t>. Неврозоподобный энурез, преимущественно ночной, характеризуется монотонностью, регулярностью, усиливается при соматических заболеваниях.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Истерические проявления могут наблюдаться у самых маленьких. Главными чертами личностного фона выступают эгоцентризм,</w:t>
      </w:r>
      <w:r>
        <w:rPr>
          <w:sz w:val="28"/>
          <w:szCs w:val="28"/>
          <w:lang w:val="ru-RU"/>
        </w:rPr>
        <w:t xml:space="preserve"> демонстративность, жажда внимания и потребность вызывать удивление и сочувствие. В характере этих детей обычно присутствуют также такие черты, как внушаемость, инфантильность, несамостоятельность. При склонности к истерическому типу реагирования ребенок о</w:t>
      </w:r>
      <w:r>
        <w:rPr>
          <w:sz w:val="28"/>
          <w:szCs w:val="28"/>
          <w:lang w:val="ru-RU"/>
        </w:rPr>
        <w:t>бычно использует любую трещинку в отношениях между членами семьи, чтобы добиться своего. С криком: «Хочу!» - он может бросаться на пол, тротуар, колотить ногами, добиваясь своего, т.е. впадает в истерику. Его демонстративное поведение рассчитано на менее с</w:t>
      </w:r>
      <w:r>
        <w:rPr>
          <w:sz w:val="28"/>
          <w:szCs w:val="28"/>
          <w:lang w:val="ru-RU"/>
        </w:rPr>
        <w:t>тойкого воспитателя. Но воспитателям следует помнить: ребенок никогда и ничего не должен добиваться истериками. У подростков, если они стремятся привлечь к себе внимание, в первую очередь сверстников, могут проявляться такие нарушения поведения, как нежела</w:t>
      </w:r>
      <w:r>
        <w:rPr>
          <w:sz w:val="28"/>
          <w:szCs w:val="28"/>
          <w:lang w:val="ru-RU"/>
        </w:rPr>
        <w:t>ние учиться и работать, выпивки и т.д. у них отмечается склонность к вызывающему поведению в общественных местах, ко лжи и фантазированию. Депрессивные состояния у детей дошкольного возраста обычно проявляются в соматовегетативных, двигательных расстройств</w:t>
      </w:r>
      <w:r>
        <w:rPr>
          <w:sz w:val="28"/>
          <w:szCs w:val="28"/>
          <w:lang w:val="ru-RU"/>
        </w:rPr>
        <w:t xml:space="preserve">ах и различных нарушениях поведения (расстройства сна, аппетита, беспокойство, плаксивость, потливость и др.). Отмечаются депрессивные проявления в психомоторике: страдальческое выражение лица, старческая осанка (ходят, волоча ноги, опустив голову), тихий </w:t>
      </w:r>
      <w:r>
        <w:rPr>
          <w:sz w:val="28"/>
          <w:szCs w:val="28"/>
          <w:lang w:val="ru-RU"/>
        </w:rPr>
        <w:t>голос, наблюдаются суточные колебания настроения.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детей младшего школьного возраста при депрессивном состоянии характерны такие проявления, как пассивность, вялость, потеря интереса к играм, обидчивость. Общим признаком является утрата свойственных дет</w:t>
      </w:r>
      <w:r>
        <w:rPr>
          <w:sz w:val="28"/>
          <w:szCs w:val="28"/>
          <w:lang w:val="ru-RU"/>
        </w:rPr>
        <w:t>ям жизнерадостности, оптимистического мироощущения. У подростков более отчетливо выражен депрессивный синдром: подавленное настроение, интеллектуальная и моторная заторможенность, вялость, бездеятельность, угнетение подростковых поведенческих реакций, повы</w:t>
      </w:r>
      <w:r>
        <w:rPr>
          <w:sz w:val="28"/>
          <w:szCs w:val="28"/>
          <w:lang w:val="ru-RU"/>
        </w:rPr>
        <w:t>шенная утомляемость.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Депрессивные состояния могут иметь также дистимическую окраску (сочетание астенических синдромов с отрицательными эмоциями, раздражительностью и капризностью), иногда со склонностью к эксплозивным (взрывным) реакциям.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Критические перио</w:t>
      </w:r>
      <w:r>
        <w:rPr>
          <w:sz w:val="28"/>
          <w:szCs w:val="28"/>
          <w:lang w:val="ru-RU"/>
        </w:rPr>
        <w:t>ды психического онтогенеза детей [13].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детской психологии принято различать три основных критических, или кризисных, периода: 3, 7, 12-15 лет. Эти периоды характеризуются некоторыми общими чертами: дети становятся непослушными, капризными, раздражительны</w:t>
      </w:r>
      <w:r>
        <w:rPr>
          <w:sz w:val="28"/>
          <w:szCs w:val="28"/>
          <w:lang w:val="ru-RU"/>
        </w:rPr>
        <w:t>ми, часто вступают в конфликт со взрослыми - родителями и воспитателями.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 3 года - один из важнейших этапов в развитии ребенка. К концу этого возраста у него возникает потребность действовать самому («Я сам»). Сила этой потребности настолько велика,</w:t>
      </w:r>
      <w:r>
        <w:rPr>
          <w:sz w:val="28"/>
          <w:szCs w:val="28"/>
          <w:lang w:val="ru-RU"/>
        </w:rPr>
        <w:t xml:space="preserve"> что она становится доминирующей. Вместе с тем стремление ребенка к самостоятельности не всегда соответствует требованиям взрослых, что порождает внутренний конфликт, ставит малыша перед необходимостью выбора между «хочу» и «надо», определяет противоречиво</w:t>
      </w:r>
      <w:r>
        <w:rPr>
          <w:sz w:val="28"/>
          <w:szCs w:val="28"/>
          <w:lang w:val="ru-RU"/>
        </w:rPr>
        <w:t>сть его поведения. Внутреннее противоречие в переживаниях и поведении детей приводит к упрямству, капризам и негативизму, что обусловливает извращенное отношение к требованиям взрослых, к принятым нормам поведения.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возрасту 6-7 лет ребенок начинает осозн</w:t>
      </w:r>
      <w:r>
        <w:rPr>
          <w:sz w:val="28"/>
          <w:szCs w:val="28"/>
          <w:lang w:val="ru-RU"/>
        </w:rPr>
        <w:t>авать себя не только как субъект действия, но и как субъект в системе человеческих отношений, т.е. проявляется осознание своего социального «Я». Это порождает новые потребности, в результате которых игра, заполнявшая жизнь ребенка на протяжении всего дошко</w:t>
      </w:r>
      <w:r>
        <w:rPr>
          <w:sz w:val="28"/>
          <w:szCs w:val="28"/>
          <w:lang w:val="ru-RU"/>
        </w:rPr>
        <w:t xml:space="preserve">льного периода, уже перестает его удовлетворять. Стремление выйти за рамки игрового участия в общественно значимой жизни и осуществить реальную общественно значимую деятельность, в данном случае учебную, становится важнейшей потребностью; ее игнорирование </w:t>
      </w:r>
      <w:r>
        <w:rPr>
          <w:sz w:val="28"/>
          <w:szCs w:val="28"/>
          <w:lang w:val="ru-RU"/>
        </w:rPr>
        <w:t>или запоздалое удовлетворение приводит к психологическому кризису 7 лет.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Подростковый возраст всегда считался критическим. Кризис этого возраста значительно отличается от кризисов младших возрастов, являясь самым острым и длительным. В связи с высоким, но </w:t>
      </w:r>
      <w:r>
        <w:rPr>
          <w:sz w:val="28"/>
          <w:szCs w:val="28"/>
          <w:lang w:val="ru-RU"/>
        </w:rPr>
        <w:t>не синхронным темпом психического и физического развития у подростков возникает много таких потребностей, удовлетворить которые в период еще недостаточной социальной зрелости не всегда возможно. Поэтому депривация потребностей наблюдается чаще, выражена си</w:t>
      </w:r>
      <w:r>
        <w:rPr>
          <w:sz w:val="28"/>
          <w:szCs w:val="28"/>
          <w:lang w:val="ru-RU"/>
        </w:rPr>
        <w:t>льней, чем в младших возрастах, и преодолеть ее из-за отсутствия синхронности в психическом и социальном развитии ребенка очень трудно. При объективно наступающем взрослении социальная ситуация, как правило, не меняется подросток остается учащимся и находи</w:t>
      </w:r>
      <w:r>
        <w:rPr>
          <w:sz w:val="28"/>
          <w:szCs w:val="28"/>
          <w:lang w:val="ru-RU"/>
        </w:rPr>
        <w:t>тся на иждивении (родителей или детского учреждения). В силу этого многие его притязания приводят к неразрешимым трудностям, входят в конфликт с реальной действительностью; в этом и кроется психосоциальная причина кризиса подросткового возраста. Подростки,</w:t>
      </w:r>
      <w:r>
        <w:rPr>
          <w:sz w:val="28"/>
          <w:szCs w:val="28"/>
          <w:lang w:val="ru-RU"/>
        </w:rPr>
        <w:t xml:space="preserve"> остро переживающие конфликт между своими желаниями и возможностями их удовлетворить, ищут пути реализации своих намерений вне школы, вне родительского дома. Они могут забросить учебу, оказаться в компании таких же оторвавшихся от школы подростков, что нер</w:t>
      </w:r>
      <w:r>
        <w:rPr>
          <w:sz w:val="28"/>
          <w:szCs w:val="28"/>
          <w:lang w:val="ru-RU"/>
        </w:rPr>
        <w:t>едко приводит к бродяжничеству и асоциальным формам поведения. Ориентация подростка на высокие и перспективные цели способна направить, в желаемое русло его поведение, эмоции, нравственное развитие, ликвидировать или в значительной мере сгладить противореч</w:t>
      </w:r>
      <w:r>
        <w:rPr>
          <w:sz w:val="28"/>
          <w:szCs w:val="28"/>
          <w:lang w:val="ru-RU"/>
        </w:rPr>
        <w:t>ия в мотивах поведения, в определенной степени привести к внутренней гармонии. Важной особенностью подросткового возраста является потребность самовыражения и самоутверждения, а также самоопределения, которое связано с необходимостью решать проблемы своего</w:t>
      </w:r>
      <w:r>
        <w:rPr>
          <w:sz w:val="28"/>
          <w:szCs w:val="28"/>
          <w:lang w:val="ru-RU"/>
        </w:rPr>
        <w:t xml:space="preserve"> будущего с учетом личных реальных возможностей и внешних обстоятельств.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Депривация всех потребностей может породить кризис, рассматриваемый возрастной психологией в рамках нормы, но в ряде случаев способна привести и к патологическим формам поведения.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</w:t>
      </w:r>
      <w:r>
        <w:rPr>
          <w:sz w:val="28"/>
          <w:szCs w:val="28"/>
          <w:lang w:val="ru-RU"/>
        </w:rPr>
        <w:t>наиболее типичных специфических поведенческих реакций на ту или иную социальную ситуацию, присущих подростковому возрасту, следует назвать такие, как реакции эмансипации, имитации, группирования со сверстниками, оппозиции и т.д.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 эмансипации проявля</w:t>
      </w:r>
      <w:r>
        <w:rPr>
          <w:sz w:val="28"/>
          <w:szCs w:val="28"/>
          <w:lang w:val="ru-RU"/>
        </w:rPr>
        <w:t>ется в стремлении освободиться от опеки, контроля и покровительства старших. Потребность в эмансипации связана с борьбой за самостоятельность, самоутверждение себя как личности. В крайних вариантах поведения это могут быть уходы или побеги из дома (интерна</w:t>
      </w:r>
      <w:r>
        <w:rPr>
          <w:sz w:val="28"/>
          <w:szCs w:val="28"/>
          <w:lang w:val="ru-RU"/>
        </w:rPr>
        <w:t>та, детского дома).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 имитации выражается в стремлении подражать тому или иному образу, который определяется, как правило, компанией сверстников. Если образец для подражания асоциальный, реакция может быть причиной нарушения поведения.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 группи</w:t>
      </w:r>
      <w:r>
        <w:rPr>
          <w:sz w:val="28"/>
          <w:szCs w:val="28"/>
          <w:lang w:val="ru-RU"/>
        </w:rPr>
        <w:t>рования весьма типична для подростков. Им свойственно тяготение к группированию, сплочению со сверстниками. В среде подростков группы функционируют по своим социально-психологическим законам, среди которых наибольшую опасность представляет так называемая а</w:t>
      </w:r>
      <w:r>
        <w:rPr>
          <w:sz w:val="28"/>
          <w:szCs w:val="28"/>
          <w:lang w:val="ru-RU"/>
        </w:rPr>
        <w:t>втономная мораль, не совпадающая с требованиями родителей, школы, законов. Особенно сильно она выражена у несовершеннолетних правонарушителей. Подавляющее большинство правонарушений совершается подростковыми группами. Именно группа становится регулятором п</w:t>
      </w:r>
      <w:r>
        <w:rPr>
          <w:sz w:val="28"/>
          <w:szCs w:val="28"/>
          <w:lang w:val="ru-RU"/>
        </w:rPr>
        <w:t>оведения педагогически запушенных подростков. Особенно легко объединяются в группы социально распущенные, неустойчивые подростки, имеющие опыт асоциального поведения, наркоманы.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 оппозиции - это активный протест подростка. Ее причиной могут быть чре</w:t>
      </w:r>
      <w:r>
        <w:rPr>
          <w:sz w:val="28"/>
          <w:szCs w:val="28"/>
          <w:lang w:val="ru-RU"/>
        </w:rPr>
        <w:t>звычайно высокие требования к ребенку, непосильные нагрузки, утраты, недостаток внимания со стороны родителей и воспитателей. Возникая в детском возрасте, реакция оппозиции сохраняется и у подростков.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Детские и подростковые поведенческие реакции могут быть</w:t>
      </w:r>
      <w:r>
        <w:rPr>
          <w:sz w:val="28"/>
          <w:szCs w:val="28"/>
          <w:lang w:val="ru-RU"/>
        </w:rPr>
        <w:t xml:space="preserve"> как вариантами поведения в норме, так и патологическими нарушениями - патохарактерологическими реакциями. Определение возможного перехода этих поведенческих реакций из рамок подростковой нормы в патологические формы должен проводить детский психиатр. Буду</w:t>
      </w:r>
      <w:r>
        <w:rPr>
          <w:sz w:val="28"/>
          <w:szCs w:val="28"/>
          <w:lang w:val="ru-RU"/>
        </w:rPr>
        <w:t>чи патологическими, эти реакции представляют собой патологические формы девиантного поведения, аномалии, относящиеся к категории личностных расстройств.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учитывать, что физиологическая перестройка организма в переходные (критические) возрастные п</w:t>
      </w:r>
      <w:r>
        <w:rPr>
          <w:sz w:val="28"/>
          <w:szCs w:val="28"/>
          <w:lang w:val="ru-RU"/>
        </w:rPr>
        <w:t>ериоды изменяет реактивность организма, усиливает его чувствительность к действию факторов внешней среды; повышенная ранимость отмечается и как ответ на патогенные воздействия. Массивные эндокринные сдвиги и сложнейшая перестройка в деятельности центрально</w:t>
      </w:r>
      <w:r>
        <w:rPr>
          <w:sz w:val="28"/>
          <w:szCs w:val="28"/>
          <w:lang w:val="ru-RU"/>
        </w:rPr>
        <w:t>й нервной системы (ЦНС) являются специфическими факторами, которые качественно меняют характер взаимодействия отдельных систем и организма в целом с окружающей средой, создавая тем самым предпосылки для возникновение нервно-психических расстройств. Эти рас</w:t>
      </w:r>
      <w:r>
        <w:rPr>
          <w:sz w:val="28"/>
          <w:szCs w:val="28"/>
          <w:lang w:val="ru-RU"/>
        </w:rPr>
        <w:t>стройства относятся в основном к пограничным нарушениям: невротическим и патохарактерологическим проявлениям, носящим преимущественно нестойкий характер ситуация не осложнена еще и неблагоприятными микросоциальными факторами). Таким образом, знание учета п</w:t>
      </w:r>
      <w:r>
        <w:rPr>
          <w:sz w:val="28"/>
          <w:szCs w:val="28"/>
          <w:lang w:val="ru-RU"/>
        </w:rPr>
        <w:t>сихологических особенностей критических периодов психическою онтогенеза является одним из важных аспектов адаптации детей в специализированном учреждении социальной реабилитации [12].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Дети дошкольною возраста 11 младшие школьники - наиболее многочисленная </w:t>
      </w:r>
      <w:r>
        <w:rPr>
          <w:sz w:val="28"/>
          <w:szCs w:val="28"/>
          <w:lang w:val="ru-RU"/>
        </w:rPr>
        <w:t>часть воспитанников реабилитационных учреждений. Первые составляют примерно 35%, вторые 40% от общего числа детей, содержащихся и стационарных отделениях реабилитационных центров и приютах.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Дошкольники - это чаще всего дети из семей (хотя в некоторых приют</w:t>
      </w:r>
      <w:r>
        <w:rPr>
          <w:sz w:val="28"/>
          <w:szCs w:val="28"/>
          <w:lang w:val="ru-RU"/>
        </w:rPr>
        <w:t>ах встречаются дети до 6 лет, найденные на улице). Но условия жизни и семье наложили на них печать, глубокой и разносторонней депривации.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Наблюдения показывают, что главное отличие дошкольников заключается в повышенной ситуативности, которая проявляется в </w:t>
      </w:r>
      <w:r>
        <w:rPr>
          <w:sz w:val="28"/>
          <w:szCs w:val="28"/>
          <w:lang w:val="ru-RU"/>
        </w:rPr>
        <w:t>самых разных сферах деятельности сознания и личности ребенка. В познавательной сфере - неспособность решения задач, требующих внутренних операций без опоры на практическое действие: поведении - повышенная импульсивность, невозможность управлять своими дейс</w:t>
      </w:r>
      <w:r>
        <w:rPr>
          <w:sz w:val="28"/>
          <w:szCs w:val="28"/>
          <w:lang w:val="ru-RU"/>
        </w:rPr>
        <w:t>твиями; в самосознании - ситуативность желании, отсутствие временного плана собственных действий. Очевидно, что повышенная ситуативность может серьезно затормозить интеллектуальное, волевое, эмоциональное и нравственное развитие ребенка.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дошкольники, п</w:t>
      </w:r>
      <w:r>
        <w:rPr>
          <w:sz w:val="28"/>
          <w:szCs w:val="28"/>
          <w:lang w:val="ru-RU"/>
        </w:rPr>
        <w:t>омещаемые в приют, как правило, испытали дефицит позитивного развивающего общения с взрослыми. Этот дефицит обедняет и их общение со сверстниками, которое отличаемся бедностью содержания и малой эмоциональной насыщенностью. Эти дети проявляют значительно б</w:t>
      </w:r>
      <w:r>
        <w:rPr>
          <w:sz w:val="28"/>
          <w:szCs w:val="28"/>
          <w:lang w:val="ru-RU"/>
        </w:rPr>
        <w:t>ольший интерес к взрослому, нежели их сверстники, воспитывающиеся в семье. Они испытывают обостренную потребность во внимании и доброжелательности взрослого, причем эта потребность остается доминирующей на протяжении всею того возраста, тона как их сверстн</w:t>
      </w:r>
      <w:r>
        <w:rPr>
          <w:sz w:val="28"/>
          <w:szCs w:val="28"/>
          <w:lang w:val="ru-RU"/>
        </w:rPr>
        <w:t>икам, воспитывающимся в свойственны более сложные формы потребности в общении (и сотрудничестве, в уважении, в сопереживании). Во время совместной игры, т.е. в ситуации моделирующей ситуативно-деловое общение, дети чувствуют себя более комфортно и раскован</w:t>
      </w:r>
      <w:r>
        <w:rPr>
          <w:sz w:val="28"/>
          <w:szCs w:val="28"/>
          <w:lang w:val="ru-RU"/>
        </w:rPr>
        <w:t>но. В то же время стремление к сотрудничеству и к совместной с взрослым деятельности ими обычно не выражаемся. Одновременно они активно интересуются всеми предметами и игрушками, приносимыми взрослыми, и в стремлении завладеть ими проявляют активность и на</w:t>
      </w:r>
      <w:r>
        <w:rPr>
          <w:sz w:val="28"/>
          <w:szCs w:val="28"/>
          <w:lang w:val="ru-RU"/>
        </w:rPr>
        <w:t>стойчивость.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в общении со сверстником у детей является менее выраженной, чем у дошкольников, живущих в благопристойной семье. У них практически отсутствует ролевое взаимодействие в игре. Контакты дошкольников в процессе игры сводятся, в основно</w:t>
      </w:r>
      <w:r>
        <w:rPr>
          <w:sz w:val="28"/>
          <w:szCs w:val="28"/>
          <w:lang w:val="ru-RU"/>
        </w:rPr>
        <w:t>м, к конкретным обращениям и замечаниям по поводу действий сверстника. Причем ни контакты отличаются эмоциональной бедностью и ситуативностью.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Наименее доступной и привлекательной для дошкольников являемся внеситуативно-личностная беседа. Гораздо предпочти</w:t>
      </w:r>
      <w:r>
        <w:rPr>
          <w:sz w:val="28"/>
          <w:szCs w:val="28"/>
          <w:lang w:val="ru-RU"/>
        </w:rPr>
        <w:t>тельней любых разговоров для этих детей непосредственный физический контактам с взрослыми. Таким образом, дошкольнику, растущему вне семьи или в неблагополучной семье, не свойственны наиболее типичные для этого возраста формы общения. В то же время, обычно</w:t>
      </w:r>
      <w:r>
        <w:rPr>
          <w:sz w:val="28"/>
          <w:szCs w:val="28"/>
          <w:lang w:val="ru-RU"/>
        </w:rPr>
        <w:t xml:space="preserve"> дети охотно принимают любые обращения взрослых, ища его внимания и расположения.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касается средств общения, то у дошкольников отмечается бедность и однообразие экспрессивно-мимических средств общения, а их речь отличается бедным содержанием и лексико-г</w:t>
      </w:r>
      <w:r>
        <w:rPr>
          <w:sz w:val="28"/>
          <w:szCs w:val="28"/>
          <w:lang w:val="ru-RU"/>
        </w:rPr>
        <w:t>рамматическим составом. Рассматривая общение воспитанников с взрослыми, вернее всего можно говорить о своеобразной форме ситуативно-личностного общения, где потребность во внимании и доброжелательности взрослого удовлетворяется с помощью речи.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Семи-десятил</w:t>
      </w:r>
      <w:r>
        <w:rPr>
          <w:sz w:val="28"/>
          <w:szCs w:val="28"/>
          <w:lang w:val="ru-RU"/>
        </w:rPr>
        <w:t>етние дети, как и дошкольники, чаще попадают в реабилитационные учреждения из неблагополучных семей. Вместе с тем, в этой возрастной группе есть и беспризорники, обитающие в подвалах, вокзалах, на чердаках. Среди них мало настоящих сирот, если и встречаютс</w:t>
      </w:r>
      <w:r>
        <w:rPr>
          <w:sz w:val="28"/>
          <w:szCs w:val="28"/>
          <w:lang w:val="ru-RU"/>
        </w:rPr>
        <w:t>я, то это те, которые сбежали из детдомов и интернатов. Большая же часть сбежала от собственных родителей, которые для них были и источником страха и ужаса: пьяницы, наркоманы, уголовники. Дети этого возраста, как правило, недолго пребывают на улице, они с</w:t>
      </w:r>
      <w:r>
        <w:rPr>
          <w:sz w:val="28"/>
          <w:szCs w:val="28"/>
          <w:lang w:val="ru-RU"/>
        </w:rPr>
        <w:t>корее подростков попадают в поле зрения милиции, населения. Они еще не успевают полностью адаптироваться в этом мире. Но урон их развитию наносит и семья, и улица. От их благополучных ровесников они отличаются дисгармоничностью интеллектуальной сферы, нера</w:t>
      </w:r>
      <w:r>
        <w:rPr>
          <w:sz w:val="28"/>
          <w:szCs w:val="28"/>
          <w:lang w:val="ru-RU"/>
        </w:rPr>
        <w:t>звитостью произвольных форм поведения, повышенной конфликтностью, агрессивностью.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Десяти-одиннадцатилетний ребенок нередко попадает в приют после того, как он определенное время пробыл в детском доме или интернате.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Наблюдения показывают, что воспитанники и</w:t>
      </w:r>
      <w:r>
        <w:rPr>
          <w:sz w:val="28"/>
          <w:szCs w:val="28"/>
          <w:lang w:val="ru-RU"/>
        </w:rPr>
        <w:t>нтернатов менее успешны в решении конфликтов в общении и с взрослыми, и со сверстниками, чем учащиеся обычной школы. Бросаются в глаза агрессивность, стремление обвинить окружающих, неспособность конструктивно разрешить конфликт. Для объяснения этого явлен</w:t>
      </w:r>
      <w:r>
        <w:rPr>
          <w:sz w:val="28"/>
          <w:szCs w:val="28"/>
          <w:lang w:val="ru-RU"/>
        </w:rPr>
        <w:t>ия важно учитывать, что в детском учреждении ребенок постоянно общается с одной и той же достаточно узкой группой сверстников. Принадлежность к ней становится как бы безусловной, в связи с чем, отношения между сверстниками складываются не как приятельские,</w:t>
      </w:r>
      <w:r>
        <w:rPr>
          <w:sz w:val="28"/>
          <w:szCs w:val="28"/>
          <w:lang w:val="ru-RU"/>
        </w:rPr>
        <w:t xml:space="preserve"> дружеские, а по типу родственных. С одной стороны, такое положение можно рассматривать как положительный стабилизирующий фактор, но с другой - подобные контакты не способствуют развитию навыков общения с другими сверстниками: дети не умеют наладить равноп</w:t>
      </w:r>
      <w:r>
        <w:rPr>
          <w:sz w:val="28"/>
          <w:szCs w:val="28"/>
          <w:lang w:val="ru-RU"/>
        </w:rPr>
        <w:t>равные отношения с незнакомыми детьми, адекватно оценить свои качества, необходимые для избирательного, дружеского общения.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Сферу общения с взрослыми у этих детей характеризует особая напряженность потребности в этом общении. Обращает на себя внимание агре</w:t>
      </w:r>
      <w:r>
        <w:rPr>
          <w:sz w:val="28"/>
          <w:szCs w:val="28"/>
          <w:lang w:val="ru-RU"/>
        </w:rPr>
        <w:t>ссивность детей, которую они проявляют по отношению к взрослым. С одной стороны от взрослых они немало натерпелись, с другой у них складывается к ним своего рода потребительское отношение.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Агрессивность детей, оставшихся без попечения родителей, объясняетс</w:t>
      </w:r>
      <w:r>
        <w:rPr>
          <w:sz w:val="28"/>
          <w:szCs w:val="28"/>
          <w:lang w:val="ru-RU"/>
        </w:rPr>
        <w:t>я глубокими психологическими причинами.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Прежде всего, агрессия детей-сирот есть следствие неудовлетворенной потребности в родительской, материнской любви. У таких детей не удовлетворены и все другие социальные потребности - в неформальном общении, в самоут</w:t>
      </w:r>
      <w:r>
        <w:rPr>
          <w:sz w:val="28"/>
          <w:szCs w:val="28"/>
          <w:lang w:val="ru-RU"/>
        </w:rPr>
        <w:t>верждении, во взрослом как идеале и т.п. - и именно эта тотальная неудовлетворенность ведет их к агрессивности.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детей, воспитывающихся вне семьи, искажается процесс становления «Я-концепции». Американский психолог Э. Берне подчеркивает, что формирующаяся</w:t>
      </w:r>
      <w:r>
        <w:rPr>
          <w:sz w:val="28"/>
          <w:szCs w:val="28"/>
          <w:lang w:val="ru-RU"/>
        </w:rPr>
        <w:t xml:space="preserve"> вследствие материнской депривации «Я-концепция» часто оказывается полностью лишенной позитивного содержания и поэтому становится крайне уязвимой и защищает себя с помощью агрессии и враждебности к другим людям. По Э. Эриксону, у ребенка в этом случае не о</w:t>
      </w:r>
      <w:r>
        <w:rPr>
          <w:sz w:val="28"/>
          <w:szCs w:val="28"/>
          <w:lang w:val="ru-RU"/>
        </w:rPr>
        <w:t>бразуется необходимое базовое доверие к окружающему миру.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Возникновению агрессивных реакций способствуют дефекты в становлении самоидентичности: неустойчивость, спутанность, противоречивость и неопределенность «Я-концепции», что порождает постоянное пережи</w:t>
      </w:r>
      <w:r>
        <w:rPr>
          <w:sz w:val="28"/>
          <w:szCs w:val="28"/>
          <w:lang w:val="ru-RU"/>
        </w:rPr>
        <w:t>вание глубокого эмоционального дискомфорта.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Дети, растущие вне семьи, часто испытывают дефицит социального признания собственной ценности со стороны окружающих, что затрудняет нормальное развитие их личности. Такой глубокий эмоциональный дискомфорт, как пр</w:t>
      </w:r>
      <w:r>
        <w:rPr>
          <w:sz w:val="28"/>
          <w:szCs w:val="28"/>
          <w:lang w:val="ru-RU"/>
        </w:rPr>
        <w:t>авило, выливается в депрессию.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ученых-физиологов В.С. Ротенберга и С.М. Бондаренко, отклоняющееся от норм девиантное поведение детей и подростков, включая немотивированные приступы жестокости, в ряде случаев может быть проявлением неправильно ори</w:t>
      </w:r>
      <w:r>
        <w:rPr>
          <w:sz w:val="28"/>
          <w:szCs w:val="28"/>
          <w:lang w:val="ru-RU"/>
        </w:rPr>
        <w:t xml:space="preserve">ентированной поисковой активности. К этой позиции близка концепция немецкого психотерапевта Г. Аммона. Он полагает, что всякий человек рождается с потенциалом так называемой конструктивной агрессивности, т.е. стремлением освоить и изменить окружающий мир, </w:t>
      </w:r>
      <w:r>
        <w:rPr>
          <w:sz w:val="28"/>
          <w:szCs w:val="28"/>
          <w:lang w:val="ru-RU"/>
        </w:rPr>
        <w:t>творчески реализовать себя при нормальном развитии конструктивная агрессивность ведет к творчеству и гармоническому совершенствованию человека. При дефектном вое питании конструктивная агрессивность преобразуется в деструктивную поскольку вне зависимости о</w:t>
      </w:r>
      <w:r>
        <w:rPr>
          <w:sz w:val="28"/>
          <w:szCs w:val="28"/>
          <w:lang w:val="ru-RU"/>
        </w:rPr>
        <w:t>т знака - положительного или отрицательного - потенциал агрессии должен найти свой выход для сохранения физического и психического здоровья. Идеи В.С. Ротенберга, С.М. Бондаренко и Г. Аммона весьма важны для понимания сущности типа агрессивности у детей, в</w:t>
      </w:r>
      <w:r>
        <w:rPr>
          <w:sz w:val="28"/>
          <w:szCs w:val="28"/>
          <w:lang w:val="ru-RU"/>
        </w:rPr>
        <w:t>оспитывающихся вне семьи, и поиска способов ее преодоления на пути перевода деконструктивной агрессии в конструктивную [14].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интеллектуальной сферы детей младшего школьного возраста показывает, что по уровню развития таких элементов логического мы</w:t>
      </w:r>
      <w:r>
        <w:rPr>
          <w:sz w:val="28"/>
          <w:szCs w:val="28"/>
          <w:lang w:val="ru-RU"/>
        </w:rPr>
        <w:t>шления, как систематизация и понятийная классификация, дети, воспитывающиеся вне семьи, практически не уступают своим «домашним» сверстникам. Вместе с тем, развитие наглядно-образного мышления находится у них на значительно более низком уровне.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Известно, ч</w:t>
      </w:r>
      <w:r>
        <w:rPr>
          <w:sz w:val="28"/>
          <w:szCs w:val="28"/>
          <w:lang w:val="ru-RU"/>
        </w:rPr>
        <w:t>то необходимое условие формирования мышления ребенка - богатство и разнообразие его чувственного опыта. Можно полагать, что именно скудость, ограниченность конкретно-чувственного опыта у детей, воспитывающихся вне семьи, в детских учреждениях, отрицательно</w:t>
      </w:r>
      <w:r>
        <w:rPr>
          <w:sz w:val="28"/>
          <w:szCs w:val="28"/>
          <w:lang w:val="ru-RU"/>
        </w:rPr>
        <w:t xml:space="preserve"> отражаются на формировании их наглядно-образного мышления.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Ограниченность практики решения задач, проблемных ситуаций, бедность конкретно-чувственного опыта и накладывающиеся на это особенности дошкольного обучения, которое зачастую сводится к отработке ф</w:t>
      </w:r>
      <w:r>
        <w:rPr>
          <w:sz w:val="28"/>
          <w:szCs w:val="28"/>
          <w:lang w:val="ru-RU"/>
        </w:rPr>
        <w:t xml:space="preserve">ормально-логических операций и отдельных навыков, приводят к схематичности, абстрактности, рассудочности мышления ребенка, когда развитие формальных сторон интеллекта (классификация, систематизация) заменяют собой образное, конкретное, творческое познание </w:t>
      </w:r>
      <w:r>
        <w:rPr>
          <w:sz w:val="28"/>
          <w:szCs w:val="28"/>
          <w:lang w:val="ru-RU"/>
        </w:rPr>
        <w:t>мира. На фоне низкого уровня наглядно-образного и некоторых элементов логического мышления классификационные формы мышления у детей младшего школьного возраста, воспитывающихся вне семьи, оказываются доминирующими, определяя собой тупиковый путь развития п</w:t>
      </w:r>
      <w:r>
        <w:rPr>
          <w:sz w:val="28"/>
          <w:szCs w:val="28"/>
          <w:lang w:val="ru-RU"/>
        </w:rPr>
        <w:t>о классификационному типу, что препятствует становлению творческой стороны мышления.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Наблюдения за детьми свидетельствуют о сравнительно низком уровне развития у них саморегуляции, недостаточной развитости произвольности поведения, самостоятельности.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</w:t>
      </w:r>
      <w:r>
        <w:rPr>
          <w:sz w:val="28"/>
          <w:szCs w:val="28"/>
          <w:lang w:val="ru-RU"/>
        </w:rPr>
        <w:t>етей младшего школьного возраста характерно ярко выраженное доминирование желаний, непосредственно связанных с их повседневной жизнью, учением, выполнением режимных моментов, правил поведения. Этих детей, как правило, не волнуют моменты, выходящие за рамки</w:t>
      </w:r>
      <w:r>
        <w:rPr>
          <w:sz w:val="28"/>
          <w:szCs w:val="28"/>
          <w:lang w:val="ru-RU"/>
        </w:rPr>
        <w:t xml:space="preserve"> их личного опыта. Такое содержание мотивационных предпочтений определяется особенностями общения со взрослыми: самым главным для ребенка оказывается желание заслужить одобрение учителя или воспитателя. В этом, опять-таки проявляется депривация потребности</w:t>
      </w:r>
      <w:r>
        <w:rPr>
          <w:sz w:val="28"/>
          <w:szCs w:val="28"/>
          <w:lang w:val="ru-RU"/>
        </w:rPr>
        <w:t xml:space="preserve"> в положительном эмоциональном контакте с взрослыми.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 12-15 лет составляют в приютах примерно четвертую часть от общего числа детей. Среди них немало тех, кто прошел уличные «университеты». Как зарубежные, так и отечественные исследователи среди б</w:t>
      </w:r>
      <w:r>
        <w:rPr>
          <w:sz w:val="28"/>
          <w:szCs w:val="28"/>
          <w:lang w:val="ru-RU"/>
        </w:rPr>
        <w:t>родяжничающих, беспризорных подростков выделяют три уровня в зависимости от срока пребывания их в уличной среде. К первому относятся подростки, которые недолго пробыли там (до месяца). Они еще не успели адаптироваться в этом мире, не утратили надежду на св</w:t>
      </w:r>
      <w:r>
        <w:rPr>
          <w:sz w:val="28"/>
          <w:szCs w:val="28"/>
          <w:lang w:val="ru-RU"/>
        </w:rPr>
        <w:t>ою семью (особенно младшие подростки). Здесь не только те, которые сбежали от домашнего битья, голода, неустроенности или несправедливости воспитателей в детском доме, но и те, кого «мамаша» «забыла» на вокзале или выгнал пьяный отчим. Они еще пользуются п</w:t>
      </w:r>
      <w:r>
        <w:rPr>
          <w:sz w:val="28"/>
          <w:szCs w:val="28"/>
          <w:lang w:val="ru-RU"/>
        </w:rPr>
        <w:t xml:space="preserve">олучестными способами зарабатывать па жизнь - попрошайничают, собирают бутылки, иногда приворовывают у пьяниц. Ко второму уровню относят подростков, которые пробыли на улице более месяца (иногда до года), как правило, они подверглись дополнительному риску </w:t>
      </w:r>
      <w:r>
        <w:rPr>
          <w:sz w:val="28"/>
          <w:szCs w:val="28"/>
          <w:lang w:val="ru-RU"/>
        </w:rPr>
        <w:t>жестокого обращения и насилия уже после побега из дома или детского учреждения. Такие подростки уже приобретают опыт употребления алкоголя, токсических средств, нередко и сексуальных связей. Опыт асоциального поведения их значительно расширяется Попрошайни</w:t>
      </w:r>
      <w:r>
        <w:rPr>
          <w:sz w:val="28"/>
          <w:szCs w:val="28"/>
          <w:lang w:val="ru-RU"/>
        </w:rPr>
        <w:t>честву они предпочитают воровство, своеобразное «рэкетирование» торгующих с рук старушек.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третьему уровню относят беглецов, покинувших дом более года тому назад. Этот подросток уже обогащен криминогенным опытом, их, нередко используют взрослые жулики, пр</w:t>
      </w:r>
      <w:r>
        <w:rPr>
          <w:sz w:val="28"/>
          <w:szCs w:val="28"/>
          <w:lang w:val="ru-RU"/>
        </w:rPr>
        <w:t>еступники разных мастей. В сегодняшних условиях эта группа имеет тенденцию к увеличению. По данным МВД за последние годы число несовершеннолетних, принявших участие в разного рода преступных действиях, растет значительно быстрее, чем преступность среди дру</w:t>
      </w:r>
      <w:r>
        <w:rPr>
          <w:sz w:val="28"/>
          <w:szCs w:val="28"/>
          <w:lang w:val="ru-RU"/>
        </w:rPr>
        <w:t>гих возрастных групп. Темпы роста несовершеннолетних участников преступлений в десять раз опережают рост преступности в целом. Переход подростка в эту группу увеличивает риск его социально-психологической деформации и отделяет его от попадания в социально-</w:t>
      </w:r>
      <w:r>
        <w:rPr>
          <w:sz w:val="28"/>
          <w:szCs w:val="28"/>
          <w:lang w:val="ru-RU"/>
        </w:rPr>
        <w:t>реабилитационное учреждение. Вот почему в приютах подростков почти в три раза меньше, чем малышей и девяти-десятилетних. В приют многие из них уже попасть опоздали. Для них он стал преградой на пути, ведущем в преступный мир и тюрьму.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этой возрастной ст</w:t>
      </w:r>
      <w:r>
        <w:rPr>
          <w:sz w:val="28"/>
          <w:szCs w:val="28"/>
          <w:lang w:val="ru-RU"/>
        </w:rPr>
        <w:t>упени социально-психологическая дезадаптация детей, попадающих в приют, выражается в широком спектре личностных деформаций. У них искажено нравственное сознание - понятие о добре и зле, ограничен круг потребностей, примитивный характер носят интересы [1].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подростков с отклоняющимся поведением характерна низкая степень социальной нормативности. Они живут не по тем нормам, которые считаются в обществе нравственными, а по тем, которые действуют в группе, к которой они прибились на улице. Там же действуют з</w:t>
      </w:r>
      <w:r>
        <w:rPr>
          <w:sz w:val="28"/>
          <w:szCs w:val="28"/>
          <w:lang w:val="ru-RU"/>
        </w:rPr>
        <w:t>аконы стан. Подросткам здесь неведома дружба, потребность в которой является важнейшей потребностью нормального подросткового детства. Друга ищет только беспризорник - новичок, но вскоре и он понимает, что здесь нет дружбы, есть соседство по «лежбищу», и е</w:t>
      </w:r>
      <w:r>
        <w:rPr>
          <w:sz w:val="28"/>
          <w:szCs w:val="28"/>
          <w:lang w:val="ru-RU"/>
        </w:rPr>
        <w:t>сли один из соседей пропал, исчез, никто не удивляется и не кидается его искать. В тех сообществах, в которые их толкнула жизнь, ценят физическую силу, изворотливость, злость, власть над другими, бесцеремонность, умение найти выход из любого положения, при</w:t>
      </w:r>
      <w:r>
        <w:rPr>
          <w:sz w:val="28"/>
          <w:szCs w:val="28"/>
          <w:lang w:val="ru-RU"/>
        </w:rPr>
        <w:t>способиться к любым условиям, держать язык за зубами.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Бродяжничая, многие из них узнали вкус легкой наживы. Приняв от взрослых полную меру жестокости, подростки и сами ожесточаются. Замечено, что беспризорники со стажем не проявляют жалости к «необстрелянн</w:t>
      </w:r>
      <w:r>
        <w:rPr>
          <w:sz w:val="28"/>
          <w:szCs w:val="28"/>
          <w:lang w:val="ru-RU"/>
        </w:rPr>
        <w:t>ым» новичкам, случайно или по собственной воле оказавшимся на улице [7].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Искажение ценностных ориентации отражается в мотивах поведения подростков. Исследователи отмечают наличие трех групп ведущих мотивов: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узкопотребительские устремления;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желание разв</w:t>
      </w:r>
      <w:r>
        <w:rPr>
          <w:sz w:val="28"/>
          <w:szCs w:val="28"/>
          <w:lang w:val="ru-RU"/>
        </w:rPr>
        <w:t>лечься, показать силу, ловкость, смелость, утвердить себя в глазах окружающих;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желание добыть средства для приобретения спиртного, сигарет; месть, озлобление, хулиганство.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Отличительная черта подростков, попадающих в приют - отсутствие мотивов, связанных</w:t>
      </w:r>
      <w:r>
        <w:rPr>
          <w:sz w:val="28"/>
          <w:szCs w:val="28"/>
          <w:lang w:val="ru-RU"/>
        </w:rPr>
        <w:t xml:space="preserve"> с временной перспективой, более или менее отдаленным будущим. Их эмоциональное состояние и поведение определяется, главным образом, сиюминутными событиями. Здесь сказывается и печальный опыт жизни в семье, где жили одним днем, не последнюю роль играет и о</w:t>
      </w:r>
      <w:r>
        <w:rPr>
          <w:sz w:val="28"/>
          <w:szCs w:val="28"/>
          <w:lang w:val="ru-RU"/>
        </w:rPr>
        <w:t>пыт их автономной жизни, когда решение сиюминутных проблем было решающим для выживания.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Отсутствие временной перспективы имеет разные формы конкретного выражения - от чисто детской непосредственности, неумения сдерживать себя (сладкий подарок любого объема</w:t>
      </w:r>
      <w:r>
        <w:rPr>
          <w:sz w:val="28"/>
          <w:szCs w:val="28"/>
          <w:lang w:val="ru-RU"/>
        </w:rPr>
        <w:t xml:space="preserve"> поглощается в один присест даже с рискованными последствиями), до нежелания задуматься над своим профессиональным самоопределением, своими жизненными планами даже в случае острой необходимости. Так шестнадцатилетняя мама с двумя детьми на руках проживает </w:t>
      </w:r>
      <w:r>
        <w:rPr>
          <w:sz w:val="28"/>
          <w:szCs w:val="28"/>
          <w:lang w:val="ru-RU"/>
        </w:rPr>
        <w:t>в приюте, и, как выясняется не стоит никаких планов на дальнейшее, спокойно принимая то положение, которое есть сегодня [1].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Ученые квалифицируют такое явление как «социогенный инфантилизм». Порожденный опытом предшествующей жизни в условиях приюта, он лег</w:t>
      </w:r>
      <w:r>
        <w:rPr>
          <w:sz w:val="28"/>
          <w:szCs w:val="28"/>
          <w:lang w:val="ru-RU"/>
        </w:rPr>
        <w:t>ко может трансформироваться в социальное иждивенчество. Это весьма опасно для социализации подростка, ибо и будущем это чревато необоснованными ожиданиями, претензиями к обществу, социальной пассивностью и безответственностью.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подростков с отклоняющимся </w:t>
      </w:r>
      <w:r>
        <w:rPr>
          <w:sz w:val="28"/>
          <w:szCs w:val="28"/>
          <w:lang w:val="ru-RU"/>
        </w:rPr>
        <w:t>поведением искаженное или суженное представление о мире, незначительный багаж знаний об окружающей действительности, страдающий существенными пробелами и несоответствующий возрасту. Интеллектуальные интересы бедны, неразвиты учебные умения и навыки. Многие</w:t>
      </w:r>
      <w:r>
        <w:rPr>
          <w:sz w:val="28"/>
          <w:szCs w:val="28"/>
          <w:lang w:val="ru-RU"/>
        </w:rPr>
        <w:t xml:space="preserve"> из подростков полуграмотны. Встречаются и такие кто учится читать, уже попав в приют. Подростки в своей вчерашней жизни не прошли «детские университеты», не читали золотого фонда литературы для маленьких. Например. Оксана О. 15-ти лет читает: «Волшебные с</w:t>
      </w:r>
      <w:r>
        <w:rPr>
          <w:sz w:val="28"/>
          <w:szCs w:val="28"/>
          <w:lang w:val="ru-RU"/>
        </w:rPr>
        <w:t>казки», «Золотой ключик». «Приключения Чипполино»; ее ровесница Лена С. - «Вини Пух». «Сказки»: 14 летний Дима С. - «Незнайка на Луне». «Принц и Нищий». Подростки как бы проживают заново утерянное детство, и это следует учесть при комплектовании книжного ф</w:t>
      </w:r>
      <w:r>
        <w:rPr>
          <w:sz w:val="28"/>
          <w:szCs w:val="28"/>
          <w:lang w:val="ru-RU"/>
        </w:rPr>
        <w:t>онда. Эти дети не ощутили радости познания мира, учение для большинства было источником негативных переживании и унижений. Поэтому их рациональный опыт неполноценен. Ограничен их кругозор. Городские дети никогда не бывали в лесу, в поле, у реки, плохо орие</w:t>
      </w:r>
      <w:r>
        <w:rPr>
          <w:sz w:val="28"/>
          <w:szCs w:val="28"/>
          <w:lang w:val="ru-RU"/>
        </w:rPr>
        <w:t>нтируются во времени, в пространстве, в смене времени года [11].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Неполноценен и эмоциональный опыт подростков. Для них характерно недоразвитие эмоциональной сферы, снижение эмоциональной отзывчивости. У них ослаблено чувство стыда, они равнодушно относятся</w:t>
      </w:r>
      <w:r>
        <w:rPr>
          <w:sz w:val="28"/>
          <w:szCs w:val="28"/>
          <w:lang w:val="ru-RU"/>
        </w:rPr>
        <w:t xml:space="preserve"> к переживаниям другие людей, проявляют несдержанность. В их поведении часто проявляется грубость. Эмоциональная неуравновешенность, перепады настроения, иногда переходящие в агрессию. Наши подростки, как правило, уже с раннего возраста были лишены эмпатий</w:t>
      </w:r>
      <w:r>
        <w:rPr>
          <w:sz w:val="28"/>
          <w:szCs w:val="28"/>
          <w:lang w:val="ru-RU"/>
        </w:rPr>
        <w:t>ного общения, характеризующегося проникновением в чувствования другого человека, его переживания.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Они подолгу оставались в одиночестве, их нередко били. Все это ведет к утрате чувства психологической защиты, исходящей от окружающих людей. Они и сами не нау</w:t>
      </w:r>
      <w:r>
        <w:rPr>
          <w:sz w:val="28"/>
          <w:szCs w:val="28"/>
          <w:lang w:val="ru-RU"/>
        </w:rPr>
        <w:t>чаются сочувствовать, сопереживать проявляют индифферентность к переживаниям других. У них ослабевает стремление к единению с окружающим миром.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 из особенностей подростковою возраста - обострение интереса к самому</w:t>
      </w:r>
      <w:r>
        <w:rPr>
          <w:smallCap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себе, стремление самому себе ответить </w:t>
      </w:r>
      <w:r>
        <w:rPr>
          <w:sz w:val="28"/>
          <w:szCs w:val="28"/>
          <w:lang w:val="ru-RU"/>
        </w:rPr>
        <w:t>на вопрос «Какой я?», т.е. развитие самопознания, самооценки. Но противоестественность образа жизни безнадзорного ребенка, как правило, искажает его представление о самом себе. Ребенок, растет в социально нездоровой среде, не чувствует со стороны окружающи</w:t>
      </w:r>
      <w:r>
        <w:rPr>
          <w:sz w:val="28"/>
          <w:szCs w:val="28"/>
          <w:lang w:val="ru-RU"/>
        </w:rPr>
        <w:t>х поддержки и заинтересованного внимания. Он лишен социального одобрения, а именно на этом этапе личностного развития оно крайне необходимо для формирования чувства собственной ценности и собственного достоинства. Поскольку в школе успеваемость является гл</w:t>
      </w:r>
      <w:r>
        <w:rPr>
          <w:sz w:val="28"/>
          <w:szCs w:val="28"/>
          <w:lang w:val="ru-RU"/>
        </w:rPr>
        <w:t>авным параметром, по которому учителя судят об ученике, то и здесь подросток из неблагополучной семьи, как правило, не может обрести столь необходимою ему чувства собственной ценности. Положение усугубляется, если школа, воспользовавшись дозволением ныне д</w:t>
      </w:r>
      <w:r>
        <w:rPr>
          <w:sz w:val="28"/>
          <w:szCs w:val="28"/>
          <w:lang w:val="ru-RU"/>
        </w:rPr>
        <w:t>ействующего закона об образовании выставляет подростка на улицу, предопределяя тем самым дальнейшее углубление его социальной дезадаптации. Из-за неудовлетворенной потребности в собственной ценности такой подросток охотно входит в любую компанию, в которой</w:t>
      </w:r>
      <w:r>
        <w:rPr>
          <w:sz w:val="28"/>
          <w:szCs w:val="28"/>
          <w:lang w:val="ru-RU"/>
        </w:rPr>
        <w:t xml:space="preserve"> ему такую возможность предоставляют, а из-за аморфности собственной системы ценностей он легко воспринимает искаженные ценности данной группы. Если ему удается занять в ней желаемое положение, приблизиться к лидерству, подросток обретает уверенность в себ</w:t>
      </w:r>
      <w:r>
        <w:rPr>
          <w:sz w:val="28"/>
          <w:szCs w:val="28"/>
          <w:lang w:val="ru-RU"/>
        </w:rPr>
        <w:t xml:space="preserve">е, порой начинает ценить себя слишком высоко. Но эта высокая самооценка формируется на основе преуспевания в безнравственных асоциальных деяниях. Исследователи отмечают неадекватность самооценки у большинства дезадаптированных подростков. Для некоторых из </w:t>
      </w:r>
      <w:r>
        <w:rPr>
          <w:sz w:val="28"/>
          <w:szCs w:val="28"/>
          <w:lang w:val="ru-RU"/>
        </w:rPr>
        <w:t xml:space="preserve">попадающих в приют характерен завышенный уровень притязаний, переоценка своих реальных возможностей. Такой подросток неадекватно реагирует на замечания, всегда считает себя невинно-пострадавшим, склонен везде видеть козни по отношению к себе, считает, что </w:t>
      </w:r>
      <w:r>
        <w:rPr>
          <w:sz w:val="28"/>
          <w:szCs w:val="28"/>
          <w:lang w:val="ru-RU"/>
        </w:rPr>
        <w:t xml:space="preserve">к нему несправедливы и этим оправдывает свою несправедливость по отношению к другим. Испытывая постоянную неудовлетворенность, недовольство окружающими, один из них замыкаются в себе, другие самоутверждаются через демонстрацию физической силы, агрессивные </w:t>
      </w:r>
      <w:r>
        <w:rPr>
          <w:sz w:val="28"/>
          <w:szCs w:val="28"/>
          <w:lang w:val="ru-RU"/>
        </w:rPr>
        <w:t>действия по отношению к более слабым.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у большинства подростков, прибывающих в приют, самооценка занижена. Они не уверены в себе, подавлены, легко ранимы. Они остро ощущают свою заброшенность, не верят в возможность иной для себя жизни [27].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Замечен</w:t>
      </w:r>
      <w:r>
        <w:rPr>
          <w:sz w:val="28"/>
          <w:szCs w:val="28"/>
          <w:lang w:val="ru-RU"/>
        </w:rPr>
        <w:t>о, что при социальной дезадаптации детей наибольшему срыву подвержены коммуникативные связи подростков, общение с ними затруднено. Но если не восстановить коммуникативные связи подростка, затрудняется и восстановление важнейших видов деятельности - познава</w:t>
      </w:r>
      <w:r>
        <w:rPr>
          <w:sz w:val="28"/>
          <w:szCs w:val="28"/>
          <w:lang w:val="ru-RU"/>
        </w:rPr>
        <w:t>тельной, трудовой, игровой, ибо общение присутствует в каждой из них. Трудности подростков в общении имеют глубокие корни. Как правило, уже в раннем детстве у них не было нормального контакта с матерью, отсутствовала психологическая защита с ее стороны. Ме</w:t>
      </w:r>
      <w:r>
        <w:rPr>
          <w:sz w:val="28"/>
          <w:szCs w:val="28"/>
          <w:lang w:val="ru-RU"/>
        </w:rPr>
        <w:t>жду тем материнская нежность, ласка, забота - это особые «ферменты», необходимые для нормального психического развития. Специальное изучение отношения подростков - бегунов к родителям, другим членам семьи, педагогам обнаруживает слабую привязанность их к м</w:t>
      </w:r>
      <w:r>
        <w:rPr>
          <w:sz w:val="28"/>
          <w:szCs w:val="28"/>
          <w:lang w:val="ru-RU"/>
        </w:rPr>
        <w:t>атери (4,4% даже выразили отрицательное к ней отношение). Недостаточная привязанность к матери не компенсируется привязанностью к отцу или другим членам семьи. Т.е. отношения детей с близкими родственниками разрушены, они не чувствуют себя нужными, защищен</w:t>
      </w:r>
      <w:r>
        <w:rPr>
          <w:sz w:val="28"/>
          <w:szCs w:val="28"/>
          <w:lang w:val="ru-RU"/>
        </w:rPr>
        <w:t>ными. У каждого третьего еще сохранилась значимость школы, хотя в целом отношение к педагогам тоже негативное.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сказанного напрашивается печальный вывод - контингент приюта, это, как правило, дети выросшие без любви, потому, что нежеланны, нена</w:t>
      </w:r>
      <w:r>
        <w:rPr>
          <w:sz w:val="28"/>
          <w:szCs w:val="28"/>
          <w:lang w:val="ru-RU"/>
        </w:rPr>
        <w:t>вистны от рождения, потому что ими никогда не интересовались и не занимались.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Отсутствие чувства психологической защищенности ослабляет потребность подростка в общении, деформирует ее, или даже редуцирует.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это ведет к тому, что у подростков, которые пр</w:t>
      </w:r>
      <w:r>
        <w:rPr>
          <w:sz w:val="28"/>
          <w:szCs w:val="28"/>
          <w:lang w:val="ru-RU"/>
        </w:rPr>
        <w:t>ибывают в приют, и у окружающих их взрослых и детей возникает немало трудностей в общении, что вызывает у них, естественно, чувство неудовлетворенности. Эта неудовлетворенность порождает у детей разную реакцию. Младший подросток в такой ситуации как бы стр</w:t>
      </w:r>
      <w:r>
        <w:rPr>
          <w:sz w:val="28"/>
          <w:szCs w:val="28"/>
          <w:lang w:val="ru-RU"/>
        </w:rPr>
        <w:t>емится снизить, принизить ценность общения. Он подменяет нескладывающееся, недостающее ему общение, либо агрессивными действиями, либо погружением в мир воображаемых образов, фантазирования. Последнее взрослые нередко воспринимают как лживость. Но еще в на</w:t>
      </w:r>
      <w:r>
        <w:rPr>
          <w:sz w:val="28"/>
          <w:szCs w:val="28"/>
          <w:lang w:val="ru-RU"/>
        </w:rPr>
        <w:t>чале нынешнего века Залкинд отмечал, что лживость беспризорного подростка является либо естественным способом борьбы загнанного ребенка, который полагает, что правдой перед жестоким взрослым миром лишь повредит себе, либо она - творческое восполнение «невк</w:t>
      </w:r>
      <w:r>
        <w:rPr>
          <w:sz w:val="28"/>
          <w:szCs w:val="28"/>
          <w:lang w:val="ru-RU"/>
        </w:rPr>
        <w:t>усной» дрянной действительности.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старшего подростка деформации в общении также проявляются в разных вариантах: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вариант - изоляция - стремление уйти от общения, избежать контактов как с детьми, так и с сотрудниками. Это показатель редукции потребно</w:t>
      </w:r>
      <w:r>
        <w:rPr>
          <w:sz w:val="28"/>
          <w:szCs w:val="28"/>
          <w:lang w:val="ru-RU"/>
        </w:rPr>
        <w:t>сти в общении. У подростков, бежавших из дома, отмечается высокая степень нежелания общаться в больших группах. Здесь проявляется сильная мотивация личностной автономии, изоляции, защиты своего «Я». Для компенсации редуцированной потребности в общении таки</w:t>
      </w:r>
      <w:r>
        <w:rPr>
          <w:sz w:val="28"/>
          <w:szCs w:val="28"/>
          <w:lang w:val="ru-RU"/>
        </w:rPr>
        <w:t>е подростки в условиях безнадзорности могли в качестве «коммуникативного допинга» использовать алкоголь, токсические вещества.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Изоляция является, как правило, следствием отсутствия эмпатийного общения в опыте ребенка, результатом аутичного типа поведения, </w:t>
      </w:r>
      <w:r>
        <w:rPr>
          <w:sz w:val="28"/>
          <w:szCs w:val="28"/>
          <w:lang w:val="ru-RU"/>
        </w:rPr>
        <w:t>развившегося в период раннего детства. Мир взрослых пугает ребенка, он для него враждебен, он снес немало обид и неприятностей от взрослых людей. Сверстники такому подростку не интересны, он в большей мере сосредоточен на своем «Я».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вариант - оппози</w:t>
      </w:r>
      <w:r>
        <w:rPr>
          <w:sz w:val="28"/>
          <w:szCs w:val="28"/>
          <w:lang w:val="ru-RU"/>
        </w:rPr>
        <w:t>ция. Она характеризуется неприятием предложений, требований, исходящих от окружающих даже весьма доброжелательных. Оппозиция выражается и в демонстративных действиях негативного характера.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Подросток не приемлет те нормы, к которым привыкли взрослые и в рам</w:t>
      </w:r>
      <w:r>
        <w:rPr>
          <w:sz w:val="28"/>
          <w:szCs w:val="28"/>
          <w:lang w:val="ru-RU"/>
        </w:rPr>
        <w:t>ки которых они хотят его заключить.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Третий вариант - агрессия - стремление к разрушению отношения, предметной среды, действия, направленные на нанесение физического или психологического вреда, ущерба. Она сопровождается эмоциональными состояниями гнева, вр</w:t>
      </w:r>
      <w:r>
        <w:rPr>
          <w:sz w:val="28"/>
          <w:szCs w:val="28"/>
          <w:lang w:val="ru-RU"/>
        </w:rPr>
        <w:t>аждебности, ненависти. Изучение корней агрессивности подростков показывает, что для многих из них характерна импульсивность, раздражительность, неумение сдерживать себя. Естественно, что в состоянии фрустрации подросток с такой психической организацией ище</w:t>
      </w:r>
      <w:r>
        <w:rPr>
          <w:sz w:val="28"/>
          <w:szCs w:val="28"/>
          <w:lang w:val="ru-RU"/>
        </w:rPr>
        <w:t>т выход внутреннего напряжения в драке, в агрессивных проявлениях. Агрессивные способы повеления у подростков могут быть и следствием неудовлетворенной потребности в самоутверждении.</w:t>
      </w:r>
    </w:p>
    <w:p w:rsidR="00000000" w:rsidRDefault="004B0E58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эмоциональный выгорание педагог детский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1.4 Влияние детей группы риска н</w:t>
      </w:r>
      <w:r>
        <w:rPr>
          <w:sz w:val="28"/>
          <w:szCs w:val="28"/>
          <w:lang w:val="ru-RU"/>
        </w:rPr>
        <w:t>а профессиональную деформацию педагогов, работающих с ними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Деформация личности - это изменение качеств и свойств личности (стереотипов восприятия, ценностных ориентаций, характера, способов общения и поведения) под влиянием тех или иных факторов, имеющих </w:t>
      </w:r>
      <w:r>
        <w:rPr>
          <w:sz w:val="28"/>
          <w:szCs w:val="28"/>
          <w:lang w:val="ru-RU"/>
        </w:rPr>
        <w:t>для нее жизненно важное значение. Профессиональная деформация личности специалиста - это изменение качеств и свойств личности (стереотипов восприятия, ценностных ориентаций, характера, способов общения и поведения) под влиянием выполнения им профессиональн</w:t>
      </w:r>
      <w:r>
        <w:rPr>
          <w:sz w:val="28"/>
          <w:szCs w:val="28"/>
          <w:lang w:val="ru-RU"/>
        </w:rPr>
        <w:t>ой деятельности.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наиболее важным из факторов, существенно отражающихся на личности педагога и его поведение, относятся: социальный статус субъекта и самой деятельности; содержание и сама профессиональная деятельность; работа с человеком, группой; степень</w:t>
      </w:r>
      <w:r>
        <w:rPr>
          <w:sz w:val="28"/>
          <w:szCs w:val="28"/>
          <w:lang w:val="ru-RU"/>
        </w:rPr>
        <w:t xml:space="preserve"> эмоционально-волевого проявления специалиста в профессиональной деятельности и др.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Профессия педагог (воспитатель детского дома) сопряжена со специфическим риском, потому что в своей деятельности он имеет дело с неблагополучными, переживающими стресс, стр</w:t>
      </w:r>
      <w:r>
        <w:rPr>
          <w:sz w:val="28"/>
          <w:szCs w:val="28"/>
          <w:lang w:val="ru-RU"/>
        </w:rPr>
        <w:t>адающими детьми, за здоровье и жизнь которых он берет на себя моральную ответственность. Такие неблагоприятные условия труда влекут за собой различные нарушения, деформации и профессиональные болезни. Процесс трудовой деятельности в ситуациях особого риска</w:t>
      </w:r>
      <w:r>
        <w:rPr>
          <w:sz w:val="28"/>
          <w:szCs w:val="28"/>
          <w:lang w:val="ru-RU"/>
        </w:rPr>
        <w:t xml:space="preserve"> может приводить к снижению, как трудоспособности человека, так и эффективности труда, а также к негативным изменениям психики и утрате ценностных ориентаций в труде. Нарушения могут затрагивать разные грани трудового процесса - профессиональную деятельнос</w:t>
      </w:r>
      <w:r>
        <w:rPr>
          <w:sz w:val="28"/>
          <w:szCs w:val="28"/>
          <w:lang w:val="ru-RU"/>
        </w:rPr>
        <w:t xml:space="preserve">ть, личность профессионала, профессиональное общение. Эти нарушения заключаются в том, что специалист не может использовать имеющиеся у него личностные возможности и средства в связи с состоянием психической усталости или утрачивает свои трудовые умения и </w:t>
      </w:r>
      <w:r>
        <w:rPr>
          <w:sz w:val="28"/>
          <w:szCs w:val="28"/>
          <w:lang w:val="ru-RU"/>
        </w:rPr>
        <w:t>навыки, в результате чего происходят нарушения и деформации профессиональной деятельности (например, прерывание трудового стажа и др.), снижается результативность труда в целом. Отклонения в профессиональном развитии, как правило, приводят как к депрофесси</w:t>
      </w:r>
      <w:r>
        <w:rPr>
          <w:sz w:val="28"/>
          <w:szCs w:val="28"/>
          <w:lang w:val="ru-RU"/>
        </w:rPr>
        <w:t>онализации, так и к десоциализации личности.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 педагога относится к группе профессий с повышенной моральной ответственностью за здоровье и жизнь детей.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факторами негативного влияния трудового процесса на личность педагога являются когнитивные,</w:t>
      </w:r>
      <w:r>
        <w:rPr>
          <w:sz w:val="28"/>
          <w:szCs w:val="28"/>
          <w:lang w:val="ru-RU"/>
        </w:rPr>
        <w:t xml:space="preserve"> поведенческие, аффективно-мотивационные и другие стереотипы. Полноценная профессиональная деятельность выражается в том, что педагог, как субъект труда призван самостоятельно и творчески подходить к определению и решению профессиональных задач связанных с</w:t>
      </w:r>
      <w:r>
        <w:rPr>
          <w:sz w:val="28"/>
          <w:szCs w:val="28"/>
          <w:lang w:val="ru-RU"/>
        </w:rPr>
        <w:t xml:space="preserve"> работой с «трудными» детьми; достигать результатов, соответствующих стандартам; уметь анализировать и регулировать технологические процессы и т.д.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Экстремальные ситуации часто сопровождаются стрессом, когда у педагога возникает острый внутренний конфликт </w:t>
      </w:r>
      <w:r>
        <w:rPr>
          <w:sz w:val="28"/>
          <w:szCs w:val="28"/>
          <w:lang w:val="ru-RU"/>
        </w:rPr>
        <w:t xml:space="preserve">между жесткими требованиями, которые налагает на него ответственность, и объективная невозможность выполнить их. Стресс как состояние психической напряженности, вызванное трудностями, опасностями, в целом мобилизует человека на их преодоление. Однако если </w:t>
      </w:r>
      <w:r>
        <w:rPr>
          <w:sz w:val="28"/>
          <w:szCs w:val="28"/>
          <w:lang w:val="ru-RU"/>
        </w:rPr>
        <w:t>стресс превышает критический уровень, то он превращается в дистресс, снижающий результаты труда, подрывающий здоровье человека.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Деформационное воздействие человеческого фактора обусловлено взаимодействием культур субъекта и объекта деятельности. В процессе</w:t>
      </w:r>
      <w:r>
        <w:rPr>
          <w:sz w:val="28"/>
          <w:szCs w:val="28"/>
          <w:lang w:val="ru-RU"/>
        </w:rPr>
        <w:t xml:space="preserve"> такого взаимодействия происходит взаимообогащение культур. Не только субъект (социальный педагог) передает (обогащает, если есть чем обогащать), трансформирует свою культуру на объект своей профессиональной деятельности, но и сам обогащается объектной кул</w:t>
      </w:r>
      <w:r>
        <w:rPr>
          <w:sz w:val="28"/>
          <w:szCs w:val="28"/>
          <w:lang w:val="ru-RU"/>
        </w:rPr>
        <w:t>ьтурой. Не случайно, субъект профессиональной деятельности со временем настолько вживается в культуру объекта, что не редко сам становится ее носителем и проявляет ее в своей повседневной жизни. Степень эмоционально-волевого проявления специалиста в профес</w:t>
      </w:r>
      <w:r>
        <w:rPr>
          <w:sz w:val="28"/>
          <w:szCs w:val="28"/>
          <w:lang w:val="ru-RU"/>
        </w:rPr>
        <w:t>сиональной деятельности. Специалист как человек не может безразлично решать свои профессиональные задачи. Его профессиональная деятельность не мыслима без эмоционального и волевого проявления.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Эмоциональное проявление - это чувственное переживание специали</w:t>
      </w:r>
      <w:r>
        <w:rPr>
          <w:sz w:val="28"/>
          <w:szCs w:val="28"/>
          <w:lang w:val="ru-RU"/>
        </w:rPr>
        <w:t>ста, которое он испытывает в процессе деятельности. Такое переживание имеет место под воздействием ведущих факторов профессиональной деятельности. К таким факторам относятся: сама профессиональная деятельность; эмоциональное воздействие объекта деятельност</w:t>
      </w:r>
      <w:r>
        <w:rPr>
          <w:sz w:val="28"/>
          <w:szCs w:val="28"/>
          <w:lang w:val="ru-RU"/>
        </w:rPr>
        <w:t>и; среда выполнения и результат профессиональной деятельности.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рассмотрены основные факторы существенно сказывающиеся на профессиональной деформации педагога.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Среда, с которой приходится взаимодействовать педагогу выступает фоном, стимулирую</w:t>
      </w:r>
      <w:r>
        <w:rPr>
          <w:sz w:val="28"/>
          <w:szCs w:val="28"/>
          <w:lang w:val="ru-RU"/>
        </w:rPr>
        <w:t>щим или сдерживающим самопроявление и развитие чего-либо в процессе профессиональной деятельности педагога.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Систематизируя изложенное, следует отметить, что профессиональная деятельность педагога способствует как положительной, так и отрицательной деформац</w:t>
      </w:r>
      <w:r>
        <w:rPr>
          <w:sz w:val="28"/>
          <w:szCs w:val="28"/>
          <w:lang w:val="ru-RU"/>
        </w:rPr>
        <w:t>ии личности и поведения. Такая деформация определяется личностным социальным статусом, отношением к профессиональной деятельности и самоактивностью в ней, средой в которой она осуществляется и направленностью в профессиональном самосовершенствовании. Все э</w:t>
      </w:r>
      <w:r>
        <w:rPr>
          <w:sz w:val="28"/>
          <w:szCs w:val="28"/>
          <w:lang w:val="ru-RU"/>
        </w:rPr>
        <w:t>то в совокупности обеспечивает развитие (сдерживание в развитии) личностного потенциала (положительного и отрицательного) специалиста, формирование его профессионально и личностной индивидуальности. Профессиональная деформация может приводить к личностным,</w:t>
      </w:r>
      <w:r>
        <w:rPr>
          <w:sz w:val="28"/>
          <w:szCs w:val="28"/>
          <w:lang w:val="ru-RU"/>
        </w:rPr>
        <w:t xml:space="preserve"> поведенческим и личностно-поведенческим изменениям.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Выгорание как проявление профессиональной дезадаптации ведет к снижению работоспособности и качества профессиональной жизни работающих людей. При этом наличие выгорания отрицательно сказывается не только</w:t>
      </w:r>
      <w:r>
        <w:rPr>
          <w:sz w:val="28"/>
          <w:szCs w:val="28"/>
          <w:lang w:val="ru-RU"/>
        </w:rPr>
        <w:t xml:space="preserve"> на психофизическом самочувствии отдельных работников, но также и на здоровье всей организации [23].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этим при разработке и внедрении оздоровительных программ, ориентированных на профилактику профессиональных деформаций и заболеваний, а также на в</w:t>
      </w:r>
      <w:r>
        <w:rPr>
          <w:sz w:val="28"/>
          <w:szCs w:val="28"/>
          <w:lang w:val="ru-RU"/>
        </w:rPr>
        <w:t>осстановление психоэнергетического потенциала работников, оказывается необходимым знание симптомов выгорания и тех причин (факторов), которые способствуют развитию данного синдрома.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теоретического анализа литературы мы рассмотрели основные аспекта с</w:t>
      </w:r>
      <w:r>
        <w:rPr>
          <w:sz w:val="28"/>
          <w:szCs w:val="28"/>
          <w:lang w:val="ru-RU"/>
        </w:rPr>
        <w:t>индрома эмоционального выгорания: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Чувство эмоционального истощения.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Тенденция развивать отрицательное отношение к клиентам.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Развитие негативного отношения к себе и своей работе - «потеря ощущения личных достижений».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было показано, что люди, к</w:t>
      </w:r>
      <w:r>
        <w:rPr>
          <w:sz w:val="28"/>
          <w:szCs w:val="28"/>
          <w:lang w:val="ru-RU"/>
        </w:rPr>
        <w:t>оторые работают в системе «человек-человек» затрачивают много душевных сил, что ведет к формализации реакций. Поэтому в процессе профессиональной деятельности у человека вырабатывается определенный механизм защиты в виде изменения эмоционального реагирован</w:t>
      </w:r>
      <w:r>
        <w:rPr>
          <w:sz w:val="28"/>
          <w:szCs w:val="28"/>
          <w:lang w:val="ru-RU"/>
        </w:rPr>
        <w:t>ия на психотравмирующие обстоятельства. Профессиональные проблемы так же связаны с тем, что специалисты работают с детьми, пережившими немало психотравмирующих жизненных ситуаций, которые имеют неадекватное поведение выражающееся: в чрезмерной агрессивност</w:t>
      </w:r>
      <w:r>
        <w:rPr>
          <w:sz w:val="28"/>
          <w:szCs w:val="28"/>
          <w:lang w:val="ru-RU"/>
        </w:rPr>
        <w:t>и; отсутствии понятия моральных норм, принятых в обществе; в задержке психического развития и педагогической запущенности, что ведет к их плохой адаптивности и к затруднения коммуникативного взаимодействия с ними.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нами рассматривались факторы, влияющ</w:t>
      </w:r>
      <w:r>
        <w:rPr>
          <w:sz w:val="28"/>
          <w:szCs w:val="28"/>
          <w:lang w:val="ru-RU"/>
        </w:rPr>
        <w:t>ие на профессиональную деформацию: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ходе своей деятельности педагогу приходятся одновременно решать несколько различных профессиональных задач связанных с работой с «трудными» детьми, придерживаться определенных нормативных рамок, но при этом регулирова</w:t>
      </w:r>
      <w:r>
        <w:rPr>
          <w:sz w:val="28"/>
          <w:szCs w:val="28"/>
          <w:lang w:val="ru-RU"/>
        </w:rPr>
        <w:t>ть ситуацию в интересах ребенка, что может привести к некоторому внутреннему конфликту, так как часто нормы предъявляемые к педагогу и интересы ребенка не всегда совпадают;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процессе взаимодействия педагога с «трудными» детьми происходит трансформация к</w:t>
      </w:r>
      <w:r>
        <w:rPr>
          <w:sz w:val="28"/>
          <w:szCs w:val="28"/>
          <w:lang w:val="ru-RU"/>
        </w:rPr>
        <w:t>ультур, то есть со временем, специалист может стать носителем культуры ребенка, с которым работает;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ходе работы педагога часто происходят экстремальные ситуации сопровождающиеся стрессом, когда стресс превышает критический уровень, то он превращается в</w:t>
      </w:r>
      <w:r>
        <w:rPr>
          <w:sz w:val="28"/>
          <w:szCs w:val="28"/>
          <w:lang w:val="ru-RU"/>
        </w:rPr>
        <w:t xml:space="preserve"> дистресс, снижающий результаты труда, подрывающий здоровье человека;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ходе работы специалисту приходится тратить большое количество эмоциональной энергии, а на их восстановлении у него не всегда хватает внутренних ресурсов.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все выше пере</w:t>
      </w:r>
      <w:r>
        <w:rPr>
          <w:sz w:val="28"/>
          <w:szCs w:val="28"/>
          <w:lang w:val="ru-RU"/>
        </w:rPr>
        <w:t>численные факторы, как особенности профессиональной деятельности педагогов, работающих в детских домах, предрасполагают к повышенному уровню эмоционального выгорания.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2. Организация и методика психодиагностического обследования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Организация и вы</w:t>
      </w:r>
      <w:r>
        <w:rPr>
          <w:sz w:val="28"/>
          <w:szCs w:val="28"/>
          <w:lang w:val="ru-RU"/>
        </w:rPr>
        <w:t>борка обследования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Обследование педагогов ГКОУ СО «Карпинского детского дома» проводилось на базе данного учреждения, которое находится по адресу: 624931, Свердловская область, город Карпинск, улица Чайковского, дом 34. Данное учреждение является Государс</w:t>
      </w:r>
      <w:r>
        <w:rPr>
          <w:sz w:val="28"/>
          <w:szCs w:val="28"/>
          <w:lang w:val="ru-RU"/>
        </w:rPr>
        <w:t>твенным казенным образовательным учреждением Свердловской области для детей - сирот и детей, оставшихся без попечения родителей.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организация предоставляет социальные услуги с обеспечением проживания, с круглосуточным пребыванием детей - сирот и дете</w:t>
      </w:r>
      <w:r>
        <w:rPr>
          <w:sz w:val="28"/>
          <w:szCs w:val="28"/>
          <w:lang w:val="ru-RU"/>
        </w:rPr>
        <w:t>й, оставшихся без попечения родителей.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Обследование проводилось с 10.03 по 20.03.2014 года. 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обследовании приняло участие 20 педагогов (женщин) в возрасте от 25 до 49 лет (средний возраст 36 лет). 9 педагогов имеют высшее образование и 11 - средне-специа</w:t>
      </w:r>
      <w:r>
        <w:rPr>
          <w:sz w:val="28"/>
          <w:szCs w:val="28"/>
          <w:lang w:val="ru-RU"/>
        </w:rPr>
        <w:t>льное. Стаж работы педагогов в данной организации составляет от 2-х до 11 лет (средний показатель 7 лет).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участию в обследовании привлекались педагоги работающие в ГКОУ СО «Карпинский детский дом». Объем выборки определялся из расчета работающего персона</w:t>
      </w:r>
      <w:r>
        <w:rPr>
          <w:sz w:val="28"/>
          <w:szCs w:val="28"/>
          <w:lang w:val="ru-RU"/>
        </w:rPr>
        <w:t xml:space="preserve">ла. В итоге были обследованы 20 педагогов. 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Характеристика психодиагностических методик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диагностики уровня эмоционального выгорания Автор: В.В. Бойко Цель методики: Исследование уровня эмоционального выгорания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Теория: Разработана на основе со</w:t>
      </w:r>
      <w:r>
        <w:rPr>
          <w:sz w:val="28"/>
          <w:szCs w:val="28"/>
          <w:lang w:val="ru-RU"/>
        </w:rPr>
        <w:t>бственной теории «Синдром эмоционального выгорания» В.В. Бойко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Шкалы: напряжение - переживание психотравмирующих обстоятельств, неудовлетворенность собой, «загнанность в клетку», тревога; резистенция - неадекватное избирательное эмоциональное реагирование,</w:t>
      </w:r>
      <w:r>
        <w:rPr>
          <w:sz w:val="28"/>
          <w:szCs w:val="28"/>
          <w:lang w:val="ru-RU"/>
        </w:rPr>
        <w:t xml:space="preserve"> эмоционально-нравственная дезориентация, расширение сферы экономии эмоций, редукция профессиональных обязанностей; истощение - эмоциональный дефицит, эмоциональная отстраненность, личностная отстраненность (деперсонализация), психосоматические и психовеге</w:t>
      </w:r>
      <w:r>
        <w:rPr>
          <w:sz w:val="28"/>
          <w:szCs w:val="28"/>
          <w:lang w:val="ru-RU"/>
        </w:rPr>
        <w:t>тативные нарушения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Тестируем: Психические состояния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Возраст: Взрослым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 теста: Вербальный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методики: В индивидуальном и групповом обследовании в сочетании с другими методиками по диагностике личностных особенностей.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Описание методики: Методика </w:t>
      </w:r>
      <w:r>
        <w:rPr>
          <w:sz w:val="28"/>
          <w:szCs w:val="28"/>
          <w:lang w:val="ru-RU"/>
        </w:rPr>
        <w:t>содержит 84 утверждения. Испытуемым раздаются бланки с суждениями, на каждое из которых они отвечают «да» или «нет». Подсчет результатов производился с использованием ключа.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обследования: Работа с бланком методики, самооценка выраженности симпто</w:t>
      </w:r>
      <w:r>
        <w:rPr>
          <w:sz w:val="28"/>
          <w:szCs w:val="28"/>
          <w:lang w:val="ru-RU"/>
        </w:rPr>
        <w:t>мов путем подсчета баллов и сопоставления их с ключом.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Надежность и валидность методики: Результаты исследования (проведенная оценка) концептуальной, содержательной, внутренней, конструктивной, конвергентной, эмпирической валидности подтверждают возможност</w:t>
      </w:r>
      <w:r>
        <w:rPr>
          <w:sz w:val="28"/>
          <w:szCs w:val="28"/>
          <w:lang w:val="ru-RU"/>
        </w:rPr>
        <w:t>ь использования данной методики для измерения синдрома выгорания.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Стандартизация методики проводилась на 400 психически здоровых взрослых испытуемых.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Литературный источник: Практикум по психологии менеджмента и профессиональной деятельности [Текст] / Г.С. </w:t>
      </w:r>
      <w:r>
        <w:rPr>
          <w:sz w:val="28"/>
          <w:szCs w:val="28"/>
          <w:lang w:val="ru-RU"/>
        </w:rPr>
        <w:t>Никифоров, М.А. Дмитриева. - СПб.: Речь, 2001. - 68с.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Рекомендуемая сфера применения: Клиническая психодиагностика, профконсультирование, психология управления, психология экстремальных состояний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на выгорание (</w:t>
      </w:r>
      <w:r>
        <w:rPr>
          <w:sz w:val="28"/>
          <w:szCs w:val="28"/>
          <w:lang w:val="en-US"/>
        </w:rPr>
        <w:t>MBI</w:t>
      </w:r>
      <w:r>
        <w:rPr>
          <w:sz w:val="28"/>
          <w:szCs w:val="28"/>
          <w:lang w:val="ru-RU"/>
        </w:rPr>
        <w:t>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Авторы: К. Маслач и С. Джексон. </w:t>
      </w:r>
      <w:r>
        <w:rPr>
          <w:sz w:val="28"/>
          <w:szCs w:val="28"/>
          <w:lang w:val="ru-RU"/>
        </w:rPr>
        <w:t>Модификация Наталии Евгеньевны Водопьяновой (Кандидат психологических наук), Еленой Станиславовной Старченковой (Кандидат психологических наук)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эмоционального выгорания К. Маслач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методики: Оценка симптомов выгорания у представителей социономиче</w:t>
      </w:r>
      <w:r>
        <w:rPr>
          <w:sz w:val="28"/>
          <w:szCs w:val="28"/>
          <w:lang w:val="ru-RU"/>
        </w:rPr>
        <w:t>ских профессий («человек-человек», предполагают постоянную работу с людьми).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Шкалы: «эмоциональное истощение» (9 утверждений), «деперсонализация» (5 утверждений) и «редукция личных достижений» (8 утверждений).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Описание методики: Методика состоит из 22 вопр</w:t>
      </w:r>
      <w:r>
        <w:rPr>
          <w:sz w:val="28"/>
          <w:szCs w:val="28"/>
          <w:lang w:val="ru-RU"/>
        </w:rPr>
        <w:t>осов. Ответы оцениваются по 7-балльной шкале измерений и варьируют от «никогда» (0 баллов) до «всегда» (6 баллов).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Стандартизация опросника проводилась его авторами на менеджерах (средний возраст 32 года, средний стаж работы 3 года), «чиновниках» (средний </w:t>
      </w:r>
      <w:r>
        <w:rPr>
          <w:sz w:val="28"/>
          <w:szCs w:val="28"/>
          <w:lang w:val="ru-RU"/>
        </w:rPr>
        <w:t>возраст 43 года, средний стаж работы 7 лет), медицинских сестрах (средний возраст 30 лет, средний стаж работы 10 лет) и врачах-терапевтах (средний возраст 45 лет, средний стаж работы 18 лет).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Надежность и валидность методики: Опросник обладает достаточными</w:t>
      </w:r>
      <w:r>
        <w:rPr>
          <w:sz w:val="28"/>
          <w:szCs w:val="28"/>
          <w:lang w:val="ru-RU"/>
        </w:rPr>
        <w:t xml:space="preserve"> психометрическими свойствами. Проведенные исследования подтвердили надежность и валидность российской версии опросника «Профессиональное выгорание». Полученные данные могут рассматриваться как устойчивые - репрезентативные по отношению к генеральной совок</w:t>
      </w:r>
      <w:r>
        <w:rPr>
          <w:sz w:val="28"/>
          <w:szCs w:val="28"/>
          <w:lang w:val="ru-RU"/>
        </w:rPr>
        <w:t>упности, и могут служить основой для определения тестовых норм для работников социальных профессий.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Литературные источники: Дмитриев, М.Г. Психолого-педагогическая диагностика делинквентного поведения у трудных подростков. (Части 4-9) [Текст] / М.Г. Дмитри</w:t>
      </w:r>
      <w:r>
        <w:rPr>
          <w:sz w:val="28"/>
          <w:szCs w:val="28"/>
          <w:lang w:val="ru-RU"/>
        </w:rPr>
        <w:t>ев, В.Г. Белов, Ю.А. Парфенов. - СПб.: ЗАО «ПОНИ», 2010. - 316с.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Рекомендуемая сфера применения: Профконсультирование, клиническая психодиагностика, психология управления, профотбор и т.д.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Описание психодиагностической процедуры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Диагностическое обслед</w:t>
      </w:r>
      <w:r>
        <w:rPr>
          <w:sz w:val="28"/>
          <w:szCs w:val="28"/>
          <w:lang w:val="ru-RU"/>
        </w:rPr>
        <w:t>ование проводилось в индивидуальной форме, в силу специфики работы обследуемой выборки, в первой половине дня, когда испытуемые могли освободить немного рабочего времени для обследования.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Данное время наиболее благоприятно для проведения обследования, в си</w:t>
      </w:r>
      <w:r>
        <w:rPr>
          <w:sz w:val="28"/>
          <w:szCs w:val="28"/>
          <w:lang w:val="ru-RU"/>
        </w:rPr>
        <w:t>лу того, что работоспособность находится на нормальном уровне, еще нет чувства утомления.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началом исследования у испытуемых уточнялась их готовность к обследованию, задавались вопросы относительно их работоспособности и настроении.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Испытуемым выдавал</w:t>
      </w:r>
      <w:r>
        <w:rPr>
          <w:sz w:val="28"/>
          <w:szCs w:val="28"/>
          <w:lang w:val="ru-RU"/>
        </w:rPr>
        <w:t>ся бланк методики, который они должны были заполнять, после чего им зачитывалась инструкция, поясняющая правильность заполнения методики и указывающая на возможную градацию ответов. После того, как испытуемым давался положительный ответ относительно понима</w:t>
      </w:r>
      <w:r>
        <w:rPr>
          <w:sz w:val="28"/>
          <w:szCs w:val="28"/>
          <w:lang w:val="ru-RU"/>
        </w:rPr>
        <w:t>ния инструкции он приступал к тестированию.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того, как оба бланка были заполнены, они передавались экспериментатору.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Тестирование проводилось конфиденциально. Во время тестирования не было выявлено серьезных нарушений.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видно из сказанного выше, от</w:t>
      </w:r>
      <w:r>
        <w:rPr>
          <w:sz w:val="28"/>
          <w:szCs w:val="28"/>
          <w:lang w:val="ru-RU"/>
        </w:rPr>
        <w:t>обранная выборка репрезентативна, т.е. свойства исследуемой выборки соответствуют свойствам генеральной совокупности. Выбранная выборка соответствует лишь небольшой части интересующего множества, а именно части педагогов работающих с детьми группы риска. М</w:t>
      </w:r>
      <w:r>
        <w:rPr>
          <w:sz w:val="28"/>
          <w:szCs w:val="28"/>
          <w:lang w:val="ru-RU"/>
        </w:rPr>
        <w:t>ожно отметить и то, что подобранные методики соответствуют основным требованиям, предъявляемым к тестовым методикам, используемым в ходе психодиагностического исследования. Т.е. подобранные методики позволяют точно сказать, что каждая из них выявляет (изме</w:t>
      </w:r>
      <w:r>
        <w:rPr>
          <w:sz w:val="28"/>
          <w:szCs w:val="28"/>
          <w:lang w:val="ru-RU"/>
        </w:rPr>
        <w:t>ряет) и каким способом установлена их валидность.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3. Диагностическое обследование эмоционального выгорания в профессиональной деятельности педагога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Проведенное обследование явилось результатом анализа эмпирического и теоретического материала по вы</w:t>
      </w:r>
      <w:r>
        <w:rPr>
          <w:sz w:val="28"/>
          <w:szCs w:val="28"/>
          <w:lang w:val="ru-RU"/>
        </w:rPr>
        <w:t>деленной проблеме.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Исходя из выдвинутой гипотезы, был проведен качественный и количественный анализ результатов тестирования обследуемой выборки. Первичные данные были занесены в сводную таблицу, представленную в Приложении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>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первичной обра</w:t>
      </w:r>
      <w:r>
        <w:rPr>
          <w:sz w:val="28"/>
          <w:szCs w:val="28"/>
          <w:lang w:val="ru-RU"/>
        </w:rPr>
        <w:t>ботки данных с использованием статистической системы «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  <w:lang w:val="ru-RU"/>
        </w:rPr>
        <w:t xml:space="preserve"> 20» были получены результаты дескриптивной статистики, представленные в таблицах 1-2 и на рис. 1- 4.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 Результаты дескриптивной статистики по возрасту и уровню эмоционального выгорания по</w:t>
      </w:r>
      <w:r>
        <w:rPr>
          <w:sz w:val="28"/>
          <w:szCs w:val="28"/>
          <w:lang w:val="ru-RU"/>
        </w:rPr>
        <w:t xml:space="preserve"> методике В.В. Бойко для группы педагогов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850"/>
        <w:gridCol w:w="567"/>
        <w:gridCol w:w="851"/>
        <w:gridCol w:w="567"/>
        <w:gridCol w:w="536"/>
        <w:gridCol w:w="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Параметры дескриптивной статистики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Напряжение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Резистенция</w:t>
            </w:r>
          </w:p>
        </w:tc>
        <w:tc>
          <w:tcPr>
            <w:tcW w:w="31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Истощение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Переживание психотравмирующих обстоятельств:ППО)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Неудовлетворенность собой (НС)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«Загнанность в клетку» (ЗК)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Тревога и депрессия ТД)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</w:t>
            </w:r>
            <w:r>
              <w:rPr>
                <w:sz w:val="20"/>
                <w:szCs w:val="20"/>
                <w:lang w:val="ru-RU"/>
              </w:rPr>
              <w:t>ий показатель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Неадекватное эмоциональное избирательное реагирование НЭИР)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Эмоционально-нравственная дезориентация ЭНД)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Расширение сферы экономии эмоций РСЭЭ)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Редукция профессиональных обязанностей РПО)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Общий показатель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Эмоциональный дефицит (ЭД)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</w:t>
            </w:r>
            <w:r>
              <w:rPr>
                <w:sz w:val="20"/>
                <w:szCs w:val="20"/>
                <w:lang w:val="ru-RU"/>
              </w:rPr>
              <w:t>ная отстраненность ЭО)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Личностная отстраненность (деперсонализация) (ЛО)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Психосоматические и психовегетативные нарушения (ППН)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Общий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Медиана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Стд. отклонение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Дисперсия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377,6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Асимметрия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Эксцесс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-0,9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Минимум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Максимум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163,0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143,0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61,0</w:t>
            </w:r>
          </w:p>
        </w:tc>
      </w:tr>
    </w:tbl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C774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243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Рис.1. Уровень напряжения в группе педагогов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C774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71925" cy="224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 Уровень резистенции в группе педагогов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C774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76700" cy="2228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3. Уровень истощения в группе педагогов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Таблица 2 Результаты дескриптивной статистики уровню эмоционального выгорания по методике </w:t>
      </w:r>
      <w:r>
        <w:rPr>
          <w:sz w:val="28"/>
          <w:szCs w:val="28"/>
          <w:lang w:val="en-US"/>
        </w:rPr>
        <w:t>MBI</w:t>
      </w:r>
      <w:r>
        <w:rPr>
          <w:sz w:val="28"/>
          <w:szCs w:val="28"/>
          <w:lang w:val="ru-RU"/>
        </w:rPr>
        <w:t xml:space="preserve"> Н.Е. Водопьяновой у группы педагогов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2126"/>
        <w:gridCol w:w="22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Параметры дескриптивной статистики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</w:t>
            </w:r>
            <w:r>
              <w:rPr>
                <w:sz w:val="20"/>
                <w:szCs w:val="20"/>
                <w:lang w:val="ru-RU"/>
              </w:rPr>
              <w:t>альное истощение (ЭИ)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Деперсонализация (Д)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Редукция личностных достижений (РЛД)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Медиана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Стд. отклонение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Дисперсия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Асимметрия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Эксцесс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</w:t>
            </w:r>
            <w:r>
              <w:rPr>
                <w:sz w:val="20"/>
                <w:szCs w:val="20"/>
                <w:lang w:val="ru-RU"/>
              </w:rPr>
              <w:t>имум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Максимум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282,0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557,0</w:t>
            </w:r>
          </w:p>
        </w:tc>
      </w:tr>
    </w:tbl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C774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33725" cy="2495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4. Уровни эмоционального выгорания в группе педагогов по методике Н.Е. Водопьяновой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Анализируя показатели таблицы 1 и рис. 1, 2 и 3 можно заключить следующее: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). В фазе «напряжение» в обследуемой группе симптом «пе</w:t>
      </w:r>
      <w:r>
        <w:rPr>
          <w:sz w:val="28"/>
          <w:szCs w:val="28"/>
          <w:lang w:val="ru-RU"/>
        </w:rPr>
        <w:t>реживания психотравмирующих обстоятельств»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 xml:space="preserve">=12,2), что указывает на складывающийся симптом. Таким образом, можно предположить, что в настоящее время исследуемые педагоги в незначительной степени испытывают воздействие психотравмирующих факторов, у них </w:t>
      </w:r>
      <w:r>
        <w:rPr>
          <w:sz w:val="28"/>
          <w:szCs w:val="28"/>
          <w:lang w:val="ru-RU"/>
        </w:rPr>
        <w:t>нарастает напряжение. Неразрешимость ситуации может привести к развитию явлений «выгорания».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на фоне обще развивающего симптома в исследуемой группе имеются значительные различия в показателях различных испытуемых (Х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=32,0 а Х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lang w:val="ru-RU"/>
        </w:rPr>
        <w:t>=0). То есть в да</w:t>
      </w:r>
      <w:r>
        <w:rPr>
          <w:sz w:val="28"/>
          <w:szCs w:val="28"/>
          <w:lang w:val="ru-RU"/>
        </w:rPr>
        <w:t>нной группе встречаются респонденты, у которых данный симптом не сложился, и респонденты, у которых данный симптом играет доминирующее значение.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). Ощущение «неудовлетворенности собой» у обследуемых педагогов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=7,0), что соответствует тому, что данный с</w:t>
      </w:r>
      <w:r>
        <w:rPr>
          <w:sz w:val="28"/>
          <w:szCs w:val="28"/>
          <w:lang w:val="ru-RU"/>
        </w:rPr>
        <w:t>имптом у них не сложился. Можно предположить, что педагоги не испытывают недовольства собой в профессиональной деятельности и в конкретных обстоятельствах на рабочем месте.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на фоне обще неразвившегося симптома в исследуемой группе имеются показател</w:t>
      </w:r>
      <w:r>
        <w:rPr>
          <w:sz w:val="28"/>
          <w:szCs w:val="28"/>
          <w:lang w:val="ru-RU"/>
        </w:rPr>
        <w:t>и некоторых респондентов указывающие на то, что данный симптом у этих лиц уже сложился (Х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=18,0).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). Ощущение «Загнанности в клетку» у обследуемой группы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=7,9), что указывает на несформированность данного симптома.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на фоне обще неразвившегося</w:t>
      </w:r>
      <w:r>
        <w:rPr>
          <w:sz w:val="28"/>
          <w:szCs w:val="28"/>
          <w:lang w:val="ru-RU"/>
        </w:rPr>
        <w:t xml:space="preserve"> симптома в исследуемой группе имеются показатели некоторых респондентов, указывающие на то, что данный симптом у этих лиц уже сложился (Х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=16,0).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). «Тревога и депрессия»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=4,4) так же у данной группы не сформирован.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на фоне обще неразвившего</w:t>
      </w:r>
      <w:r>
        <w:rPr>
          <w:sz w:val="28"/>
          <w:szCs w:val="28"/>
          <w:lang w:val="ru-RU"/>
        </w:rPr>
        <w:t>ся симптома в исследуемой группе имеются показатели некоторых респондентов, указывающие на то, что данный симптом у этих лиц уже сложился (Х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=18,0).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). Если говорить в целом о фазе «Напряжение» у обследуемой группы, то в целом полученные показатели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31,5) свидетельствуют о том, что данная фаза не у них не сформировалась.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). В фазе «резистенция» в обследуемой группе симптом «неадекватное избирательное эмоциональное реагирование»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=16,6) является сложившимся, симптом «Эмоционально-нравственная дезори</w:t>
      </w:r>
      <w:r>
        <w:rPr>
          <w:sz w:val="28"/>
          <w:szCs w:val="28"/>
          <w:lang w:val="ru-RU"/>
        </w:rPr>
        <w:t>ентация»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=12,6) находится в зоне формирования, симптом «Расширение сферы экономии эмоций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=7,8) не сложился, а симптом «Редукция профессиональных обязанностей»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=14,2) находится на стадии формирования.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Симптомы, которые находится в зоне формирова</w:t>
      </w:r>
      <w:r>
        <w:rPr>
          <w:sz w:val="28"/>
          <w:szCs w:val="28"/>
          <w:lang w:val="ru-RU"/>
        </w:rPr>
        <w:t xml:space="preserve">ния или уже сформировались могут проявляться следующим образом: ограниченной эмоциональной отдачей за счет выборочного реагирования в ходе рабочих контактов. При этом человеку кажется, что он поступает допустимым образом. Субъект общения может фиксировать </w:t>
      </w:r>
      <w:r>
        <w:rPr>
          <w:sz w:val="28"/>
          <w:szCs w:val="28"/>
          <w:lang w:val="ru-RU"/>
        </w:rPr>
        <w:t>при этом иное - эмоциональную черствость, равнодушие и неуважение к личности. А расширение сферы экономии эмоций будет осуществляться вне профессиональной области - в общении с родными, друзьями. На работе человек с такими симптомами склонен держаться соот</w:t>
      </w:r>
      <w:r>
        <w:rPr>
          <w:sz w:val="28"/>
          <w:szCs w:val="28"/>
          <w:lang w:val="ru-RU"/>
        </w:rPr>
        <w:t>ветственно нормативам, а дома замыкаться.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у некоторых респондентов данные показатели значительно превышают показатели в среднем по группе, по исследуемым показателям некоторыми респондентами были получены следующие максимальные показатели: по симпт</w:t>
      </w:r>
      <w:r>
        <w:rPr>
          <w:sz w:val="28"/>
          <w:szCs w:val="28"/>
          <w:lang w:val="ru-RU"/>
        </w:rPr>
        <w:t>ому «неадекватное избирательное эмоциональное реагирование» (Х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=25,0), симптом «Эмоционально-нравственная дезориентация» (Х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=22,0), симптом «Расширение сферы экономии эмоций (Х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=22,0) и симптом «Редукция профессиональных обязанностей» (Х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=28,0), то</w:t>
      </w:r>
      <w:r>
        <w:rPr>
          <w:sz w:val="28"/>
          <w:szCs w:val="28"/>
          <w:lang w:val="ru-RU"/>
        </w:rPr>
        <w:t xml:space="preserve"> есть данные симптомы у некоторых обследуемых находится в зоне доминирования.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были выявлены респонденты, у которых данные симптомы вообще не сформировались: симптом «неадекватное избирательное эмоциональное реагирование» (Х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lang w:val="ru-RU"/>
        </w:rPr>
        <w:t>=12,0), симптом «Эмоцио</w:t>
      </w:r>
      <w:r>
        <w:rPr>
          <w:sz w:val="28"/>
          <w:szCs w:val="28"/>
          <w:lang w:val="ru-RU"/>
        </w:rPr>
        <w:t>нально-нравственная дезориентация» (Х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lang w:val="ru-RU"/>
        </w:rPr>
        <w:t>=0), симптом «Расширение сферы экономии эмоций (Х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lang w:val="ru-RU"/>
        </w:rPr>
        <w:t>=0) и симптом «Редукция профессиональных обязанностей» (Х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lang w:val="ru-RU"/>
        </w:rPr>
        <w:t>=2,0).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). Фаза «Резистенция» в обследуемой группе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=51,2), что указывает на то, что данная фаза наход</w:t>
      </w:r>
      <w:r>
        <w:rPr>
          <w:sz w:val="28"/>
          <w:szCs w:val="28"/>
          <w:lang w:val="ru-RU"/>
        </w:rPr>
        <w:t>ится на стадии формирования.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). В фазе «Истощение» симптом «Эмоциональный дефицит»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=10,4) у обследуемой группы складывается. Он может проявляться в ощущении своей неспособности помочь субъектам своей деятельности в эмоциональном плане, не в состоянии в</w:t>
      </w:r>
      <w:r>
        <w:rPr>
          <w:sz w:val="28"/>
          <w:szCs w:val="28"/>
          <w:lang w:val="ru-RU"/>
        </w:rPr>
        <w:t>ойти в их положение. При этом личность переживает появление этих ощущений. Если положительные эмоции будут проявляться все реже, а отрицательные чаще, значит, симптом будет усиливаться.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 «Эмоциональная отстраненность»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=9,8) в данной группе являе</w:t>
      </w:r>
      <w:r>
        <w:rPr>
          <w:sz w:val="28"/>
          <w:szCs w:val="28"/>
          <w:lang w:val="ru-RU"/>
        </w:rPr>
        <w:t>тся складывающимся. То есть перенасыщение эмоционального фона может приводить к тому, что испытуемые стараются отстраниться от испытывания любых сильных эмоций. Они стремятся к эмоциональному покою.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 «Личностная отстраненность»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=8,2) в обследуем</w:t>
      </w:r>
      <w:r>
        <w:rPr>
          <w:sz w:val="28"/>
          <w:szCs w:val="28"/>
          <w:lang w:val="ru-RU"/>
        </w:rPr>
        <w:t>ой группе не сложился.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 «Психосоматические и психовегетативные нарушения»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=7,2), так же у обследуемых педагогов не сформировался.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в данной группе есть респонденты, результаты которых указывают на сформированность и даже доминирование дан</w:t>
      </w:r>
      <w:r>
        <w:rPr>
          <w:sz w:val="28"/>
          <w:szCs w:val="28"/>
          <w:lang w:val="ru-RU"/>
        </w:rPr>
        <w:t>ных симптомов: симптом «Эмоциональный дефицит» (Х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=25,0). Симптом «Эмоциональная отстраненность» (Х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=21,0). Симптом «Личностная отстраненность» (Х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=20,0). Симптом «Психосоматические и психовегетативные нарушения» (Х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=20,0).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). Фаза «Истощени» в обс</w:t>
      </w:r>
      <w:r>
        <w:rPr>
          <w:sz w:val="28"/>
          <w:szCs w:val="28"/>
          <w:lang w:val="ru-RU"/>
        </w:rPr>
        <w:t>ледуемой группе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=35,5), что указывает на то, что данная фаза у обследуемых педагогов не сформировалась.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Анализируя показатели таблицы 2 и рис. 4. можно заключить следующее: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). По шкале «Эмоциональное истощение» обследуемой группой были получены результ</w:t>
      </w:r>
      <w:r>
        <w:rPr>
          <w:sz w:val="28"/>
          <w:szCs w:val="28"/>
          <w:lang w:val="ru-RU"/>
        </w:rPr>
        <w:t>аты, соответствующие среднему уровню развития симптома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=24,1), если сравнить данный показатель с показатели медицинских сестер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=22,4), то можно видеть, что данный симптом у педагогов выражен сильнее. Данный симптом может характеризоваться следующим</w:t>
      </w:r>
      <w:r>
        <w:rPr>
          <w:sz w:val="28"/>
          <w:szCs w:val="28"/>
          <w:lang w:val="ru-RU"/>
        </w:rPr>
        <w:t>и признаками: вялостью, слабостью, отсутствием сил, невозможностью или трудность в осуществлении привычной работы, нарушением сна.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). По шкале «Деперсонализация» группой педагогов были получены результаты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=14,1) соответствующие высокому уровню развития</w:t>
      </w:r>
      <w:r>
        <w:rPr>
          <w:sz w:val="28"/>
          <w:szCs w:val="28"/>
          <w:lang w:val="ru-RU"/>
        </w:rPr>
        <w:t xml:space="preserve"> данного симптома. При сравнении этого показателя с данными, полученными медицинскими сестрами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=10,2), то данный симптом у педагогов так же более ярко выражен. Данный симптом характеризуется расстройством самовосприятия. При деперсонализации собственны</w:t>
      </w:r>
      <w:r>
        <w:rPr>
          <w:sz w:val="28"/>
          <w:szCs w:val="28"/>
          <w:lang w:val="ru-RU"/>
        </w:rPr>
        <w:t>е действия воспринимаются как бы со стороны и сопровождаются ощущением невозможности управлять ими.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). По шкале «Редукция личностных достижений» обследуемыми педагогами были показаны результаты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=27,9) соответствующие высокому уровню развития данного си</w:t>
      </w:r>
      <w:r>
        <w:rPr>
          <w:sz w:val="28"/>
          <w:szCs w:val="28"/>
          <w:lang w:val="ru-RU"/>
        </w:rPr>
        <w:t>мптома. Сравнивая данный показатель с результатами медицинских сестер (Х</w:t>
      </w:r>
      <w:r>
        <w:rPr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>=30,0), то получается, что у педагогов данный симптом более развит, чем у медицинских сестер. То есть педагоги не склонны снижаться значимость всего того, что ими достигнуто в профес</w:t>
      </w:r>
      <w:r>
        <w:rPr>
          <w:sz w:val="28"/>
          <w:szCs w:val="28"/>
          <w:lang w:val="ru-RU"/>
        </w:rPr>
        <w:t>сиональном плане, их личностная и профессиональная самооценка адекватна.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целом, сравнивая показатели трех шкал данной методики можно заключить, что у обследуемых педагогов в достаточной степени выражены такие стороны «выгорания» как «Эмоциональное истоще</w:t>
      </w:r>
      <w:r>
        <w:rPr>
          <w:sz w:val="28"/>
          <w:szCs w:val="28"/>
          <w:lang w:val="ru-RU"/>
        </w:rPr>
        <w:t>ние» и «Деперсонализация, хотя в целом по шкале «Редукция личностных достижений» несколько минимизирует этот процесс и в целом данная группа показывает незначительный уровень профессионального выгорания.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проведенной работы удалось практическим</w:t>
      </w:r>
      <w:r>
        <w:rPr>
          <w:sz w:val="28"/>
          <w:szCs w:val="28"/>
          <w:lang w:val="ru-RU"/>
        </w:rPr>
        <w:t xml:space="preserve"> путем исследовать гипотезу о том, что педагоги, работающие с детьми «группы риска» проявляют выраженный уровень эмоционального выгорания, возникающий вследствие влияния факторов связанных с профессиональной деятельностью, которые влияют на деформацию личн</w:t>
      </w:r>
      <w:r>
        <w:rPr>
          <w:sz w:val="28"/>
          <w:szCs w:val="28"/>
          <w:lang w:val="ru-RU"/>
        </w:rPr>
        <w:t>ости и дальнейшему развитию эмоционального выгорания.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исследования было показано, что существуют особые социально-психологические условия, которые приводят к формированию высокого уровня эмоционального выгорания, которые возникают вследствие неудач,</w:t>
      </w:r>
      <w:r>
        <w:rPr>
          <w:sz w:val="28"/>
          <w:szCs w:val="28"/>
          <w:lang w:val="ru-RU"/>
        </w:rPr>
        <w:t xml:space="preserve"> связанных с невозможностью достижения профессионально важных целей. Это дает возможность не только при помощи различных методик диагностировать у людей уровень высокого эмоционального выгорания, но и выявлять его путем анализа внешних данных, основанных н</w:t>
      </w:r>
      <w:r>
        <w:rPr>
          <w:sz w:val="28"/>
          <w:szCs w:val="28"/>
          <w:lang w:val="ru-RU"/>
        </w:rPr>
        <w:t>а наблюдении или анализе определенных жизненных периодов у человека. Все это дает возможность ранней диагностики и выявления у людей уровня высокого эмоционального выгорания с целью проведения психокоррекционных мероприятий, направленных на его снижение, п</w:t>
      </w:r>
      <w:r>
        <w:rPr>
          <w:sz w:val="28"/>
          <w:szCs w:val="28"/>
          <w:lang w:val="ru-RU"/>
        </w:rPr>
        <w:t>утем уменьшения или устранения психотравмирующих факторов.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 процессе выполнения данной работы был проведен теоретический анализ эмоционального выгорания, как психологического феномена. Анализ специализированной литературы позволил сделать</w:t>
      </w:r>
      <w:r>
        <w:rPr>
          <w:sz w:val="28"/>
          <w:szCs w:val="28"/>
          <w:lang w:val="ru-RU"/>
        </w:rPr>
        <w:t xml:space="preserve"> выводы о том, что среди основных факторов влияющих на эмоциональное выгорание выделяются следующие: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ходе своей деятельности педагогам приходится одновременно решать несколько различных профессиональных задач связанных с работой с «трудными» детьми, пр</w:t>
      </w:r>
      <w:r>
        <w:rPr>
          <w:sz w:val="28"/>
          <w:szCs w:val="28"/>
          <w:lang w:val="ru-RU"/>
        </w:rPr>
        <w:t>идерживаться определенных нормативных рамок, но при этом регулировать ситуацию в интересах ребенка, что может привести к некоторому внутреннему конфликту, так как часто нормы предъявляемые к педагогу и интересы ребенка не всегда совпадают;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 ходе работы </w:t>
      </w:r>
      <w:r>
        <w:rPr>
          <w:sz w:val="28"/>
          <w:szCs w:val="28"/>
          <w:lang w:val="ru-RU"/>
        </w:rPr>
        <w:t>педагогов часто происходят экстремальные ситуации сопровождающиеся стрессом;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ходе работы специалистам приходится тратить большое количество эмоциональной энергии, а на их восстановлении у него не всегда хватает внутренних ресурсов.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Проанализировав пр</w:t>
      </w:r>
      <w:r>
        <w:rPr>
          <w:sz w:val="28"/>
          <w:szCs w:val="28"/>
          <w:lang w:val="ru-RU"/>
        </w:rPr>
        <w:t xml:space="preserve">офессиональную деятельность людей работающих в сфере «человек-человек» был сделан вывод, что эти люди затрачивают много душевных сил, что ведет к формализации реакций. Поэтому в процессе профессиональной деятельности у человека вырабатывается определенный </w:t>
      </w:r>
      <w:r>
        <w:rPr>
          <w:sz w:val="28"/>
          <w:szCs w:val="28"/>
          <w:lang w:val="ru-RU"/>
        </w:rPr>
        <w:t>механизм защиты в виде изменения эмоционального реагирования на психотравмирующие обстоятельства.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факторы предрасполагают к повышенному уровню эмоционального выгорания.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настоящей работе рассматривался уровень эмоционального выгорания, связанный с р</w:t>
      </w:r>
      <w:r>
        <w:rPr>
          <w:sz w:val="28"/>
          <w:szCs w:val="28"/>
          <w:lang w:val="ru-RU"/>
        </w:rPr>
        <w:t>аботой с детьми группы риска. Проработав эмпирические данные, был сделан вывод, что действительно многие симптомы характерные для синдрома эмоционального выгорания у педагогов работающих с детьми группы риска находятся на стадии формирования, а некоторые и</w:t>
      </w:r>
      <w:r>
        <w:rPr>
          <w:sz w:val="28"/>
          <w:szCs w:val="28"/>
          <w:lang w:val="ru-RU"/>
        </w:rPr>
        <w:t>з них уже формировались.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Судя по анализу результатов проведенного обследования, у педагогов, работающих с трудными детьми, которых диагностировали, выявлены следующие симптомы эмоционального выгорания: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Переживание психотравмирующих обстоятельств;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Неаде</w:t>
      </w:r>
      <w:r>
        <w:rPr>
          <w:sz w:val="28"/>
          <w:szCs w:val="28"/>
          <w:lang w:val="ru-RU"/>
        </w:rPr>
        <w:t>кватное эмоциональное избирательное реагирование»;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Эмоционально-нравственная дезориентация;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Редукция профессиональных обязанностей;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Эмоциональный дефицит;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Эмоциональная отстраненность;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Эмоциональное истощений;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Депривация.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 ходе проведенного </w:t>
      </w:r>
      <w:r>
        <w:rPr>
          <w:sz w:val="28"/>
          <w:szCs w:val="28"/>
          <w:lang w:val="ru-RU"/>
        </w:rPr>
        <w:t>эмпирического обследования гипотеза, выдвинутая в ходе работы, нашла свое частичное подтверждение.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результаты эмпирического обследования могут выступить основанием для коррекционной работы с педагогами, работающими с детьми «группы риска».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</w:t>
      </w:r>
      <w:r>
        <w:rPr>
          <w:sz w:val="28"/>
          <w:szCs w:val="28"/>
          <w:lang w:val="ru-RU"/>
        </w:rPr>
        <w:t>сок литературы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Алмазов, Б.Н. Психическая средовая дезадаптация несовершеннолетних [Текст] / Б.Н. Алмазов. - Свердловск: УрГУ, 2002. - 150с.</w:t>
      </w:r>
    </w:p>
    <w:p w:rsidR="00000000" w:rsidRDefault="004B0E5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Борневассер, М. Стресс в условиях труда [Текст] / М. Борневассев // Психические состояния. Хрестоматия. - СПб</w:t>
      </w:r>
      <w:r>
        <w:rPr>
          <w:sz w:val="28"/>
          <w:szCs w:val="28"/>
          <w:lang w:val="ru-RU"/>
        </w:rPr>
        <w:t>.: Питер, 2000. - С.195-214.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Водопьянова, Н.Е. «Психическое выгорание» и качество жизни [Текст] / Н.Е. Водопьянова, Е.С. Старченкова // Психологические проблемы самореализации личности. Сб. научных трудов. - СПб., 2002. - С.424.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Водопьянова, Н.Е. Проф</w:t>
      </w:r>
      <w:r>
        <w:rPr>
          <w:sz w:val="28"/>
          <w:szCs w:val="28"/>
          <w:lang w:val="ru-RU"/>
        </w:rPr>
        <w:t>ессиональное выгорание и ресурсы его преодоления [Текст] / Н.Е. Водопьянова // Психология здоровья. Сб. научных трудов. - СПб., 2003. - С.13.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Водопьянова, Н.Е. Синдром «психического выгорания» в коммуникативных профессиях [Текст] / Н.Е. Водопьянова // Пс</w:t>
      </w:r>
      <w:r>
        <w:rPr>
          <w:sz w:val="28"/>
          <w:szCs w:val="28"/>
          <w:lang w:val="ru-RU"/>
        </w:rPr>
        <w:t>ихология здоровья. Сб. научных трудов. - СПб., 2000. - С.443-463.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Водопьянова, Н.Е. Стратегии и модели преодолевающего поведения [Текст] / Н.Е. Водопьянова, Е.С. Старченкова // Г.С. Никифоров, М.А. Дмитриева, В.М. Снетков (ред.). Практикум по психологии </w:t>
      </w:r>
      <w:r>
        <w:rPr>
          <w:sz w:val="28"/>
          <w:szCs w:val="28"/>
          <w:lang w:val="ru-RU"/>
        </w:rPr>
        <w:t xml:space="preserve">менеджмента. - СПб.: Речь, 2003. </w:t>
      </w:r>
    </w:p>
    <w:p w:rsidR="00000000" w:rsidRDefault="004B0E5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ab/>
        <w:t>Гарбузов, В.И. Нервные и трудные дети [Текст] / В.И. Гарбузов. - СПб.: АСТ, Астрель, 2007. - 351с.</w:t>
      </w:r>
    </w:p>
    <w:p w:rsidR="00000000" w:rsidRDefault="004B0E5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Гришина, Н.В. Помогающие отношения: профессиональные и экзистенциальные проблемы [Текст] / Н.В. Гришина // Психологиче</w:t>
      </w:r>
      <w:r>
        <w:rPr>
          <w:sz w:val="28"/>
          <w:szCs w:val="28"/>
          <w:lang w:val="ru-RU"/>
        </w:rPr>
        <w:t>ские проблемы самореализации личности / Под ред. А.А. Крылова и Л.А. Коростылевой. СПб., 1997. - С. 237 - 245 (не переиздавалась).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>
        <w:rPr>
          <w:sz w:val="28"/>
          <w:szCs w:val="28"/>
          <w:lang w:val="ru-RU"/>
        </w:rPr>
        <w:tab/>
        <w:t>Дмитриев, М.Г. Психолого-педагогическая диагностика делинквентного поведения у трудных подростков. (Части 4-9) [Текст] / М</w:t>
      </w:r>
      <w:r>
        <w:rPr>
          <w:sz w:val="28"/>
          <w:szCs w:val="28"/>
          <w:lang w:val="ru-RU"/>
        </w:rPr>
        <w:t>.Г. Дмитриев, В.Г. Белов, Ю.А. Парфенов. - СПб.: ЗАО «ПОНИ», 2010. - 316с.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Истратова, О.Н. Справочник психолога-консультанта организации [Текст] / О.Н. Истратова, Т.В. Эксакусто. - Ростов н/Д: Феникс, 2006. - 638с.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Кондрашенко, В.Т. Девиантное поведени</w:t>
      </w:r>
      <w:r>
        <w:rPr>
          <w:sz w:val="28"/>
          <w:szCs w:val="28"/>
          <w:lang w:val="ru-RU"/>
        </w:rPr>
        <w:t>е у подростков: Диагностика. Профилактика. Коррекция [Текст] / В.Т. Кондрашенко. - М., 2004. - 365.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Короленко, Ц.П. Социодинамическая психиатрия [Текст] / Ц.П. Короленко, Н.В. Дмитриева. - М., 2000.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Личко, А.Е. Особенности саморазрушающего поведения пр</w:t>
      </w:r>
      <w:r>
        <w:rPr>
          <w:sz w:val="28"/>
          <w:szCs w:val="28"/>
          <w:lang w:val="ru-RU"/>
        </w:rPr>
        <w:t>и различных типах акцентуации характера у подростков [Текст] / А.Е. Лично. - Москва, 2003 // Возрастная психология: детство, отрочество, юность: хрестоматия / ред. В.С. Мухина, А.А, Хвостов. - М.: Академия, 2003. - С.440-445.</w:t>
      </w:r>
    </w:p>
    <w:p w:rsidR="00000000" w:rsidRDefault="004B0E5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</w:t>
      </w:r>
      <w:r>
        <w:rPr>
          <w:sz w:val="28"/>
          <w:szCs w:val="28"/>
          <w:lang w:val="ru-RU"/>
        </w:rPr>
        <w:tab/>
        <w:t>Лишин, О.В. Педагогическая</w:t>
      </w:r>
      <w:r>
        <w:rPr>
          <w:sz w:val="28"/>
          <w:szCs w:val="28"/>
          <w:lang w:val="ru-RU"/>
        </w:rPr>
        <w:t xml:space="preserve"> психология воспитания DOC. Учебное пособие [Текст] / О.В. Лишин / Под. ред. Д.И. Фельдштейна. - М.: ИКЦ «Академкнига», 2003. - 332с.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</w:t>
      </w:r>
      <w:r>
        <w:rPr>
          <w:sz w:val="28"/>
          <w:szCs w:val="28"/>
          <w:lang w:val="ru-RU"/>
        </w:rPr>
        <w:tab/>
        <w:t xml:space="preserve">Мардахаев, Л.В. </w:t>
      </w:r>
      <w:r>
        <w:rPr>
          <w:kern w:val="36"/>
          <w:sz w:val="28"/>
          <w:szCs w:val="28"/>
          <w:lang w:val="ru-RU"/>
        </w:rPr>
        <w:t xml:space="preserve">Профeссиональная деятeльность и дeформация личнoсти сoциального пeдагога </w:t>
      </w:r>
      <w:r>
        <w:rPr>
          <w:sz w:val="28"/>
          <w:szCs w:val="28"/>
          <w:lang w:val="ru-RU"/>
        </w:rPr>
        <w:t xml:space="preserve">[Текст] / Л.В. Мардахаев </w:t>
      </w:r>
      <w:r>
        <w:rPr>
          <w:kern w:val="36"/>
          <w:sz w:val="28"/>
          <w:szCs w:val="28"/>
          <w:lang w:val="ru-RU"/>
        </w:rPr>
        <w:t xml:space="preserve">//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рофесиональная деформация и проблемы профессионализма. - 2001. № 1. - С.24-32.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Меннингер, К. Война с самим собой [Текст] / К. Меннингер. - М.: Изд-во ЭКСМО-Пресс, 2001. - 480с.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Набиуллина, Р.Р. Механизмы психологической защиты и совладания со стрессом.</w:t>
      </w:r>
      <w:r>
        <w:rPr>
          <w:sz w:val="28"/>
          <w:szCs w:val="28"/>
          <w:lang w:val="ru-RU"/>
        </w:rPr>
        <w:t xml:space="preserve"> Учебное пособие [Текст] / Р.Р. Набиуллина, И.В. Тухтарова. - Казань: Казанская Государственная Медицинская Академия, 2003.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Орел, В.Е. Феномен «выгорания» в зарубежной психологии: эмпирические исследования и перспективы [Текст] / В.Е. Орел // Психологиче</w:t>
      </w:r>
      <w:r>
        <w:rPr>
          <w:sz w:val="28"/>
          <w:szCs w:val="28"/>
          <w:lang w:val="ru-RU"/>
        </w:rPr>
        <w:t>ский журнал. - 2001. Т. 22. №1. - С. 47-56.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Практикум по психологии менеджмента и профессиональной деятельности [Текст] / Г.С. Никифоров, М.А. Дмитриева. - СПб.: Речь, 2001. - 68с.</w:t>
      </w:r>
    </w:p>
    <w:p w:rsidR="00000000" w:rsidRDefault="004B0E5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</w:t>
      </w:r>
      <w:r>
        <w:rPr>
          <w:sz w:val="28"/>
          <w:szCs w:val="28"/>
          <w:lang w:val="ru-RU"/>
        </w:rPr>
        <w:tab/>
        <w:t>Психология профессионального здоровья. Учебное пособие [Текст] / Под</w:t>
      </w:r>
      <w:r>
        <w:rPr>
          <w:sz w:val="28"/>
          <w:szCs w:val="28"/>
          <w:lang w:val="ru-RU"/>
        </w:rPr>
        <w:t xml:space="preserve"> ред. проф. Г.С. Никифорова. - СПб.: Речь, 2006. - 480с.</w:t>
      </w:r>
    </w:p>
    <w:p w:rsidR="00000000" w:rsidRDefault="004B0E5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Социальная реабилитация дезадаптированных детей и подростков в специализированном учреждении: Пособие для сотрудников специализированных учреждений социальной реабилитация несовершеннолетних [Текст</w:t>
      </w:r>
      <w:r>
        <w:rPr>
          <w:sz w:val="28"/>
          <w:szCs w:val="28"/>
          <w:lang w:val="ru-RU"/>
        </w:rPr>
        <w:t>] / Г. М. Иващенко, Н. С. Кантонистова, М. М. Плоткин и др.: - М. 1996. - 200с. (не переиздавалась).</w:t>
      </w:r>
    </w:p>
    <w:p w:rsidR="00000000" w:rsidRDefault="004B0E5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Социальный педагог. Введение в должность [Текст] / Под ред. Л.С. Нагафкина, И.К. Каракинская, С.А. Кособутская. - СПб.: КАРО, 2004. - 272с.</w:t>
      </w:r>
    </w:p>
    <w:p w:rsidR="00000000" w:rsidRDefault="004B0E5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</w:t>
      </w:r>
      <w:r>
        <w:rPr>
          <w:sz w:val="28"/>
          <w:szCs w:val="28"/>
          <w:lang w:val="ru-RU"/>
        </w:rPr>
        <w:tab/>
        <w:t>Старченко</w:t>
      </w:r>
      <w:r>
        <w:rPr>
          <w:sz w:val="28"/>
          <w:szCs w:val="28"/>
          <w:lang w:val="ru-RU"/>
        </w:rPr>
        <w:t>ва, Е.С. Психологические факторы профессионального «выгорания» [Текст] / Е.С. Старченкова. - СПб., 2002. - 357с.</w:t>
      </w:r>
    </w:p>
    <w:p w:rsidR="00000000" w:rsidRDefault="004B0E5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</w:t>
      </w:r>
      <w:r>
        <w:rPr>
          <w:sz w:val="28"/>
          <w:szCs w:val="28"/>
          <w:lang w:val="ru-RU"/>
        </w:rPr>
        <w:tab/>
        <w:t>Трудные судьбы подростков: кто виноват? [Текст]. - М., 2001. - 68 с.</w:t>
      </w:r>
    </w:p>
    <w:p w:rsidR="00000000" w:rsidRDefault="004B0E5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Узнадзе, Д.Н. Общая психология [Текст] / Д.Н. Узнадзе. - СПб.: Питер</w:t>
      </w:r>
      <w:r>
        <w:rPr>
          <w:sz w:val="28"/>
          <w:szCs w:val="28"/>
          <w:lang w:val="ru-RU"/>
        </w:rPr>
        <w:t>, 2004. - 413с.</w:t>
      </w:r>
    </w:p>
    <w:p w:rsidR="00000000" w:rsidRDefault="004B0E5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Форманюк, Т.В. Синдром «эмоционального сгорания» учителя [Текст]; учебное пособие. / Т.В. Форманюк. - М.: Просвещение, 2004. - 356с.</w:t>
      </w:r>
    </w:p>
    <w:p w:rsidR="00000000" w:rsidRDefault="004B0E5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Фромм, Э. Анатомия человеческой деструктивности [Текст] / Э. Фромм. - М.: АСТ, 2006. - 640 с.</w:t>
      </w: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</w:t>
      </w:r>
      <w:r>
        <w:rPr>
          <w:sz w:val="28"/>
          <w:szCs w:val="28"/>
          <w:lang w:val="ru-RU"/>
        </w:rPr>
        <w:t>ния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диагностики уровня эмоционального выгорания В.В. Бойко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Инструкция. Проверьте себя. Если вы являетесь профессионалом в какой-либо сфере взаимодействия с людьми, вам будет интересно увидеть, в какой степени у вас сформировалась пс</w:t>
      </w:r>
      <w:r>
        <w:rPr>
          <w:sz w:val="28"/>
          <w:szCs w:val="28"/>
          <w:lang w:val="ru-RU"/>
        </w:rPr>
        <w:t>ихологическая защита в форме эмоционального выгорания. Читайте суждения и отвечайте «да» или «нет». Примите во внимание, что, если в формулировках опросника речь о партнерах, то имеются в виду субъекты вашей профессиональной деятельности - пациенты, клиент</w:t>
      </w:r>
      <w:r>
        <w:rPr>
          <w:sz w:val="28"/>
          <w:szCs w:val="28"/>
          <w:lang w:val="ru-RU"/>
        </w:rPr>
        <w:t>ы, зрители, заказчики, учащиеся и другие люди, с которыми вы ежедневно работаете.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Стимульный материал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Организационные недостатки на работе постоянно заставляют меня нервничать, переживать, напрягаться.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Сегодня я доволен своей профессией не меньше, чем </w:t>
      </w:r>
      <w:r>
        <w:rPr>
          <w:sz w:val="28"/>
          <w:szCs w:val="28"/>
          <w:lang w:val="ru-RU"/>
        </w:rPr>
        <w:t>в начале карьеры. 3. Я ошибся в выборе профессии или профиля деятельности (занимаю не свое место).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Меня беспокоит то, что я стал хуже работать (менее продуктивно, качественно, медленнее).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Теплота взаимодействия с партнерами очень зависит от моего настр</w:t>
      </w:r>
      <w:r>
        <w:rPr>
          <w:sz w:val="28"/>
          <w:szCs w:val="28"/>
          <w:lang w:val="ru-RU"/>
        </w:rPr>
        <w:t>оения - хорошего или плохого.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От меня как профессионала мало зависит благополучие партнеров.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Когда я прихожу с работы домой, то некоторое время (часа 2-3) мне хочется побыть наедине, чтобы со мной никто не общался.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Когда я чувствую усталость или напр</w:t>
      </w:r>
      <w:r>
        <w:rPr>
          <w:sz w:val="28"/>
          <w:szCs w:val="28"/>
          <w:lang w:val="ru-RU"/>
        </w:rPr>
        <w:t>яжение, то стараюсь поскорее решить проблемы партнера (свернуть взаимодействие).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кажется, что эмоционально я не могу дать партнерам того, что требует профессиональный долг.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Моя работа притупляет эмоции.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откровенно устал от человеческих проблем,</w:t>
      </w:r>
      <w:r>
        <w:rPr>
          <w:sz w:val="28"/>
          <w:szCs w:val="28"/>
          <w:lang w:val="ru-RU"/>
        </w:rPr>
        <w:t xml:space="preserve"> с которыми приходится иметь дело на работе.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Бывает, я плохо засыпаю (сплю) из-за переживаний, связанных с работой.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Взаимодействие с партнерами требует от меня большого напряжения.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Работа с людьми приносит все меньше удовлетворения.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бы сменил мес</w:t>
      </w:r>
      <w:r>
        <w:rPr>
          <w:sz w:val="28"/>
          <w:szCs w:val="28"/>
          <w:lang w:val="ru-RU"/>
        </w:rPr>
        <w:t>то работы, если бы представилась возможность.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Меня часто расстраивает то, что я не могу должным образом оказать партнеру профессиональную поддержку, услугу, помощь.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всегда удается предотвратить влияние плохого настроения на деловые контакты.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Меня</w:t>
      </w:r>
      <w:r>
        <w:rPr>
          <w:sz w:val="28"/>
          <w:szCs w:val="28"/>
          <w:lang w:val="ru-RU"/>
        </w:rPr>
        <w:t xml:space="preserve"> очень огорчает, если что-то не ладится в отношениях с деловым партнером. 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настолько устаю на работе, что дома стараюсь общаться как можно меньше.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Из-за нехватки времени, усталости или напряжения часто уделяю внимание партнеру меньше, чем положено.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Иногда самые обычные ситуации общения на работе вызывают раздражение.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спокойно воспринимаю обоснованные претензии партнеров.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Общение с партнерами побудило меня сторониться людей.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воспоминании о некоторых коллегах по работе или партнерах у мен</w:t>
      </w:r>
      <w:r>
        <w:rPr>
          <w:sz w:val="28"/>
          <w:szCs w:val="28"/>
          <w:lang w:val="ru-RU"/>
        </w:rPr>
        <w:t>я портится настроение.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Конфликты или разногласия с коллегами отнимают много сил и эмоций.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.Мне все труднее устанавливать или поддерживать контакты с деловыми партнерами.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Обстановка на работе мне кажется очень трудной, сложной.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У меня часто возникают </w:t>
      </w:r>
      <w:r>
        <w:rPr>
          <w:sz w:val="28"/>
          <w:szCs w:val="28"/>
          <w:lang w:val="ru-RU"/>
        </w:rPr>
        <w:t>тревожные ожидания, святые с работой: что-то должно случиться, как бы не допустить ошибки, смогу ли сделать все, как надо, не сократят ли и т. п.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партнер мне неприятен, я стараюсь ограничить время общения с ним или меньше уделять ему внимания.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о</w:t>
      </w:r>
      <w:r>
        <w:rPr>
          <w:sz w:val="28"/>
          <w:szCs w:val="28"/>
          <w:lang w:val="ru-RU"/>
        </w:rPr>
        <w:t>бщении на работе я придерживаюсь принципа: «не делай людям добра, не получишь зла».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охотно рассказываю домашним о своей работе.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Бывают дни, когда мое эмоциональное состояние плохо сказывается на результатах работы (меньше делаю, снижается качество, с</w:t>
      </w:r>
      <w:r>
        <w:rPr>
          <w:sz w:val="28"/>
          <w:szCs w:val="28"/>
          <w:lang w:val="ru-RU"/>
        </w:rPr>
        <w:t>лучаются конфликты).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Порой я чувствую, что надо проявить к партнеру эмоциональную отзывчивость, но не могу.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очень переживаю за свою работу.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.Партнерам по работе отдаешь внимания и заботы больше, чем получаешь от них признательности.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.При мысли о рабо</w:t>
      </w:r>
      <w:r>
        <w:rPr>
          <w:sz w:val="28"/>
          <w:szCs w:val="28"/>
          <w:lang w:val="ru-RU"/>
        </w:rPr>
        <w:t>те мне обычно становится не по себе: начинает колоть в области сердца, повышается давление, появляется головная боль.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.У меня хорошие (вполне удовлетворительные) отношения с непосредственным руководителем.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часто радуюсь, видя, что моя работа приносит п</w:t>
      </w:r>
      <w:r>
        <w:rPr>
          <w:sz w:val="28"/>
          <w:szCs w:val="28"/>
          <w:lang w:val="ru-RU"/>
        </w:rPr>
        <w:t>ользу людям.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Последнее время (или как всегда) меня преследуют неудачи в работе.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.Некоторые стороны (факты) моей работы вызывают глубокое разочарование, повергают в уныние.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Бывают дни, когда контакты с партнерами складываются хуже, чем обычно.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разде</w:t>
      </w:r>
      <w:r>
        <w:rPr>
          <w:sz w:val="28"/>
          <w:szCs w:val="28"/>
          <w:lang w:val="ru-RU"/>
        </w:rPr>
        <w:t>ляю деловых партнеров (субъектов деятельности) хуже, чем обычно. 43.Усталость от работы приводит к тому, что я стараюсь сократить общение с друзьями и знакомыми.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обычно проявляю интерес к личности партнера помимо того, что касается дела.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.Обычно я прих</w:t>
      </w:r>
      <w:r>
        <w:rPr>
          <w:sz w:val="28"/>
          <w:szCs w:val="28"/>
          <w:lang w:val="ru-RU"/>
        </w:rPr>
        <w:t>ожу на работу отдохнувшим, со свежими силами, в хорошем настроении.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иногда ловлю себя на том, что работаю с партнерами, без души.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 работе встречаются настолько неприятные люди, что невольно желаешь им чего-нибудь плохого.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.После общения с неприятны</w:t>
      </w:r>
      <w:r>
        <w:rPr>
          <w:sz w:val="28"/>
          <w:szCs w:val="28"/>
          <w:lang w:val="ru-RU"/>
        </w:rPr>
        <w:t>ми партнерами у меня бывает ухудшение физического или психического самочувствия.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 работе я испытываю постоянные физические или психологические перегрузки.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Успехи в работе вдохновляют меня.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Ситуация на работе, в которой я оказался, кажется мне безыс</w:t>
      </w:r>
      <w:r>
        <w:rPr>
          <w:sz w:val="28"/>
          <w:szCs w:val="28"/>
          <w:lang w:val="ru-RU"/>
        </w:rPr>
        <w:t>ходной (почти безысходной).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потерял покой из-за работы.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 протяжении последнего года была жалоба (были жалобы) в мой адрес со стороны партнера(ов).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удается беречь нервы благодаря тому, что многое из происходящего с партнерами я не принимаю бли</w:t>
      </w:r>
      <w:r>
        <w:rPr>
          <w:sz w:val="28"/>
          <w:szCs w:val="28"/>
          <w:lang w:val="ru-RU"/>
        </w:rPr>
        <w:t>зко к сердцу.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часто с работы приношу домой отрицательные эмоции.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часто работаю через силу.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Прежде я был более отзывчивым и внимательным к партнерам, чем теперь. 58. В работе с людьми руководствуюсь принципом: не тратить нервы, береги здоровье.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Иногда иду на работу с тяжелым чувством: как все надоело, никого бы не видеть и не слышать.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После напряженного рабочего дня я чувствую недомогание.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Контингент партнеров, с которым я работаю, очень трудный.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Иногда мне кажется, что результаты моей рабо</w:t>
      </w:r>
      <w:r>
        <w:rPr>
          <w:sz w:val="28"/>
          <w:szCs w:val="28"/>
          <w:lang w:val="ru-RU"/>
        </w:rPr>
        <w:t>ты не стоят тех усилий, которые я затрачиваю.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бы мне повезло с работой, я был бы более счастлив.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в отчаянии из-за того, что на работе у меня серьезные проблемы.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Иногда я поступаю со своими партнерами так, как не хотел бы, чтобы поступали со мн</w:t>
      </w:r>
      <w:r>
        <w:rPr>
          <w:sz w:val="28"/>
          <w:szCs w:val="28"/>
          <w:lang w:val="ru-RU"/>
        </w:rPr>
        <w:t>ой.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осуждаю партнеров, которые рассчитывают на особое снисхождение, внимание.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Чаще всего после рабочего дня у меня нет сил заниматься домашними делами.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Обычно я тороплю время: скорей бы рабочий день кончился.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Состояния, просьбы, потребности партн</w:t>
      </w:r>
      <w:r>
        <w:rPr>
          <w:sz w:val="28"/>
          <w:szCs w:val="28"/>
          <w:lang w:val="ru-RU"/>
        </w:rPr>
        <w:t>еров обычно меня искренне волнуют.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.Работая с людьми, я обычно как бы ставлю экран, защищающий от чужих страданий и отрицательных эмоций.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Работа с людьми (партнерами) очень разочаровала меня.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Чтобы восстановить силы, я часто принимаю лекарства.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п</w:t>
      </w:r>
      <w:r>
        <w:rPr>
          <w:sz w:val="28"/>
          <w:szCs w:val="28"/>
          <w:lang w:val="ru-RU"/>
        </w:rPr>
        <w:t>равило, мой рабочий день проходит спокойно и легко.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.Мои требования к выполняемой работе выше, чем то, чего я достигаю в силу обстоятельств.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Моя карьера сложилась удачно.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очень нервничаю из-за всего, что связано с работой.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Некоторых из своих постоя</w:t>
      </w:r>
      <w:r>
        <w:rPr>
          <w:sz w:val="28"/>
          <w:szCs w:val="28"/>
          <w:lang w:val="ru-RU"/>
        </w:rPr>
        <w:t>нных партнеров я не хотел бы видеть и слышать. 78.Я одобряю коллег, которые полностью посвящают себя людям (партнерам), забывая о собственных интересах.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Моя усталость на работе обычно мало сказывается (никак не сказывается) в общении с домашними и друзья</w:t>
      </w:r>
      <w:r>
        <w:rPr>
          <w:sz w:val="28"/>
          <w:szCs w:val="28"/>
          <w:lang w:val="ru-RU"/>
        </w:rPr>
        <w:t>ми.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предоставляется случай, я уделяю партнеру меньше внимания, но так, чтобы он этого не заметил.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Меня часто подводят нервы в общении с людьми на работе.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 всему (почти ко всему), что происходит на работе, я утратил интерес, живое чувство.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</w:t>
      </w:r>
      <w:r>
        <w:rPr>
          <w:sz w:val="28"/>
          <w:szCs w:val="28"/>
          <w:lang w:val="ru-RU"/>
        </w:rPr>
        <w:t>бота с людьми плохо повлияла на меня, как на профессионала - обозлила, сделала нервным, притупила эмоции.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Работа с людьми явно подрывает мое здоровье.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данных.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«ключом» осуществляются следующие подсчеты: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Определяется сумма ба</w:t>
      </w:r>
      <w:r>
        <w:rPr>
          <w:sz w:val="28"/>
          <w:szCs w:val="28"/>
          <w:lang w:val="ru-RU"/>
        </w:rPr>
        <w:t>ллов раздельно для каждого из 12 симптомов «выгорания», с учетом коэффициента указанного в скобках. Так, например, по первому симптому положительный ответ на вопрос №13 оценивается в 3 балла, а отрицательный ответ на вопрос №73 оценивается в 5 баллов и т.д</w:t>
      </w:r>
      <w:r>
        <w:rPr>
          <w:sz w:val="28"/>
          <w:szCs w:val="28"/>
          <w:lang w:val="ru-RU"/>
        </w:rPr>
        <w:t>. количество баллов суммируется и определяется количественный показатель выраженности симптома.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Подсчитывается сумма показателей симптомов для каждой из 3-х фаз формирования «выгорания».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Находится итоговый показатель синдрома «эмоционального выгорания»</w:t>
      </w:r>
      <w:r>
        <w:rPr>
          <w:sz w:val="28"/>
          <w:szCs w:val="28"/>
          <w:lang w:val="ru-RU"/>
        </w:rPr>
        <w:t xml:space="preserve"> - сумма показателей всех 12-ти симптомов.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Ключи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«Напряжение»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Переживание психотравмирующих обстоятельств: +1(2), +13(3), +25(2), -37(3), +49(10), +61(5), -73(5)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Неудовлетворенность собой: -2(3),+14(2),+26(2),-38(10),-50(5),+62(5), +74(3)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«Загнанность в кл</w:t>
      </w:r>
      <w:r>
        <w:rPr>
          <w:sz w:val="28"/>
          <w:szCs w:val="28"/>
          <w:lang w:val="ru-RU"/>
        </w:rPr>
        <w:t>етку»: +3(10), +15(5), +27(2), +39(2), +51(5), +63(1), -75(5)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Тревога и депрессия: +4(2), +16(3), +28(5), +40(5), +52(10), +64(2), +76(3)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«Резистенция»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Неадекватное эмоциональное избирательное реагирование: +5(5), -17(3), +29(10), +41(2), +53(2), +65(3), +</w:t>
      </w:r>
      <w:r>
        <w:rPr>
          <w:sz w:val="28"/>
          <w:szCs w:val="28"/>
          <w:lang w:val="ru-RU"/>
        </w:rPr>
        <w:t>77(5)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Эмоционально-нравственная дезориентация: +6(10), -18(3), +30(3), +42(5), +54(2), +66(2), -78(5)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Расширение сферы экономии эмоций: +7(2), +19(10), -31(20), +43(5), +55(3), +67(3), -79(5)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Редукция профессиональных обязанностей: +8(5), +20(5), +32(2), -</w:t>
      </w:r>
      <w:r>
        <w:rPr>
          <w:sz w:val="28"/>
          <w:szCs w:val="28"/>
          <w:lang w:val="ru-RU"/>
        </w:rPr>
        <w:t>44(2), +56(3), +68(3), +80(10)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«Истощение»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Эмоциональный дефицит: +9(3), +21(2),+33(5), -45(5), +57(3), -69(10), +81(2)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Эмоциональная отстраненность: +10(2), +22(3), -34(2), +46(3), +58(5), +70(5), +82(10)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Личностная отстраненность (деперсонализация): +11(</w:t>
      </w:r>
      <w:r>
        <w:rPr>
          <w:sz w:val="28"/>
          <w:szCs w:val="28"/>
          <w:lang w:val="ru-RU"/>
        </w:rPr>
        <w:t>5), +23(3), +35(3), +47(5), +59(5), +72(2), +83(10)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Психосоматические и психовегетативные нарушения: +12(3), +24(2), +36(5),+48(3), +60(2), +72(10), +84(5)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Интерпретация результатов.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Предложенная методика дает подробную картину синдрома «эмоционального выг</w:t>
      </w:r>
      <w:r>
        <w:rPr>
          <w:sz w:val="28"/>
          <w:szCs w:val="28"/>
          <w:lang w:val="ru-RU"/>
        </w:rPr>
        <w:t>орания». Прежде всего, надо обратить внимание на отдельно взятые симптомы. Показатель выраженности каждого симптома колеблется в пределах от 0 до 30 баллов: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менее баллов - не сложившийся симптом,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-15 баллов - складывающийся симптом,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-20 баллов - сложивши</w:t>
      </w:r>
      <w:r>
        <w:rPr>
          <w:sz w:val="28"/>
          <w:szCs w:val="28"/>
          <w:lang w:val="ru-RU"/>
        </w:rPr>
        <w:t>йся симптом.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более баллов - симптомы с такими показателями относятся к доминирующим в фазе или во всем синдроме эмоционального выгорания.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Дальнейший шаг в интерпретации результатов опроса - осмысление показателей фаз развития стресса - «напряжение», «рез</w:t>
      </w:r>
      <w:r>
        <w:rPr>
          <w:sz w:val="28"/>
          <w:szCs w:val="28"/>
          <w:lang w:val="ru-RU"/>
        </w:rPr>
        <w:t xml:space="preserve">истенция» и «истощение». В каждой из них оценка возможна в пределах от 0 до 120 баллов. Однако, сопоставление баллов, полученных для фаз, не правомерно, ибо не свидетельствует об их относительной роли или вкладе в синдром. Дело в том, что измеряемые в них </w:t>
      </w:r>
      <w:r>
        <w:rPr>
          <w:sz w:val="28"/>
          <w:szCs w:val="28"/>
          <w:lang w:val="ru-RU"/>
        </w:rPr>
        <w:t>явления существенно разные: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</w:t>
      </w:r>
      <w:r>
        <w:rPr>
          <w:sz w:val="28"/>
          <w:szCs w:val="28"/>
          <w:lang w:val="ru-RU"/>
        </w:rPr>
        <w:t>ольшей или меньшей степени: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менее баллов - фаза не сформировалась;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-60 баллов - фаза в стадии формирования;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более баллов - сформировавшаяся фаза.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психодиагностическом заключении освещаются следующие вопросы: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симптомы доминируют;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какими сложивши</w:t>
      </w:r>
      <w:r>
        <w:rPr>
          <w:sz w:val="28"/>
          <w:szCs w:val="28"/>
          <w:lang w:val="ru-RU"/>
        </w:rPr>
        <w:t>мися и доминирующими симптомами сопровождается «истощение»;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объяснимо ли «истощение» (если оно выявлено) факторами профессиональной деятельности, вошедшими в симптоматику «выгорания», или субъективными факторами; какой симптом (какие симптомы) более всего </w:t>
      </w:r>
      <w:r>
        <w:rPr>
          <w:sz w:val="28"/>
          <w:szCs w:val="28"/>
          <w:lang w:val="ru-RU"/>
        </w:rPr>
        <w:t>отягощают эмоциональное состояние личности;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каких направлениях надо влиять на обстановку в профессиональном коллективе, чтобы снизить нервное напряжение;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признаки и аспекты поведения самой личности подлежат коррекции, чтобы эмоциональное «выгорание</w:t>
      </w:r>
      <w:r>
        <w:rPr>
          <w:sz w:val="28"/>
          <w:szCs w:val="28"/>
          <w:lang w:val="ru-RU"/>
        </w:rPr>
        <w:t>» не наносило ущерба ей, профессиональной деятельности и партнерам.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2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на выгорание MBI, адаптирован Н.Е. Водопьяновой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Инструкция. Ответьте, пожалуйста, как часто Вы испытываете чувства, перечисленные ниже в опроснике. Для этого отмет</w:t>
      </w:r>
      <w:r>
        <w:rPr>
          <w:sz w:val="28"/>
          <w:szCs w:val="28"/>
          <w:lang w:val="ru-RU"/>
        </w:rPr>
        <w:t xml:space="preserve">ьте по каждому пункту позицию, которая соответствует частоте Ваших мыслей и переживаний: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«никогда»,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«очень редко»,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«иногда»,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«часто»,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«очень часто»,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«каждый день».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Я чувствую себя эмоционально опустошенным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После работы я чувствую себя, как </w:t>
      </w:r>
      <w:r>
        <w:rPr>
          <w:sz w:val="28"/>
          <w:szCs w:val="28"/>
          <w:lang w:val="ru-RU"/>
        </w:rPr>
        <w:t xml:space="preserve">«выжатый лимон»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Утром я чувствую усталость и нежелание идти на работу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Я хорошо понимаю, что чувствуют мои коллеги и стараюсь учитывать это в интересах дела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Я чувствую, что общаюсь с некоторыми коллегами без теплоты и расположения к ним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После ра</w:t>
      </w:r>
      <w:r>
        <w:rPr>
          <w:sz w:val="28"/>
          <w:szCs w:val="28"/>
          <w:lang w:val="ru-RU"/>
        </w:rPr>
        <w:t xml:space="preserve">боты мне на некоторое время хочется уединиться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Я умею находить правильное решение в конфликтных ситуациях, возникающих при общении с коллегами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Я чувствую угнетенность и апатию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Я уверена, что моя работа нужна людям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последнее время я стала боле</w:t>
      </w:r>
      <w:r>
        <w:rPr>
          <w:sz w:val="28"/>
          <w:szCs w:val="28"/>
          <w:lang w:val="ru-RU"/>
        </w:rPr>
        <w:t xml:space="preserve">е черствой по отношению к тем, с кем я работаю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Я замечаю, что моя работа ожесточает меня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У меня много планов на будущее, и я верю в их осуществление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Моя работа все больше меня разочаровывает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Мне кажется, что я слишком много работаю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Бывает, ч</w:t>
      </w:r>
      <w:r>
        <w:rPr>
          <w:sz w:val="28"/>
          <w:szCs w:val="28"/>
          <w:lang w:val="ru-RU"/>
        </w:rPr>
        <w:t xml:space="preserve">то мне действительно безразлично то, что происходит с некоторыми моими подчиненными и коллегам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Мне хочется уединиться и отдохнуть от всего и всех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Я легко могу создать атмосферу доброжелательности и сотрудничества в коллективе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 время работы я чув</w:t>
      </w:r>
      <w:r>
        <w:rPr>
          <w:sz w:val="28"/>
          <w:szCs w:val="28"/>
          <w:lang w:val="ru-RU"/>
        </w:rPr>
        <w:t xml:space="preserve">ствую приятное оживление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Благодаря своей работе я уже сделал в жизни много действительно ценного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Я чувствую равнодушие и потерю интереса ко многому, что радовало меня в моей работе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На работе я спокойно справляюсь с эмоциональными проблемам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по</w:t>
      </w:r>
      <w:r>
        <w:rPr>
          <w:sz w:val="28"/>
          <w:szCs w:val="28"/>
          <w:lang w:val="ru-RU"/>
        </w:rPr>
        <w:t xml:space="preserve">следнее время мне кажется, что коллеги и подчиненные все чаще перекладывают на меня груз своих проблем и обязанностей.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 и интерпретация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имеет 3 шкалы «эмоциональное истощение» (9 утверждений), «деперсонализация» (5 утверждени</w:t>
      </w:r>
      <w:r>
        <w:rPr>
          <w:sz w:val="28"/>
          <w:szCs w:val="28"/>
          <w:lang w:val="ru-RU"/>
        </w:rPr>
        <w:t>й) и «редукция личных достижений» (8 утверждений). Ответы испытуемого оцениваются: 0 баллов - «никогда», 1 балл - «очень редко», 3 балла - «иногда», 4 балла - «часто», 5 баллов - «очень часто», 6 баллов - «каждый день».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«Эмоциональное истощение» - ответы «</w:t>
      </w:r>
      <w:r>
        <w:rPr>
          <w:sz w:val="28"/>
          <w:szCs w:val="28"/>
          <w:lang w:val="ru-RU"/>
        </w:rPr>
        <w:t>да» по пунктам 1, 2, 3, 6, 8, 13, 14, 16, 20. (максимальная сумма баллов - 54).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«Деперсонализация» - ответы «да» по пунктам 5, 10, 11, 15, 22 (максимальная сумма баллов - 30).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«Редукция личных достижений» - ответы да по пунктам 4, 7, 9, 12, 17, 18, 19, 21 </w:t>
      </w:r>
      <w:r>
        <w:rPr>
          <w:sz w:val="28"/>
          <w:szCs w:val="28"/>
          <w:lang w:val="ru-RU"/>
        </w:rPr>
        <w:t>(максимальная сумма баллов - 48).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больше сумма баллов по первой и второй шкале в отдельности, тем больше у обследуемого выражены различные стороны «выгорания». Чем меньше сумма баллов по третьей шкале, тем меньше профессиональное «выгорание». Интерпрет</w:t>
      </w:r>
      <w:r>
        <w:rPr>
          <w:sz w:val="28"/>
          <w:szCs w:val="28"/>
          <w:lang w:val="ru-RU"/>
        </w:rPr>
        <w:t xml:space="preserve">ация результатов производится на основании сравнения полученных оценок по каждой из субшкал со средними значениями в исследуемой группе или с демографическими данными, представленными в таблицах 1 и 2.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 Уровни «выгорания»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3260"/>
        <w:gridCol w:w="1701"/>
        <w:gridCol w:w="1843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Шкалы профессионального</w:t>
            </w:r>
            <w:r>
              <w:rPr>
                <w:sz w:val="20"/>
                <w:szCs w:val="20"/>
                <w:lang w:val="ru-RU"/>
              </w:rPr>
              <w:t xml:space="preserve"> выгорания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 уровень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уровень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Эмоциональное истощение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0 - 16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17 - 26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 и больше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Деперсонализация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0 - 6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7 - 12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 и больше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Редукция личных достижений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 и больше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38 - 32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 и меньше </w:t>
            </w:r>
          </w:p>
        </w:tc>
      </w:tr>
    </w:tbl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 Средние зна</w:t>
      </w:r>
      <w:r>
        <w:rPr>
          <w:sz w:val="28"/>
          <w:szCs w:val="28"/>
          <w:lang w:val="ru-RU"/>
        </w:rPr>
        <w:t>чения по субшкалам для четырех профессиональных групп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796"/>
        <w:gridCol w:w="894"/>
        <w:gridCol w:w="664"/>
        <w:gridCol w:w="1607"/>
        <w:gridCol w:w="1803"/>
        <w:gridCol w:w="18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Группы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Стаж</w:t>
            </w:r>
          </w:p>
        </w:tc>
        <w:tc>
          <w:tcPr>
            <w:tcW w:w="5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Эмоциональное истощение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Деперсонализация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Редукция личных достижений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Менеджеры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21,1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10,7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«Чиновники»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Медицинские сестры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Врачи-терапевты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15,2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33,0 </w:t>
            </w:r>
          </w:p>
        </w:tc>
      </w:tr>
    </w:tbl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Приложение 3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Сводная таблица эмпирических данных по группе педагогов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577"/>
        <w:gridCol w:w="577"/>
        <w:gridCol w:w="819"/>
        <w:gridCol w:w="577"/>
        <w:gridCol w:w="577"/>
        <w:gridCol w:w="577"/>
        <w:gridCol w:w="577"/>
        <w:gridCol w:w="1134"/>
        <w:gridCol w:w="851"/>
        <w:gridCol w:w="577"/>
        <w:gridCol w:w="850"/>
        <w:gridCol w:w="577"/>
        <w:gridCol w:w="636"/>
        <w:gridCol w:w="636"/>
        <w:gridCol w:w="924"/>
        <w:gridCol w:w="842"/>
        <w:gridCol w:w="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Стаж</w:t>
            </w:r>
          </w:p>
        </w:tc>
        <w:tc>
          <w:tcPr>
            <w:tcW w:w="1073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Методика В.В. Бойко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Напряжение</w:t>
            </w:r>
          </w:p>
        </w:tc>
        <w:tc>
          <w:tcPr>
            <w:tcW w:w="39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Резистенция</w:t>
            </w:r>
          </w:p>
        </w:tc>
        <w:tc>
          <w:tcPr>
            <w:tcW w:w="3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Истощение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Переживание психотравмирующих обстоятельств: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Неудовлетворенно</w:t>
            </w:r>
            <w:r>
              <w:rPr>
                <w:sz w:val="20"/>
                <w:szCs w:val="20"/>
                <w:lang w:val="ru-RU"/>
              </w:rPr>
              <w:t>сть собой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«Загнанность в клетку»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Тревога и депрессия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Общий балл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Неадекватное эмоциональное избирательное реагирование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Эмоционально-нравственная дезориентация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Расширение сферы экономии эмоций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Редукция профессиональных обязанностей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Общий балл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Эмоциональный д</w:t>
            </w:r>
            <w:r>
              <w:rPr>
                <w:sz w:val="20"/>
                <w:szCs w:val="20"/>
                <w:lang w:val="ru-RU"/>
              </w:rPr>
              <w:t>ефицит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Эмоциональная отстраненность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Личностная отстраненность (деперсонализация)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Психосоматические и психовегетативные нарушения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Общий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Лариса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Елена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Марин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Наталья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Екатерина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Татьяна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Жанна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Людмила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Рита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Надежда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Ольга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Елизавета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Наталья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Неля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Наталья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Татьяна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Ирина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Светлана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Юлия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0E5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</w:tr>
    </w:tbl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4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Четыре стадии синдрома опустошения (профессионального выгорания):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Зав</w:t>
      </w:r>
      <w:r>
        <w:rPr>
          <w:sz w:val="28"/>
          <w:szCs w:val="28"/>
          <w:lang w:val="ru-RU"/>
        </w:rPr>
        <w:t>ышенные ожидания и идеализм.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Признаки: восторженное отношение к работе, самоотверженность и увлеченность, высокая активность и образованность, позитивная конструктивная позиция, хорошая перспектива.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Пессимизм и раннее разочарование в работе.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Признаки: ф</w:t>
      </w:r>
      <w:r>
        <w:rPr>
          <w:sz w:val="28"/>
          <w:szCs w:val="28"/>
          <w:lang w:val="ru-RU"/>
        </w:rPr>
        <w:t xml:space="preserve">изическая и моральная усталость, отчаяние и разочарование, снижение морального духа, скука, ранние признаки стресса.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Самоотстранение и изоляция.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Признаки: уклонение от контактов с сослуживцами, гнев и враждебность, сильный негативизм, депрессия и другие</w:t>
      </w:r>
      <w:r>
        <w:rPr>
          <w:sz w:val="28"/>
          <w:szCs w:val="28"/>
          <w:lang w:val="ru-RU"/>
        </w:rPr>
        <w:t xml:space="preserve"> эмоциональные нарушения, затруднения в принятии решений и концентрации внимания, сильная физическая и моральная усталость, множество признаков стресса.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Необратимая отчужденность и утрата интереса.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Признаки: очень низкая самооценка, регулярные опоздания</w:t>
      </w:r>
      <w:r>
        <w:rPr>
          <w:sz w:val="28"/>
          <w:szCs w:val="28"/>
          <w:lang w:val="ru-RU"/>
        </w:rPr>
        <w:t xml:space="preserve"> и прогулы, устойчивое негативное отношение к работе, законченный цинизм, полное эмоциональное истощение, ярко выраженные признаки физического и морального стресса.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ДЕЛАТЬ?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мы не достигли четвертой стадии опустошения, процесс еще можно повернуть </w:t>
      </w:r>
      <w:r>
        <w:rPr>
          <w:sz w:val="28"/>
          <w:szCs w:val="28"/>
          <w:lang w:val="ru-RU"/>
        </w:rPr>
        <w:t xml:space="preserve">вспять - путем изменения целей в работе, позиций и поведения. Вот некоторые весьма эффективные приемы - проверенные «наполнители» опустошения: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Выражайте свои чувства и эмоции. Облачение стресса в слова при общении с коллегами предотвращает изоляцию. Обмен</w:t>
      </w:r>
      <w:r>
        <w:rPr>
          <w:sz w:val="28"/>
          <w:szCs w:val="28"/>
          <w:lang w:val="ru-RU"/>
        </w:rPr>
        <w:t xml:space="preserve"> мнениями играет роль буфера, поскольку общение и разделение чувств с окружающими является способом избавления от стресса и восстановления порядка вещей.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Планируйте свое время. Перерывы в работе необходимы каждому для сохранения свежести восприятия и перс</w:t>
      </w:r>
      <w:r>
        <w:rPr>
          <w:sz w:val="28"/>
          <w:szCs w:val="28"/>
          <w:lang w:val="ru-RU"/>
        </w:rPr>
        <w:t xml:space="preserve">пектив.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Изучите свое распределение энергии в течение дня (биоритмы). В соответствии планируйте работу, распределяя дела, вызывающие стресс, на периоды прилива энергии. Это предотвратит усталость и разочарование.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Никогда не задумывайте несколько стрессовы</w:t>
      </w:r>
      <w:r>
        <w:rPr>
          <w:sz w:val="28"/>
          <w:szCs w:val="28"/>
          <w:lang w:val="ru-RU"/>
        </w:rPr>
        <w:t xml:space="preserve">х дел одновременно. Предусмотрев в каждый конкретный момент только одно стрессовое занятие, вы избежите завалов в работе, получите ощущение большей результативности и не подвергнетесь стрессу от ощущения перегруженности.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Делайте физические упражнения на с</w:t>
      </w:r>
      <w:r>
        <w:rPr>
          <w:sz w:val="28"/>
          <w:szCs w:val="28"/>
          <w:lang w:val="ru-RU"/>
        </w:rPr>
        <w:t xml:space="preserve">вежем воздухе. Взбадривая тело, мы освежаем ум. Нашему мозгу требуется деятельность всего организма для обновления чувств и повышения производительности. Кроме того, улучшаются общий тонус и самочувствие.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Разбивайте крупные дела на части. Тогда они не буд</w:t>
      </w:r>
      <w:r>
        <w:rPr>
          <w:sz w:val="28"/>
          <w:szCs w:val="28"/>
          <w:lang w:val="ru-RU"/>
        </w:rPr>
        <w:t xml:space="preserve">ут казаться невыполнимыми. Делая работу поэтапно, можно не осознавать ее истинных объемов вплоть до завершения.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упускайте случая разделить с кем-то ответственность. Вместо того чтобы взваливать на себя все дела, привлекайте к их выполнению и принятию р</w:t>
      </w:r>
      <w:r>
        <w:rPr>
          <w:sz w:val="28"/>
          <w:szCs w:val="28"/>
          <w:lang w:val="ru-RU"/>
        </w:rPr>
        <w:t xml:space="preserve">ешений коллег.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Научитесь говорить «нет». Никогда не считайте себя обязанным брать дополнительную работу или выполнять задания, не являющиеся обязательными, но вызывающие гнев или враждебность. Оставляя за собой право выбора работы, в которой готовы участв</w:t>
      </w:r>
      <w:r>
        <w:rPr>
          <w:sz w:val="28"/>
          <w:szCs w:val="28"/>
          <w:lang w:val="ru-RU"/>
        </w:rPr>
        <w:t xml:space="preserve">овать, мы приобретаем ощущение контроля над ситуацией, необходимое для устойчивости к стрессам.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Повышайте квалификацию. Будьте в курсе прогрессивных идей и изменений и следите за новыми технологиями. Посещая курсы и семинары, участвуя в дополнительных про</w:t>
      </w:r>
      <w:r>
        <w:rPr>
          <w:sz w:val="28"/>
          <w:szCs w:val="28"/>
          <w:lang w:val="ru-RU"/>
        </w:rPr>
        <w:t xml:space="preserve">фессиональных тренингах, мы идем в ногу со временем и избавляемся от чувства несоответствия, оторванности от жизни и изолированности.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Стремитесь к успеху. Никогда не удовлетворяйтесь выполнением только того, чему вас учили. Те, кто добивается успеха, пост</w:t>
      </w:r>
      <w:r>
        <w:rPr>
          <w:sz w:val="28"/>
          <w:szCs w:val="28"/>
          <w:lang w:val="ru-RU"/>
        </w:rPr>
        <w:t xml:space="preserve">оянно учатся, рискуют, отходят от традиционного пути во имя карьеры и всегда готовы к новым волнующим трудностям. Если вы готовы расти над собой и стремиться к успеху, то, скорее всего, никогда не испытаете опустошения.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Научитесь расслабляться. Ежедневно </w:t>
      </w:r>
      <w:r>
        <w:rPr>
          <w:sz w:val="28"/>
          <w:szCs w:val="28"/>
          <w:lang w:val="ru-RU"/>
        </w:rPr>
        <w:t>на несколько минут сядьте в сторонке и придайте телу положение «расслабленного равновесия». Овладев искусством аутотренинга, вы получите больше пользы, чем от сна, и будете готовы воспринимать стрессы и более уверенно справляться с ними.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Советы по профилак</w:t>
      </w:r>
      <w:r>
        <w:rPr>
          <w:sz w:val="28"/>
          <w:szCs w:val="28"/>
          <w:lang w:val="ru-RU"/>
        </w:rPr>
        <w:t>тике синдрома эмоционального выгорания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Необходимо: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Оценивать ситуацию: как изменилось за последнее время отношение к работе, если мысль о ней вызывает раздражение и усталость, пора принимать меры. И не думайте прятаться от реальности: «Да, ничего, просто </w:t>
      </w:r>
      <w:r>
        <w:rPr>
          <w:sz w:val="28"/>
          <w:szCs w:val="28"/>
          <w:lang w:val="ru-RU"/>
        </w:rPr>
        <w:t xml:space="preserve">переутомились».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Создать себе комфортные условия работы. Даже «милые пустячки»: фото на столе, несколько сувениров от близких людей, и т.д. - помогут избавиться от формализма, свойственного многим учреждениям.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«Уйти в отключку», т.е. регулярно давать себе</w:t>
      </w:r>
      <w:r>
        <w:rPr>
          <w:sz w:val="28"/>
          <w:szCs w:val="28"/>
          <w:lang w:val="ru-RU"/>
        </w:rPr>
        <w:t xml:space="preserve"> возможность расслабиться, эмоционально раскрепоститься, сделать себе что-либо приятное. (Существует тысячи таких техник и способов - важно подобрать подходящий для себя комплекс.)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Уходя с работы, стараться не оставлять дела в хаотичном беспорядке: когда </w:t>
      </w:r>
      <w:r>
        <w:rPr>
          <w:sz w:val="28"/>
          <w:szCs w:val="28"/>
          <w:lang w:val="ru-RU"/>
        </w:rPr>
        <w:t xml:space="preserve">вы утром придёте на работу, это снова погрузит вас в состояние дискомфорта.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Разговаривать с людьми «по пустякам» - возможность просто поболтать на отвлечённые темы - тоже лекарства от стресса.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Использовать обеденный перерыв для прогулки, отдыха, разговор</w:t>
      </w:r>
      <w:r>
        <w:rPr>
          <w:sz w:val="28"/>
          <w:szCs w:val="28"/>
          <w:lang w:val="ru-RU"/>
        </w:rPr>
        <w:t xml:space="preserve">ов на отвлечённые темы и непосредственно обеда, а не для подготовки к следующему уроку.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Избавиться от боязни ошибаться - достичь полного совершенства всё равно не получиться, а пробовать разные варианты необходимо. Задайте себе вопрос: что будет, если я с</w:t>
      </w:r>
      <w:r>
        <w:rPr>
          <w:sz w:val="28"/>
          <w:szCs w:val="28"/>
          <w:lang w:val="ru-RU"/>
        </w:rPr>
        <w:t xml:space="preserve">делаю ошибку, - случится мировая катастрофа?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 заменимыми: пусть начальник заблаговременно готовит тех, кто при необходимости сможет на достойном уровне выполнить эту же работу. Надо избавиться от иллюзий, что без вас процесс остановится. Сочетание от</w:t>
      </w:r>
      <w:r>
        <w:rPr>
          <w:sz w:val="28"/>
          <w:szCs w:val="28"/>
          <w:lang w:val="ru-RU"/>
        </w:rPr>
        <w:t xml:space="preserve">ветственности с незаменимостью - путь к выгоранию.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Готовить пути отступления: как только период влюблённости в очередную работу проходит, следует подумать о потенциальной перемене, хотя бы для того, чтобы избавиться от ощущения мышеловки.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Синдром выгоран</w:t>
      </w:r>
      <w:r>
        <w:rPr>
          <w:sz w:val="28"/>
          <w:szCs w:val="28"/>
          <w:lang w:val="ru-RU"/>
        </w:rPr>
        <w:t xml:space="preserve">ия хорош тем, что даёт повод задуматься: на своём ли ты месте, не затормозилась ли твоя жизнь?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Советы зарубежных психологов, в основном предназначенные представительницам прекрасной половине человечества, составляющих большую часть педагогического корпуса</w:t>
      </w:r>
      <w:r>
        <w:rPr>
          <w:sz w:val="28"/>
          <w:szCs w:val="28"/>
          <w:lang w:val="ru-RU"/>
        </w:rPr>
        <w:t xml:space="preserve"> и нуждающихся в особых внимании и заботе: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Старайтесь смотреть на вещи оптимистично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Старайтесь побороть страх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Найдите время, чтобы побыть наедине с собой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позволяйте окружающим требовать от вас слишком многого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старайтесь делать вид, что вам нрави</w:t>
      </w:r>
      <w:r>
        <w:rPr>
          <w:sz w:val="28"/>
          <w:szCs w:val="28"/>
          <w:lang w:val="ru-RU"/>
        </w:rPr>
        <w:t xml:space="preserve">тся то, что вам на самом деле неприятно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оказывайте слишком большого давления на своих детей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Старайтесь реже говорить: «Я этого не могу сделать»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Используйте возможность выступать с речью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Следите за фигурой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Маленькие радости в ваших руках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Подведём и</w:t>
      </w:r>
      <w:r>
        <w:rPr>
          <w:sz w:val="28"/>
          <w:szCs w:val="28"/>
          <w:lang w:val="ru-RU"/>
        </w:rPr>
        <w:t>тоги. При появлении первых признаков профессиональных деформаций и «выгорания» бывает достаточно самопомощи, изучения соответствующей литературы, поддержки близких и грамотных людей. Но предупредить болезнь - всегда легче, чем потом её лечить! Необходимо п</w:t>
      </w:r>
      <w:r>
        <w:rPr>
          <w:sz w:val="28"/>
          <w:szCs w:val="28"/>
          <w:lang w:val="ru-RU"/>
        </w:rPr>
        <w:t xml:space="preserve">роверять себя по тестам, получать обратную связь от людей, не имеющих манипулятивных установок в отношении вас, при возможности консультироваться у опытного психолога.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Профессиональных деформаций и «выгорания» можно избежать, но это требует каждодневных, </w:t>
      </w:r>
      <w:r>
        <w:rPr>
          <w:sz w:val="28"/>
          <w:szCs w:val="28"/>
          <w:lang w:val="ru-RU"/>
        </w:rPr>
        <w:t xml:space="preserve">целенаправленных усилий.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Существуют различные возможности, грамотно используя которые можно попытаться помочь себе или другим в стрессовых ситуациях: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Общение с людьми, с которыми чувствуешь себя комфортно. Особенно необходимо для личностей экстравертир</w:t>
      </w:r>
      <w:r>
        <w:rPr>
          <w:sz w:val="28"/>
          <w:szCs w:val="28"/>
          <w:lang w:val="ru-RU"/>
        </w:rPr>
        <w:t xml:space="preserve">ованного типа, а также при привычке получать эмоциональную поддержку в трудных ситуациях. Лучше специально обозначить круг людей, на общение с которыми следует активно выходить.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Уход за домашними животными - традиционное сильное средство психотерапии, о</w:t>
      </w:r>
      <w:r>
        <w:rPr>
          <w:sz w:val="28"/>
          <w:szCs w:val="28"/>
          <w:lang w:val="ru-RU"/>
        </w:rPr>
        <w:t xml:space="preserve">собенно при отсутствии близких людей.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Успокоение и отвлечение путём погружения в релаксирующую среду и деятельность, способную нейтрализовать стрессовые переживания: искусство, музыка, театр, литература, природа и др.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Подбор и чтение книг, погружение</w:t>
      </w:r>
      <w:r>
        <w:rPr>
          <w:sz w:val="28"/>
          <w:szCs w:val="28"/>
          <w:lang w:val="ru-RU"/>
        </w:rPr>
        <w:t xml:space="preserve"> в другую жизнь - библиотерапия. Особенно помогает фантастика, детективы, любовные романы и др.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Обретение нового взгляда на окружающую действительность путём погружения в непривычную, эмоционально воздействующую среду пребывания: в больницу, в доме ребё</w:t>
      </w:r>
      <w:r>
        <w:rPr>
          <w:sz w:val="28"/>
          <w:szCs w:val="28"/>
          <w:lang w:val="ru-RU"/>
        </w:rPr>
        <w:t xml:space="preserve">нка, в доме престарелых, на спортивных состязаниях, в церкви и т.д.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Путешествия во время отпуска с проверенными друзьями, но можно и в одиночку или с незнакомыми ранее партнёрами.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Смена места жительства и неизбежные перемены, с этим связанные.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Сме</w:t>
      </w:r>
      <w:r>
        <w:rPr>
          <w:sz w:val="28"/>
          <w:szCs w:val="28"/>
          <w:lang w:val="ru-RU"/>
        </w:rPr>
        <w:t xml:space="preserve">на работы: от кардинального изменения характера работы (переход на административную, хозяйственную должность) до перемены школы, класса, в котором работали раньше.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Смена профессии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Овладение новой специальностью, обучения на многомесячных курсах, полу</w:t>
      </w:r>
      <w:r>
        <w:rPr>
          <w:sz w:val="28"/>
          <w:szCs w:val="28"/>
          <w:lang w:val="ru-RU"/>
        </w:rPr>
        <w:t xml:space="preserve">чение дополнительного образования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Погружение в любимое или новое, увлекающее занятие, например разведения комнатных растений, строительство дома, дачи, участие в восстановления музея, храма и др.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Активное занятие восстановлением и укреплением своего </w:t>
      </w:r>
      <w:r>
        <w:rPr>
          <w:sz w:val="28"/>
          <w:szCs w:val="28"/>
          <w:lang w:val="ru-RU"/>
        </w:rPr>
        <w:t xml:space="preserve">здоровья - овладение дыхательной гимнастикой, йогой, бегом трусцой, занятия плаванием, теннисом, волейболом и др.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Приобщение к новым формам проведение досуга, хобби: рыбалка, охота, бильярд, танцы, туристические походы и др.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Активное участие в общест</w:t>
      </w:r>
      <w:r>
        <w:rPr>
          <w:sz w:val="28"/>
          <w:szCs w:val="28"/>
          <w:lang w:val="ru-RU"/>
        </w:rPr>
        <w:t xml:space="preserve">венной или благотворительной деятельности. Помощь другим людям - мощное средство психотерапии.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Участие в работе групп социально - психологического тренинга - личностного роста (учитывая риск стать постоянным участников таких групп).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Овладение методам</w:t>
      </w:r>
      <w:r>
        <w:rPr>
          <w:sz w:val="28"/>
          <w:szCs w:val="28"/>
          <w:lang w:val="ru-RU"/>
        </w:rPr>
        <w:t xml:space="preserve">и психокоррекция с помощью многочисленных систем, предлагаемых на этом рынке услуг.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Использование ресурсных состояний: воспоминание о радостных, победных минутах своей жизни, счастливых событиях, запечатлившихся в памяти состояниях, ситуациях. </w:t>
      </w:r>
    </w:p>
    <w:p w:rsidR="00000000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Перест</w:t>
      </w:r>
      <w:r>
        <w:rPr>
          <w:sz w:val="28"/>
          <w:szCs w:val="28"/>
          <w:lang w:val="ru-RU"/>
        </w:rPr>
        <w:t xml:space="preserve">ройка своего эмоционального отношения к людям и событиям, вызывающим негативные эмоции: злость, агрессию, зависть, раздражение и др. </w:t>
      </w:r>
    </w:p>
    <w:p w:rsidR="004B0E58" w:rsidRDefault="004B0E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Психологическая работа с ситуациями, вызывающими стрессовые переживания: с чувствами, мыслями, психосоматическими и пове</w:t>
      </w:r>
      <w:r>
        <w:rPr>
          <w:sz w:val="28"/>
          <w:szCs w:val="28"/>
          <w:lang w:val="ru-RU"/>
        </w:rPr>
        <w:t>денческими реакциями.</w:t>
      </w:r>
    </w:p>
    <w:sectPr w:rsidR="004B0E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41"/>
    <w:rsid w:val="004B0E58"/>
    <w:rsid w:val="009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959A8C-8FB2-4910-A13B-4927C6C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18464</Words>
  <Characters>105248</Characters>
  <Application>Microsoft Office Word</Application>
  <DocSecurity>0</DocSecurity>
  <Lines>877</Lines>
  <Paragraphs>246</Paragraphs>
  <ScaleCrop>false</ScaleCrop>
  <Company/>
  <LinksUpToDate>false</LinksUpToDate>
  <CharactersWithSpaces>123466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2024-08-11T18:37:00Z</dcterms:created>
  <dcterms:modified xsi:type="dcterms:W3CDTF">2024-08-11T18:37:00Z</dcterms:modified>
</cp:coreProperties>
</file>