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Семья как предмет психологических исследований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Основные подходы изучения семьи в психологии. Функциональные характеристики семьи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Проблема детско-родительских отношений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Психологическая характеристика семей с детьми с ОВЗ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kern w:val="32"/>
          <w:sz w:val="28"/>
          <w:szCs w:val="28"/>
        </w:rPr>
        <w:t>Эмпири</w:t>
      </w:r>
      <w:r>
        <w:rPr>
          <w:kern w:val="32"/>
          <w:sz w:val="28"/>
          <w:szCs w:val="28"/>
        </w:rPr>
        <w:t>ческое исследование детско-родительских отношений в семьях с детьми с ОВЗ</w:t>
      </w:r>
    </w:p>
    <w:p w:rsidR="00000000" w:rsidRDefault="00CA3468">
      <w:pPr>
        <w:pStyle w:val="1"/>
        <w:shd w:val="clear" w:color="000000" w:fill="auto"/>
        <w:tabs>
          <w:tab w:val="left" w:pos="9356"/>
        </w:tabs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>
        <w:rPr>
          <w:kern w:val="32"/>
          <w:sz w:val="28"/>
          <w:szCs w:val="28"/>
        </w:rPr>
        <w:t>Организация и методы исследования отношений в семье, имеющей ребёнка с ОВЗ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 Анализ и интерпретация результатов исследования детско-родительских отношений в семьях с детьми с О</w:t>
      </w:r>
      <w:r>
        <w:rPr>
          <w:sz w:val="28"/>
          <w:szCs w:val="28"/>
        </w:rPr>
        <w:t>ВЗ</w:t>
      </w:r>
    </w:p>
    <w:p w:rsidR="00000000" w:rsidRDefault="00CA3468">
      <w:pPr>
        <w:shd w:val="clear" w:color="000000" w:fill="auto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Заключение</w:t>
      </w:r>
    </w:p>
    <w:p w:rsidR="00000000" w:rsidRDefault="00CA3468">
      <w:pPr>
        <w:shd w:val="clear" w:color="000000" w:fill="auto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Список использованных источников</w:t>
      </w:r>
    </w:p>
    <w:p w:rsidR="00000000" w:rsidRDefault="00CA3468">
      <w:pPr>
        <w:shd w:val="clear" w:color="000000" w:fill="auto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Приложение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заметно повысилось научное внимание к проблемам семьи, что обусловлено изменением социальной обстановки в российском обществе - падение рождаемости, рост разводов, сниже</w:t>
      </w:r>
      <w:r>
        <w:rPr>
          <w:sz w:val="28"/>
          <w:szCs w:val="28"/>
        </w:rPr>
        <w:t>ние материального уровня семьи, ухудшение физического и психического состояния здоровья детей и родителей. На фоне всех трудностей, переживаемых современной семьей, особую значимость приобретает проблема изменения отношений при появлении в ней ребенка, име</w:t>
      </w:r>
      <w:r>
        <w:rPr>
          <w:sz w:val="28"/>
          <w:szCs w:val="28"/>
        </w:rPr>
        <w:t>ющего определенные нарушения в психическом (сенсорном, моторном и/или интеллектуальном) развитии.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Пристальный интерес к проблемам семьи связан с пониманием значения, которое имеет семья для развития общества. В ходе функционирования семьи происходит социал</w:t>
      </w:r>
      <w:r>
        <w:rPr>
          <w:sz w:val="28"/>
          <w:szCs w:val="28"/>
        </w:rPr>
        <w:t>изация подрастающего поколения, подготовка новых членов общества. Образ жизни семьи, особенности функционирования семейной системы являются той воспитательной средой, которая обеспечивает ребенка необходимым минимумом общения, без которого он не может стат</w:t>
      </w:r>
      <w:r>
        <w:rPr>
          <w:sz w:val="28"/>
          <w:szCs w:val="28"/>
        </w:rPr>
        <w:t>ь человеком и личностью.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значимо воспитательное воздействие семьи на ребенка, имеющего ограниченные возможности здоровья. Для данной категории детей семья часто оказывается единственным институтом воспитания. Именно на членах семьи лежит основная </w:t>
      </w:r>
      <w:r>
        <w:rPr>
          <w:sz w:val="28"/>
          <w:szCs w:val="28"/>
        </w:rPr>
        <w:t>доля ответственности за развитие личности ребенка, имеющего психофизический дефект. Важность семьи как института воспитания обусловлена тем, что в ней ребенок находится в течение значительной части своей жизни, и то, что приобретается в семье, он используе</w:t>
      </w:r>
      <w:r>
        <w:rPr>
          <w:sz w:val="28"/>
          <w:szCs w:val="28"/>
        </w:rPr>
        <w:t>т для дальнейшей социализации и интеграции в общество.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недавнего времени в нашей стране проблемы семьи, воспитывающей ребенка с особыми образовательными потребностями умалчивались. Государственная политика в отношении к ребенку с отклонениями развития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семье, воспитывающей его, характеризовалась следующей тенденцией: отвержение больного члена общества как неполноценного, ненужного ни семье, ни обществу, ни государству; изоляция человека с отклонениями от семьи, общества (родителям предлагалось поместить</w:t>
      </w:r>
      <w:r>
        <w:rPr>
          <w:sz w:val="28"/>
          <w:szCs w:val="28"/>
        </w:rPr>
        <w:t xml:space="preserve"> своего ребенка в закрытые специализированные учреждения). Процессы демократизации общества, начавшиеся в России в 90-е г.г. ХХв., способствовали изменению общественного отношения к лицам, имеющим нарушения в развитии, и к семье, в которой они воспитываютс</w:t>
      </w:r>
      <w:r>
        <w:rPr>
          <w:sz w:val="28"/>
          <w:szCs w:val="28"/>
        </w:rPr>
        <w:t>я. Российское государство приняло ряд законодательных актов, обеспечивающих инвалидам равные со здоровыми людьми права. Изменение нормативно-правовой базы в отношении лиц с отклонениями в развитии позволяет говорить о том, что инвалиды в России начинают за</w:t>
      </w:r>
      <w:r>
        <w:rPr>
          <w:sz w:val="28"/>
          <w:szCs w:val="28"/>
        </w:rPr>
        <w:t>нимать все более и более достойное положение. Но льготы и материальная поддержка семей, воспитывающих больного ребенка, остаются еще на низком уровне.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Несомненно, что семья с ребенком, имеющим ограниченные возможности, - это семья с особым психологическим </w:t>
      </w:r>
      <w:r>
        <w:rPr>
          <w:sz w:val="28"/>
          <w:szCs w:val="28"/>
        </w:rPr>
        <w:t>статусом. Она имеет специфические, по сравнению с семьей здоровых детей, сложные экономические, психологические, социальные и педагогические проблемы.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испытывают глубокие внутренние переживания, связанные с рождением ребенка с особыми образователь</w:t>
      </w:r>
      <w:r>
        <w:rPr>
          <w:sz w:val="28"/>
          <w:szCs w:val="28"/>
        </w:rPr>
        <w:t>ными потребностями. Состояние стресса, в котором пребывают родители, не позволяет им выбрать адекватные методы и приемы воспитания ребенка, и адаптироваться к изменениям, происходящим в семье Анализ отдельных проблем семьи ребенка с ограниченными возможнос</w:t>
      </w:r>
      <w:r>
        <w:rPr>
          <w:sz w:val="28"/>
          <w:szCs w:val="28"/>
        </w:rPr>
        <w:t>тями изложен в трудах С.Д. Забрамной, (1993); А.И. Захарова (1976, 1978, 1982); И.Ю. Левченко, В.В. Ткачевой (1999); И.И. Мамайчук, В.Л. Мартынова, Г.В. Пятаковой (1989), Е.М. Мастюковой (1989), Г.А. Мишиной (1998), А.И. Раку (1977, 1981, 1982), М.М. Семаг</w:t>
      </w:r>
      <w:r>
        <w:rPr>
          <w:sz w:val="28"/>
          <w:szCs w:val="28"/>
        </w:rPr>
        <w:t>о (1992), А.С. Спиваковской (1981, 1986, 1999) и др. Авторы обращают внимание на различные стороны сложных процессов взаимодействия ребенка с окружающими, восприятие этого ребенка близкими людьми и развитие ребенка с ограниченными возможностями как личност</w:t>
      </w:r>
      <w:r>
        <w:rPr>
          <w:sz w:val="28"/>
          <w:szCs w:val="28"/>
        </w:rPr>
        <w:t>и. Но детального изучения влияния особенностей семьи на психическое развитие ребенка в этих работах не проводилось.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являются отношения в семьях, где воспитываются дети с ОВЗ.</w:t>
      </w:r>
    </w:p>
    <w:p w:rsidR="00000000" w:rsidRDefault="00CA3468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являются особенности детско-родитель</w:t>
      </w:r>
      <w:r>
        <w:rPr>
          <w:sz w:val="28"/>
          <w:szCs w:val="28"/>
        </w:rPr>
        <w:t>ских отношений в семьях, где воспитываются дети с ОВЗ.</w:t>
      </w:r>
    </w:p>
    <w:p w:rsidR="00000000" w:rsidRDefault="00CA3468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является изучение особенностей детско-родительских отношений в семьях, где воспитываются дети с ОВЗ.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CA3468">
      <w:pPr>
        <w:shd w:val="clear" w:color="000000" w:fill="auto"/>
        <w:tabs>
          <w:tab w:val="left" w:pos="6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Проанализировать научную психологическую и педагогическую литературу по проб</w:t>
      </w:r>
      <w:r>
        <w:rPr>
          <w:sz w:val="28"/>
          <w:szCs w:val="28"/>
        </w:rPr>
        <w:t>леме детско-родительских отношений в семьях, где воспитывается ребёнок с ОВЗ.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Изучить роль семьи в развитии и воспитании ребёнка.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Исследовать особенности детско-родительских отношений в семьях, где воспитываются дети с ОВЗ.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Выполнить анализ результа</w:t>
      </w:r>
      <w:r>
        <w:rPr>
          <w:sz w:val="28"/>
          <w:szCs w:val="28"/>
        </w:rPr>
        <w:t>тов исследования.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Методологическая основа исследования.</w:t>
      </w:r>
    </w:p>
    <w:p w:rsidR="00000000" w:rsidRDefault="00CA3468">
      <w:pPr>
        <w:shd w:val="clear" w:color="000000" w:fill="auto"/>
        <w:tabs>
          <w:tab w:val="left" w:pos="709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теоретические и методологические положения системного семейного подхода, в том числе применительно к семьям, воспитывающим ребенка с нарушениями в развитии (Р.Б. Дарлинг,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Fewell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Hornby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Mit</w:t>
      </w:r>
      <w:r>
        <w:rPr>
          <w:sz w:val="28"/>
          <w:szCs w:val="28"/>
          <w:lang w:val="en-US"/>
        </w:rPr>
        <w:t>chell</w:t>
      </w:r>
      <w:r>
        <w:rPr>
          <w:sz w:val="28"/>
          <w:szCs w:val="28"/>
        </w:rPr>
        <w:t xml:space="preserve">, Д. Олсон,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Turnbull</w:t>
      </w:r>
      <w:r>
        <w:rPr>
          <w:sz w:val="28"/>
          <w:szCs w:val="28"/>
        </w:rPr>
        <w:t>, В. Сатир, М. Селигман, Д. Хейли);</w:t>
      </w:r>
    </w:p>
    <w:p w:rsidR="00000000" w:rsidRDefault="00CA3468">
      <w:pPr>
        <w:shd w:val="clear" w:color="000000" w:fill="auto"/>
        <w:tabs>
          <w:tab w:val="left" w:pos="709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положения о структуре и содержании детско-родительских отношений, сформулированные А.А. Бодалевым, А.Я. Варгой, А.И. Захаровым, О.А. Карабановой, А.С. Спиваковской, В.В. Столиным, Э.Г. Эйд</w:t>
      </w:r>
      <w:r>
        <w:rPr>
          <w:sz w:val="28"/>
          <w:szCs w:val="28"/>
        </w:rPr>
        <w:t>емиллером;</w:t>
      </w:r>
    </w:p>
    <w:p w:rsidR="00000000" w:rsidRDefault="00CA3468">
      <w:pPr>
        <w:shd w:val="clear" w:color="000000" w:fill="auto"/>
        <w:tabs>
          <w:tab w:val="left" w:pos="709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положения психологии развития и специальной психологии о единстве диагностики, развития и коррекции (Л.С. Выготский, Д.Б. Эльконин, В.В. Лебединский, Т.А. Власова, Н.Н. Малофеев, В.И. Лубовский).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методов исследо</w:t>
      </w:r>
      <w:r>
        <w:rPr>
          <w:sz w:val="28"/>
          <w:szCs w:val="28"/>
        </w:rPr>
        <w:t>вания применялись теоретический анализ литературы по проблеме исследования, тестирование, математический подсчёт полученных результатов.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Констатирующий эксперимент осуществлялся с использованием методики «Тест - опросник родительского отношения А.Я.Варга, </w:t>
      </w:r>
      <w:r>
        <w:rPr>
          <w:sz w:val="28"/>
          <w:szCs w:val="28"/>
        </w:rPr>
        <w:t>В.В.Столин» [21].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База исследования.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Эмпирическое исследование проводилось на базе ГБС(К)ОУ школы-интерната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вида Краснодарского края с 2013 по 2014 год. Выборку составили 30 родителей детей младшего школьного возраста.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исследов</w:t>
      </w:r>
      <w:r>
        <w:rPr>
          <w:sz w:val="28"/>
          <w:szCs w:val="28"/>
        </w:rPr>
        <w:t>ания.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состоит в том, что полученные результаты можно использовать для составления рекомендаций родителям в организации их взаимодействия с детьми.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Оптимизированная диагностическая процедура по выявлению проблемных зон семейной систе</w:t>
      </w:r>
      <w:r>
        <w:rPr>
          <w:sz w:val="28"/>
          <w:szCs w:val="28"/>
        </w:rPr>
        <w:t>мы позволяет превентивно организовать дифференцированную психокоррекционную работу с «особой» семьей, своевременно актуализировать ее психологические ресурсы для поддержания устойчивости структурно-функциональных характеристик.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курсовой работы: р</w:t>
      </w:r>
      <w:r>
        <w:rPr>
          <w:sz w:val="28"/>
          <w:szCs w:val="28"/>
        </w:rPr>
        <w:t>абота состоит из введения, двух глав, заключения, списка литературы, содержащего 31 источник и 1 приложения.</w:t>
      </w:r>
    </w:p>
    <w:p w:rsidR="00000000" w:rsidRDefault="00CA3468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дети родители ограниченный здоровье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Семья как предмет психологических исследований</w:t>
      </w:r>
    </w:p>
    <w:p w:rsidR="00000000" w:rsidRDefault="00CA3468">
      <w:pPr>
        <w:shd w:val="clear" w:color="000000" w:fill="auto"/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Основные походы изучения семьи в психологии. Функциональ</w:t>
      </w:r>
      <w:r>
        <w:rPr>
          <w:sz w:val="28"/>
          <w:szCs w:val="28"/>
        </w:rPr>
        <w:t>ные характеристики семьи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в отечественной и зарубежной психологии все чаще встречаются исследования семейной системы. Повышенный интерес к семье со стороны педагогической и психологической науки связан с ростом понимания приоритетности се</w:t>
      </w:r>
      <w:r>
        <w:rPr>
          <w:sz w:val="28"/>
          <w:szCs w:val="28"/>
        </w:rPr>
        <w:t>мьи в развитии, воспитании и социализации детей, особенно детей особыми образовательными потребностями. Заметное внимание к семье как одному из важных факторов формирования личности проявлялось уже в 20-х и начале 30-х годов XX века. В отечественной педаго</w:t>
      </w:r>
      <w:r>
        <w:rPr>
          <w:sz w:val="28"/>
          <w:szCs w:val="28"/>
        </w:rPr>
        <w:t xml:space="preserve">гической психологии положение о роли социальной среды в психическом развитии ребенка было раскрыто в культурно-исторической теории Л.С. Выготского (1984). Позднее влияние бытовых и социальных условий семьи на физическое и интеллектуальное развитие ребенка </w:t>
      </w:r>
      <w:r>
        <w:rPr>
          <w:sz w:val="28"/>
          <w:szCs w:val="28"/>
        </w:rPr>
        <w:t>было описано в работах А.Н. Леонтьева, Д.Б. Эльконина, А.В. Запорожца. [22]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Психолого-педагогические исследования дают основания утверждать, что фундамент общечеловеческих и культурно-национальных ценностей личности, ее духовного стержня формируется преиму</w:t>
      </w:r>
      <w:r>
        <w:rPr>
          <w:sz w:val="28"/>
          <w:szCs w:val="28"/>
        </w:rPr>
        <w:t>щественно в процессе внутрисемейного взаимодействия ребенка с родителями и близкими взрослыми, другими членами семьи.[22]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имеется немало зарубежных и отечественных трудов, в которых анализируются различные внутрисемейные социально-психоло</w:t>
      </w:r>
      <w:r>
        <w:rPr>
          <w:sz w:val="28"/>
          <w:szCs w:val="28"/>
        </w:rPr>
        <w:t>гические факторы, имеющие воспитательное значение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(А.С. Спиваковская, 1981; А.Я. Варга, 1985; А.И. Захаров, 1988).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общие широко известные положения, относящиеся к феномену семьи.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 всех исследованиях авторы исходят из представления о семь</w:t>
      </w:r>
      <w:r>
        <w:rPr>
          <w:sz w:val="28"/>
          <w:szCs w:val="28"/>
        </w:rPr>
        <w:t>е как малой социальной группе, члены которой связаны брачными или родительскими отношениями, общностью быта и взаимной моральной ответственностью; социальная необходимость семьи обусловлена потребностью общества в физическом и духовном воспроизводстве насе</w:t>
      </w:r>
      <w:r>
        <w:rPr>
          <w:sz w:val="28"/>
          <w:szCs w:val="28"/>
        </w:rPr>
        <w:t>ления (Н.Я. Соловьев, 1977; А.Г. Харчев,1979; М. Земска, 1986; А.Я. Варга,1988; Г.Т. Ко менстаускас, 1989 и др.).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Семья является той жизненной средой, где человек развивается, обучается и воспитывается, где формируется его неповторимый личностный склад, </w:t>
      </w:r>
      <w:r>
        <w:rPr>
          <w:sz w:val="28"/>
          <w:szCs w:val="28"/>
        </w:rPr>
        <w:t>определяющий возможности уже самостоятельного вмешательства в эту среду, возможности преобразования ее [14]. По отношению к ребенку семья выступает как необходимый и основной ресурс, содействующий его приспособлению к миру и полноценному развитию.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.Семья м</w:t>
      </w:r>
      <w:r>
        <w:rPr>
          <w:sz w:val="28"/>
          <w:szCs w:val="28"/>
        </w:rPr>
        <w:t>ожет выступать в качестве как положительного, так и отрицательного фактора воспитания. Положительное воздействие семьи на личность ребенка состоит в том, что она обеспечивает ребенка необходимым минимумом общения, без которого он никогда не смог бы стать ч</w:t>
      </w:r>
      <w:r>
        <w:rPr>
          <w:sz w:val="28"/>
          <w:szCs w:val="28"/>
        </w:rPr>
        <w:t>еловеком и личностью. И вместе с тем семья чаще всего является дополнительным источником деструктивных и тормозящих влияний, определяющих формирование вторичных нарушений личности ребенка.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особой воспитательной ролью семьи возникает вопрос о том,</w:t>
      </w:r>
      <w:r>
        <w:rPr>
          <w:sz w:val="28"/>
          <w:szCs w:val="28"/>
        </w:rPr>
        <w:t xml:space="preserve"> как сделать так, чтобы усилить положительные и уменьшить отрицательные влияния семьи на воспитание ребенка. Для этого необходимо точно определить внутрисемейные социально-психологические факторы, имеющие воспитательное значение.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психологических и социол</w:t>
      </w:r>
      <w:r>
        <w:rPr>
          <w:sz w:val="28"/>
          <w:szCs w:val="28"/>
        </w:rPr>
        <w:t>огических исследованиях рассматриваются различные аспекты семейной системы, от которых зависит характер влияния семьи на развитие ребенка.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социологическом подходе акцентируется внимание на влиянии социокультурных условий жизнедеятельности семьи на в</w:t>
      </w:r>
      <w:r>
        <w:rPr>
          <w:sz w:val="28"/>
          <w:szCs w:val="28"/>
        </w:rPr>
        <w:t xml:space="preserve">оспитание ребенка. Этот подход берет начало со второй половины XIX века и отражен в трудах таких антропологов и социологов, как: Л. Морган (1934), Ф. Энгельс (1929), М. Ковалевский (1905), Б. Малиновский (1936). Из современных авторов, работающих в рамках </w:t>
      </w:r>
      <w:r>
        <w:rPr>
          <w:sz w:val="28"/>
          <w:szCs w:val="28"/>
        </w:rPr>
        <w:t>этого подхода, следует отметить А.А. Антонова (1973), А.Г. Харчева (1979), В.А. Сысенко (1986), С.И. Голод (1996), М.С. Мацковского (1998).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психологических исследованиях к внутрисемейным социально-психологическим факторам, имеющим воспитательное значение</w:t>
      </w:r>
      <w:r>
        <w:rPr>
          <w:sz w:val="28"/>
          <w:szCs w:val="28"/>
        </w:rPr>
        <w:t>, относят не только социологические параметры семьи, но и ее психолого-педагогические характеристики. Они включают в себя: «материальные и бытовые условия; численность и структура семьи, ее идейно-нравственный и эмоционально-психологический климат; уровень</w:t>
      </w:r>
      <w:r>
        <w:rPr>
          <w:sz w:val="28"/>
          <w:szCs w:val="28"/>
        </w:rPr>
        <w:t xml:space="preserve"> развитости семейного коллектива; характер взаимоотношений между его членами; трудовую атмосферу семьи; жизненный опыт и культурно-образовательный уровень взрослы членов семьи; наличие свободного времени и характер организации семейного досуга; личный прим</w:t>
      </w:r>
      <w:r>
        <w:rPr>
          <w:sz w:val="28"/>
          <w:szCs w:val="28"/>
        </w:rPr>
        <w:t>ер родителей; возможности использования средств массовой информации и культуры; систему и характер внутрисемейного общения и общения семьи с окружающей средой; уровень педагогической культуры взрослых членов семьи; распределение педагогических сил в семье;</w:t>
      </w:r>
      <w:r>
        <w:rPr>
          <w:sz w:val="28"/>
          <w:szCs w:val="28"/>
        </w:rPr>
        <w:t xml:space="preserve"> семейные традиции; особенности профессионального опыта родителей и другое» [8].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психологическим работам воспитательное воздействие семейной системы реализуется через общение в семье. Потенциально высокие возможности семейного воспитания обеспечив</w:t>
      </w:r>
      <w:r>
        <w:rPr>
          <w:sz w:val="28"/>
          <w:szCs w:val="28"/>
        </w:rPr>
        <w:t>аются такими особенностями семейного общения, как: высокий «доверительный интервал», малая дистанция между общающимися сторонами; охват всех сторон жизни человека [11].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Связь воспитательных возможностей семьи с психологической атмосферой, системой межлично</w:t>
      </w:r>
      <w:r>
        <w:rPr>
          <w:sz w:val="28"/>
          <w:szCs w:val="28"/>
        </w:rPr>
        <w:t xml:space="preserve">стных отношений, характером отношения к детям, их интересам, потребностям раскрывается в работах А.С. Макаренко (1956), А.С. Спиваковской (1984), А.Я. Варга (1986), С.В. Ковалева (1988), В.И. Гарбузова(1990), Э.Г. Эйдемиллера, В.В. Юстицкого (1990), и др. </w:t>
      </w:r>
      <w:r>
        <w:rPr>
          <w:sz w:val="28"/>
          <w:szCs w:val="28"/>
        </w:rPr>
        <w:t>Внутрисемейные отношения становятся основным аспектом изучения семьи в работах педагогического направления.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исследователей (Н.Г. Юркевич, 1970; В.А. Сысенко, 1989; Г.Т. Коментаускас, 1987 и др.) отмечают, что в системе внутрисемейных отношений </w:t>
      </w:r>
      <w:r>
        <w:rPr>
          <w:sz w:val="28"/>
          <w:szCs w:val="28"/>
        </w:rPr>
        <w:t>главенствующими выступают отношения между супругами, так как именно от характера и состояния супружеских отношений зависит нравственно-эмоциональный климат семьи, а, следовательно, ее воспитательные возможности [24]. Всякое серьезное отклонение внутрисемей</w:t>
      </w:r>
      <w:r>
        <w:rPr>
          <w:sz w:val="28"/>
          <w:szCs w:val="28"/>
        </w:rPr>
        <w:t>ных отношений от нормы означает ущербность (а зачастую кризис) данной семьи и ее воспитательных возможностей. В рамках этого подхода исследуются влияние типа супружеских отношений на психическое и нравственное развитие ребенка, природа и сущность конфликтн</w:t>
      </w:r>
      <w:r>
        <w:rPr>
          <w:sz w:val="28"/>
          <w:szCs w:val="28"/>
        </w:rPr>
        <w:t>ых ситуаций в семье, раскрывается влияние на эффективность выполнения воспитательной функции семьи таких факторов, как супружеская совместимость, устойчивость, стабильность и благополучие брака, семейный психологический климат (Н.Г. Юркевич, 1970; В.А. Сыс</w:t>
      </w:r>
      <w:r>
        <w:rPr>
          <w:sz w:val="28"/>
          <w:szCs w:val="28"/>
        </w:rPr>
        <w:t>енко, 1989; А.С. Спиваковская, 1984; А.Я. Варга, 1986; С.В.Ковалев, 1987).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психологической и педагогической науке признается, что нормальные воспитательные отношения складываются при взаимной удовлетворенности супругов, их соответствии друг другу во всех</w:t>
      </w:r>
      <w:r>
        <w:rPr>
          <w:sz w:val="28"/>
          <w:szCs w:val="28"/>
        </w:rPr>
        <w:t xml:space="preserve"> видах внутрисемейных отношений. Доверительные отношения в семье имеют особое, положительное значение для воспитания детей, такое же, как и социально-психологическая готовность супругов к браку, включающая усвоение элементарных норм и правил человеческого </w:t>
      </w:r>
      <w:r>
        <w:rPr>
          <w:sz w:val="28"/>
          <w:szCs w:val="28"/>
        </w:rPr>
        <w:t>общения, принятие взаимных обязательств по отношению друг к другу соответственно семейным ролям: супруга, супруги, отца, матери и т. п. [30].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исследователей психологического направления высказывают предположение о том, что состояние детско-родительск</w:t>
      </w:r>
      <w:r>
        <w:rPr>
          <w:sz w:val="28"/>
          <w:szCs w:val="28"/>
        </w:rPr>
        <w:t>их отношений выступает в качестве главной детерминанты, от которой зависит успех или неуспех семейного воспитания. Проблема детско-родительских взаимоотношений раскрыта в трудах А.С. Спиваковской (1984), А.Я. Варга (1986), Р.Бернса (1986), А.И. Захарова (1</w:t>
      </w:r>
      <w:r>
        <w:rPr>
          <w:sz w:val="28"/>
          <w:szCs w:val="28"/>
        </w:rPr>
        <w:t>988), С.В. Ковалева (1988), В.И. Гарбузова (1990), Э.Г. Эйдемиллера, В.В. Юстицкого (1990), А.М. Прихожан (2000) и др. Следует особо отметить работы Г.А. Мишиной (1987), Е.М. Мастюковой, А.Г. Московиной (1991), И.Ю. Левченко, О.Г. Приходько (1996), И.А. Ко</w:t>
      </w:r>
      <w:r>
        <w:rPr>
          <w:sz w:val="28"/>
          <w:szCs w:val="28"/>
        </w:rPr>
        <w:t>робейникова (1997), В.В. Ткачевой (1998), Д.Н. Исаева (2001), Л.М. Шипицыной (2001) и др. В своих трудах эти авторы показывают влияние внутрисемейных отношений на развитие личности ребенка с отклонениями в развитии. Так, например, в исследованиях, проведен</w:t>
      </w:r>
      <w:r>
        <w:rPr>
          <w:sz w:val="28"/>
          <w:szCs w:val="28"/>
        </w:rPr>
        <w:t>ных В.П. Эфроимсоном (1978), раскрыто отрицательное влияние на формирование личности «особого» ребенка таких особенностей внутрисемейных отношений, как несогласованность в решении семейных вопросов, в выполнении семейных функций, в организации досуга, дефи</w:t>
      </w:r>
      <w:r>
        <w:rPr>
          <w:sz w:val="28"/>
          <w:szCs w:val="28"/>
        </w:rPr>
        <w:t>цит взаимопонимания и взаимопомощи, неумение правильной организации активной деятельности умственно отсталого ребенка, отсутствие авторитета и положительного примера родителей.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последних лет показывают, что в семейном общении невозможно выдели</w:t>
      </w:r>
      <w:r>
        <w:rPr>
          <w:sz w:val="28"/>
          <w:szCs w:val="28"/>
        </w:rPr>
        <w:t>ть отдельные аспекты, ему присущ комплексный характер взаимного влияния друг на друга всех членов семьи. И хотя в отечественных и зарубежных исследованиях семья часто рассматривается как источник вторичных нарушений у ребенка, нельзя отрицать негативного в</w:t>
      </w:r>
      <w:r>
        <w:rPr>
          <w:sz w:val="28"/>
          <w:szCs w:val="28"/>
        </w:rPr>
        <w:t>лияния рождения ребенка с особыми образовательными потребностями, на супружеские отношения, на стабильность брака, эмоциональные взаимоотношения супругов. Многие авторы отмечают, что появление ребенка, в том числе ребенка с особыми образовательными потребн</w:t>
      </w:r>
      <w:r>
        <w:rPr>
          <w:sz w:val="28"/>
          <w:szCs w:val="28"/>
        </w:rPr>
        <w:t>остями, приводит к качественным изменениям в самой семье (Г.А. Мишина,1987; Е.М. Мастюкова, А.Г. Московина, 1991; В.В. Ткачева, 1998; Д.Н. Исаев и его коллеги, 2001; Л.М. Шипицына и ее коллеги, 2001).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например, при изучении семьи, воспитывающей ребенк</w:t>
      </w:r>
      <w:r>
        <w:rPr>
          <w:sz w:val="28"/>
          <w:szCs w:val="28"/>
        </w:rPr>
        <w:t xml:space="preserve">а с особыми образовательными потребностями, исследователи рассматривают частные проблемы - внутрисемейные отношения (Е.М. Мастюкова,А.Г. Московина, 1991; Т.Д. Зинкевич, Л.А. Нисневич, 2000); личностные особенности родителей, имеющих детей с отклонениями в </w:t>
      </w:r>
      <w:r>
        <w:rPr>
          <w:sz w:val="28"/>
          <w:szCs w:val="28"/>
        </w:rPr>
        <w:t>развитии (Н.В. Жутикова, 1990; Д.Н. Исаев, 1993; Л.М. Шипицына и ее коллеги, 2001).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вышеизложенное показывает, насколько сложным, многоуровневым является изучение семьи. Нам представляется важным и актуальным изучение функционирования современной семьи</w:t>
      </w:r>
      <w:r>
        <w:rPr>
          <w:sz w:val="28"/>
          <w:szCs w:val="28"/>
        </w:rPr>
        <w:t>, в том числе семьи, воспитывающей ребенка с особыми образовательными потребностями, исследование влияния особенностей жизнедеятельности семьи на ее воспитательный потенциал.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семьи - это жизнедеятельность семьи, непосредственно связанная с удовлетв</w:t>
      </w:r>
      <w:r>
        <w:rPr>
          <w:sz w:val="28"/>
          <w:szCs w:val="28"/>
        </w:rPr>
        <w:t>орением определенных потребностей ее членов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(Э.Г. Эйдемиллер, В.В. Юстицкий, 2000). Функции семьи являются одной из важнейших характеристи семейной системы, ведь социально-психологическая сущность и значимость семьи как института социализации и интеграции </w:t>
      </w:r>
      <w:r>
        <w:rPr>
          <w:sz w:val="28"/>
          <w:szCs w:val="28"/>
        </w:rPr>
        <w:t>ребенка с особыми образовательными потребностями наиболее ярко отражается именно в ее основных функциях.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семейная психологи предлагает целый ряд классификаций функций семьи (О.М. Здравосмыслова,1992; А.Н. Елизаров, 1996; И.Ю. Шилов, 2000). Все </w:t>
      </w:r>
      <w:r>
        <w:rPr>
          <w:sz w:val="28"/>
          <w:szCs w:val="28"/>
        </w:rPr>
        <w:t>имеющиеся классификации отражают, с нашей точки зрения, одни и те ж аспект жизнедеятельности семьи: одни раскрывают их детально, другие дают обобщенную характеристику. В нашей стране наибольшую популярность получила классификация, предложенная Э.Г. Эйдемил</w:t>
      </w:r>
      <w:r>
        <w:rPr>
          <w:sz w:val="28"/>
          <w:szCs w:val="28"/>
        </w:rPr>
        <w:t>лером и В.В. Юстицким (2000).</w:t>
      </w:r>
    </w:p>
    <w:p w:rsidR="00000000" w:rsidRDefault="00CA3468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Воспитательная функция семьи удовлетворяет индивидуальные потребности в отцовстве и материнстве; в контакте с детьми и их воспитании; в том, что родители могут реализовать себя в детях. Таким образом, обеспечивается социали</w:t>
      </w:r>
      <w:r>
        <w:rPr>
          <w:sz w:val="28"/>
          <w:szCs w:val="28"/>
        </w:rPr>
        <w:t>зация подрастающего поколения, подготовка новых членов общества.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Хозяйственно-бытовая функция семьи удовлетворяет материальные потребности членов семьи (в пище, крове и т. д.), содействует сохранению их здоровья, восстановлению затраченных в труде физич</w:t>
      </w:r>
      <w:r>
        <w:rPr>
          <w:sz w:val="28"/>
          <w:szCs w:val="28"/>
        </w:rPr>
        <w:t>еских сил.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Эмоциональная функция семьи удовлетворяет потребность в симпатии, уважении, признании, эмоциональной поддержке, психологической защите. Данная функция обеспечивает эмоциональную стабилизацию членов общества, активно содействует сохранению их п</w:t>
      </w:r>
      <w:r>
        <w:rPr>
          <w:sz w:val="28"/>
          <w:szCs w:val="28"/>
        </w:rPr>
        <w:t>сихического здоровья.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Функция духовного (культурного) общения способствует удовлетворению потребностей в совместном проведении досуга, взаимном духовном обогащении. Эта функция играет значительную роль в духовном развитии членов общества.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Функция перви</w:t>
      </w:r>
      <w:r>
        <w:rPr>
          <w:sz w:val="28"/>
          <w:szCs w:val="28"/>
        </w:rPr>
        <w:t>чного социального контроля отвечает за обеспечение выполнения социальных норм членами семьи, в особенности теми, кто в силу различных обстоятельств(возраст, заболевание и т.п.) не обладает в достаточной степени способностью самостоятельно строить свое пове</w:t>
      </w:r>
      <w:r>
        <w:rPr>
          <w:sz w:val="28"/>
          <w:szCs w:val="28"/>
        </w:rPr>
        <w:t>дение в полном соответствии с социальными нормами.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Сексуально-эротическая функция удовлетворяет сексуально-эротические потребности членов семьи, осуществляет регулирование сексуально-эротического поведения ее членов, обеспечивает биологическое воспроизво</w:t>
      </w:r>
      <w:r>
        <w:rPr>
          <w:sz w:val="28"/>
          <w:szCs w:val="28"/>
        </w:rPr>
        <w:t>дство общества.</w:t>
      </w:r>
    </w:p>
    <w:p w:rsidR="00000000" w:rsidRDefault="00CA3468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несмотря на многообразие функций, выполняемых семьей, большинство исследователей семейной системы признают воспитательную функцию семьи как основную.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 исследователей выделяли специфические функции, реализуемых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семье</w:t>
      </w:r>
      <w:r>
        <w:rPr>
          <w:sz w:val="28"/>
          <w:szCs w:val="28"/>
        </w:rPr>
        <w:t>й по отношению к ребенку с особыми образовательными потребностями. Из отечественных исследователей, занимающихся исследованием «особой» семьи, следует отметить Д.Н. Зайцева (2001). Он выделил ряд специфических функций, реализуемых семьей по отношению к реб</w:t>
      </w:r>
      <w:r>
        <w:rPr>
          <w:sz w:val="28"/>
          <w:szCs w:val="28"/>
        </w:rPr>
        <w:t>енку с особыми образовательными потребностями.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Абилитационно - реабилитационная (восстановление психофизического и социального статуса нетипичного ребенка, включение его социальную среду приобщение к нормальной жизни и труд в пределах его возможностей).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Корригирующая (исправление, ослабление или сглаживание недостатков психофизическог развити детей с ограниченными возможностями).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Компенсирующая (замещение, перестройка нарушенных или недосформированных функций организма, его приспособление к негативным</w:t>
      </w:r>
      <w:r>
        <w:rPr>
          <w:sz w:val="28"/>
          <w:szCs w:val="28"/>
        </w:rPr>
        <w:t xml:space="preserve"> условиям жизнедеятельности попытка заменить пораженные, вышедшие из строя или непродуктивно работающие структуры относительно сохранными; компенсаторными механизмами).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Е.М. Мастюкова, А.Г. Московкина (2003) в своей работе также отмечают, что для семьи, во</w:t>
      </w:r>
      <w:r>
        <w:rPr>
          <w:sz w:val="28"/>
          <w:szCs w:val="28"/>
        </w:rPr>
        <w:t xml:space="preserve">спитывающей «особого» ребенка, важными являются такие функции, как: коррекционно-развивающая, компенсирующая и реабилитационная. Основной целью этих функций является восстановление психофизического и социального статуса ребенка, достижение им материальной </w:t>
      </w:r>
      <w:r>
        <w:rPr>
          <w:sz w:val="28"/>
          <w:szCs w:val="28"/>
        </w:rPr>
        <w:t>независимости и социальной адаптации. [19]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Общим для всех исследователей, изучающих семейные функции, является утверждение, что с течением времени происходят изменения в функциях семьи. Одни функции утрачиваются, другие изменяются в соответствии с новыми с</w:t>
      </w:r>
      <w:r>
        <w:rPr>
          <w:sz w:val="28"/>
          <w:szCs w:val="28"/>
        </w:rPr>
        <w:t>оциальными условиями (О.М. Здравомыслова,1992; А.Н. Елизаров, 1996; В. Дружинин, 1996; С.И. Голод, 1998; И.Ю. Шилов, 2000; Э.Г. Эйдемиллер, В.В. Юстицкий, 2000). Это обусловлено изменением потребностей членов семьи, реализуемых в процессе функционирования,</w:t>
      </w:r>
      <w:r>
        <w:rPr>
          <w:sz w:val="28"/>
          <w:szCs w:val="28"/>
        </w:rPr>
        <w:t xml:space="preserve"> а также изменением условий функционирования семьи. В новых условиях функции семьи модифицируются, сужаются либо расширяются, осуществляются полностью или частично, и даже исчезают совсем. Можно говорить о том, что нарушение или изменение любой из семейных</w:t>
      </w:r>
      <w:r>
        <w:rPr>
          <w:sz w:val="28"/>
          <w:szCs w:val="28"/>
        </w:rPr>
        <w:t xml:space="preserve"> функций ведет к качественным изменениям воспитательных возможностей семьи в целом. Гармоничное функционирование семейной систем способно обеспечить адекватность воспитательного потенциала семьи особенностям психического развития ребенка, в том числе ребен</w:t>
      </w:r>
      <w:r>
        <w:rPr>
          <w:sz w:val="28"/>
          <w:szCs w:val="28"/>
        </w:rPr>
        <w:t>ка с особыми образовательными потребностями.[26]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все вышесказанное свидетельствует о различиях основных характеристик семейной систем - структуры, функций и динамики развития в обычной семье и семье, воспитывающей ребенка с особыми образоват</w:t>
      </w:r>
      <w:r>
        <w:rPr>
          <w:sz w:val="28"/>
          <w:szCs w:val="28"/>
        </w:rPr>
        <w:t>ельными потребностями. Появление ребенка-инвалида нарушает структурные подсистемы семьи, появляется ряд новых, специфических функций семьи. Проблемы, решаемые «особой» семьей на определенных стадиях жизненного цикла, отличаются от вопросов, с которыми стал</w:t>
      </w:r>
      <w:r>
        <w:rPr>
          <w:sz w:val="28"/>
          <w:szCs w:val="28"/>
        </w:rPr>
        <w:t>кивается обычная семья в процессе жизнедеятельности.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если трудности с которыми сталкивается современная семья в процесссе жизнедеятельности, достаточно изучены и представлены в отечественной и зарубежной литературе, то проблемы функционирования «особой»</w:t>
      </w:r>
      <w:r>
        <w:rPr>
          <w:sz w:val="28"/>
          <w:szCs w:val="28"/>
        </w:rPr>
        <w:t xml:space="preserve"> семьи недостаточно исследованы. Поэтому необходимо более глубокое изучение процесса функционирования «особой» семьи с целью выявления тех особенностей жизнедеятельности, которые детерминируют условия воспитание и развитие ребенка с нарушенным развитием и </w:t>
      </w:r>
      <w:r>
        <w:rPr>
          <w:sz w:val="28"/>
          <w:szCs w:val="28"/>
        </w:rPr>
        <w:t>влияют на коррекционно-воспитательный потенциал семьи в целом.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ab/>
        <w:t>Проблема детско-родительских отношений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всех этапах развития ребенка в семье на него оказывают постоянное воздействие различные факторы семейной среды, в том числе стиль семейного воспит</w:t>
      </w:r>
      <w:r>
        <w:rPr>
          <w:sz w:val="28"/>
          <w:szCs w:val="28"/>
        </w:rPr>
        <w:t>ания. Он может оказывать как оздоровляющее воздействие на воспитательную функцию семьи, так и дестабилизирующее воздействие, создавая различные проблемы для семьи, ее членов и окружения.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 выделяют типичные нарушения правил семейного воспитания.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Потворствующая гиперпротекция. Ребенок находится в центре семьи, которая стремится к максимальному удовлетворению его потребностей. Для родителей характерны стремление "поглотить" ребенка, защитить его ото всех трудностей, потакание всем его прихотям. При </w:t>
      </w:r>
      <w:r>
        <w:rPr>
          <w:sz w:val="28"/>
          <w:szCs w:val="28"/>
        </w:rPr>
        <w:t>подобном воспитании у ребенка развиваются демонстративные черты характера, болезненная обидчивость, подозрительность, упрямство, агрессивность. Это делает его неуживчивым среди сверстников, т.е. затрудняется социальная адаптация.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таком стиле воспитания</w:t>
      </w:r>
      <w:r>
        <w:rPr>
          <w:sz w:val="28"/>
          <w:szCs w:val="28"/>
        </w:rPr>
        <w:t xml:space="preserve"> может проявляться неадекватность вместе с завышенной самооценкой. Это происходит в семье, где ребенка часто хвалят, и за мелочи и достижения дарят подарки (ребенок привыкает к материальному вознаграждению). Ребенка наказывают очень редко, система требован</w:t>
      </w:r>
      <w:r>
        <w:rPr>
          <w:sz w:val="28"/>
          <w:szCs w:val="28"/>
        </w:rPr>
        <w:t>ия очень мягкая.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вариант - демонстративность - особенность личности, связанной с повышенной потребностью в успехе и внимании к себе окружающих. Источником демонстративности обычно становится недостаток внимания взрослых к детям, которые чувствуют се</w:t>
      </w:r>
      <w:r>
        <w:rPr>
          <w:sz w:val="28"/>
          <w:szCs w:val="28"/>
        </w:rPr>
        <w:t xml:space="preserve">бя в семье заброшенными, "недолюбленными". Бывает, что ребенку оказывается достаточное внимание, а оно его не удовлетворяет в силу гипертрофированной потребности в эмоциональных контактах. Завышенные требования к взрослым предъявляются не безнадзорными, а </w:t>
      </w:r>
      <w:r>
        <w:rPr>
          <w:sz w:val="28"/>
          <w:szCs w:val="28"/>
        </w:rPr>
        <w:t xml:space="preserve">наоборот, наиболее избалованными детьми. Такой ребенок будет добиваться внимания, даже нарушая правила поведения. ("Лучше пусть ругают, чем не замечают"). Задача взрослых - обходиться без нотаций и назиданий, как можно менее эмоционально делать замечания, </w:t>
      </w:r>
      <w:r>
        <w:rPr>
          <w:sz w:val="28"/>
          <w:szCs w:val="28"/>
        </w:rPr>
        <w:t>не обращать внимание на легкие проступки и наказывать за крупные (скажем, отказом от запланированного похода в цирк) [5]. Это значительно труднее для взрослого, чем бережное отношение к тревожному ребенку.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для ребенка с высокой тревожностью основная п</w:t>
      </w:r>
      <w:r>
        <w:rPr>
          <w:sz w:val="28"/>
          <w:szCs w:val="28"/>
        </w:rPr>
        <w:t>роблема - постоянное неодобрение взрослых, то для демонстративного ребенка - недостаток похвалы.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Гарбузову, такая семья называется детоцентрической [7]. Воздействие в ней осуществляется, как правило, снизу вверх (от ребенка к родителям). Существует "сим</w:t>
      </w:r>
      <w:r>
        <w:rPr>
          <w:sz w:val="28"/>
          <w:szCs w:val="28"/>
        </w:rPr>
        <w:t>биоз" ребенка и взрослого. В результате у ребенка формируется высокая самооценка собственной значимости, но возрастает вероятность конфликта с социальным окружением за пределами семьи. Поэтому ребенок из такой семьи может оценивать мир как враждебный. Очен</w:t>
      </w:r>
      <w:r>
        <w:rPr>
          <w:sz w:val="28"/>
          <w:szCs w:val="28"/>
        </w:rPr>
        <w:t>ь велик риск социальной дезадаптации, и в частности учебной дезадаптации ребенка после поступления в школу.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Доминирующая гиперпротекция. Ребенок также в центре внимания семьи, но родители ставят перед ним многочисленные ограничения, запреты, злоупотребля</w:t>
      </w:r>
      <w:r>
        <w:rPr>
          <w:sz w:val="28"/>
          <w:szCs w:val="28"/>
        </w:rPr>
        <w:t>ют контролем. Последствиями такого воспитания является формирование у ребенка таких качеств, личности, как зависимость от окружающих, отсутствие самозащиты, скрупулезное следование определенным правилам и излишняя уступчивость.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Гарбузову, это воспитание</w:t>
      </w:r>
      <w:r>
        <w:rPr>
          <w:sz w:val="28"/>
          <w:szCs w:val="28"/>
        </w:rPr>
        <w:t xml:space="preserve"> по типу А (неприятие, эмоциональное отвержение) - неприятие индивидуальных особенностей ребенка, сочетающееся с жестким контролем, с императивным навязыванием ему единственного правильного типа поведения. Тип воспитания А может сочетаться с недостатком ко</w:t>
      </w:r>
      <w:r>
        <w:rPr>
          <w:sz w:val="28"/>
          <w:szCs w:val="28"/>
        </w:rPr>
        <w:t>нтроля, полным попустительством [7].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М.И. Лисиной, дети с заниженным представлением о себе растут в семьях, в которых с ними не занимаются, но требуют послушания; низко оценивают, часто упрекают, наказывают, иногда - при посторонних; не ожидают от них у</w:t>
      </w:r>
      <w:r>
        <w:rPr>
          <w:sz w:val="28"/>
          <w:szCs w:val="28"/>
        </w:rPr>
        <w:t>спехов в школе и значительных достижений в дальнейшей жизни" [16].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Э. Арутюнянц, итогом социализации ребенка в такой семье является способность легко вписаться в "вертикально-организованную" общественную структуру. Дети из этих семей легко усваивают тра</w:t>
      </w:r>
      <w:r>
        <w:rPr>
          <w:sz w:val="28"/>
          <w:szCs w:val="28"/>
        </w:rPr>
        <w:t>диционные нормы, но испытывают трудности в формировании собственных семей. Они не инициативны, не гибки в общении, действуют исходя из представления о должном.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у которых занижена самооценка, недовольны собой. Это происходит в семье, где родители пост</w:t>
      </w:r>
      <w:r>
        <w:rPr>
          <w:sz w:val="28"/>
          <w:szCs w:val="28"/>
        </w:rPr>
        <w:t>оянно порицают ребенка, или ставят перед ним завышенные задачи. Ребенок чувствует, что он не соответствует требованиям родителей.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низким уровнем притязаний и низкой самооценкой не претендуют на многое ни в будущем, ни в настоящем. Они не ставят пере</w:t>
      </w:r>
      <w:r>
        <w:rPr>
          <w:sz w:val="28"/>
          <w:szCs w:val="28"/>
        </w:rPr>
        <w:t>д собой высоких целей и постоянно сомневаются в своих возможностях [1].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Личностной особенностью в этом возрасте может стать тревожность. Высокая тревожность приобретает устойчивость при постоянном недовольстве со стороны родителей.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Из-за нарастания тревожн</w:t>
      </w:r>
      <w:r>
        <w:rPr>
          <w:sz w:val="28"/>
          <w:szCs w:val="28"/>
        </w:rPr>
        <w:t>ости и связанной с ней низкой самооценки снижаются достижения, закрепляется неуспех. Неуверенность в себе приводит к ряду других особенностей - желанию бездумно следовать указаниям взрослого, действовать только по образцам и шаблонам, боязни проявить иници</w:t>
      </w:r>
      <w:r>
        <w:rPr>
          <w:sz w:val="28"/>
          <w:szCs w:val="28"/>
        </w:rPr>
        <w:t>ативу, формальному усвоению знаний и способов действий.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Взрослые, недовольные падающей продуктивностью работы ребенка, все больше и больше сосредотачиваются на этих вопросах в общении с ним, что усиливает эмоциональный дискомфорт. Получается замкнутый круг</w:t>
      </w:r>
      <w:r>
        <w:rPr>
          <w:sz w:val="28"/>
          <w:szCs w:val="28"/>
        </w:rPr>
        <w:t>: неблагоприятные личностные особенности ребенка отражаются на его деятельности, низкая результативность деятельности вызывает соответствующую реакцию окружающих, а эта отрицательная реакция в свою очередь, усиливает сложившиеся у ребенка особенности [23].</w:t>
      </w:r>
      <w:r>
        <w:rPr>
          <w:sz w:val="28"/>
          <w:szCs w:val="28"/>
        </w:rPr>
        <w:t xml:space="preserve"> Разорвать этот круг можно, изменив установки и оценки родителей. Близкие взрослые, концентрируя внимание на малейших достижениях ребенка, не порицая его за отдельные недочеты, снижают уровень его тревожности и этим способствуют успешному выполнению задани</w:t>
      </w:r>
      <w:r>
        <w:rPr>
          <w:sz w:val="28"/>
          <w:szCs w:val="28"/>
        </w:rPr>
        <w:t>й.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Эмоциональное отвержение ребенка. Воспитание по типу "золушки", чрезмерное реагирование со стороны родителей на незначительное поведение, игнорирование потребностей ребенка. Это приводит, естественно, к невротическим расстройствам.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таком варианте </w:t>
      </w:r>
      <w:r>
        <w:rPr>
          <w:sz w:val="28"/>
          <w:szCs w:val="28"/>
        </w:rPr>
        <w:t>возможен "уход от реальности". Наблюдается в тех случаях, когда у детей демонстративность сочетается с тревожностью. Эти дети тоже имеют сильную потребность во внимании к себе, но реализовать ее не могут благодаря своей тревожности. Они мало заметны, опаса</w:t>
      </w:r>
      <w:r>
        <w:rPr>
          <w:sz w:val="28"/>
          <w:szCs w:val="28"/>
        </w:rPr>
        <w:t>ются вызвать неодобрение своим поведением, стремятся к выполнению требований взрослых. Неудовлетворенная потребность во внимании приводит к нарастанию еще большей пассивности, незаметности, что затрудняет и так недостаточные контакты. При поощрении взрослы</w:t>
      </w:r>
      <w:r>
        <w:rPr>
          <w:sz w:val="28"/>
          <w:szCs w:val="28"/>
        </w:rPr>
        <w:t>ми активности детей,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 [15].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Гипертрофированная моральная ответственность родителей за ребенка перед о</w:t>
      </w:r>
      <w:r>
        <w:rPr>
          <w:sz w:val="28"/>
          <w:szCs w:val="28"/>
        </w:rPr>
        <w:t>кружающими. Высокие требования, недостаточное внимание к состоянию ребенка, частое использование наказаний. У таких родителей ребенок всегда не прав. Поэтому у него появляется нерешительность в общении со сверстниками, склонность к ссорам, самоагрессия, ги</w:t>
      </w:r>
      <w:r>
        <w:rPr>
          <w:sz w:val="28"/>
          <w:szCs w:val="28"/>
        </w:rPr>
        <w:t>пертрофированное чувство вины.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Гипопротекция. Ребенок предоставлен сам себе, родители его не контролируют, не интересуются им. Поэтому, для ребенка характерны неустойчивый тип поведения, слабая воля.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семьях, где растут дети с высокой, но не с завышенно</w:t>
      </w:r>
      <w:r>
        <w:rPr>
          <w:sz w:val="28"/>
          <w:szCs w:val="28"/>
        </w:rPr>
        <w:t>й самооценкой, внимание к личности ребенка (его интересам, вкусам, отношениям с друзьями) сочетаются с достаточной требовательностью. Здесь не прибегают к унизительным наказания и охотно хвалят, когда ребенок того заслуживает. Дети с пониженной самооценкой</w:t>
      </w:r>
      <w:r>
        <w:rPr>
          <w:sz w:val="28"/>
          <w:szCs w:val="28"/>
        </w:rPr>
        <w:t xml:space="preserve"> (не обязательно очень низкой) пользуются дома большей свободой, но эта свобода, по сути, - бесконтрольность, следствие равнодушия родителям к детям и друг к другу.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задают и исходный уровень притязаний ребенка - то, на что он претендует в учебной </w:t>
      </w:r>
      <w:r>
        <w:rPr>
          <w:sz w:val="28"/>
          <w:szCs w:val="28"/>
        </w:rPr>
        <w:t>деятельности и отношениях. Дети с высоким уровнем притязаний, завышенной самооценкой и престижной мотивацией рассчитывают только на успех. Их представления о будущем столь же оптимистичны.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воспитания у матерей и отцов нередко противоречивы, несоглас</w:t>
      </w:r>
      <w:r>
        <w:rPr>
          <w:sz w:val="28"/>
          <w:szCs w:val="28"/>
        </w:rPr>
        <w:t>ованны. Все это приводит к тому, что у детей не возникает желания усваивать социально приемлемые формы поведения, не формируется самоконтроль и чувство ответственности. Они всеми силами избегают чего-то нового, неожиданного, неизвестного - из страха, что п</w:t>
      </w:r>
      <w:r>
        <w:rPr>
          <w:sz w:val="28"/>
          <w:szCs w:val="28"/>
        </w:rPr>
        <w:t>ри столкновении с этим новым не смогут избрать правильную форму поведения. Поскольку у них не выработано чувство независимости и ответственности, дети импульсивны, а в сложных ситуациях агрессивны. Они отличаются незрелостью суждений, постоянным недовольст</w:t>
      </w:r>
      <w:r>
        <w:rPr>
          <w:sz w:val="28"/>
          <w:szCs w:val="28"/>
        </w:rPr>
        <w:t>вом, низким уровнем самоконтроля, заниженной самооценкой. Им нелегко справиться со своей импульсивностью и заносчивостью, поэтому друзой у них, как правило, мало или вообще нет [2].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 выделяются также следующие отклонения в стиле родительского в</w:t>
      </w:r>
      <w:r>
        <w:rPr>
          <w:sz w:val="28"/>
          <w:szCs w:val="28"/>
        </w:rPr>
        <w:t>оспитания: предпочтение женских качеств, предпочтение мужских качеств, предпочтение детских качеств, расширение сферы родительских чувств, страх утраты ребенка, неразвитость родительских чувств, проекция собственных нежелательных качеств, внесение конфликт</w:t>
      </w:r>
      <w:r>
        <w:rPr>
          <w:sz w:val="28"/>
          <w:szCs w:val="28"/>
        </w:rPr>
        <w:t>а между супругами в сферу воспитания [13].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Известны другие типологии родительского отношения. А.Я. Варга выделяет: принимающе-авторитарное родительское отношение, "маленький неудачник", симбиотическое родительское отношение, симбиотически-авторитарное роди</w:t>
      </w:r>
      <w:r>
        <w:rPr>
          <w:sz w:val="28"/>
          <w:szCs w:val="28"/>
        </w:rPr>
        <w:t>тельское отношение [4].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Адекватность родительской позиции может быть определена, как, умение родителей видеть и понимать индивидуальность своего ребенка, замечать происходящие в его душевном мире изменения.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Гибкость родительской позиции рассматривается как</w:t>
      </w:r>
      <w:r>
        <w:rPr>
          <w:sz w:val="28"/>
          <w:szCs w:val="28"/>
        </w:rPr>
        <w:t xml:space="preserve"> способность перестройки воздействия на ребенка по ходу его взросления и в связи с различными изменениями условий жизни семьи. Гибкая родительская позиция должна быть не только изменчивой в соответствии с изменениями ребенка, она должна быть предвосхищающе</w:t>
      </w:r>
      <w:r>
        <w:rPr>
          <w:sz w:val="28"/>
          <w:szCs w:val="28"/>
        </w:rPr>
        <w:t>й, прогностичной.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дисгармоничных семьях, там, где воспитание ребенка приобрело проблемный характер, довольно отчетливо выявляется изменение родительских позиций по одному или по всем трем выделенным показателям. Родительские позиции неадекватны, утрачива</w:t>
      </w:r>
      <w:r>
        <w:rPr>
          <w:sz w:val="28"/>
          <w:szCs w:val="28"/>
        </w:rPr>
        <w:t>ют качество гибкости, становятся неизменчивыми и непрогностичными. Существует попытка описать воспитание в семье через те роли, которые выполняет ребенок. Роль определяется как некий набор шаблонов поведения по отношению к ребенку в семье, как сочетание чу</w:t>
      </w:r>
      <w:r>
        <w:rPr>
          <w:sz w:val="28"/>
          <w:szCs w:val="28"/>
        </w:rPr>
        <w:t>вств, ожиданий, действий, оценок, адресованных ребенку взрослыми членами семьи. Детские роли четко выявляются в семьях, когда родительские позиции утрачивают гибкость и адекватность.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консультативной работы в Центре психологической помощи семье пок</w:t>
      </w:r>
      <w:r>
        <w:rPr>
          <w:sz w:val="28"/>
          <w:szCs w:val="28"/>
        </w:rPr>
        <w:t>азала, что можно выделить ещё несколько представляющих интерес типов неадекватного (материнского) отношения к ребёнку: отношение матери к сыну как к «замещающему» мужа, гиперопека и симбиоз, воспитательный контроль посредством нарочитого лишения любви, вос</w:t>
      </w:r>
      <w:r>
        <w:rPr>
          <w:sz w:val="28"/>
          <w:szCs w:val="28"/>
        </w:rPr>
        <w:t>питательный контроль посредством вызова чувства вины [12].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Родительская позиция - это некое целостное образование, это реальная направленность воспитательной деятельности родителей, возникающая под влиянием мотивов воспитания. То, какая именно родительская</w:t>
      </w:r>
      <w:r>
        <w:rPr>
          <w:sz w:val="28"/>
          <w:szCs w:val="28"/>
        </w:rPr>
        <w:t xml:space="preserve"> позиция реализуется во взаимодействии с ребенком, зависит, прежде всего, от соотношения между сознаваемыми и неосознаваемыми мотивационными тенденциями.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Авторы почти всех литературных источников утверждают, что дисгармония во внутрисемейных отношениях тес</w:t>
      </w:r>
      <w:r>
        <w:rPr>
          <w:sz w:val="28"/>
          <w:szCs w:val="28"/>
        </w:rPr>
        <w:t>но связана с дисгармонией в детско-родительских отношениях [25].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детско-родительских отношений заключается также в его постоянном изменении с возрастом ребёнка и неизбежном отделении ребёнка от родителей. Такие авторы, как Л.С. Выготский, Д.Б. Эл</w:t>
      </w:r>
      <w:r>
        <w:rPr>
          <w:sz w:val="28"/>
          <w:szCs w:val="28"/>
        </w:rPr>
        <w:t xml:space="preserve">ьконин, М.И. Лисина и др. [6,31,17], рассматривая периодизацию психического развития ребёнка, отмечают, как с возрастом изменяется мировоззрение ребёнка, тип его ведущей деятельности, отношения со взрослыми и сверстниками, формы общения со взрослыми и пр. </w:t>
      </w:r>
      <w:r>
        <w:rPr>
          <w:sz w:val="28"/>
          <w:szCs w:val="28"/>
        </w:rPr>
        <w:t>Очевидно, что с развитием ребёнка должно изменяться и отношение родителей к нему. Те отношения, которые сложились в детстве, оказываются неприемлемыми для ребёнка в школьной возрасте и наоборот.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</w:rPr>
        <w:tab/>
        <w:t>Психологическая характеристика семей с детьми с ОВЗ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</w:t>
      </w:r>
      <w:r>
        <w:rPr>
          <w:sz w:val="28"/>
          <w:szCs w:val="28"/>
        </w:rPr>
        <w:t xml:space="preserve">риканский специалист в области семейной терапии Дж. Фрамо выдвинул гипотезу о том, что в любой семье, где есть ребенок с теми или иными нарушениями, имеет место «искаженный брак». Эта идея была впоследствии поддержана практиками многих стран.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]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</w:t>
      </w:r>
      <w:r>
        <w:rPr>
          <w:sz w:val="28"/>
          <w:szCs w:val="28"/>
        </w:rPr>
        <w:t>тметить, что семья, воспитывающая ребенка с особыми образовательными потребностями, имеет свои особенности. Вопросы, решаемые данной категории семей на определенных стадиях жизненного цикла, отличаются от тех, с которыми в процессе жизнедеятельности сталки</w:t>
      </w:r>
      <w:r>
        <w:rPr>
          <w:sz w:val="28"/>
          <w:szCs w:val="28"/>
        </w:rPr>
        <w:t>вается обычная семья. Отдельные указания на наличие специфических проблем функционирования семьи с ребенком с особыми образовательными потребностями, можно встретить в работах отечественных и зарубежных исследователей (Ю.Е. Алешина, 1987; Э.Г. Эйдемиллер и</w:t>
      </w:r>
      <w:r>
        <w:rPr>
          <w:sz w:val="28"/>
          <w:szCs w:val="28"/>
        </w:rPr>
        <w:t xml:space="preserve"> В.В. Юстицкий, 1998; Е.М. Мастюкова, А.Г. Московкина, 2003).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Семья, воспитывающая ребенка с особыми образовательными потребностями, - это «особая» семья, в которой помимо типичных семейных вопросов, возникающих перед семьей на рассматриваемой фазе развити</w:t>
      </w:r>
      <w:r>
        <w:rPr>
          <w:sz w:val="28"/>
          <w:szCs w:val="28"/>
        </w:rPr>
        <w:t xml:space="preserve">я, имеется еще ряд своих специфических. Есть специфические проблемы возникающие при появлении в семье ребенка-инвалида: получение точного диагноза; эмоциональное привыкание (адаптация) к больному ребенку; проблема информирования других членов семьи. Когда </w:t>
      </w:r>
      <w:r>
        <w:rPr>
          <w:sz w:val="28"/>
          <w:szCs w:val="28"/>
        </w:rPr>
        <w:t>ребенок достигает школьного возраста, появляются проблема определения формы обучения ребенка (интегрированное, специализированное обучение, обучение на дому); хлопоты по устройству в школу; переживание реакций сверстников; заботы по внешкольной деятельност</w:t>
      </w:r>
      <w:r>
        <w:rPr>
          <w:sz w:val="28"/>
          <w:szCs w:val="28"/>
        </w:rPr>
        <w:t>и ребенка.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отечественных и зарубежных научных исследований семья, воспитывающая ребенка с нарушениями в развитии, рассматривается как негармоничная, обладающая типичными дисфункциями (Р.Б. Дарлинг, М. Селигман, Э.Г. Эйдемиллер). Так, показано</w:t>
      </w:r>
      <w:r>
        <w:rPr>
          <w:sz w:val="28"/>
          <w:szCs w:val="28"/>
        </w:rPr>
        <w:t>, что родители не всегда находят адекватные воспитательные стратегии и могут искаженно воспринимать индивидуальные особенности ребенка, нереалистично оценивать перспективы его дальнейшего развития. Физическая и эмоциональная перегруженность родителей неред</w:t>
      </w:r>
      <w:r>
        <w:rPr>
          <w:sz w:val="28"/>
          <w:szCs w:val="28"/>
        </w:rPr>
        <w:t xml:space="preserve">ко приводит к повышению уровня тревожности и даже усилению патохарактерологических черт их личности (Е.Б. Айвазян, М.Н. Гуслова, И.В. Добряков, И.Ю. Левченко, Е.М. Мастюкова, О.Г. Приходько, Ю.А. Разенкова, Е.А. Савина, И.В. Саломатина, В.В. Ткачева, О.Б. </w:t>
      </w:r>
      <w:r>
        <w:rPr>
          <w:sz w:val="28"/>
          <w:szCs w:val="28"/>
        </w:rPr>
        <w:t>Чарова, Л.М. Шипицына).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Трудности, которые испытывает семья, имеющая ребенка с отклонениями в развитии, значительно отличаются от повседневных забот семьи, воспитывающей нормально развивающегося ребенка. Практически все функции семьи, за небольшим исключен</w:t>
      </w:r>
      <w:r>
        <w:rPr>
          <w:sz w:val="28"/>
          <w:szCs w:val="28"/>
        </w:rPr>
        <w:t>ием, не реализуются, или реализуются не в полной мере.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рождения ребенка с отклонениями в развитии отношения внутри семьи, а также контакты семьи с окружающим социумом искажаются, что связано с психологическими особенностями больного ребенка и с эмоци</w:t>
      </w:r>
      <w:r>
        <w:rPr>
          <w:sz w:val="28"/>
          <w:szCs w:val="28"/>
        </w:rPr>
        <w:t>ональной нагрузкой на членов его семьи в связи с длительно действующим стрессом. Многие родители в такой ситуации оказываются беспомощными, их положение можно определить как внутренний (психологический) и внешний (социальный) тупик.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Качественные изменения </w:t>
      </w:r>
      <w:r>
        <w:rPr>
          <w:sz w:val="28"/>
          <w:szCs w:val="28"/>
        </w:rPr>
        <w:t>отношений в таких семьях проявляются на психологическом, социальном и соматическом уровнях.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уровень: рождение ребенка с отклонениями в развитии воспринимается родителями как величайшая трагедия, является сильнейшим стрессом для родителей, в</w:t>
      </w:r>
      <w:r>
        <w:rPr>
          <w:sz w:val="28"/>
          <w:szCs w:val="28"/>
        </w:rPr>
        <w:t xml:space="preserve"> первую очередь - для матери. Стресс деформирует психику родителей и оказывает травмирующее изменение жизненного уклада семьи. Деформируются внутрисемейные отношения, отношения членов семьи с окружающим социумом, ценностные ориентации каждого из родителей </w:t>
      </w:r>
      <w:r>
        <w:rPr>
          <w:sz w:val="28"/>
          <w:szCs w:val="28"/>
        </w:rPr>
        <w:t>больного ребенка.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экспериментально-психологического исследования позволяет утверждать, что дефекты речи усиливают фрустрацию детей и родителей, являются одним из факторов детско-родительских отношений. У детей они проявляются дефицитарно</w:t>
      </w:r>
      <w:r>
        <w:rPr>
          <w:sz w:val="28"/>
          <w:szCs w:val="28"/>
        </w:rPr>
        <w:t>стью положительных эмоциональных отношений с родителями и полноценного общения с ними, повышенным уровнем агрессивности и тревожности. У родителей также отмечается повышенный уровень тревожности и агрессивности на фоне которого часто формируется нарушенный</w:t>
      </w:r>
      <w:r>
        <w:rPr>
          <w:sz w:val="28"/>
          <w:szCs w:val="28"/>
        </w:rPr>
        <w:t xml:space="preserve"> стиль воспитания по типу эмоционального отвержения, неуверенность в своих воспитательных возможностях [18].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Надежды и ожидания членов семьи в связи с будущим ребенка рушатся в один миг, а осмысление происшедшего и обретение новых жизненных ценностей растя</w:t>
      </w:r>
      <w:r>
        <w:rPr>
          <w:sz w:val="28"/>
          <w:szCs w:val="28"/>
        </w:rPr>
        <w:t>гивается на длительный период, по многим причинам: психологическим особенностям личности родителей; способностью родителей принять больного ребенка; комплексом расстройств аномалии развития ребенка; отсутствием позитивной поддержки окружающих семьи с больн</w:t>
      </w:r>
      <w:r>
        <w:rPr>
          <w:sz w:val="28"/>
          <w:szCs w:val="28"/>
        </w:rPr>
        <w:t>ым ребенком и т.д. Травмирующее воздействие стресса на родителей ребенка неравнозначно.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Жизненный стереотип отца обычно не меняется, он не оставляет работы, не исключается из привычных социальных отношений, проводит большую часть времени в той же социально</w:t>
      </w:r>
      <w:r>
        <w:rPr>
          <w:sz w:val="28"/>
          <w:szCs w:val="28"/>
        </w:rPr>
        <w:t>й среде, гораздо меньше времени, чем мать, проводит с ребенком, его психика не подвергается столь интенсивно патогенному воздействию, как психика матери, а многие отцы вообще отстраняются от проблем ребенка.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последние исследования, можно сказать</w:t>
      </w:r>
      <w:r>
        <w:rPr>
          <w:sz w:val="28"/>
          <w:szCs w:val="28"/>
        </w:rPr>
        <w:t xml:space="preserve">, что для большинства современных отцов такие дела как участие в уходе за ребёнком и воспитании, представляются нормой. Таким образом, современные отцы демонстрируют не меньшую, чем матери готовность к успешному родительству, и это скорее всего зависит от </w:t>
      </w:r>
      <w:r>
        <w:rPr>
          <w:sz w:val="28"/>
          <w:szCs w:val="28"/>
        </w:rPr>
        <w:t>комплекса факторов: во-первых от состояния здоровья ребёнка, во-вторых от полоролевого типа отца, и в- третьих от занятости вне дома и семьи [10].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воздействие стресса на женщину, родившую больного ребенка, неизмеримо значительнее. Сам факт то</w:t>
      </w:r>
      <w:r>
        <w:rPr>
          <w:sz w:val="28"/>
          <w:szCs w:val="28"/>
        </w:rPr>
        <w:t>го, что именно она произвела на свет больное существо, заставляет мать невыносимо страдать. У матерей часты истерики, депрессивные состояния. Страхи, одолевающие женщин по поводу будущего ребенка, порождают чувство одиночества, потерянности, ощущение "конц</w:t>
      </w:r>
      <w:r>
        <w:rPr>
          <w:sz w:val="28"/>
          <w:szCs w:val="28"/>
        </w:rPr>
        <w:t>а жизни". Матери находятся с детьми постоянно, жалуются на обилие повседневных забот, связанных с ребенком, на повышенную физическую и моральную нагрузку, подтачивающую силы и вызывающую утомление. Рождение больного ребенка, его воспитание, обучение и обще</w:t>
      </w:r>
      <w:r>
        <w:rPr>
          <w:sz w:val="28"/>
          <w:szCs w:val="28"/>
        </w:rPr>
        <w:t>ние с ним являются постоянным патогеннным психологическим фактором, и личность матери претерпевает значительные изменения (В. А. Вишневский, 1987). Депрессивные переживания матери могут трансформироваться в невротическое развитие личности и нарушить ее соц</w:t>
      </w:r>
      <w:r>
        <w:rPr>
          <w:sz w:val="28"/>
          <w:szCs w:val="28"/>
        </w:rPr>
        <w:t>иальную адаптацию.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уровень качественных изменений: после рождения больного ребенка его семья становится малообщительной, избирательной в контактах, сужает круг знакомых и даже родственников из-за особенностей больного ребенка и установок самих р</w:t>
      </w:r>
      <w:r>
        <w:rPr>
          <w:sz w:val="28"/>
          <w:szCs w:val="28"/>
        </w:rPr>
        <w:t>одителей (страха, стыда).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мнение о том, что "больные" дети рождаются лишь в семьях с низким социальным и культурным уровнем. Это утверждение неверно. Анализ полученные результатов: большинство отцов детей с ДЦП росли в полных семьях, их образова</w:t>
      </w:r>
      <w:r>
        <w:rPr>
          <w:sz w:val="28"/>
          <w:szCs w:val="28"/>
        </w:rPr>
        <w:t>тельный уровень выше, жилищные условия и материальный достаток выше, чем у контрольной группы отцов, воспитывающих здоровых детей. В целом образовательный, материальный и культурный уровень выше у отцов, воспитывающих детей с ДЦП. [10]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Соматический уровень</w:t>
      </w:r>
      <w:r>
        <w:rPr>
          <w:sz w:val="28"/>
          <w:szCs w:val="28"/>
        </w:rPr>
        <w:t>: стресс, возникший в результате необратимых расстройств у ребенка, является пусковым механизмом процесса различных заболеваний матери. Возникает патологическая цепочка: недуг ребенка вызывает психогенный стресс у его матери, стресс вызывает соматические и</w:t>
      </w:r>
      <w:r>
        <w:rPr>
          <w:sz w:val="28"/>
          <w:szCs w:val="28"/>
        </w:rPr>
        <w:t>ли психические заболевания самой матери (колебания артериального давления, бессонницу, сильные головные боли, нарушения терморегуляции).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нагрузка по уходу за больными детьми чрезвычайно велика, особенно у родителей детей с ДЦП: требуется постоян</w:t>
      </w:r>
      <w:r>
        <w:rPr>
          <w:sz w:val="28"/>
          <w:szCs w:val="28"/>
        </w:rPr>
        <w:t>ная физическая помощь ребенку при его перемещении по дому, еженедельная или ежедневная перевозка ребенка различными видами общественного транспорта из дома в школу и назад при отсутствии надлежащих вспомогательных средств.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Чувства страха, неуверенности в с</w:t>
      </w:r>
      <w:r>
        <w:rPr>
          <w:sz w:val="28"/>
          <w:szCs w:val="28"/>
        </w:rPr>
        <w:t>ебе, различные формы депрессий - эти болезненные состояния родителей являются не только ответной реакцией на травмирующее переживание, но и ответной защитной реакцией всего их организма. Нервно-психическая реактивность организма родителей может меняться вс</w:t>
      </w:r>
      <w:r>
        <w:rPr>
          <w:sz w:val="28"/>
          <w:szCs w:val="28"/>
        </w:rPr>
        <w:t>ледствие повышения психогенной "ранимости", возможны возникновения резидуальных невротических состояний.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проведённых исследований в Университетском центре развития детей с особыми образовательными потребностями показывал неутешительные результат</w:t>
      </w:r>
      <w:r>
        <w:rPr>
          <w:sz w:val="28"/>
          <w:szCs w:val="28"/>
        </w:rPr>
        <w:t>ы: 48,7% - инфантилизируют ребёнка, 20,5% - отвергают, 12,8%- симбиотическая связь, 15,3% - высокий уровень контроля, и только 2,5% - понимают своего ребёнка полностью [20].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Отклонения в психофизическом развитии детей раннего возраста не только являются во</w:t>
      </w:r>
      <w:r>
        <w:rPr>
          <w:sz w:val="28"/>
          <w:szCs w:val="28"/>
        </w:rPr>
        <w:t>зможным следствием органических и функциональных нарушений, но имеют и вторичный характер, обусловленный дефицитом общения и отсутствием адекватных способов сотрудничества родителей с детьми. В поведении родителей, воспитывающих проблемных детей раннего во</w:t>
      </w:r>
      <w:r>
        <w:rPr>
          <w:sz w:val="28"/>
          <w:szCs w:val="28"/>
        </w:rPr>
        <w:t>зраста, выделяется ряд особенностей: неумение создавать ситуацию совместной деятельности, неэмоциональный характер сотрудничества, неадекватность позиции по отношению к ребенку и неадекватный стиль воспитания, недостаточная потребность в общении с ребенком</w:t>
      </w:r>
      <w:r>
        <w:rPr>
          <w:sz w:val="28"/>
          <w:szCs w:val="28"/>
        </w:rPr>
        <w:t>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Г.А. Мишина (1998) выделяет шесть неадекватных моделей сотрудничества родителей с ребенком: изолированность, предполагаемую взаимосвязанность, речевую взаимосвязанность, "молчаливое соприсутствие", "влияние и взаимовлияние", активную взаимосвязанность.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ля нейтрализации психологических проблем семьям, имеющим ребенка с отклонениями в развитии, необходима специальная помощь, которая позволит оптимизировать проблемы личностного и межличностного характера, возникающие в семье.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Главной целью является изменени</w:t>
      </w:r>
      <w:r>
        <w:rPr>
          <w:sz w:val="28"/>
          <w:szCs w:val="28"/>
        </w:rPr>
        <w:t>е самосознания родителя, а именно: формирование у него позитивного восприятия личности ребенка с нарушениями развития.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Такая позиция позволит родителю обрести новый жизненный смысл, гармонизирует взаимоотношения с ребенком, повысит собственную самооценку, </w:t>
      </w:r>
      <w:r>
        <w:rPr>
          <w:sz w:val="28"/>
          <w:szCs w:val="28"/>
        </w:rPr>
        <w:t>оптимизирует самосознание, нацелит родителей на использование гармоничных моделей воспитания, а в перспективе обеспечит оптимальную социальную адаптацию ребенка.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анализ научных исследований в различных областях знания (педагогики, психологии,</w:t>
      </w:r>
      <w:r>
        <w:rPr>
          <w:sz w:val="28"/>
          <w:szCs w:val="28"/>
        </w:rPr>
        <w:t xml:space="preserve"> дефектологии, социологии) относительно исследуемой проблематики позволяет сделать следующие выводы.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 психологических исследованиях признается, что семья оказывает на личность ребенка как положительное, так и отрицательное воздействие.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Эффективность ре</w:t>
      </w:r>
      <w:r>
        <w:rPr>
          <w:sz w:val="28"/>
          <w:szCs w:val="28"/>
        </w:rPr>
        <w:t>ализации семейных функций зависит от социальных, психологических и педагогических условий, складывающихся в процессе жизнедеятельности семьи.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Появление в семье ребенка с особыми образовательными потребностями приводит к изменению этих характеристик семей</w:t>
      </w:r>
      <w:r>
        <w:rPr>
          <w:sz w:val="28"/>
          <w:szCs w:val="28"/>
        </w:rPr>
        <w:t>ной системы, что создает особые, специфичные условия развития и воспитания ребенка с ОВЗ.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Необходимо глубокое и подробное изучение особенностей детско-родительских отношений в семьях с детьми с ОВЗ для разработки рекомендаций по преодолению психолого-пед</w:t>
      </w:r>
      <w:r>
        <w:rPr>
          <w:sz w:val="28"/>
          <w:szCs w:val="28"/>
        </w:rPr>
        <w:t>агогических трудностей в семьях, имеющих ребенка с ограниченными возможностями.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 Эмпирическое исследование детско-родительских отношений в семьях с детьми с ОВЗ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Организация и методы исследования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 исследовании приняли участие 30 родителей дет</w:t>
      </w:r>
      <w:r>
        <w:rPr>
          <w:sz w:val="28"/>
          <w:szCs w:val="28"/>
        </w:rPr>
        <w:t>ей младшего школьного возраста. Возраст детей от 9 до 11 лет. В состав основной группы вошли 15 семей, имеющих ребенка с ОВЗ, контрольную группу составили 15 семей, воспитывающих нормативно развивающегося ребенка.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Родительское отношение понимается как сист</w:t>
      </w:r>
      <w:r>
        <w:rPr>
          <w:sz w:val="28"/>
          <w:szCs w:val="28"/>
        </w:rPr>
        <w:t>ема разнообразных чувств и поступков взрослых людей по отношению к детям. С психологической точки зрения родительское отношение - это педагогическая социальная установка по отношению к детям, включающая в себя рациональный, эмоциональный и поведенческий ко</w:t>
      </w:r>
      <w:r>
        <w:rPr>
          <w:sz w:val="28"/>
          <w:szCs w:val="28"/>
        </w:rPr>
        <w:t>мпоненты. Все они в той или иной степени оцениваются при помощи опросника, составляющего основу данной методики. Отвечая на вопросы методики, испытуемый должен выразить свое согласие или несогласие с ними с помощью оценок «Да» или «Нет» (Приложение 1).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</w:t>
      </w:r>
      <w:r>
        <w:rPr>
          <w:sz w:val="28"/>
          <w:szCs w:val="28"/>
        </w:rPr>
        <w:t>осник содержит 61 утверждение. Обработка осуществлялась в соответствии с ключом. В вопроснике есть прямые и обратные пункты. За каждый ответ типа «Да» испытуемый получает 1 балл, а за каждый ответ типа «Нет» - 0 баллов. Если перед номером ответа стоит знак</w:t>
      </w:r>
      <w:r>
        <w:rPr>
          <w:sz w:val="28"/>
          <w:szCs w:val="28"/>
        </w:rPr>
        <w:t xml:space="preserve"> “-”, значит за ответ “Нет” на этот вопрос начисляется один балл, а за ответ “Да” - 0 баллов.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содержит 5 шкал.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.Принятие/отвержение ребенка. Эта шкала выражает собой общее эмоционально положительное (принятие) или эмоционально отрицательное (отвер</w:t>
      </w:r>
      <w:r>
        <w:rPr>
          <w:sz w:val="28"/>
          <w:szCs w:val="28"/>
        </w:rPr>
        <w:t>жение) отношение к ребенку.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.Кооперация. Эта шкала выражает стремление взрослых к сотрудничеству с ребенком, проявление с их стороны искренней заинтересованности и участие в его делах.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.Симбиоз. Вопросы этой шкалы ориентированы на то, чтобы выяснить, стрем</w:t>
      </w:r>
      <w:r>
        <w:rPr>
          <w:sz w:val="28"/>
          <w:szCs w:val="28"/>
        </w:rPr>
        <w:t>ится ли взрослый к единению с ребенком или, напротив, старается сохранить между ребенком и собой психологическую дистанцию. Это - своеобразная контактность ребенка и взрослого человека.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.Контроль. Данная шкала характеризует то, как взрослые контролируют по</w:t>
      </w:r>
      <w:r>
        <w:rPr>
          <w:sz w:val="28"/>
          <w:szCs w:val="28"/>
        </w:rPr>
        <w:t>ведение ребенка, насколько они демократичны или авторитарны в отношениях с ним.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.Отношение к неудачам ребенка. Эта, шкала показывает, как взрослые относятся к способностям ребенка, к его достоинствам и недостаткам, успехам и неудачам.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предполагает</w:t>
      </w:r>
      <w:r>
        <w:rPr>
          <w:sz w:val="28"/>
          <w:szCs w:val="28"/>
        </w:rPr>
        <w:t xml:space="preserve"> развёрнутую интерпретацию, осуществлённую по следующим принципам.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.Шкала "Принятие/Отвержение"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Высокие баллы по шкале (от 24 до 33) - говорят о том, что у данного испытуемого имеется выраженное положительное отношение к ребенку. Взрослый в данном случае п</w:t>
      </w:r>
      <w:r>
        <w:rPr>
          <w:sz w:val="28"/>
          <w:szCs w:val="28"/>
        </w:rPr>
        <w:t>ринимает ребенка таким, какой он есть, уважает и признает его индивидуальность, одобряет его интересы, поддерживает планы, проводит с ним достаточно много времени и не жалеет об этом.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Низкие баллы по шкале (от 0 до 8) - говорят о том, что взрослый испытыва</w:t>
      </w:r>
      <w:r>
        <w:rPr>
          <w:sz w:val="28"/>
          <w:szCs w:val="28"/>
        </w:rPr>
        <w:t xml:space="preserve">ет по отношению к ребенку в основном только отрицательные чувства: раздражение, злость, досаду, даже иногда ненависть. Такой взрослый считает ребенка неудачником, не верит в его будущее, низко оценивает его способности и нередко своим отношением третирует </w:t>
      </w:r>
      <w:r>
        <w:rPr>
          <w:sz w:val="28"/>
          <w:szCs w:val="28"/>
        </w:rPr>
        <w:t>ребенка. Понятно, что имеющий такие наклонности взрослый не может быть хорошим педагогом.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.Шкала "Кооперация"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Высокие баллы по шкале (7-8 баллов) - являются признаком того, что взрослый проявляет искренний интерес к тому, что интересует ребенка, высоко оце</w:t>
      </w:r>
      <w:r>
        <w:rPr>
          <w:sz w:val="28"/>
          <w:szCs w:val="28"/>
        </w:rPr>
        <w:t>нивает способности ребенка, поощряет самостоятельность и инициативу ребенка, старается быть с ним на равных.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Низкие баллы поданной шкале (1-2 балла) - говорят о том, что взрослый по отношению к ребенку ведет себя противоположным образом и не может претендо</w:t>
      </w:r>
      <w:r>
        <w:rPr>
          <w:sz w:val="28"/>
          <w:szCs w:val="28"/>
        </w:rPr>
        <w:t>вать на роль хорошего педагога.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.Шкала "Симбиоз"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Высокие баллы по шкале (6-7 баллов) - достаточны для того, чтобы сделать вывод о том, что данный взрослый человек не устанавливает психологическую дистанцию между собой и ребенком, старается всегда быть ближ</w:t>
      </w:r>
      <w:r>
        <w:rPr>
          <w:sz w:val="28"/>
          <w:szCs w:val="28"/>
        </w:rPr>
        <w:t>е к нему, удовлетворять его основные разумные потребности, оградить от неприятностей.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Низкие баллы по шкале (1-2 балла) - являются признаком того, что взрослый, напротив, устанавливает значительную психологическую дистанцию между собой и ребенком, мало заб</w:t>
      </w:r>
      <w:r>
        <w:rPr>
          <w:sz w:val="28"/>
          <w:szCs w:val="28"/>
        </w:rPr>
        <w:t>отится о нем. Вряд ли такой взрослый может быть хорошим учителем и воспитателем для ребенка.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.Шкала "Контроль"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Высокие баллы по шкале (6-7 баллов) - говорят о том, что взрослый человек ведет себя слишком авторитарно по отношению к ребенку, требуя от него б</w:t>
      </w:r>
      <w:r>
        <w:rPr>
          <w:sz w:val="28"/>
          <w:szCs w:val="28"/>
        </w:rPr>
        <w:t>езоговорочного послушания и задавая ему строгие дисциплинарные рамки. Он навязывает ребенку почти во всем свою волю. Такой взрослый человек далеко не всегда может быть полезным, как воспитатель, для детей.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Низкие баллы по шкале (1-2 балла) - напротив, свид</w:t>
      </w:r>
      <w:r>
        <w:rPr>
          <w:sz w:val="28"/>
          <w:szCs w:val="28"/>
        </w:rPr>
        <w:t>етельствуют о том, что контроль за действиями ребенка со стороны взрослого человека практически отсутствует. Это может быть не очень хорошо для обучения и воспитания детей. Наилучшим вариантом оценки педагогических способностей взрослого человека по этой ш</w:t>
      </w:r>
      <w:r>
        <w:rPr>
          <w:sz w:val="28"/>
          <w:szCs w:val="28"/>
        </w:rPr>
        <w:t>кале являются средние оценки, от 3 до 5 баллов.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.Шкала "Отношение к неудачам ребенка"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Высокие баллы по шкале (7-8 баллов) - являются признаком того, что взрослый человек считает ребенка маленьким неудачником и относится к нему как к несмышленому существу. </w:t>
      </w:r>
      <w:r>
        <w:rPr>
          <w:sz w:val="28"/>
          <w:szCs w:val="28"/>
        </w:rPr>
        <w:t>Интересы, увлечения, мысли и чувства ребенка кажутся взрослому человеку несерьезными, и он игнорирует их. Вряд ли такой взрослый может стать хорошим учителем и воспитателем для ребенка.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Низкие баллы по шкале (1-2 балла), напротив, свидетельствуют о том, чт</w:t>
      </w:r>
      <w:r>
        <w:rPr>
          <w:sz w:val="28"/>
          <w:szCs w:val="28"/>
        </w:rPr>
        <w:t>о неудачи ребенка взрослый считает случайными и верит в него. Такой взрослый, скорее всего, станет неплохим учителем и воспитателем.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Описание и анализ результатов исследования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Детско-родительские отношения были измерены с помощью методики «Определение</w:t>
      </w:r>
      <w:r>
        <w:rPr>
          <w:sz w:val="28"/>
          <w:szCs w:val="28"/>
        </w:rPr>
        <w:t xml:space="preserve"> родительского отношения А.Я. Варга, В.В. Столин».[21]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исследованы 15 семей имеющих детей с нарушением слуха и 15 семей имеющих здоровых детей. Средний возраст матерей(заполнявших анкеты) 30-35 лет.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Первоначально было подсчитано количество испытуемых </w:t>
      </w:r>
      <w:r>
        <w:rPr>
          <w:sz w:val="28"/>
          <w:szCs w:val="28"/>
        </w:rPr>
        <w:t>имеющих разный уровень выраженности измеряемых характеристик по каждой шкале опросника отдельно по каждой выборке.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шкале «Принятие-отвержение» в семьях детей с нарушением слуха только у 1 испытуемого выявлены низкие значения, что характеризует отношение</w:t>
      </w:r>
      <w:r>
        <w:rPr>
          <w:sz w:val="28"/>
          <w:szCs w:val="28"/>
        </w:rPr>
        <w:t xml:space="preserve"> этого родителя к ребёнку как переживание в основном переживательных чувств. У 14 испытуемых данная шкала выражена умеренно, что говорит в целом о принятии родителями своих детей.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семьях со здоровыми детьми выявлено 7 испытуемых с низкими показателями и </w:t>
      </w:r>
      <w:r>
        <w:rPr>
          <w:sz w:val="28"/>
          <w:szCs w:val="28"/>
        </w:rPr>
        <w:t>8 испытуемых с умеренными показателями. Высоких показателей по данной шкале не выявлено.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удобства сравнения данные переведены в проценты и представлены на дистограмме.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90D5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33975" cy="2905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1 - Распределение испытуемых по уровню</w:t>
      </w:r>
      <w:r>
        <w:rPr>
          <w:sz w:val="28"/>
          <w:szCs w:val="28"/>
        </w:rPr>
        <w:t xml:space="preserve"> выраженности шкалы «Принятие - Отвержение»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ряд 1 - низкий уровень выраженности признака, ряд 2 - умеренный уровень выраженности признака.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шкале «Кооперация» в семьях детей с нарушением слуха выявлено 8 испытуемых с высоким показателем, что</w:t>
      </w:r>
      <w:r>
        <w:rPr>
          <w:sz w:val="28"/>
          <w:szCs w:val="28"/>
        </w:rPr>
        <w:t xml:space="preserve"> говорит об искреннем интересе к увлечениям ребёнка и 7 человек с умеренным показателем, что говорит о предоставлении ребёнку со стороны родителя достаточной самостоятельности в увлечениях и интересах ребёнка.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семьях со здоровыми детьми выявлено 7 испыту</w:t>
      </w:r>
      <w:r>
        <w:rPr>
          <w:sz w:val="28"/>
          <w:szCs w:val="28"/>
        </w:rPr>
        <w:t>емых с высоким уровнем выраженности шкалы и 8 испытуемых с умеренным уровнем выраженности шкалы. Низких показателей в обеих подвыборках не выявлено.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удобства сравнения данные переведены в проценты и представлены на дистограмме.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90D5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33975" cy="2905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2 - Распределение испытуемых по уровню выраженности шкалы «Кооперация»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ряд 3 - высокий уровень выраженности признака, ряд 2 - умеренный уровень выраженности признака.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шкале «Симбиоз» в семьях детей с нарушение слуха вы</w:t>
      </w:r>
      <w:r>
        <w:rPr>
          <w:sz w:val="28"/>
          <w:szCs w:val="28"/>
        </w:rPr>
        <w:t>явлено 9 испытуемых с высоким уровнем выраженности шкалы, это говорит о том, что взрослый не устанавливает психологическую дистанцию между собой и ребенком, старается всегда быть ближе к нему, удовлетворять его основные разумные потребности. У 6 испытуемых</w:t>
      </w:r>
      <w:r>
        <w:rPr>
          <w:sz w:val="28"/>
          <w:szCs w:val="28"/>
        </w:rPr>
        <w:t xml:space="preserve"> эта шкала выражена умеренно, это означает, что родитель устанавливает незначительную психологическую дистанцию между собой и ребёнком, контроль за действиями ребенка иногда возлагает на самого ребёнка.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семьях со здоровыми детьми выявлено 10 испытуемых с</w:t>
      </w:r>
      <w:r>
        <w:rPr>
          <w:sz w:val="28"/>
          <w:szCs w:val="28"/>
        </w:rPr>
        <w:t>о средним уровнем выраженности шкалы и 5 испытуемых с низким уровнем выраженности шкалы. Это говорит о том. что эти родитель устанавливает значительную психологическую дистанцию между собой и ребенком, мало о нем заботятся.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удобства сравнения данные пе</w:t>
      </w:r>
      <w:r>
        <w:rPr>
          <w:sz w:val="28"/>
          <w:szCs w:val="28"/>
        </w:rPr>
        <w:t>реведены в проценты и представлены на дистограмме.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90D5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10150" cy="2838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3 - Распределение испытуемых по уровню выраженности шкалы «Симбиоз»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ряд 1 - низкий уровень выраженности признака, ряд 2 - умеренный уровень выражен</w:t>
      </w:r>
      <w:r>
        <w:rPr>
          <w:sz w:val="28"/>
          <w:szCs w:val="28"/>
        </w:rPr>
        <w:t>ности признака, ряд 3 - высокий уровень выраженности признака.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шкале «Контроль» в семьях детей с нарушением слуха выявлено 4 испытуемых с высоким уровнем выраженности шкалы, это говорит о том, что взрослые ведет себя слишком авторитарно по отношению к р</w:t>
      </w:r>
      <w:r>
        <w:rPr>
          <w:sz w:val="28"/>
          <w:szCs w:val="28"/>
        </w:rPr>
        <w:t xml:space="preserve">ебенку, требуя от него безоговорочного послушания и задавая ему строгие дисциплинарные рамки. Они навязывает ребенку почти во всем свою волю. У 10 испытуемых средний уровень выраженности шкалы и только у 1 испытуемого выявлены низкие значения, это говорит </w:t>
      </w:r>
      <w:r>
        <w:rPr>
          <w:sz w:val="28"/>
          <w:szCs w:val="28"/>
        </w:rPr>
        <w:t>о том, что контроль над действиями ребенка со стороны взрослого практически отсутствует.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семьях со здоровыми детьми выявлено 3 испытуемых с высоким уровнем выраженности шкалы, 7 испытуемых со средним уровнем выраженности шкалы и 5 испытуемых с низким уро</w:t>
      </w:r>
      <w:r>
        <w:rPr>
          <w:sz w:val="28"/>
          <w:szCs w:val="28"/>
        </w:rPr>
        <w:t>внем выраженности шкалы.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удобства сравнения данные переведены в проценты и представлены на дистограмме.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90D5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48275" cy="2971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4 - Распределение испытуемых по уровню выраженности шкалы «Контроль»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ряд 1 - низкий урове</w:t>
      </w:r>
      <w:r>
        <w:rPr>
          <w:sz w:val="28"/>
          <w:szCs w:val="28"/>
        </w:rPr>
        <w:t>нь выраженности признака, ряд 2 - умеренный уровень выраженности признака, ряд 3 - высокий уровень выраженности признака.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шкале «Отношение к неудачам ребёнка» в семьях детей с нарушением слуха результаты получились следующие: средний уровень по этой шка</w:t>
      </w:r>
      <w:r>
        <w:rPr>
          <w:sz w:val="28"/>
          <w:szCs w:val="28"/>
        </w:rPr>
        <w:t xml:space="preserve">ле показали 9 испытуемых, это говорит о том, что интересы, увлечения, мысли и чувства ребенка кажутся взрослому человеку недостсаточно серьезными, и он частенько игнорирует их. У 6 испытуемых низкий уровень выраженности шкалы, это является признаком того, </w:t>
      </w:r>
      <w:r>
        <w:rPr>
          <w:sz w:val="28"/>
          <w:szCs w:val="28"/>
        </w:rPr>
        <w:t>что взрослые неудачи ребенка считают случайными и верят в него.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семьях со здоровыми детьми все 15 родителей показали низкий уровень выраженности шкалы.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удобства сравнения данные переведены в проценты и представлены на дистограмме.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90D5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67300" cy="2838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5 - Распределение испытуемых по уровню выраженности шкалы «Отношение к неудачам ребенка»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ряд 1 - низкий уровень выраженности признака, ряд 2 - умеренный уровень выраженности признака.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</w:t>
      </w:r>
      <w:r>
        <w:rPr>
          <w:sz w:val="28"/>
          <w:szCs w:val="28"/>
        </w:rPr>
        <w:t>нализ.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с помощью опросника родительского отношения (А.Я. Варга, В.В. Столин) данные не выявили статистически значимых различий в отношении родителей к ребенку между семьями со здоровым ребенком и с ребенком, имеющим нарушения слуха.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тем, п</w:t>
      </w:r>
      <w:r>
        <w:rPr>
          <w:sz w:val="28"/>
          <w:szCs w:val="28"/>
        </w:rPr>
        <w:t>ри сравнении материнского отношения к ребенку выявлено, что матери здоровых детей и матери детей с нарушением слуха принимают своих детей такими, какие они есть, уважают и признают их индивидуальность, одобряют их интересы, поддерживают планы, проводят с н</w:t>
      </w:r>
      <w:r>
        <w:rPr>
          <w:sz w:val="28"/>
          <w:szCs w:val="28"/>
        </w:rPr>
        <w:t>ими достаточно много времени. Следует отметить, что поведение «особого» ребенка, например, в общественных местах часто вызывает у родителей негативные чувства, такие как раздражение, злость, досаду. Вследствие этого, матерям детей с нарушением слуха сложно</w:t>
      </w:r>
      <w:r>
        <w:rPr>
          <w:sz w:val="28"/>
          <w:szCs w:val="28"/>
        </w:rPr>
        <w:t xml:space="preserve"> отграничить свою любовь к ребенку и принятие особенностей его личности от постоянно присутствующего негативного эмоционального фона, являющегося отражением его поступков, выходящих за рамки общепринятых.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данных позволил выделить следующие особеннос</w:t>
      </w:r>
      <w:r>
        <w:rPr>
          <w:sz w:val="28"/>
          <w:szCs w:val="28"/>
        </w:rPr>
        <w:t>ти родительского отношения к ребенку: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 слабослышащих детей чаще осуществляют в основном контролирующую функцию за поведением ребенка. Следует сказать, что матери понимают необходимость соблюдения ребенком правил поведения в обществе, уделяют внимание</w:t>
      </w:r>
      <w:r>
        <w:rPr>
          <w:sz w:val="28"/>
          <w:szCs w:val="28"/>
        </w:rPr>
        <w:t xml:space="preserve"> их выполнению, что способствует успешному усвоению ребенком родительских норм и социальных стандартов поведения. Однако матери здорового ребенка более последовательно осуществляют контролирующие действия с целью изменения его неадекватного поведения;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</w:t>
      </w:r>
      <w:r>
        <w:rPr>
          <w:sz w:val="28"/>
          <w:szCs w:val="28"/>
        </w:rPr>
        <w:t>ри здоровых детей устанавливают в общении с ребенком межличностную дистанцию, благоприятную для его развития, и реалистично воспринимают способности и возможности своего ребенка;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 слабослышащих детей чаще стремятся к чрезмерно близкой дистанции в общ</w:t>
      </w:r>
      <w:r>
        <w:rPr>
          <w:sz w:val="28"/>
          <w:szCs w:val="28"/>
        </w:rPr>
        <w:t>ении с ребенком и неадекватно воспринимают его способности. Сообразно с этим, родители пытаются защитить ребенка от трудностей, действовать за него, не предоставляя ему самостоятельности и делая его более зависимым от взрослого, ориентируются на собственны</w:t>
      </w:r>
      <w:r>
        <w:rPr>
          <w:sz w:val="28"/>
          <w:szCs w:val="28"/>
        </w:rPr>
        <w:t>е представления об интересах и потребностях ребенка, которые не всегда соответствуют его возрасту и задачам развития.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опросника отражают реалистичность родительского восприятия «особого» ребенка, которое выражается в замедленном темпе развития, невы</w:t>
      </w:r>
      <w:r>
        <w:rPr>
          <w:sz w:val="28"/>
          <w:szCs w:val="28"/>
        </w:rPr>
        <w:t>сокой самостоятельности и длительной зависимости ребенка от близкого взрослого. Исходя из этого, родители ребенка с нарушениями слуха адекватно оценивают его способности и умения, не занижая, а иногда даже и немного завышая их.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психоло</w:t>
      </w:r>
      <w:r>
        <w:rPr>
          <w:sz w:val="28"/>
          <w:szCs w:val="28"/>
        </w:rPr>
        <w:t xml:space="preserve">го-педагогической литературы по проблемам межличностных отношений, семейного воспитания, типов родительского отношения определил важное значение семьи в формировании личности ребенка, ее первостепенную роль в дальнейшей его социализации. В психологических </w:t>
      </w:r>
      <w:r>
        <w:rPr>
          <w:sz w:val="28"/>
          <w:szCs w:val="28"/>
        </w:rPr>
        <w:t>исследованиях семья рассматривается как система, каждый член которой влияет на других и испытывает на себе их ответное влияние. Семья определяет некоторые свойства и особенности, входящих в нее членов, поэтому при анализе семьи как системы важны все типы о</w:t>
      </w:r>
      <w:r>
        <w:rPr>
          <w:sz w:val="28"/>
          <w:szCs w:val="28"/>
        </w:rPr>
        <w:t>тношений. Процесс формирования личности ребенка напрямую зависит от типа родительского отношения к нему. В зависимости от того, как складываются эти взаимоотношения и общение, каков потенциал семьи (структура семьи, образовательный, культурный уровень роди</w:t>
      </w:r>
      <w:r>
        <w:rPr>
          <w:sz w:val="28"/>
          <w:szCs w:val="28"/>
        </w:rPr>
        <w:t>телей, социально-бытовые условия жизни семьи, психологический микроклимат, распределение функциональных обязанностей между членами семьи и др.), формируется личность ребенка. Нами выделены факторы, влияющие на формирование типа родительского отношения.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</w:t>
      </w:r>
      <w:r>
        <w:rPr>
          <w:sz w:val="28"/>
          <w:szCs w:val="28"/>
        </w:rPr>
        <w:t>пользовавшись методикой «Определение родительского отношения А.Я. Варга, В.В. Столин», мы сумели доказать выдвинутую гипотезу, что детско-родительские отношения в семьях с детьми с ОВЗ и семьях со здоровыми детьми разные. В проведённой методике мы нашли эт</w:t>
      </w:r>
      <w:r>
        <w:rPr>
          <w:sz w:val="28"/>
          <w:szCs w:val="28"/>
        </w:rPr>
        <w:t>ому подтверждение и обосновали его.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данных позволил выделить следующие особенности родительского отношения к ребенку: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 слабослышащих детей чаще осуществляют в основном контролирующую функцию за поведением ребенка. Следует сказать, что матери п</w:t>
      </w:r>
      <w:r>
        <w:rPr>
          <w:sz w:val="28"/>
          <w:szCs w:val="28"/>
        </w:rPr>
        <w:t>онимают необходимость соблюдения ребенком правил поведения в обществе, уделяют внимание их выполнению, что способствует успешному усвоению ребенком родительских норм и социальных стандартов поведения. Однако матери здорового ребенка более последовательно о</w:t>
      </w:r>
      <w:r>
        <w:rPr>
          <w:sz w:val="28"/>
          <w:szCs w:val="28"/>
        </w:rPr>
        <w:t>существляют контролирующие действия с целью изменения его неадекватного поведения;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 здоровых детей устанавливают в общении с ребенком межличностную дистанцию, благоприятную для его развития, и реалистично воспринимают способности и возможности своего</w:t>
      </w:r>
      <w:r>
        <w:rPr>
          <w:sz w:val="28"/>
          <w:szCs w:val="28"/>
        </w:rPr>
        <w:t xml:space="preserve"> ребенка;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 слабослышащих детей чаще стремятся к чрезмерно близкой дистанции в общении с ребенком и неадекватно воспринимают его способности. Сообразно с этим, родители пытаются защитить ребенка от трудностей, действовать за него, не предоставляя ему </w:t>
      </w:r>
      <w:r>
        <w:rPr>
          <w:sz w:val="28"/>
          <w:szCs w:val="28"/>
        </w:rPr>
        <w:t>самостоятельности и делая его более зависимым от взрослого, ориентируются на собственные представления об интересах и потребностях ребенка, которые не всегда соответствуют его возрасту и задачам развития;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опросника отражают реалистичность родительск</w:t>
      </w:r>
      <w:r>
        <w:rPr>
          <w:sz w:val="28"/>
          <w:szCs w:val="28"/>
        </w:rPr>
        <w:t>ого восприятия «особого» ребенка, которое выражается в замедленном темпе развития, невысокой самостоятельности и длительной зависимости ребенка от близкого взрослого. Исходя из этого, родители ребенка с нарушениями слуха адекватно оценивают его способности</w:t>
      </w:r>
      <w:r>
        <w:rPr>
          <w:sz w:val="28"/>
          <w:szCs w:val="28"/>
        </w:rPr>
        <w:t xml:space="preserve"> и умения, не занижая, а иногда даже и немного завышая их.</w:t>
      </w:r>
    </w:p>
    <w:p w:rsidR="00000000" w:rsidRDefault="00CA3468">
      <w:pPr>
        <w:shd w:val="clear" w:color="000000" w:fill="auto"/>
        <w:tabs>
          <w:tab w:val="left" w:pos="10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использованных источников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Азаров Ю.П. Семейная педагогика. М., 2003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Бардиан А.М. Воспитание детей в семье. М., 1983.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Браун Дж., Кристенсен Д. Теория и практика семейной психотерапи</w:t>
      </w:r>
      <w:r>
        <w:rPr>
          <w:sz w:val="28"/>
          <w:szCs w:val="28"/>
        </w:rPr>
        <w:t>и. СПб., 2001.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.Варга А.Я. Структура и типы родительских отношений. М., 2007.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Владин В.З. Гармония семейных отношений. Алматы, 2007.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Выготский Л.С. Вопросы детской (возрастной) психологии. Собр.соч.: в 4 т., М., 1984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Гарбузов В.И. От младенца до подр</w:t>
      </w:r>
      <w:r>
        <w:rPr>
          <w:sz w:val="28"/>
          <w:szCs w:val="28"/>
        </w:rPr>
        <w:t>остка М., 2006.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Гребенников И.Ф. Основы семейной жизни. М., 1991.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Дружинин В.И. Психология семьи. М., 1999.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Заиграева Н.В. Отцовское отношение к дошкольнику с ДЦП в зависимости от полоролевого типа родителя.// Дефектология. 2013. №5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Заслуженюк В.С.</w:t>
      </w:r>
      <w:r>
        <w:rPr>
          <w:sz w:val="28"/>
          <w:szCs w:val="28"/>
        </w:rPr>
        <w:t>, Семиченко В.А. Родители. Взаимопонимание или отчуждение? Книга для родителей. М., 1996.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Захаров А.И. Как помочь нашим детям избавиться от страха. СПб., 1995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Ковалёв А.Г. Психология семейного воспитания. М., 2006.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Ковалев Г.А. Психическое развитие р</w:t>
      </w:r>
      <w:r>
        <w:rPr>
          <w:sz w:val="28"/>
          <w:szCs w:val="28"/>
        </w:rPr>
        <w:t>ебенка и жизненная среда//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Вопросы психологии. 1993. №1.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Куковякин Г.В. Семейная педагогика и психология по возрастам. Тверь, 2008.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Куликова Т.А. Семейная педагогика и домашнее воспитание. М., 2006.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Лисина М.И. Проблемы онтогенеза общения. М., 1986.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Марченко Т.М. Особенности аффективных переживаний детско-родительских отношений ребёнком с нарушением речи // В мире научных открытий. 2012. №11.4.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Мастюкова Е.М., Московкина А.Г. Семейное воспитание детей с отклонениями в развитии: учеб. пособие для с</w:t>
      </w:r>
      <w:r>
        <w:rPr>
          <w:sz w:val="28"/>
          <w:szCs w:val="28"/>
        </w:rPr>
        <w:t>туд. высш. учеб. заведений/ под ред. В.И. Селиверстова. М., 2003.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Неелова Е.К. Родительско-детские отношения в семьях дошкольников с тяжёлой двигательной патологией. // Коррекционная педагогика. 2012. №2.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Психологические тесты. Ред.А.А. Карелин. М, 200</w:t>
      </w:r>
      <w:r>
        <w:rPr>
          <w:sz w:val="28"/>
          <w:szCs w:val="28"/>
        </w:rPr>
        <w:t>1.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Психология семьи и больной ребёнок.: учебное пособие, хрестоматия. СПб., 2007.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Рахимов А.З. Психология семьи. Уфа, 2007.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Титаренко В.Я. Семья и формирование личности. М., 1987.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Увадьева М.С. Оптимизация детско-родительских отношений при ЗПР: дип</w:t>
      </w:r>
      <w:r>
        <w:rPr>
          <w:sz w:val="28"/>
          <w:szCs w:val="28"/>
        </w:rPr>
        <w:t>ломная работа . М., 2005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Хайрутдинова И.В. Психолого-педагогические условия реализации воспитательной функции семьи, воспитывающей ребёнка с ограниченными возможностями: диссертация на соискание научной степени кандидатапсихологических наук. Ижевск, 2006</w:t>
      </w:r>
      <w:r>
        <w:rPr>
          <w:sz w:val="28"/>
          <w:szCs w:val="28"/>
        </w:rPr>
        <w:t>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Хорошева Е.В. Сравнительное исследование семей, имеющих ребенка с нормативным и нарушенным развитием // Психологическая наука и образование, 2010, №5.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Хорошева Е.В. Особенности родительского отношения к ребенку с нарушениями развития // Материалы IX </w:t>
      </w:r>
      <w:r>
        <w:rPr>
          <w:sz w:val="28"/>
          <w:szCs w:val="28"/>
        </w:rPr>
        <w:t>конференции «Молодые ученые - столичному образованию». М., 2010.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Шилов И.Ю. Фамилистика: психология и педагогика семьи. Практикум. СПб., 2000.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Эйдемиллер Э.Г., Юстицкий В.В. Психотерапия семьи. СПб., 2000.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Эльконин Д.Б. Детская психология. Развитие р</w:t>
      </w:r>
      <w:r>
        <w:rPr>
          <w:sz w:val="28"/>
          <w:szCs w:val="28"/>
        </w:rPr>
        <w:t>ебёнка от рождения до семи лет. М., 1960.</w:t>
      </w:r>
    </w:p>
    <w:p w:rsidR="00000000" w:rsidRDefault="00CA3468">
      <w:pPr>
        <w:shd w:val="clear" w:color="000000" w:fill="auto"/>
        <w:spacing w:line="360" w:lineRule="auto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Пприлодение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Тест-опросник родительского отношения - ОРО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(А.Я. Варга, В.В. Столин)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Тест-опросник родительского отношения (ОРО) представляет собой психодиагностический инструмент, ориентированный на выявление отн</w:t>
      </w:r>
      <w:r>
        <w:rPr>
          <w:sz w:val="28"/>
          <w:szCs w:val="28"/>
        </w:rPr>
        <w:t>ошения родителей к детям старшего дошкольного и младшего школьного возраста.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Родительское отношение понимается как система разнообразных чувств по отношению к ребенку, поведенческих стереотипов, практикуемых в общении с ним, особенностей восприятия и поним</w:t>
      </w:r>
      <w:r>
        <w:rPr>
          <w:sz w:val="28"/>
          <w:szCs w:val="28"/>
        </w:rPr>
        <w:t>ания характера, личности и поступков ребенка.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опросника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состоит из 5 шкал.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«Принятие-отвержение». Шкала отражает интегральное эмоциональное отношение к ребенку.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одного полюса шкалы: родителю нравится ребенок таким, какой он </w:t>
      </w:r>
      <w:r>
        <w:rPr>
          <w:sz w:val="28"/>
          <w:szCs w:val="28"/>
        </w:rPr>
        <w:t>есть. Родитель уважает индивидуальность ребенка, симпатизирует ему. Родитель стремится проводить много времени с ребенком, одобряет его интересы и планы.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другом полюсе шкалы: родитель воспринимает ребенка плохим, неприспособленным, неудачливым. Ему каже</w:t>
      </w:r>
      <w:r>
        <w:rPr>
          <w:sz w:val="28"/>
          <w:szCs w:val="28"/>
        </w:rPr>
        <w:t>тся, что ребенок не добьется успеха в жизни из-за низких способностей, небольшого ума, дурных наклонностей. По большей части родитель испытывает в отношении ребенка злость, досаду, раздражение, обиду. Он не доверяет ребенку и не уважает его.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«Кооперация»</w:t>
      </w:r>
      <w:r>
        <w:rPr>
          <w:sz w:val="28"/>
          <w:szCs w:val="28"/>
        </w:rPr>
        <w:t xml:space="preserve"> - социально желательный образ родительского отношения.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Содержательно эта шкала раскрывается так: родитель заинтересован в делах и планах ребенка, старается во всем помочь ребенку, сочувствует ему. Родитель высоко оценивает интеллектуальные и творческие сп</w:t>
      </w:r>
      <w:r>
        <w:rPr>
          <w:sz w:val="28"/>
          <w:szCs w:val="28"/>
        </w:rPr>
        <w:t>особности ребенка, испытывает чувство гордости за него. Он поощряет инициативу и самостоятельность ребенка, старается быть с ним на равных. Родитель доверяет ребенку, старается встать на его точку зрения в спорных вопросах.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«Симбиоз» - шкала отражает меж</w:t>
      </w:r>
      <w:r>
        <w:rPr>
          <w:sz w:val="28"/>
          <w:szCs w:val="28"/>
        </w:rPr>
        <w:t>личностную дистанцию в общении с ребенком. При высоких баллах по этой шкале можно считать, что родитель стремится к симпатическим отношениям с ребенком. Содержательно эта тенденция описывается так: родитель ощущает себя с ребенком единым целым, стремится у</w:t>
      </w:r>
      <w:r>
        <w:rPr>
          <w:sz w:val="28"/>
          <w:szCs w:val="28"/>
        </w:rPr>
        <w:t>довлетворить все потребности ребенка, оградить его от трудностей и неприятностей жизни. Родитель постоянно ощущает тревогу за ребенка, ребенок ему кажется маленьким и беззащитным. Тревога родителя повышается, когда ребенок начинает автономизироваться волей</w:t>
      </w:r>
      <w:r>
        <w:rPr>
          <w:sz w:val="28"/>
          <w:szCs w:val="28"/>
        </w:rPr>
        <w:t xml:space="preserve"> обстоятельств, так как по своей воле родитель не предоставляет ребенку самостоятельности никогда.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«Контроль» - отражает форму м направление контроля за поведением ребенка. При высоком балле по этой шкале в родительском отношении данного родителя отчетли</w:t>
      </w:r>
      <w:r>
        <w:rPr>
          <w:sz w:val="28"/>
          <w:szCs w:val="28"/>
        </w:rPr>
        <w:t>во просматривается авторитаризм.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 требует от ребенка безоговорочного послушания и дисциплины. Он старается навязать ребенку во всем свою волю, не в состоянии встать на его точку зрения. За проявление своеволия ребенка сурово наказывают. Родитель пр</w:t>
      </w:r>
      <w:r>
        <w:rPr>
          <w:sz w:val="28"/>
          <w:szCs w:val="28"/>
        </w:rPr>
        <w:t>истально следит за социальными достижениями ребенка, его индивидуальными особенностями, привычками, мыслями, чувствами.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«Отношение к неудачам ребёнка» - отражает особенности восприятия и понимания ребенка родителем. При высоких значениях по этой шкале в </w:t>
      </w:r>
      <w:r>
        <w:rPr>
          <w:sz w:val="28"/>
          <w:szCs w:val="28"/>
        </w:rPr>
        <w:t>родительском отношении данного родителя имеются стремления инфантилизировать ребенка, приписывать ему личную и социальную несостоятельность.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 видит ребенка младше реального возраста. Интересы, увлечения, мысли и чувства ребенка кажутся родителю дет</w:t>
      </w:r>
      <w:r>
        <w:rPr>
          <w:sz w:val="28"/>
          <w:szCs w:val="28"/>
        </w:rPr>
        <w:t>скими, несерьезными. Ребенок представляется неприспособленным, неуспешным, открытым для дурных влияний. Родитель не доверяет своему ребенку, досадует на его неуспешность и неумелость. В связи с этим родитель старается оградить ребенка от трудностей жизни и</w:t>
      </w:r>
      <w:r>
        <w:rPr>
          <w:sz w:val="28"/>
          <w:szCs w:val="28"/>
        </w:rPr>
        <w:t xml:space="preserve"> строго контролировать его действия.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опросника.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всегда сочувствую своему ребенку.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считаю своим долгом знать все, что думает мой ребенок.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уважаю своего ребенка.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кажется, что поведение моего ребенка значительно отклоняется от нормы.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Нужно подольше держать ребенка в стороне от реальных жизненных проблем, если они его травмируют.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испытываю к ребенку чувство расположения.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Хорошие родители ограждают ребенка от трудностей жизни.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Мой ребенок часто неприятен мне.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всегда стараюсь</w:t>
      </w:r>
      <w:r>
        <w:rPr>
          <w:sz w:val="28"/>
          <w:szCs w:val="28"/>
        </w:rPr>
        <w:t xml:space="preserve"> помочь своему ребенку.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Бывают случаи, когда издевательское отношение к ребенку приносит ему большую пользу.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испытываю досаду по отношению к своему ребенку.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Мой ребенок ничего не добьется в жизни.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Мне кажется, что дети потешаются над моим ребенко</w:t>
      </w:r>
      <w:r>
        <w:rPr>
          <w:sz w:val="28"/>
          <w:szCs w:val="28"/>
        </w:rPr>
        <w:t>м.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Мой ребенок часто совершает такие поступки, которые кроме презрения ничего не стоят.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своего возраста мой ребенок немножко незрелый.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Мой ребенок ведет себя плохо специально, чтобы досадить мне.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Мой ребенок впитывает в себя все дурное как губк</w:t>
      </w:r>
      <w:r>
        <w:rPr>
          <w:sz w:val="28"/>
          <w:szCs w:val="28"/>
        </w:rPr>
        <w:t>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Моего ребенка трудно научить хорошим манерам при всем старании.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Ребенка следует держать в жестких рамках, тогда из него вырастет порядочный человек.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люблю, когда друзья моего ребенка приходят к нам в дом.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принимаю участие в своем ребенке.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 моему ребенку «липнет» все дурное.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Мой ребенок не добьется успеха в жизни.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в компании знакомых говорят о детях, мне немного стыдно, что мой ребенок не такой умный и способный, как мне хотелось бы.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жалею своего ребенка.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я сравниваю с</w:t>
      </w:r>
      <w:r>
        <w:rPr>
          <w:sz w:val="28"/>
          <w:szCs w:val="28"/>
        </w:rPr>
        <w:t>воего ребенка со сверстниками они кажутся мне взрослее и по поведению, и по сужениям.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с удовольствием провожу с ребенком все свое свободное время.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часто сожалею о том, что мой ребенок растет и взрослеет, и с нежностью вспоминаю его маленьким.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ч</w:t>
      </w:r>
      <w:r>
        <w:rPr>
          <w:sz w:val="28"/>
          <w:szCs w:val="28"/>
        </w:rPr>
        <w:t>асто ловлю себя на враждебном отношении к ребенку.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мечтаю о том, чтобы мой ребенок достиг всего того, что мне не удалось в жизни.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Родители должны приспосабливаться к ребенку, а ее только требовать этого от него.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стараюсь выполнять все просьбы мое</w:t>
      </w:r>
      <w:r>
        <w:rPr>
          <w:sz w:val="28"/>
          <w:szCs w:val="28"/>
        </w:rPr>
        <w:t>го ребенка.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принятии семейных решений следует учитывать мнение ребенка.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очень интересуюсь жизнью своего ребенка.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конфликте с ребенком я часто могу признать, что он по-своему прав.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Дети рано узнают, что родители могут ошибаться.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всегда с</w:t>
      </w:r>
      <w:r>
        <w:rPr>
          <w:sz w:val="28"/>
          <w:szCs w:val="28"/>
        </w:rPr>
        <w:t>читаюсь с ребенком.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испытываю к ребенку дружеские чувства.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Основная причина капризов моего ребенка - эгоизм, упрямство и лень.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Невозможно нормально отдохнуть, если проводить отпуск с ребенком.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Самое главное, чтобы у ребенка было спокойное и безза</w:t>
      </w:r>
      <w:r>
        <w:rPr>
          <w:sz w:val="28"/>
          <w:szCs w:val="28"/>
        </w:rPr>
        <w:t>ботное детство.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Иногда мне кажется, что мой ребенок не способен ни на что хорошее.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разделяю увлечения своего ребенка.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Мой ребенок может вывести из себя кого угодно.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понимаю огорчения своего ребенка.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Мой ребенок часто раздражает меня.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Воспит</w:t>
      </w:r>
      <w:r>
        <w:rPr>
          <w:sz w:val="28"/>
          <w:szCs w:val="28"/>
        </w:rPr>
        <w:t>ание ребенка - сплошная нервотрепка.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Строгая дисциплина в детстве развивает сильный характер.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не доверяю своему ребенку.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 строгое воспитание дети благодарят потом.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Иногда мне кажется, что я ненавижу своего ребенка.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моем ребенке больше недос</w:t>
      </w:r>
      <w:r>
        <w:rPr>
          <w:sz w:val="28"/>
          <w:szCs w:val="28"/>
        </w:rPr>
        <w:t>татков, чем достоинств.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разделяю интересы своего ребенка.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Мой ребенок не в состоянии что-либо сделать самостоятельно, а если и сделает, то обязательно не так.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Мой ребенок вырастет неприспособленным к жизни.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Мой ребенок нравится мне таким, каков о</w:t>
      </w:r>
      <w:r>
        <w:rPr>
          <w:sz w:val="28"/>
          <w:szCs w:val="28"/>
        </w:rPr>
        <w:t>н есть.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тщательно слежу за состоянием здоровья своего ребенка.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Нередко я восхищаюсь своим ребенком.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Ребенок не должен иметь секретов от родителей.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невысокого мнения о способностях моего ребенка и не скрываю этого от него.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Очень желательно, чт</w:t>
      </w:r>
      <w:r>
        <w:rPr>
          <w:sz w:val="28"/>
          <w:szCs w:val="28"/>
        </w:rPr>
        <w:t>обы ребенок дружил с теми детьми, которые нравятся его родителям.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Ключи к опроснику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Шкала «Принятие-отвержение»: 3, 4, 8, 10, 11,12. 14, 15, 16, 18, 20, 24, 26, 27, 29, 37, 38, 39, 40, 42, 43. 44, 45, 46, 47, 49, 52, 53, 55, 56, 58, 60.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Шкала «Кооперац</w:t>
      </w:r>
      <w:r>
        <w:rPr>
          <w:sz w:val="28"/>
          <w:szCs w:val="28"/>
        </w:rPr>
        <w:t>ия»: 6, 9, 21, 25, 31, 33, 34, 35, 36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Шкала «Симбиоз»: 1, 5, 7, 28, 32, 41, 57.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Шкала «Авторитарная гиперсоциализация»: 2, 19, 30. 48, 50, 59.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Шкала «Маленький неудачник»: 13, 17, 22, 23, 51. 54, 61.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подсчета тестовых баллов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подсчете тест</w:t>
      </w:r>
      <w:r>
        <w:rPr>
          <w:sz w:val="28"/>
          <w:szCs w:val="28"/>
        </w:rPr>
        <w:t>овых баллов по всем шкалам учитывается ответ «верно».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тестовый балл по соответствующим шкалам интерпретируется так: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отвержение,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кооперация,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гиперсоциализация,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инфантилизация (инвалидизация).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Высокие баллы по шкале принятие-отвержение</w:t>
      </w:r>
      <w:r>
        <w:rPr>
          <w:sz w:val="28"/>
          <w:szCs w:val="28"/>
        </w:rPr>
        <w:t xml:space="preserve"> - от 24 до 33 - говорят о том, что у испытуемого выражено положительное отношение к ребёнку. Взрослый принимает ребёнка таким, какой он есть, уважает и признает его индивидуальность, одобряет его интересы, поддерживает планы, проводит с ним достаточно мно</w:t>
      </w:r>
      <w:r>
        <w:rPr>
          <w:sz w:val="28"/>
          <w:szCs w:val="28"/>
        </w:rPr>
        <w:t>го времени и не жалеет об этом. Низкие баллы по этой шкале -от 0 до 8 - говорят о том, что взрослый испытывает по отношению к ребёнку в основном отрицательные чувства: раздражение, злость, досаду, ненависть. Такой взрослый считает ребёнка неудачником, не в</w:t>
      </w:r>
      <w:r>
        <w:rPr>
          <w:sz w:val="28"/>
          <w:szCs w:val="28"/>
        </w:rPr>
        <w:t>ерит в его будущее, низко оценивает его способности и нередко третирует ребёнка.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Высокие баллы по шкале кооперация - 7-8 балолв - признак того, что взрослый проявляет искренний интерес к тому, что интересует ребёнка, высоко оценивает способности ребёнка, п</w:t>
      </w:r>
      <w:r>
        <w:rPr>
          <w:sz w:val="28"/>
          <w:szCs w:val="28"/>
        </w:rPr>
        <w:t>оощряет самостоятельность и инициативу, старается быть на равных с ребёнком. Низкие баллы по данной шкале -1-2 балла- говорят о том, что взрослый занимает по отношению к ребёнку противоположную позицию и не может претендовать на роль хорошего педагога.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</w:t>
      </w:r>
      <w:r>
        <w:rPr>
          <w:sz w:val="28"/>
          <w:szCs w:val="28"/>
        </w:rPr>
        <w:t>окие баллы по шкале симбиоз -6-7 баллов- позволяют сделать вывод о том, что взрослый не устанавливает психологическую дистанцию между собой и ребёнком, старается всегда быть ближе к нему, удовлетворять его основные разумные потребности. Низкие показатели п</w:t>
      </w:r>
      <w:r>
        <w:rPr>
          <w:sz w:val="28"/>
          <w:szCs w:val="28"/>
        </w:rPr>
        <w:t>о этой шкале 1-2 балла- признак того, что взрослый напротив устанавливает значительную психологическую дистанцию между собой и ребёнком, мало о нём заботится. Вряд ли такой родитель может быть хорошим учителем и воспитателем для ребёнка.</w:t>
      </w:r>
    </w:p>
    <w:p w:rsidR="00000000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Высокие баллы по ш</w:t>
      </w:r>
      <w:r>
        <w:rPr>
          <w:sz w:val="28"/>
          <w:szCs w:val="28"/>
        </w:rPr>
        <w:t>кале контроль -6-7 баллов- показывают, что взрослый ведёт себя слишком авторитарно по отношению к ребёнку, требуя от него безоговорочного послушания и задавая строгие дисциплинарные рамки. Почти во всём он навязывает ребёнку свою волю. Таой взрослый челове</w:t>
      </w:r>
      <w:r>
        <w:rPr>
          <w:sz w:val="28"/>
          <w:szCs w:val="28"/>
        </w:rPr>
        <w:t>к не всегда может быть хорошим воспитателем. Низкие баллы по этой шкале -1-2 балла- напротив, свидетельствуют о том, что контроль над действиями ребёнка со стороны взрослого практически отсутствует. Это не очень хорошо для обучения и воспитания детей. Наил</w:t>
      </w:r>
      <w:r>
        <w:rPr>
          <w:sz w:val="28"/>
          <w:szCs w:val="28"/>
        </w:rPr>
        <w:t>учшим вариантом оценки педагогических способностей взрослого человека по этой шкале являются средние оценки от 3 до 5 баллов.</w:t>
      </w:r>
    </w:p>
    <w:p w:rsidR="00CA3468" w:rsidRDefault="00CA34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Высокие баллы по шкале отношение к неудачам ребёнка -7-8 баллов- признак того, что взрослый считает ребёнка маленьким неудачником </w:t>
      </w:r>
      <w:r>
        <w:rPr>
          <w:sz w:val="28"/>
          <w:szCs w:val="28"/>
        </w:rPr>
        <w:t>и относится к нему как к несмышлёному существу. Интересы, увлечения, мысли и чувства ребёнка кажутся такому взрослому несерьёзными, и он их игнорирует. Вряд ли такой взрослый может стать хорошим учителем и воспитателем для ребёнка. Низкие баллы по этой шка</w:t>
      </w:r>
      <w:r>
        <w:rPr>
          <w:sz w:val="28"/>
          <w:szCs w:val="28"/>
        </w:rPr>
        <w:t>ле-1-2 балла- напротив, свидетельствуют о том, что неудачи ребёнка взрослый считает случайными и верит в него. Такой взрослый скорее всего, станет неплохим учителем и воспитателем.</w:t>
      </w:r>
    </w:p>
    <w:sectPr w:rsidR="00CA34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5A"/>
    <w:rsid w:val="00CA3468"/>
    <w:rsid w:val="00E9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8A7C8C-16EB-4DCB-9777-F6690831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11308</Words>
  <Characters>64459</Characters>
  <Application>Microsoft Office Word</Application>
  <DocSecurity>0</DocSecurity>
  <Lines>537</Lines>
  <Paragraphs>151</Paragraphs>
  <ScaleCrop>false</ScaleCrop>
  <Company/>
  <LinksUpToDate>false</LinksUpToDate>
  <CharactersWithSpaces>75616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2024-08-11T19:11:00Z</dcterms:created>
  <dcterms:modified xsi:type="dcterms:W3CDTF">2024-08-11T19:11:00Z</dcterms:modified>
</cp:coreProperties>
</file>