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06230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color w:val="000000"/>
          <w:sz w:val="32"/>
          <w:szCs w:val="32"/>
        </w:rPr>
        <w:t>Эндометриоз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Генитальный эндометриоз относится сегодня к "тройке" лидеров среди заболеваний женских половых органов. По данным руководителя отделения оперативной гинекологии Научного центра акушерства, гине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кологии и перинатологии РАМН, доктора медицинских наук профессора Лейлы Владимировны АДАМЯН, эндометриозом страдают до 15% женщин детородного возраста.</w:t>
      </w:r>
    </w:p>
    <w:p w:rsidR="00000000" w:rsidRDefault="00406230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Что это такое?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НЕ СУЩЕСТВУЕТ какого-то одного признака, по которому можно было бы однозначно поставить д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иагноз "эндометриоз". Симптомы этого заболевания могут быть очень разнообразными. Чаще всего -боли в низу живота, усиливающиеся во время менструации. При этом наблюдаются нарушения цикла, сама менструация может быть очень обильной, а предшествуют ей "мажущ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ие" кровянистые выделения, которые часто сохраняются и после того, как менструация вроде бы закончилась. Боль в низу живота может отдавать в ноги, в поясницу, в прямую кишку, в ягодицы. Эти симптомы часто бывают и при других заболеваниях, в том числе и при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приступе аппендицита, при внематочной беременности, поэтому нередко женщину госпитализируют с другим диагнозом и только в стационаре выясняется, что это -. эндометриоз. Так что ситуация, которая описана в письме читательницы, довольно типичная.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Очень час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то эндометриоз выявляется, когда женщина приходит к врачу, чтобы разобраться - почему же у нее не наступает беременность. При этом выясняется, что очаги эндометриоза и являются причиной бесплодия. Эндометриоз сопровождается бесплодием в 40-60% случаев. При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чем особенность его состоит в том, что типичные причины бесплодия (непроходимость маточных труб, нарушение менструального цикла) у женщины при этом могут и не наблюдаться... Бесплодие может оказаться единственным клиническим проявлением эндометриоза.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эндометриоз распространяется на мочевой пузырь, мочеточники и кишечник, женщину могут беспокоить боли при мочеиспускании и дефекации.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Во время полового акта женщина чувствует дискомфорт, боли, поэтому практически не может жить половой жизнью. При эндомет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риозе происходят необратимые изменения в тканях, возникают рубцы, нарушается иннервация (нервная проводимость) тканей.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Эндометриоз - это заболевание, при котором клетки эндометрия (слизистой оболочки матки) развиваются в тех местах организма, где их быть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 должно. Например, в маточных трубах, яичниках, кишечнике, почках, брюшине, легком, даже в глазах... В результате очагами эндометриоза может быть поражен весь организм. </w:t>
      </w:r>
    </w:p>
    <w:p w:rsidR="00000000" w:rsidRDefault="00406230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Возраст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В ПРИНЦИПЕ, возрастных границ для эндометриоза не существует. Встречаются с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лучаи заболевания даже 17-летних девушек, особенно часто это бывает в случаях наследственного, семейного эндометриоза.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Бывает, что женщине впервые ставят этот диагноз в возрасте менопаузы - после 50 лет. Но чаще всего возраст больных эндометриозом - 25-40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лет.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Причин болезни множество...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ДЕЙСТВИТЕЛЬНО, сегодня существует немало теорий возникновения эндометриоза. Но ни одна из них, к сожалению, не дает полного объяснения - почему же все-таки это заболевание развивается.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Определенную роль играет генетика.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Эта болезнь или во всяком случае предрасположенность к ней является наследственной. Известны семейные формы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 xml:space="preserve">эндометриоза, когда болеет вся женская половина семьи - бабушка, мама, дочери, внучки...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Достоверно подтверждается, что "пусковым моментом" для ра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звития эндометриоза может стать аборт. Ведь для организма женщины это очень сильный стресс - и психологический, и физический (травмируются ткани), и гормональный.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Женский организм вообще очень чутко реагирует на эмоциональный стресс. Он влечет за собой и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гормональные сдвиги, а следом - ухудшение состояния иммунной системы, эндокринные расстройства. А для развития эндометриоза это весьма благодатная почва. Именно на фоне иммунной депрессии клетки эндометрия могут начать проникать сквозь матку, прорастая в д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ругих органах и тканях, поражая при этом нервные сплетения. Практика показывает, что эндометриозом чаще болеют женщины, которые часто попадают в стрессовые ситуации на работе, у которых профессия связана с нервным напряжением. Например, руководители разных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уровней. учителя...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Свой "вклад" в увеличение заболеваемости эндометриозом вносит экологическая обстановка. По последним научным данным, особенно опасным веществом является дио-ксин. Это соединение входит в состав отходов промышленных предприятий. Специа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листы считают, что именно повышенное содержание диоксина в воздухе может провоцировать развитие эндометриоза у молодых женщин. </w:t>
      </w:r>
    </w:p>
    <w:p w:rsidR="00000000" w:rsidRDefault="00406230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 xml:space="preserve">Диагностика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ПРЕЖДЕ чем поставить женщине такой серьезный диагноз, как эндометриоз, необходимо обязательно провести обследование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которое включает: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осмотр специалиста-гинеколога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ультразвуковое сканирование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тестирование на опухолевые онкомаркеры (специальный анализ крови).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Лечение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НЕСМОТРЯ на большое количество ropмональных препаратов для лечения эндометриоза, врачи сегодня выну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ждены признать, что эффект только консервативного лечения не очень высок. Далеко не все формы и локализации эндометриоза можно лечить консервативно. Например, при ретроцервикальном эндометриозе гормональные препараты совершенно неэффективны. Кроме того, ко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нсервативное лечение гормональными препаратами многим женщинам противопоказано. В частности, тем, кто страдает аллергией, а таких женщин сегодня становится все больше и больше. Противопоказаниями к гормональному лечению эндометриоза являются хронические за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болевания: сахарный диабет, заболевания желудочно-кишечного тракта, сердечно-сосудистые заболевания, а также заболевания крови.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К определенным недостаткам консервативного лечения следует отнести и достаточно высокую цену этих препаратов. Например, одна ин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ъекция декапептиладепо или золадекса стоит до 200 долларов, а на курс лечения требуется не менее шести таких инъекций. Это, конечно, делает такие лекарства малодоступными для населения. Отечественных же препаратов такого уровня пока, к сожалению, не сущест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вует.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Последние исследования показали, что назначение при эндометриозе таких широко известных врачам-гинекологам препаратов, как норколут, овидон, ригевидон, ноновлон, абсолютно неоправданно. Эндометриоз они не лечат!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Определенной гарантией выздоровления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считается только удаление или уничтожение очагов эндометриоза хирургическим путем. Только определенной, потому что эндометриоз имеет свойство рецидивировать, тогда приходится действительно прибегать к повторной операции, а в тяжелых, запущенных случаях и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не к одной. Рецидивы заболевания наблюдаются в 15-40% случаев, их частота зависит от того, насколько заболевание успело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lastRenderedPageBreak/>
        <w:t>распространиться в организме женщины, - от тяжести процесса и его локализации. А также от того, насколько радикальной была первая операц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ия.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К счастью, сегодня все большее распространение получает лапароскопия - операция с минимальным (0,5 см) разрезом. При этом в брюшную полость вводятся оптический прибор и инструменты. Прибор дает многократное увеличение и позволяет увидеть даже очень ма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ленькие очаги эндометриоза. С помощью специальных инструментов хирург может иссекать эти очаги, тем самым повышая эффект лечения, снижая процент рецидива. Таким образом женщина получает реальную возможность избавиться от проявлений болезни.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При тяжелых фо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рмах эндометриоза матки приходится удалять этот орган. Эту операцию сегодня тоже могут делать лапароскопически, если врач имеет достаточную квалификацию и специально оборудованную операционную.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В том случае, если женщина хорошо себя чувствует, забыла про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боли и у нее в течение пяти лет не было рецидивов заболевания, врачи считают, что эндометриоз вылечен. 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Когда эндометриозом страдает молодая женщина, врачи стараются сделать все возможное, чтобы после операции у нее сохранилась детородная функция. Тогда са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мым важным положительным результатом операции считается последующее наступление беременности и рождение здорового малыша. Надо сказать, что сегодняшний уровень оперативной гинекологии, в том числе широкое внедрение лапароскопических, щадящих операций, - по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зволяет достичь такого-результата после операции у 60% женщин, страдающих эндометриозом в возрасте 20-36 лет. </w:t>
      </w:r>
    </w:p>
    <w:p w:rsidR="00000000" w:rsidRDefault="00406230">
      <w:pPr>
        <w:pStyle w:val="a3"/>
        <w:widowControl w:val="0"/>
        <w:spacing w:before="120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00000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Елена АНДРЕЕВА, Ольга ИЗВЕКОВА. Эндометриоз </w:t>
      </w:r>
    </w:p>
    <w:p w:rsidR="00406230" w:rsidRDefault="00406230">
      <w:pPr>
        <w:pStyle w:val="a3"/>
        <w:widowControl w:val="0"/>
        <w:spacing w:before="120"/>
        <w:ind w:firstLine="567"/>
        <w:jc w:val="both"/>
        <w:rPr>
          <w:rFonts w:ascii="Times New Roman" w:eastAsia="MS Mincho" w:hAnsi="Times New Roman"/>
          <w:color w:val="000000"/>
          <w:sz w:val="24"/>
          <w:szCs w:val="24"/>
        </w:rPr>
      </w:pPr>
    </w:p>
    <w:sectPr w:rsidR="0040623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23"/>
    <w:rsid w:val="00161B23"/>
    <w:rsid w:val="0040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Эндометриоз</vt:lpstr>
    </vt:vector>
  </TitlesOfParts>
  <Company>PERSONAL COMPUTERS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Эндометриоз</dc:title>
  <dc:creator>USER</dc:creator>
  <cp:lastModifiedBy>Igor</cp:lastModifiedBy>
  <cp:revision>2</cp:revision>
  <dcterms:created xsi:type="dcterms:W3CDTF">2024-03-22T16:32:00Z</dcterms:created>
  <dcterms:modified xsi:type="dcterms:W3CDTF">2024-03-22T16:32:00Z</dcterms:modified>
</cp:coreProperties>
</file>