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5" w:rsidRPr="007303C5" w:rsidRDefault="007303C5" w:rsidP="007303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Паспортная часть.</w:t>
      </w:r>
    </w:p>
    <w:p w:rsidR="007303C5" w:rsidRPr="007303C5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Дата заболевания: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805720">
        <w:rPr>
          <w:rFonts w:ascii="Times New Roman" w:hAnsi="Times New Roman" w:cs="Times New Roman"/>
          <w:sz w:val="28"/>
          <w:szCs w:val="28"/>
        </w:rPr>
        <w:t>.09</w:t>
      </w:r>
      <w:r w:rsidRPr="007303C5">
        <w:rPr>
          <w:rFonts w:ascii="Times New Roman" w:hAnsi="Times New Roman" w:cs="Times New Roman"/>
          <w:sz w:val="28"/>
          <w:szCs w:val="28"/>
        </w:rPr>
        <w:t>.2012</w:t>
      </w:r>
    </w:p>
    <w:p w:rsidR="007303C5" w:rsidRPr="007303C5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Дата поступления в стационар: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303C5">
        <w:rPr>
          <w:rFonts w:ascii="Times New Roman" w:hAnsi="Times New Roman" w:cs="Times New Roman"/>
          <w:sz w:val="28"/>
          <w:szCs w:val="28"/>
        </w:rPr>
        <w:t>7.10.2012</w:t>
      </w:r>
    </w:p>
    <w:p w:rsidR="007303C5" w:rsidRPr="00F22457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</w:rPr>
        <w:t>Ф.И.О.: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F22457" w:rsidRPr="00F22457">
        <w:rPr>
          <w:rFonts w:ascii="Times New Roman" w:hAnsi="Times New Roman" w:cs="Times New Roman"/>
          <w:sz w:val="28"/>
          <w:szCs w:val="28"/>
        </w:rPr>
        <w:t>_____________</w:t>
      </w:r>
    </w:p>
    <w:p w:rsidR="007303C5" w:rsidRPr="007303C5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Возраст: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лет (28.04.1985г</w:t>
      </w:r>
      <w:r w:rsidRPr="007303C5">
        <w:rPr>
          <w:rFonts w:ascii="Times New Roman" w:hAnsi="Times New Roman" w:cs="Times New Roman"/>
          <w:sz w:val="28"/>
          <w:szCs w:val="28"/>
        </w:rPr>
        <w:t>)</w:t>
      </w:r>
    </w:p>
    <w:p w:rsidR="007303C5" w:rsidRPr="00F22457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Место жительства: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F22457" w:rsidRPr="00F22457">
        <w:rPr>
          <w:rFonts w:ascii="Times New Roman" w:hAnsi="Times New Roman" w:cs="Times New Roman"/>
          <w:sz w:val="28"/>
          <w:szCs w:val="28"/>
        </w:rPr>
        <w:t>_________________</w:t>
      </w:r>
    </w:p>
    <w:p w:rsidR="007303C5" w:rsidRPr="00F22457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Место работы: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F22457"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:rsidR="007303C5" w:rsidRPr="00F22457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Кем </w:t>
      </w:r>
      <w:proofErr w:type="gramStart"/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направлен</w:t>
      </w:r>
      <w:proofErr w:type="gramEnd"/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F22457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7303C5" w:rsidRPr="007303C5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Диагноз направившего учреждения: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4B67A9">
        <w:rPr>
          <w:rFonts w:ascii="Times New Roman" w:hAnsi="Times New Roman" w:cs="Times New Roman"/>
          <w:sz w:val="28"/>
          <w:szCs w:val="28"/>
        </w:rPr>
        <w:t>серозный менингит</w:t>
      </w:r>
    </w:p>
    <w:p w:rsidR="007303C5" w:rsidRPr="004B67A9" w:rsidRDefault="007303C5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Диагноз клинический:</w:t>
      </w:r>
      <w:r w:rsidRPr="007303C5">
        <w:rPr>
          <w:rFonts w:ascii="Times New Roman" w:hAnsi="Times New Roman" w:cs="Times New Roman"/>
          <w:sz w:val="28"/>
          <w:szCs w:val="28"/>
        </w:rPr>
        <w:t xml:space="preserve">  </w:t>
      </w:r>
      <w:r w:rsidR="005A1C6F">
        <w:rPr>
          <w:rFonts w:ascii="Times New Roman" w:hAnsi="Times New Roman" w:cs="Times New Roman"/>
          <w:sz w:val="28"/>
          <w:szCs w:val="28"/>
        </w:rPr>
        <w:t>Энтеровирусный</w:t>
      </w:r>
      <w:r w:rsidRPr="007303C5">
        <w:rPr>
          <w:rFonts w:ascii="Times New Roman" w:hAnsi="Times New Roman" w:cs="Times New Roman"/>
          <w:sz w:val="28"/>
          <w:szCs w:val="28"/>
        </w:rPr>
        <w:t xml:space="preserve">  менингит </w:t>
      </w:r>
      <w:r w:rsidR="004B67A9">
        <w:rPr>
          <w:rFonts w:ascii="Times New Roman" w:hAnsi="Times New Roman" w:cs="Times New Roman"/>
          <w:sz w:val="28"/>
          <w:szCs w:val="28"/>
        </w:rPr>
        <w:t>средней степени тяжести</w:t>
      </w:r>
    </w:p>
    <w:p w:rsidR="007303C5" w:rsidRPr="004B67A9" w:rsidRDefault="007303C5" w:rsidP="007303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7A9">
        <w:rPr>
          <w:rFonts w:ascii="Times New Roman" w:hAnsi="Times New Roman" w:cs="Times New Roman"/>
          <w:b/>
          <w:sz w:val="28"/>
          <w:szCs w:val="28"/>
          <w:u w:val="single"/>
        </w:rPr>
        <w:t>Жалобы</w:t>
      </w:r>
    </w:p>
    <w:p w:rsidR="007303C5" w:rsidRPr="007303C5" w:rsidRDefault="004B67A9" w:rsidP="00730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пациентка предъявляет жалобы на умеренные головные боли утром при попытке встать с кровати. Также пациентка отмечает умеренное повышение температуры до 37,5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7303C5" w:rsidRPr="00296535" w:rsidRDefault="007303C5" w:rsidP="007303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535">
        <w:rPr>
          <w:rFonts w:ascii="Times New Roman" w:hAnsi="Times New Roman" w:cs="Times New Roman"/>
          <w:b/>
          <w:sz w:val="28"/>
          <w:szCs w:val="28"/>
          <w:u w:val="single"/>
        </w:rPr>
        <w:t>Анамнез настоящего заболевания</w:t>
      </w:r>
    </w:p>
    <w:p w:rsidR="00857753" w:rsidRPr="00857753" w:rsidRDefault="00857753" w:rsidP="008577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Заболела остро. 26.09.2012 года появилась слабость, невысокой интенсивности головная боль, к вечеру повысилась температура  до 37,5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 w:rsidR="00614208">
        <w:rPr>
          <w:rFonts w:ascii="Times New Roman" w:hAnsi="Times New Roman" w:cs="Times New Roman"/>
          <w:sz w:val="28"/>
          <w:szCs w:val="28"/>
        </w:rPr>
        <w:t>. Далее температура  в течение</w:t>
      </w:r>
      <w:r>
        <w:rPr>
          <w:rFonts w:ascii="Times New Roman" w:hAnsi="Times New Roman" w:cs="Times New Roman"/>
          <w:sz w:val="28"/>
          <w:szCs w:val="28"/>
        </w:rPr>
        <w:t xml:space="preserve"> двух недель держалась на уровне 37,0-37,5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 w:rsidR="002D0B58">
        <w:rPr>
          <w:rFonts w:ascii="Times New Roman" w:hAnsi="Times New Roman" w:cs="Times New Roman"/>
          <w:sz w:val="28"/>
          <w:szCs w:val="28"/>
        </w:rPr>
        <w:t xml:space="preserve"> Укус клещом отрицает. В</w:t>
      </w:r>
      <w:r w:rsidR="00D35658">
        <w:rPr>
          <w:rFonts w:ascii="Times New Roman" w:hAnsi="Times New Roman" w:cs="Times New Roman"/>
          <w:sz w:val="28"/>
          <w:szCs w:val="28"/>
        </w:rPr>
        <w:t xml:space="preserve"> </w:t>
      </w:r>
      <w:r w:rsidR="00614208">
        <w:rPr>
          <w:rFonts w:ascii="Times New Roman" w:hAnsi="Times New Roman" w:cs="Times New Roman"/>
          <w:sz w:val="28"/>
          <w:szCs w:val="28"/>
        </w:rPr>
        <w:t>связи с ухудшением состояния</w:t>
      </w:r>
      <w:r w:rsidR="002D0B58">
        <w:rPr>
          <w:rFonts w:ascii="Times New Roman" w:hAnsi="Times New Roman" w:cs="Times New Roman"/>
          <w:sz w:val="28"/>
          <w:szCs w:val="28"/>
        </w:rPr>
        <w:t xml:space="preserve"> (усилилась интенсивность головной боли)</w:t>
      </w:r>
      <w:r w:rsidR="00614208">
        <w:rPr>
          <w:rFonts w:ascii="Times New Roman" w:hAnsi="Times New Roman" w:cs="Times New Roman"/>
          <w:sz w:val="28"/>
          <w:szCs w:val="28"/>
        </w:rPr>
        <w:t xml:space="preserve"> обратилась в </w:t>
      </w:r>
      <w:r w:rsidR="00F22457" w:rsidRPr="00F22457">
        <w:rPr>
          <w:rFonts w:ascii="Times New Roman" w:hAnsi="Times New Roman" w:cs="Times New Roman"/>
          <w:sz w:val="28"/>
          <w:szCs w:val="28"/>
        </w:rPr>
        <w:t>___________</w:t>
      </w:r>
      <w:r w:rsidR="00614208">
        <w:rPr>
          <w:rFonts w:ascii="Times New Roman" w:hAnsi="Times New Roman" w:cs="Times New Roman"/>
          <w:sz w:val="28"/>
          <w:szCs w:val="28"/>
        </w:rPr>
        <w:t>, где был выставлен диагноз «Серозный  менингит»</w:t>
      </w:r>
      <w:proofErr w:type="gramStart"/>
      <w:r w:rsidR="006142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4208">
        <w:rPr>
          <w:rFonts w:ascii="Times New Roman" w:hAnsi="Times New Roman" w:cs="Times New Roman"/>
          <w:sz w:val="28"/>
          <w:szCs w:val="28"/>
        </w:rPr>
        <w:t xml:space="preserve"> </w:t>
      </w:r>
      <w:r w:rsidR="00F22457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614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20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14208">
        <w:rPr>
          <w:rFonts w:ascii="Times New Roman" w:hAnsi="Times New Roman" w:cs="Times New Roman"/>
          <w:sz w:val="28"/>
          <w:szCs w:val="28"/>
        </w:rPr>
        <w:t xml:space="preserve">ыла направлена для прохождения лечения в </w:t>
      </w:r>
      <w:r w:rsidR="00F22457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614208">
        <w:rPr>
          <w:rFonts w:ascii="Times New Roman" w:hAnsi="Times New Roman" w:cs="Times New Roman"/>
          <w:sz w:val="28"/>
          <w:szCs w:val="28"/>
        </w:rPr>
        <w:t>.</w:t>
      </w:r>
      <w:r w:rsidR="002D0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C5" w:rsidRPr="00614208" w:rsidRDefault="007303C5" w:rsidP="007303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208">
        <w:rPr>
          <w:rFonts w:ascii="Times New Roman" w:hAnsi="Times New Roman" w:cs="Times New Roman"/>
          <w:b/>
          <w:sz w:val="28"/>
          <w:szCs w:val="28"/>
          <w:u w:val="single"/>
        </w:rPr>
        <w:t>Эпидемиологический диагноз</w:t>
      </w:r>
    </w:p>
    <w:p w:rsidR="007303C5" w:rsidRPr="007303C5" w:rsidRDefault="007303C5" w:rsidP="006142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3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 пределы области не выезжал. Гемотрансфузий не </w:t>
      </w:r>
      <w:r w:rsidR="00614208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</w:t>
      </w:r>
      <w:r w:rsidRPr="00730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4208">
        <w:rPr>
          <w:rFonts w:ascii="Times New Roman" w:hAnsi="Times New Roman" w:cs="Times New Roman"/>
          <w:sz w:val="28"/>
          <w:szCs w:val="28"/>
          <w:shd w:val="clear" w:color="auto" w:fill="FFFFFF"/>
        </w:rPr>
        <w:t>За 2-3 недели до начала настоящего заболевания болела ОРЗ, лечилась дома самостоятельно, с положительной динамикой</w:t>
      </w:r>
      <w:r w:rsidRPr="00730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Проживает в квартире с мамой и </w:t>
      </w:r>
      <w:r w:rsidR="00614208">
        <w:rPr>
          <w:rFonts w:ascii="Times New Roman" w:hAnsi="Times New Roman" w:cs="Times New Roman"/>
          <w:sz w:val="28"/>
          <w:szCs w:val="28"/>
          <w:shd w:val="clear" w:color="auto" w:fill="FFFFFF"/>
        </w:rPr>
        <w:t>двумя детьми шести и четырёх лет. Условия проживания удовлетворительные.</w:t>
      </w:r>
      <w:r w:rsidRPr="00730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3811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 с инфекционными больными отрицает.</w:t>
      </w:r>
    </w:p>
    <w:p w:rsidR="007303C5" w:rsidRDefault="007303C5" w:rsidP="00614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208">
        <w:rPr>
          <w:rFonts w:ascii="Times New Roman" w:hAnsi="Times New Roman" w:cs="Times New Roman"/>
          <w:b/>
          <w:sz w:val="28"/>
          <w:szCs w:val="28"/>
          <w:u w:val="single"/>
        </w:rPr>
        <w:t>Анамнез жизни</w:t>
      </w:r>
    </w:p>
    <w:p w:rsidR="005B7FED" w:rsidRPr="008942FF" w:rsidRDefault="005B7FED" w:rsidP="00894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в срок, первым ребёнком в семье. В физическом и умственном развитии от сверстников не отставала. Закончила 9 классов средней школы. Работает техническим работником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57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детстве болела простудными заболеваниями, перенесла менингит. Туберкулёз, вирусный гепатит, сахарный диабет, онкологические заболевания, венерические заболевания, ВИЧ отрицает. Спиртные напитки употребляет редко, курение отрицает. Психиатрические заболевания и онкологические заболевания у родственников отрицает.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Аллергоанамнез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отягощён. Медикаментозную аллергию отрицает. </w:t>
      </w:r>
      <w:r w:rsidR="008942FF">
        <w:rPr>
          <w:rFonts w:ascii="Times New Roman" w:hAnsi="Times New Roman" w:cs="Times New Roman"/>
          <w:sz w:val="28"/>
          <w:szCs w:val="28"/>
        </w:rPr>
        <w:t>Наследственность не отягощена. В 2006 и 2008 году перенесла операцию кесарево сечение.</w:t>
      </w:r>
      <w:r w:rsidR="00DE7B36">
        <w:rPr>
          <w:rFonts w:ascii="Times New Roman" w:hAnsi="Times New Roman" w:cs="Times New Roman"/>
          <w:sz w:val="28"/>
          <w:szCs w:val="28"/>
        </w:rPr>
        <w:t xml:space="preserve"> Правила личной гигиены соблюдает.</w:t>
      </w:r>
    </w:p>
    <w:p w:rsidR="007303C5" w:rsidRPr="008942FF" w:rsidRDefault="007303C5" w:rsidP="002D0B5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42FF">
        <w:rPr>
          <w:rFonts w:ascii="Times New Roman" w:hAnsi="Times New Roman"/>
          <w:b/>
          <w:sz w:val="28"/>
          <w:szCs w:val="28"/>
          <w:u w:val="single"/>
        </w:rPr>
        <w:t>Настоящее состояние больного</w:t>
      </w:r>
    </w:p>
    <w:p w:rsid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303C5">
        <w:rPr>
          <w:rFonts w:ascii="Times New Roman" w:hAnsi="Times New Roman"/>
          <w:sz w:val="28"/>
          <w:szCs w:val="28"/>
        </w:rPr>
        <w:t xml:space="preserve">Общее состояние больного удовлетворительное. Температура тела – </w:t>
      </w:r>
      <w:r w:rsidR="00F4264E">
        <w:rPr>
          <w:rFonts w:ascii="Times New Roman" w:hAnsi="Times New Roman"/>
          <w:sz w:val="28"/>
          <w:szCs w:val="28"/>
        </w:rPr>
        <w:t>37,0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Pr="007303C5">
        <w:rPr>
          <w:rFonts w:ascii="Times New Roman" w:hAnsi="Times New Roman"/>
          <w:sz w:val="28"/>
          <w:szCs w:val="28"/>
        </w:rPr>
        <w:t xml:space="preserve">. Сознание ясное. Положение больного активное. Конституциональный тип - </w:t>
      </w:r>
      <w:r w:rsidR="00F4264E">
        <w:rPr>
          <w:rFonts w:ascii="Times New Roman" w:hAnsi="Times New Roman"/>
          <w:sz w:val="28"/>
          <w:szCs w:val="28"/>
        </w:rPr>
        <w:t>астенический</w:t>
      </w:r>
      <w:r w:rsidRPr="007303C5">
        <w:rPr>
          <w:rFonts w:ascii="Times New Roman" w:hAnsi="Times New Roman"/>
          <w:sz w:val="28"/>
          <w:szCs w:val="28"/>
        </w:rPr>
        <w:t>.</w:t>
      </w:r>
      <w:r w:rsidR="00F4264E">
        <w:rPr>
          <w:rFonts w:ascii="Times New Roman" w:hAnsi="Times New Roman"/>
          <w:sz w:val="28"/>
          <w:szCs w:val="28"/>
        </w:rPr>
        <w:t xml:space="preserve"> </w:t>
      </w:r>
      <w:r w:rsidRPr="007303C5">
        <w:rPr>
          <w:rFonts w:ascii="Times New Roman" w:hAnsi="Times New Roman"/>
          <w:sz w:val="28"/>
          <w:szCs w:val="28"/>
        </w:rPr>
        <w:t xml:space="preserve">Рост </w:t>
      </w:r>
      <w:r w:rsidR="00F4264E">
        <w:rPr>
          <w:rFonts w:ascii="Times New Roman" w:hAnsi="Times New Roman"/>
          <w:sz w:val="28"/>
          <w:szCs w:val="28"/>
        </w:rPr>
        <w:t>160</w:t>
      </w:r>
      <w:r w:rsidRPr="007303C5">
        <w:rPr>
          <w:rFonts w:ascii="Times New Roman" w:hAnsi="Times New Roman"/>
          <w:sz w:val="28"/>
          <w:szCs w:val="28"/>
        </w:rPr>
        <w:t xml:space="preserve"> см, вес </w:t>
      </w:r>
      <w:r w:rsidR="00F4264E">
        <w:rPr>
          <w:rFonts w:ascii="Times New Roman" w:hAnsi="Times New Roman"/>
          <w:sz w:val="28"/>
          <w:szCs w:val="28"/>
        </w:rPr>
        <w:t>51</w:t>
      </w:r>
      <w:r w:rsidR="002D0B58">
        <w:rPr>
          <w:rFonts w:ascii="Times New Roman" w:hAnsi="Times New Roman"/>
          <w:sz w:val="28"/>
          <w:szCs w:val="28"/>
        </w:rPr>
        <w:t xml:space="preserve"> кг. Телосложение правильное. Д</w:t>
      </w:r>
      <w:r w:rsidRPr="007303C5">
        <w:rPr>
          <w:rFonts w:ascii="Times New Roman" w:hAnsi="Times New Roman"/>
          <w:sz w:val="28"/>
          <w:szCs w:val="28"/>
        </w:rPr>
        <w:t>еформаций костей тул</w:t>
      </w:r>
      <w:r w:rsidR="002D0B58">
        <w:rPr>
          <w:rFonts w:ascii="Times New Roman" w:hAnsi="Times New Roman"/>
          <w:sz w:val="28"/>
          <w:szCs w:val="28"/>
        </w:rPr>
        <w:t>овища, конечностей и черепа нет. Д</w:t>
      </w:r>
      <w:r w:rsidRPr="007303C5">
        <w:rPr>
          <w:rFonts w:ascii="Times New Roman" w:hAnsi="Times New Roman"/>
          <w:sz w:val="28"/>
          <w:szCs w:val="28"/>
        </w:rPr>
        <w:t xml:space="preserve">вижения в суставах в полном объеме. Окраска кожных покровов бледно-розовая. Выраженного цианоза, </w:t>
      </w:r>
      <w:r w:rsidR="00F4264E">
        <w:rPr>
          <w:rFonts w:ascii="Times New Roman" w:hAnsi="Times New Roman"/>
          <w:sz w:val="28"/>
          <w:szCs w:val="28"/>
        </w:rPr>
        <w:t>желтушности</w:t>
      </w:r>
      <w:r w:rsidRPr="007303C5">
        <w:rPr>
          <w:rFonts w:ascii="Times New Roman" w:hAnsi="Times New Roman"/>
          <w:sz w:val="28"/>
          <w:szCs w:val="28"/>
        </w:rPr>
        <w:t xml:space="preserve"> и участков патологической пигментации не наблюдается. Влажность, эластичность кожи соответствуют норме. Рубцов, расчёсов нет. Отёков не выявлено. </w:t>
      </w:r>
      <w:proofErr w:type="spellStart"/>
      <w:r w:rsidR="0014241B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="0014241B">
        <w:rPr>
          <w:rFonts w:ascii="Times New Roman" w:hAnsi="Times New Roman"/>
          <w:sz w:val="28"/>
          <w:szCs w:val="28"/>
        </w:rPr>
        <w:t xml:space="preserve"> определено</w:t>
      </w:r>
      <w:r w:rsidR="00F4264E">
        <w:rPr>
          <w:rFonts w:ascii="Times New Roman" w:hAnsi="Times New Roman"/>
          <w:sz w:val="28"/>
          <w:szCs w:val="28"/>
        </w:rPr>
        <w:t xml:space="preserve"> незначительное увеличение </w:t>
      </w:r>
      <w:proofErr w:type="gramStart"/>
      <w:r w:rsidR="00F4264E">
        <w:rPr>
          <w:rFonts w:ascii="Times New Roman" w:hAnsi="Times New Roman"/>
          <w:sz w:val="28"/>
          <w:szCs w:val="28"/>
        </w:rPr>
        <w:t>затылочных</w:t>
      </w:r>
      <w:proofErr w:type="gramEnd"/>
      <w:r w:rsidR="00F4264E">
        <w:rPr>
          <w:rFonts w:ascii="Times New Roman" w:hAnsi="Times New Roman"/>
          <w:sz w:val="28"/>
          <w:szCs w:val="28"/>
        </w:rPr>
        <w:t xml:space="preserve"> лимфоузлов, они однородны, имеют мягкую консистенцию, подвижны, безболезненны.</w:t>
      </w:r>
    </w:p>
    <w:p w:rsidR="00B17C9E" w:rsidRPr="007303C5" w:rsidRDefault="00B17C9E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03C5" w:rsidRPr="00F4264E" w:rsidRDefault="007303C5" w:rsidP="00F4264E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4264E">
        <w:rPr>
          <w:rFonts w:ascii="Times New Roman" w:hAnsi="Times New Roman"/>
          <w:b/>
          <w:i/>
          <w:sz w:val="28"/>
          <w:szCs w:val="28"/>
          <w:u w:val="single"/>
        </w:rPr>
        <w:t>Система органов дыхания</w:t>
      </w:r>
    </w:p>
    <w:p w:rsid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303C5">
        <w:rPr>
          <w:rFonts w:ascii="Times New Roman" w:hAnsi="Times New Roman"/>
          <w:sz w:val="28"/>
          <w:szCs w:val="28"/>
        </w:rPr>
        <w:lastRenderedPageBreak/>
        <w:t xml:space="preserve">Дыхание через нос, свободное, ритмичное.  Тип дыхания – </w:t>
      </w:r>
      <w:r w:rsidR="00F4264E">
        <w:rPr>
          <w:rFonts w:ascii="Times New Roman" w:hAnsi="Times New Roman"/>
          <w:sz w:val="28"/>
          <w:szCs w:val="28"/>
        </w:rPr>
        <w:t>грудной</w:t>
      </w:r>
      <w:r w:rsidRPr="007303C5">
        <w:rPr>
          <w:rFonts w:ascii="Times New Roman" w:hAnsi="Times New Roman"/>
          <w:sz w:val="28"/>
          <w:szCs w:val="28"/>
        </w:rPr>
        <w:t>. Частота дыхания 18 в минуту.  Грудная клетка обычной формы, при пальпации безболезненная. Голосовое дрожание с обеих сторон проводится одинаково. При  аускультации везикулярное дыхание выслушивается по всем полям, хрипов нет.</w:t>
      </w:r>
    </w:p>
    <w:p w:rsidR="00B17C9E" w:rsidRPr="007303C5" w:rsidRDefault="00B17C9E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03C5" w:rsidRPr="00F4264E" w:rsidRDefault="007303C5" w:rsidP="00F4264E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F4264E">
        <w:rPr>
          <w:rFonts w:ascii="Times New Roman" w:hAnsi="Times New Roman"/>
          <w:b/>
          <w:i/>
          <w:sz w:val="28"/>
          <w:szCs w:val="28"/>
          <w:u w:val="single"/>
        </w:rPr>
        <w:t>Сердечно-сосудистая</w:t>
      </w:r>
      <w:proofErr w:type="gramEnd"/>
      <w:r w:rsidRPr="00F4264E">
        <w:rPr>
          <w:rFonts w:ascii="Times New Roman" w:hAnsi="Times New Roman"/>
          <w:b/>
          <w:i/>
          <w:sz w:val="28"/>
          <w:szCs w:val="28"/>
          <w:u w:val="single"/>
        </w:rPr>
        <w:t xml:space="preserve"> система</w:t>
      </w:r>
    </w:p>
    <w:p w:rsid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303C5">
        <w:rPr>
          <w:rFonts w:ascii="Times New Roman" w:hAnsi="Times New Roman"/>
          <w:sz w:val="28"/>
          <w:szCs w:val="28"/>
        </w:rPr>
        <w:t xml:space="preserve"> Пульс симметричный, ритмичный, удовлетворительного напряжения и наполнения,  8</w:t>
      </w:r>
      <w:r w:rsidR="00F4264E">
        <w:rPr>
          <w:rFonts w:ascii="Times New Roman" w:hAnsi="Times New Roman"/>
          <w:sz w:val="28"/>
          <w:szCs w:val="28"/>
        </w:rPr>
        <w:t>0</w:t>
      </w:r>
      <w:r w:rsidRPr="007303C5">
        <w:rPr>
          <w:rFonts w:ascii="Times New Roman" w:hAnsi="Times New Roman"/>
          <w:sz w:val="28"/>
          <w:szCs w:val="28"/>
        </w:rPr>
        <w:t xml:space="preserve"> ударов в минуту. Дефицита пульса нет. Пульс на обеих руках одинаковый.  Артериальное давление 110/70 мм рт. ст.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</w:t>
      </w:r>
      <w:proofErr w:type="spellStart"/>
      <w:r w:rsidRPr="007303C5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7303C5">
        <w:rPr>
          <w:rFonts w:ascii="Times New Roman" w:hAnsi="Times New Roman"/>
          <w:sz w:val="28"/>
          <w:szCs w:val="28"/>
        </w:rPr>
        <w:t xml:space="preserve"> на 1,5 см </w:t>
      </w:r>
      <w:proofErr w:type="spellStart"/>
      <w:r w:rsidRPr="007303C5">
        <w:rPr>
          <w:rFonts w:ascii="Times New Roman" w:hAnsi="Times New Roman"/>
          <w:sz w:val="28"/>
          <w:szCs w:val="28"/>
        </w:rPr>
        <w:t>кнутри</w:t>
      </w:r>
      <w:proofErr w:type="spellEnd"/>
      <w:r w:rsidRPr="007303C5">
        <w:rPr>
          <w:rFonts w:ascii="Times New Roman" w:hAnsi="Times New Roman"/>
          <w:sz w:val="28"/>
          <w:szCs w:val="28"/>
        </w:rPr>
        <w:t xml:space="preserve"> от среднеключичной линии. При аускультации тоны сердца ясные, шумов нет. </w:t>
      </w:r>
    </w:p>
    <w:p w:rsidR="00B17C9E" w:rsidRPr="007303C5" w:rsidRDefault="00B17C9E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03C5" w:rsidRPr="007A589C" w:rsidRDefault="007303C5" w:rsidP="007A589C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589C">
        <w:rPr>
          <w:rFonts w:ascii="Times New Roman" w:hAnsi="Times New Roman"/>
          <w:b/>
          <w:i/>
          <w:sz w:val="28"/>
          <w:szCs w:val="28"/>
          <w:u w:val="single"/>
        </w:rPr>
        <w:t>Система органов пищеварения</w:t>
      </w:r>
    </w:p>
    <w:p w:rsidR="007303C5" w:rsidRP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303C5">
        <w:rPr>
          <w:rFonts w:ascii="Times New Roman" w:hAnsi="Times New Roman"/>
          <w:sz w:val="28"/>
          <w:szCs w:val="28"/>
        </w:rP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Гиперемия на задней стенке глотки. Глотание не затруднено.</w:t>
      </w:r>
      <w:r w:rsidR="00003811">
        <w:rPr>
          <w:rFonts w:ascii="Times New Roman" w:hAnsi="Times New Roman"/>
          <w:sz w:val="28"/>
          <w:szCs w:val="28"/>
        </w:rPr>
        <w:t xml:space="preserve"> </w:t>
      </w:r>
      <w:r w:rsidRPr="007303C5">
        <w:rPr>
          <w:rFonts w:ascii="Times New Roman" w:hAnsi="Times New Roman"/>
          <w:sz w:val="28"/>
          <w:szCs w:val="28"/>
        </w:rPr>
        <w:t>Живот обычной формы, не вздут, участвует в акте дыхания, мягкий, безболезненный, симметричный, видимой перистальтики нет, выбухания нет</w:t>
      </w:r>
      <w:r w:rsidR="00003811">
        <w:rPr>
          <w:rFonts w:ascii="Times New Roman" w:hAnsi="Times New Roman"/>
          <w:sz w:val="28"/>
          <w:szCs w:val="28"/>
        </w:rPr>
        <w:t>, отмечается шрам после операции кесарево сечение</w:t>
      </w:r>
      <w:r w:rsidRPr="007303C5">
        <w:rPr>
          <w:rFonts w:ascii="Times New Roman" w:hAnsi="Times New Roman"/>
          <w:sz w:val="28"/>
          <w:szCs w:val="28"/>
        </w:rPr>
        <w:t>. Напряжения мышц – нет. При глубокой пальпации живот безболезненный.</w:t>
      </w:r>
    </w:p>
    <w:p w:rsid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303C5">
        <w:rPr>
          <w:rFonts w:ascii="Times New Roman" w:hAnsi="Times New Roman"/>
          <w:sz w:val="28"/>
          <w:szCs w:val="28"/>
        </w:rPr>
        <w:t>Печень  у края реберной дуги.</w:t>
      </w:r>
      <w:r w:rsidR="007A589C" w:rsidRPr="007A589C">
        <w:rPr>
          <w:rFonts w:ascii="Times New Roman" w:hAnsi="Times New Roman"/>
          <w:sz w:val="28"/>
          <w:szCs w:val="28"/>
        </w:rPr>
        <w:t xml:space="preserve"> </w:t>
      </w:r>
      <w:r w:rsidR="007A589C" w:rsidRPr="007303C5">
        <w:rPr>
          <w:rFonts w:ascii="Times New Roman" w:hAnsi="Times New Roman"/>
          <w:sz w:val="28"/>
          <w:szCs w:val="28"/>
        </w:rPr>
        <w:t xml:space="preserve">Край ровный. </w:t>
      </w:r>
      <w:r w:rsidRPr="007303C5">
        <w:rPr>
          <w:rFonts w:ascii="Times New Roman" w:hAnsi="Times New Roman"/>
          <w:sz w:val="28"/>
          <w:szCs w:val="28"/>
        </w:rPr>
        <w:t xml:space="preserve"> Поверхность гладкая, безболезненная. Селезенка не пальпируется.</w:t>
      </w:r>
    </w:p>
    <w:p w:rsidR="00B17C9E" w:rsidRDefault="00B17C9E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03C5" w:rsidRPr="007A589C" w:rsidRDefault="007303C5" w:rsidP="007A589C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589C">
        <w:rPr>
          <w:rFonts w:ascii="Times New Roman" w:hAnsi="Times New Roman"/>
          <w:b/>
          <w:i/>
          <w:sz w:val="28"/>
          <w:szCs w:val="28"/>
          <w:u w:val="single"/>
        </w:rPr>
        <w:t>Система органов мочевыделения</w:t>
      </w:r>
    </w:p>
    <w:p w:rsidR="007303C5" w:rsidRP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303C5">
        <w:rPr>
          <w:rFonts w:ascii="Times New Roman" w:hAnsi="Times New Roman"/>
          <w:sz w:val="28"/>
          <w:szCs w:val="28"/>
        </w:rPr>
        <w:t xml:space="preserve">Мочеиспускание безболезненное. Симптом поколачивания с обеих сторон отрицательный.  </w:t>
      </w:r>
    </w:p>
    <w:p w:rsidR="007303C5" w:rsidRP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03C5" w:rsidRDefault="00DE7B36" w:rsidP="00DE7B3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E7B3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Нер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</w:t>
      </w:r>
      <w:r w:rsidRPr="00DE7B36">
        <w:rPr>
          <w:rFonts w:ascii="Times New Roman" w:hAnsi="Times New Roman"/>
          <w:b/>
          <w:i/>
          <w:sz w:val="28"/>
          <w:szCs w:val="28"/>
          <w:u w:val="single"/>
        </w:rPr>
        <w:t>ная система и органы чувств</w:t>
      </w:r>
    </w:p>
    <w:p w:rsidR="00DE7B36" w:rsidRPr="00DE7B36" w:rsidRDefault="00DE7B36" w:rsidP="00DE7B3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E7B36">
        <w:rPr>
          <w:rFonts w:ascii="Times New Roman" w:hAnsi="Times New Roman"/>
          <w:sz w:val="28"/>
          <w:szCs w:val="28"/>
        </w:rPr>
        <w:t>Определяется р</w:t>
      </w:r>
      <w:r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игидность мышц затылка. Симптомы </w:t>
      </w:r>
      <w:proofErr w:type="spellStart"/>
      <w:r w:rsidRPr="00DE7B36">
        <w:rPr>
          <w:rFonts w:ascii="Times New Roman" w:hAnsi="Times New Roman"/>
          <w:sz w:val="28"/>
          <w:szCs w:val="28"/>
          <w:shd w:val="clear" w:color="auto" w:fill="FFFFFF"/>
        </w:rPr>
        <w:t>Кернига</w:t>
      </w:r>
      <w:proofErr w:type="spellEnd"/>
      <w:r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E7B36">
        <w:rPr>
          <w:rFonts w:ascii="Times New Roman" w:hAnsi="Times New Roman"/>
          <w:sz w:val="28"/>
          <w:szCs w:val="28"/>
          <w:shd w:val="clear" w:color="auto" w:fill="FFFFFF"/>
        </w:rPr>
        <w:t>Брудзинского</w:t>
      </w:r>
      <w:proofErr w:type="spellEnd"/>
      <w:r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594A">
        <w:rPr>
          <w:rFonts w:ascii="Times New Roman" w:hAnsi="Times New Roman"/>
          <w:sz w:val="28"/>
          <w:szCs w:val="28"/>
          <w:shd w:val="clear" w:color="auto" w:fill="FFFFFF"/>
        </w:rPr>
        <w:t>положительны</w:t>
      </w:r>
      <w:r w:rsidRPr="00DE7B36">
        <w:rPr>
          <w:rFonts w:ascii="Times New Roman" w:hAnsi="Times New Roman"/>
          <w:sz w:val="28"/>
          <w:szCs w:val="28"/>
          <w:shd w:val="clear" w:color="auto" w:fill="FFFFFF"/>
        </w:rPr>
        <w:t>. Очаговой неврологической симптоматики нет.</w:t>
      </w:r>
    </w:p>
    <w:p w:rsidR="007303C5" w:rsidRPr="007303C5" w:rsidRDefault="007303C5" w:rsidP="007303C5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303C5" w:rsidRPr="00B17C9E" w:rsidRDefault="007303C5" w:rsidP="007303C5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C9E">
        <w:rPr>
          <w:rFonts w:ascii="Times New Roman" w:hAnsi="Times New Roman" w:cs="Times New Roman"/>
          <w:b/>
          <w:sz w:val="28"/>
          <w:szCs w:val="28"/>
          <w:u w:val="single"/>
        </w:rPr>
        <w:t>Обоснование пред</w:t>
      </w:r>
      <w:r w:rsidR="002D0B58">
        <w:rPr>
          <w:rFonts w:ascii="Times New Roman" w:hAnsi="Times New Roman" w:cs="Times New Roman"/>
          <w:b/>
          <w:sz w:val="28"/>
          <w:szCs w:val="28"/>
          <w:u w:val="single"/>
        </w:rPr>
        <w:t>варительного</w:t>
      </w:r>
      <w:r w:rsidRPr="00B17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диагноза</w:t>
      </w:r>
    </w:p>
    <w:p w:rsidR="007303C5" w:rsidRPr="00B17C9E" w:rsidRDefault="007303C5" w:rsidP="00B17C9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17C9E">
        <w:rPr>
          <w:rFonts w:ascii="Times New Roman" w:hAnsi="Times New Roman"/>
          <w:sz w:val="28"/>
          <w:szCs w:val="28"/>
        </w:rPr>
        <w:t xml:space="preserve">На основании </w:t>
      </w:r>
      <w:r w:rsidR="00B17C9E">
        <w:rPr>
          <w:rFonts w:ascii="Times New Roman" w:hAnsi="Times New Roman"/>
          <w:sz w:val="28"/>
          <w:szCs w:val="28"/>
        </w:rPr>
        <w:t>острого начала</w:t>
      </w:r>
      <w:r w:rsidR="002D0B58">
        <w:rPr>
          <w:rFonts w:ascii="Times New Roman" w:hAnsi="Times New Roman"/>
          <w:sz w:val="28"/>
          <w:szCs w:val="28"/>
        </w:rPr>
        <w:t xml:space="preserve"> заболевания</w:t>
      </w:r>
      <w:r w:rsidR="00B17C9E">
        <w:rPr>
          <w:rFonts w:ascii="Times New Roman" w:hAnsi="Times New Roman"/>
          <w:sz w:val="28"/>
          <w:szCs w:val="28"/>
        </w:rPr>
        <w:t>,</w:t>
      </w:r>
      <w:r w:rsidRPr="00B17C9E">
        <w:rPr>
          <w:rFonts w:ascii="Times New Roman" w:hAnsi="Times New Roman"/>
          <w:sz w:val="28"/>
          <w:szCs w:val="28"/>
        </w:rPr>
        <w:t xml:space="preserve"> </w:t>
      </w:r>
      <w:r w:rsidR="00B17C9E">
        <w:rPr>
          <w:rFonts w:ascii="Times New Roman" w:hAnsi="Times New Roman"/>
          <w:sz w:val="28"/>
          <w:szCs w:val="28"/>
        </w:rPr>
        <w:t>повышения температуры до 37,5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="00B17C9E">
        <w:rPr>
          <w:rFonts w:ascii="Times New Roman" w:hAnsi="Times New Roman"/>
          <w:sz w:val="28"/>
          <w:szCs w:val="28"/>
        </w:rPr>
        <w:t>, интоксикации (</w:t>
      </w:r>
      <w:r w:rsidRPr="00B17C9E">
        <w:rPr>
          <w:rFonts w:ascii="Times New Roman" w:hAnsi="Times New Roman"/>
          <w:sz w:val="28"/>
          <w:szCs w:val="28"/>
        </w:rPr>
        <w:t>слабост</w:t>
      </w:r>
      <w:r w:rsidR="00B17C9E">
        <w:rPr>
          <w:rFonts w:ascii="Times New Roman" w:hAnsi="Times New Roman"/>
          <w:sz w:val="28"/>
          <w:szCs w:val="28"/>
        </w:rPr>
        <w:t>ь), головной боли (интенсивной)</w:t>
      </w:r>
      <w:r w:rsidRPr="00B17C9E">
        <w:rPr>
          <w:rFonts w:ascii="Times New Roman" w:hAnsi="Times New Roman"/>
          <w:sz w:val="28"/>
          <w:szCs w:val="28"/>
        </w:rPr>
        <w:t>,</w:t>
      </w:r>
      <w:r w:rsidR="00B17C9E">
        <w:rPr>
          <w:rFonts w:ascii="Times New Roman" w:hAnsi="Times New Roman"/>
          <w:sz w:val="28"/>
          <w:szCs w:val="28"/>
        </w:rPr>
        <w:t xml:space="preserve"> </w:t>
      </w:r>
      <w:r w:rsidRPr="00B17C9E">
        <w:rPr>
          <w:rFonts w:ascii="Times New Roman" w:hAnsi="Times New Roman"/>
          <w:sz w:val="28"/>
          <w:szCs w:val="28"/>
        </w:rPr>
        <w:t xml:space="preserve">данных эпидемиологического анамнеза, </w:t>
      </w:r>
      <w:r w:rsidR="007A594A">
        <w:rPr>
          <w:rFonts w:ascii="Times New Roman" w:hAnsi="Times New Roman"/>
          <w:sz w:val="28"/>
          <w:szCs w:val="28"/>
        </w:rPr>
        <w:t xml:space="preserve">ригидности затылочных мышц, положительных симптомов </w:t>
      </w:r>
      <w:proofErr w:type="spellStart"/>
      <w:r w:rsidR="007A594A" w:rsidRPr="00DE7B36">
        <w:rPr>
          <w:rFonts w:ascii="Times New Roman" w:hAnsi="Times New Roman"/>
          <w:sz w:val="28"/>
          <w:szCs w:val="28"/>
          <w:shd w:val="clear" w:color="auto" w:fill="FFFFFF"/>
        </w:rPr>
        <w:t>Кернига</w:t>
      </w:r>
      <w:proofErr w:type="spellEnd"/>
      <w:r w:rsidR="007A594A"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7A594A" w:rsidRPr="00DE7B36">
        <w:rPr>
          <w:rFonts w:ascii="Times New Roman" w:hAnsi="Times New Roman"/>
          <w:sz w:val="28"/>
          <w:szCs w:val="28"/>
          <w:shd w:val="clear" w:color="auto" w:fill="FFFFFF"/>
        </w:rPr>
        <w:t>Брудзинского</w:t>
      </w:r>
      <w:proofErr w:type="spellEnd"/>
      <w:r w:rsidR="007A594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94A"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17C9E">
        <w:rPr>
          <w:rFonts w:ascii="Times New Roman" w:hAnsi="Times New Roman"/>
          <w:sz w:val="28"/>
          <w:szCs w:val="28"/>
        </w:rPr>
        <w:t xml:space="preserve">можно </w:t>
      </w:r>
      <w:r w:rsidR="002D0B58">
        <w:rPr>
          <w:rFonts w:ascii="Times New Roman" w:hAnsi="Times New Roman"/>
          <w:sz w:val="28"/>
          <w:szCs w:val="28"/>
        </w:rPr>
        <w:t xml:space="preserve">выставить предварительный диагноз - </w:t>
      </w:r>
      <w:r w:rsidRPr="00B17C9E">
        <w:rPr>
          <w:rFonts w:ascii="Times New Roman" w:hAnsi="Times New Roman"/>
          <w:sz w:val="28"/>
          <w:szCs w:val="28"/>
        </w:rPr>
        <w:t>менингит.</w:t>
      </w:r>
    </w:p>
    <w:p w:rsidR="007303C5" w:rsidRP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7303C5" w:rsidRPr="00B17C9E" w:rsidRDefault="007303C5" w:rsidP="007303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C9E">
        <w:rPr>
          <w:rFonts w:ascii="Times New Roman" w:hAnsi="Times New Roman" w:cs="Times New Roman"/>
          <w:b/>
          <w:sz w:val="28"/>
          <w:szCs w:val="28"/>
          <w:u w:val="single"/>
        </w:rPr>
        <w:t>План обследования больного</w:t>
      </w:r>
    </w:p>
    <w:p w:rsidR="00B17C9E" w:rsidRPr="00B17C9E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C9E">
        <w:rPr>
          <w:rFonts w:ascii="Times New Roman" w:hAnsi="Times New Roman" w:cs="Times New Roman"/>
          <w:sz w:val="28"/>
          <w:szCs w:val="28"/>
        </w:rPr>
        <w:t>1. Анализ крови общий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C9E" w:rsidRPr="00B17C9E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C9E">
        <w:rPr>
          <w:rFonts w:ascii="Times New Roman" w:hAnsi="Times New Roman" w:cs="Times New Roman"/>
          <w:sz w:val="28"/>
          <w:szCs w:val="28"/>
        </w:rPr>
        <w:t>2. Анализ крови биохим</w:t>
      </w:r>
      <w:r w:rsidR="00D31273">
        <w:rPr>
          <w:rFonts w:ascii="Times New Roman" w:hAnsi="Times New Roman" w:cs="Times New Roman"/>
          <w:sz w:val="28"/>
          <w:szCs w:val="28"/>
        </w:rPr>
        <w:t>ический (сахар, мочевина, белок</w:t>
      </w:r>
      <w:r w:rsidRPr="00B17C9E">
        <w:rPr>
          <w:rFonts w:ascii="Times New Roman" w:hAnsi="Times New Roman" w:cs="Times New Roman"/>
          <w:sz w:val="28"/>
          <w:szCs w:val="28"/>
        </w:rPr>
        <w:t xml:space="preserve">, билирубин, </w:t>
      </w:r>
      <w:proofErr w:type="spellStart"/>
      <w:r w:rsidRPr="00B17C9E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B17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C9E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B17C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C9E" w:rsidRPr="00B17C9E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C9E">
        <w:rPr>
          <w:rFonts w:ascii="Times New Roman" w:hAnsi="Times New Roman" w:cs="Times New Roman"/>
          <w:sz w:val="28"/>
          <w:szCs w:val="28"/>
        </w:rPr>
        <w:t>3. Анализ мочи общий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C9E" w:rsidRPr="00B17C9E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C9E">
        <w:rPr>
          <w:rFonts w:ascii="Times New Roman" w:hAnsi="Times New Roman" w:cs="Times New Roman"/>
          <w:sz w:val="28"/>
          <w:szCs w:val="28"/>
        </w:rPr>
        <w:t>4. Анализ кала на яйца глистов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7C9E">
        <w:rPr>
          <w:rFonts w:ascii="Times New Roman" w:hAnsi="Times New Roman" w:cs="Times New Roman"/>
          <w:sz w:val="28"/>
          <w:szCs w:val="28"/>
        </w:rPr>
        <w:t xml:space="preserve"> </w:t>
      </w:r>
      <w:r w:rsidRPr="00B17C9E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17C9E" w:rsidRPr="00B17C9E" w:rsidRDefault="00B17C9E" w:rsidP="00B17C9E">
      <w:pPr>
        <w:spacing w:line="36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B17C9E">
        <w:rPr>
          <w:rFonts w:ascii="Times New Roman" w:hAnsi="Times New Roman" w:cs="Times New Roman"/>
          <w:sz w:val="28"/>
          <w:szCs w:val="28"/>
        </w:rPr>
        <w:t xml:space="preserve"> 5.</w:t>
      </w:r>
      <w:r w:rsidRPr="00B17C9E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</w:t>
      </w:r>
      <w:r w:rsidR="00E656F7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Общий и биохимический анализ ликвора.</w:t>
      </w:r>
    </w:p>
    <w:p w:rsidR="00B17C9E" w:rsidRPr="00B17C9E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C9E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6. Анализ крови на сифилис.</w:t>
      </w:r>
    </w:p>
    <w:p w:rsidR="00B17C9E" w:rsidRDefault="00B17C9E" w:rsidP="00B17C9E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C9E">
        <w:rPr>
          <w:rFonts w:ascii="Times New Roman" w:hAnsi="Times New Roman" w:cs="Times New Roman"/>
          <w:sz w:val="28"/>
          <w:szCs w:val="28"/>
        </w:rPr>
        <w:t xml:space="preserve"> 7.</w:t>
      </w:r>
      <w:r w:rsidR="00E656F7">
        <w:rPr>
          <w:rFonts w:ascii="Times New Roman" w:hAnsi="Times New Roman" w:cs="Times New Roman"/>
          <w:sz w:val="28"/>
          <w:szCs w:val="28"/>
        </w:rPr>
        <w:t xml:space="preserve"> Анализ крови на ВИЧ.</w:t>
      </w:r>
    </w:p>
    <w:p w:rsidR="00F22457" w:rsidRDefault="00F22457" w:rsidP="00B17C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17C9E" w:rsidRPr="00B17C9E" w:rsidRDefault="00B17C9E" w:rsidP="00B17C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C9E">
        <w:rPr>
          <w:rFonts w:ascii="Times New Roman" w:hAnsi="Times New Roman" w:cs="Times New Roman"/>
          <w:b/>
          <w:sz w:val="28"/>
          <w:szCs w:val="28"/>
          <w:u w:val="single"/>
        </w:rPr>
        <w:t>Результаты лабораторных, инструментальных и специальных методов исследования</w:t>
      </w:r>
    </w:p>
    <w:p w:rsidR="00B17C9E" w:rsidRPr="002C5B6C" w:rsidRDefault="00B17C9E" w:rsidP="002C5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>Общий анализ крови от 17.10.2012:</w:t>
      </w:r>
    </w:p>
    <w:p w:rsidR="00B17C9E" w:rsidRPr="002C5B6C" w:rsidRDefault="00B17C9E" w:rsidP="002C5B6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Цветовой показатель</w:t>
      </w:r>
      <w:r w:rsidRPr="002C5B6C">
        <w:rPr>
          <w:rFonts w:ascii="Times New Roman" w:hAnsi="Times New Roman" w:cs="Times New Roman"/>
          <w:sz w:val="28"/>
          <w:szCs w:val="28"/>
        </w:rPr>
        <w:t>: 0,93</w:t>
      </w:r>
    </w:p>
    <w:p w:rsidR="00B17C9E" w:rsidRPr="002C5B6C" w:rsidRDefault="00B17C9E" w:rsidP="002C5B6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Гемоглобин: </w:t>
      </w:r>
      <w:r w:rsidRPr="002C5B6C">
        <w:rPr>
          <w:rFonts w:ascii="Times New Roman" w:hAnsi="Times New Roman" w:cs="Times New Roman"/>
          <w:sz w:val="28"/>
          <w:szCs w:val="28"/>
        </w:rPr>
        <w:t>148 г/л</w:t>
      </w:r>
    </w:p>
    <w:p w:rsidR="00B17C9E" w:rsidRPr="002C5B6C" w:rsidRDefault="00B17C9E" w:rsidP="002C5B6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Эритроциты:</w:t>
      </w:r>
      <w:r w:rsidRPr="002C5B6C">
        <w:rPr>
          <w:rFonts w:ascii="Times New Roman" w:hAnsi="Times New Roman" w:cs="Times New Roman"/>
          <w:sz w:val="28"/>
          <w:szCs w:val="28"/>
        </w:rPr>
        <w:t xml:space="preserve"> 4,67х10^12 /л</w:t>
      </w:r>
    </w:p>
    <w:p w:rsidR="00B17C9E" w:rsidRPr="002C5B6C" w:rsidRDefault="00B17C9E" w:rsidP="002C5B6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СОЭ:</w:t>
      </w:r>
      <w:r w:rsidRPr="002C5B6C">
        <w:rPr>
          <w:rFonts w:ascii="Times New Roman" w:hAnsi="Times New Roman" w:cs="Times New Roman"/>
          <w:sz w:val="28"/>
          <w:szCs w:val="28"/>
        </w:rPr>
        <w:t xml:space="preserve"> 24 мм в ч.</w:t>
      </w:r>
    </w:p>
    <w:p w:rsidR="00B17C9E" w:rsidRPr="002C5B6C" w:rsidRDefault="002C5B6C" w:rsidP="00B1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5. </w:t>
      </w:r>
      <w:r w:rsidR="00B17C9E" w:rsidRPr="002C5B6C">
        <w:rPr>
          <w:rFonts w:ascii="Times New Roman" w:hAnsi="Times New Roman" w:cs="Times New Roman"/>
          <w:b/>
          <w:sz w:val="28"/>
          <w:szCs w:val="28"/>
        </w:rPr>
        <w:t>Лейкоциты:</w:t>
      </w:r>
      <w:r w:rsidR="00B17C9E" w:rsidRPr="002C5B6C">
        <w:rPr>
          <w:rFonts w:ascii="Times New Roman" w:hAnsi="Times New Roman" w:cs="Times New Roman"/>
          <w:sz w:val="28"/>
          <w:szCs w:val="28"/>
        </w:rPr>
        <w:t xml:space="preserve"> 6,2х10^9 /л</w:t>
      </w:r>
    </w:p>
    <w:p w:rsidR="00B17C9E" w:rsidRPr="002C5B6C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sz w:val="28"/>
          <w:szCs w:val="28"/>
        </w:rPr>
        <w:t xml:space="preserve">    -</w:t>
      </w:r>
      <w:r w:rsidRPr="002C5B6C">
        <w:rPr>
          <w:rFonts w:ascii="Times New Roman" w:hAnsi="Times New Roman" w:cs="Times New Roman"/>
          <w:sz w:val="28"/>
          <w:szCs w:val="28"/>
          <w:u w:val="single"/>
        </w:rPr>
        <w:t>эозинофилы: 1%</w:t>
      </w:r>
    </w:p>
    <w:p w:rsidR="00B17C9E" w:rsidRPr="002C5B6C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sz w:val="28"/>
          <w:szCs w:val="28"/>
          <w:u w:val="single"/>
        </w:rPr>
        <w:t xml:space="preserve">    -</w:t>
      </w:r>
      <w:proofErr w:type="spellStart"/>
      <w:r w:rsidRPr="002C5B6C">
        <w:rPr>
          <w:rFonts w:ascii="Times New Roman" w:hAnsi="Times New Roman" w:cs="Times New Roman"/>
          <w:sz w:val="28"/>
          <w:szCs w:val="28"/>
          <w:u w:val="single"/>
        </w:rPr>
        <w:t>палочкоядерные</w:t>
      </w:r>
      <w:proofErr w:type="spellEnd"/>
      <w:r w:rsidRPr="002C5B6C">
        <w:rPr>
          <w:rFonts w:ascii="Times New Roman" w:hAnsi="Times New Roman" w:cs="Times New Roman"/>
          <w:sz w:val="28"/>
          <w:szCs w:val="28"/>
          <w:u w:val="single"/>
        </w:rPr>
        <w:t>: 6%</w:t>
      </w:r>
    </w:p>
    <w:p w:rsidR="00B17C9E" w:rsidRPr="002C5B6C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sz w:val="28"/>
          <w:szCs w:val="28"/>
          <w:u w:val="single"/>
        </w:rPr>
        <w:t xml:space="preserve">    -сегментоядерные: 62%</w:t>
      </w:r>
    </w:p>
    <w:p w:rsidR="00B17C9E" w:rsidRPr="002C5B6C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sz w:val="28"/>
          <w:szCs w:val="28"/>
          <w:u w:val="single"/>
        </w:rPr>
        <w:t xml:space="preserve">    -лимфоциты: 26%</w:t>
      </w:r>
    </w:p>
    <w:p w:rsidR="00B17C9E" w:rsidRPr="002C5B6C" w:rsidRDefault="00B17C9E" w:rsidP="00B17C9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sz w:val="28"/>
          <w:szCs w:val="28"/>
          <w:u w:val="single"/>
        </w:rPr>
        <w:t xml:space="preserve">    -моноциты: 3%</w:t>
      </w:r>
    </w:p>
    <w:p w:rsidR="00B17C9E" w:rsidRPr="002C5B6C" w:rsidRDefault="00B17C9E" w:rsidP="002C5B6C">
      <w:pPr>
        <w:tabs>
          <w:tab w:val="left" w:pos="874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>Биохимический анализ крови от 17.10.2012.</w:t>
      </w:r>
    </w:p>
    <w:p w:rsidR="00B17C9E" w:rsidRPr="002C5B6C" w:rsidRDefault="002C5B6C" w:rsidP="002C5B6C">
      <w:pPr>
        <w:pStyle w:val="a9"/>
        <w:numPr>
          <w:ilvl w:val="0"/>
          <w:numId w:val="2"/>
        </w:numPr>
        <w:tabs>
          <w:tab w:val="left" w:pos="8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Глюкоза:</w:t>
      </w:r>
      <w:r w:rsidRPr="002C5B6C">
        <w:rPr>
          <w:rFonts w:ascii="Times New Roman" w:hAnsi="Times New Roman" w:cs="Times New Roman"/>
          <w:sz w:val="28"/>
          <w:szCs w:val="28"/>
        </w:rPr>
        <w:t xml:space="preserve"> </w:t>
      </w:r>
      <w:r w:rsidR="00B17C9E" w:rsidRPr="002C5B6C">
        <w:rPr>
          <w:rFonts w:ascii="Times New Roman" w:hAnsi="Times New Roman" w:cs="Times New Roman"/>
          <w:sz w:val="28"/>
          <w:szCs w:val="28"/>
        </w:rPr>
        <w:t>3,6ммоль/л</w:t>
      </w:r>
    </w:p>
    <w:p w:rsidR="00B17C9E" w:rsidRPr="002C5B6C" w:rsidRDefault="00B17C9E" w:rsidP="002C5B6C">
      <w:pPr>
        <w:pStyle w:val="a9"/>
        <w:numPr>
          <w:ilvl w:val="0"/>
          <w:numId w:val="2"/>
        </w:numPr>
        <w:tabs>
          <w:tab w:val="left" w:pos="8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Мочевина</w:t>
      </w:r>
      <w:r w:rsidR="002C5B6C" w:rsidRPr="002C5B6C">
        <w:rPr>
          <w:rFonts w:ascii="Times New Roman" w:hAnsi="Times New Roman" w:cs="Times New Roman"/>
          <w:b/>
          <w:sz w:val="28"/>
          <w:szCs w:val="28"/>
        </w:rPr>
        <w:t>:</w:t>
      </w:r>
      <w:r w:rsidRPr="002C5B6C">
        <w:rPr>
          <w:rFonts w:ascii="Times New Roman" w:hAnsi="Times New Roman" w:cs="Times New Roman"/>
          <w:sz w:val="28"/>
          <w:szCs w:val="28"/>
        </w:rPr>
        <w:t xml:space="preserve"> 5,1ммоль/л</w:t>
      </w:r>
    </w:p>
    <w:p w:rsidR="00B17C9E" w:rsidRPr="002C5B6C" w:rsidRDefault="00B17C9E" w:rsidP="002C5B6C">
      <w:pPr>
        <w:pStyle w:val="a9"/>
        <w:numPr>
          <w:ilvl w:val="0"/>
          <w:numId w:val="2"/>
        </w:numPr>
        <w:tabs>
          <w:tab w:val="left" w:pos="8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Белок общий</w:t>
      </w:r>
      <w:r w:rsidR="002C5B6C" w:rsidRPr="002C5B6C">
        <w:rPr>
          <w:rFonts w:ascii="Times New Roman" w:hAnsi="Times New Roman" w:cs="Times New Roman"/>
          <w:b/>
          <w:sz w:val="28"/>
          <w:szCs w:val="28"/>
        </w:rPr>
        <w:t>:</w:t>
      </w:r>
      <w:r w:rsidRPr="002C5B6C">
        <w:rPr>
          <w:rFonts w:ascii="Times New Roman" w:hAnsi="Times New Roman" w:cs="Times New Roman"/>
          <w:sz w:val="28"/>
          <w:szCs w:val="28"/>
        </w:rPr>
        <w:t xml:space="preserve"> 66 г/л</w:t>
      </w:r>
    </w:p>
    <w:p w:rsidR="00B17C9E" w:rsidRPr="002C5B6C" w:rsidRDefault="00B17C9E" w:rsidP="002C5B6C">
      <w:pPr>
        <w:pStyle w:val="a9"/>
        <w:numPr>
          <w:ilvl w:val="0"/>
          <w:numId w:val="2"/>
        </w:numPr>
        <w:tabs>
          <w:tab w:val="left" w:pos="8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Билирубин общ</w:t>
      </w:r>
      <w:r w:rsidR="002C5B6C" w:rsidRPr="002C5B6C">
        <w:rPr>
          <w:rFonts w:ascii="Times New Roman" w:hAnsi="Times New Roman" w:cs="Times New Roman"/>
          <w:b/>
          <w:sz w:val="28"/>
          <w:szCs w:val="28"/>
        </w:rPr>
        <w:t>ий:</w:t>
      </w:r>
      <w:r w:rsidRPr="002C5B6C">
        <w:rPr>
          <w:rFonts w:ascii="Times New Roman" w:hAnsi="Times New Roman" w:cs="Times New Roman"/>
          <w:sz w:val="28"/>
          <w:szCs w:val="28"/>
        </w:rPr>
        <w:t xml:space="preserve"> 10,2 </w:t>
      </w:r>
      <w:proofErr w:type="spellStart"/>
      <w:r w:rsidRPr="002C5B6C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2C5B6C">
        <w:rPr>
          <w:rFonts w:ascii="Times New Roman" w:hAnsi="Times New Roman" w:cs="Times New Roman"/>
          <w:sz w:val="28"/>
          <w:szCs w:val="28"/>
        </w:rPr>
        <w:t>/л</w:t>
      </w:r>
    </w:p>
    <w:p w:rsidR="00B17C9E" w:rsidRPr="002C5B6C" w:rsidRDefault="00B17C9E" w:rsidP="002C5B6C">
      <w:pPr>
        <w:pStyle w:val="a9"/>
        <w:numPr>
          <w:ilvl w:val="0"/>
          <w:numId w:val="2"/>
        </w:numPr>
        <w:tabs>
          <w:tab w:val="left" w:pos="8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B6C">
        <w:rPr>
          <w:rFonts w:ascii="Times New Roman" w:hAnsi="Times New Roman" w:cs="Times New Roman"/>
          <w:b/>
          <w:sz w:val="28"/>
          <w:szCs w:val="28"/>
        </w:rPr>
        <w:t>АлАТ</w:t>
      </w:r>
      <w:proofErr w:type="spellEnd"/>
      <w:r w:rsidR="002C5B6C" w:rsidRPr="002C5B6C">
        <w:rPr>
          <w:rFonts w:ascii="Times New Roman" w:hAnsi="Times New Roman" w:cs="Times New Roman"/>
          <w:b/>
          <w:sz w:val="28"/>
          <w:szCs w:val="28"/>
        </w:rPr>
        <w:t>:</w:t>
      </w:r>
      <w:r w:rsidRPr="002C5B6C">
        <w:rPr>
          <w:rFonts w:ascii="Times New Roman" w:hAnsi="Times New Roman" w:cs="Times New Roman"/>
          <w:sz w:val="28"/>
          <w:szCs w:val="28"/>
        </w:rPr>
        <w:t xml:space="preserve"> 36,4 </w:t>
      </w:r>
      <w:proofErr w:type="spellStart"/>
      <w:proofErr w:type="gramStart"/>
      <w:r w:rsidRPr="002C5B6C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2C5B6C">
        <w:rPr>
          <w:rFonts w:ascii="Times New Roman" w:hAnsi="Times New Roman" w:cs="Times New Roman"/>
          <w:sz w:val="28"/>
          <w:szCs w:val="28"/>
        </w:rPr>
        <w:t>/л</w:t>
      </w:r>
    </w:p>
    <w:p w:rsidR="00B17C9E" w:rsidRPr="002C5B6C" w:rsidRDefault="002C5B6C" w:rsidP="002C5B6C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5B6C">
        <w:rPr>
          <w:rFonts w:ascii="Times New Roman" w:hAnsi="Times New Roman" w:cs="Times New Roman"/>
          <w:b/>
          <w:sz w:val="28"/>
          <w:szCs w:val="28"/>
        </w:rPr>
        <w:t>АсАТ</w:t>
      </w:r>
      <w:proofErr w:type="spellEnd"/>
      <w:r w:rsidRPr="002C5B6C">
        <w:rPr>
          <w:rFonts w:ascii="Times New Roman" w:hAnsi="Times New Roman" w:cs="Times New Roman"/>
          <w:b/>
          <w:sz w:val="28"/>
          <w:szCs w:val="28"/>
        </w:rPr>
        <w:t>:</w:t>
      </w:r>
      <w:r w:rsidRPr="002C5B6C">
        <w:rPr>
          <w:rFonts w:ascii="Times New Roman" w:hAnsi="Times New Roman" w:cs="Times New Roman"/>
          <w:sz w:val="28"/>
          <w:szCs w:val="28"/>
        </w:rPr>
        <w:t xml:space="preserve"> </w:t>
      </w:r>
      <w:r w:rsidR="00B17C9E" w:rsidRPr="002C5B6C">
        <w:rPr>
          <w:rFonts w:ascii="Times New Roman" w:hAnsi="Times New Roman" w:cs="Times New Roman"/>
          <w:sz w:val="28"/>
          <w:szCs w:val="28"/>
        </w:rPr>
        <w:t xml:space="preserve">25,5 </w:t>
      </w:r>
      <w:proofErr w:type="spellStart"/>
      <w:proofErr w:type="gramStart"/>
      <w:r w:rsidR="00B17C9E" w:rsidRPr="002C5B6C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B17C9E" w:rsidRPr="002C5B6C">
        <w:rPr>
          <w:rFonts w:ascii="Times New Roman" w:hAnsi="Times New Roman" w:cs="Times New Roman"/>
          <w:sz w:val="28"/>
          <w:szCs w:val="28"/>
        </w:rPr>
        <w:t>/л</w:t>
      </w:r>
    </w:p>
    <w:p w:rsidR="00B17C9E" w:rsidRPr="002C5B6C" w:rsidRDefault="00B17C9E" w:rsidP="002C5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Общий анализ мочи </w:t>
      </w:r>
      <w:r w:rsidR="002C5B6C">
        <w:rPr>
          <w:rFonts w:ascii="Times New Roman" w:hAnsi="Times New Roman" w:cs="Times New Roman"/>
          <w:b/>
          <w:sz w:val="28"/>
          <w:szCs w:val="28"/>
          <w:u w:val="single"/>
        </w:rPr>
        <w:t>от 17.10</w:t>
      </w: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>.2012</w:t>
      </w:r>
    </w:p>
    <w:p w:rsidR="00B17C9E" w:rsidRPr="002C5B6C" w:rsidRDefault="00B17C9E" w:rsidP="002C5B6C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Цвет:</w:t>
      </w:r>
      <w:r w:rsidRPr="002C5B6C">
        <w:rPr>
          <w:rFonts w:ascii="Times New Roman" w:hAnsi="Times New Roman" w:cs="Times New Roman"/>
          <w:sz w:val="28"/>
          <w:szCs w:val="28"/>
        </w:rPr>
        <w:t xml:space="preserve"> светло-желтый</w:t>
      </w:r>
    </w:p>
    <w:p w:rsidR="00B17C9E" w:rsidRPr="002C5B6C" w:rsidRDefault="00B17C9E" w:rsidP="002C5B6C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Реакция:</w:t>
      </w:r>
      <w:r w:rsidRPr="002C5B6C">
        <w:rPr>
          <w:rFonts w:ascii="Times New Roman" w:hAnsi="Times New Roman" w:cs="Times New Roman"/>
          <w:sz w:val="28"/>
          <w:szCs w:val="28"/>
        </w:rPr>
        <w:t xml:space="preserve"> кислая</w:t>
      </w:r>
    </w:p>
    <w:p w:rsidR="00B17C9E" w:rsidRPr="002C5B6C" w:rsidRDefault="00B17C9E" w:rsidP="002C5B6C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Удельный вес:</w:t>
      </w:r>
      <w:r w:rsidRPr="002C5B6C">
        <w:rPr>
          <w:rFonts w:ascii="Times New Roman" w:hAnsi="Times New Roman" w:cs="Times New Roman"/>
          <w:sz w:val="28"/>
          <w:szCs w:val="28"/>
        </w:rPr>
        <w:t xml:space="preserve"> 1,020 г/мл</w:t>
      </w:r>
    </w:p>
    <w:p w:rsidR="00B17C9E" w:rsidRPr="002C5B6C" w:rsidRDefault="00B17C9E" w:rsidP="002C5B6C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Прозрачность:</w:t>
      </w:r>
      <w:r w:rsidRPr="002C5B6C">
        <w:rPr>
          <w:rFonts w:ascii="Times New Roman" w:hAnsi="Times New Roman" w:cs="Times New Roman"/>
          <w:sz w:val="28"/>
          <w:szCs w:val="28"/>
        </w:rPr>
        <w:t xml:space="preserve"> полная</w:t>
      </w:r>
    </w:p>
    <w:p w:rsidR="00B17C9E" w:rsidRPr="002C5B6C" w:rsidRDefault="00B17C9E" w:rsidP="002C5B6C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Белок:</w:t>
      </w:r>
      <w:r w:rsidRPr="002C5B6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B17C9E" w:rsidRPr="002C5B6C" w:rsidRDefault="00B17C9E" w:rsidP="002C5B6C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Сахар:</w:t>
      </w:r>
      <w:r w:rsidRPr="002C5B6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B17C9E" w:rsidRPr="002C5B6C" w:rsidRDefault="00B17C9E" w:rsidP="002C5B6C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Эпителий:</w:t>
      </w:r>
      <w:r w:rsidRPr="002C5B6C">
        <w:rPr>
          <w:rFonts w:ascii="Times New Roman" w:hAnsi="Times New Roman" w:cs="Times New Roman"/>
          <w:sz w:val="28"/>
          <w:szCs w:val="28"/>
        </w:rPr>
        <w:t xml:space="preserve"> 0-1 в поле зрения</w:t>
      </w:r>
    </w:p>
    <w:p w:rsidR="00B17C9E" w:rsidRPr="002C5B6C" w:rsidRDefault="00B17C9E" w:rsidP="002C5B6C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Лейкоциты:</w:t>
      </w:r>
      <w:r w:rsidRPr="002C5B6C">
        <w:rPr>
          <w:rFonts w:ascii="Times New Roman" w:hAnsi="Times New Roman" w:cs="Times New Roman"/>
          <w:sz w:val="28"/>
          <w:szCs w:val="28"/>
        </w:rPr>
        <w:t xml:space="preserve"> 0-3  в поле зрения</w:t>
      </w:r>
    </w:p>
    <w:p w:rsidR="00B17C9E" w:rsidRPr="002C5B6C" w:rsidRDefault="00B17C9E" w:rsidP="002C5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Анализ кала на яйца глистов от </w:t>
      </w:r>
      <w:r w:rsidR="002C5B6C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5B6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2C5B6C">
        <w:rPr>
          <w:rFonts w:ascii="Times New Roman" w:hAnsi="Times New Roman" w:cs="Times New Roman"/>
          <w:b/>
          <w:sz w:val="28"/>
          <w:szCs w:val="28"/>
          <w:u w:val="single"/>
        </w:rPr>
        <w:t>.2012:</w:t>
      </w:r>
    </w:p>
    <w:p w:rsidR="00B17C9E" w:rsidRPr="002C5B6C" w:rsidRDefault="002C5B6C" w:rsidP="00B1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B6C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B17C9E" w:rsidRPr="002C5B6C">
        <w:rPr>
          <w:rFonts w:ascii="Times New Roman" w:hAnsi="Times New Roman" w:cs="Times New Roman"/>
          <w:sz w:val="28"/>
          <w:szCs w:val="28"/>
        </w:rPr>
        <w:t>йца глистов не обнаружены</w:t>
      </w:r>
    </w:p>
    <w:p w:rsidR="00B17C9E" w:rsidRPr="002C5B6C" w:rsidRDefault="00E656F7" w:rsidP="00B17C9E">
      <w:pPr>
        <w:spacing w:line="360" w:lineRule="auto"/>
        <w:rPr>
          <w:rStyle w:val="a5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Обший</w:t>
      </w:r>
      <w:proofErr w:type="spellEnd"/>
      <w:r>
        <w:rPr>
          <w:rStyle w:val="a5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 xml:space="preserve"> и биохимический анализ</w:t>
      </w:r>
      <w:r w:rsidR="002C5B6C" w:rsidRPr="002C5B6C">
        <w:rPr>
          <w:rStyle w:val="a5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 xml:space="preserve"> ликвора от 17</w:t>
      </w:r>
      <w:r w:rsidR="00B17C9E" w:rsidRPr="002C5B6C">
        <w:rPr>
          <w:rStyle w:val="a5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.</w:t>
      </w:r>
      <w:r w:rsidR="002C5B6C" w:rsidRPr="002C5B6C">
        <w:rPr>
          <w:rStyle w:val="a5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10</w:t>
      </w:r>
      <w:r w:rsidR="00B17C9E" w:rsidRPr="002C5B6C">
        <w:rPr>
          <w:rStyle w:val="a5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.2012:</w:t>
      </w:r>
    </w:p>
    <w:p w:rsidR="00B17C9E" w:rsidRPr="002C5B6C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вет</w:t>
      </w:r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бесцветный</w:t>
      </w:r>
    </w:p>
    <w:p w:rsidR="00B17C9E" w:rsidRPr="002C5B6C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розрачность</w:t>
      </w:r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полная  </w:t>
      </w:r>
    </w:p>
    <w:p w:rsidR="00B17C9E" w:rsidRPr="002C5B6C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еакция </w:t>
      </w:r>
      <w:proofErr w:type="spellStart"/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Панди</w:t>
      </w:r>
      <w:proofErr w:type="spellEnd"/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++</w:t>
      </w:r>
    </w:p>
    <w:p w:rsidR="00B17C9E" w:rsidRPr="002C5B6C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елок</w:t>
      </w:r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0,295 г/л</w:t>
      </w:r>
    </w:p>
    <w:p w:rsidR="00B17C9E" w:rsidRPr="002C5B6C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ахар</w:t>
      </w:r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3,7 г/л</w:t>
      </w:r>
    </w:p>
    <w:p w:rsidR="00B17C9E" w:rsidRPr="002C5B6C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лориды</w:t>
      </w:r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117,4 </w:t>
      </w:r>
      <w:proofErr w:type="spellStart"/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>ммоль</w:t>
      </w:r>
      <w:proofErr w:type="spellEnd"/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>/л</w:t>
      </w:r>
    </w:p>
    <w:p w:rsidR="00B17C9E" w:rsidRPr="002C5B6C" w:rsidRDefault="00B17C9E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Na</w:t>
      </w: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- 143 </w:t>
      </w:r>
      <w:proofErr w:type="spellStart"/>
      <w:r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>ммоль</w:t>
      </w:r>
      <w:proofErr w:type="spellEnd"/>
      <w:r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>/л</w:t>
      </w:r>
    </w:p>
    <w:p w:rsidR="00B17C9E" w:rsidRPr="002C5B6C" w:rsidRDefault="00B17C9E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</w:t>
      </w: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2,51 </w:t>
      </w:r>
      <w:proofErr w:type="spellStart"/>
      <w:r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>ммоль</w:t>
      </w:r>
      <w:proofErr w:type="spellEnd"/>
      <w:r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>/л</w:t>
      </w:r>
    </w:p>
    <w:p w:rsidR="00B17C9E" w:rsidRPr="002C5B6C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итоз</w:t>
      </w:r>
      <w:proofErr w:type="spellEnd"/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250 клеток в 1 мкл </w:t>
      </w:r>
    </w:p>
    <w:p w:rsidR="00B17C9E" w:rsidRPr="002C5B6C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ейтрофилы</w:t>
      </w:r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15%</w:t>
      </w:r>
    </w:p>
    <w:p w:rsidR="00B17C9E" w:rsidRDefault="002C5B6C" w:rsidP="002C5B6C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="00B17C9E" w:rsidRPr="002C5B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имфоциты </w:t>
      </w:r>
      <w:r w:rsidR="00B17C9E" w:rsidRPr="002C5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85% </w:t>
      </w:r>
    </w:p>
    <w:p w:rsidR="007A594A" w:rsidRPr="007A594A" w:rsidRDefault="007A594A" w:rsidP="007A594A">
      <w:pPr>
        <w:pStyle w:val="a9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59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303C5">
        <w:rPr>
          <w:rFonts w:ascii="Times New Roman" w:hAnsi="Times New Roman" w:cs="Times New Roman"/>
          <w:sz w:val="28"/>
          <w:szCs w:val="28"/>
        </w:rPr>
        <w:t>цитоз</w:t>
      </w:r>
      <w:proofErr w:type="spellEnd"/>
      <w:r w:rsidR="00E6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3C5">
        <w:rPr>
          <w:rFonts w:ascii="Times New Roman" w:hAnsi="Times New Roman" w:cs="Times New Roman"/>
          <w:sz w:val="28"/>
          <w:szCs w:val="28"/>
        </w:rPr>
        <w:t>лимфоцитарного</w:t>
      </w:r>
      <w:proofErr w:type="spellEnd"/>
      <w:r w:rsidRPr="007303C5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B17C9E" w:rsidRPr="002C5B6C" w:rsidRDefault="002C5B6C" w:rsidP="002C5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Анализ крови на сифилис</w:t>
      </w:r>
      <w:r w:rsidR="00E656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17.10</w:t>
      </w:r>
      <w:r w:rsidR="00B17C9E" w:rsidRPr="002C5B6C">
        <w:rPr>
          <w:rFonts w:ascii="Times New Roman" w:hAnsi="Times New Roman" w:cs="Times New Roman"/>
          <w:b/>
          <w:sz w:val="28"/>
          <w:szCs w:val="28"/>
          <w:u w:val="single"/>
        </w:rPr>
        <w:t>.2012:</w:t>
      </w:r>
    </w:p>
    <w:p w:rsidR="00B17C9E" w:rsidRDefault="002C5B6C" w:rsidP="00B17C9E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C5B6C">
        <w:rPr>
          <w:rFonts w:ascii="Times New Roman" w:hAnsi="Times New Roman"/>
          <w:b/>
          <w:sz w:val="28"/>
          <w:szCs w:val="28"/>
        </w:rPr>
        <w:t>Заключение:</w:t>
      </w:r>
      <w:r>
        <w:rPr>
          <w:rFonts w:ascii="Times New Roman" w:hAnsi="Times New Roman"/>
          <w:sz w:val="28"/>
          <w:szCs w:val="28"/>
        </w:rPr>
        <w:t xml:space="preserve"> к</w:t>
      </w:r>
      <w:r w:rsidR="00B17C9E" w:rsidRPr="002C5B6C">
        <w:rPr>
          <w:rFonts w:ascii="Times New Roman" w:hAnsi="Times New Roman"/>
          <w:sz w:val="28"/>
          <w:szCs w:val="28"/>
        </w:rPr>
        <w:t xml:space="preserve">ровь на </w:t>
      </w:r>
      <w:r w:rsidR="00B17C9E" w:rsidRPr="002C5B6C">
        <w:rPr>
          <w:rFonts w:ascii="Times New Roman" w:hAnsi="Times New Roman"/>
          <w:sz w:val="28"/>
          <w:szCs w:val="28"/>
          <w:lang w:val="en-US"/>
        </w:rPr>
        <w:t>RW</w:t>
      </w:r>
      <w:r w:rsidR="00B17C9E" w:rsidRPr="002C5B6C">
        <w:rPr>
          <w:rFonts w:ascii="Times New Roman" w:hAnsi="Times New Roman"/>
          <w:sz w:val="28"/>
          <w:szCs w:val="28"/>
        </w:rPr>
        <w:t xml:space="preserve"> отрицательная</w:t>
      </w:r>
    </w:p>
    <w:p w:rsidR="003D3311" w:rsidRPr="002C5B6C" w:rsidRDefault="003D3311" w:rsidP="00B17C9E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17C9E" w:rsidRDefault="00E656F7" w:rsidP="00E656F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56F7">
        <w:rPr>
          <w:rFonts w:ascii="Times New Roman" w:hAnsi="Times New Roman"/>
          <w:b/>
          <w:sz w:val="28"/>
          <w:szCs w:val="28"/>
          <w:u w:val="single"/>
        </w:rPr>
        <w:t>Анализ крови на ВИЧ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от 17.10.2012:</w:t>
      </w:r>
    </w:p>
    <w:p w:rsidR="00E656F7" w:rsidRDefault="00E656F7" w:rsidP="00E656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656F7">
        <w:rPr>
          <w:rFonts w:ascii="Times New Roman" w:hAnsi="Times New Roman"/>
          <w:b/>
          <w:sz w:val="28"/>
          <w:szCs w:val="28"/>
        </w:rPr>
        <w:t>Заключение: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на ВИЧ отрицательный.</w:t>
      </w:r>
    </w:p>
    <w:p w:rsidR="00E656F7" w:rsidRDefault="00E656F7" w:rsidP="00E656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656F7" w:rsidRPr="00E656F7" w:rsidRDefault="00E656F7" w:rsidP="00CE7B4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56F7">
        <w:rPr>
          <w:rFonts w:ascii="Times New Roman" w:hAnsi="Times New Roman"/>
          <w:b/>
          <w:sz w:val="28"/>
          <w:szCs w:val="28"/>
          <w:u w:val="single"/>
        </w:rPr>
        <w:t>Дополнительные лабораторные исследования:</w:t>
      </w:r>
    </w:p>
    <w:p w:rsidR="00B17C9E" w:rsidRPr="00CE7B4E" w:rsidRDefault="00B17C9E" w:rsidP="00CE7B4E">
      <w:pPr>
        <w:pStyle w:val="a3"/>
        <w:numPr>
          <w:ilvl w:val="0"/>
          <w:numId w:val="7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7B4E">
        <w:rPr>
          <w:rFonts w:ascii="Times New Roman" w:hAnsi="Times New Roman"/>
          <w:sz w:val="28"/>
          <w:szCs w:val="28"/>
        </w:rPr>
        <w:t>ОТ-ПЦР (</w:t>
      </w:r>
      <w:r w:rsidRPr="00CE7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метода обратной транскрипции - полимеразной цепной реакции</w:t>
      </w:r>
      <w:r w:rsidRPr="00CE7B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) на</w:t>
      </w:r>
      <w:r w:rsidR="00CE7B4E" w:rsidRPr="00CE7B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обнаружение </w:t>
      </w:r>
      <w:proofErr w:type="spellStart"/>
      <w:r w:rsidR="00CE7B4E" w:rsidRPr="00CE7B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энтеровирусов</w:t>
      </w:r>
      <w:proofErr w:type="spellEnd"/>
      <w:r w:rsidR="00CE7B4E" w:rsidRPr="00CE7B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СМЖ.</w:t>
      </w:r>
    </w:p>
    <w:p w:rsidR="00E656F7" w:rsidRDefault="00CE7B4E" w:rsidP="00E656F7">
      <w:pPr>
        <w:pStyle w:val="a3"/>
        <w:numPr>
          <w:ilvl w:val="0"/>
          <w:numId w:val="7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Смывы из носа и ротоглотки на обнаружение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энтеровирусов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E7B4E" w:rsidRDefault="00CE7B4E" w:rsidP="00E656F7">
      <w:pPr>
        <w:pStyle w:val="a3"/>
        <w:numPr>
          <w:ilvl w:val="0"/>
          <w:numId w:val="7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кала на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E7B4E" w:rsidRDefault="00CE7B4E" w:rsidP="00E656F7">
      <w:pPr>
        <w:pStyle w:val="a3"/>
        <w:numPr>
          <w:ilvl w:val="0"/>
          <w:numId w:val="7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ИФА крови на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E317C" w:rsidRDefault="005E317C" w:rsidP="005E317C">
      <w:pPr>
        <w:pStyle w:val="a3"/>
        <w:spacing w:line="360" w:lineRule="auto"/>
        <w:ind w:left="720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E7B4E" w:rsidRDefault="00CE7B4E" w:rsidP="00CE7B4E">
      <w:pPr>
        <w:pStyle w:val="a3"/>
        <w:spacing w:line="360" w:lineRule="auto"/>
        <w:ind w:left="720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E7B4E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Результаты дополнительных лабораторных исследований:</w:t>
      </w:r>
    </w:p>
    <w:p w:rsidR="00CE7B4E" w:rsidRDefault="00CE7B4E" w:rsidP="00CE7B4E">
      <w:pPr>
        <w:pStyle w:val="a3"/>
        <w:numPr>
          <w:ilvl w:val="0"/>
          <w:numId w:val="8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7B4E">
        <w:rPr>
          <w:rFonts w:ascii="Times New Roman" w:hAnsi="Times New Roman"/>
          <w:sz w:val="28"/>
          <w:szCs w:val="28"/>
        </w:rPr>
        <w:t>ОТ-ПЦР (</w:t>
      </w:r>
      <w:r w:rsidRPr="00CE7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метода обратной транскрипции - полимеразной цепной реакции</w:t>
      </w:r>
      <w:r w:rsidRPr="00CE7B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) на обнаруж</w:t>
      </w:r>
      <w:r w:rsidR="005330A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ение </w:t>
      </w:r>
      <w:proofErr w:type="spellStart"/>
      <w:r w:rsidR="005330A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энтеровирусов</w:t>
      </w:r>
      <w:proofErr w:type="spellEnd"/>
      <w:r w:rsidR="005330A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СМЖ от 18.10. 2012.</w:t>
      </w:r>
    </w:p>
    <w:p w:rsidR="00CE7B4E" w:rsidRDefault="00CE7B4E" w:rsidP="00CE7B4E">
      <w:pPr>
        <w:pStyle w:val="a3"/>
        <w:spacing w:line="360" w:lineRule="auto"/>
        <w:ind w:left="1080"/>
        <w:jc w:val="left"/>
        <w:rPr>
          <w:rFonts w:ascii="Times New Roman" w:hAnsi="Times New Roman"/>
          <w:sz w:val="28"/>
          <w:szCs w:val="28"/>
        </w:rPr>
      </w:pPr>
      <w:r w:rsidRPr="00CE7B4E">
        <w:rPr>
          <w:rFonts w:ascii="Times New Roman" w:hAnsi="Times New Roman"/>
          <w:b/>
          <w:sz w:val="28"/>
          <w:szCs w:val="28"/>
        </w:rPr>
        <w:t>Заключение: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обнаружены</w:t>
      </w:r>
      <w:proofErr w:type="gramEnd"/>
      <w:r>
        <w:rPr>
          <w:rFonts w:ascii="Times New Roman" w:hAnsi="Times New Roman"/>
          <w:sz w:val="28"/>
          <w:szCs w:val="28"/>
        </w:rPr>
        <w:t xml:space="preserve"> РНК </w:t>
      </w:r>
      <w:proofErr w:type="spellStart"/>
      <w:r>
        <w:rPr>
          <w:rFonts w:ascii="Times New Roman" w:hAnsi="Times New Roman"/>
          <w:sz w:val="28"/>
          <w:szCs w:val="28"/>
        </w:rPr>
        <w:t>энтеровирусов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30A2" w:rsidRDefault="005330A2" w:rsidP="005330A2">
      <w:pPr>
        <w:pStyle w:val="a3"/>
        <w:numPr>
          <w:ilvl w:val="0"/>
          <w:numId w:val="8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Смывы из носа и ротоглотки на обнаружение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энтеровирусов</w:t>
      </w:r>
      <w:proofErr w:type="spell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18.10.2012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330A2" w:rsidRDefault="005330A2" w:rsidP="005330A2">
      <w:pPr>
        <w:pStyle w:val="a3"/>
        <w:spacing w:line="360" w:lineRule="auto"/>
        <w:ind w:left="1080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17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Заключение:</w:t>
      </w:r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обнаружены</w:t>
      </w:r>
      <w:proofErr w:type="gram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E317C" w:rsidRDefault="005E317C" w:rsidP="005E317C">
      <w:pPr>
        <w:pStyle w:val="a3"/>
        <w:numPr>
          <w:ilvl w:val="0"/>
          <w:numId w:val="8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кала на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18.10.2012:</w:t>
      </w:r>
    </w:p>
    <w:p w:rsidR="005E317C" w:rsidRDefault="005E317C" w:rsidP="005E317C">
      <w:pPr>
        <w:pStyle w:val="a3"/>
        <w:spacing w:line="360" w:lineRule="auto"/>
        <w:ind w:left="1080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17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Заключение: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обнаружены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E317C" w:rsidRDefault="005E317C" w:rsidP="005E317C">
      <w:pPr>
        <w:pStyle w:val="a3"/>
        <w:numPr>
          <w:ilvl w:val="0"/>
          <w:numId w:val="8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кала на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20.10.2012:</w:t>
      </w:r>
    </w:p>
    <w:p w:rsidR="005E317C" w:rsidRDefault="005E317C" w:rsidP="005E317C">
      <w:pPr>
        <w:pStyle w:val="a3"/>
        <w:spacing w:line="360" w:lineRule="auto"/>
        <w:ind w:left="1080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17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Заключение: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обнаружены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E317C" w:rsidRDefault="005E317C" w:rsidP="005E317C">
      <w:pPr>
        <w:pStyle w:val="a3"/>
        <w:numPr>
          <w:ilvl w:val="0"/>
          <w:numId w:val="8"/>
        </w:numPr>
        <w:spacing w:line="360" w:lineRule="auto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ИФА крови на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18.10.2012:</w:t>
      </w:r>
    </w:p>
    <w:p w:rsidR="005E317C" w:rsidRDefault="005E317C" w:rsidP="005E317C">
      <w:pPr>
        <w:pStyle w:val="a3"/>
        <w:spacing w:line="360" w:lineRule="auto"/>
        <w:ind w:left="1080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17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Заключение: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положительная реакция на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330A2" w:rsidRPr="00CE7B4E" w:rsidRDefault="005330A2" w:rsidP="005E317C">
      <w:pPr>
        <w:pStyle w:val="a3"/>
        <w:spacing w:line="360" w:lineRule="auto"/>
        <w:ind w:left="1080"/>
        <w:jc w:val="lef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303C5" w:rsidRDefault="007303C5" w:rsidP="007A594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594A">
        <w:rPr>
          <w:rFonts w:ascii="Times New Roman" w:hAnsi="Times New Roman"/>
          <w:b/>
          <w:sz w:val="28"/>
          <w:szCs w:val="28"/>
          <w:u w:val="single"/>
        </w:rPr>
        <w:t>Обоснование клинического диагноза</w:t>
      </w:r>
    </w:p>
    <w:p w:rsidR="007A594A" w:rsidRPr="006520B1" w:rsidRDefault="007A594A" w:rsidP="006520B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17C9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острого начала,</w:t>
      </w:r>
      <w:r w:rsidRPr="00B17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 температуры до 37,5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>
        <w:rPr>
          <w:rFonts w:ascii="Times New Roman" w:hAnsi="Times New Roman"/>
          <w:sz w:val="28"/>
          <w:szCs w:val="28"/>
        </w:rPr>
        <w:t>, интоксикации (</w:t>
      </w:r>
      <w:r w:rsidRPr="00B17C9E">
        <w:rPr>
          <w:rFonts w:ascii="Times New Roman" w:hAnsi="Times New Roman"/>
          <w:sz w:val="28"/>
          <w:szCs w:val="28"/>
        </w:rPr>
        <w:t>слабост</w:t>
      </w:r>
      <w:r>
        <w:rPr>
          <w:rFonts w:ascii="Times New Roman" w:hAnsi="Times New Roman"/>
          <w:sz w:val="28"/>
          <w:szCs w:val="28"/>
        </w:rPr>
        <w:t>ь), головной боли (интенсивной)</w:t>
      </w:r>
      <w:r w:rsidRPr="00B17C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C9E">
        <w:rPr>
          <w:rFonts w:ascii="Times New Roman" w:hAnsi="Times New Roman"/>
          <w:sz w:val="28"/>
          <w:szCs w:val="28"/>
        </w:rPr>
        <w:t xml:space="preserve">данных эпидемиологического анамнеза, </w:t>
      </w:r>
      <w:r>
        <w:rPr>
          <w:rFonts w:ascii="Times New Roman" w:hAnsi="Times New Roman"/>
          <w:sz w:val="28"/>
          <w:szCs w:val="28"/>
        </w:rPr>
        <w:t xml:space="preserve">ригидности затылочных мышц, положительных симптомов </w:t>
      </w:r>
      <w:proofErr w:type="spellStart"/>
      <w:r w:rsidRPr="00DE7B36">
        <w:rPr>
          <w:rFonts w:ascii="Times New Roman" w:hAnsi="Times New Roman"/>
          <w:sz w:val="28"/>
          <w:szCs w:val="28"/>
          <w:shd w:val="clear" w:color="auto" w:fill="FFFFFF"/>
        </w:rPr>
        <w:t>Кернига</w:t>
      </w:r>
      <w:proofErr w:type="spellEnd"/>
      <w:r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E7B36">
        <w:rPr>
          <w:rFonts w:ascii="Times New Roman" w:hAnsi="Times New Roman"/>
          <w:sz w:val="28"/>
          <w:szCs w:val="28"/>
          <w:shd w:val="clear" w:color="auto" w:fill="FFFFFF"/>
        </w:rPr>
        <w:t>Брудзинского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основании лабораторных данных</w:t>
      </w:r>
      <w:r w:rsidR="005E317C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gramStart"/>
      <w:r w:rsidR="005E317C">
        <w:rPr>
          <w:rFonts w:ascii="Times New Roman" w:hAnsi="Times New Roman"/>
          <w:sz w:val="28"/>
          <w:szCs w:val="28"/>
          <w:shd w:val="clear" w:color="auto" w:fill="FFFFFF"/>
        </w:rPr>
        <w:t>ОАК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E317C"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сдвиг лейкоцитарной формулы влево, умеренное ускорение СОЭ</w:t>
      </w:r>
      <w:r w:rsidR="006520B1">
        <w:rPr>
          <w:rFonts w:ascii="Times New Roman" w:hAnsi="Times New Roman"/>
          <w:sz w:val="28"/>
          <w:szCs w:val="28"/>
          <w:shd w:val="clear" w:color="auto" w:fill="FFFFFF"/>
        </w:rPr>
        <w:t>), исследовании ликвора (</w:t>
      </w:r>
      <w:r w:rsidR="005E317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6520B1">
        <w:rPr>
          <w:rFonts w:ascii="Times New Roman" w:hAnsi="Times New Roman"/>
          <w:sz w:val="28"/>
          <w:szCs w:val="28"/>
          <w:shd w:val="clear" w:color="auto" w:fill="FFFFFF"/>
        </w:rPr>
        <w:t xml:space="preserve">СМЖ </w:t>
      </w:r>
      <w:proofErr w:type="spellStart"/>
      <w:r w:rsidR="006520B1" w:rsidRPr="007303C5">
        <w:rPr>
          <w:rFonts w:ascii="Times New Roman" w:hAnsi="Times New Roman"/>
          <w:sz w:val="28"/>
          <w:szCs w:val="28"/>
        </w:rPr>
        <w:t>цитоз</w:t>
      </w:r>
      <w:proofErr w:type="spellEnd"/>
      <w:r w:rsidR="005E3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0B1" w:rsidRPr="007303C5">
        <w:rPr>
          <w:rFonts w:ascii="Times New Roman" w:hAnsi="Times New Roman"/>
          <w:sz w:val="28"/>
          <w:szCs w:val="28"/>
        </w:rPr>
        <w:t>лимфоцитарного</w:t>
      </w:r>
      <w:proofErr w:type="spellEnd"/>
      <w:r w:rsidR="006520B1" w:rsidRPr="007303C5">
        <w:rPr>
          <w:rFonts w:ascii="Times New Roman" w:hAnsi="Times New Roman"/>
          <w:sz w:val="28"/>
          <w:szCs w:val="28"/>
        </w:rPr>
        <w:t xml:space="preserve"> характера</w:t>
      </w:r>
      <w:r w:rsidR="006520B1">
        <w:rPr>
          <w:rFonts w:ascii="Times New Roman" w:hAnsi="Times New Roman"/>
          <w:sz w:val="28"/>
          <w:szCs w:val="28"/>
        </w:rPr>
        <w:t xml:space="preserve">), </w:t>
      </w:r>
      <w:r w:rsidR="006520B1" w:rsidRPr="006520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метода обратной транскрипции - полимеразной цепной реакции</w:t>
      </w:r>
      <w:r w:rsidR="006520B1" w:rsidRPr="006520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520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(о</w:t>
      </w:r>
      <w:r w:rsidR="006520B1" w:rsidRPr="002C5B6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бнаружены РНК </w:t>
      </w:r>
      <w:proofErr w:type="spellStart"/>
      <w:r w:rsidR="006520B1" w:rsidRPr="002C5B6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энтеровирусов</w:t>
      </w:r>
      <w:proofErr w:type="spellEnd"/>
      <w:r w:rsidR="006520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),</w:t>
      </w:r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исследования смывов из носа и ротоглотки на </w:t>
      </w:r>
      <w:proofErr w:type="spellStart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(обнаружены </w:t>
      </w:r>
      <w:proofErr w:type="spellStart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исследования кала на </w:t>
      </w:r>
      <w:proofErr w:type="spellStart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(обнаружены </w:t>
      </w:r>
      <w:proofErr w:type="spellStart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ИФА крови на </w:t>
      </w:r>
      <w:proofErr w:type="spellStart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(положительная реакция на </w:t>
      </w:r>
      <w:proofErr w:type="spellStart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),</w:t>
      </w:r>
      <w:r w:rsidR="006520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выставить клинический диагноз: </w:t>
      </w:r>
      <w:r w:rsidR="005E31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энтеровирусный </w:t>
      </w:r>
      <w:r w:rsidR="006520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менингит средней степени тяжести.</w:t>
      </w:r>
      <w:proofErr w:type="gramEnd"/>
    </w:p>
    <w:p w:rsidR="007303C5" w:rsidRPr="007303C5" w:rsidRDefault="007303C5" w:rsidP="007303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303C5" w:rsidRPr="006520B1" w:rsidRDefault="007303C5" w:rsidP="00652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B1">
        <w:rPr>
          <w:rFonts w:ascii="Times New Roman" w:hAnsi="Times New Roman" w:cs="Times New Roman"/>
          <w:b/>
          <w:sz w:val="28"/>
          <w:szCs w:val="28"/>
          <w:u w:val="single"/>
        </w:rPr>
        <w:t>План лечения</w:t>
      </w:r>
    </w:p>
    <w:p w:rsidR="006520B1" w:rsidRPr="006520B1" w:rsidRDefault="006520B1" w:rsidP="006520B1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Госпитализация.</w:t>
      </w:r>
    </w:p>
    <w:p w:rsidR="007303C5" w:rsidRPr="006520B1" w:rsidRDefault="006520B1" w:rsidP="006520B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7303C5" w:rsidRPr="006520B1">
        <w:rPr>
          <w:rFonts w:ascii="Times New Roman" w:hAnsi="Times New Roman" w:cs="Times New Roman"/>
          <w:b/>
          <w:sz w:val="28"/>
          <w:szCs w:val="28"/>
          <w:u w:val="single"/>
        </w:rPr>
        <w:t>Постельный режим.</w:t>
      </w:r>
    </w:p>
    <w:p w:rsidR="006520B1" w:rsidRDefault="006520B1" w:rsidP="006520B1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91407"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 w:rsidRPr="00791407">
        <w:rPr>
          <w:rFonts w:ascii="Times New Roman" w:hAnsi="Times New Roman"/>
          <w:b/>
          <w:sz w:val="28"/>
          <w:szCs w:val="28"/>
        </w:rPr>
        <w:t>Дезинтоксикационная</w:t>
      </w:r>
      <w:proofErr w:type="spellEnd"/>
      <w:r w:rsidRPr="00791407">
        <w:rPr>
          <w:rFonts w:ascii="Times New Roman" w:hAnsi="Times New Roman"/>
          <w:b/>
          <w:sz w:val="28"/>
          <w:szCs w:val="28"/>
        </w:rPr>
        <w:t xml:space="preserve"> терапия:</w:t>
      </w:r>
      <w:r w:rsidRPr="009B719E">
        <w:rPr>
          <w:rFonts w:ascii="Times New Roman" w:hAnsi="Times New Roman"/>
          <w:sz w:val="28"/>
          <w:szCs w:val="28"/>
        </w:rPr>
        <w:t xml:space="preserve"> назначение </w:t>
      </w:r>
      <w:proofErr w:type="spellStart"/>
      <w:r w:rsidRPr="009B719E">
        <w:rPr>
          <w:rFonts w:ascii="Times New Roman" w:hAnsi="Times New Roman"/>
          <w:sz w:val="28"/>
          <w:szCs w:val="28"/>
        </w:rPr>
        <w:t>кристаллоидных</w:t>
      </w:r>
      <w:proofErr w:type="spellEnd"/>
      <w:r w:rsidRPr="009B719E">
        <w:rPr>
          <w:rFonts w:ascii="Times New Roman" w:hAnsi="Times New Roman"/>
          <w:sz w:val="28"/>
          <w:szCs w:val="28"/>
        </w:rPr>
        <w:t xml:space="preserve"> растворов (изотонический раст</w:t>
      </w:r>
      <w:r w:rsidR="00E407CB">
        <w:rPr>
          <w:rFonts w:ascii="Times New Roman" w:hAnsi="Times New Roman"/>
          <w:sz w:val="28"/>
          <w:szCs w:val="28"/>
        </w:rPr>
        <w:t xml:space="preserve">вор </w:t>
      </w:r>
      <w:proofErr w:type="spellStart"/>
      <w:r w:rsidR="00E407CB">
        <w:rPr>
          <w:rFonts w:ascii="Times New Roman" w:hAnsi="Times New Roman"/>
          <w:sz w:val="28"/>
          <w:szCs w:val="28"/>
        </w:rPr>
        <w:t>NaCl</w:t>
      </w:r>
      <w:proofErr w:type="spellEnd"/>
      <w:r w:rsidR="00E407CB">
        <w:rPr>
          <w:rFonts w:ascii="Times New Roman" w:hAnsi="Times New Roman"/>
          <w:sz w:val="28"/>
          <w:szCs w:val="28"/>
        </w:rPr>
        <w:t>, глюкоза 5%) в объеме 800 мл/</w:t>
      </w:r>
      <w:proofErr w:type="spellStart"/>
      <w:r w:rsidR="00E407CB">
        <w:rPr>
          <w:rFonts w:ascii="Times New Roman" w:hAnsi="Times New Roman"/>
          <w:sz w:val="28"/>
          <w:szCs w:val="28"/>
        </w:rPr>
        <w:t>сут</w:t>
      </w:r>
      <w:proofErr w:type="spellEnd"/>
      <w:r w:rsidR="00E407CB">
        <w:rPr>
          <w:rFonts w:ascii="Times New Roman" w:hAnsi="Times New Roman"/>
          <w:sz w:val="28"/>
          <w:szCs w:val="28"/>
        </w:rPr>
        <w:t xml:space="preserve">., </w:t>
      </w:r>
      <w:r w:rsidRPr="009B719E">
        <w:rPr>
          <w:rFonts w:ascii="Times New Roman" w:hAnsi="Times New Roman"/>
          <w:sz w:val="28"/>
          <w:szCs w:val="28"/>
        </w:rPr>
        <w:t>лазикс в дозе 40 мг. Введение растворов осуществляется под контролем диуреза.</w:t>
      </w:r>
    </w:p>
    <w:p w:rsidR="006520B1" w:rsidRPr="006520B1" w:rsidRDefault="006520B1" w:rsidP="006520B1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9B719E">
        <w:rPr>
          <w:sz w:val="28"/>
          <w:szCs w:val="28"/>
          <w:lang w:val="en-US"/>
        </w:rPr>
        <w:t>Rp</w:t>
      </w:r>
      <w:proofErr w:type="spellEnd"/>
      <w:r w:rsidRPr="00E407CB">
        <w:rPr>
          <w:sz w:val="28"/>
          <w:szCs w:val="28"/>
        </w:rPr>
        <w:t xml:space="preserve">: </w:t>
      </w:r>
      <w:r w:rsidRPr="009B719E">
        <w:rPr>
          <w:sz w:val="28"/>
          <w:szCs w:val="28"/>
          <w:lang w:val="en-US"/>
        </w:rPr>
        <w:t>Sol</w:t>
      </w:r>
      <w:r w:rsidRPr="00E407CB">
        <w:rPr>
          <w:sz w:val="28"/>
          <w:szCs w:val="28"/>
        </w:rPr>
        <w:t xml:space="preserve">. </w:t>
      </w:r>
      <w:proofErr w:type="spellStart"/>
      <w:r w:rsidRPr="009B719E">
        <w:rPr>
          <w:sz w:val="28"/>
          <w:szCs w:val="28"/>
          <w:lang w:val="en-US"/>
        </w:rPr>
        <w:t>Glucosae</w:t>
      </w:r>
      <w:proofErr w:type="spellEnd"/>
      <w:r w:rsidRPr="00E407CB">
        <w:rPr>
          <w:sz w:val="28"/>
          <w:szCs w:val="28"/>
        </w:rPr>
        <w:t xml:space="preserve"> 5</w:t>
      </w:r>
      <w:r w:rsidR="00791407" w:rsidRPr="00E407CB">
        <w:rPr>
          <w:sz w:val="28"/>
          <w:szCs w:val="28"/>
        </w:rPr>
        <w:t>% 5</w:t>
      </w:r>
      <w:r w:rsidRPr="00E407CB">
        <w:rPr>
          <w:sz w:val="28"/>
          <w:szCs w:val="28"/>
        </w:rPr>
        <w:t xml:space="preserve">00 </w:t>
      </w:r>
      <w:r w:rsidRPr="009B719E">
        <w:rPr>
          <w:sz w:val="28"/>
          <w:szCs w:val="28"/>
          <w:lang w:val="en-US"/>
        </w:rPr>
        <w:t>ml</w:t>
      </w:r>
      <w:r w:rsidRPr="00E407CB">
        <w:rPr>
          <w:sz w:val="28"/>
          <w:szCs w:val="28"/>
        </w:rPr>
        <w:t xml:space="preserve"> + </w:t>
      </w:r>
      <w:r w:rsidRPr="009B719E">
        <w:rPr>
          <w:sz w:val="28"/>
          <w:szCs w:val="28"/>
          <w:lang w:val="en-US"/>
        </w:rPr>
        <w:t>Sol</w:t>
      </w:r>
      <w:r w:rsidRPr="00E407CB">
        <w:rPr>
          <w:sz w:val="28"/>
          <w:szCs w:val="28"/>
        </w:rPr>
        <w:t xml:space="preserve">. </w:t>
      </w:r>
      <w:r w:rsidRPr="006520B1">
        <w:rPr>
          <w:sz w:val="28"/>
          <w:szCs w:val="28"/>
        </w:rPr>
        <w:t>«</w:t>
      </w:r>
      <w:r w:rsidRPr="009B719E">
        <w:rPr>
          <w:sz w:val="28"/>
          <w:szCs w:val="28"/>
          <w:lang w:val="en-US"/>
        </w:rPr>
        <w:t>Lasix</w:t>
      </w:r>
      <w:r w:rsidRPr="006520B1">
        <w:rPr>
          <w:sz w:val="28"/>
          <w:szCs w:val="28"/>
        </w:rPr>
        <w:t xml:space="preserve">» </w:t>
      </w:r>
      <w:r w:rsidR="00791407">
        <w:rPr>
          <w:sz w:val="28"/>
          <w:szCs w:val="28"/>
        </w:rPr>
        <w:t>40 мг</w:t>
      </w:r>
    </w:p>
    <w:p w:rsidR="006520B1" w:rsidRPr="006520B1" w:rsidRDefault="006520B1" w:rsidP="006520B1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9B719E">
        <w:rPr>
          <w:sz w:val="28"/>
          <w:szCs w:val="28"/>
          <w:lang w:val="en-US"/>
        </w:rPr>
        <w:t>S</w:t>
      </w:r>
      <w:r w:rsidRPr="006520B1">
        <w:rPr>
          <w:sz w:val="28"/>
          <w:szCs w:val="28"/>
        </w:rPr>
        <w:t xml:space="preserve">.: </w:t>
      </w:r>
      <w:r w:rsidRPr="009B719E">
        <w:rPr>
          <w:sz w:val="28"/>
          <w:szCs w:val="28"/>
        </w:rPr>
        <w:t>в</w:t>
      </w:r>
      <w:r w:rsidRPr="006520B1">
        <w:rPr>
          <w:sz w:val="28"/>
          <w:szCs w:val="28"/>
        </w:rPr>
        <w:t>/</w:t>
      </w:r>
      <w:proofErr w:type="gramStart"/>
      <w:r w:rsidRPr="009B719E">
        <w:rPr>
          <w:sz w:val="28"/>
          <w:szCs w:val="28"/>
        </w:rPr>
        <w:t>в</w:t>
      </w:r>
      <w:r w:rsidRPr="006520B1">
        <w:rPr>
          <w:sz w:val="28"/>
          <w:szCs w:val="28"/>
        </w:rPr>
        <w:t xml:space="preserve">  </w:t>
      </w:r>
      <w:proofErr w:type="spellStart"/>
      <w:r w:rsidRPr="009B719E">
        <w:rPr>
          <w:sz w:val="28"/>
          <w:szCs w:val="28"/>
        </w:rPr>
        <w:t>кап</w:t>
      </w:r>
      <w:r w:rsidR="00791407">
        <w:rPr>
          <w:sz w:val="28"/>
          <w:szCs w:val="28"/>
        </w:rPr>
        <w:t>ельно</w:t>
      </w:r>
      <w:proofErr w:type="spellEnd"/>
      <w:proofErr w:type="gramEnd"/>
      <w:r w:rsidR="00791407">
        <w:rPr>
          <w:sz w:val="28"/>
          <w:szCs w:val="28"/>
        </w:rPr>
        <w:t>.</w:t>
      </w:r>
      <w:r w:rsidRPr="006520B1">
        <w:rPr>
          <w:sz w:val="28"/>
          <w:szCs w:val="28"/>
        </w:rPr>
        <w:t xml:space="preserve">  </w:t>
      </w:r>
    </w:p>
    <w:p w:rsidR="006520B1" w:rsidRPr="00791407" w:rsidRDefault="00E407CB" w:rsidP="006520B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20B1" w:rsidRPr="00791407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spellStart"/>
      <w:r w:rsidR="006520B1" w:rsidRPr="00791407">
        <w:rPr>
          <w:rFonts w:ascii="Times New Roman" w:hAnsi="Times New Roman" w:cs="Times New Roman"/>
          <w:b/>
          <w:sz w:val="28"/>
          <w:szCs w:val="28"/>
        </w:rPr>
        <w:t>Антипиритическая</w:t>
      </w:r>
      <w:proofErr w:type="spellEnd"/>
      <w:r w:rsidR="006520B1" w:rsidRPr="00791407">
        <w:rPr>
          <w:rFonts w:ascii="Times New Roman" w:hAnsi="Times New Roman" w:cs="Times New Roman"/>
          <w:b/>
          <w:sz w:val="28"/>
          <w:szCs w:val="28"/>
        </w:rPr>
        <w:t xml:space="preserve"> терапия</w:t>
      </w:r>
      <w:r w:rsidR="006520B1" w:rsidRPr="007914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520B1" w:rsidRPr="00791407">
        <w:rPr>
          <w:rFonts w:ascii="Times New Roman" w:hAnsi="Times New Roman" w:cs="Times New Roman"/>
          <w:sz w:val="28"/>
          <w:szCs w:val="28"/>
        </w:rPr>
        <w:t>анальгин+димедрол</w:t>
      </w:r>
      <w:proofErr w:type="spellEnd"/>
    </w:p>
    <w:p w:rsidR="00791407" w:rsidRPr="009B719E" w:rsidRDefault="00791407" w:rsidP="00791407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  <w:lang w:val="en-US"/>
        </w:rPr>
      </w:pPr>
      <w:proofErr w:type="spellStart"/>
      <w:r w:rsidRPr="009B719E">
        <w:rPr>
          <w:sz w:val="28"/>
          <w:szCs w:val="28"/>
          <w:lang w:val="en-US"/>
        </w:rPr>
        <w:t>Rp</w:t>
      </w:r>
      <w:proofErr w:type="spellEnd"/>
      <w:r w:rsidRPr="002D0B58">
        <w:rPr>
          <w:sz w:val="28"/>
          <w:szCs w:val="28"/>
          <w:lang w:val="en-US"/>
        </w:rPr>
        <w:t xml:space="preserve">:  </w:t>
      </w:r>
      <w:r w:rsidRPr="009B719E">
        <w:rPr>
          <w:sz w:val="28"/>
          <w:szCs w:val="28"/>
          <w:lang w:val="en-US"/>
        </w:rPr>
        <w:t>Sol</w:t>
      </w:r>
      <w:r w:rsidRPr="002D0B58">
        <w:rPr>
          <w:sz w:val="28"/>
          <w:szCs w:val="28"/>
          <w:lang w:val="en-US"/>
        </w:rPr>
        <w:t xml:space="preserve">. </w:t>
      </w:r>
      <w:proofErr w:type="spellStart"/>
      <w:r w:rsidRPr="009B719E">
        <w:rPr>
          <w:sz w:val="28"/>
          <w:szCs w:val="28"/>
          <w:lang w:val="en-US"/>
        </w:rPr>
        <w:t>Analgini</w:t>
      </w:r>
      <w:proofErr w:type="spellEnd"/>
      <w:r w:rsidRPr="009B719E">
        <w:rPr>
          <w:sz w:val="28"/>
          <w:szCs w:val="28"/>
          <w:lang w:val="en-US"/>
        </w:rPr>
        <w:t xml:space="preserve"> 5</w:t>
      </w:r>
      <w:proofErr w:type="gramStart"/>
      <w:r w:rsidR="004658D5" w:rsidRPr="002D0B58">
        <w:rPr>
          <w:sz w:val="28"/>
          <w:szCs w:val="28"/>
          <w:lang w:val="en-US"/>
        </w:rPr>
        <w:t>,</w:t>
      </w:r>
      <w:r w:rsidRPr="009B719E">
        <w:rPr>
          <w:sz w:val="28"/>
          <w:szCs w:val="28"/>
          <w:lang w:val="en-US"/>
        </w:rPr>
        <w:t>0</w:t>
      </w:r>
      <w:proofErr w:type="gramEnd"/>
      <w:r w:rsidRPr="009B719E">
        <w:rPr>
          <w:sz w:val="28"/>
          <w:szCs w:val="28"/>
          <w:lang w:val="en-US"/>
        </w:rPr>
        <w:t xml:space="preserve">% - 1,0 + Sol. </w:t>
      </w:r>
      <w:proofErr w:type="spellStart"/>
      <w:r w:rsidRPr="009B719E">
        <w:rPr>
          <w:sz w:val="28"/>
          <w:szCs w:val="28"/>
          <w:lang w:val="en-US"/>
        </w:rPr>
        <w:t>Dimedroli</w:t>
      </w:r>
      <w:proofErr w:type="spellEnd"/>
      <w:r w:rsidRPr="009B719E">
        <w:rPr>
          <w:sz w:val="28"/>
          <w:szCs w:val="28"/>
          <w:lang w:val="en-US"/>
        </w:rPr>
        <w:t xml:space="preserve"> 1% - 1,0 </w:t>
      </w:r>
    </w:p>
    <w:p w:rsidR="00791407" w:rsidRPr="009B719E" w:rsidRDefault="00791407" w:rsidP="00791407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  <w:lang w:val="en-US"/>
        </w:rPr>
      </w:pPr>
      <w:proofErr w:type="spellStart"/>
      <w:proofErr w:type="gramStart"/>
      <w:r w:rsidRPr="009B719E">
        <w:rPr>
          <w:sz w:val="28"/>
          <w:szCs w:val="28"/>
          <w:lang w:val="en-US"/>
        </w:rPr>
        <w:t>D.t.d.n</w:t>
      </w:r>
      <w:proofErr w:type="spellEnd"/>
      <w:r w:rsidRPr="009B719E">
        <w:rPr>
          <w:sz w:val="28"/>
          <w:szCs w:val="28"/>
          <w:lang w:val="en-US"/>
        </w:rPr>
        <w:t>. 5 in amp.</w:t>
      </w:r>
      <w:proofErr w:type="gramEnd"/>
    </w:p>
    <w:p w:rsidR="00791407" w:rsidRPr="005A1C6F" w:rsidRDefault="00791407" w:rsidP="00791407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  <w:lang w:val="en-US"/>
        </w:rPr>
      </w:pPr>
      <w:r w:rsidRPr="009B719E">
        <w:rPr>
          <w:sz w:val="28"/>
          <w:szCs w:val="28"/>
          <w:lang w:val="en-US"/>
        </w:rPr>
        <w:t>S</w:t>
      </w:r>
      <w:r w:rsidRPr="002D0B58">
        <w:rPr>
          <w:sz w:val="28"/>
          <w:szCs w:val="28"/>
          <w:lang w:val="en-US"/>
        </w:rPr>
        <w:t xml:space="preserve">.:  </w:t>
      </w:r>
      <w:r w:rsidRPr="009B719E">
        <w:rPr>
          <w:sz w:val="28"/>
          <w:szCs w:val="28"/>
        </w:rPr>
        <w:t>в</w:t>
      </w:r>
      <w:r w:rsidRPr="002D0B58">
        <w:rPr>
          <w:sz w:val="28"/>
          <w:szCs w:val="28"/>
          <w:lang w:val="en-US"/>
        </w:rPr>
        <w:t>/</w:t>
      </w:r>
      <w:r w:rsidRPr="009B719E">
        <w:rPr>
          <w:sz w:val="28"/>
          <w:szCs w:val="28"/>
        </w:rPr>
        <w:t>в</w:t>
      </w:r>
      <w:r w:rsidRPr="002D0B58">
        <w:rPr>
          <w:sz w:val="28"/>
          <w:szCs w:val="28"/>
          <w:lang w:val="en-US"/>
        </w:rPr>
        <w:t>.</w:t>
      </w:r>
    </w:p>
    <w:p w:rsidR="00E407CB" w:rsidRPr="005A1C6F" w:rsidRDefault="00E407CB" w:rsidP="00791407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A1C6F">
        <w:rPr>
          <w:sz w:val="28"/>
          <w:szCs w:val="28"/>
          <w:lang w:val="en-US"/>
        </w:rPr>
        <w:t xml:space="preserve">5) </w:t>
      </w:r>
      <w:r w:rsidR="00095E0D" w:rsidRPr="00095E0D">
        <w:rPr>
          <w:b/>
          <w:sz w:val="28"/>
          <w:szCs w:val="28"/>
        </w:rPr>
        <w:t>Профилактика</w:t>
      </w:r>
      <w:r w:rsidR="00095E0D" w:rsidRPr="005A1C6F">
        <w:rPr>
          <w:b/>
          <w:sz w:val="28"/>
          <w:szCs w:val="28"/>
          <w:lang w:val="en-US"/>
        </w:rPr>
        <w:t xml:space="preserve"> </w:t>
      </w:r>
      <w:r w:rsidR="00095E0D" w:rsidRPr="00095E0D">
        <w:rPr>
          <w:b/>
          <w:sz w:val="28"/>
          <w:szCs w:val="28"/>
        </w:rPr>
        <w:t>отёка</w:t>
      </w:r>
      <w:r w:rsidR="00095E0D" w:rsidRPr="005A1C6F">
        <w:rPr>
          <w:b/>
          <w:sz w:val="28"/>
          <w:szCs w:val="28"/>
          <w:lang w:val="en-US"/>
        </w:rPr>
        <w:t xml:space="preserve"> </w:t>
      </w:r>
      <w:r w:rsidR="00095E0D" w:rsidRPr="00095E0D">
        <w:rPr>
          <w:b/>
          <w:sz w:val="28"/>
          <w:szCs w:val="28"/>
        </w:rPr>
        <w:t>мозга</w:t>
      </w:r>
      <w:r w:rsidR="00095E0D" w:rsidRPr="005A1C6F">
        <w:rPr>
          <w:b/>
          <w:sz w:val="28"/>
          <w:szCs w:val="28"/>
          <w:lang w:val="en-US"/>
        </w:rPr>
        <w:t xml:space="preserve">: </w:t>
      </w:r>
      <w:proofErr w:type="spellStart"/>
      <w:r w:rsidR="00095E0D">
        <w:rPr>
          <w:sz w:val="28"/>
          <w:szCs w:val="28"/>
        </w:rPr>
        <w:t>диакарб</w:t>
      </w:r>
      <w:proofErr w:type="spellEnd"/>
    </w:p>
    <w:p w:rsidR="00840FC7" w:rsidRDefault="00095E0D" w:rsidP="00095E0D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  <w:lang w:val="en-US"/>
        </w:rPr>
      </w:pPr>
      <w:proofErr w:type="spellStart"/>
      <w:r w:rsidRPr="009B719E">
        <w:rPr>
          <w:sz w:val="28"/>
          <w:szCs w:val="28"/>
          <w:lang w:val="en-US"/>
        </w:rPr>
        <w:t>Rp</w:t>
      </w:r>
      <w:proofErr w:type="spellEnd"/>
      <w:r w:rsidRPr="002D0B58">
        <w:rPr>
          <w:sz w:val="28"/>
          <w:szCs w:val="28"/>
          <w:lang w:val="en-US"/>
        </w:rPr>
        <w:t xml:space="preserve">:  </w:t>
      </w:r>
      <w:r w:rsidR="00840FC7">
        <w:rPr>
          <w:sz w:val="28"/>
          <w:szCs w:val="28"/>
          <w:lang w:val="en-US"/>
        </w:rPr>
        <w:t xml:space="preserve">Tab. </w:t>
      </w:r>
      <w:proofErr w:type="spellStart"/>
      <w:r w:rsidR="00840FC7">
        <w:rPr>
          <w:sz w:val="28"/>
          <w:szCs w:val="28"/>
          <w:lang w:val="en-US"/>
        </w:rPr>
        <w:t>Diakarbi</w:t>
      </w:r>
      <w:proofErr w:type="spellEnd"/>
      <w:r w:rsidR="00840FC7">
        <w:rPr>
          <w:sz w:val="28"/>
          <w:szCs w:val="28"/>
          <w:lang w:val="en-US"/>
        </w:rPr>
        <w:t xml:space="preserve"> 0</w:t>
      </w:r>
      <w:proofErr w:type="gramStart"/>
      <w:r w:rsidR="00840FC7">
        <w:rPr>
          <w:sz w:val="28"/>
          <w:szCs w:val="28"/>
          <w:lang w:val="en-US"/>
        </w:rPr>
        <w:t>,25</w:t>
      </w:r>
      <w:proofErr w:type="gramEnd"/>
    </w:p>
    <w:p w:rsidR="00095E0D" w:rsidRPr="00840FC7" w:rsidRDefault="00840FC7" w:rsidP="00095E0D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40F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840F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840F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</w:t>
      </w:r>
      <w:r w:rsidRPr="00840FC7">
        <w:rPr>
          <w:sz w:val="28"/>
          <w:szCs w:val="28"/>
        </w:rPr>
        <w:t xml:space="preserve"> 3</w:t>
      </w:r>
    </w:p>
    <w:p w:rsidR="00095E0D" w:rsidRPr="00840FC7" w:rsidRDefault="00095E0D" w:rsidP="00095E0D">
      <w:pPr>
        <w:pStyle w:val="aa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9B719E">
        <w:rPr>
          <w:sz w:val="28"/>
          <w:szCs w:val="28"/>
          <w:lang w:val="en-US"/>
        </w:rPr>
        <w:t>S</w:t>
      </w:r>
      <w:r w:rsidRPr="00840FC7">
        <w:rPr>
          <w:sz w:val="28"/>
          <w:szCs w:val="28"/>
        </w:rPr>
        <w:t xml:space="preserve">.:  </w:t>
      </w:r>
      <w:r w:rsidR="00840FC7">
        <w:rPr>
          <w:sz w:val="28"/>
          <w:szCs w:val="28"/>
        </w:rPr>
        <w:t>По одной таблетке 1 раз в день в течении трёх дней.</w:t>
      </w:r>
    </w:p>
    <w:p w:rsidR="007303C5" w:rsidRPr="00791407" w:rsidRDefault="007303C5" w:rsidP="007303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4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Динамическое наблюдение за </w:t>
      </w:r>
      <w:r w:rsidR="003D3311">
        <w:rPr>
          <w:rFonts w:ascii="Times New Roman" w:hAnsi="Times New Roman" w:cs="Times New Roman"/>
          <w:b/>
          <w:sz w:val="28"/>
          <w:szCs w:val="28"/>
          <w:u w:val="single"/>
        </w:rPr>
        <w:t>пациенткой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5099"/>
        <w:gridCol w:w="2946"/>
      </w:tblGrid>
      <w:tr w:rsidR="00791407" w:rsidRPr="009B719E" w:rsidTr="00916FA7">
        <w:tc>
          <w:tcPr>
            <w:tcW w:w="1526" w:type="dxa"/>
          </w:tcPr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99" w:type="dxa"/>
          </w:tcPr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Дневники</w:t>
            </w:r>
          </w:p>
        </w:tc>
        <w:tc>
          <w:tcPr>
            <w:tcW w:w="2946" w:type="dxa"/>
          </w:tcPr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791407" w:rsidRPr="009B719E" w:rsidTr="00916FA7">
        <w:tc>
          <w:tcPr>
            <w:tcW w:w="1526" w:type="dxa"/>
          </w:tcPr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23.10.12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Ps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80 уд в мин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АД 110/80 мм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т. ст.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791407" w:rsidRPr="00791407" w:rsidRDefault="00791407" w:rsidP="007914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Состояние больной средней степени тяжести. Жалобы на головную боль. Объективно:   видимые слизистые без особенностей. Менингеальные 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симптомы сомнительны. Тоны сердца ясные ритмичные. Дыхание в легких везикулярное, ЧДД – 18 в мин. Живот мягкий безболезненный при пальпации. Стул и диурез в норме.  </w:t>
            </w:r>
          </w:p>
        </w:tc>
        <w:tc>
          <w:tcPr>
            <w:tcW w:w="2946" w:type="dxa"/>
          </w:tcPr>
          <w:p w:rsidR="00791407" w:rsidRPr="00791407" w:rsidRDefault="00791407" w:rsidP="00916F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91407" w:rsidRPr="002D0B58" w:rsidRDefault="00791407" w:rsidP="00916FA7">
            <w:pPr>
              <w:pStyle w:val="aa"/>
              <w:shd w:val="clear" w:color="auto" w:fill="FFFFFF"/>
              <w:spacing w:line="360" w:lineRule="auto"/>
              <w:ind w:firstLine="300"/>
              <w:jc w:val="both"/>
              <w:rPr>
                <w:sz w:val="28"/>
                <w:szCs w:val="28"/>
                <w:lang w:val="en-US"/>
              </w:rPr>
            </w:pPr>
            <w:r w:rsidRPr="00791407">
              <w:rPr>
                <w:sz w:val="28"/>
                <w:szCs w:val="28"/>
                <w:lang w:val="en-US"/>
              </w:rPr>
              <w:t>Sol</w:t>
            </w:r>
            <w:r w:rsidRPr="002D0B58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91407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2D0B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1407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Pr="002D0B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1407">
              <w:rPr>
                <w:sz w:val="28"/>
                <w:szCs w:val="28"/>
                <w:lang w:val="en-US"/>
              </w:rPr>
              <w:t>isotonica</w:t>
            </w:r>
            <w:proofErr w:type="spellEnd"/>
            <w:r w:rsidR="00840FC7">
              <w:rPr>
                <w:sz w:val="28"/>
                <w:szCs w:val="28"/>
                <w:lang w:val="en-US"/>
              </w:rPr>
              <w:t xml:space="preserve"> </w:t>
            </w:r>
            <w:r w:rsidR="00840FC7" w:rsidRPr="00840FC7">
              <w:rPr>
                <w:sz w:val="28"/>
                <w:szCs w:val="28"/>
                <w:lang w:val="en-US"/>
              </w:rPr>
              <w:t>8</w:t>
            </w:r>
            <w:r w:rsidRPr="002D0B58">
              <w:rPr>
                <w:sz w:val="28"/>
                <w:szCs w:val="28"/>
                <w:lang w:val="en-US"/>
              </w:rPr>
              <w:t xml:space="preserve">00 </w:t>
            </w:r>
            <w:r w:rsidRPr="00791407">
              <w:rPr>
                <w:sz w:val="28"/>
                <w:szCs w:val="28"/>
                <w:lang w:val="en-US"/>
              </w:rPr>
              <w:t>ml</w:t>
            </w:r>
            <w:r w:rsidRPr="002D0B58">
              <w:rPr>
                <w:sz w:val="28"/>
                <w:szCs w:val="28"/>
                <w:lang w:val="en-US"/>
              </w:rPr>
              <w:t xml:space="preserve"> +     </w:t>
            </w:r>
          </w:p>
          <w:p w:rsidR="00791407" w:rsidRPr="00840FC7" w:rsidRDefault="00791407" w:rsidP="00916FA7">
            <w:pPr>
              <w:pStyle w:val="aa"/>
              <w:shd w:val="clear" w:color="auto" w:fill="FFFFFF"/>
              <w:spacing w:line="360" w:lineRule="auto"/>
              <w:ind w:firstLine="300"/>
              <w:jc w:val="both"/>
              <w:rPr>
                <w:sz w:val="28"/>
                <w:szCs w:val="28"/>
              </w:rPr>
            </w:pPr>
            <w:r w:rsidRPr="00791407">
              <w:rPr>
                <w:sz w:val="28"/>
                <w:szCs w:val="28"/>
                <w:lang w:val="en-US"/>
              </w:rPr>
              <w:lastRenderedPageBreak/>
              <w:t>Sol</w:t>
            </w:r>
            <w:r w:rsidRPr="00840FC7">
              <w:rPr>
                <w:sz w:val="28"/>
                <w:szCs w:val="28"/>
              </w:rPr>
              <w:t>. «</w:t>
            </w:r>
            <w:r w:rsidRPr="00791407">
              <w:rPr>
                <w:sz w:val="28"/>
                <w:szCs w:val="28"/>
                <w:lang w:val="en-US"/>
              </w:rPr>
              <w:t>Lasix</w:t>
            </w:r>
            <w:r w:rsidRPr="00840FC7">
              <w:rPr>
                <w:sz w:val="28"/>
                <w:szCs w:val="28"/>
              </w:rPr>
              <w:t xml:space="preserve">» 40 </w:t>
            </w:r>
            <w:r w:rsidRPr="00791407">
              <w:rPr>
                <w:sz w:val="28"/>
                <w:szCs w:val="28"/>
                <w:lang w:val="en-US"/>
              </w:rPr>
              <w:t>mg</w:t>
            </w:r>
            <w:r w:rsidRPr="00840FC7">
              <w:rPr>
                <w:sz w:val="28"/>
                <w:szCs w:val="28"/>
              </w:rPr>
              <w:t xml:space="preserve"> </w:t>
            </w:r>
            <w:r w:rsidRPr="00791407">
              <w:rPr>
                <w:sz w:val="28"/>
                <w:szCs w:val="28"/>
              </w:rPr>
              <w:t>в</w:t>
            </w:r>
            <w:r w:rsidRPr="00840FC7">
              <w:rPr>
                <w:sz w:val="28"/>
                <w:szCs w:val="28"/>
              </w:rPr>
              <w:t>/</w:t>
            </w:r>
            <w:proofErr w:type="gramStart"/>
            <w:r w:rsidRPr="00791407">
              <w:rPr>
                <w:sz w:val="28"/>
                <w:szCs w:val="28"/>
              </w:rPr>
              <w:t>в</w:t>
            </w:r>
            <w:r w:rsidRPr="00840FC7">
              <w:rPr>
                <w:sz w:val="28"/>
                <w:szCs w:val="28"/>
              </w:rPr>
              <w:t xml:space="preserve">  </w:t>
            </w:r>
            <w:r w:rsidRPr="00791407">
              <w:rPr>
                <w:sz w:val="28"/>
                <w:szCs w:val="28"/>
              </w:rPr>
              <w:t>кап</w:t>
            </w:r>
            <w:proofErr w:type="gramEnd"/>
            <w:r w:rsidRPr="00840FC7">
              <w:rPr>
                <w:sz w:val="28"/>
                <w:szCs w:val="28"/>
              </w:rPr>
              <w:t xml:space="preserve">.  </w:t>
            </w:r>
          </w:p>
          <w:p w:rsidR="00791407" w:rsidRPr="00791407" w:rsidRDefault="00791407" w:rsidP="00916FA7">
            <w:pPr>
              <w:pStyle w:val="aa"/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A1C6F">
              <w:rPr>
                <w:sz w:val="28"/>
                <w:szCs w:val="28"/>
              </w:rPr>
              <w:t xml:space="preserve">  </w:t>
            </w:r>
            <w:r w:rsidRPr="00791407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791407">
              <w:rPr>
                <w:sz w:val="28"/>
                <w:szCs w:val="28"/>
                <w:lang w:val="en-US"/>
              </w:rPr>
              <w:t>Analgini</w:t>
            </w:r>
            <w:proofErr w:type="spellEnd"/>
            <w:r w:rsidRPr="00791407">
              <w:rPr>
                <w:sz w:val="28"/>
                <w:szCs w:val="28"/>
                <w:lang w:val="en-US"/>
              </w:rPr>
              <w:t xml:space="preserve"> 50% - 1,0 + Sol. </w:t>
            </w:r>
            <w:proofErr w:type="spellStart"/>
            <w:r w:rsidRPr="00791407">
              <w:rPr>
                <w:sz w:val="28"/>
                <w:szCs w:val="28"/>
                <w:lang w:val="en-US"/>
              </w:rPr>
              <w:t>Dimedroli</w:t>
            </w:r>
            <w:proofErr w:type="spellEnd"/>
            <w:r w:rsidRPr="00791407">
              <w:rPr>
                <w:sz w:val="28"/>
                <w:szCs w:val="28"/>
                <w:lang w:val="en-US"/>
              </w:rPr>
              <w:t xml:space="preserve"> 1% - 1,0 </w:t>
            </w:r>
          </w:p>
          <w:p w:rsidR="00791407" w:rsidRPr="00791407" w:rsidRDefault="00791407" w:rsidP="00916FA7">
            <w:pPr>
              <w:pStyle w:val="aa"/>
              <w:shd w:val="clear" w:color="auto" w:fill="FFFFFF"/>
              <w:spacing w:line="360" w:lineRule="auto"/>
              <w:ind w:firstLine="300"/>
              <w:jc w:val="both"/>
              <w:rPr>
                <w:sz w:val="28"/>
                <w:szCs w:val="28"/>
                <w:lang w:val="en-US"/>
              </w:rPr>
            </w:pPr>
          </w:p>
          <w:p w:rsidR="00791407" w:rsidRPr="00791407" w:rsidRDefault="00791407" w:rsidP="00916F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1407" w:rsidRPr="00F22457" w:rsidTr="00916FA7">
        <w:tc>
          <w:tcPr>
            <w:tcW w:w="1526" w:type="dxa"/>
          </w:tcPr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24.10.12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78 уд в мин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АД 120/80 мм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т. ст.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791407" w:rsidRPr="00791407" w:rsidRDefault="00791407" w:rsidP="00916F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лёгкую головную боль Объективно: видимые слизистые без особенностей. Менингеальные симптомы отсутствуют. Тоны сердца ясные ритмичные. Дыхание в легких везикулярное, ЧДД – 16 в мин. Живот мягкий безболезненный при пальпации. Стул и диурез в норме. </w:t>
            </w:r>
          </w:p>
        </w:tc>
        <w:tc>
          <w:tcPr>
            <w:tcW w:w="2946" w:type="dxa"/>
          </w:tcPr>
          <w:p w:rsidR="00791407" w:rsidRPr="00791407" w:rsidRDefault="00791407" w:rsidP="00916FA7">
            <w:pPr>
              <w:pStyle w:val="aa"/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1407">
              <w:rPr>
                <w:sz w:val="28"/>
                <w:szCs w:val="28"/>
              </w:rPr>
              <w:t xml:space="preserve">  </w:t>
            </w:r>
            <w:r w:rsidRPr="00791407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791407">
              <w:rPr>
                <w:sz w:val="28"/>
                <w:szCs w:val="28"/>
                <w:lang w:val="en-US"/>
              </w:rPr>
              <w:t>Analgini</w:t>
            </w:r>
            <w:proofErr w:type="spellEnd"/>
            <w:r w:rsidRPr="00791407">
              <w:rPr>
                <w:sz w:val="28"/>
                <w:szCs w:val="28"/>
                <w:lang w:val="en-US"/>
              </w:rPr>
              <w:t xml:space="preserve"> 50% - 1,0 + Sol. </w:t>
            </w:r>
            <w:proofErr w:type="spellStart"/>
            <w:r w:rsidRPr="00791407">
              <w:rPr>
                <w:sz w:val="28"/>
                <w:szCs w:val="28"/>
                <w:lang w:val="en-US"/>
              </w:rPr>
              <w:t>Dimedroli</w:t>
            </w:r>
            <w:proofErr w:type="spellEnd"/>
            <w:r w:rsidRPr="00791407">
              <w:rPr>
                <w:sz w:val="28"/>
                <w:szCs w:val="28"/>
                <w:lang w:val="en-US"/>
              </w:rPr>
              <w:t xml:space="preserve"> 1% - 1,0 </w:t>
            </w:r>
          </w:p>
          <w:p w:rsidR="00791407" w:rsidRPr="005A1C6F" w:rsidRDefault="00791407" w:rsidP="00916FA7">
            <w:pPr>
              <w:pStyle w:val="aa"/>
              <w:shd w:val="clear" w:color="auto" w:fill="FFFFFF"/>
              <w:spacing w:line="360" w:lineRule="auto"/>
              <w:ind w:firstLine="300"/>
              <w:jc w:val="both"/>
              <w:rPr>
                <w:sz w:val="28"/>
                <w:szCs w:val="28"/>
                <w:lang w:val="en-US"/>
              </w:rPr>
            </w:pPr>
            <w:r w:rsidRPr="00791407"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791407">
              <w:rPr>
                <w:sz w:val="28"/>
                <w:szCs w:val="28"/>
                <w:lang w:val="en-US"/>
              </w:rPr>
              <w:t>Glucosae</w:t>
            </w:r>
            <w:proofErr w:type="spellEnd"/>
            <w:r w:rsidRPr="00791407">
              <w:rPr>
                <w:sz w:val="28"/>
                <w:szCs w:val="28"/>
                <w:lang w:val="en-US"/>
              </w:rPr>
              <w:t xml:space="preserve"> 5% 400 ml + Sol. </w:t>
            </w:r>
            <w:proofErr w:type="spellStart"/>
            <w:r w:rsidR="008A67EB">
              <w:rPr>
                <w:sz w:val="28"/>
                <w:szCs w:val="28"/>
                <w:lang w:val="en-US"/>
              </w:rPr>
              <w:t>Trisoli</w:t>
            </w:r>
            <w:proofErr w:type="spellEnd"/>
            <w:r w:rsidRPr="005A1C6F">
              <w:rPr>
                <w:sz w:val="28"/>
                <w:szCs w:val="28"/>
                <w:lang w:val="en-US"/>
              </w:rPr>
              <w:t xml:space="preserve"> 40</w:t>
            </w:r>
            <w:r w:rsidR="008A67EB" w:rsidRPr="005A1C6F">
              <w:rPr>
                <w:sz w:val="28"/>
                <w:szCs w:val="28"/>
                <w:lang w:val="en-US"/>
              </w:rPr>
              <w:t xml:space="preserve">0 </w:t>
            </w:r>
            <w:proofErr w:type="gramStart"/>
            <w:r w:rsidR="008A67EB">
              <w:rPr>
                <w:sz w:val="28"/>
                <w:szCs w:val="28"/>
                <w:lang w:val="en-US"/>
              </w:rPr>
              <w:t>ml</w:t>
            </w:r>
            <w:r w:rsidR="008A67EB" w:rsidRPr="005A1C6F">
              <w:rPr>
                <w:sz w:val="28"/>
                <w:szCs w:val="28"/>
                <w:lang w:val="en-US"/>
              </w:rPr>
              <w:t xml:space="preserve"> </w:t>
            </w:r>
            <w:r w:rsidRPr="005A1C6F">
              <w:rPr>
                <w:sz w:val="28"/>
                <w:szCs w:val="28"/>
                <w:lang w:val="en-US"/>
              </w:rPr>
              <w:t xml:space="preserve"> </w:t>
            </w:r>
            <w:r w:rsidRPr="00791407">
              <w:rPr>
                <w:sz w:val="28"/>
                <w:szCs w:val="28"/>
              </w:rPr>
              <w:t>в</w:t>
            </w:r>
            <w:proofErr w:type="gramEnd"/>
            <w:r w:rsidRPr="005A1C6F">
              <w:rPr>
                <w:sz w:val="28"/>
                <w:szCs w:val="28"/>
                <w:lang w:val="en-US"/>
              </w:rPr>
              <w:t>/</w:t>
            </w:r>
            <w:r w:rsidRPr="00791407">
              <w:rPr>
                <w:sz w:val="28"/>
                <w:szCs w:val="28"/>
              </w:rPr>
              <w:t>в</w:t>
            </w:r>
            <w:r w:rsidRPr="005A1C6F">
              <w:rPr>
                <w:sz w:val="28"/>
                <w:szCs w:val="28"/>
                <w:lang w:val="en-US"/>
              </w:rPr>
              <w:t xml:space="preserve">  </w:t>
            </w:r>
            <w:r w:rsidRPr="00791407">
              <w:rPr>
                <w:sz w:val="28"/>
                <w:szCs w:val="28"/>
              </w:rPr>
              <w:t>кап</w:t>
            </w:r>
            <w:r w:rsidRPr="005A1C6F">
              <w:rPr>
                <w:sz w:val="28"/>
                <w:szCs w:val="28"/>
                <w:lang w:val="en-US"/>
              </w:rPr>
              <w:t xml:space="preserve">.  </w:t>
            </w:r>
          </w:p>
          <w:p w:rsidR="00791407" w:rsidRPr="00791407" w:rsidRDefault="00791407" w:rsidP="00916F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1407" w:rsidRPr="00791407" w:rsidRDefault="00791407" w:rsidP="00916F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1407" w:rsidRPr="00791407" w:rsidRDefault="00791407" w:rsidP="00916F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  <w:tr w:rsidR="00791407" w:rsidRPr="009B719E" w:rsidTr="00916FA7">
        <w:tc>
          <w:tcPr>
            <w:tcW w:w="1526" w:type="dxa"/>
          </w:tcPr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75 уд в мин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АД 120/80 мм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т. ст.</w:t>
            </w:r>
          </w:p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791407" w:rsidRPr="00791407" w:rsidRDefault="00791407" w:rsidP="007914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Жалоб  нет. Объективно: видимые слизистые без особенностей.  Тоны сердца ясные ритмичные. Дыхание в легких везикулярное, ЧДД – 16 в мин. Живот мягкий безболезненный при пальпации. Стул и диурез в норме.</w:t>
            </w:r>
          </w:p>
        </w:tc>
        <w:tc>
          <w:tcPr>
            <w:tcW w:w="2946" w:type="dxa"/>
          </w:tcPr>
          <w:p w:rsidR="00791407" w:rsidRPr="00791407" w:rsidRDefault="00791407" w:rsidP="00916F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07">
              <w:rPr>
                <w:rFonts w:ascii="Times New Roman" w:hAnsi="Times New Roman" w:cs="Times New Roman"/>
                <w:sz w:val="28"/>
                <w:szCs w:val="28"/>
              </w:rPr>
              <w:t>Те же.</w:t>
            </w:r>
          </w:p>
        </w:tc>
      </w:tr>
    </w:tbl>
    <w:p w:rsidR="00791407" w:rsidRPr="009B719E" w:rsidRDefault="00791407" w:rsidP="00791407">
      <w:pPr>
        <w:spacing w:line="360" w:lineRule="auto"/>
        <w:jc w:val="center"/>
        <w:rPr>
          <w:sz w:val="28"/>
          <w:szCs w:val="28"/>
        </w:rPr>
      </w:pPr>
    </w:p>
    <w:p w:rsidR="007303C5" w:rsidRPr="00791407" w:rsidRDefault="007303C5" w:rsidP="007303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407">
        <w:rPr>
          <w:rFonts w:ascii="Times New Roman" w:hAnsi="Times New Roman" w:cs="Times New Roman"/>
          <w:b/>
          <w:sz w:val="28"/>
          <w:szCs w:val="28"/>
          <w:u w:val="single"/>
        </w:rPr>
        <w:t>Эпикриз</w:t>
      </w:r>
    </w:p>
    <w:p w:rsidR="007303C5" w:rsidRPr="007303C5" w:rsidRDefault="00D01466" w:rsidP="00D56F7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Пациентка </w:t>
      </w:r>
      <w:r w:rsidR="00F22457" w:rsidRPr="00F22457">
        <w:rPr>
          <w:rFonts w:ascii="Times New Roman" w:hAnsi="Times New Roman"/>
          <w:sz w:val="28"/>
          <w:szCs w:val="28"/>
        </w:rPr>
        <w:t>______________</w:t>
      </w:r>
      <w:r w:rsidR="00A05D05">
        <w:rPr>
          <w:rFonts w:ascii="Times New Roman" w:hAnsi="Times New Roman"/>
          <w:sz w:val="28"/>
          <w:szCs w:val="28"/>
        </w:rPr>
        <w:t xml:space="preserve">, 27 лет, </w:t>
      </w:r>
      <w:proofErr w:type="spellStart"/>
      <w:r w:rsidR="00A05D05">
        <w:rPr>
          <w:rFonts w:ascii="Times New Roman" w:hAnsi="Times New Roman"/>
          <w:sz w:val="28"/>
          <w:szCs w:val="28"/>
        </w:rPr>
        <w:t>напровлена</w:t>
      </w:r>
      <w:proofErr w:type="spellEnd"/>
      <w:r w:rsidR="00A05D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5D05">
        <w:rPr>
          <w:rFonts w:ascii="Times New Roman" w:hAnsi="Times New Roman"/>
          <w:sz w:val="28"/>
          <w:szCs w:val="28"/>
        </w:rPr>
        <w:t>в</w:t>
      </w:r>
      <w:proofErr w:type="gramEnd"/>
      <w:r w:rsidR="00A05D05">
        <w:rPr>
          <w:rFonts w:ascii="Times New Roman" w:hAnsi="Times New Roman"/>
          <w:sz w:val="28"/>
          <w:szCs w:val="28"/>
        </w:rPr>
        <w:t xml:space="preserve"> </w:t>
      </w:r>
      <w:r w:rsidR="00F22457" w:rsidRPr="00F22457">
        <w:rPr>
          <w:rFonts w:ascii="Times New Roman" w:hAnsi="Times New Roman"/>
          <w:sz w:val="28"/>
          <w:szCs w:val="28"/>
        </w:rPr>
        <w:t>____________</w:t>
      </w:r>
      <w:r w:rsidR="00A05D05">
        <w:rPr>
          <w:rFonts w:ascii="Times New Roman" w:hAnsi="Times New Roman"/>
          <w:sz w:val="28"/>
          <w:szCs w:val="28"/>
        </w:rPr>
        <w:t xml:space="preserve"> </w:t>
      </w:r>
      <w:r w:rsidR="00F22457" w:rsidRPr="00F22457">
        <w:rPr>
          <w:rFonts w:ascii="Times New Roman" w:hAnsi="Times New Roman"/>
          <w:sz w:val="28"/>
          <w:szCs w:val="28"/>
        </w:rPr>
        <w:t>_________</w:t>
      </w:r>
      <w:r w:rsidR="00A05D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5D05">
        <w:rPr>
          <w:rFonts w:ascii="Times New Roman" w:hAnsi="Times New Roman"/>
          <w:sz w:val="28"/>
          <w:szCs w:val="28"/>
        </w:rPr>
        <w:t>с</w:t>
      </w:r>
      <w:proofErr w:type="gramEnd"/>
      <w:r w:rsidR="00A05D05">
        <w:rPr>
          <w:rFonts w:ascii="Times New Roman" w:hAnsi="Times New Roman"/>
          <w:sz w:val="28"/>
          <w:szCs w:val="28"/>
        </w:rPr>
        <w:t xml:space="preserve"> диагнозом – серозный менингит. </w:t>
      </w:r>
      <w:r w:rsidR="00D56F77" w:rsidRPr="00B17C9E">
        <w:rPr>
          <w:rFonts w:ascii="Times New Roman" w:hAnsi="Times New Roman"/>
          <w:sz w:val="28"/>
          <w:szCs w:val="28"/>
        </w:rPr>
        <w:t xml:space="preserve">На основании </w:t>
      </w:r>
      <w:r w:rsidR="00D56F77">
        <w:rPr>
          <w:rFonts w:ascii="Times New Roman" w:hAnsi="Times New Roman"/>
          <w:sz w:val="28"/>
          <w:szCs w:val="28"/>
        </w:rPr>
        <w:t>острого начала,</w:t>
      </w:r>
      <w:r w:rsidR="00D56F77" w:rsidRPr="00B17C9E">
        <w:rPr>
          <w:rFonts w:ascii="Times New Roman" w:hAnsi="Times New Roman"/>
          <w:sz w:val="28"/>
          <w:szCs w:val="28"/>
        </w:rPr>
        <w:t xml:space="preserve"> </w:t>
      </w:r>
      <w:r w:rsidR="00D56F77">
        <w:rPr>
          <w:rFonts w:ascii="Times New Roman" w:hAnsi="Times New Roman"/>
          <w:sz w:val="28"/>
          <w:szCs w:val="28"/>
        </w:rPr>
        <w:t>повышения температуры до 37,5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="00D56F77">
        <w:rPr>
          <w:rFonts w:ascii="Times New Roman" w:hAnsi="Times New Roman"/>
          <w:sz w:val="28"/>
          <w:szCs w:val="28"/>
        </w:rPr>
        <w:t>, интоксикации (</w:t>
      </w:r>
      <w:r w:rsidR="00D56F77" w:rsidRPr="00B17C9E">
        <w:rPr>
          <w:rFonts w:ascii="Times New Roman" w:hAnsi="Times New Roman"/>
          <w:sz w:val="28"/>
          <w:szCs w:val="28"/>
        </w:rPr>
        <w:t>слабост</w:t>
      </w:r>
      <w:r w:rsidR="00D56F77">
        <w:rPr>
          <w:rFonts w:ascii="Times New Roman" w:hAnsi="Times New Roman"/>
          <w:sz w:val="28"/>
          <w:szCs w:val="28"/>
        </w:rPr>
        <w:t>ь), головной боли (интенсивной)</w:t>
      </w:r>
      <w:r w:rsidR="00D56F77" w:rsidRPr="00B17C9E">
        <w:rPr>
          <w:rFonts w:ascii="Times New Roman" w:hAnsi="Times New Roman"/>
          <w:sz w:val="28"/>
          <w:szCs w:val="28"/>
        </w:rPr>
        <w:t>,</w:t>
      </w:r>
      <w:r w:rsidR="00D56F77">
        <w:rPr>
          <w:rFonts w:ascii="Times New Roman" w:hAnsi="Times New Roman"/>
          <w:sz w:val="28"/>
          <w:szCs w:val="28"/>
        </w:rPr>
        <w:t xml:space="preserve"> </w:t>
      </w:r>
      <w:r w:rsidR="00D56F77" w:rsidRPr="00B17C9E">
        <w:rPr>
          <w:rFonts w:ascii="Times New Roman" w:hAnsi="Times New Roman"/>
          <w:sz w:val="28"/>
          <w:szCs w:val="28"/>
        </w:rPr>
        <w:t xml:space="preserve">данных эпидемиологического анамнеза, </w:t>
      </w:r>
      <w:r w:rsidR="00D56F77">
        <w:rPr>
          <w:rFonts w:ascii="Times New Roman" w:hAnsi="Times New Roman"/>
          <w:sz w:val="28"/>
          <w:szCs w:val="28"/>
        </w:rPr>
        <w:t xml:space="preserve">ригидности затылочных мышц, положительных симптомов </w:t>
      </w:r>
      <w:proofErr w:type="spellStart"/>
      <w:r w:rsidR="00D56F77" w:rsidRPr="00DE7B36">
        <w:rPr>
          <w:rFonts w:ascii="Times New Roman" w:hAnsi="Times New Roman"/>
          <w:sz w:val="28"/>
          <w:szCs w:val="28"/>
          <w:shd w:val="clear" w:color="auto" w:fill="FFFFFF"/>
        </w:rPr>
        <w:t>Кернига</w:t>
      </w:r>
      <w:proofErr w:type="spellEnd"/>
      <w:r w:rsidR="00D56F77"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D56F77" w:rsidRPr="00DE7B36">
        <w:rPr>
          <w:rFonts w:ascii="Times New Roman" w:hAnsi="Times New Roman"/>
          <w:sz w:val="28"/>
          <w:szCs w:val="28"/>
          <w:shd w:val="clear" w:color="auto" w:fill="FFFFFF"/>
        </w:rPr>
        <w:t>Брудзинского</w:t>
      </w:r>
      <w:proofErr w:type="spellEnd"/>
      <w:r w:rsidR="00D56F7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56F77" w:rsidRPr="00DE7B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6F77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лабораторных данных: </w:t>
      </w:r>
      <w:proofErr w:type="gramStart"/>
      <w:r w:rsidR="00D56F77">
        <w:rPr>
          <w:rFonts w:ascii="Times New Roman" w:hAnsi="Times New Roman"/>
          <w:sz w:val="28"/>
          <w:szCs w:val="28"/>
          <w:shd w:val="clear" w:color="auto" w:fill="FFFFFF"/>
        </w:rPr>
        <w:t xml:space="preserve">ОАК (сдвиг лейкоцитарной формулы влево, умеренное ускорение СОЭ), исследовании ликвора (в СМЖ </w:t>
      </w:r>
      <w:proofErr w:type="spellStart"/>
      <w:r w:rsidR="00D56F77" w:rsidRPr="007303C5">
        <w:rPr>
          <w:rFonts w:ascii="Times New Roman" w:hAnsi="Times New Roman"/>
          <w:sz w:val="28"/>
          <w:szCs w:val="28"/>
        </w:rPr>
        <w:t>цитоз</w:t>
      </w:r>
      <w:proofErr w:type="spellEnd"/>
      <w:r w:rsidR="00D56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F77" w:rsidRPr="007303C5">
        <w:rPr>
          <w:rFonts w:ascii="Times New Roman" w:hAnsi="Times New Roman"/>
          <w:sz w:val="28"/>
          <w:szCs w:val="28"/>
        </w:rPr>
        <w:t>лимфоцитарного</w:t>
      </w:r>
      <w:proofErr w:type="spellEnd"/>
      <w:r w:rsidR="00D56F77" w:rsidRPr="007303C5">
        <w:rPr>
          <w:rFonts w:ascii="Times New Roman" w:hAnsi="Times New Roman"/>
          <w:sz w:val="28"/>
          <w:szCs w:val="28"/>
        </w:rPr>
        <w:t xml:space="preserve"> характера</w:t>
      </w:r>
      <w:r w:rsidR="00D56F77">
        <w:rPr>
          <w:rFonts w:ascii="Times New Roman" w:hAnsi="Times New Roman"/>
          <w:sz w:val="28"/>
          <w:szCs w:val="28"/>
        </w:rPr>
        <w:t xml:space="preserve">), </w:t>
      </w:r>
      <w:r w:rsidR="00D56F77" w:rsidRPr="006520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метода обратной транскрипции - полимеразной цепной реакции</w:t>
      </w:r>
      <w:r w:rsidR="00D56F77" w:rsidRPr="006520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(о</w:t>
      </w:r>
      <w:r w:rsidR="00D56F77" w:rsidRPr="002C5B6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бнаружены РНК </w:t>
      </w:r>
      <w:proofErr w:type="spellStart"/>
      <w:r w:rsidR="00D56F77" w:rsidRPr="002C5B6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энтеровирусов</w:t>
      </w:r>
      <w:proofErr w:type="spellEnd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исследования смывов из носа и ротоглотки на </w:t>
      </w:r>
      <w:proofErr w:type="spellStart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(обнаружены </w:t>
      </w:r>
      <w:proofErr w:type="spellStart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исследования кала на </w:t>
      </w:r>
      <w:proofErr w:type="spellStart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(обнаружены </w:t>
      </w:r>
      <w:proofErr w:type="spellStart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ИФА крови на </w:t>
      </w:r>
      <w:proofErr w:type="spellStart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(положительная реакция на </w:t>
      </w:r>
      <w:proofErr w:type="spellStart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энтеровирусы</w:t>
      </w:r>
      <w:proofErr w:type="spellEnd"/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), был выставлен клинический диагноз: энтеровирусный  менингит средней степени тяжести.</w:t>
      </w:r>
      <w:proofErr w:type="gramEnd"/>
      <w:r w:rsidR="00D56F77">
        <w:rPr>
          <w:rFonts w:ascii="Times New Roman" w:hAnsi="Times New Roman"/>
          <w:sz w:val="28"/>
          <w:szCs w:val="28"/>
        </w:rPr>
        <w:t xml:space="preserve"> </w:t>
      </w:r>
      <w:r w:rsidR="00A05D0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Проводилось стационарное лечение:</w:t>
      </w:r>
      <w:r w:rsidR="00D56F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D05" w:rsidRPr="00A05D05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="00A05D05" w:rsidRPr="00A05D05">
        <w:rPr>
          <w:rFonts w:ascii="Times New Roman" w:hAnsi="Times New Roman"/>
          <w:sz w:val="28"/>
          <w:szCs w:val="28"/>
        </w:rPr>
        <w:t xml:space="preserve"> терапия: </w:t>
      </w:r>
      <w:r w:rsidR="00A05D05" w:rsidRPr="00A05D05">
        <w:rPr>
          <w:rFonts w:ascii="Times New Roman" w:hAnsi="Times New Roman"/>
          <w:sz w:val="28"/>
          <w:szCs w:val="28"/>
          <w:lang w:val="en-US"/>
        </w:rPr>
        <w:t>Sol</w:t>
      </w:r>
      <w:r w:rsidR="00A05D05" w:rsidRPr="00A05D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5D05" w:rsidRPr="00A05D05">
        <w:rPr>
          <w:rFonts w:ascii="Times New Roman" w:hAnsi="Times New Roman"/>
          <w:sz w:val="28"/>
          <w:szCs w:val="28"/>
          <w:lang w:val="en-US"/>
        </w:rPr>
        <w:t>Glucosae</w:t>
      </w:r>
      <w:proofErr w:type="spellEnd"/>
      <w:r w:rsidR="00D56F77">
        <w:rPr>
          <w:rFonts w:ascii="Times New Roman" w:hAnsi="Times New Roman"/>
          <w:sz w:val="28"/>
          <w:szCs w:val="28"/>
        </w:rPr>
        <w:t xml:space="preserve"> 5% 8</w:t>
      </w:r>
      <w:r w:rsidR="00A05D05" w:rsidRPr="00A05D05">
        <w:rPr>
          <w:rFonts w:ascii="Times New Roman" w:hAnsi="Times New Roman"/>
          <w:sz w:val="28"/>
          <w:szCs w:val="28"/>
        </w:rPr>
        <w:t xml:space="preserve">00 </w:t>
      </w:r>
      <w:r w:rsidR="00A05D05" w:rsidRPr="00A05D05">
        <w:rPr>
          <w:rFonts w:ascii="Times New Roman" w:hAnsi="Times New Roman"/>
          <w:sz w:val="28"/>
          <w:szCs w:val="28"/>
          <w:lang w:val="en-US"/>
        </w:rPr>
        <w:t>ml</w:t>
      </w:r>
      <w:r w:rsidR="00D56F77">
        <w:rPr>
          <w:rFonts w:ascii="Times New Roman" w:hAnsi="Times New Roman"/>
          <w:sz w:val="28"/>
          <w:szCs w:val="28"/>
        </w:rPr>
        <w:t>,</w:t>
      </w:r>
      <w:r w:rsidR="00A05D05" w:rsidRPr="00A05D05">
        <w:rPr>
          <w:rFonts w:ascii="Times New Roman" w:hAnsi="Times New Roman"/>
          <w:sz w:val="28"/>
          <w:szCs w:val="28"/>
        </w:rPr>
        <w:t xml:space="preserve"> </w:t>
      </w:r>
      <w:r w:rsidR="00A05D05" w:rsidRPr="00A05D05">
        <w:rPr>
          <w:rFonts w:ascii="Times New Roman" w:hAnsi="Times New Roman"/>
          <w:sz w:val="28"/>
          <w:szCs w:val="28"/>
          <w:lang w:val="en-US"/>
        </w:rPr>
        <w:t>Sol</w:t>
      </w:r>
      <w:r w:rsidR="00A05D05" w:rsidRPr="00A05D05">
        <w:rPr>
          <w:rFonts w:ascii="Times New Roman" w:hAnsi="Times New Roman"/>
          <w:sz w:val="28"/>
          <w:szCs w:val="28"/>
        </w:rPr>
        <w:t>. «</w:t>
      </w:r>
      <w:r w:rsidR="00A05D05" w:rsidRPr="00A05D05">
        <w:rPr>
          <w:rFonts w:ascii="Times New Roman" w:hAnsi="Times New Roman"/>
          <w:sz w:val="28"/>
          <w:szCs w:val="28"/>
          <w:lang w:val="en-US"/>
        </w:rPr>
        <w:t>Lasix</w:t>
      </w:r>
      <w:r w:rsidR="00A05D05" w:rsidRPr="00A05D05">
        <w:rPr>
          <w:rFonts w:ascii="Times New Roman" w:hAnsi="Times New Roman"/>
          <w:sz w:val="28"/>
          <w:szCs w:val="28"/>
        </w:rPr>
        <w:t xml:space="preserve">» 40 мг в/в </w:t>
      </w:r>
      <w:proofErr w:type="spellStart"/>
      <w:r w:rsidR="00A05D05" w:rsidRPr="00A05D05">
        <w:rPr>
          <w:rFonts w:ascii="Times New Roman" w:hAnsi="Times New Roman"/>
          <w:sz w:val="28"/>
          <w:szCs w:val="28"/>
        </w:rPr>
        <w:t>капельно</w:t>
      </w:r>
      <w:proofErr w:type="spellEnd"/>
      <w:r w:rsidR="00A05D05" w:rsidRPr="00A05D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5D05" w:rsidRPr="00A05D05">
        <w:rPr>
          <w:rFonts w:ascii="Times New Roman" w:hAnsi="Times New Roman"/>
          <w:sz w:val="28"/>
          <w:szCs w:val="28"/>
        </w:rPr>
        <w:t>антипиритическая</w:t>
      </w:r>
      <w:proofErr w:type="spellEnd"/>
      <w:r w:rsidR="00A05D05" w:rsidRPr="00A05D05">
        <w:rPr>
          <w:rFonts w:ascii="Times New Roman" w:hAnsi="Times New Roman"/>
          <w:sz w:val="28"/>
          <w:szCs w:val="28"/>
        </w:rPr>
        <w:t xml:space="preserve"> терапия:  </w:t>
      </w:r>
      <w:r w:rsidR="00A05D05" w:rsidRPr="00A05D05">
        <w:rPr>
          <w:rFonts w:ascii="Times New Roman" w:hAnsi="Times New Roman"/>
          <w:sz w:val="28"/>
          <w:szCs w:val="28"/>
          <w:lang w:val="en-US"/>
        </w:rPr>
        <w:t>Sol</w:t>
      </w:r>
      <w:r w:rsidR="00A05D05" w:rsidRPr="00A05D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5D05" w:rsidRPr="00A05D05">
        <w:rPr>
          <w:rFonts w:ascii="Times New Roman" w:hAnsi="Times New Roman"/>
          <w:sz w:val="28"/>
          <w:szCs w:val="28"/>
          <w:lang w:val="en-US"/>
        </w:rPr>
        <w:t>Analgini</w:t>
      </w:r>
      <w:proofErr w:type="spellEnd"/>
      <w:r w:rsidR="00A05D05" w:rsidRPr="00A05D05">
        <w:rPr>
          <w:rFonts w:ascii="Times New Roman" w:hAnsi="Times New Roman"/>
          <w:sz w:val="28"/>
          <w:szCs w:val="28"/>
        </w:rPr>
        <w:t xml:space="preserve"> 5,0% - 1,0 + </w:t>
      </w:r>
      <w:r w:rsidR="00A05D05" w:rsidRPr="00A05D05">
        <w:rPr>
          <w:rFonts w:ascii="Times New Roman" w:hAnsi="Times New Roman"/>
          <w:sz w:val="28"/>
          <w:szCs w:val="28"/>
          <w:lang w:val="en-US"/>
        </w:rPr>
        <w:t>Sol</w:t>
      </w:r>
      <w:r w:rsidR="00A05D05" w:rsidRPr="00A05D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5D05" w:rsidRPr="00A05D05">
        <w:rPr>
          <w:rFonts w:ascii="Times New Roman" w:hAnsi="Times New Roman"/>
          <w:sz w:val="28"/>
          <w:szCs w:val="28"/>
          <w:lang w:val="en-US"/>
        </w:rPr>
        <w:t>Dimedroli</w:t>
      </w:r>
      <w:proofErr w:type="spellEnd"/>
      <w:r w:rsidR="00A05D05" w:rsidRPr="00E23BDE">
        <w:rPr>
          <w:rFonts w:ascii="Times New Roman" w:hAnsi="Times New Roman"/>
          <w:sz w:val="28"/>
          <w:szCs w:val="28"/>
        </w:rPr>
        <w:t xml:space="preserve"> 1% - 1,0</w:t>
      </w:r>
      <w:r w:rsidR="00D56F77">
        <w:rPr>
          <w:rFonts w:ascii="Times New Roman" w:hAnsi="Times New Roman"/>
          <w:sz w:val="28"/>
          <w:szCs w:val="28"/>
        </w:rPr>
        <w:t>., п</w:t>
      </w:r>
      <w:r w:rsidR="00D56F77" w:rsidRPr="00D56F77">
        <w:rPr>
          <w:rFonts w:ascii="Times New Roman" w:hAnsi="Times New Roman"/>
          <w:sz w:val="28"/>
          <w:szCs w:val="28"/>
        </w:rPr>
        <w:t xml:space="preserve">рофилактика отёка мозга: </w:t>
      </w:r>
      <w:proofErr w:type="spellStart"/>
      <w:r w:rsidR="00D56F77" w:rsidRPr="00D56F77">
        <w:rPr>
          <w:rFonts w:ascii="Times New Roman" w:hAnsi="Times New Roman"/>
          <w:sz w:val="28"/>
          <w:szCs w:val="28"/>
        </w:rPr>
        <w:t>диакарб</w:t>
      </w:r>
      <w:proofErr w:type="spellEnd"/>
      <w:r w:rsidR="00D56F77">
        <w:rPr>
          <w:rFonts w:ascii="Times New Roman" w:hAnsi="Times New Roman"/>
          <w:sz w:val="28"/>
          <w:szCs w:val="28"/>
        </w:rPr>
        <w:t xml:space="preserve"> 0,25 в течении трёх дней.</w:t>
      </w:r>
      <w:r w:rsidR="00D56F77" w:rsidRPr="00A05D05">
        <w:rPr>
          <w:rFonts w:ascii="Times New Roman" w:hAnsi="Times New Roman"/>
          <w:sz w:val="28"/>
          <w:szCs w:val="28"/>
        </w:rPr>
        <w:t xml:space="preserve"> </w:t>
      </w:r>
      <w:r w:rsidR="00A05D05" w:rsidRPr="00A05D05">
        <w:rPr>
          <w:rFonts w:ascii="Times New Roman" w:hAnsi="Times New Roman"/>
          <w:sz w:val="28"/>
          <w:szCs w:val="28"/>
        </w:rPr>
        <w:t>На фоне проведенного лечения состояние пациентки улучшилось</w:t>
      </w:r>
      <w:r w:rsidR="00E23BDE">
        <w:rPr>
          <w:rFonts w:ascii="Times New Roman" w:hAnsi="Times New Roman"/>
          <w:sz w:val="28"/>
          <w:szCs w:val="28"/>
        </w:rPr>
        <w:t xml:space="preserve">. </w:t>
      </w:r>
      <w:r w:rsidR="007303C5" w:rsidRPr="007303C5">
        <w:rPr>
          <w:rFonts w:ascii="Times New Roman" w:hAnsi="Times New Roman"/>
          <w:sz w:val="28"/>
          <w:szCs w:val="28"/>
        </w:rPr>
        <w:t>Рекомендовано: витаминотерапия, стимуляция иммунитета.</w:t>
      </w:r>
    </w:p>
    <w:bookmarkEnd w:id="0"/>
    <w:p w:rsidR="007303C5" w:rsidRPr="00544B1B" w:rsidRDefault="007303C5" w:rsidP="007303C5">
      <w:pPr>
        <w:spacing w:line="360" w:lineRule="auto"/>
        <w:jc w:val="both"/>
        <w:rPr>
          <w:rFonts w:ascii="Arial" w:hAnsi="Arial" w:cs="Arial"/>
        </w:rPr>
      </w:pPr>
    </w:p>
    <w:sectPr w:rsidR="007303C5" w:rsidRPr="00544B1B" w:rsidSect="007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F23"/>
    <w:multiLevelType w:val="hybridMultilevel"/>
    <w:tmpl w:val="EC60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56C3"/>
    <w:multiLevelType w:val="hybridMultilevel"/>
    <w:tmpl w:val="DF6E0EF2"/>
    <w:lvl w:ilvl="0" w:tplc="EFC85B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743B20"/>
    <w:multiLevelType w:val="hybridMultilevel"/>
    <w:tmpl w:val="2F44AC52"/>
    <w:lvl w:ilvl="0" w:tplc="823A60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80148"/>
    <w:multiLevelType w:val="hybridMultilevel"/>
    <w:tmpl w:val="732AAB2A"/>
    <w:lvl w:ilvl="0" w:tplc="1F3EE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81719"/>
    <w:multiLevelType w:val="hybridMultilevel"/>
    <w:tmpl w:val="8E98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722B0"/>
    <w:multiLevelType w:val="hybridMultilevel"/>
    <w:tmpl w:val="4CD4E434"/>
    <w:lvl w:ilvl="0" w:tplc="BF8C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94611"/>
    <w:multiLevelType w:val="hybridMultilevel"/>
    <w:tmpl w:val="F6E6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E0399"/>
    <w:multiLevelType w:val="hybridMultilevel"/>
    <w:tmpl w:val="C8D650D0"/>
    <w:lvl w:ilvl="0" w:tplc="DE6ECA9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3C5"/>
    <w:rsid w:val="00003811"/>
    <w:rsid w:val="00095E0D"/>
    <w:rsid w:val="000962D5"/>
    <w:rsid w:val="0014241B"/>
    <w:rsid w:val="00296535"/>
    <w:rsid w:val="002C5B6C"/>
    <w:rsid w:val="002D0B58"/>
    <w:rsid w:val="003D3311"/>
    <w:rsid w:val="004658D5"/>
    <w:rsid w:val="004B67A9"/>
    <w:rsid w:val="005330A2"/>
    <w:rsid w:val="00544B1B"/>
    <w:rsid w:val="005715E9"/>
    <w:rsid w:val="005A1C6F"/>
    <w:rsid w:val="005B7FED"/>
    <w:rsid w:val="005E317C"/>
    <w:rsid w:val="00614208"/>
    <w:rsid w:val="006520B1"/>
    <w:rsid w:val="007303C5"/>
    <w:rsid w:val="00750E6D"/>
    <w:rsid w:val="00791407"/>
    <w:rsid w:val="007A589C"/>
    <w:rsid w:val="007A594A"/>
    <w:rsid w:val="00805720"/>
    <w:rsid w:val="00840FC7"/>
    <w:rsid w:val="00857753"/>
    <w:rsid w:val="008942FF"/>
    <w:rsid w:val="008A67EB"/>
    <w:rsid w:val="00A05D05"/>
    <w:rsid w:val="00B17C9E"/>
    <w:rsid w:val="00CE7B4E"/>
    <w:rsid w:val="00D01466"/>
    <w:rsid w:val="00D31273"/>
    <w:rsid w:val="00D35658"/>
    <w:rsid w:val="00D56F77"/>
    <w:rsid w:val="00DE7B36"/>
    <w:rsid w:val="00E23BDE"/>
    <w:rsid w:val="00E407CB"/>
    <w:rsid w:val="00E656F7"/>
    <w:rsid w:val="00F22457"/>
    <w:rsid w:val="00F4264E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3C5"/>
    <w:pPr>
      <w:spacing w:after="0" w:line="340" w:lineRule="exact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303C5"/>
    <w:rPr>
      <w:rFonts w:ascii="Arial" w:eastAsia="Times New Roman" w:hAnsi="Arial" w:cs="Times New Roman"/>
      <w:sz w:val="26"/>
      <w:szCs w:val="20"/>
    </w:rPr>
  </w:style>
  <w:style w:type="character" w:styleId="a5">
    <w:name w:val="Strong"/>
    <w:basedOn w:val="a0"/>
    <w:uiPriority w:val="22"/>
    <w:qFormat/>
    <w:rsid w:val="007303C5"/>
    <w:rPr>
      <w:b/>
      <w:bCs/>
    </w:rPr>
  </w:style>
  <w:style w:type="character" w:styleId="a6">
    <w:name w:val="Placeholder Text"/>
    <w:basedOn w:val="a0"/>
    <w:uiPriority w:val="99"/>
    <w:semiHidden/>
    <w:rsid w:val="004B67A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7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7C9E"/>
  </w:style>
  <w:style w:type="paragraph" w:styleId="a9">
    <w:name w:val="List Paragraph"/>
    <w:basedOn w:val="a"/>
    <w:uiPriority w:val="34"/>
    <w:qFormat/>
    <w:rsid w:val="002C5B6C"/>
    <w:pPr>
      <w:ind w:left="720"/>
      <w:contextualSpacing/>
    </w:pPr>
  </w:style>
  <w:style w:type="paragraph" w:styleId="aa">
    <w:name w:val="Normal (Web)"/>
    <w:basedOn w:val="a"/>
    <w:uiPriority w:val="99"/>
    <w:rsid w:val="0065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91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Igor</cp:lastModifiedBy>
  <cp:revision>25</cp:revision>
  <dcterms:created xsi:type="dcterms:W3CDTF">2012-10-28T17:31:00Z</dcterms:created>
  <dcterms:modified xsi:type="dcterms:W3CDTF">2013-09-02T08:42:00Z</dcterms:modified>
</cp:coreProperties>
</file>