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38" w:rsidRDefault="00157F38">
      <w:pPr>
        <w:pStyle w:val="1"/>
        <w:ind w:firstLine="992"/>
        <w:rPr>
          <w:u w:val="single"/>
        </w:rPr>
      </w:pPr>
      <w:bookmarkStart w:id="0" w:name="_GoBack"/>
      <w:bookmarkEnd w:id="0"/>
    </w:p>
    <w:p w:rsidR="00157F38" w:rsidRDefault="00157F38">
      <w:pPr>
        <w:pStyle w:val="1"/>
        <w:ind w:firstLine="992"/>
        <w:rPr>
          <w:u w:val="single"/>
        </w:rPr>
      </w:pPr>
      <w:r>
        <w:rPr>
          <w:u w:val="single"/>
        </w:rPr>
        <w:t>ПАСПОРТНАЯ    ЧАСТЬ</w:t>
      </w:r>
    </w:p>
    <w:p w:rsidR="00157F38" w:rsidRPr="00CE2643" w:rsidRDefault="00157F38">
      <w:pPr>
        <w:pStyle w:val="2"/>
        <w:rPr>
          <w:lang w:val="en-US"/>
        </w:rPr>
      </w:pPr>
      <w:r>
        <w:t xml:space="preserve">Ф.И.О. </w:t>
      </w:r>
      <w:r w:rsidR="00CE2643">
        <w:rPr>
          <w:lang w:val="en-US"/>
        </w:rPr>
        <w:t>______________</w:t>
      </w:r>
    </w:p>
    <w:p w:rsidR="00157F38" w:rsidRDefault="00157F38">
      <w:pPr>
        <w:pStyle w:val="2"/>
      </w:pPr>
      <w:r>
        <w:t>Пол: мужской</w:t>
      </w:r>
    </w:p>
    <w:p w:rsidR="00157F38" w:rsidRDefault="00157F38">
      <w:pPr>
        <w:pStyle w:val="2"/>
      </w:pPr>
      <w:r>
        <w:t>Возраст: 68 лет</w:t>
      </w:r>
    </w:p>
    <w:p w:rsidR="00157F38" w:rsidRPr="00CE2643" w:rsidRDefault="00157F38">
      <w:pPr>
        <w:pStyle w:val="2"/>
        <w:rPr>
          <w:lang w:val="en-US"/>
        </w:rPr>
      </w:pPr>
      <w:r>
        <w:t xml:space="preserve">Место жительства: </w:t>
      </w:r>
      <w:r w:rsidR="00CE2643">
        <w:rPr>
          <w:lang w:val="en-US"/>
        </w:rPr>
        <w:t>____________________</w:t>
      </w:r>
    </w:p>
    <w:p w:rsidR="00157F38" w:rsidRDefault="00157F38">
      <w:pPr>
        <w:pStyle w:val="2"/>
      </w:pPr>
      <w:r>
        <w:t>Профессия: слесарь</w:t>
      </w:r>
    </w:p>
    <w:p w:rsidR="00157F38" w:rsidRDefault="00157F38">
      <w:pPr>
        <w:pStyle w:val="2"/>
      </w:pPr>
      <w:r>
        <w:t>Место работы: завод "Прометей"</w:t>
      </w:r>
    </w:p>
    <w:p w:rsidR="00157F38" w:rsidRDefault="00157F38">
      <w:pPr>
        <w:pStyle w:val="2"/>
      </w:pPr>
      <w:r>
        <w:t xml:space="preserve">Дата госпитализации: 16 января 1997 года, 12:00 </w:t>
      </w:r>
    </w:p>
    <w:p w:rsidR="00157F38" w:rsidRDefault="00157F38">
      <w:pPr>
        <w:pStyle w:val="2"/>
      </w:pPr>
    </w:p>
    <w:p w:rsidR="00157F38" w:rsidRDefault="00157F38">
      <w:pPr>
        <w:pStyle w:val="1"/>
        <w:rPr>
          <w:u w:val="single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  <w:r>
        <w:rPr>
          <w:u w:val="single"/>
        </w:rPr>
        <w:t>STATUS  PRAESЕNS  SUBJECTIVUS</w:t>
      </w:r>
    </w:p>
    <w:p w:rsidR="00157F38" w:rsidRDefault="00157F38">
      <w:pPr>
        <w:pStyle w:val="2"/>
      </w:pPr>
      <w:r>
        <w:t>Жалобы: на тянущие, интенсивные боли в эпигастральной обл</w:t>
      </w:r>
      <w:r>
        <w:t>а</w:t>
      </w:r>
      <w:r>
        <w:t>сти, возникающие сразу после приема пищи, купирующиеся либо сам</w:t>
      </w:r>
      <w:r>
        <w:t>о</w:t>
      </w:r>
      <w:r>
        <w:t>произвольно через 30 минут после возникновения, либо после рвоты, на непроходимость плотной пищи, на резкое похудание (приблизи-тельно на 20 килограммов за 4 месяца), на резкую слабость.</w:t>
      </w:r>
    </w:p>
    <w:p w:rsidR="00157F38" w:rsidRDefault="00157F38">
      <w:pPr>
        <w:pStyle w:val="1"/>
        <w:rPr>
          <w:u w:val="single"/>
        </w:rPr>
      </w:pPr>
      <w:r>
        <w:rPr>
          <w:u w:val="single"/>
        </w:rPr>
        <w:t>ANAMNESIS  MORBI</w:t>
      </w:r>
    </w:p>
    <w:p w:rsidR="00157F38" w:rsidRDefault="00157F38">
      <w:pPr>
        <w:pStyle w:val="2"/>
      </w:pPr>
      <w:r>
        <w:t>Считает себя больным с сентября 1996 года, когда появилось незначительное затруднение прохождения плотной пищи и больной стал чувствовать слабость. В последующие четыре месяца стали наростать затруднение прохождения плотной пищи и слабость, присоединились тянущие, интенсивные боли в эпигастральной области, возникающие сразу после приема пищи и купирующиеся либо самопроизвольно, либо после рвоты, у больного прогрессивно снижалась масса тела. По п</w:t>
      </w:r>
      <w:r>
        <w:t>о</w:t>
      </w:r>
      <w:r>
        <w:t>воду этого больной обследовался и лечился с 19.12.96 по 16.01.97 в Гатчинской ЦРБ. За время пребывания в больнице больному были пр</w:t>
      </w:r>
      <w:r>
        <w:t>о</w:t>
      </w:r>
      <w:r>
        <w:t>ведены следующие лабораторно-инструментальные исследования: клин</w:t>
      </w:r>
      <w:r>
        <w:t>и</w:t>
      </w:r>
      <w:r>
        <w:t>ческий и биохимический анализ крови, анализ мочи, УЗИ органов брюшной полости, рентгенография грудной клетки, фиброэзофагог</w:t>
      </w:r>
      <w:r>
        <w:t>а</w:t>
      </w:r>
      <w:r>
        <w:t>строскопию с биопсией. При этом были выявлены снижение гемоглоб</w:t>
      </w:r>
      <w:r>
        <w:t>и</w:t>
      </w:r>
      <w:r>
        <w:t>на, лимфоцитоз, ускорение СОЭ (до 60 мм/ч), пиелоэктазия справа, ко</w:t>
      </w:r>
      <w:r>
        <w:t>н</w:t>
      </w:r>
      <w:r>
        <w:t>кремент правой почки, атеросклероз дуги аорты, фиброз в нижних отделах легких, дефект наполнения в нижней трети пищевода на рен</w:t>
      </w:r>
      <w:r>
        <w:t>т</w:t>
      </w:r>
      <w:r>
        <w:t>генограмме, на ФГС - инфильтрат нижней трети пищевода, при гист</w:t>
      </w:r>
      <w:r>
        <w:t>о</w:t>
      </w:r>
      <w:r>
        <w:t>логическом исследовании биопсионного материала из инфильтрата в</w:t>
      </w:r>
      <w:r>
        <w:t>ы</w:t>
      </w:r>
      <w:r>
        <w:t>явлен эпидермоидный рак. Больному был поставлен диагноз "Эпидер-моидный рак нижней трети пищевода". 16.01.96 больной был переведен в хирургическую клинику СПбГМА для оперативного лечения. В клинике в связи с тяжелым состоянием больного и выявленой анемией провод</w:t>
      </w:r>
      <w:r>
        <w:t>и</w:t>
      </w:r>
      <w:r>
        <w:t>лась предоперационная подготовка: инфузионная терапия кровозамен</w:t>
      </w:r>
      <w:r>
        <w:t>я</w:t>
      </w:r>
      <w:r>
        <w:t xml:space="preserve">ющими растворами. </w:t>
      </w:r>
    </w:p>
    <w:p w:rsidR="00157F38" w:rsidRDefault="00157F38">
      <w:pPr>
        <w:pStyle w:val="1"/>
        <w:rPr>
          <w:u w:val="single"/>
        </w:rPr>
      </w:pPr>
      <w:r>
        <w:rPr>
          <w:u w:val="single"/>
        </w:rPr>
        <w:t>ANAMNESIS   VITAE</w:t>
      </w:r>
    </w:p>
    <w:p w:rsidR="00157F38" w:rsidRDefault="00157F38">
      <w:pPr>
        <w:pStyle w:val="2"/>
      </w:pPr>
      <w:r>
        <w:t>Родился в 1928 году в городе Ржеве в семье рабочих 5-м ребе</w:t>
      </w:r>
      <w:r>
        <w:t>н</w:t>
      </w:r>
      <w:r>
        <w:t>ком. Физически и интеллектуально развивался нормально, от сверс</w:t>
      </w:r>
      <w:r>
        <w:t>т</w:t>
      </w:r>
      <w:r>
        <w:t>ников не отставал. С 7-ми лет пошел в школу. Учился хорошо. По окончании 5-ти классов начал трудовую деятельность (сначало раб</w:t>
      </w:r>
      <w:r>
        <w:t>о</w:t>
      </w:r>
      <w:r>
        <w:t>тал кузнецом, затем слесарем). Материально обеспечен, проживает в собственном доме с семьей из 3-х человек. Питание регулярное-4 р</w:t>
      </w:r>
      <w:r>
        <w:t>а</w:t>
      </w:r>
      <w:r>
        <w:t xml:space="preserve">за в день, преобладает жидкая пища.  </w:t>
      </w:r>
    </w:p>
    <w:p w:rsidR="00157F38" w:rsidRDefault="00157F38">
      <w:pPr>
        <w:pStyle w:val="1"/>
      </w:pPr>
      <w:r>
        <w:t>СЕМЕЙНЫЙ   АНАМНЕЗ</w:t>
      </w:r>
    </w:p>
    <w:p w:rsidR="00157F38" w:rsidRDefault="00157F38">
      <w:pPr>
        <w:pStyle w:val="2"/>
      </w:pPr>
      <w:r>
        <w:t>Женат, имеет 2-х взрослых сыновей.</w:t>
      </w:r>
    </w:p>
    <w:p w:rsidR="00157F38" w:rsidRDefault="00157F38">
      <w:pPr>
        <w:pStyle w:val="1"/>
      </w:pPr>
      <w:r>
        <w:lastRenderedPageBreak/>
        <w:t>НАСЛЕДСТВЕННОСТЬ</w:t>
      </w:r>
    </w:p>
    <w:p w:rsidR="00157F38" w:rsidRDefault="00157F38">
      <w:pPr>
        <w:pStyle w:val="2"/>
        <w:tabs>
          <w:tab w:val="left" w:pos="1134"/>
        </w:tabs>
      </w:pPr>
      <w:r>
        <w:t>Два сына и сестра здоровы. Причина смерти отца-рак печени, матери-старость. Причина смерти 2-х братьев - сердечнососудистые заболевания.</w:t>
      </w:r>
    </w:p>
    <w:p w:rsidR="00157F38" w:rsidRDefault="00157F38">
      <w:pPr>
        <w:pStyle w:val="1"/>
      </w:pPr>
      <w:r>
        <w:t>ПРОФЕССИОНАЛЬНЫЙ   АНАМНЕЗ</w:t>
      </w:r>
    </w:p>
    <w:p w:rsidR="00157F38" w:rsidRDefault="00157F38">
      <w:pPr>
        <w:pStyle w:val="2"/>
      </w:pPr>
      <w:r>
        <w:t>Начал трудовую деятельность с 13 лет. Около двадцати лет пр</w:t>
      </w:r>
      <w:r>
        <w:t>о</w:t>
      </w:r>
      <w:r>
        <w:t>работал кузнецом. Затем до выхода на пенсию работал слесарем. П</w:t>
      </w:r>
      <w:r>
        <w:t>о</w:t>
      </w:r>
      <w:r>
        <w:t>сле выхода на пенсию в 1972 году продолжил работу слесарем на з</w:t>
      </w:r>
      <w:r>
        <w:t>а</w:t>
      </w:r>
      <w:r>
        <w:t>воде "Прометей". Работа связана с тяжелым физическим трудом, ри</w:t>
      </w:r>
      <w:r>
        <w:t>т</w:t>
      </w:r>
      <w:r>
        <w:t>мичной вибрацией на верхние конечности, повышенным шумом. Режим труда и отд</w:t>
      </w:r>
      <w:r>
        <w:t>ы</w:t>
      </w:r>
      <w:r>
        <w:t>ха не нарушал.</w:t>
      </w:r>
    </w:p>
    <w:p w:rsidR="00157F38" w:rsidRDefault="00157F38">
      <w:pPr>
        <w:pStyle w:val="1"/>
      </w:pPr>
      <w:r>
        <w:t>ЭПИДЕМИОЛОГИЧЕСКИЙ   АНАМНЕЗ</w:t>
      </w:r>
    </w:p>
    <w:p w:rsidR="00157F38" w:rsidRDefault="00157F38">
      <w:pPr>
        <w:pStyle w:val="2"/>
      </w:pPr>
      <w:r>
        <w:t>Инфекционный гепатит, венерические заболевания, малярию, тифы и туберкулез отрицает. За последние шесть месяцев кровь не перел</w:t>
      </w:r>
      <w:r>
        <w:t>и</w:t>
      </w:r>
      <w:r>
        <w:t>валась, у стоматолога не лечился, инъекции производились, за пре- делы города не выезжал и контакта с инфекционными больными не имел.</w:t>
      </w:r>
    </w:p>
    <w:p w:rsidR="00157F38" w:rsidRDefault="00157F38">
      <w:pPr>
        <w:pStyle w:val="1"/>
      </w:pPr>
      <w:r>
        <w:t>ЭМОЦИОНАЛЬНО-НЕРВНО-ПСИХИЧЕСКИЙ   АНАМНЕЗ</w:t>
      </w:r>
    </w:p>
    <w:p w:rsidR="00157F38" w:rsidRDefault="00157F38">
      <w:pPr>
        <w:pStyle w:val="2"/>
      </w:pPr>
      <w:r>
        <w:t>Тяжелым психоэмоциональным переживаниям не подверг</w:t>
      </w:r>
      <w:r>
        <w:t>а</w:t>
      </w:r>
      <w:r>
        <w:t>лся.</w:t>
      </w:r>
    </w:p>
    <w:p w:rsidR="00157F38" w:rsidRDefault="00157F38">
      <w:pPr>
        <w:pStyle w:val="1"/>
      </w:pPr>
      <w:r>
        <w:t xml:space="preserve"> ПЕРЕНЕСЕННЫЕ   ЗАБОЛЕВАНИЯ</w:t>
      </w:r>
    </w:p>
    <w:p w:rsidR="00157F38" w:rsidRDefault="00157F38">
      <w:pPr>
        <w:pStyle w:val="2"/>
      </w:pPr>
      <w:r>
        <w:t>Перенес все детские инфекции. Перенес пневмонию в 1984 году.</w:t>
      </w:r>
    </w:p>
    <w:p w:rsidR="00157F38" w:rsidRDefault="00157F38">
      <w:pPr>
        <w:pStyle w:val="1"/>
      </w:pPr>
      <w:r>
        <w:t>ВРЕДНЫЕ   ПРИВЫЧКИ</w:t>
      </w:r>
    </w:p>
    <w:p w:rsidR="00157F38" w:rsidRDefault="00157F38">
      <w:pPr>
        <w:pStyle w:val="2"/>
      </w:pPr>
      <w:r>
        <w:t>Курит с 1935 года 1 пачку в день, алкоголь и наркотики не употребляет.</w:t>
      </w:r>
    </w:p>
    <w:p w:rsidR="00157F38" w:rsidRDefault="00157F38">
      <w:pPr>
        <w:pStyle w:val="1"/>
      </w:pPr>
      <w:r>
        <w:t>ГЕМОТРАНСФУЗИОННЫЙ   АНАМНЕЗ</w:t>
      </w:r>
    </w:p>
    <w:p w:rsidR="00157F38" w:rsidRDefault="00157F38">
      <w:pPr>
        <w:pStyle w:val="2"/>
      </w:pPr>
      <w:r>
        <w:t>Группа крови: О(</w:t>
      </w:r>
      <w:r>
        <w:sym w:font="Symbol" w:char="F0EF"/>
      </w:r>
      <w:r>
        <w:t>); Rh(-)-отрицательный. Гемотрансфузии ран</w:t>
      </w:r>
      <w:r>
        <w:t>ь</w:t>
      </w:r>
      <w:r>
        <w:t>ше не производились.</w:t>
      </w:r>
    </w:p>
    <w:p w:rsidR="00157F38" w:rsidRDefault="00157F38">
      <w:pPr>
        <w:pStyle w:val="1"/>
      </w:pPr>
      <w:r>
        <w:t>АЛЛЕРГОЛОГИЧЕСКИЙ   АНАМНЕЗ</w:t>
      </w:r>
    </w:p>
    <w:p w:rsidR="00157F38" w:rsidRDefault="00157F38">
      <w:pPr>
        <w:pStyle w:val="2"/>
      </w:pPr>
      <w:r>
        <w:t>Аллергические реакции на лекарственные препараты и пищевые проду</w:t>
      </w:r>
      <w:r>
        <w:t>к</w:t>
      </w:r>
      <w:r>
        <w:t>ты не отмечает.</w:t>
      </w:r>
    </w:p>
    <w:p w:rsidR="00157F38" w:rsidRDefault="00157F38">
      <w:pPr>
        <w:pStyle w:val="1"/>
      </w:pPr>
      <w:r>
        <w:t>СТРАХОВОЙ    АНАМНЕЗ</w:t>
      </w:r>
    </w:p>
    <w:p w:rsidR="00157F38" w:rsidRDefault="00157F38">
      <w:pPr>
        <w:pStyle w:val="2"/>
      </w:pPr>
      <w:r>
        <w:t>Последний больничный лист с 19 декабря 1996 года.</w:t>
      </w:r>
    </w:p>
    <w:p w:rsidR="00157F38" w:rsidRDefault="00157F38">
      <w:pPr>
        <w:pStyle w:val="1"/>
        <w:rPr>
          <w:u w:val="single"/>
        </w:rPr>
      </w:pPr>
      <w:r>
        <w:rPr>
          <w:u w:val="single"/>
        </w:rPr>
        <w:lastRenderedPageBreak/>
        <w:t>STATUS    PRAESENS    OBJECTIVUS</w:t>
      </w:r>
    </w:p>
    <w:p w:rsidR="00157F38" w:rsidRDefault="00157F38">
      <w:pPr>
        <w:pStyle w:val="1"/>
      </w:pPr>
      <w:r>
        <w:t>ОБЩИЙ   ОСМОТР</w:t>
      </w:r>
    </w:p>
    <w:p w:rsidR="00157F38" w:rsidRDefault="00157F38">
      <w:pPr>
        <w:pStyle w:val="2"/>
      </w:pPr>
      <w:r>
        <w:t>Состояние средней тяжести. Сознание ясное. Положение акти</w:t>
      </w:r>
      <w:r>
        <w:t>в</w:t>
      </w:r>
      <w:r>
        <w:t>ное. Нормостенического типа телосложения, пониженного питания. Внешний вид соответствует возрасту. Кожные покровы серо-пепельного цвета, сухие. Эластичность кожи и тургор тканей снижен. Дермагр</w:t>
      </w:r>
      <w:r>
        <w:t>о</w:t>
      </w:r>
      <w:r>
        <w:t>физм белый нестойкий. Подкожно-жировая клетчатка выражена слабо, толщина складки на уровне пупка 1,5 см. Волосяной покров равноме</w:t>
      </w:r>
      <w:r>
        <w:t>р</w:t>
      </w:r>
      <w:r>
        <w:t>ный, симметричный, соответствует полу. Ногти овальной формы, роз</w:t>
      </w:r>
      <w:r>
        <w:t>о</w:t>
      </w:r>
      <w:r>
        <w:t>вого цвета, чи</w:t>
      </w:r>
      <w:r>
        <w:t>с</w:t>
      </w:r>
      <w:r>
        <w:t>тые.</w:t>
      </w:r>
    </w:p>
    <w:p w:rsidR="00157F38" w:rsidRDefault="00157F38">
      <w:pPr>
        <w:pStyle w:val="2"/>
      </w:pPr>
      <w:r>
        <w:t>Слизистая глаз бледно-розовая, влажная, чистая. Склеры не и</w:t>
      </w:r>
      <w:r>
        <w:t>з</w:t>
      </w:r>
      <w:r>
        <w:t>менены. Слизистая щек, мягкого и твердого неба, задней стенки глотки и небных дужек бледно-розовая, влажная, чистая. Миндалины не выходят за приделы небных дужек. Десна не изменены. Зубы без изменений. Язык обычных размеров, влажный, обложен белым налетом, сосочки выраж</w:t>
      </w:r>
      <w:r>
        <w:t>е</w:t>
      </w:r>
      <w:r>
        <w:t>ны.</w:t>
      </w:r>
    </w:p>
    <w:p w:rsidR="00157F38" w:rsidRDefault="00157F38">
      <w:pPr>
        <w:pStyle w:val="2"/>
      </w:pPr>
      <w:r>
        <w:t>Пальпируются подчелюстные и подбородочные лимфоузлы овальной формы, размерами 1 на 0,5 см, эластической консистенции, с подл</w:t>
      </w:r>
      <w:r>
        <w:t>е</w:t>
      </w:r>
      <w:r>
        <w:t>жащими тканями не спаяны, безболезненные.</w:t>
      </w:r>
    </w:p>
    <w:p w:rsidR="00157F38" w:rsidRDefault="00157F38">
      <w:pPr>
        <w:pStyle w:val="2"/>
      </w:pPr>
      <w:r>
        <w:t>Осанка правильная, походка без особенностей. Суставы обычной конфигурации, симметричные, движения в них в полном объеме, безб</w:t>
      </w:r>
      <w:r>
        <w:t>о</w:t>
      </w:r>
      <w:r>
        <w:t>лезненные. Мышцы развиты удовлетворительно, симметрично, тонус мышц сохранен. Рост 180 см, вес 60 кг.</w:t>
      </w:r>
    </w:p>
    <w:p w:rsidR="00157F38" w:rsidRDefault="00157F38">
      <w:pPr>
        <w:pStyle w:val="2"/>
      </w:pPr>
      <w:r>
        <w:t>Щитовидная железа нормальных размеров, эластической конс</w:t>
      </w:r>
      <w:r>
        <w:t>и</w:t>
      </w:r>
      <w:r>
        <w:t>стенции, безболезненная. Симптомы Грефе, Мебиуса, Дерьлимпля, Штельвага отрицател</w:t>
      </w:r>
      <w:r>
        <w:t>ь</w:t>
      </w:r>
      <w:r>
        <w:t>ны.</w:t>
      </w:r>
    </w:p>
    <w:p w:rsidR="00157F38" w:rsidRDefault="00157F38">
      <w:pPr>
        <w:pStyle w:val="1"/>
      </w:pPr>
      <w:r>
        <w:t>СЕРДЕЧНО-СОСУДИСТАЯ    СИСТЕМА</w:t>
      </w:r>
    </w:p>
    <w:p w:rsidR="00157F38" w:rsidRDefault="00157F38">
      <w:pPr>
        <w:pStyle w:val="1"/>
      </w:pPr>
      <w:r>
        <w:t>Осмотр</w:t>
      </w:r>
    </w:p>
    <w:p w:rsidR="00157F38" w:rsidRDefault="00157F38">
      <w:pPr>
        <w:pStyle w:val="2"/>
      </w:pPr>
      <w:r>
        <w:t>Верхушечный толчок визуально не определяется.</w:t>
      </w:r>
    </w:p>
    <w:p w:rsidR="00157F38" w:rsidRDefault="00157F38">
      <w:pPr>
        <w:pStyle w:val="1"/>
      </w:pPr>
      <w:r>
        <w:t>Пальпация</w:t>
      </w:r>
    </w:p>
    <w:p w:rsidR="00157F38" w:rsidRDefault="00157F38">
      <w:pPr>
        <w:pStyle w:val="2"/>
      </w:pPr>
      <w:r>
        <w:t>Пульс симметричный, частотой 76 ударов в минуту, ритмичный, удовлетворительного наполнения и напряжения. Определяется пульс</w:t>
      </w:r>
      <w:r>
        <w:t>а</w:t>
      </w:r>
      <w:r>
        <w:t>ция височной, сонной, подключичной, подмышечной, плечевой, локт</w:t>
      </w:r>
      <w:r>
        <w:t>е</w:t>
      </w:r>
      <w:r>
        <w:t>вой, лучевой, бедренной, подколенной артерий; стенка их эластич</w:t>
      </w:r>
      <w:r>
        <w:t>е</w:t>
      </w:r>
      <w:r>
        <w:t>ская.</w:t>
      </w:r>
    </w:p>
    <w:p w:rsidR="00157F38" w:rsidRDefault="00157F38">
      <w:pPr>
        <w:pStyle w:val="2"/>
      </w:pPr>
      <w:r>
        <w:t xml:space="preserve"> Верхушечный толчок  пальпируется в 5-м межреберье по левой среднеключичной линии, площадью 1,5 на 2 см, умеренной силы, рез</w:t>
      </w:r>
      <w:r>
        <w:t>и</w:t>
      </w:r>
      <w:r>
        <w:t>стентный.</w:t>
      </w:r>
    </w:p>
    <w:p w:rsidR="00157F38" w:rsidRDefault="00157F38">
      <w:pPr>
        <w:pStyle w:val="1"/>
      </w:pPr>
      <w:r>
        <w:lastRenderedPageBreak/>
        <w:t>Перкуссия</w:t>
      </w:r>
    </w:p>
    <w:p w:rsidR="00157F38" w:rsidRDefault="00157F38">
      <w:pPr>
        <w:pStyle w:val="2"/>
      </w:pPr>
      <w:r>
        <w:t>Границы относительной сердечной тупости:</w:t>
      </w:r>
      <w:r>
        <w:br/>
        <w:t>Правая-в 4-м межреберье на 1 см кнаружи от правого края грудины</w:t>
      </w:r>
      <w:r>
        <w:br/>
        <w:t>Верхняя-на уровне 3-го ребра между l. sternalis et l. parasternalis sinistrae</w:t>
      </w:r>
      <w:r>
        <w:br/>
        <w:t>Левая-в 5-м межреберье по среднеключи</w:t>
      </w:r>
      <w:r>
        <w:t>ч</w:t>
      </w:r>
      <w:r>
        <w:t>ной линии</w:t>
      </w:r>
    </w:p>
    <w:p w:rsidR="00157F38" w:rsidRDefault="00157F38">
      <w:pPr>
        <w:pStyle w:val="2"/>
      </w:pPr>
      <w:r>
        <w:t>Границы абсолютной сердечной тупости:</w:t>
      </w:r>
      <w:r>
        <w:br/>
        <w:t>Правая-по левому краю грудины</w:t>
      </w:r>
      <w:r>
        <w:br/>
        <w:t>Верхняя-на уровне 4-го ребра</w:t>
      </w:r>
      <w:r>
        <w:br/>
        <w:t>Левая-на 1 см кнутри от границы относительной серде</w:t>
      </w:r>
      <w:r>
        <w:t>ч</w:t>
      </w:r>
      <w:r>
        <w:t>ной тупости</w:t>
      </w:r>
    </w:p>
    <w:p w:rsidR="00157F38" w:rsidRDefault="00157F38">
      <w:pPr>
        <w:pStyle w:val="2"/>
      </w:pPr>
      <w:r>
        <w:t>Сосудистый пучок не выходит за пределы грудины в 1-м и 2-м межр</w:t>
      </w:r>
      <w:r>
        <w:t>е</w:t>
      </w:r>
      <w:r>
        <w:t>берьях.</w:t>
      </w:r>
    </w:p>
    <w:p w:rsidR="00157F38" w:rsidRDefault="00157F38">
      <w:pPr>
        <w:pStyle w:val="1"/>
      </w:pPr>
      <w:r>
        <w:t>Аускультация</w:t>
      </w:r>
    </w:p>
    <w:p w:rsidR="00157F38" w:rsidRDefault="00157F38">
      <w:pPr>
        <w:pStyle w:val="2"/>
      </w:pPr>
      <w:r>
        <w:t>Тоны сердца ритмичные, приглушенные, звучные. Систолический шум на верхушке.</w:t>
      </w:r>
    </w:p>
    <w:p w:rsidR="00157F38" w:rsidRDefault="00157F38">
      <w:pPr>
        <w:pStyle w:val="2"/>
      </w:pPr>
      <w:r>
        <w:t>Артериальное давление 120/70 мм рт. ст.</w:t>
      </w:r>
    </w:p>
    <w:p w:rsidR="00157F38" w:rsidRDefault="00157F38">
      <w:pPr>
        <w:pStyle w:val="1"/>
      </w:pPr>
      <w:r>
        <w:t>ДЫХАТЕЛЬНАЯ    СИСТЕМА</w:t>
      </w:r>
    </w:p>
    <w:p w:rsidR="00157F38" w:rsidRDefault="00157F38">
      <w:pPr>
        <w:pStyle w:val="1"/>
      </w:pPr>
      <w:r>
        <w:t>Осмотр</w:t>
      </w:r>
    </w:p>
    <w:p w:rsidR="00157F38" w:rsidRDefault="00157F38">
      <w:pPr>
        <w:pStyle w:val="2"/>
      </w:pPr>
      <w:r>
        <w:t>Дыхание через нос, свободное, ритмичное, поверхностное. Тип дыхания- грудной. Частота дыхательных движений 20 в минуту. Форма грудной клетки эмфизематозная, симметричная, обе половины грудной клетки одинаково участвуют в акте дыхания. Ключицы и лопатки си</w:t>
      </w:r>
      <w:r>
        <w:t>м</w:t>
      </w:r>
      <w:r>
        <w:t>метричны. Лопатки плотно прилежат к задней стенки грудной клетки. Ход ребер прямой. Надключичные и подключичные ямки выражены хор</w:t>
      </w:r>
      <w:r>
        <w:t>о</w:t>
      </w:r>
      <w:r>
        <w:t>шо. Межреберные промежутки прослеж</w:t>
      </w:r>
      <w:r>
        <w:t>и</w:t>
      </w:r>
      <w:r>
        <w:t>ваются.</w:t>
      </w:r>
    </w:p>
    <w:p w:rsidR="00157F38" w:rsidRDefault="00157F38">
      <w:pPr>
        <w:pStyle w:val="1"/>
      </w:pPr>
      <w:r>
        <w:t>Пальпация</w:t>
      </w:r>
    </w:p>
    <w:p w:rsidR="00157F38" w:rsidRDefault="00157F38">
      <w:pPr>
        <w:pStyle w:val="2"/>
      </w:pPr>
      <w:r>
        <w:t>Грудная клетка регидная, безболезненная. Голосовое дрожание симметричное, не изменено.</w:t>
      </w:r>
    </w:p>
    <w:p w:rsidR="00157F38" w:rsidRDefault="00157F38">
      <w:pPr>
        <w:pStyle w:val="1"/>
      </w:pPr>
      <w:r>
        <w:t>Перкуссия</w:t>
      </w:r>
    </w:p>
    <w:p w:rsidR="00157F38" w:rsidRDefault="00157F38">
      <w:pPr>
        <w:pStyle w:val="2"/>
        <w:rPr>
          <w:u w:val="single"/>
        </w:rPr>
      </w:pPr>
      <w:r>
        <w:rPr>
          <w:u w:val="single"/>
        </w:rPr>
        <w:t>Топографическая  перкуссия.</w:t>
      </w:r>
    </w:p>
    <w:p w:rsidR="00157F38" w:rsidRDefault="00157F38">
      <w:pPr>
        <w:pStyle w:val="2"/>
        <w:ind w:firstLine="709"/>
      </w:pPr>
      <w:r>
        <w:t>Нижние границы правого легкого:</w:t>
      </w:r>
      <w:r>
        <w:br/>
        <w:t>по l. parasternalis- верхний край 6-го ребра</w:t>
      </w:r>
      <w:r>
        <w:br/>
        <w:t>по l. medioclavicularis- нижний край 6-го ребра</w:t>
      </w:r>
      <w:r>
        <w:br/>
        <w:t>по l. axillaris anterior- 7 ребро</w:t>
      </w:r>
      <w:r>
        <w:br/>
        <w:t>по l. axillaris media- 8 ребро</w:t>
      </w:r>
      <w:r>
        <w:br/>
        <w:t>по l. axillaris posterior- 9 ребро</w:t>
      </w:r>
      <w:r>
        <w:br/>
        <w:t>по l. scapuiaris- 10 ребро</w:t>
      </w:r>
      <w:r>
        <w:br/>
        <w:t>по l. paravertebralis- на уровне остистого отростка 11-го грудного п</w:t>
      </w:r>
      <w:r>
        <w:t>о</w:t>
      </w:r>
      <w:r>
        <w:t>звонка</w:t>
      </w:r>
    </w:p>
    <w:p w:rsidR="00157F38" w:rsidRDefault="00157F38">
      <w:pPr>
        <w:pStyle w:val="2"/>
      </w:pPr>
      <w:r>
        <w:lastRenderedPageBreak/>
        <w:t>Нижние границы левого легкого:</w:t>
      </w:r>
      <w:r>
        <w:br/>
        <w:t>по l. parasternalis- -------</w:t>
      </w:r>
      <w:r>
        <w:br/>
        <w:t>по l. medioclavicularis- -------</w:t>
      </w:r>
      <w:r>
        <w:br/>
        <w:t>по l. axillaris anterior- 7 ребро</w:t>
      </w:r>
      <w:r>
        <w:br/>
        <w:t>по l. axillaris media- 9 ребро</w:t>
      </w:r>
      <w:r>
        <w:br/>
        <w:t>по l. axillaris posterior- 9 ребро</w:t>
      </w:r>
      <w:r>
        <w:br/>
        <w:t>по l. scapuiaris- 10 ребро</w:t>
      </w:r>
      <w:r>
        <w:br/>
        <w:t>по l. paravertebralis- на уровне остистого отростка 11-го грудного п</w:t>
      </w:r>
      <w:r>
        <w:t>о</w:t>
      </w:r>
      <w:r>
        <w:t>звонка</w:t>
      </w:r>
    </w:p>
    <w:p w:rsidR="00157F38" w:rsidRDefault="00157F38">
      <w:pPr>
        <w:pStyle w:val="2"/>
      </w:pPr>
      <w:r>
        <w:t xml:space="preserve">Верхние границы легких: </w:t>
      </w:r>
      <w:r>
        <w:br/>
        <w:t>Спереди на 3 см выше ключицы.</w:t>
      </w:r>
      <w:r>
        <w:br/>
        <w:t>Сзади на уровне остистого отростка 7 шейного позвонка.</w:t>
      </w:r>
    </w:p>
    <w:p w:rsidR="00157F38" w:rsidRDefault="00157F38">
      <w:pPr>
        <w:pStyle w:val="2"/>
      </w:pPr>
      <w:r>
        <w:t>Активная подвижность нижнего легочного края правого легкого по средней аксилярной линии:</w:t>
      </w:r>
      <w:r>
        <w:br/>
        <w:t>на вдохе 2 см</w:t>
      </w:r>
      <w:r>
        <w:br/>
        <w:t>на выдохе 2 см</w:t>
      </w:r>
    </w:p>
    <w:p w:rsidR="00157F38" w:rsidRDefault="00157F38">
      <w:pPr>
        <w:pStyle w:val="2"/>
      </w:pPr>
      <w:r>
        <w:t>Активная подвижность нижнего легочного края левого легкого по средней аксилярной линии:</w:t>
      </w:r>
      <w:r>
        <w:br/>
        <w:t>на вдохе 2 см</w:t>
      </w:r>
      <w:r>
        <w:br/>
        <w:t>на выдохе 2 см</w:t>
      </w:r>
    </w:p>
    <w:p w:rsidR="00157F38" w:rsidRDefault="00157F38">
      <w:pPr>
        <w:pStyle w:val="2"/>
        <w:rPr>
          <w:u w:val="single"/>
        </w:rPr>
      </w:pPr>
      <w:r>
        <w:rPr>
          <w:u w:val="single"/>
        </w:rPr>
        <w:t>Сравнительная перкуссия:</w:t>
      </w:r>
    </w:p>
    <w:p w:rsidR="00157F38" w:rsidRDefault="00157F38">
      <w:pPr>
        <w:pStyle w:val="2"/>
      </w:pPr>
      <w:r>
        <w:t>Над симметричными участками легочной ткани определяется кор</w:t>
      </w:r>
      <w:r>
        <w:t>о</w:t>
      </w:r>
      <w:r>
        <w:t>бочный звук.</w:t>
      </w:r>
    </w:p>
    <w:p w:rsidR="00157F38" w:rsidRDefault="00157F38">
      <w:pPr>
        <w:pStyle w:val="1"/>
      </w:pPr>
      <w:r>
        <w:t>Аускультация</w:t>
      </w:r>
    </w:p>
    <w:p w:rsidR="00157F38" w:rsidRDefault="00157F38">
      <w:pPr>
        <w:pStyle w:val="2"/>
      </w:pPr>
      <w:r>
        <w:t>Над всеми аускультативными точками выслушивается везикулярное д</w:t>
      </w:r>
      <w:r>
        <w:t>ы</w:t>
      </w:r>
      <w:r>
        <w:t>хание. Хрипов нет.</w:t>
      </w:r>
    </w:p>
    <w:p w:rsidR="00157F38" w:rsidRDefault="00157F38">
      <w:pPr>
        <w:pStyle w:val="1"/>
      </w:pPr>
      <w:r>
        <w:t>ПИЩЕВАРИТЕЛЬНАЯ СИСТЕМА</w:t>
      </w:r>
    </w:p>
    <w:p w:rsidR="00157F38" w:rsidRDefault="00157F38">
      <w:pPr>
        <w:pStyle w:val="1"/>
      </w:pPr>
      <w:r>
        <w:t>Осмотр</w:t>
      </w:r>
    </w:p>
    <w:p w:rsidR="00157F38" w:rsidRDefault="00157F38">
      <w:pPr>
        <w:pStyle w:val="2"/>
      </w:pPr>
      <w:r>
        <w:t>Миндалины не выходят за пределы небных дужек. Десна не изм</w:t>
      </w:r>
      <w:r>
        <w:t>е</w:t>
      </w:r>
      <w:r>
        <w:t>нены. Зубы без изменений. Язык обычных размеров, влажный, обложен белым налетом, сосочки в</w:t>
      </w:r>
      <w:r>
        <w:t>ы</w:t>
      </w:r>
      <w:r>
        <w:t>ражены.</w:t>
      </w:r>
    </w:p>
    <w:p w:rsidR="00157F38" w:rsidRDefault="00157F38">
      <w:pPr>
        <w:pStyle w:val="2"/>
      </w:pPr>
      <w:r>
        <w:t>Живот правильной формы, симметричный, участвует в акте дых</w:t>
      </w:r>
      <w:r>
        <w:t>а</w:t>
      </w:r>
      <w:r>
        <w:t xml:space="preserve">ния, пупок втянут. </w:t>
      </w:r>
    </w:p>
    <w:p w:rsidR="00157F38" w:rsidRDefault="00157F38">
      <w:pPr>
        <w:pStyle w:val="1"/>
      </w:pPr>
      <w:r>
        <w:t>Пальпация</w:t>
      </w:r>
    </w:p>
    <w:p w:rsidR="00157F38" w:rsidRDefault="00157F38">
      <w:pPr>
        <w:pStyle w:val="2"/>
      </w:pPr>
      <w:r>
        <w:rPr>
          <w:u w:val="single"/>
        </w:rPr>
        <w:t xml:space="preserve">Поверхностная: </w:t>
      </w:r>
      <w:r>
        <w:t>Живот мягкий, безболезненный. Симптом Щеткина-Блюмберга отрицательный.</w:t>
      </w:r>
    </w:p>
    <w:p w:rsidR="00157F38" w:rsidRDefault="00157F38">
      <w:pPr>
        <w:pStyle w:val="2"/>
      </w:pPr>
      <w:r>
        <w:rPr>
          <w:u w:val="single"/>
        </w:rPr>
        <w:t>Глубокая:</w:t>
      </w:r>
      <w:r>
        <w:t xml:space="preserve"> Сигмовидная кишка пальпируется в левой подвздошной области в виде эластического цилиндра, с ровной поверхностью шир</w:t>
      </w:r>
      <w:r>
        <w:t>и</w:t>
      </w:r>
      <w:r>
        <w:t>ной 1,5 см, подвижная, не урчащая, безболезненная. Слепая кишка пальпируется в типичном месте в виде цилиндра эластической конс</w:t>
      </w:r>
      <w:r>
        <w:t>и</w:t>
      </w:r>
      <w:r>
        <w:lastRenderedPageBreak/>
        <w:t>стенции, с ровной поверхностью, шириной 2 см, подвижная, не урч</w:t>
      </w:r>
      <w:r>
        <w:t>а</w:t>
      </w:r>
      <w:r>
        <w:t>щая, безболезненная. Поперечно-ободочная кишка не пальпируется. Желудок не пальпируется.</w:t>
      </w:r>
    </w:p>
    <w:p w:rsidR="00157F38" w:rsidRDefault="00157F38">
      <w:pPr>
        <w:pStyle w:val="2"/>
      </w:pPr>
      <w:r>
        <w:t>Нижний край печени острый, ровный, эластичный, безболезне</w:t>
      </w:r>
      <w:r>
        <w:t>н</w:t>
      </w:r>
      <w:r>
        <w:t xml:space="preserve">ный, не выходит из под края реберной дуги, поверхность печени гладкая. Желчный пузырь не пальпируется. Симптомы Мерфи, Ортнера, френикус - отрицательные. Поджелудочная железа не пальпируется. Селезенка не пальпируется. </w:t>
      </w:r>
    </w:p>
    <w:p w:rsidR="00157F38" w:rsidRDefault="00157F38">
      <w:pPr>
        <w:pStyle w:val="1"/>
      </w:pPr>
      <w:r>
        <w:t>Перкуссия</w:t>
      </w:r>
    </w:p>
    <w:p w:rsidR="00157F38" w:rsidRDefault="00157F38">
      <w:pPr>
        <w:pStyle w:val="2"/>
      </w:pPr>
      <w:r>
        <w:t>Размеры печени по Курлову: по правой среднеключичной линии 10 см, по передней срединной линии 8 см, по левой реберной дуге 7 см. Верхняя граница селезенки по левой среднеоксилярной линии на 9 ребре, нижняя на 11 ребре.</w:t>
      </w:r>
    </w:p>
    <w:p w:rsidR="00157F38" w:rsidRDefault="00157F38">
      <w:pPr>
        <w:pStyle w:val="1"/>
      </w:pPr>
      <w:r>
        <w:t>Прямая   кишка</w:t>
      </w:r>
    </w:p>
    <w:p w:rsidR="00157F38" w:rsidRDefault="00157F38">
      <w:pPr>
        <w:pStyle w:val="2"/>
      </w:pPr>
      <w:r>
        <w:t>Кожа вокруг анального отверстия не изменена. Отмечается н</w:t>
      </w:r>
      <w:r>
        <w:t>е</w:t>
      </w:r>
      <w:r>
        <w:t>большая болезненность при прохождении пальца; тонус сфинктора с</w:t>
      </w:r>
      <w:r>
        <w:t>о</w:t>
      </w:r>
      <w:r>
        <w:t>хранен. Стенки кишки нависают умеренно, безболезненны. Предст</w:t>
      </w:r>
      <w:r>
        <w:t>а</w:t>
      </w:r>
      <w:r>
        <w:t>тельная железа округлой формы, 3 см в диаметре, эластической ко</w:t>
      </w:r>
      <w:r>
        <w:t>н</w:t>
      </w:r>
      <w:r>
        <w:t>систенции, безболезненна.</w:t>
      </w:r>
    </w:p>
    <w:p w:rsidR="00157F38" w:rsidRDefault="00157F38">
      <w:pPr>
        <w:pStyle w:val="1"/>
      </w:pPr>
      <w:r>
        <w:t>МОЧЕПОЛОВАЯ    СИСТЕМА</w:t>
      </w:r>
    </w:p>
    <w:p w:rsidR="00157F38" w:rsidRDefault="00157F38">
      <w:pPr>
        <w:pStyle w:val="2"/>
      </w:pPr>
      <w:r>
        <w:t>В области поясницы видимых изменений не обнаружено. Почки не пальпируются. Симптом покалачивания по поясничной области отриц</w:t>
      </w:r>
      <w:r>
        <w:t>а</w:t>
      </w:r>
      <w:r>
        <w:t>тел</w:t>
      </w:r>
      <w:r>
        <w:t>ь</w:t>
      </w:r>
      <w:r>
        <w:t>ный. Наружные половые органы без изменений.</w:t>
      </w:r>
    </w:p>
    <w:p w:rsidR="00157F38" w:rsidRDefault="00157F38">
      <w:pPr>
        <w:pStyle w:val="1"/>
        <w:rPr>
          <w:u w:val="single"/>
        </w:rPr>
      </w:pPr>
      <w:r>
        <w:t xml:space="preserve"> НЕРВНО-ПСИХИЧЕСКИЙ   СТАТУС</w:t>
      </w:r>
    </w:p>
    <w:p w:rsidR="00157F38" w:rsidRDefault="00157F38">
      <w:pPr>
        <w:pStyle w:val="2"/>
      </w:pPr>
      <w:r>
        <w:t>Сознание ясное, речь не изменена. Чувствительность не наруш</w:t>
      </w:r>
      <w:r>
        <w:t>е</w:t>
      </w:r>
      <w:r>
        <w:t>на. Походка без особенностей. Глото</w:t>
      </w:r>
      <w:r>
        <w:t>ч</w:t>
      </w:r>
      <w:r>
        <w:t>ный, брюшной и сухожильно-периостальные рефлексы сохранены. Оболочечные симптомы отрицател</w:t>
      </w:r>
      <w:r>
        <w:t>ь</w:t>
      </w:r>
      <w:r>
        <w:t>ные. Глазное яблоко, состояние зрачков и зрачковые рефлексы в но</w:t>
      </w:r>
      <w:r>
        <w:t>р</w:t>
      </w:r>
      <w:r>
        <w:t>ме.</w:t>
      </w:r>
    </w:p>
    <w:p w:rsidR="00157F38" w:rsidRDefault="00157F38">
      <w:pPr>
        <w:pStyle w:val="1"/>
        <w:rPr>
          <w:u w:val="single"/>
        </w:rPr>
      </w:pPr>
      <w:r>
        <w:rPr>
          <w:u w:val="single"/>
        </w:rPr>
        <w:t>ПРЕДВАРИТЕЛЬНЫЙ   КЛИНИЧЕСКИЙ   ДИАГНОЗ</w:t>
      </w:r>
    </w:p>
    <w:p w:rsidR="00157F38" w:rsidRDefault="00157F38">
      <w:pPr>
        <w:pStyle w:val="2"/>
      </w:pPr>
      <w:r>
        <w:t>Ведущими симптомами у больного являются симптомы дисфагии - непроходимость плотной пищи и тянущие, интенсивные боли в эпиг</w:t>
      </w:r>
      <w:r>
        <w:t>а</w:t>
      </w:r>
      <w:r>
        <w:t>стральной области, возникающие сразу после еды, проходящие либо самопроизвольно через 30 минут, либо после рвоты. На их основании мы можем предположить поражение пищевода. Характер болей (тянущие, в эпигастральной области, купирующиеся рвотой) наиболее типичен для поражения нижней трети пищевода. Другие жалобы (на резкую сл</w:t>
      </w:r>
      <w:r>
        <w:t>а</w:t>
      </w:r>
      <w:r>
        <w:t xml:space="preserve">бость, большую потерю массы тела за короткий промежуток времени) и выявленные симптомы при объективном обследовании (средне-тяжелое состояние больного, сухость, серо-пепельный цвет кожи, бледность слизистых оболочек, снижение эластичности кожи и тургора тканей, уменьшение толщины подкожно-жировой клетчатки) свидетельствуют, что у больного имеется длительно существующая интоксикация, причем </w:t>
      </w:r>
      <w:r>
        <w:lastRenderedPageBreak/>
        <w:t>характерная для опухолевого процесса. Снижение массы тела связано как с интоксикацией, так и с ограничением поступления пищи: прох</w:t>
      </w:r>
      <w:r>
        <w:t>о</w:t>
      </w:r>
      <w:r>
        <w:t>дит только жидкая пища, что также характерно для ракового пораж</w:t>
      </w:r>
      <w:r>
        <w:t>е</w:t>
      </w:r>
      <w:r>
        <w:t>ния пищевода. Анамнез заболевания: болеет около 4-х месяцев. сим</w:t>
      </w:r>
      <w:r>
        <w:t>п</w:t>
      </w:r>
      <w:r>
        <w:t>томы появились внезапно (первые симптомы - дисфагия и слабость), дальнейшее прогрессирование непроходимости и присоединение болей, свидетельствует о дальнейшем сужении просвета пищевода, что дает еще один плюс в пользу ракового процесса. Из анамнеза жизни след</w:t>
      </w:r>
      <w:r>
        <w:t>у</w:t>
      </w:r>
      <w:r>
        <w:t>ет отметить предраспологающие факторы, которые могли привести к опухолевому процессу - это длительное курение и вибрационное во</w:t>
      </w:r>
      <w:r>
        <w:t>з</w:t>
      </w:r>
      <w:r>
        <w:t>действие на работе. На оснавании проанализированных данных у бол</w:t>
      </w:r>
      <w:r>
        <w:t>ь</w:t>
      </w:r>
      <w:r>
        <w:t>ного можно заподзрить рак нижней трети пищев</w:t>
      </w:r>
      <w:r>
        <w:t>о</w:t>
      </w:r>
      <w:r>
        <w:t>да.</w:t>
      </w:r>
    </w:p>
    <w:p w:rsidR="00157F38" w:rsidRDefault="00157F38">
      <w:pPr>
        <w:pStyle w:val="2"/>
      </w:pPr>
      <w:r>
        <w:t>Предварительный диагноз: Рак нижней трети пищевода.</w:t>
      </w:r>
    </w:p>
    <w:p w:rsidR="00157F38" w:rsidRDefault="00157F38">
      <w:pPr>
        <w:pStyle w:val="1"/>
        <w:rPr>
          <w:u w:val="single"/>
        </w:rPr>
      </w:pPr>
      <w:r>
        <w:rPr>
          <w:u w:val="single"/>
        </w:rPr>
        <w:t>ПЛАН   ОБСЛЕДОВАНИЯ   БОЛЬНОГО</w:t>
      </w:r>
    </w:p>
    <w:p w:rsidR="00157F38" w:rsidRDefault="00157F38">
      <w:pPr>
        <w:pStyle w:val="2"/>
      </w:pPr>
      <w:r>
        <w:t>Лабораторные исследования:</w:t>
      </w:r>
    </w:p>
    <w:p w:rsidR="00157F38" w:rsidRDefault="00157F38">
      <w:pPr>
        <w:pStyle w:val="a8"/>
        <w:numPr>
          <w:ilvl w:val="0"/>
          <w:numId w:val="1"/>
        </w:numPr>
        <w:ind w:left="1418" w:hanging="284"/>
      </w:pPr>
      <w:r>
        <w:t>Клинический анализ крови. Назначаем для выявления изменений в перефирической крови, обусловленных как самим патологическим пр</w:t>
      </w:r>
      <w:r>
        <w:t>о</w:t>
      </w:r>
      <w:r>
        <w:t>цессом в стенки пищевода, так и раковой интоксикацией (анемии, лимфоцитоза, ускоренной СОЭ). Также нас интересует нет ли забол</w:t>
      </w:r>
      <w:r>
        <w:t>е</w:t>
      </w:r>
      <w:r>
        <w:t>ваний крови-это может ухудшить прогноз леч</w:t>
      </w:r>
      <w:r>
        <w:t>е</w:t>
      </w:r>
      <w:r>
        <w:t>ния.</w:t>
      </w:r>
    </w:p>
    <w:p w:rsidR="00157F38" w:rsidRDefault="00157F38">
      <w:pPr>
        <w:pStyle w:val="a8"/>
        <w:numPr>
          <w:ilvl w:val="0"/>
          <w:numId w:val="1"/>
        </w:numPr>
        <w:ind w:left="1418" w:hanging="284"/>
      </w:pPr>
      <w:r>
        <w:t>Биохимический анализ крови. В нем нас интересуют показатели к</w:t>
      </w:r>
      <w:r>
        <w:t>о</w:t>
      </w:r>
      <w:r>
        <w:t>личества общего белка, белковых фракций, показатели белковых ос</w:t>
      </w:r>
      <w:r>
        <w:t>а</w:t>
      </w:r>
      <w:r>
        <w:t>дочных проб, активности аминотрансфераз, количества сахара, эле</w:t>
      </w:r>
      <w:r>
        <w:t>к</w:t>
      </w:r>
      <w:r>
        <w:t>тролитов, для выявления сопутствующих заболеваний и предупрежд</w:t>
      </w:r>
      <w:r>
        <w:t>е</w:t>
      </w:r>
      <w:r>
        <w:t>ния осложнений при общем обезболивании и в послеоперационном п</w:t>
      </w:r>
      <w:r>
        <w:t>е</w:t>
      </w:r>
      <w:r>
        <w:t xml:space="preserve">риоде.  </w:t>
      </w:r>
    </w:p>
    <w:p w:rsidR="00157F38" w:rsidRDefault="00157F38">
      <w:pPr>
        <w:pStyle w:val="a8"/>
        <w:numPr>
          <w:ilvl w:val="0"/>
          <w:numId w:val="1"/>
        </w:numPr>
        <w:ind w:left="1418" w:hanging="284"/>
      </w:pPr>
      <w:r>
        <w:t>Анализ мочи. Назначаем для выявления сопутствующих заболеваний мочевыделительной системы и выявления симптомов длительной инто</w:t>
      </w:r>
      <w:r>
        <w:t>к</w:t>
      </w:r>
      <w:r>
        <w:t>сикации.</w:t>
      </w:r>
    </w:p>
    <w:p w:rsidR="00157F38" w:rsidRDefault="00157F38">
      <w:pPr>
        <w:pStyle w:val="2"/>
      </w:pPr>
      <w:r>
        <w:t>Инструментальные исследования:</w:t>
      </w:r>
    </w:p>
    <w:p w:rsidR="00157F38" w:rsidRDefault="00157F38">
      <w:pPr>
        <w:pStyle w:val="a8"/>
        <w:numPr>
          <w:ilvl w:val="0"/>
          <w:numId w:val="2"/>
        </w:numPr>
        <w:ind w:left="1418" w:hanging="284"/>
      </w:pPr>
      <w:r>
        <w:t>ЭКГ. Назначаем с целью выявления патологии в работе сердца, так как больной предстоит большая нагрузка на сердечно-сосудистую с</w:t>
      </w:r>
      <w:r>
        <w:t>и</w:t>
      </w:r>
      <w:r>
        <w:t>стему во время опер</w:t>
      </w:r>
      <w:r>
        <w:t>а</w:t>
      </w:r>
      <w:r>
        <w:t>ции.</w:t>
      </w:r>
    </w:p>
    <w:p w:rsidR="00157F38" w:rsidRDefault="00157F38">
      <w:pPr>
        <w:pStyle w:val="a8"/>
        <w:numPr>
          <w:ilvl w:val="0"/>
          <w:numId w:val="2"/>
        </w:numPr>
        <w:ind w:left="1418" w:hanging="284"/>
      </w:pPr>
      <w:r>
        <w:t>Рентгенологическое исследование грудной клетки с контрастиров</w:t>
      </w:r>
      <w:r>
        <w:t>а</w:t>
      </w:r>
      <w:r>
        <w:t>нием пищевода. Один из самых информативных методов инструментал</w:t>
      </w:r>
      <w:r>
        <w:t>ь</w:t>
      </w:r>
      <w:r>
        <w:t>ного исследования. Рентгенография позволит выявить наличие опух</w:t>
      </w:r>
      <w:r>
        <w:t>о</w:t>
      </w:r>
      <w:r>
        <w:t>левой инфильтрации стенки пищевода, его проходимость, состояние слизистой оболочки, распространенность процесса, отдифференцир</w:t>
      </w:r>
      <w:r>
        <w:t>о</w:t>
      </w:r>
      <w:r>
        <w:t>вать сдавление пищевода из вне, состояние лимфоузлов.</w:t>
      </w:r>
    </w:p>
    <w:p w:rsidR="00157F38" w:rsidRDefault="00157F38">
      <w:pPr>
        <w:pStyle w:val="a8"/>
        <w:numPr>
          <w:ilvl w:val="0"/>
          <w:numId w:val="2"/>
        </w:numPr>
        <w:ind w:left="1418" w:hanging="284"/>
      </w:pPr>
      <w:r>
        <w:t>Фиброэзофагоскопия с обязательной биопсией измененных тканей. Также информативна: узнаем распространенность поражения, состо</w:t>
      </w:r>
      <w:r>
        <w:t>я</w:t>
      </w:r>
      <w:r>
        <w:t>ние слизистой, форму рака. Биопсионный материал посылается для гистологического исследования.</w:t>
      </w:r>
    </w:p>
    <w:p w:rsidR="00157F38" w:rsidRDefault="00157F38">
      <w:pPr>
        <w:pStyle w:val="2"/>
      </w:pPr>
      <w:r>
        <w:t>Консультации специалистов.</w:t>
      </w:r>
    </w:p>
    <w:p w:rsidR="00157F38" w:rsidRDefault="00157F38">
      <w:pPr>
        <w:pStyle w:val="2"/>
      </w:pPr>
      <w:r>
        <w:lastRenderedPageBreak/>
        <w:t>Учитывая возраст больного, среднетяжелое состояние, предсто</w:t>
      </w:r>
      <w:r>
        <w:t>я</w:t>
      </w:r>
      <w:r>
        <w:t>щее оперативное лечение необходима консультация терапевта.</w:t>
      </w:r>
    </w:p>
    <w:p w:rsidR="00157F38" w:rsidRDefault="00157F38">
      <w:pPr>
        <w:pStyle w:val="1"/>
        <w:rPr>
          <w:u w:val="single"/>
        </w:rPr>
      </w:pPr>
      <w:r>
        <w:rPr>
          <w:u w:val="single"/>
        </w:rPr>
        <w:t>РЕЗУЛЬТАТЫ    ЛАБОРАТОРНО-ИНСТРУМЕНТАЛЬНЫХ                            ИССЛЕДОВ</w:t>
      </w:r>
      <w:r>
        <w:rPr>
          <w:u w:val="single"/>
        </w:rPr>
        <w:t>А</w:t>
      </w:r>
      <w:r>
        <w:rPr>
          <w:u w:val="single"/>
        </w:rPr>
        <w:t>НИЙ</w:t>
      </w:r>
    </w:p>
    <w:p w:rsidR="00157F38" w:rsidRDefault="00157F38">
      <w:pPr>
        <w:pStyle w:val="2"/>
      </w:pPr>
      <w:r>
        <w:t>Результаты лабораторных исследований:</w:t>
      </w:r>
    </w:p>
    <w:p w:rsidR="00157F38" w:rsidRDefault="00157F38">
      <w:pPr>
        <w:pStyle w:val="a8"/>
        <w:numPr>
          <w:ilvl w:val="0"/>
          <w:numId w:val="3"/>
        </w:numPr>
        <w:ind w:left="1418" w:hanging="284"/>
      </w:pPr>
      <w:r>
        <w:t>Клинический анализ крови.</w:t>
      </w:r>
      <w:r>
        <w:br/>
        <w:t>Эритроциты- 3,2х10^12/л</w:t>
      </w:r>
      <w:r>
        <w:br/>
        <w:t>Hb- 98 г/л</w:t>
      </w:r>
      <w:r>
        <w:br/>
        <w:t>Цвет. показатель- 0,98</w:t>
      </w:r>
      <w:r>
        <w:br/>
        <w:t>Лейкоциты- 5,2х10^9/л</w:t>
      </w:r>
      <w:r>
        <w:br/>
        <w:t xml:space="preserve">    палочкоядерные- 5%</w:t>
      </w:r>
      <w:r>
        <w:br/>
        <w:t xml:space="preserve">    сегментоядерные- 40%</w:t>
      </w:r>
      <w:r>
        <w:br/>
        <w:t xml:space="preserve">    Эозинофилов- 1%</w:t>
      </w:r>
      <w:r>
        <w:br/>
        <w:t xml:space="preserve">    Лимфоцитов- 46%</w:t>
      </w:r>
      <w:r>
        <w:br/>
        <w:t xml:space="preserve">    Моноцитов- 9%</w:t>
      </w:r>
      <w:r>
        <w:br/>
        <w:t>CОЭ- 46 мм/ч</w:t>
      </w:r>
    </w:p>
    <w:p w:rsidR="00157F38" w:rsidRDefault="00157F38">
      <w:pPr>
        <w:pStyle w:val="a8"/>
        <w:numPr>
          <w:ilvl w:val="0"/>
          <w:numId w:val="3"/>
        </w:numPr>
        <w:ind w:left="1418" w:hanging="284"/>
      </w:pPr>
      <w:r>
        <w:t>Биохимический анализ крови.</w:t>
      </w:r>
      <w:r>
        <w:br/>
        <w:t>Общ. белок  76 г/л</w:t>
      </w:r>
      <w:r>
        <w:br/>
        <w:t>АСТ  0,26 ммоль/л</w:t>
      </w:r>
      <w:r>
        <w:br/>
        <w:t>АЛТ  0,52 ммоль/л</w:t>
      </w:r>
      <w:r>
        <w:br/>
      </w:r>
      <w:r>
        <w:sym w:font="Symbol" w:char="F061"/>
      </w:r>
      <w:r>
        <w:t xml:space="preserve"> амилаза  37 г/л/ч </w:t>
      </w:r>
      <w:r>
        <w:br/>
        <w:t>Билирубин общ.  10 мкмоль/л</w:t>
      </w:r>
      <w:r>
        <w:br/>
        <w:t xml:space="preserve">Сахар  5,0 ммоль/л </w:t>
      </w:r>
      <w:r>
        <w:br/>
        <w:t>Мочевина  3,3 ммоль/л</w:t>
      </w:r>
      <w:r>
        <w:br/>
        <w:t>К</w:t>
      </w:r>
      <w:r>
        <w:rPr>
          <w:vertAlign w:val="superscript"/>
        </w:rPr>
        <w:t>+</w:t>
      </w:r>
      <w:r>
        <w:t xml:space="preserve"> 4,9 ммоль/л</w:t>
      </w:r>
      <w:r>
        <w:br/>
        <w:t>Са</w:t>
      </w:r>
      <w:r>
        <w:rPr>
          <w:vertAlign w:val="superscript"/>
        </w:rPr>
        <w:t>++</w:t>
      </w:r>
      <w:r>
        <w:t xml:space="preserve"> 2,35 ммоль/л</w:t>
      </w:r>
      <w:r>
        <w:br/>
        <w:t xml:space="preserve">Хлориды 100 ммоль/л </w:t>
      </w:r>
    </w:p>
    <w:p w:rsidR="00157F38" w:rsidRDefault="00157F38">
      <w:pPr>
        <w:pStyle w:val="a8"/>
        <w:numPr>
          <w:ilvl w:val="0"/>
          <w:numId w:val="3"/>
        </w:numPr>
        <w:ind w:left="1418"/>
      </w:pPr>
      <w:r>
        <w:t>Анализ мочи.</w:t>
      </w:r>
      <w:r>
        <w:br/>
        <w:t>Цвет  светло-желтый               Белок  0 г/л</w:t>
      </w:r>
      <w:r>
        <w:br/>
        <w:t>Прозрачная                        Сахар  0</w:t>
      </w:r>
      <w:r>
        <w:br/>
        <w:t>Реакция  кислая                   Уробилин  (-)</w:t>
      </w:r>
      <w:r>
        <w:br/>
        <w:t>Уд. вес  1,016                    Желч. пигменты  (-)</w:t>
      </w:r>
      <w:r>
        <w:br/>
        <w:t>Лейкоциты  0-2 в поле зрения</w:t>
      </w:r>
      <w:r>
        <w:br/>
        <w:t>Эритроциты  свеж. 0-1 в поле зрения</w:t>
      </w:r>
      <w:r>
        <w:br/>
        <w:t>Эпителий плоский  1-4 в поле зрения</w:t>
      </w:r>
    </w:p>
    <w:p w:rsidR="00157F38" w:rsidRDefault="00157F38">
      <w:pPr>
        <w:pStyle w:val="2"/>
      </w:pPr>
      <w:r>
        <w:t>Результаты инструментальных исследований:</w:t>
      </w:r>
    </w:p>
    <w:p w:rsidR="00157F38" w:rsidRDefault="00157F38">
      <w:pPr>
        <w:pStyle w:val="a8"/>
        <w:numPr>
          <w:ilvl w:val="0"/>
          <w:numId w:val="4"/>
        </w:numPr>
      </w:pPr>
      <w:r>
        <w:t xml:space="preserve">ЭКГ.                    Заключение: Синусовая тахикардия, частая </w:t>
      </w:r>
      <w:r>
        <w:br/>
        <w:t xml:space="preserve">RR- 0,62'               предсердная экстросистолия. Неполная </w:t>
      </w:r>
      <w:r>
        <w:br/>
        <w:t xml:space="preserve">RQ- 0,18”               блокада левой ножки пучка Гисса. Гипер-  </w:t>
      </w:r>
      <w:r>
        <w:br/>
        <w:t>QRS- 0,09”              трофия левого желудочка. Нарушение пит</w:t>
      </w:r>
      <w:r>
        <w:t>а</w:t>
      </w:r>
      <w:r>
        <w:t xml:space="preserve">- </w:t>
      </w:r>
      <w:r>
        <w:br/>
        <w:t xml:space="preserve">QT- 0,34”               ния миокарда нижне-боковых отделов.   </w:t>
      </w:r>
      <w:r>
        <w:br/>
        <w:t>Частота 96 в мин.       Электролитные изменения.</w:t>
      </w:r>
    </w:p>
    <w:p w:rsidR="00157F38" w:rsidRDefault="00157F38">
      <w:pPr>
        <w:pStyle w:val="a8"/>
        <w:numPr>
          <w:ilvl w:val="0"/>
          <w:numId w:val="4"/>
        </w:numPr>
      </w:pPr>
      <w:r>
        <w:t>Рентгенологическое исследование.</w:t>
      </w:r>
      <w:r>
        <w:br/>
        <w:t>В нижней трети грудного отдела пищевода на уровне Th</w:t>
      </w:r>
      <w:r>
        <w:rPr>
          <w:vertAlign w:val="subscript"/>
        </w:rPr>
        <w:t>7</w:t>
      </w:r>
      <w:r>
        <w:t>-Th</w:t>
      </w:r>
      <w:r>
        <w:rPr>
          <w:vertAlign w:val="subscript"/>
        </w:rPr>
        <w:t>9</w:t>
      </w:r>
      <w:r>
        <w:t xml:space="preserve"> на пр</w:t>
      </w:r>
      <w:r>
        <w:t>о</w:t>
      </w:r>
      <w:r>
        <w:t>тяжении 10 см дефект наполнения с обрыввом складок слизистой. Т</w:t>
      </w:r>
      <w:r>
        <w:t>е</w:t>
      </w:r>
      <w:r>
        <w:t>ни мягкотканного компонента отчетливо не выявляются. Фиброз в нижних отделах легких. Атеросклероз дуги аорты.</w:t>
      </w:r>
      <w:r>
        <w:br/>
      </w:r>
      <w:r>
        <w:lastRenderedPageBreak/>
        <w:t>Заключение: опухоль нижней трети пищевода, атеросклероз дуги ао</w:t>
      </w:r>
      <w:r>
        <w:t>р</w:t>
      </w:r>
      <w:r>
        <w:t>ты.</w:t>
      </w:r>
    </w:p>
    <w:p w:rsidR="00157F38" w:rsidRDefault="00157F38">
      <w:pPr>
        <w:pStyle w:val="a8"/>
        <w:numPr>
          <w:ilvl w:val="0"/>
          <w:numId w:val="4"/>
        </w:numPr>
      </w:pPr>
      <w:r>
        <w:t>Фиброэзофагоскопия.</w:t>
      </w:r>
      <w:r>
        <w:br/>
        <w:t>При осмотре пищевода отмечается в нижней трети на протяжении 10 см бугристая масса покрытая сероватым налетом. Стенки пищевода регидные. Имеется коцентрическое сужение просвета пищевода.</w:t>
      </w:r>
      <w:r>
        <w:br/>
        <w:t>Заключение: опухоль нижней трети пищевода.</w:t>
      </w:r>
    </w:p>
    <w:p w:rsidR="00157F38" w:rsidRDefault="00157F38">
      <w:pPr>
        <w:pStyle w:val="a8"/>
        <w:numPr>
          <w:ilvl w:val="0"/>
          <w:numId w:val="4"/>
        </w:numPr>
      </w:pPr>
      <w:r>
        <w:t>Гистологическое исследование биопсионного материала.</w:t>
      </w:r>
      <w:r>
        <w:br/>
        <w:t>Заключение: эпидермоидный рак.</w:t>
      </w:r>
    </w:p>
    <w:p w:rsidR="00157F38" w:rsidRDefault="00157F38">
      <w:pPr>
        <w:pStyle w:val="2"/>
      </w:pPr>
      <w:r>
        <w:t>Консультация терапевта.</w:t>
      </w:r>
      <w:r>
        <w:br/>
        <w:t>Заключение: ИБС аритмическая форма, атеросклероз аорты и корана</w:t>
      </w:r>
      <w:r>
        <w:t>р</w:t>
      </w:r>
      <w:r>
        <w:t xml:space="preserve">ных артерий сердца. Эмфизема легких. Гипохромная анемия. </w:t>
      </w:r>
    </w:p>
    <w:p w:rsidR="00157F38" w:rsidRDefault="00157F38">
      <w:pPr>
        <w:pStyle w:val="1"/>
        <w:rPr>
          <w:u w:val="single"/>
        </w:rPr>
      </w:pPr>
      <w:r>
        <w:rPr>
          <w:u w:val="single"/>
        </w:rPr>
        <w:t>ДИФФЕРЕНЦИАЛЬНЫЙ   ДИАГНОЗ</w:t>
      </w:r>
    </w:p>
    <w:p w:rsidR="00157F38" w:rsidRDefault="00157F38">
      <w:pPr>
        <w:pStyle w:val="2"/>
      </w:pPr>
      <w:r>
        <w:t>При проведении дифференциального диагноза рака пищевода сл</w:t>
      </w:r>
      <w:r>
        <w:t>е</w:t>
      </w:r>
      <w:r>
        <w:t>дует исключить другиие заболевания, сопровождающиеся дисфагией: ахалазию кардии, рубцовые сужения после химических ожогов, добр</w:t>
      </w:r>
      <w:r>
        <w:t>о</w:t>
      </w:r>
      <w:r>
        <w:t>качественные стенозы у больных с пептическим эзофагитом и язвами пищевода, доброкачественные опухоли.</w:t>
      </w:r>
    </w:p>
    <w:p w:rsidR="00157F38" w:rsidRDefault="00157F38">
      <w:pPr>
        <w:pStyle w:val="2"/>
      </w:pPr>
      <w:r>
        <w:t>Ахалазия кардии (кардиоспазм) - нервномышечное заболевание пищевода, проявляющееся нарушением прохождения пищевых масс в ж</w:t>
      </w:r>
      <w:r>
        <w:t>е</w:t>
      </w:r>
      <w:r>
        <w:t>лудок вследствии стойкого нарушения рефлекторного открытия кардии при глотании, изменения перистальтики и ослабления тонуса пищево</w:t>
      </w:r>
      <w:r>
        <w:t>д</w:t>
      </w:r>
      <w:r>
        <w:t>ной стенки. Для ахалазии кардии характерна триада симптомов: ди</w:t>
      </w:r>
      <w:r>
        <w:t>с</w:t>
      </w:r>
      <w:r>
        <w:t>фагия, регургитация, боли. Это заболевание взято для дифференц</w:t>
      </w:r>
      <w:r>
        <w:t>и</w:t>
      </w:r>
      <w:r>
        <w:t>ровки, так как возникают большие трудности в их распознавании. Так при ахалазии кардии, как и при раке пищевода имеются явления ди</w:t>
      </w:r>
      <w:r>
        <w:t>с</w:t>
      </w:r>
      <w:r>
        <w:t>фагии - затруднение прохождения плотной пищи, и имеются боли за грудиной или в эпигастральной области. Но есть ряд симптомов и данных обследования по которым можно исключить то или иное забол</w:t>
      </w:r>
      <w:r>
        <w:t>е</w:t>
      </w:r>
      <w:r>
        <w:t>вание. Во-первых следует учитывать возраст больных: более молодой при ахалазии и пожилой (60 лет и старше) при раке (возраст больн</w:t>
      </w:r>
      <w:r>
        <w:t>о</w:t>
      </w:r>
      <w:r>
        <w:t>го 68 лет). Ахалазией болеют чаще женщины, раком пищевода - мужч</w:t>
      </w:r>
      <w:r>
        <w:t>и</w:t>
      </w:r>
      <w:r>
        <w:t>ны. Длительный анамнез заболевания более характерен для ахалазии, чем для рака (у больного дилтельность заболевания окло 4 месяцев). При раке первым симптомом обычно является дисфагия, боль присоед</w:t>
      </w:r>
      <w:r>
        <w:t>и</w:t>
      </w:r>
      <w:r>
        <w:t>няется позднее при прорастании опухолью стенки пищевода и нервных стволов, как и было у больного. При ахалазии кардии первым симпт</w:t>
      </w:r>
      <w:r>
        <w:t>о</w:t>
      </w:r>
      <w:r>
        <w:t>мом нередко является боль, дисфагия возникает позже. Причем дисф</w:t>
      </w:r>
      <w:r>
        <w:t>а</w:t>
      </w:r>
      <w:r>
        <w:t>гия при эзофагеальном раке в отличие от ахалазии всегда носит неуклонно погрессирующий характер - у больного постепенно нараст</w:t>
      </w:r>
      <w:r>
        <w:t>а</w:t>
      </w:r>
      <w:r>
        <w:t>ла все более и более непроходимость плотной пищи. При ахалазии дисфагия имеет ряд особенностей, что не наблюдается при раке: ус</w:t>
      </w:r>
      <w:r>
        <w:t>и</w:t>
      </w:r>
      <w:r>
        <w:t>ление дисфагии может быть при нервном возбуждении, во время п</w:t>
      </w:r>
      <w:r>
        <w:t>о</w:t>
      </w:r>
      <w:r>
        <w:t>спешной еды, часто наблюдается парадоксальная дисфагия - плотная пища проходит в желудок лучше, чем жидкая и полужидкая, у ряда больных дисфагия зависит от температуры пищи. Боли при ахалазии могут иметь разнообразный характер, но их особенность - ото загр</w:t>
      </w:r>
      <w:r>
        <w:t>у</w:t>
      </w:r>
      <w:r>
        <w:t xml:space="preserve">динные боли и купируются они приемом нитроглицерина, амилнитрита и </w:t>
      </w:r>
      <w:r>
        <w:lastRenderedPageBreak/>
        <w:t>атропина, так как обусловлены спазмом кардии. При раке пищевода боли имеют различную локализацию в зависимости от уровня паражения п</w:t>
      </w:r>
      <w:r>
        <w:t>и</w:t>
      </w:r>
      <w:r>
        <w:t>щевода (у больного боли в эпигастрии - поражение нижних отделов пищевода). Для рака в отличие от ахалазии не свойствена обильная и ночная регургитация. А для ахалазии не характерны симптомы инто</w:t>
      </w:r>
      <w:r>
        <w:t>к</w:t>
      </w:r>
      <w:r>
        <w:t>сикации, которые мы видим у больного: резкая слабость, сухость, серо-пепельный цвет кожи, бледность слизистых оболочек, снижение эластичности кожи и тургора тканей, уменьшение толщины подкожно-жировой клетчатки. Выраженное похудание (на которое жалуется бол</w:t>
      </w:r>
      <w:r>
        <w:t>ь</w:t>
      </w:r>
      <w:r>
        <w:t>ной) при ахалазии кардии наблюдают редко. При ахалазии изменения в перифирической крови могут носить воспалительный характер из-за развития эзофагита. При раке пищевода изменения связаны с интокс</w:t>
      </w:r>
      <w:r>
        <w:t>и</w:t>
      </w:r>
      <w:r>
        <w:t>кацией, и восновном выявляется анемия, лимфоцитоз и значительное ускорение СОЭ. Эти изменения и были выявлены у больного. При рен</w:t>
      </w:r>
      <w:r>
        <w:t>т</w:t>
      </w:r>
      <w:r>
        <w:t>генологическом исследовании пищевода при раке отмечают ассимитри</w:t>
      </w:r>
      <w:r>
        <w:t>ч</w:t>
      </w:r>
      <w:r>
        <w:t>ность сужения, неровность его контуров, нарушение рельефа слиз</w:t>
      </w:r>
      <w:r>
        <w:t>и</w:t>
      </w:r>
      <w:r>
        <w:t>стой оболочки, регидность стенки его (что мы получили у больного), и отсутствуют признаки характерные для ахалазии: значительное ра</w:t>
      </w:r>
      <w:r>
        <w:t>с</w:t>
      </w:r>
      <w:r>
        <w:t>ширение и S-образное искривление пищевода, нет выраженных наруш</w:t>
      </w:r>
      <w:r>
        <w:t>е</w:t>
      </w:r>
      <w:r>
        <w:t>ний перистальтики. И наконец решающее значение имеет эзофагоскопия с прицельной биопсией для гистологического исследования. При ах</w:t>
      </w:r>
      <w:r>
        <w:t>а</w:t>
      </w:r>
      <w:r>
        <w:t>лазии выявляется значительное расширение пищевода с явлениями во</w:t>
      </w:r>
      <w:r>
        <w:t>с</w:t>
      </w:r>
      <w:r>
        <w:t>паления стенок (утолщение складок, расширение артерий и вен, учаски эрозий), конец эзофагоскопа можно провести за место суж</w:t>
      </w:r>
      <w:r>
        <w:t>е</w:t>
      </w:r>
      <w:r>
        <w:t>ния, что подтверждает функциональный характер изменений. Раковое поражение пищевода характеризуеся сужением просвета на большом протяжении, изменением стенок пищевода (появляется бугристость, изъяз</w:t>
      </w:r>
      <w:r>
        <w:t>в</w:t>
      </w:r>
      <w:r>
        <w:t>ления, серый налет, кровоточивость), как у данного больного. Последнюю точку ставит гистологическое исследование биоптата. У больного выявлен эпидермоидный рак. На основании проведенной ди</w:t>
      </w:r>
      <w:r>
        <w:t>ф</w:t>
      </w:r>
      <w:r>
        <w:t>ференциации ахалазию кардии можно исключить.</w:t>
      </w:r>
    </w:p>
    <w:p w:rsidR="00157F38" w:rsidRDefault="00157F38">
      <w:pPr>
        <w:pStyle w:val="2"/>
      </w:pPr>
      <w:r>
        <w:t>Рубцовые сужения пищевода чаще возникаю после химических ож</w:t>
      </w:r>
      <w:r>
        <w:t>о</w:t>
      </w:r>
      <w:r>
        <w:t>гов. Послеожоговые стриктуры имеют значительную протяженность и чаще расположеы в местах физиологических сужений пищевода: глото</w:t>
      </w:r>
      <w:r>
        <w:t>ч</w:t>
      </w:r>
      <w:r>
        <w:t>но-пищеводного, аортального, диафрагмального. В клинике заболев</w:t>
      </w:r>
      <w:r>
        <w:t>а</w:t>
      </w:r>
      <w:r>
        <w:t>ния выделяют симптомы дисфагии, боли во время приема пищи, отры</w:t>
      </w:r>
      <w:r>
        <w:t>ж</w:t>
      </w:r>
      <w:r>
        <w:t>ку, изжогу. Опять же это заболевание требует проведение диффере</w:t>
      </w:r>
      <w:r>
        <w:t>н</w:t>
      </w:r>
      <w:r>
        <w:t>циального диагноза с раком пищевода по наличию дисфагии и болей. Но первое и основное отличие - наличие в анамнезе ожога пищевода. Больной этого не отмечает. Да и дисфагия при ожоговой стриктуре появляется с 3-4-й недели от начала заболевания, затем она быстро прогрессирует, так как идет дальнейшее рубцевание, появляется н</w:t>
      </w:r>
      <w:r>
        <w:t>е</w:t>
      </w:r>
      <w:r>
        <w:t>проходимость любой пищи. При раке дисфагия прогрессирует медленнее и сопровождается вначале непроходимостью плотной пищи. Боли при стриктуре возникают во время еды, в то время как при раке - после еды или носят постоянный характер. Не характерны для стриктур и симптомы интоксикации, и выраженное похудание, которые мы видим у больного. Различия выявляются и на рентгенограммах. При послеож</w:t>
      </w:r>
      <w:r>
        <w:t>о</w:t>
      </w:r>
      <w:r>
        <w:t>говых стриктурах сужения пищевода имеют трубкообразную форму, р</w:t>
      </w:r>
      <w:r>
        <w:t>е</w:t>
      </w:r>
      <w:r>
        <w:t>льеф слизистой оболочки в области сужения отсутствует, перистал</w:t>
      </w:r>
      <w:r>
        <w:t>ь</w:t>
      </w:r>
      <w:r>
        <w:t>тика не определяется, просвет пищевода имеет в области сужения н</w:t>
      </w:r>
      <w:r>
        <w:t>е</w:t>
      </w:r>
      <w:r>
        <w:t>правильную форму, над стриктурой часто имеется супрастенот</w:t>
      </w:r>
      <w:r>
        <w:t>и</w:t>
      </w:r>
      <w:r>
        <w:t xml:space="preserve">ческое расширение, что резко отлично от рентгенологической картины рака </w:t>
      </w:r>
      <w:r>
        <w:lastRenderedPageBreak/>
        <w:t>пищевода и не выявляется у больного. При эзофагоскопии выявляют наличие эзофагита, карманов, рубцов, что также отлично от рака п</w:t>
      </w:r>
      <w:r>
        <w:t>и</w:t>
      </w:r>
      <w:r>
        <w:t>щевода. Приведенный дифференциальный диагноз позволяет искл</w:t>
      </w:r>
      <w:r>
        <w:t>ю</w:t>
      </w:r>
      <w:r>
        <w:t>чить и послеожоговые стриктуры пищевода.</w:t>
      </w:r>
    </w:p>
    <w:p w:rsidR="00157F38" w:rsidRDefault="00157F38">
      <w:pPr>
        <w:pStyle w:val="2"/>
      </w:pPr>
      <w:r>
        <w:t>Пептические язвы пищевода часто сочетаются с язвенной боле</w:t>
      </w:r>
      <w:r>
        <w:t>з</w:t>
      </w:r>
      <w:r>
        <w:t>нью желудка и двенадцатиперсной кишки, с грыжей пищеводного отве</w:t>
      </w:r>
      <w:r>
        <w:t>р</w:t>
      </w:r>
      <w:r>
        <w:t>стия диафрагмы. Ведущими симптомами являются боли за грудиной или в эпигастральной области, возникающие во время еды, а также в п</w:t>
      </w:r>
      <w:r>
        <w:t>о</w:t>
      </w:r>
      <w:r>
        <w:t>ложении лежа, и дисфагия, которая обусловлена воспалительным от</w:t>
      </w:r>
      <w:r>
        <w:t>е</w:t>
      </w:r>
      <w:r>
        <w:t>ком стенки пищевода в области язвы, формированием стеноза пищев</w:t>
      </w:r>
      <w:r>
        <w:t>о</w:t>
      </w:r>
      <w:r>
        <w:t>да, присоединением эзофагоспазма, которые наблюдаются и при раке пищевода, но при пептической язве нет также симтомов интоксикации, выраженного истощения, кроме этого больных беспокоят изжога, ср</w:t>
      </w:r>
      <w:r>
        <w:t>ы</w:t>
      </w:r>
      <w:r>
        <w:t>гивание пищеводным содержимым. Течение заболевания медленное, во</w:t>
      </w:r>
      <w:r>
        <w:t>л</w:t>
      </w:r>
      <w:r>
        <w:t>нообразное, обострения чаще возникают в весенний и осенний пери</w:t>
      </w:r>
      <w:r>
        <w:t>о</w:t>
      </w:r>
      <w:r>
        <w:t>ды, в то время как при раке пищевода течение прогрессирующее, п</w:t>
      </w:r>
      <w:r>
        <w:t>о</w:t>
      </w:r>
      <w:r>
        <w:t>стоянное. Главные отличия при инструментальных исследованиях. О</w:t>
      </w:r>
      <w:r>
        <w:t>с</w:t>
      </w:r>
      <w:r>
        <w:t>новным рентгенологическим симптомам язвы пищевода является наличие ниши с воспалительным валом вокруг. Можно также наблюдать конве</w:t>
      </w:r>
      <w:r>
        <w:t>р</w:t>
      </w:r>
      <w:r>
        <w:t>генцию складок слизистой к основанию ниши, что никогда не наблюд</w:t>
      </w:r>
      <w:r>
        <w:t>а</w:t>
      </w:r>
      <w:r>
        <w:t>ется при раке пищевода и нет у данного больного. При эзофагоскопии выявляется язва пищевода. Все эти симптомы позволяют также искл</w:t>
      </w:r>
      <w:r>
        <w:t>ю</w:t>
      </w:r>
      <w:r>
        <w:t xml:space="preserve">чить пептические язвы пищевода.    </w:t>
      </w:r>
    </w:p>
    <w:p w:rsidR="00157F38" w:rsidRDefault="00157F38">
      <w:pPr>
        <w:pStyle w:val="2"/>
      </w:pPr>
      <w:r>
        <w:t>При доброкачественных интрамуральных опухолях пищевода дисф</w:t>
      </w:r>
      <w:r>
        <w:t>а</w:t>
      </w:r>
      <w:r>
        <w:t>гия нарастает очень медленно на протяжении многих лет (что не с</w:t>
      </w:r>
      <w:r>
        <w:t>о</w:t>
      </w:r>
      <w:r>
        <w:t>ответствует развитию процесса у больного). Общее состояние больных не нарушено. Рентгенологическая и эндоскопическое исследования указывают на отсутствие изменений слизистой оболочки пищевода. Б</w:t>
      </w:r>
      <w:r>
        <w:t>о</w:t>
      </w:r>
      <w:r>
        <w:t>лей и интоксикаций при доброкачественных новообразованиях практ</w:t>
      </w:r>
      <w:r>
        <w:t>и</w:t>
      </w:r>
      <w:r>
        <w:t>чески не наблюдается. У больного же кроме дисфагии есть и боли, и интоксикация, и изменения слизистой и стенки пищевода, что позв</w:t>
      </w:r>
      <w:r>
        <w:t>о</w:t>
      </w:r>
      <w:r>
        <w:t>ляет отвергнуть доброкачественность процесса. Следует исключить также оттеснение пищевода извне опухолями заднего средостения, внутригрудным зобом, аневризмой аорты, увеличенными лимфотическими узлами, заполненным дивертикулом. Важным рентгенологическим пр</w:t>
      </w:r>
      <w:r>
        <w:t>и</w:t>
      </w:r>
      <w:r>
        <w:t>знаком сдавления пищевода является его смещение. Даже значительное увеличениу соседних органов длительное время не вызывает дисфагии, так как смещаемость пищевода в рыхлой соединительной клетчатке д</w:t>
      </w:r>
      <w:r>
        <w:t>о</w:t>
      </w:r>
      <w:r>
        <w:t>статочно велика. У больного не наблюдается смещение пищевода и другой тени в легких, поэтому и сдавление пищевода можно искл</w:t>
      </w:r>
      <w:r>
        <w:t>ю</w:t>
      </w:r>
      <w:r>
        <w:t>чить.</w:t>
      </w:r>
    </w:p>
    <w:p w:rsidR="00157F38" w:rsidRDefault="00157F38">
      <w:pPr>
        <w:pStyle w:val="1"/>
        <w:rPr>
          <w:u w:val="single"/>
        </w:rPr>
      </w:pPr>
      <w:r>
        <w:rPr>
          <w:u w:val="single"/>
        </w:rPr>
        <w:t>ОКОНЧАТЕЛЬНЫЙ    КЛИНИЧЕСКИЙ   ДИАГНОЗ   И    ЕГО    ОБОСН</w:t>
      </w:r>
      <w:r>
        <w:rPr>
          <w:u w:val="single"/>
        </w:rPr>
        <w:t>О</w:t>
      </w:r>
      <w:r>
        <w:rPr>
          <w:u w:val="single"/>
        </w:rPr>
        <w:t>ВАНИЕ</w:t>
      </w:r>
    </w:p>
    <w:p w:rsidR="00157F38" w:rsidRDefault="00157F38">
      <w:pPr>
        <w:pStyle w:val="2"/>
      </w:pPr>
      <w:r>
        <w:t>На основании жалоб больного на явления дисфагии - непроход</w:t>
      </w:r>
      <w:r>
        <w:t>и</w:t>
      </w:r>
      <w:r>
        <w:t>мость плотной пищи, на тянущие, интенсивные боли в эпигастральной области, возникающие сразу после еды и купирующиеся либо самопр</w:t>
      </w:r>
      <w:r>
        <w:t>о</w:t>
      </w:r>
      <w:r>
        <w:t>извольно через 30 минут, либо после рвоты, на резкое похудание и резкую слабость; анамнеза заболевания - симптомы дисфагии разв</w:t>
      </w:r>
      <w:r>
        <w:t>и</w:t>
      </w:r>
      <w:r>
        <w:t>лись внезапно, сопровождаясь слабостью, в последующие 4 месяца я</w:t>
      </w:r>
      <w:r>
        <w:t>в</w:t>
      </w:r>
      <w:r>
        <w:lastRenderedPageBreak/>
        <w:t>ления дисфагии неуклонно прогрессировали, присоединились боли в эпигастрии, нарастала слабость, похудел примерно на 20 кг; анамн</w:t>
      </w:r>
      <w:r>
        <w:t>е</w:t>
      </w:r>
      <w:r>
        <w:t>за жизни - в частности длительное курение бльного и вибрационное воздействие на работе; данных объективного обследования: выявление в основном симптомов интоксикации: средне-тяжелое состояние бол</w:t>
      </w:r>
      <w:r>
        <w:t>ь</w:t>
      </w:r>
      <w:r>
        <w:t>ного, сухость, серо-пепельный цвет кожи, бледность слизистых об</w:t>
      </w:r>
      <w:r>
        <w:t>о</w:t>
      </w:r>
      <w:r>
        <w:t>лочек, снижение эластичности кожи и тургора тканей, уменьшение толщины подкожно-жировой клетчатки; данных лабораторно-инструментальных методов исследования - выявление в периферической крови анемии, лимфоцитоза, ускоренной СОЭ, выявлении на рентген</w:t>
      </w:r>
      <w:r>
        <w:t>о</w:t>
      </w:r>
      <w:r>
        <w:t>грамме в нижней трети грудного отдела пищевода на уровне Th</w:t>
      </w:r>
      <w:r>
        <w:rPr>
          <w:vertAlign w:val="subscript"/>
        </w:rPr>
        <w:t>7</w:t>
      </w:r>
      <w:r>
        <w:t>-Th</w:t>
      </w:r>
      <w:r>
        <w:rPr>
          <w:vertAlign w:val="subscript"/>
        </w:rPr>
        <w:t>9</w:t>
      </w:r>
      <w:r>
        <w:t xml:space="preserve"> на протяжении 10 см дефекта наполнения с обрывом складок слизистой, обнаружение при фиброэзофагоскопии в нижней трети на протяжении 10 см бугристой массы покрытой сероватым налетом, при этом стенки п</w:t>
      </w:r>
      <w:r>
        <w:t>и</w:t>
      </w:r>
      <w:r>
        <w:t>щевода регидные, имеется коцентрическое сужение просвета пищевода, и определение при гистологическом исследовании биопсионного мат</w:t>
      </w:r>
      <w:r>
        <w:t>е</w:t>
      </w:r>
      <w:r>
        <w:t>риала эпидермоидного рака; и проведенного дифференциального ди</w:t>
      </w:r>
      <w:r>
        <w:t>а</w:t>
      </w:r>
      <w:r>
        <w:t>гноза мы можем уже с точностью говорить о эпидермоидном раке ни</w:t>
      </w:r>
      <w:r>
        <w:t>ж</w:t>
      </w:r>
      <w:r>
        <w:t>ней трети пищ</w:t>
      </w:r>
      <w:r>
        <w:t>е</w:t>
      </w:r>
      <w:r>
        <w:t>вода.</w:t>
      </w:r>
    </w:p>
    <w:p w:rsidR="00157F38" w:rsidRDefault="00157F38">
      <w:pPr>
        <w:pStyle w:val="2"/>
      </w:pPr>
      <w:r>
        <w:t>ИБС аритмическую форму, атеросклероз аорты и коронарных арт</w:t>
      </w:r>
      <w:r>
        <w:t>е</w:t>
      </w:r>
      <w:r>
        <w:t>рий сердца, эмфизему легких и гипохромную анемию, выявленных при консультации терапевта выносим в сопутствующий диагноз.</w:t>
      </w:r>
    </w:p>
    <w:p w:rsidR="00157F38" w:rsidRDefault="00157F38">
      <w:pPr>
        <w:pStyle w:val="2"/>
      </w:pPr>
      <w:r>
        <w:t xml:space="preserve">Клинический диагноз: </w:t>
      </w:r>
      <w:r>
        <w:br/>
        <w:t>Основной: Эпидермоидный рак нижней трети пищевода.</w:t>
      </w:r>
      <w:r>
        <w:br/>
        <w:t>Сопутствующий: ИБС аритмическая форма. Атеросклероз аотры и кор</w:t>
      </w:r>
      <w:r>
        <w:t>а</w:t>
      </w:r>
      <w:r>
        <w:t>нарных артерий сердца. Эмфизема легких. Гипохромная анемия.</w:t>
      </w:r>
    </w:p>
    <w:p w:rsidR="00157F38" w:rsidRDefault="00157F38">
      <w:pPr>
        <w:pStyle w:val="1"/>
        <w:rPr>
          <w:u w:val="single"/>
        </w:rPr>
      </w:pPr>
      <w:r>
        <w:rPr>
          <w:u w:val="single"/>
        </w:rPr>
        <w:t xml:space="preserve">ИЗЛОЖЕНИЕ   ДАННЫХ   О   СУЩНОСТИ           </w:t>
      </w:r>
    </w:p>
    <w:p w:rsidR="00157F38" w:rsidRDefault="00157F38">
      <w:pPr>
        <w:pStyle w:val="1"/>
        <w:rPr>
          <w:u w:val="single"/>
        </w:rPr>
      </w:pPr>
      <w:r>
        <w:rPr>
          <w:u w:val="single"/>
        </w:rPr>
        <w:t xml:space="preserve">  ЗАБОЛЕВ</w:t>
      </w:r>
      <w:r>
        <w:rPr>
          <w:u w:val="single"/>
        </w:rPr>
        <w:t>А</w:t>
      </w:r>
      <w:r>
        <w:rPr>
          <w:u w:val="single"/>
        </w:rPr>
        <w:t>НИЯ</w:t>
      </w:r>
    </w:p>
    <w:p w:rsidR="00157F38" w:rsidRDefault="00157F38">
      <w:pPr>
        <w:pStyle w:val="2"/>
      </w:pPr>
      <w:r>
        <w:t>Рак составляет 60-80% заболеваний пищевода. Среди всех злок</w:t>
      </w:r>
      <w:r>
        <w:t>а</w:t>
      </w:r>
      <w:r>
        <w:t>чественных заболеваний рак пищевода находится на шестом-седьмом месте. Заболевание чаще всего развивается в возрасте 50-60 лет. Болеют чаще мужчины. Смертность от рака пищевода занимает третье место после рака желудка и рака легкого.</w:t>
      </w:r>
    </w:p>
    <w:p w:rsidR="00157F38" w:rsidRDefault="00157F38">
      <w:pPr>
        <w:pStyle w:val="2"/>
      </w:pPr>
      <w:r>
        <w:rPr>
          <w:b/>
        </w:rPr>
        <w:t>Анатомия и физиология пищевода.</w:t>
      </w:r>
    </w:p>
    <w:p w:rsidR="00157F38" w:rsidRDefault="00157F38">
      <w:pPr>
        <w:pStyle w:val="2"/>
      </w:pPr>
      <w:r>
        <w:t>Пищевод представляет собой мышечную трубку длиной около 25 см, выстланную внутри слизистой оболочкой и окруженную соедин</w:t>
      </w:r>
      <w:r>
        <w:t>и</w:t>
      </w:r>
      <w:r>
        <w:t>тельной тканью. Он соединяет глотку с кардиальной частью желудка. Пищевод начинается на уровне VI шейного позвонка и простирается до уровня XI грудного позвонка. Вход в пищевод расположен на уровне перстневидного хряща и отстоит от переднего края верхних резцов на 14-16 см ("рот пищевода"). В этом месте имеется первое физиолог</w:t>
      </w:r>
      <w:r>
        <w:t>и</w:t>
      </w:r>
      <w:r>
        <w:t>ческое сужение (рис. 1). Анатомически пищевод делят на три отдела: шейный, грудной и абдоминальный. Второе физиологическое сужение пищевода находится примерно в 25 см от края верхних резцов на уровне бифуркации трахеи и пересечения пищевода с левым главным бронхом, третье соответствует уровню пищеводного отверстия ди</w:t>
      </w:r>
      <w:r>
        <w:t>а</w:t>
      </w:r>
      <w:r>
        <w:t>фрагмы и расположено на расстоянии 37-40 см.</w:t>
      </w: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  <w:rPr>
          <w:sz w:val="20"/>
        </w:rPr>
      </w:pPr>
      <w:r>
        <w:rPr>
          <w:sz w:val="20"/>
        </w:rPr>
        <w:t>Рис. 1. Топографическая анатомия пищевода. Уровни физиологических суж</w:t>
      </w:r>
      <w:r>
        <w:rPr>
          <w:sz w:val="20"/>
        </w:rPr>
        <w:t>е</w:t>
      </w:r>
      <w:r>
        <w:rPr>
          <w:sz w:val="20"/>
        </w:rPr>
        <w:t>ний. а - глоточно-пищеводный сфинктер; б - сфинктер на уровне бифуркации тр</w:t>
      </w:r>
      <w:r>
        <w:rPr>
          <w:sz w:val="20"/>
        </w:rPr>
        <w:t>а</w:t>
      </w:r>
      <w:r>
        <w:rPr>
          <w:sz w:val="20"/>
        </w:rPr>
        <w:t>хеи; в - физиологическая кардия.</w:t>
      </w:r>
    </w:p>
    <w:p w:rsidR="00157F38" w:rsidRDefault="00157F38">
      <w:pPr>
        <w:pStyle w:val="2"/>
      </w:pPr>
      <w:r>
        <w:t>В шейной части и в начале грудного отдела до дуги аорты пищ</w:t>
      </w:r>
      <w:r>
        <w:t>е</w:t>
      </w:r>
      <w:r>
        <w:t>вод расположен влево от средней линии. В средней части грудного отдела он отклоняется вправо от средней линии и лежит справа от аорты, а в нижней трети грудного отдела вновь отклоняется влево от средней линии и над диафрагмой расположен спереди от аорты. Такое анатомическое расположение пищевода диктует соответствующий опер</w:t>
      </w:r>
      <w:r>
        <w:t>а</w:t>
      </w:r>
      <w:r>
        <w:t>ционный доступ к различным его отделам: к шейному - левосторонний, к среднегрудному - правосторонний трансплевральный, к нижнегрудн</w:t>
      </w:r>
      <w:r>
        <w:t>о</w:t>
      </w:r>
      <w:r>
        <w:t>му - левосторонний трансплевральный. Место перехода пищевода в ж</w:t>
      </w:r>
      <w:r>
        <w:t>е</w:t>
      </w:r>
      <w:r>
        <w:t>лудок называется кардией. Левая стенка пищевода и дно желудка о</w:t>
      </w:r>
      <w:r>
        <w:t>б</w:t>
      </w:r>
      <w:r>
        <w:t xml:space="preserve">разуют угол Гиса. </w:t>
      </w:r>
    </w:p>
    <w:p w:rsidR="00157F38" w:rsidRDefault="00157F38">
      <w:pPr>
        <w:pStyle w:val="2"/>
      </w:pPr>
      <w:r>
        <w:t>Стенку пищевода образуют четыре слоя: слизистая, подслиз</w:t>
      </w:r>
      <w:r>
        <w:t>и</w:t>
      </w:r>
      <w:r>
        <w:t>стая, мышечная и наружная соединительнотканная оболочка. Слизистая оболочка образована многослойным плоским эпителием, который пер</w:t>
      </w:r>
      <w:r>
        <w:t>е</w:t>
      </w:r>
      <w:r>
        <w:t>ходит в цилиндрический желудочный на уровне зубчатой линии, расп</w:t>
      </w:r>
      <w:r>
        <w:t>о</w:t>
      </w:r>
      <w:r>
        <w:t>ложенной несколько выше анатомической кардии. Подслизистый слой представлен соединительнотканными и эластическими волокнами. М</w:t>
      </w:r>
      <w:r>
        <w:t>ы</w:t>
      </w:r>
      <w:r>
        <w:t>шечная оболочка состоит из внутренних круговых и наружных продол</w:t>
      </w:r>
      <w:r>
        <w:t>ь</w:t>
      </w:r>
      <w:r>
        <w:t>ных волокон, между которыми расположены крупные сосуды и нервы. В верхних 2/3 пищевода мышцы  поперечнополосатые, в нижней трети м</w:t>
      </w:r>
      <w:r>
        <w:t>ы</w:t>
      </w:r>
      <w:r>
        <w:t>шечная оболочка состоит из гладких мышц. Снаружи пищевод окружен рыхлой соединительной тканью, в которой проходят лимфатические, кровеносные сосуды и нервы. Серозную оболочку имеет только абдом</w:t>
      </w:r>
      <w:r>
        <w:t>и</w:t>
      </w:r>
      <w:r>
        <w:t>нальный отдел пищевода.</w:t>
      </w:r>
    </w:p>
    <w:p w:rsidR="00157F38" w:rsidRDefault="00157F38">
      <w:pPr>
        <w:pStyle w:val="2"/>
      </w:pPr>
      <w:r>
        <w:rPr>
          <w:i/>
        </w:rPr>
        <w:t xml:space="preserve">Кровоснабжение </w:t>
      </w:r>
      <w:r>
        <w:t>пищевода в шейном отделе осуществляется из нижних щитовидных артерий, в грудном отделе - за счет собственно пищеводных артерий, отходящих от аорты, ветвей бронхиальных и ме</w:t>
      </w:r>
      <w:r>
        <w:t>ж</w:t>
      </w:r>
      <w:r>
        <w:t>реберных артерий. Кровоснабжение абдоминального отдела пищевода происходит из восходящей ветви левой желудочной артерии и ветви нижней диафрагмальной артерии. Отток венозной крови из нижнего о</w:t>
      </w:r>
      <w:r>
        <w:t>т</w:t>
      </w:r>
      <w:r>
        <w:t>дела пищевода идет из подслизистого и интрамурального венозных сплетений в селезеночную и далее в воротную вену. Из верхних отд</w:t>
      </w:r>
      <w:r>
        <w:t>е</w:t>
      </w:r>
      <w:r>
        <w:t>лов пищевода венозная кровь оттекает через нижнюю щитовидную, н</w:t>
      </w:r>
      <w:r>
        <w:t>е</w:t>
      </w:r>
      <w:r>
        <w:t>парную и полунепарную вены в систему верхней полой вены. Таким о</w:t>
      </w:r>
      <w:r>
        <w:t>б</w:t>
      </w:r>
      <w:r>
        <w:lastRenderedPageBreak/>
        <w:t>разом в области пищевода имеются анастамозы между системой воро</w:t>
      </w:r>
      <w:r>
        <w:t>т</w:t>
      </w:r>
      <w:r>
        <w:t>ной и верхней полой вен.</w:t>
      </w:r>
    </w:p>
    <w:p w:rsidR="00157F38" w:rsidRDefault="00157F38">
      <w:pPr>
        <w:pStyle w:val="2"/>
      </w:pPr>
      <w:r>
        <w:t>Лимфатические сосуды шейного отдела пищевода отводят лимфу к околотрахеальным и глубоким шейным лимфатическим узлам. От грудн</w:t>
      </w:r>
      <w:r>
        <w:t>о</w:t>
      </w:r>
      <w:r>
        <w:t>го отдела пищевода отток лимфы происходит в трахеобронхиальные, бифуркационные, паравертебральные лимфатические узлы. Для нижней трети пищевода регионарными лимфатическими узлами являются пар</w:t>
      </w:r>
      <w:r>
        <w:t>а</w:t>
      </w:r>
      <w:r>
        <w:t>кардиальные лимфатические узлы; узлы в области левой желудочной и чревной артерий. Часть лимфатических сосудов пищевода открывается непосредственно в грудной лимфатический проток.</w:t>
      </w:r>
    </w:p>
    <w:p w:rsidR="00157F38" w:rsidRDefault="00157F38">
      <w:pPr>
        <w:pStyle w:val="2"/>
      </w:pPr>
      <w:r>
        <w:rPr>
          <w:i/>
        </w:rPr>
        <w:t>Иннервация</w:t>
      </w:r>
      <w:r>
        <w:t xml:space="preserve"> пищевода. Ветви блуждающих нервов образуют на п</w:t>
      </w:r>
      <w:r>
        <w:t>о</w:t>
      </w:r>
      <w:r>
        <w:t>верхности нищевода переднее и заднее сплетения. От них в стенку пищевода отходят волокна, образующие интрамуральное нервное спл</w:t>
      </w:r>
      <w:r>
        <w:t>е</w:t>
      </w:r>
      <w:r>
        <w:t>тение - межмышечное (ауэрбахово) и подслизистое (мейсснерово). Шейную часть пищевода иннервируют возвратные нервы, грудную - ве</w:t>
      </w:r>
      <w:r>
        <w:t>т</w:t>
      </w:r>
      <w:r>
        <w:t>ви блуждающих нервов и волокна симпатического нерва, нижнюю - ве</w:t>
      </w:r>
      <w:r>
        <w:t>т</w:t>
      </w:r>
      <w:r>
        <w:t>ви чревного нерва. Парасимпатический отдел нервной системы ос</w:t>
      </w:r>
      <w:r>
        <w:t>у</w:t>
      </w:r>
      <w:r>
        <w:t>ществляет регуляцию моторной функции пищевода и физиологической кардии. Роль симпатической нервной системы в физиологии пищевода окончательно не выяснена.</w:t>
      </w:r>
    </w:p>
    <w:p w:rsidR="00157F38" w:rsidRDefault="00157F38">
      <w:pPr>
        <w:pStyle w:val="2"/>
      </w:pPr>
      <w:r>
        <w:t>Физиологическое значение пищевода состоит в проведении пищи из полости глотки в желудок, осуществляемом глотательным рефле</w:t>
      </w:r>
      <w:r>
        <w:t>к</w:t>
      </w:r>
      <w:r>
        <w:t>сом. При этом важная роль в нормальной деятельности пищевода пр</w:t>
      </w:r>
      <w:r>
        <w:t>и</w:t>
      </w:r>
      <w:r>
        <w:t>надлежит рефлексу своевременного раскрытия кардии, натупающему в норме через 1-2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 xml:space="preserve"> с после глотка. Расслабление физиологической кардии обеспечивает свободное поступление пищи в желудок под де</w:t>
      </w:r>
      <w:r>
        <w:t>й</w:t>
      </w:r>
      <w:r>
        <w:t>ствием перистальтической волны. После прохождения пищевого комка в желудок наступает восстановление тонуса нижнего пищеводного сфин</w:t>
      </w:r>
      <w:r>
        <w:t>к</w:t>
      </w:r>
      <w:r>
        <w:t>тера и закрытие кардии.</w:t>
      </w:r>
    </w:p>
    <w:p w:rsidR="00157F38" w:rsidRDefault="00157F38">
      <w:pPr>
        <w:pStyle w:val="2"/>
      </w:pPr>
      <w:r>
        <w:rPr>
          <w:b/>
        </w:rPr>
        <w:t>Этиология и патогенез:</w:t>
      </w:r>
      <w:r>
        <w:t xml:space="preserve"> в развитии рака пищевода большую роль играет хроническое воспаление слизистой оболочки на почве механ</w:t>
      </w:r>
      <w:r>
        <w:t>и</w:t>
      </w:r>
      <w:r>
        <w:t>ческого, термического или химического раздражения. Травматизация слизистой оболочки пищевода плохо пережеванными пищевыми массами, пищей, содержащей мелкие косточки, очень горячей жирной пищей, а также чрезмерное употребление острых приправ и алкоголя, курение могут способствовать возникновению хронического неспецифического эзофагита, являющегося предраковым заболеванием. Отмечено развитие рака пищевода у больных ахалазией кардии (у 4-7%), особенно при значительно расширении пищевода и длительном застое в нем пищи, а также у больных с дивертикулами пищевода, грыжами пищеводного о</w:t>
      </w:r>
      <w:r>
        <w:t>т</w:t>
      </w:r>
      <w:r>
        <w:t>верстия диафрагмы и с врожденным коротким пищеводом вследствии наличия у них хронического пептического эзофагита. Всегда подозр</w:t>
      </w:r>
      <w:r>
        <w:t>и</w:t>
      </w:r>
      <w:r>
        <w:t>тельны на возможность малигнизации длительно не заживающие пепт</w:t>
      </w:r>
      <w:r>
        <w:t>и</w:t>
      </w:r>
      <w:r>
        <w:t>ческие язвы пищевода (особенно язва Баррета). Одним из факторов, ведущих к возникновению рака пищевода являются рубцовые стриктуры после химических ожогов. Послеожоговые стриктуры пищевода рассма</w:t>
      </w:r>
      <w:r>
        <w:t>т</w:t>
      </w:r>
      <w:r>
        <w:t>риваются как предрак. При наличии полипов пищевода всегда сущ</w:t>
      </w:r>
      <w:r>
        <w:t>е</w:t>
      </w:r>
      <w:r>
        <w:t>ствует реальная опасность их перерождения, поэтому полип необход</w:t>
      </w:r>
      <w:r>
        <w:t>и</w:t>
      </w:r>
      <w:r>
        <w:t>мо удалить. Предраковым заболеванием считают сидеропенический си</w:t>
      </w:r>
      <w:r>
        <w:t>н</w:t>
      </w:r>
      <w:r>
        <w:lastRenderedPageBreak/>
        <w:t>дром (синдром Пламмера-Винсона), который проявляется гипохромной анемией, ахлоргидрией, атрофией слизистых оболочек, а позднее г</w:t>
      </w:r>
      <w:r>
        <w:t>и</w:t>
      </w:r>
      <w:r>
        <w:t>перкератозом слизистой оболочки полости рта, глотки и пищевода. Считают, что это заболевание может возникать при недостаточном с</w:t>
      </w:r>
      <w:r>
        <w:t>о</w:t>
      </w:r>
      <w:r>
        <w:t>держании в пище железа и витаминов, особенно витаминов В</w:t>
      </w:r>
      <w:r>
        <w:rPr>
          <w:vertAlign w:val="subscript"/>
        </w:rPr>
        <w:t>2</w:t>
      </w:r>
      <w:r>
        <w:t xml:space="preserve"> и С. В группу облигатного предрака относят папилломы пищевода. Больные с данным заболеванием подлежат наблюдению с проведением повторных биопсий для микроскопической диагностики.</w:t>
      </w:r>
    </w:p>
    <w:p w:rsidR="00157F38" w:rsidRDefault="00157F38">
      <w:pPr>
        <w:pStyle w:val="2"/>
      </w:pPr>
      <w:r>
        <w:rPr>
          <w:b/>
        </w:rPr>
        <w:t xml:space="preserve">Патологическая анатомия: </w:t>
      </w:r>
      <w:r>
        <w:t>рак пищевода развивается чаще в м</w:t>
      </w:r>
      <w:r>
        <w:t>е</w:t>
      </w:r>
      <w:r>
        <w:t>стах физиологических сужений: устье пищевода, на уровне бифуркации трахеи, над физиологической кардией. По частоте поражения раком на первом месте находится среднегрудной отдел (у 60%) - на уровне д</w:t>
      </w:r>
      <w:r>
        <w:t>у</w:t>
      </w:r>
      <w:r>
        <w:t xml:space="preserve">ги аорты и левого главного бронха, на втором месте - нижнегрудной и абдоминальнный отдел пищевода (у 30%), на третьем - шейный и верхнегрудной (у 10%). </w:t>
      </w:r>
    </w:p>
    <w:p w:rsidR="00157F38" w:rsidRDefault="00157F38">
      <w:pPr>
        <w:pStyle w:val="2"/>
      </w:pPr>
      <w:r>
        <w:t>По макроскопической картине различают три основные формы рака пищевода: узловой рак (грибовидный, папилломатозный), язвенный, инфильтрирующий (рис. 2). Бывают смешанные формы роста.</w:t>
      </w:r>
    </w:p>
    <w:p w:rsidR="00157F38" w:rsidRDefault="00157F38">
      <w:pPr>
        <w:pStyle w:val="2"/>
      </w:pPr>
      <w:r>
        <w:rPr>
          <w:u w:val="single"/>
        </w:rPr>
        <w:t>Узловые формы</w:t>
      </w:r>
      <w:r>
        <w:t xml:space="preserve"> составляют окло 60% раков пищевода. Эти опухоли имеют экзофитный рост, представлены разрастаниями, похожими на цветную капусту, имеют более темную окраску, чем нормальная слиз</w:t>
      </w:r>
      <w:r>
        <w:t>и</w:t>
      </w:r>
      <w:r>
        <w:t>стая оболочка. Опухоль легко травмируется, подвержена распаду и постоянно кровоточит. Опухолевая инфильтрация распространяется на подслизистую и мышечную оболочки. При распаде и изъязвлении узлов макроскопическая картина мало отличается от картины язвенного р</w:t>
      </w:r>
      <w:r>
        <w:t>а</w:t>
      </w:r>
      <w:r>
        <w:t xml:space="preserve">ка. </w:t>
      </w:r>
      <w:r>
        <w:rPr>
          <w:u w:val="single"/>
        </w:rPr>
        <w:t>Язвенный тип</w:t>
      </w:r>
      <w:r>
        <w:t xml:space="preserve"> рака пищевода встречается приблизительно у 30% больных. В начальной стадии заболевания представляет собой узелок в толще слизистой оболочки, который быстро подвергается изъязвл</w:t>
      </w:r>
      <w:r>
        <w:t>е</w:t>
      </w:r>
      <w:r>
        <w:t xml:space="preserve">-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      </w:t>
      </w: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  <w:r>
        <w:rPr>
          <w:sz w:val="20"/>
        </w:rPr>
        <w:t>Рис. 2. Макроскопические формы рака пищевода. а-Скиррозный рак; б-Изгиб пищевода при развитии рака в одной из его стенок; в-Язвенный рак пищевода; г-Узловой рак пищевода.</w:t>
      </w:r>
    </w:p>
    <w:p w:rsidR="00157F38" w:rsidRDefault="00157F38">
      <w:pPr>
        <w:pStyle w:val="2"/>
      </w:pPr>
    </w:p>
    <w:p w:rsidR="00157F38" w:rsidRDefault="00157F38">
      <w:pPr>
        <w:pStyle w:val="2"/>
      </w:pPr>
      <w:r>
        <w:br/>
      </w:r>
      <w:r>
        <w:br/>
        <w:t>нию. Опухоль растет преимущественно вдоль пищевода, поражая все слои его стенки и распространяясь на окружающие органы и ткани. Края образовавшейся язвы плотные, дно покрыто налетом гря</w:t>
      </w:r>
      <w:r>
        <w:t>з</w:t>
      </w:r>
      <w:r>
        <w:t>но-серого цвета. Опухоль рано метастазирует в регионарные и отдале</w:t>
      </w:r>
      <w:r>
        <w:t>н</w:t>
      </w:r>
      <w:r>
        <w:t xml:space="preserve">ные лимфатические узлы. В стенке пищевода на протяжении 5-6 см от края опухоли часто развивается раковый лимфангоит. </w:t>
      </w:r>
      <w:r>
        <w:rPr>
          <w:u w:val="single"/>
        </w:rPr>
        <w:t>Инфильтративная форма</w:t>
      </w:r>
      <w:r>
        <w:t xml:space="preserve"> рака пищевода составляет около 10%. Опухоль разв</w:t>
      </w:r>
      <w:r>
        <w:t>и</w:t>
      </w:r>
      <w:r>
        <w:t>вается в</w:t>
      </w:r>
      <w:r>
        <w:br/>
        <w:t>глубоких слоях слизистой оболочки, быстро поражает подслизистый слой и распростроняется главным образом по окружности пищевода. Разрастаясь, опухол захватывает все слои стенки пищевода, обтур</w:t>
      </w:r>
      <w:r>
        <w:t>и</w:t>
      </w:r>
      <w:r>
        <w:t>рует его просвет. По длене опухоль редко занимает 3-4 см, характ</w:t>
      </w:r>
      <w:r>
        <w:t>е</w:t>
      </w:r>
      <w:r>
        <w:t>ризуется обильным развитием стромы, медленно метастазирует. В дальнейшем наступает изъязвление опухоли и развитие перифокального воспаления. Супрастенотическое расширение пищевода при раке редко бывает значительным, так как опухоль развивается в сравнительно короткий период времени.</w:t>
      </w:r>
    </w:p>
    <w:p w:rsidR="00157F38" w:rsidRDefault="00157F38">
      <w:pPr>
        <w:pStyle w:val="2"/>
      </w:pPr>
      <w:r>
        <w:t>Гистологически у подовляющего большинства больных рак пищев</w:t>
      </w:r>
      <w:r>
        <w:t>о</w:t>
      </w:r>
      <w:r>
        <w:t>да бывает плоскоклеточным. Реже встречается аденокарциномы (у 8-10%), которые развиваются из островков эктопированной в пищевод слизистой оболочки желудка или из кардиальных желез, имеющихся в нижнем отделе пищевода. Изредка развивается коллоидный рак. Из других злокачественных опухолей пищевода следует отметить аден</w:t>
      </w:r>
      <w:r>
        <w:t>о</w:t>
      </w:r>
      <w:r>
        <w:t>акантому, состоящую из железистых и плоскоклеточных элементов, и карциносаркому (сочетание рака и саркомы).</w:t>
      </w:r>
    </w:p>
    <w:p w:rsidR="00157F38" w:rsidRDefault="00157F38">
      <w:pPr>
        <w:pStyle w:val="2"/>
      </w:pPr>
      <w:r>
        <w:t xml:space="preserve">Международная </w:t>
      </w:r>
      <w:r>
        <w:rPr>
          <w:b/>
        </w:rPr>
        <w:t>классификация</w:t>
      </w:r>
      <w:r>
        <w:t xml:space="preserve"> рака пищевода предусматривает х</w:t>
      </w:r>
      <w:r>
        <w:t>а</w:t>
      </w:r>
      <w:r>
        <w:t>рактеристику опухоли по системе ТNM.</w:t>
      </w:r>
      <w:r>
        <w:br/>
        <w:t xml:space="preserve">Т - </w:t>
      </w:r>
      <w:r>
        <w:rPr>
          <w:u w:val="single"/>
        </w:rPr>
        <w:t>первичная опухоль</w:t>
      </w:r>
      <w:r>
        <w:t>.</w:t>
      </w:r>
      <w:r>
        <w:br/>
        <w:t xml:space="preserve">  Тis - преинвазивная карцинома.</w:t>
      </w:r>
      <w:r>
        <w:br/>
        <w:t xml:space="preserve">  Т0 - нет проявлений первичной опухоли.</w:t>
      </w:r>
      <w:r>
        <w:br/>
        <w:t xml:space="preserve">  Т1 - опухоль вовлекает менее 5 см длинны пищевода, не вызывая сужения просвета. Нет циркулярного поражения стенок тищевода. Вн</w:t>
      </w:r>
      <w:r>
        <w:t>е</w:t>
      </w:r>
      <w:r>
        <w:t>пищеводного распространения опухоли нет.</w:t>
      </w:r>
      <w:r>
        <w:br/>
        <w:t xml:space="preserve">  Т2 - опухоль более 5 см по длине пищевода. Опухоль любого разм</w:t>
      </w:r>
      <w:r>
        <w:t>е</w:t>
      </w:r>
      <w:r>
        <w:t>ра, вызывающая сужение пищевода. Опухоль, распространяющаяся на все стенки пищевода. Внепищеводного распространения опухоли нет.</w:t>
      </w:r>
      <w:r>
        <w:br/>
        <w:t xml:space="preserve">  Т3 - опухоль распространяется на соседнии структуры.</w:t>
      </w:r>
      <w:r>
        <w:br/>
        <w:t xml:space="preserve">N - </w:t>
      </w:r>
      <w:r>
        <w:rPr>
          <w:u w:val="single"/>
        </w:rPr>
        <w:t>регионарные лимфатические узлы</w:t>
      </w:r>
      <w:r>
        <w:t>.</w:t>
      </w:r>
      <w:r>
        <w:br/>
        <w:t xml:space="preserve">  N0 - регионарные лимфатические узлы не пальпируются.</w:t>
      </w:r>
      <w:r>
        <w:br/>
        <w:t xml:space="preserve">  N1 - подвижные лимфатические узлы на стороне поражения.</w:t>
      </w:r>
      <w:r>
        <w:br/>
        <w:t xml:space="preserve">    N1а - увеличенные лимфатические узлы не содержат метастазов.</w:t>
      </w:r>
      <w:r>
        <w:br/>
        <w:t xml:space="preserve">    N1б - увеличенные лимфатические узлы содержат метастазы.</w:t>
      </w:r>
      <w:r>
        <w:br/>
        <w:t xml:space="preserve">  N2 - подвижные лимяатические узлы на противоположной стороне или двусторонние.</w:t>
      </w:r>
      <w:r>
        <w:br/>
        <w:t xml:space="preserve">    N2а - увеличенные лимфатические узлы не содержат метастазов.</w:t>
      </w:r>
      <w:r>
        <w:br/>
        <w:t xml:space="preserve">    N2б - увеличенные лимфатические узлы содержат метастазы.</w:t>
      </w:r>
      <w:r>
        <w:br/>
        <w:t xml:space="preserve">  N3 - фиксированные лимфатические узлы.</w:t>
      </w:r>
      <w:r>
        <w:br/>
        <w:t xml:space="preserve">М - </w:t>
      </w:r>
      <w:r>
        <w:rPr>
          <w:u w:val="single"/>
        </w:rPr>
        <w:t>отдаленные метастазы</w:t>
      </w:r>
      <w:r>
        <w:t>.</w:t>
      </w:r>
      <w:r>
        <w:br/>
        <w:t xml:space="preserve">  М0 - нет проявлений отдаленных метастазов в лимфатические узлы или другие органы.</w:t>
      </w:r>
      <w:r>
        <w:br/>
        <w:t xml:space="preserve">  М1 - имеются отдаленные метастазы.</w:t>
      </w:r>
      <w:r>
        <w:br/>
        <w:t xml:space="preserve">    М1а - метастазы в отдаленные лимфатические узлы.</w:t>
      </w:r>
      <w:r>
        <w:br/>
        <w:t xml:space="preserve">    М1б - другие отдаленные метастазы.</w:t>
      </w:r>
    </w:p>
    <w:p w:rsidR="00157F38" w:rsidRDefault="00157F38">
      <w:pPr>
        <w:pStyle w:val="2"/>
      </w:pPr>
      <w:r>
        <w:rPr>
          <w:b/>
        </w:rPr>
        <w:t>Клиническая картина:</w:t>
      </w:r>
      <w:r>
        <w:t xml:space="preserve"> в клиническом появлении рака пищевода можно выделить три группы симптомов: 1) местные, зависящие от п</w:t>
      </w:r>
      <w:r>
        <w:t>о</w:t>
      </w:r>
      <w:r>
        <w:t>ражения стенок пищевода; 2) вторичные, возникающие в результате распространения процесса на соседние органы и ткани; 3) общие. Начало развития рака пищевода прохолит бессимптомно. Латентный п</w:t>
      </w:r>
      <w:r>
        <w:t>е</w:t>
      </w:r>
      <w:r>
        <w:t xml:space="preserve">риод может длиться 1-2 года. </w:t>
      </w:r>
      <w:r>
        <w:rPr>
          <w:i/>
        </w:rPr>
        <w:t>Дисфагия</w:t>
      </w:r>
      <w:r>
        <w:t xml:space="preserve"> (у 70-98% больных) является первым симптомом заболевания, но по существу это поздний симптом, возникающий при закрытии просвета пищевода опухолью на 2/3 и б</w:t>
      </w:r>
      <w:r>
        <w:t>о</w:t>
      </w:r>
      <w:r>
        <w:t>лее. Для рака характерно прогрессирующее нарастание непроходимости пищевода, которое у одних больных развивается быстро, у других - медленно (в течении 1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-2 лет). В начальном периоде заболевания дисфагия возникает при проглатывании плотной или недостаточно п</w:t>
      </w:r>
      <w:r>
        <w:t>е</w:t>
      </w:r>
      <w:r>
        <w:t>режеванной пищи. Затем непроходимость возникает и для жидкой пищи. Иногда после стойкого периода дисфагии возникает улудшение непр</w:t>
      </w:r>
      <w:r>
        <w:t>о</w:t>
      </w:r>
      <w:r>
        <w:t>ходимости пищи по пищеводу, связанное с распадом опухоли.</w:t>
      </w:r>
      <w:r>
        <w:rPr>
          <w:i/>
        </w:rPr>
        <w:t xml:space="preserve"> Боль</w:t>
      </w:r>
      <w:r>
        <w:t xml:space="preserve"> - частый симптом рака пищевода. Боли за грудиной тупого тянущего х</w:t>
      </w:r>
      <w:r>
        <w:t>а</w:t>
      </w:r>
      <w:r>
        <w:t>рактера возникают во время приема пищи, могут иррадиировать в сп</w:t>
      </w:r>
      <w:r>
        <w:t>и</w:t>
      </w:r>
      <w:r>
        <w:t>ну, шею, левую половину грудной клетки. Механизм возникновения б</w:t>
      </w:r>
      <w:r>
        <w:t>о</w:t>
      </w:r>
      <w:r>
        <w:t xml:space="preserve">лей различный. </w:t>
      </w:r>
      <w:r>
        <w:rPr>
          <w:i/>
        </w:rPr>
        <w:t xml:space="preserve">Срыгивание </w:t>
      </w:r>
      <w:r>
        <w:t xml:space="preserve">пищей и пищеводная </w:t>
      </w:r>
      <w:r>
        <w:rPr>
          <w:i/>
        </w:rPr>
        <w:t>рвота</w:t>
      </w:r>
      <w:r>
        <w:t xml:space="preserve"> появляются при значительном стенозировании просвета пищевода и скоплении пищи над местом сужения. </w:t>
      </w:r>
      <w:r>
        <w:rPr>
          <w:i/>
        </w:rPr>
        <w:t>Общие проявления</w:t>
      </w:r>
      <w:r>
        <w:t xml:space="preserve"> заболевания (слабость, прогресс</w:t>
      </w:r>
      <w:r>
        <w:t>и</w:t>
      </w:r>
      <w:r>
        <w:t>рующее похудание, анемия) являются следствием голодания и интокс</w:t>
      </w:r>
      <w:r>
        <w:t>и</w:t>
      </w:r>
      <w:r>
        <w:t xml:space="preserve">кации. </w:t>
      </w:r>
    </w:p>
    <w:p w:rsidR="00157F38" w:rsidRDefault="00157F38">
      <w:pPr>
        <w:pStyle w:val="2"/>
      </w:pPr>
      <w:r>
        <w:t>Клиническое течение болезни зависит от уровня поражения пищ</w:t>
      </w:r>
      <w:r>
        <w:t>е</w:t>
      </w:r>
      <w:r>
        <w:t xml:space="preserve">вода. </w:t>
      </w:r>
      <w:r>
        <w:rPr>
          <w:u w:val="double"/>
        </w:rPr>
        <w:t>Рак верхнегрудного и шейного отднлов пищевода</w:t>
      </w:r>
      <w:r>
        <w:t xml:space="preserve"> протекает ос</w:t>
      </w:r>
      <w:r>
        <w:t>о</w:t>
      </w:r>
      <w:r>
        <w:t>бенно мучительно. Вначале больные жалуются на ощущение инородного тела, царапанье, жжение в пищеводе во время еды. Позднее появляю</w:t>
      </w:r>
      <w:r>
        <w:t>т</w:t>
      </w:r>
      <w:r>
        <w:t>ся симптомы глоточной недостаточности - частые срыгивания, попе</w:t>
      </w:r>
      <w:r>
        <w:t>р</w:t>
      </w:r>
      <w:r>
        <w:t xml:space="preserve">хивание, приступы асфиксии. При </w:t>
      </w:r>
      <w:r>
        <w:rPr>
          <w:u w:val="double"/>
        </w:rPr>
        <w:t>раке среднегрудного отдела пищев</w:t>
      </w:r>
      <w:r>
        <w:rPr>
          <w:u w:val="double"/>
        </w:rPr>
        <w:t>о</w:t>
      </w:r>
      <w:r>
        <w:rPr>
          <w:u w:val="double"/>
        </w:rPr>
        <w:t>да</w:t>
      </w:r>
      <w:r>
        <w:t xml:space="preserve"> нередкр на первое место выступает дисфагия, затем появляются симптомы прорастания опухоли в соседние органы и ткани (корни ле</w:t>
      </w:r>
      <w:r>
        <w:t>г</w:t>
      </w:r>
      <w:r>
        <w:t xml:space="preserve">ких, грудной лимфатический проток, позвоночник и др.). У этих больных возникают тяжелые осложнения: медиастиниты, трахео- и бронхопищеводные свищи, кровотечения, плевриты и др., от которых они и умирают. </w:t>
      </w:r>
      <w:r>
        <w:rPr>
          <w:u w:val="double"/>
        </w:rPr>
        <w:t>Рак нижней трети пищевода</w:t>
      </w:r>
      <w:r>
        <w:t xml:space="preserve"> проявляется часто болями в эпигастральной области, иррадиирующими в левую половину грудной клетки и симулирующими стенокардию. Происхождение подобных болей связано с прорастанием опухолью диафрагмального нерва. При пораж</w:t>
      </w:r>
      <w:r>
        <w:t>е</w:t>
      </w:r>
      <w:r>
        <w:t>нии физиологической кардии отмечается тошнота и отрыжка. Прораст</w:t>
      </w:r>
      <w:r>
        <w:t>а</w:t>
      </w:r>
      <w:r>
        <w:t>ние опухоли в диафрагмальный нерв вызывает икоту. В поздних стад</w:t>
      </w:r>
      <w:r>
        <w:t>и</w:t>
      </w:r>
      <w:r>
        <w:t>ях возникают дисфагия и пищеводная рвота.</w:t>
      </w:r>
    </w:p>
    <w:p w:rsidR="00157F38" w:rsidRDefault="00157F38">
      <w:pPr>
        <w:pStyle w:val="2"/>
      </w:pPr>
      <w:r>
        <w:rPr>
          <w:b/>
        </w:rPr>
        <w:t>Диагностика:</w:t>
      </w:r>
      <w:r>
        <w:t xml:space="preserve"> основным методом диагностики рака пищевода явл</w:t>
      </w:r>
      <w:r>
        <w:t>я</w:t>
      </w:r>
      <w:r>
        <w:t>ется рентгенологическое исследование, которое начинают с обзорной рентгеноскопии грудной и брюшной полости, где на фоне заднего ср</w:t>
      </w:r>
      <w:r>
        <w:t>е</w:t>
      </w:r>
      <w:r>
        <w:t>достения в косых положенияж на фоне газового пузыря желудка у ряда больных удается видеть тень опухоли. Обзорная рентгенография гру</w:t>
      </w:r>
      <w:r>
        <w:t>д</w:t>
      </w:r>
      <w:r>
        <w:t>ной полости позволяют выявить метастазы в легкие и средостение. После этого исследуют пищевод с помощью водной взвеси сульфата б</w:t>
      </w:r>
      <w:r>
        <w:t>а</w:t>
      </w:r>
      <w:r>
        <w:t>рия. Изменения на рентгенограммах зависят от стадии и формы опух</w:t>
      </w:r>
      <w:r>
        <w:t>о</w:t>
      </w:r>
      <w:r>
        <w:t>ли. Важную роль в выявлении начинающейся раковой инфильтрации и</w:t>
      </w:r>
      <w:r>
        <w:t>г</w:t>
      </w:r>
      <w:r>
        <w:t>рает рентгенокинематографическое исследование с помощью электро</w:t>
      </w:r>
      <w:r>
        <w:t>н</w:t>
      </w:r>
      <w:r>
        <w:t>но-оптического преобразователя. Для определения распространения опухоли на соседние органы применяют рентгенологическое исследов</w:t>
      </w:r>
      <w:r>
        <w:t>а</w:t>
      </w:r>
      <w:r>
        <w:t>ние в условиях пневмомедиастинума, делают томограмы в прямой и б</w:t>
      </w:r>
      <w:r>
        <w:t>о</w:t>
      </w:r>
      <w:r>
        <w:t>ковой проекциях. У всех больных с подозрением на рак пищевода п</w:t>
      </w:r>
      <w:r>
        <w:t>о</w:t>
      </w:r>
      <w:r>
        <w:t>казана эзофагоскопия. В зависимости от анатомической формы рака вид опухоли бывает различным. Цитологическое исследование в соч</w:t>
      </w:r>
      <w:r>
        <w:t>е</w:t>
      </w:r>
      <w:r>
        <w:t>тании с биопсией у большинства больных позволяет подтвердить или отвергнуть диагноз рака.</w:t>
      </w:r>
      <w:r>
        <w:br/>
      </w:r>
      <w:r>
        <w:br/>
        <w:t xml:space="preserve">      </w:t>
      </w:r>
      <w:r>
        <w:rPr>
          <w:b/>
        </w:rPr>
        <w:t>Осложнения.</w:t>
      </w:r>
      <w:r>
        <w:t>Распространение рака пищевода происходит путем непосредственного прорастания, лимфогенного и гематогенного мет</w:t>
      </w:r>
      <w:r>
        <w:t>а</w:t>
      </w:r>
      <w:r>
        <w:t>стазирования. Опухоль может распростроняться по пищеводу вверх и вниз, прорастать все слои его стенки, сдавливать соседние органы. Сравнительно поздним осложнением является прорастание опухоли в соседние органы, которое может привести к образованию свища между пищеводом и трахеей или бронхом, к развитию пневмонии, гангрены и нагноительных процессов в легких и плевре, смертельному кровотеч</w:t>
      </w:r>
      <w:r>
        <w:t>е</w:t>
      </w:r>
      <w:r>
        <w:t>нию при проростании опухоли в аорту. Симптомы рака пищевода, во</w:t>
      </w:r>
      <w:r>
        <w:t>з</w:t>
      </w:r>
      <w:r>
        <w:t>никающие вследствие распространения процесса на соседние органы и ткани, относят к поздним проявлениям болезни. При прорастании  опухолью возвратных нервов у больных развивается охриплость гол</w:t>
      </w:r>
      <w:r>
        <w:t>о</w:t>
      </w:r>
      <w:r>
        <w:t>са, поражение узлов симпатического симпатического нерва, проявл</w:t>
      </w:r>
      <w:r>
        <w:t>я</w:t>
      </w:r>
      <w:r>
        <w:t>ется синдром Горнера. Сдавление блуждающего нерва может вызвать брадикардию, приступы кашля, рвоту. Проростание опухолью диафра</w:t>
      </w:r>
      <w:r>
        <w:t>г</w:t>
      </w:r>
      <w:r>
        <w:t>мального нерва сопровождается параличем диафрагмы на соответству</w:t>
      </w:r>
      <w:r>
        <w:t>ю</w:t>
      </w:r>
      <w:r>
        <w:t>щей стороне, а плечевого сплетения - болью, парастезией, а затем параличем верхней конечности. Переход опухоли на гортань сопрово</w:t>
      </w:r>
      <w:r>
        <w:t>ж</w:t>
      </w:r>
      <w:r>
        <w:t>дается изменением звучания голоса, появлением одышки и стридоро</w:t>
      </w:r>
      <w:r>
        <w:t>з</w:t>
      </w:r>
      <w:r>
        <w:t>ного дыхания. При сдавлении (прорастании) трахеи и бронхов возн</w:t>
      </w:r>
      <w:r>
        <w:t>и</w:t>
      </w:r>
      <w:r>
        <w:t>кает кашель, одышка. Образование пищеводно-трахеального или пищ</w:t>
      </w:r>
      <w:r>
        <w:t>е</w:t>
      </w:r>
      <w:r>
        <w:t>водно-бронхиального свища проявляется кашлем при приеме жидкости. Это осложнение обычно заканчивается развитием пневмонии, абсцесса или гангрены легкого. Вследствии перехода инфекции с пищевода м</w:t>
      </w:r>
      <w:r>
        <w:t>о</w:t>
      </w:r>
      <w:r>
        <w:t>гут развиваться периэзофагит, медиастинит, перикардит. При разр</w:t>
      </w:r>
      <w:r>
        <w:t>у</w:t>
      </w:r>
      <w:r>
        <w:t>шении опухолью стенки крупного сосуда возникают массивные кровот</w:t>
      </w:r>
      <w:r>
        <w:t>е</w:t>
      </w:r>
      <w:r>
        <w:t>чения. При срыгиваниях и пищеводных рвотах возможно попадание п</w:t>
      </w:r>
      <w:r>
        <w:t>и</w:t>
      </w:r>
      <w:r>
        <w:t>щевых масс в трахеобронхиальное дерево и развитие тяжелых воспал</w:t>
      </w:r>
      <w:r>
        <w:t>и</w:t>
      </w:r>
      <w:r>
        <w:t>тельных легочных осложнений. К ослажнениям также относят метаст</w:t>
      </w:r>
      <w:r>
        <w:t>а</w:t>
      </w:r>
      <w:r>
        <w:t>зирование в регионарные и отдаленные лимфатические узлы, другие органы.</w:t>
      </w:r>
    </w:p>
    <w:p w:rsidR="00157F38" w:rsidRDefault="00157F38">
      <w:pPr>
        <w:pStyle w:val="2"/>
      </w:pPr>
      <w:r>
        <w:rPr>
          <w:b/>
        </w:rPr>
        <w:t xml:space="preserve">Профилактика </w:t>
      </w:r>
      <w:r>
        <w:t>рака пищевода заключается в соблюдении диеты (пища должна быть достаточно гомогенной, не содержать большого к</w:t>
      </w:r>
      <w:r>
        <w:t>о</w:t>
      </w:r>
      <w:r>
        <w:t>личества острых приправ, не быть слишком горячей и др.), борьбе с вредными привычками (чрезмерным употреблением алкоголя, курением), в своевременном выявлении и лечении предраковых заболеваний (хр</w:t>
      </w:r>
      <w:r>
        <w:t>о</w:t>
      </w:r>
      <w:r>
        <w:t>нического неспецифического эзофагита, ахалазии кардии, послеожог</w:t>
      </w:r>
      <w:r>
        <w:t>о</w:t>
      </w:r>
      <w:r>
        <w:t>вых стриктур пищевода, сидеропенического синдрома, полипов и пап</w:t>
      </w:r>
      <w:r>
        <w:t>и</w:t>
      </w:r>
      <w:r>
        <w:t>лом пищевода), а также в ранней диагностике рака пищевода. Проф</w:t>
      </w:r>
      <w:r>
        <w:t>и</w:t>
      </w:r>
      <w:r>
        <w:t>лактика осложнений - это только ранняя диагностика и раннее леч</w:t>
      </w:r>
      <w:r>
        <w:t>е</w:t>
      </w:r>
      <w:r>
        <w:t xml:space="preserve">ние (в основном хирургическое).  </w:t>
      </w:r>
    </w:p>
    <w:p w:rsidR="00157F38" w:rsidRDefault="00157F38">
      <w:pPr>
        <w:pStyle w:val="1"/>
        <w:rPr>
          <w:u w:val="single"/>
        </w:rPr>
      </w:pPr>
      <w:r>
        <w:rPr>
          <w:u w:val="single"/>
        </w:rPr>
        <w:t>СПОСОБЫ   ЛЕЧЕНИЯ   ДАННОГО   ЗАБОЛЕВАНИЯ</w:t>
      </w:r>
    </w:p>
    <w:p w:rsidR="00157F38" w:rsidRDefault="00157F38">
      <w:pPr>
        <w:pStyle w:val="2"/>
      </w:pPr>
      <w:r>
        <w:t>Выбор метода лечения рака пищевода зависит от уровня локал</w:t>
      </w:r>
      <w:r>
        <w:t>и</w:t>
      </w:r>
      <w:r>
        <w:t xml:space="preserve">зации опухоли, стадии процесса, наличия сопутствующих заболеваний. Хорошие результаты </w:t>
      </w:r>
      <w:r>
        <w:rPr>
          <w:i/>
        </w:rPr>
        <w:t>хирургического</w:t>
      </w:r>
      <w:r>
        <w:t xml:space="preserve"> лечения можно ожидать в 1-й ст</w:t>
      </w:r>
      <w:r>
        <w:t>а</w:t>
      </w:r>
      <w:r>
        <w:t>дии заболевания, реже - во 2-й и 3-й стадиях.</w:t>
      </w:r>
      <w:r>
        <w:rPr>
          <w:u w:val="single"/>
        </w:rPr>
        <w:t xml:space="preserve"> Показание</w:t>
      </w:r>
      <w:r>
        <w:t xml:space="preserve"> к опер</w:t>
      </w:r>
      <w:r>
        <w:t>а</w:t>
      </w:r>
      <w:r>
        <w:t xml:space="preserve">ции: резектабельный рак пищевода. </w:t>
      </w:r>
      <w:r>
        <w:rPr>
          <w:u w:val="single"/>
        </w:rPr>
        <w:t>Противопоказания</w:t>
      </w:r>
      <w:r>
        <w:t>: неоперабельн</w:t>
      </w:r>
      <w:r>
        <w:t>ы</w:t>
      </w:r>
      <w:r>
        <w:t>ми больные бывают по двум причинам: 1) прорастание опухолью сосе</w:t>
      </w:r>
      <w:r>
        <w:t>д</w:t>
      </w:r>
      <w:r>
        <w:t>них органов - аорты, трахеи, легкого, метастазирование в лимфат</w:t>
      </w:r>
      <w:r>
        <w:t>и</w:t>
      </w:r>
      <w:r>
        <w:t>ческие узлы второго, третьего порядка и другие органы (печень, легкие); возможность удаления опухоли (резектабельность) у бол</w:t>
      </w:r>
      <w:r>
        <w:t>ь</w:t>
      </w:r>
      <w:r>
        <w:t xml:space="preserve">шинства больных становится ясной только во время операции; 2) наличие сопутствующих заболеваний сердца, легких, почек, печени и других органов в стадии декомпенсации. </w:t>
      </w:r>
    </w:p>
    <w:p w:rsidR="00157F38" w:rsidRDefault="00157F38">
      <w:pPr>
        <w:pStyle w:val="2"/>
      </w:pPr>
      <w:r>
        <w:t>При раке шейного и верхнегрудного отделов пищевода опухоль быстро прорастает окружающие органы и рано дает метастазы. Рак этой локализации более успешно лечат при помощи лучевой терапии.</w:t>
      </w:r>
    </w:p>
    <w:p w:rsidR="00157F38" w:rsidRDefault="00157F38">
      <w:pPr>
        <w:pStyle w:val="2"/>
      </w:pPr>
      <w:r>
        <w:t>При раке среднегрудного отдела пищевода производят операцию Добромыслова-Торека (рис. 3).</w:t>
      </w: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  <w:r>
        <w:rPr>
          <w:sz w:val="20"/>
        </w:rPr>
        <w:t>Рис. 3. Схема многоэтапной операции Добромыслова-Торека и создание иску</w:t>
      </w:r>
      <w:r>
        <w:rPr>
          <w:sz w:val="20"/>
        </w:rPr>
        <w:t>с</w:t>
      </w:r>
      <w:r>
        <w:rPr>
          <w:sz w:val="20"/>
        </w:rPr>
        <w:t xml:space="preserve">ственного пищевода из толстой кишки. а-операционный доступ; б-уровень резекции пищевода; в-выкраивание трансплантата из толстой кишки; г-завершение операции эзофагопластикой. </w:t>
      </w:r>
    </w:p>
    <w:p w:rsidR="00157F38" w:rsidRDefault="00157F38">
      <w:pPr>
        <w:pStyle w:val="2"/>
      </w:pPr>
    </w:p>
    <w:p w:rsidR="00157F38" w:rsidRDefault="00157F38">
      <w:pPr>
        <w:pStyle w:val="2"/>
      </w:pPr>
      <w:r>
        <w:t>Из чресплеврального доступа удаляют грудной отдел пищевода и накладывают гастростому. Впоследствии (спустя 3-6 месяцев) создают искусственный пищевод из толстой или тонкой кишки. У крепких мол</w:t>
      </w:r>
      <w:r>
        <w:t>о</w:t>
      </w:r>
      <w:r>
        <w:t>дых людей возможно выполнение резекции пищевода с наложением с</w:t>
      </w:r>
      <w:r>
        <w:t>о</w:t>
      </w:r>
      <w:r>
        <w:t>устья между оставшейся частью пищевода и перемещенным в правую плевральную полость желудком (операция Льюиса).</w:t>
      </w:r>
    </w:p>
    <w:p w:rsidR="00157F38" w:rsidRDefault="00157F38">
      <w:pPr>
        <w:pStyle w:val="2"/>
      </w:pPr>
      <w:r>
        <w:t>При раке нижнегрудного отдела пищевода операцией выбора явл</w:t>
      </w:r>
      <w:r>
        <w:t>я</w:t>
      </w:r>
      <w:r>
        <w:t>ется резекция пищевода с одновременным наложением внутригрудного пищеводно-желудочного соустья под дугой аорты или на уровне ее (рис. 4).</w:t>
      </w: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  <w:r>
        <w:rPr>
          <w:sz w:val="20"/>
        </w:rPr>
        <w:t>Рис. 4. Схема резекции нижней трети пищевода и кардии с эзофагогастроан</w:t>
      </w:r>
      <w:r>
        <w:rPr>
          <w:sz w:val="20"/>
        </w:rPr>
        <w:t>а</w:t>
      </w:r>
      <w:r>
        <w:rPr>
          <w:sz w:val="20"/>
        </w:rPr>
        <w:t>стомозом. а-операционный доступ; б-уровень резекции пищевода и желудка; в-наложение эзофагогастоанастомоза.</w:t>
      </w:r>
    </w:p>
    <w:p w:rsidR="00157F38" w:rsidRDefault="00157F38">
      <w:pPr>
        <w:pStyle w:val="2"/>
      </w:pPr>
      <w:r>
        <w:rPr>
          <w:b/>
        </w:rPr>
        <w:t>Предоперационный период:</w:t>
      </w:r>
      <w:r>
        <w:t xml:space="preserve"> Продолжительность и интенсивность предоперационной подготовки зависят от формы, величины и размеров опухоли, наличия или отсутствия ее осложнений и сопутствующих з</w:t>
      </w:r>
      <w:r>
        <w:t>а</w:t>
      </w:r>
      <w:r>
        <w:t>болеваний, возраста больного и планируемого обезболивания. Вечером накануне операции ограничивают потребление пищи, проводят премед</w:t>
      </w:r>
      <w:r>
        <w:t>и</w:t>
      </w:r>
      <w:r>
        <w:t>кацию. Так как в основном плановую операцию необходимо проводить под общим обезболиванием, нужно оценить функциональные показатели сердечно-сосудистой и дыхательной систем. Для этого производят ЭКГ, спирографию, биохимическое исследование крови, коагулограмму. Особую важность приобретает предоперационная подготовка у больных с сопутствующими заболеваниями и проявлениями раковой интоксикации (анемия, кахексия и др.). В этих случаях при плановых операциях следует проводить длительную, в течении 1-2 недель подготовку больного к значительной операционной нагрузки. Это достигается применением лечением сопутствующей патологии, борьбой с анемией, интоксикацией (назначение соответствующих препаратов, кровезамещ</w:t>
      </w:r>
      <w:r>
        <w:t>а</w:t>
      </w:r>
      <w:r>
        <w:t>ющих растворов, глюкозы, солевых растворов).</w:t>
      </w:r>
    </w:p>
    <w:p w:rsidR="00157F38" w:rsidRDefault="00157F38">
      <w:pPr>
        <w:pStyle w:val="2"/>
      </w:pPr>
      <w:r>
        <w:rPr>
          <w:b/>
        </w:rPr>
        <w:t>Послеоперационный период:</w:t>
      </w:r>
      <w:r>
        <w:t xml:space="preserve"> Общим мероприятием для всех больных является профилактика гнойных осложнений послеоперационной раны. В послеоперационном периоде необходимо применять: 1.ежедневные пер</w:t>
      </w:r>
      <w:r>
        <w:t>е</w:t>
      </w:r>
      <w:r>
        <w:t>вязки и пункции с целью удаления серозно-геморрагического отделя</w:t>
      </w:r>
      <w:r>
        <w:t>е</w:t>
      </w:r>
      <w:r>
        <w:t>мого из подкожной клетчатки; 2.парентеральное применение антиби</w:t>
      </w:r>
      <w:r>
        <w:t>о</w:t>
      </w:r>
      <w:r>
        <w:t>тиков; 3.пероральное введение сульфаниламидов, салицилатов, вит</w:t>
      </w:r>
      <w:r>
        <w:t>а</w:t>
      </w:r>
      <w:r>
        <w:t>минов. При необходимости назначают симптоматические средства: анальгетики, спазмалитики, аскорбиновую кислоту. При большой кр</w:t>
      </w:r>
      <w:r>
        <w:t>о</w:t>
      </w:r>
      <w:r>
        <w:t xml:space="preserve">вопотере применяют инфузионную терапию. Обязательно парэнтеральное питание больного. </w:t>
      </w:r>
    </w:p>
    <w:p w:rsidR="00157F38" w:rsidRDefault="00157F38">
      <w:pPr>
        <w:pStyle w:val="2"/>
      </w:pPr>
      <w:r>
        <w:t>При иноперабельной опухоли, при наличии противопоказаний к радикальной операции производят паллиативные вмешательства с целью восстановления проходимости пищевода, улучшения питания больного. К паллиативным операциям относят: паллиативные резекции, реканал</w:t>
      </w:r>
      <w:r>
        <w:t>и</w:t>
      </w:r>
      <w:r>
        <w:t>зацию опухоли лавсановым протезом (эндопротезирование), наложение гастростомы.</w:t>
      </w:r>
    </w:p>
    <w:p w:rsidR="00157F38" w:rsidRDefault="00157F38">
      <w:pPr>
        <w:pStyle w:val="2"/>
      </w:pPr>
      <w:r>
        <w:t>Получены хорошие результаты от комбинированного лучевого и хирургического лечения. Предоперационную лучевую терапию проводят на бетатроне или телегаммаустановке в дозе 30-50 Гр (3000-5000 рад). Воздействуя на основной очаг поражения и возможные очаги м</w:t>
      </w:r>
      <w:r>
        <w:t>е</w:t>
      </w:r>
      <w:r>
        <w:t>тастазирования, лучевая терапия позволяет перевести опухоль из с</w:t>
      </w:r>
      <w:r>
        <w:t>о</w:t>
      </w:r>
      <w:r>
        <w:t>мнительно резектабельной в реректабельную, устранить сопутствующие воспалительные изменения. Хирургическое вмешательство производят через 2-3 недели после окончания лучевой терапии.</w:t>
      </w:r>
    </w:p>
    <w:p w:rsidR="00157F38" w:rsidRDefault="00157F38">
      <w:pPr>
        <w:pStyle w:val="2"/>
      </w:pPr>
      <w:r>
        <w:t xml:space="preserve">  </w:t>
      </w:r>
      <w:r>
        <w:rPr>
          <w:i/>
        </w:rPr>
        <w:t>Лучевое</w:t>
      </w:r>
      <w:r>
        <w:t xml:space="preserve"> лечение применяют как при радикальной, так и при паллиативной терапии рака пищевода. Наиболее благоприятные резул</w:t>
      </w:r>
      <w:r>
        <w:t>ь</w:t>
      </w:r>
      <w:r>
        <w:t>таты получены при использовании источников высоких энергий (гамма-терапии, тормозного излучения и быстрых электронов), обеспечива</w:t>
      </w:r>
      <w:r>
        <w:t>ю</w:t>
      </w:r>
      <w:r>
        <w:t>щих подведение к опухоли пищевода высокой дозы излучения. При пл</w:t>
      </w:r>
      <w:r>
        <w:t>о</w:t>
      </w:r>
      <w:r>
        <w:t>скоклеточном раке верхней трети пищевода росле наложения гастр</w:t>
      </w:r>
      <w:r>
        <w:t>о</w:t>
      </w:r>
      <w:r>
        <w:t>стомы больным проводят радикальную лучевую терапию в дозе 60-70 Гр (6000-7000 рад) при ежедневной дозе 1,5-2 Гр (150-200 рад). При плоскоклеточном раке средней трети пищевода больным накладывают гастростому, а затем проводят паллиативную лучевую терапию в дозе 20-40 Гр (2000-4000 рад), главная цель которой снятие дисфагии, болей и замедление прогрессирования опухолевого процесса. Лечение дает быстрый клинический эффект за счет снятия перифокального во</w:t>
      </w:r>
      <w:r>
        <w:t>с</w:t>
      </w:r>
      <w:r>
        <w:t xml:space="preserve">паления и уменьшения размеров опухоли. </w:t>
      </w:r>
      <w:r>
        <w:rPr>
          <w:u w:val="single"/>
        </w:rPr>
        <w:t>Противопаказана</w:t>
      </w:r>
      <w:r>
        <w:t xml:space="preserve"> лучевая т</w:t>
      </w:r>
      <w:r>
        <w:t>е</w:t>
      </w:r>
      <w:r>
        <w:t>рапия при тяжелых заболеваниях сердечно-сосудистой и дыхательной систем, паренхиматозных органов, центральной нервной системы, ра</w:t>
      </w:r>
      <w:r>
        <w:t>с</w:t>
      </w:r>
      <w:r>
        <w:t>паде опухоли, кровотечении.</w:t>
      </w:r>
    </w:p>
    <w:p w:rsidR="00157F38" w:rsidRDefault="00157F38">
      <w:pPr>
        <w:pStyle w:val="2"/>
      </w:pPr>
      <w:r>
        <w:t>При невозможности выполнения хирургического или лучевого л</w:t>
      </w:r>
      <w:r>
        <w:t>е</w:t>
      </w:r>
      <w:r>
        <w:t>чения при раке пищевода может быть применена в качестве паллиати</w:t>
      </w:r>
      <w:r>
        <w:t>в</w:t>
      </w:r>
      <w:r>
        <w:t>ного средства химиотерапия (комбинация антиметаболитов пиримидин</w:t>
      </w:r>
      <w:r>
        <w:t>о</w:t>
      </w:r>
      <w:r>
        <w:t>вого ряда - 5-фторурацил или фторафур с метатрексатом и колхам</w:t>
      </w:r>
      <w:r>
        <w:t>и</w:t>
      </w:r>
      <w:r>
        <w:t>ном), но всеже она мало эффективна в связи с низкой чувствительн</w:t>
      </w:r>
      <w:r>
        <w:t>о</w:t>
      </w:r>
      <w:r>
        <w:t>стью опухоли к известным противоопухолевым препаратам. У всех больных с неоперабельной формой рака пищевода показано проведение симптоматической терапии, направленной на снятие болей, ликвидацию нарушений питания.</w:t>
      </w:r>
    </w:p>
    <w:p w:rsidR="00157F38" w:rsidRDefault="00157F38">
      <w:pPr>
        <w:pStyle w:val="1"/>
        <w:rPr>
          <w:u w:val="single"/>
        </w:rPr>
      </w:pPr>
      <w:r>
        <w:rPr>
          <w:u w:val="single"/>
        </w:rPr>
        <w:t>ПР</w:t>
      </w:r>
      <w:r>
        <w:rPr>
          <w:u w:val="single"/>
        </w:rPr>
        <w:t>О</w:t>
      </w:r>
      <w:r>
        <w:rPr>
          <w:u w:val="single"/>
        </w:rPr>
        <w:t>ГНОЗ</w:t>
      </w:r>
    </w:p>
    <w:p w:rsidR="00157F38" w:rsidRDefault="00157F38">
      <w:pPr>
        <w:pStyle w:val="2"/>
      </w:pPr>
      <w:r>
        <w:t>Прогноз для жизни относительно благоприятный, так как пят</w:t>
      </w:r>
      <w:r>
        <w:t>и</w:t>
      </w:r>
      <w:r>
        <w:t>летняя выживаемость после радикальных операций составляет менее 10%. Если при проведении операции у больного обнаружатся отдале</w:t>
      </w:r>
      <w:r>
        <w:t>н</w:t>
      </w:r>
      <w:r>
        <w:t>ные и регионарные метастазы, то прогноз для жизни значительно ухудшается. При этом больному будет необходима лучевая терапия, после которой часто наблюдается улучшение состояния больного, пр</w:t>
      </w:r>
      <w:r>
        <w:t>о</w:t>
      </w:r>
      <w:r>
        <w:t>ходимости пищи и увеличение продолжительности жизни.Так как у больного проходима жидкая пища, то наложение гастростомы не пок</w:t>
      </w:r>
      <w:r>
        <w:t>а</w:t>
      </w:r>
      <w:r>
        <w:t>зано. Полного восстановления работоспособности не во</w:t>
      </w:r>
      <w:r>
        <w:t>з</w:t>
      </w:r>
      <w:r>
        <w:t xml:space="preserve">можно. </w:t>
      </w:r>
    </w:p>
    <w:p w:rsidR="00157F38" w:rsidRDefault="00157F38">
      <w:pPr>
        <w:pStyle w:val="1"/>
        <w:keepNext w:val="0"/>
        <w:rPr>
          <w:u w:val="single"/>
        </w:rPr>
      </w:pPr>
      <w:r>
        <w:rPr>
          <w:u w:val="single"/>
        </w:rPr>
        <w:t>ПЛАН   ЛЕЧЕНИЯ   КУРИРУЕМОГО   БОЛЬНОГО   И   ЕГО                    ОБОСНОВ</w:t>
      </w:r>
      <w:r>
        <w:rPr>
          <w:u w:val="single"/>
        </w:rPr>
        <w:t>А</w:t>
      </w:r>
      <w:r>
        <w:rPr>
          <w:u w:val="single"/>
        </w:rPr>
        <w:t>НИЕ</w:t>
      </w:r>
    </w:p>
    <w:p w:rsidR="00157F38" w:rsidRDefault="00157F38">
      <w:pPr>
        <w:pStyle w:val="2"/>
        <w:numPr>
          <w:ilvl w:val="0"/>
          <w:numId w:val="5"/>
        </w:numPr>
      </w:pPr>
      <w:r>
        <w:t>Диета. Больному нужна жидкая высококалорийная пища.</w:t>
      </w:r>
    </w:p>
    <w:p w:rsidR="00157F38" w:rsidRDefault="00157F38">
      <w:pPr>
        <w:pStyle w:val="2"/>
        <w:numPr>
          <w:ilvl w:val="0"/>
          <w:numId w:val="6"/>
        </w:numPr>
      </w:pPr>
      <w:r>
        <w:t>Больному показана операция Добромыслова-Торека, но начинать опер</w:t>
      </w:r>
      <w:r>
        <w:t>а</w:t>
      </w:r>
      <w:r>
        <w:t>цию следует с лапаротомии для выявления метастазов органов брюшной полости и в отдаленных лимфоузлах. Если выявятся метастазы, то р</w:t>
      </w:r>
      <w:r>
        <w:t>а</w:t>
      </w:r>
      <w:r>
        <w:t>дикальной операции не проводится; ограничиваются лапар</w:t>
      </w:r>
      <w:r>
        <w:t>о</w:t>
      </w:r>
      <w:r>
        <w:t>тамией, и в дальнейшем больного напрвляют на лучевое лечение.</w:t>
      </w:r>
    </w:p>
    <w:p w:rsidR="00157F38" w:rsidRDefault="00157F38">
      <w:pPr>
        <w:pStyle w:val="2"/>
        <w:numPr>
          <w:ilvl w:val="0"/>
          <w:numId w:val="7"/>
        </w:numPr>
      </w:pPr>
      <w:r>
        <w:t>Так как больной истощен, и у него анемия, то в качестве предопер</w:t>
      </w:r>
      <w:r>
        <w:t>а</w:t>
      </w:r>
      <w:r>
        <w:t>ционной подготовки показано введение внутривенно коллоидных и с</w:t>
      </w:r>
      <w:r>
        <w:t>о</w:t>
      </w:r>
      <w:r>
        <w:t xml:space="preserve">левых растворов (аминокровина, полиглюкина).  </w:t>
      </w:r>
    </w:p>
    <w:p w:rsidR="00157F38" w:rsidRDefault="00157F38">
      <w:pPr>
        <w:pStyle w:val="2"/>
        <w:numPr>
          <w:ilvl w:val="0"/>
          <w:numId w:val="8"/>
        </w:numPr>
      </w:pPr>
      <w:r>
        <w:t>Выбор обезболивания. Учитывая среднетяжелое состояние бол</w:t>
      </w:r>
      <w:r>
        <w:t>ь</w:t>
      </w:r>
      <w:r>
        <w:t>ного, его истощенность, анемию, обьем предстоящей операции, проводим больн</w:t>
      </w:r>
      <w:r>
        <w:t>о</w:t>
      </w:r>
      <w:r>
        <w:t>му интубационный наркоз с применением мышечных релаксантов или с нейролептаналгез</w:t>
      </w:r>
      <w:r>
        <w:t>и</w:t>
      </w:r>
      <w:r>
        <w:t>ей.</w:t>
      </w:r>
      <w:r>
        <w:br/>
        <w:t xml:space="preserve">        Заключение анестезиолога: планируется эндотрахеальный наркоз; на основании проведенного обследования риск анестезиологии IV степени (по жизненным показаниям). Рекомендована премедикация: 27.01.97 в 22:00 1 таблетка диазепама и 1 таблетка димедрола, 28.01.97 в 7:00 1 таблетка реланиума и 1 таблетка димедрола, за 30 минут до операции Sol. Omnoponi 2%-1 ml внутримышечно.                                      Врач: Столпнер Я.М.</w:t>
      </w:r>
    </w:p>
    <w:p w:rsidR="00157F38" w:rsidRDefault="00157F38">
      <w:pPr>
        <w:pStyle w:val="2"/>
        <w:numPr>
          <w:ilvl w:val="0"/>
          <w:numId w:val="9"/>
        </w:numPr>
      </w:pPr>
      <w:r>
        <w:t>При обнаружении при лапаротомии отдаленных метастазов больному в дальнейшем показана лучевая терапия.</w:t>
      </w:r>
    </w:p>
    <w:p w:rsidR="00157F38" w:rsidRDefault="00157F38">
      <w:pPr>
        <w:pStyle w:val="1"/>
      </w:pPr>
      <w:r>
        <w:rPr>
          <w:u w:val="single"/>
        </w:rPr>
        <w:t>ДНЕВНИК</w:t>
      </w:r>
    </w:p>
    <w:tbl>
      <w:tblPr>
        <w:tblW w:w="0" w:type="auto"/>
        <w:tblInd w:w="1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1560"/>
        <w:gridCol w:w="840"/>
        <w:gridCol w:w="840"/>
        <w:gridCol w:w="4415"/>
        <w:gridCol w:w="2268"/>
      </w:tblGrid>
      <w:tr w:rsidR="00157F38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157F38" w:rsidRDefault="00157F38">
            <w:pPr>
              <w:pStyle w:val="2"/>
              <w:ind w:left="0" w:right="0" w:firstLine="0"/>
            </w:pPr>
            <w:r>
              <w:t>Дата</w:t>
            </w:r>
          </w:p>
        </w:tc>
        <w:tc>
          <w:tcPr>
            <w:tcW w:w="840" w:type="dxa"/>
          </w:tcPr>
          <w:p w:rsidR="00157F38" w:rsidRDefault="00157F38">
            <w:pPr>
              <w:pStyle w:val="2"/>
              <w:ind w:left="0" w:right="0" w:firstLine="0"/>
            </w:pPr>
            <w:r>
              <w:t>Ту</w:t>
            </w:r>
          </w:p>
        </w:tc>
        <w:tc>
          <w:tcPr>
            <w:tcW w:w="840" w:type="dxa"/>
          </w:tcPr>
          <w:p w:rsidR="00157F38" w:rsidRDefault="00157F38">
            <w:pPr>
              <w:pStyle w:val="2"/>
              <w:ind w:left="0" w:right="0" w:firstLine="0"/>
            </w:pPr>
            <w:r>
              <w:t>Тв</w:t>
            </w:r>
          </w:p>
        </w:tc>
        <w:tc>
          <w:tcPr>
            <w:tcW w:w="4415" w:type="dxa"/>
          </w:tcPr>
          <w:p w:rsidR="00157F38" w:rsidRDefault="00157F38">
            <w:pPr>
              <w:pStyle w:val="2"/>
              <w:ind w:left="0" w:right="0" w:firstLine="0"/>
              <w:jc w:val="center"/>
            </w:pPr>
            <w:r>
              <w:t>Текст дне</w:t>
            </w:r>
            <w:r>
              <w:t>в</w:t>
            </w:r>
            <w:r>
              <w:t>ника</w:t>
            </w:r>
          </w:p>
        </w:tc>
        <w:tc>
          <w:tcPr>
            <w:tcW w:w="2268" w:type="dxa"/>
          </w:tcPr>
          <w:p w:rsidR="00157F38" w:rsidRDefault="00157F38">
            <w:pPr>
              <w:pStyle w:val="2"/>
              <w:ind w:left="0" w:right="0" w:firstLine="0"/>
              <w:jc w:val="center"/>
            </w:pPr>
            <w:r>
              <w:t>Назначения</w:t>
            </w:r>
          </w:p>
        </w:tc>
      </w:tr>
      <w:tr w:rsidR="00157F38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157F38" w:rsidRDefault="00157F38">
            <w:pPr>
              <w:pStyle w:val="2"/>
              <w:ind w:left="0" w:right="0" w:firstLine="0"/>
            </w:pPr>
            <w:r>
              <w:t>23.01.97.</w:t>
            </w:r>
          </w:p>
        </w:tc>
        <w:tc>
          <w:tcPr>
            <w:tcW w:w="840" w:type="dxa"/>
          </w:tcPr>
          <w:p w:rsidR="00157F38" w:rsidRDefault="00157F38">
            <w:pPr>
              <w:pStyle w:val="2"/>
              <w:ind w:left="0" w:right="0" w:firstLine="0"/>
            </w:pPr>
            <w:r>
              <w:t>36,4</w:t>
            </w:r>
          </w:p>
        </w:tc>
        <w:tc>
          <w:tcPr>
            <w:tcW w:w="840" w:type="dxa"/>
          </w:tcPr>
          <w:p w:rsidR="00157F38" w:rsidRDefault="00157F38">
            <w:pPr>
              <w:pStyle w:val="2"/>
              <w:ind w:left="0" w:right="0" w:firstLine="0"/>
            </w:pPr>
            <w:r>
              <w:t>36,0</w:t>
            </w:r>
          </w:p>
        </w:tc>
        <w:tc>
          <w:tcPr>
            <w:tcW w:w="4415" w:type="dxa"/>
          </w:tcPr>
          <w:p w:rsidR="00157F38" w:rsidRDefault="00157F38">
            <w:pPr>
              <w:pStyle w:val="2"/>
              <w:ind w:left="0" w:right="0" w:firstLine="0"/>
            </w:pPr>
            <w:r>
              <w:t>Жалобы на тянущие, интенси</w:t>
            </w:r>
            <w:r>
              <w:t>в</w:t>
            </w:r>
            <w:r>
              <w:t>ные боли в эпигастральной о</w:t>
            </w:r>
            <w:r>
              <w:t>б</w:t>
            </w:r>
            <w:r>
              <w:t>ласти, возникающие после еды, на непроходимость плотной п</w:t>
            </w:r>
            <w:r>
              <w:t>и</w:t>
            </w:r>
            <w:r>
              <w:t>щи, резкую слабость. Состо</w:t>
            </w:r>
            <w:r>
              <w:t>я</w:t>
            </w:r>
            <w:r>
              <w:t>ние средней тяжести. Сознание ясное. Пульс 74 уд/мин. АД 130/80 мм. рт.ст. К</w:t>
            </w:r>
            <w:r>
              <w:t>о</w:t>
            </w:r>
            <w:r>
              <w:t>жа серо-пепельного цвета, сухая. Ту</w:t>
            </w:r>
            <w:r>
              <w:t>р</w:t>
            </w:r>
            <w:r>
              <w:t>гор тканей снижен. Язык вла</w:t>
            </w:r>
            <w:r>
              <w:t>ж</w:t>
            </w:r>
            <w:r>
              <w:t>ный, покрыт белым налетом, сосочки выражены. Дыхание в</w:t>
            </w:r>
            <w:r>
              <w:t>е</w:t>
            </w:r>
            <w:r>
              <w:t>зикулярное, без хрипов. Живот мягкий, безболезненный, участвует в акте дыхания. О</w:t>
            </w:r>
            <w:r>
              <w:t>т</w:t>
            </w:r>
            <w:r>
              <w:t>правления в но</w:t>
            </w:r>
            <w:r>
              <w:t>р</w:t>
            </w:r>
            <w:r>
              <w:t>ме.</w:t>
            </w:r>
          </w:p>
          <w:p w:rsidR="00157F38" w:rsidRDefault="00157F38">
            <w:pPr>
              <w:pStyle w:val="2"/>
              <w:ind w:left="0" w:right="0" w:firstLine="0"/>
            </w:pPr>
          </w:p>
        </w:tc>
        <w:tc>
          <w:tcPr>
            <w:tcW w:w="2268" w:type="dxa"/>
          </w:tcPr>
          <w:p w:rsidR="00157F38" w:rsidRDefault="00157F38">
            <w:pPr>
              <w:pStyle w:val="2"/>
              <w:ind w:left="0" w:right="0" w:firstLine="0"/>
            </w:pPr>
            <w:r>
              <w:t>Режим 1-2.</w:t>
            </w:r>
            <w:r>
              <w:br/>
              <w:t xml:space="preserve">      #</w:t>
            </w:r>
            <w:r>
              <w:br/>
              <w:t>Диета с прео</w:t>
            </w:r>
            <w:r>
              <w:t>б</w:t>
            </w:r>
            <w:r>
              <w:t>ладанием жи</w:t>
            </w:r>
            <w:r>
              <w:t>д</w:t>
            </w:r>
            <w:r>
              <w:t>кой высокок</w:t>
            </w:r>
            <w:r>
              <w:t>а</w:t>
            </w:r>
            <w:r>
              <w:t>лорийной пищи.</w:t>
            </w:r>
            <w:r>
              <w:br/>
              <w:t xml:space="preserve">      #</w:t>
            </w:r>
            <w:r>
              <w:br/>
              <w:t>Sol. Polyamini 400,0 в/в к</w:t>
            </w:r>
            <w:r>
              <w:t>а</w:t>
            </w:r>
            <w:r>
              <w:t>пельно</w:t>
            </w:r>
            <w:r>
              <w:br/>
              <w:t xml:space="preserve">       #</w:t>
            </w:r>
            <w:r>
              <w:br/>
              <w:t>Sol. Polyglucini 400,0 в/в к</w:t>
            </w:r>
            <w:r>
              <w:t>а</w:t>
            </w:r>
            <w:r>
              <w:t>пельно</w:t>
            </w:r>
          </w:p>
        </w:tc>
      </w:tr>
      <w:tr w:rsidR="00157F38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157F38" w:rsidRDefault="00157F38">
            <w:pPr>
              <w:pStyle w:val="2"/>
              <w:ind w:left="0" w:right="0" w:firstLine="0"/>
            </w:pPr>
            <w:r>
              <w:t>24.01.97.</w:t>
            </w:r>
          </w:p>
        </w:tc>
        <w:tc>
          <w:tcPr>
            <w:tcW w:w="840" w:type="dxa"/>
          </w:tcPr>
          <w:p w:rsidR="00157F38" w:rsidRDefault="00157F38">
            <w:pPr>
              <w:pStyle w:val="2"/>
              <w:ind w:left="0" w:right="0" w:firstLine="0"/>
            </w:pPr>
            <w:r>
              <w:t>36,1</w:t>
            </w:r>
          </w:p>
        </w:tc>
        <w:tc>
          <w:tcPr>
            <w:tcW w:w="840" w:type="dxa"/>
          </w:tcPr>
          <w:p w:rsidR="00157F38" w:rsidRDefault="00157F38">
            <w:pPr>
              <w:pStyle w:val="2"/>
              <w:ind w:left="0" w:right="0" w:firstLine="0"/>
            </w:pPr>
            <w:r>
              <w:t>36,7</w:t>
            </w:r>
          </w:p>
        </w:tc>
        <w:tc>
          <w:tcPr>
            <w:tcW w:w="4415" w:type="dxa"/>
          </w:tcPr>
          <w:p w:rsidR="00157F38" w:rsidRDefault="00157F38">
            <w:pPr>
              <w:pStyle w:val="2"/>
              <w:ind w:left="0" w:right="0" w:firstLine="0"/>
            </w:pPr>
            <w:r>
              <w:t>Жалобы на тянущие, интенси</w:t>
            </w:r>
            <w:r>
              <w:t>в</w:t>
            </w:r>
            <w:r>
              <w:t>ные боли в эпигастральной о</w:t>
            </w:r>
            <w:r>
              <w:t>б</w:t>
            </w:r>
            <w:r>
              <w:t>ласти, возникающие после еды, на непроходимость плотной п</w:t>
            </w:r>
            <w:r>
              <w:t>и</w:t>
            </w:r>
            <w:r>
              <w:t>щи, резкую слабость. Состо</w:t>
            </w:r>
            <w:r>
              <w:t>я</w:t>
            </w:r>
            <w:r>
              <w:t>ние средней тяжести. Сознание ясное. Пульс 80 уд/мин. АД 120/70 мм. рт.ст. К</w:t>
            </w:r>
            <w:r>
              <w:t>о</w:t>
            </w:r>
            <w:r>
              <w:t>жа серо-пепельного цвета, сухая. Ту</w:t>
            </w:r>
            <w:r>
              <w:t>р</w:t>
            </w:r>
            <w:r>
              <w:t>гор тканей снижен. Видимые слизистые бледно-розового цвета, влажные, чистые. Язык влажный, покрыт белым нал</w:t>
            </w:r>
            <w:r>
              <w:t>е</w:t>
            </w:r>
            <w:r>
              <w:t>том, сосочки выражены. Тоны сердца приглушены. Систолич</w:t>
            </w:r>
            <w:r>
              <w:t>е</w:t>
            </w:r>
            <w:r>
              <w:t>ский шум на верхушки. Дыхание везикулярное, без хрипов. Ж</w:t>
            </w:r>
            <w:r>
              <w:t>и</w:t>
            </w:r>
            <w:r>
              <w:t>вот мягкий, безболезненный, участвует в акте дыхания. Ф</w:t>
            </w:r>
            <w:r>
              <w:t>и</w:t>
            </w:r>
            <w:r>
              <w:t>зиологические отправления в норме.</w:t>
            </w:r>
          </w:p>
          <w:p w:rsidR="00157F38" w:rsidRDefault="00157F38">
            <w:pPr>
              <w:pStyle w:val="2"/>
              <w:ind w:left="0" w:right="0" w:firstLine="0"/>
            </w:pPr>
          </w:p>
        </w:tc>
        <w:tc>
          <w:tcPr>
            <w:tcW w:w="2268" w:type="dxa"/>
          </w:tcPr>
          <w:p w:rsidR="00157F38" w:rsidRDefault="00157F38">
            <w:pPr>
              <w:pStyle w:val="2"/>
              <w:ind w:left="0" w:right="0" w:firstLine="0"/>
            </w:pPr>
            <w:r>
              <w:t>Режим 1-2.</w:t>
            </w:r>
            <w:r>
              <w:br/>
              <w:t xml:space="preserve">      #</w:t>
            </w:r>
            <w:r>
              <w:br/>
              <w:t>Диета с прео</w:t>
            </w:r>
            <w:r>
              <w:t>б</w:t>
            </w:r>
            <w:r>
              <w:t>ладанием жи</w:t>
            </w:r>
            <w:r>
              <w:t>д</w:t>
            </w:r>
            <w:r>
              <w:t>кой высокок</w:t>
            </w:r>
            <w:r>
              <w:t>а</w:t>
            </w:r>
            <w:r>
              <w:t>лорийной пищи.</w:t>
            </w:r>
            <w:r>
              <w:br/>
              <w:t xml:space="preserve">      #</w:t>
            </w:r>
            <w:r>
              <w:br/>
              <w:t>Sol. Polyamini 400,0 в/в к</w:t>
            </w:r>
            <w:r>
              <w:t>а</w:t>
            </w:r>
            <w:r>
              <w:t>пельно</w:t>
            </w:r>
            <w:r>
              <w:br/>
              <w:t xml:space="preserve">       #</w:t>
            </w:r>
            <w:r>
              <w:br/>
              <w:t>Sol. Polyglucini 400,0 в/в к</w:t>
            </w:r>
            <w:r>
              <w:t>а</w:t>
            </w:r>
            <w:r>
              <w:t>пельно</w:t>
            </w:r>
          </w:p>
        </w:tc>
      </w:tr>
      <w:tr w:rsidR="00157F38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157F38" w:rsidRDefault="00157F38">
            <w:pPr>
              <w:pStyle w:val="2"/>
              <w:ind w:left="0" w:right="0" w:firstLine="0"/>
            </w:pPr>
            <w:r>
              <w:t>25.01.97.</w:t>
            </w:r>
          </w:p>
        </w:tc>
        <w:tc>
          <w:tcPr>
            <w:tcW w:w="840" w:type="dxa"/>
          </w:tcPr>
          <w:p w:rsidR="00157F38" w:rsidRDefault="00157F38">
            <w:pPr>
              <w:pStyle w:val="2"/>
              <w:ind w:left="0" w:right="0" w:firstLine="0"/>
            </w:pPr>
            <w:r>
              <w:t>36,5</w:t>
            </w:r>
          </w:p>
        </w:tc>
        <w:tc>
          <w:tcPr>
            <w:tcW w:w="840" w:type="dxa"/>
          </w:tcPr>
          <w:p w:rsidR="00157F38" w:rsidRDefault="00157F38">
            <w:pPr>
              <w:pStyle w:val="2"/>
              <w:ind w:left="0" w:right="0" w:firstLine="0"/>
            </w:pPr>
            <w:r>
              <w:t>36,8</w:t>
            </w:r>
          </w:p>
        </w:tc>
        <w:tc>
          <w:tcPr>
            <w:tcW w:w="4415" w:type="dxa"/>
          </w:tcPr>
          <w:p w:rsidR="00157F38" w:rsidRDefault="00157F38">
            <w:pPr>
              <w:pStyle w:val="2"/>
              <w:ind w:left="0" w:right="0" w:firstLine="0"/>
            </w:pPr>
            <w:r>
              <w:t>Жалобы на непроходимость плотной пищи, резкую сл</w:t>
            </w:r>
            <w:r>
              <w:t>а</w:t>
            </w:r>
            <w:r>
              <w:t>бость. Состояние средней т</w:t>
            </w:r>
            <w:r>
              <w:t>я</w:t>
            </w:r>
            <w:r>
              <w:t>жести. Сознание ясное. Пульс 74 уд/мин. АД 130/80 мм. рт.ст. Кожа серо-пепельного цвета, сухая. Тургор тканей снижен. Язык влажный, покрыт белым налетом, сосочки выр</w:t>
            </w:r>
            <w:r>
              <w:t>а</w:t>
            </w:r>
            <w:r>
              <w:t>жены. Дыхание везикулярное, без хрипов. Живот мягкий, безболезненный, участвует в акте дыхания. Отправления в но</w:t>
            </w:r>
            <w:r>
              <w:t>р</w:t>
            </w:r>
            <w:r>
              <w:t>ме.</w:t>
            </w:r>
          </w:p>
          <w:p w:rsidR="00157F38" w:rsidRDefault="00157F38">
            <w:pPr>
              <w:pStyle w:val="2"/>
              <w:ind w:left="0" w:right="0" w:firstLine="0"/>
            </w:pPr>
          </w:p>
        </w:tc>
        <w:tc>
          <w:tcPr>
            <w:tcW w:w="2268" w:type="dxa"/>
          </w:tcPr>
          <w:p w:rsidR="00157F38" w:rsidRDefault="00157F38">
            <w:pPr>
              <w:pStyle w:val="2"/>
              <w:ind w:left="0" w:right="0" w:firstLine="0"/>
            </w:pPr>
            <w:r>
              <w:t>Режим 1-2.</w:t>
            </w:r>
            <w:r>
              <w:br/>
              <w:t xml:space="preserve">      #</w:t>
            </w:r>
            <w:r>
              <w:br/>
              <w:t>Диета с прео</w:t>
            </w:r>
            <w:r>
              <w:t>б</w:t>
            </w:r>
            <w:r>
              <w:t>ладанием жи</w:t>
            </w:r>
            <w:r>
              <w:t>д</w:t>
            </w:r>
            <w:r>
              <w:t>кой высокок</w:t>
            </w:r>
            <w:r>
              <w:t>а</w:t>
            </w:r>
            <w:r>
              <w:t>лорийной пищи.</w:t>
            </w:r>
            <w:r>
              <w:br/>
              <w:t xml:space="preserve">      #</w:t>
            </w:r>
            <w:r>
              <w:br/>
              <w:t>Sol. Polyamini 400,0 в/в к</w:t>
            </w:r>
            <w:r>
              <w:t>а</w:t>
            </w:r>
            <w:r>
              <w:t>пельно</w:t>
            </w:r>
            <w:r>
              <w:br/>
              <w:t xml:space="preserve">       #</w:t>
            </w:r>
            <w:r>
              <w:br/>
              <w:t>Sol. Polyglucini 400,0 в/в к</w:t>
            </w:r>
            <w:r>
              <w:t>а</w:t>
            </w:r>
            <w:r>
              <w:t>пельно</w:t>
            </w:r>
            <w:r>
              <w:br/>
              <w:t xml:space="preserve">       #</w:t>
            </w:r>
            <w:r>
              <w:br/>
              <w:t>Sol. Glucosi 5%-200,0 в/в капельно</w:t>
            </w:r>
          </w:p>
        </w:tc>
      </w:tr>
      <w:tr w:rsidR="00157F38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157F38" w:rsidRDefault="00157F38">
            <w:pPr>
              <w:pStyle w:val="2"/>
              <w:ind w:left="0" w:right="0" w:firstLine="0"/>
            </w:pPr>
            <w:r>
              <w:t>27.01.97.</w:t>
            </w:r>
          </w:p>
        </w:tc>
        <w:tc>
          <w:tcPr>
            <w:tcW w:w="840" w:type="dxa"/>
          </w:tcPr>
          <w:p w:rsidR="00157F38" w:rsidRDefault="00157F38">
            <w:pPr>
              <w:pStyle w:val="2"/>
              <w:ind w:left="0" w:right="0" w:firstLine="0"/>
            </w:pPr>
            <w:r>
              <w:t>36,6</w:t>
            </w:r>
          </w:p>
        </w:tc>
        <w:tc>
          <w:tcPr>
            <w:tcW w:w="840" w:type="dxa"/>
          </w:tcPr>
          <w:p w:rsidR="00157F38" w:rsidRDefault="00157F38">
            <w:pPr>
              <w:pStyle w:val="2"/>
              <w:ind w:left="0" w:right="0" w:firstLine="0"/>
            </w:pPr>
            <w:r>
              <w:t>36,7</w:t>
            </w:r>
          </w:p>
        </w:tc>
        <w:tc>
          <w:tcPr>
            <w:tcW w:w="4415" w:type="dxa"/>
          </w:tcPr>
          <w:p w:rsidR="00157F38" w:rsidRDefault="00157F38">
            <w:pPr>
              <w:pStyle w:val="2"/>
              <w:ind w:left="0" w:right="0" w:firstLine="0"/>
            </w:pPr>
            <w:r>
              <w:t>Жалобы на непроходимость плотной пищи, резкую сл</w:t>
            </w:r>
            <w:r>
              <w:t>а</w:t>
            </w:r>
            <w:r>
              <w:t>бость. Состояние средней т</w:t>
            </w:r>
            <w:r>
              <w:t>я</w:t>
            </w:r>
            <w:r>
              <w:t>жести. Сознание ясное. Пульс 78 уд/мин. АД 130/80 мм. рт.ст. Кожа серо-пепельного цвета, сухая. Тургор тканей снижен. Видимые слизистые бледно-розовые. Язык влажный, покрыт белым налетом, сосочки выражены. Дыхание везикуля</w:t>
            </w:r>
            <w:r>
              <w:t>р</w:t>
            </w:r>
            <w:r>
              <w:t>ное, без хрипов. Живот мя</w:t>
            </w:r>
            <w:r>
              <w:t>г</w:t>
            </w:r>
            <w:r>
              <w:t>кий, безболезненный, участв</w:t>
            </w:r>
            <w:r>
              <w:t>у</w:t>
            </w:r>
            <w:r>
              <w:t>ет в акте дыхания. Отправл</w:t>
            </w:r>
            <w:r>
              <w:t>е</w:t>
            </w:r>
            <w:r>
              <w:t>ния в но</w:t>
            </w:r>
            <w:r>
              <w:t>р</w:t>
            </w:r>
            <w:r>
              <w:t>ме.</w:t>
            </w:r>
          </w:p>
          <w:p w:rsidR="00157F38" w:rsidRDefault="00157F38">
            <w:pPr>
              <w:pStyle w:val="2"/>
              <w:ind w:left="0" w:right="0" w:firstLine="0"/>
            </w:pPr>
          </w:p>
        </w:tc>
        <w:tc>
          <w:tcPr>
            <w:tcW w:w="2268" w:type="dxa"/>
          </w:tcPr>
          <w:p w:rsidR="00157F38" w:rsidRDefault="00157F38">
            <w:pPr>
              <w:pStyle w:val="2"/>
              <w:ind w:left="0" w:right="0" w:firstLine="0"/>
            </w:pPr>
            <w:r>
              <w:t>Режим 1-2.</w:t>
            </w:r>
            <w:r>
              <w:br/>
              <w:t xml:space="preserve">      #</w:t>
            </w:r>
            <w:r>
              <w:br/>
              <w:t>Диета с прео</w:t>
            </w:r>
            <w:r>
              <w:t>б</w:t>
            </w:r>
            <w:r>
              <w:t>ладанием жи</w:t>
            </w:r>
            <w:r>
              <w:t>д</w:t>
            </w:r>
            <w:r>
              <w:t>кой высокок</w:t>
            </w:r>
            <w:r>
              <w:t>а</w:t>
            </w:r>
            <w:r>
              <w:t>лорийной пищи.</w:t>
            </w:r>
            <w:r>
              <w:br/>
              <w:t xml:space="preserve">      #</w:t>
            </w:r>
            <w:r>
              <w:br/>
              <w:t>Sol. Polyamini 400,0 в/в к</w:t>
            </w:r>
            <w:r>
              <w:t>а</w:t>
            </w:r>
            <w:r>
              <w:t>пельно</w:t>
            </w:r>
            <w:r>
              <w:br/>
              <w:t xml:space="preserve">       #</w:t>
            </w:r>
            <w:r>
              <w:br/>
              <w:t>Sol. Aminocrovini 400,0 в/в к</w:t>
            </w:r>
            <w:r>
              <w:t>а</w:t>
            </w:r>
            <w:r>
              <w:t>пельно</w:t>
            </w:r>
          </w:p>
        </w:tc>
      </w:tr>
    </w:tbl>
    <w:p w:rsidR="00157F38" w:rsidRDefault="00157F38">
      <w:pPr>
        <w:pStyle w:val="2"/>
        <w:ind w:left="2552" w:hanging="1418"/>
      </w:pPr>
      <w:r>
        <w:t xml:space="preserve"> 28.01.97.</w:t>
      </w:r>
      <w:r>
        <w:rPr>
          <w:u w:val="single"/>
        </w:rPr>
        <w:t>Предоперационный эпикриз</w:t>
      </w:r>
      <w:r>
        <w:t>: Больной Смирнов Б.Н. страдает раком нижней трети пищевода с сентября 1996 года, когда почувствовал резкую слабость, похудел на 20 кг. В декабре 1996 года обследовался в Гатчинской ЦРБ, при эзофагоск</w:t>
      </w:r>
      <w:r>
        <w:t>о</w:t>
      </w:r>
      <w:r>
        <w:t>пии выявлен рак нижней трети пищевода на протяжении 10 см. Переведен в клинику для оперативного лечения. Больн</w:t>
      </w:r>
      <w:r>
        <w:t>о</w:t>
      </w:r>
      <w:r>
        <w:t>му проведена предоперационная подготовка. Состояние з</w:t>
      </w:r>
      <w:r>
        <w:t>а</w:t>
      </w:r>
      <w:r>
        <w:t>метно улучшилось. На операцию подготовлен. Согласие бол</w:t>
      </w:r>
      <w:r>
        <w:t>ь</w:t>
      </w:r>
      <w:r>
        <w:t>ного для проведения операции получено. Противопоказаний к оперативному лечению нет. Планируется под эндотрахеальным наркозом операция Торека, после диагностической лапарот</w:t>
      </w:r>
      <w:r>
        <w:t>о</w:t>
      </w:r>
      <w:r>
        <w:t>мии. План операции: 1.Оперативный доступ - торокоабдом</w:t>
      </w:r>
      <w:r>
        <w:t>и</w:t>
      </w:r>
      <w:r>
        <w:t>нальный; 2.Диагностическая лапаротомия; 3.Выявление отд</w:t>
      </w:r>
      <w:r>
        <w:t>а</w:t>
      </w:r>
      <w:r>
        <w:t>ленных метастазов; 4.Если метастазов нет - операция Тор</w:t>
      </w:r>
      <w:r>
        <w:t>е</w:t>
      </w:r>
      <w:r>
        <w:t>ка; 5.Послойное ушивание тк</w:t>
      </w:r>
      <w:r>
        <w:t>а</w:t>
      </w:r>
      <w:r>
        <w:t>ни.</w:t>
      </w:r>
    </w:p>
    <w:p w:rsidR="00157F38" w:rsidRDefault="00157F38">
      <w:pPr>
        <w:pStyle w:val="1"/>
      </w:pPr>
      <w:r>
        <w:t>Обезболивание</w:t>
      </w:r>
    </w:p>
    <w:p w:rsidR="00157F38" w:rsidRDefault="00157F38">
      <w:pPr>
        <w:pStyle w:val="2"/>
        <w:ind w:left="2552" w:hanging="1276"/>
      </w:pPr>
      <w:r>
        <w:t xml:space="preserve">30.04.96.Операция - лапаротомия. </w:t>
      </w:r>
      <w:r>
        <w:br/>
        <w:t xml:space="preserve">Начало 10:55. Окончание 11:15 </w:t>
      </w:r>
      <w:r>
        <w:br/>
        <w:t>Хирург Панов В.А.</w:t>
      </w:r>
      <w:r>
        <w:br/>
        <w:t>Ассистент Ермачков Н.В.</w:t>
      </w:r>
      <w:r>
        <w:br/>
        <w:t>Анестезиолог Дубикайтис.</w:t>
      </w:r>
      <w:r>
        <w:br/>
        <w:t xml:space="preserve">Протокол обезболивания: Эндотрахеальный наркоз. </w:t>
      </w:r>
      <w:r>
        <w:br/>
        <w:t>1.Премедикация: Sol. Atropini 1%-0,5; Sol. Dimedroli 1%-1,0.</w:t>
      </w:r>
      <w:r>
        <w:br/>
        <w:t>2.Вводный наркоз: Sol. Hexenoni 1%-600 mg.</w:t>
      </w:r>
      <w:r>
        <w:br/>
        <w:t>3.Кураризация.</w:t>
      </w:r>
      <w:r>
        <w:br/>
        <w:t>4.Интубация.</w:t>
      </w:r>
      <w:r>
        <w:br/>
        <w:t>5.Начало операции 10:55.</w:t>
      </w:r>
      <w:r>
        <w:br/>
        <w:t>6.Ревизия брюшной полости.</w:t>
      </w:r>
      <w:r>
        <w:br/>
        <w:t>7.Послойное ушивание раны.</w:t>
      </w:r>
      <w:r>
        <w:br/>
        <w:t>8.Конец операции 11:15.</w:t>
      </w:r>
      <w:r>
        <w:br/>
        <w:t>9.Декураризация: Atropini 0,5; Prozerini 4,0.</w:t>
      </w:r>
      <w:r>
        <w:br/>
        <w:t>10.Экстубация (Использован аппарат ПО-6Н-05+полинаркон-5. Вентиляция ИВЛ, МОД 11,9; ОД 0,71)</w:t>
      </w:r>
    </w:p>
    <w:p w:rsidR="00157F38" w:rsidRDefault="00157F38">
      <w:pPr>
        <w:pStyle w:val="1"/>
      </w:pPr>
      <w:r>
        <w:t>Операция - лапаротомия.</w:t>
      </w:r>
    </w:p>
    <w:p w:rsidR="00157F38" w:rsidRDefault="00157F38">
      <w:pPr>
        <w:pStyle w:val="2"/>
      </w:pPr>
      <w:r>
        <w:t>Средне-срединная лапаротомия. Асцита нет. Печень обычного цвета. Метастазы рака не определяются. При ревизии в области абд</w:t>
      </w:r>
      <w:r>
        <w:t>о</w:t>
      </w:r>
      <w:r>
        <w:t>минального отдела пищевода определяются пакеты параоартальных и параэндофарингиальных бугристых лимфоузлов. Увеличенные плотные лимфатические узлы по ходу a. gastrica sinistra. Гемостаз. Счет марли и инструментов верен. Послойное ушивание раны наглухо. Нал</w:t>
      </w:r>
      <w:r>
        <w:t>о</w:t>
      </w:r>
      <w:r>
        <w:t>жена асептическая повя</w:t>
      </w:r>
      <w:r>
        <w:t>з</w:t>
      </w:r>
      <w:r>
        <w:t xml:space="preserve">ка. </w:t>
      </w: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p w:rsidR="00157F38" w:rsidRDefault="00157F38">
      <w:pPr>
        <w:pStyle w:val="2"/>
      </w:pPr>
    </w:p>
    <w:tbl>
      <w:tblPr>
        <w:tblW w:w="0" w:type="auto"/>
        <w:tblInd w:w="1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1560"/>
        <w:gridCol w:w="850"/>
        <w:gridCol w:w="730"/>
        <w:gridCol w:w="4527"/>
        <w:gridCol w:w="2254"/>
      </w:tblGrid>
      <w:tr w:rsidR="00157F38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157F38" w:rsidRDefault="00157F38">
            <w:pPr>
              <w:pStyle w:val="2"/>
              <w:ind w:left="0" w:right="0" w:firstLine="0"/>
            </w:pPr>
            <w:r>
              <w:t>Дата</w:t>
            </w:r>
          </w:p>
        </w:tc>
        <w:tc>
          <w:tcPr>
            <w:tcW w:w="850" w:type="dxa"/>
          </w:tcPr>
          <w:p w:rsidR="00157F38" w:rsidRDefault="00157F38">
            <w:pPr>
              <w:pStyle w:val="2"/>
              <w:ind w:left="0" w:right="0" w:firstLine="0"/>
            </w:pPr>
            <w:r>
              <w:t>Ту</w:t>
            </w:r>
          </w:p>
        </w:tc>
        <w:tc>
          <w:tcPr>
            <w:tcW w:w="730" w:type="dxa"/>
          </w:tcPr>
          <w:p w:rsidR="00157F38" w:rsidRDefault="00157F38">
            <w:pPr>
              <w:pStyle w:val="2"/>
              <w:ind w:left="0" w:right="0" w:firstLine="0"/>
            </w:pPr>
            <w:r>
              <w:t>Тв</w:t>
            </w:r>
          </w:p>
        </w:tc>
        <w:tc>
          <w:tcPr>
            <w:tcW w:w="4527" w:type="dxa"/>
          </w:tcPr>
          <w:p w:rsidR="00157F38" w:rsidRDefault="00157F38">
            <w:pPr>
              <w:pStyle w:val="2"/>
              <w:ind w:left="0" w:right="0" w:firstLine="0"/>
              <w:jc w:val="center"/>
            </w:pPr>
            <w:r>
              <w:t>Текст дневн</w:t>
            </w:r>
            <w:r>
              <w:t>и</w:t>
            </w:r>
            <w:r>
              <w:t>ка</w:t>
            </w:r>
          </w:p>
        </w:tc>
        <w:tc>
          <w:tcPr>
            <w:tcW w:w="2254" w:type="dxa"/>
          </w:tcPr>
          <w:p w:rsidR="00157F38" w:rsidRDefault="00157F38">
            <w:pPr>
              <w:pStyle w:val="2"/>
              <w:ind w:left="0" w:right="0" w:firstLine="0"/>
              <w:jc w:val="center"/>
            </w:pPr>
            <w:r>
              <w:t>Назначения</w:t>
            </w:r>
          </w:p>
        </w:tc>
      </w:tr>
      <w:tr w:rsidR="00157F38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157F38" w:rsidRDefault="00157F38">
            <w:pPr>
              <w:pStyle w:val="2"/>
              <w:ind w:left="0" w:right="0" w:firstLine="0"/>
            </w:pPr>
            <w:r>
              <w:t>29.01.97.</w:t>
            </w:r>
          </w:p>
        </w:tc>
        <w:tc>
          <w:tcPr>
            <w:tcW w:w="850" w:type="dxa"/>
          </w:tcPr>
          <w:p w:rsidR="00157F38" w:rsidRDefault="00157F38">
            <w:pPr>
              <w:pStyle w:val="2"/>
              <w:ind w:left="0" w:right="0" w:firstLine="0"/>
            </w:pPr>
            <w:r>
              <w:t>37,0</w:t>
            </w:r>
          </w:p>
        </w:tc>
        <w:tc>
          <w:tcPr>
            <w:tcW w:w="730" w:type="dxa"/>
          </w:tcPr>
          <w:p w:rsidR="00157F38" w:rsidRDefault="00157F38">
            <w:pPr>
              <w:pStyle w:val="2"/>
              <w:ind w:left="0" w:right="0" w:firstLine="0"/>
            </w:pPr>
            <w:r>
              <w:t>38,2</w:t>
            </w:r>
          </w:p>
        </w:tc>
        <w:tc>
          <w:tcPr>
            <w:tcW w:w="4527" w:type="dxa"/>
          </w:tcPr>
          <w:p w:rsidR="00157F38" w:rsidRDefault="00157F38">
            <w:pPr>
              <w:pStyle w:val="2"/>
              <w:ind w:left="0" w:right="0" w:firstLine="0"/>
            </w:pPr>
            <w:r>
              <w:t>Жалобы на умеренные боли в о</w:t>
            </w:r>
            <w:r>
              <w:t>б</w:t>
            </w:r>
            <w:r>
              <w:t>ласти послеоперационной раны, на слабость. Слстояние средней тяжести. Пульс 80 уд/мин АД 130/80 мм.рт.ст. Дыхание ослаблено. Живот мягкий, не вздут, умеренно болезненный в области послеоперационной р</w:t>
            </w:r>
            <w:r>
              <w:t>а</w:t>
            </w:r>
            <w:r>
              <w:t>ны. Повязка сухая. Перистал</w:t>
            </w:r>
            <w:r>
              <w:t>ь</w:t>
            </w:r>
            <w:r>
              <w:t>тика кишечника вялая. Диурез достаточный.</w:t>
            </w:r>
          </w:p>
          <w:p w:rsidR="00157F38" w:rsidRDefault="00157F38">
            <w:pPr>
              <w:pStyle w:val="2"/>
              <w:ind w:left="0" w:right="0" w:firstLine="0"/>
            </w:pPr>
          </w:p>
        </w:tc>
        <w:tc>
          <w:tcPr>
            <w:tcW w:w="2254" w:type="dxa"/>
          </w:tcPr>
          <w:p w:rsidR="00157F38" w:rsidRDefault="00157F38">
            <w:pPr>
              <w:pStyle w:val="2"/>
              <w:ind w:left="0" w:right="0" w:firstLine="0"/>
            </w:pPr>
            <w:r>
              <w:t>Режим 1.</w:t>
            </w:r>
            <w:r>
              <w:br/>
              <w:t xml:space="preserve">      #</w:t>
            </w:r>
            <w:r>
              <w:br/>
              <w:t>Диета № 4.</w:t>
            </w:r>
            <w:r>
              <w:br/>
              <w:t xml:space="preserve">      #</w:t>
            </w:r>
            <w:r>
              <w:br/>
              <w:t>Penicillini 1000000 ED, внутримышеч-но 6 раз в сутки.</w:t>
            </w:r>
            <w:r>
              <w:br/>
              <w:t xml:space="preserve">      #</w:t>
            </w:r>
            <w:r>
              <w:br/>
              <w:t>В/в капельно 200 мл эритр</w:t>
            </w:r>
            <w:r>
              <w:t>о</w:t>
            </w:r>
            <w:r>
              <w:t>цитарной ма</w:t>
            </w:r>
            <w:r>
              <w:t>с</w:t>
            </w:r>
            <w:r>
              <w:t>сы.</w:t>
            </w:r>
          </w:p>
        </w:tc>
      </w:tr>
      <w:tr w:rsidR="00157F38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157F38" w:rsidRDefault="00157F38">
            <w:pPr>
              <w:pStyle w:val="2"/>
              <w:ind w:left="0" w:right="0" w:firstLine="0"/>
            </w:pPr>
            <w:r>
              <w:t>30.01.97.</w:t>
            </w:r>
          </w:p>
        </w:tc>
        <w:tc>
          <w:tcPr>
            <w:tcW w:w="850" w:type="dxa"/>
          </w:tcPr>
          <w:p w:rsidR="00157F38" w:rsidRDefault="00157F38">
            <w:pPr>
              <w:pStyle w:val="2"/>
              <w:ind w:left="0" w:right="0" w:firstLine="0"/>
            </w:pPr>
            <w:r>
              <w:t>36,6</w:t>
            </w:r>
          </w:p>
        </w:tc>
        <w:tc>
          <w:tcPr>
            <w:tcW w:w="730" w:type="dxa"/>
          </w:tcPr>
          <w:p w:rsidR="00157F38" w:rsidRDefault="00157F38">
            <w:pPr>
              <w:pStyle w:val="2"/>
              <w:ind w:left="0" w:right="0" w:firstLine="0"/>
            </w:pPr>
            <w:r>
              <w:t>36,6</w:t>
            </w:r>
          </w:p>
        </w:tc>
        <w:tc>
          <w:tcPr>
            <w:tcW w:w="4527" w:type="dxa"/>
          </w:tcPr>
          <w:p w:rsidR="00157F38" w:rsidRDefault="00157F38">
            <w:pPr>
              <w:pStyle w:val="2"/>
              <w:ind w:left="0" w:right="0" w:firstLine="0"/>
            </w:pPr>
            <w:r>
              <w:t>Жалобы на умеренные боли в о</w:t>
            </w:r>
            <w:r>
              <w:t>б</w:t>
            </w:r>
            <w:r>
              <w:t>ласти послеоперационной раны. Состояние средней тяжести. Пульс 76 уд/мин. АД 120/70 мм.рт.ст. Видимые слизистые бледно-розового цвета. Кожа телесного цвета, сухая. Дых</w:t>
            </w:r>
            <w:r>
              <w:t>а</w:t>
            </w:r>
            <w:r>
              <w:t>ние ослабленное. Живот мягкий, не вздут, умеренно болезненный в области послеоперационной раны, не участвует в акте д</w:t>
            </w:r>
            <w:r>
              <w:t>ы</w:t>
            </w:r>
            <w:r>
              <w:t>хания. Физиологические отпра</w:t>
            </w:r>
            <w:r>
              <w:t>в</w:t>
            </w:r>
            <w:r>
              <w:t>ления в норме. Перевязка: уд</w:t>
            </w:r>
            <w:r>
              <w:t>а</w:t>
            </w:r>
            <w:r>
              <w:t>лена повязка; послеоперацио</w:t>
            </w:r>
            <w:r>
              <w:t>н</w:t>
            </w:r>
            <w:r>
              <w:t>ная рана без воспалительных явлений; наложена чистая асе</w:t>
            </w:r>
            <w:r>
              <w:t>п</w:t>
            </w:r>
            <w:r>
              <w:t>тическая п</w:t>
            </w:r>
            <w:r>
              <w:t>о</w:t>
            </w:r>
            <w:r>
              <w:t>вязка.</w:t>
            </w:r>
          </w:p>
          <w:p w:rsidR="00157F38" w:rsidRDefault="00157F38">
            <w:pPr>
              <w:pStyle w:val="2"/>
              <w:ind w:left="0" w:right="0" w:firstLine="0"/>
            </w:pPr>
          </w:p>
        </w:tc>
        <w:tc>
          <w:tcPr>
            <w:tcW w:w="2254" w:type="dxa"/>
          </w:tcPr>
          <w:p w:rsidR="00157F38" w:rsidRDefault="00157F38">
            <w:pPr>
              <w:pStyle w:val="2"/>
              <w:ind w:left="0" w:right="0" w:firstLine="0"/>
            </w:pPr>
            <w:r>
              <w:t>Режим 1.</w:t>
            </w:r>
            <w:r>
              <w:br/>
              <w:t xml:space="preserve">      #</w:t>
            </w:r>
            <w:r>
              <w:br/>
              <w:t>Диета № 4.</w:t>
            </w:r>
            <w:r>
              <w:br/>
              <w:t xml:space="preserve">      #</w:t>
            </w:r>
            <w:r>
              <w:br/>
              <w:t>Penicillini 1000000 ED, внутримышеч-но 6 раз в сутки.</w:t>
            </w:r>
            <w:r>
              <w:br/>
              <w:t xml:space="preserve">      #</w:t>
            </w:r>
            <w:r>
              <w:br/>
              <w:t>Sol. Polyamini 400,0 в/в к</w:t>
            </w:r>
            <w:r>
              <w:t>а</w:t>
            </w:r>
            <w:r>
              <w:t>пельно</w:t>
            </w:r>
            <w:r>
              <w:br/>
              <w:t xml:space="preserve">       #</w:t>
            </w:r>
            <w:r>
              <w:br/>
              <w:t>Sol. Polyglucini 400,0 в/в к</w:t>
            </w:r>
            <w:r>
              <w:t>а</w:t>
            </w:r>
            <w:r>
              <w:t>пельно</w:t>
            </w:r>
            <w:r>
              <w:br/>
              <w:t xml:space="preserve">       #</w:t>
            </w:r>
            <w:r>
              <w:br/>
              <w:t>Sol. Glucosi 5%-200,0 в/в капельно</w:t>
            </w:r>
            <w:r>
              <w:br/>
            </w:r>
          </w:p>
        </w:tc>
      </w:tr>
      <w:tr w:rsidR="00157F38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157F38" w:rsidRDefault="00157F38">
            <w:pPr>
              <w:pStyle w:val="2"/>
              <w:ind w:left="0" w:right="0" w:firstLine="0"/>
            </w:pPr>
            <w:r>
              <w:t>31.01.97.</w:t>
            </w:r>
          </w:p>
        </w:tc>
        <w:tc>
          <w:tcPr>
            <w:tcW w:w="850" w:type="dxa"/>
          </w:tcPr>
          <w:p w:rsidR="00157F38" w:rsidRDefault="00157F38">
            <w:pPr>
              <w:pStyle w:val="2"/>
              <w:ind w:left="0" w:right="0" w:firstLine="0"/>
            </w:pPr>
            <w:r>
              <w:t>36,1</w:t>
            </w:r>
          </w:p>
        </w:tc>
        <w:tc>
          <w:tcPr>
            <w:tcW w:w="730" w:type="dxa"/>
          </w:tcPr>
          <w:p w:rsidR="00157F38" w:rsidRDefault="00157F38">
            <w:pPr>
              <w:pStyle w:val="2"/>
              <w:ind w:left="0" w:right="0" w:firstLine="0"/>
            </w:pPr>
            <w:r>
              <w:t>36,6</w:t>
            </w:r>
          </w:p>
        </w:tc>
        <w:tc>
          <w:tcPr>
            <w:tcW w:w="4527" w:type="dxa"/>
          </w:tcPr>
          <w:p w:rsidR="00157F38" w:rsidRDefault="00157F38">
            <w:pPr>
              <w:pStyle w:val="2"/>
              <w:ind w:left="0" w:right="0" w:firstLine="0"/>
            </w:pPr>
            <w:r>
              <w:t>Жалобы на умеренные боли в о</w:t>
            </w:r>
            <w:r>
              <w:t>б</w:t>
            </w:r>
            <w:r>
              <w:t>ласти послеоперационной раны, на слабость. Слстояние средней тяжести. Пульс 74 уд/мин АД 120/70 мм.рт.ст. Дыхание ослаблено. Живот мягкий, не вздут, умеренно болезненный в области послеоперационной р</w:t>
            </w:r>
            <w:r>
              <w:t>а</w:t>
            </w:r>
            <w:r>
              <w:t>ны. Повязка сухая. Перистал</w:t>
            </w:r>
            <w:r>
              <w:t>ь</w:t>
            </w:r>
            <w:r>
              <w:t>тика кишечника вялая. Диурез достато</w:t>
            </w:r>
            <w:r>
              <w:t>ч</w:t>
            </w:r>
            <w:r>
              <w:t>ный.</w:t>
            </w:r>
          </w:p>
        </w:tc>
        <w:tc>
          <w:tcPr>
            <w:tcW w:w="2254" w:type="dxa"/>
          </w:tcPr>
          <w:p w:rsidR="00157F38" w:rsidRDefault="00157F38">
            <w:pPr>
              <w:pStyle w:val="2"/>
              <w:ind w:left="0" w:right="0" w:firstLine="0"/>
            </w:pPr>
            <w:r>
              <w:t>Назначения те же.</w:t>
            </w:r>
          </w:p>
        </w:tc>
      </w:tr>
    </w:tbl>
    <w:p w:rsidR="00157F38" w:rsidRDefault="00157F38">
      <w:pPr>
        <w:pStyle w:val="1"/>
        <w:keepNext w:val="0"/>
        <w:rPr>
          <w:u w:val="single"/>
        </w:rPr>
      </w:pPr>
      <w:r>
        <w:rPr>
          <w:u w:val="single"/>
        </w:rPr>
        <w:t>ЭПИКРИЗ</w:t>
      </w:r>
    </w:p>
    <w:p w:rsidR="00157F38" w:rsidRDefault="00157F38">
      <w:pPr>
        <w:pStyle w:val="2"/>
      </w:pPr>
      <w:r>
        <w:t>Больной Смирнов Б.Н. 68 лет был переведен вклинику из Гатчи</w:t>
      </w:r>
      <w:r>
        <w:t>н</w:t>
      </w:r>
      <w:r>
        <w:t>ской ЦРБ для планового оперативного лечения по поводу рака нижней трети пищевода. При этом у больного были жалобы на тянущие, инте</w:t>
      </w:r>
      <w:r>
        <w:t>н</w:t>
      </w:r>
      <w:r>
        <w:t>сивные боли в эпигастральной области, возникающие сразу после пр</w:t>
      </w:r>
      <w:r>
        <w:t>и</w:t>
      </w:r>
      <w:r>
        <w:t>ема пищи, купирующиеся либо самопроизвольно через 30 минут после возникновения, либо после рвоты, на непроходимость плотной пищи, на резкое похудание (приблизительно на 20 килограммов за 4 мес</w:t>
      </w:r>
      <w:r>
        <w:t>я</w:t>
      </w:r>
      <w:r>
        <w:t>ца), на резкую слабость, которые развились с сентября 1996 года. Больной был обследован и ему проведены были следующие лабораторно-инструментальные исследования: клинический и биохимический анализ крови, анализ мочи, рентгенография пищевода, эзофагоскопия с био</w:t>
      </w:r>
      <w:r>
        <w:t>п</w:t>
      </w:r>
      <w:r>
        <w:t>сией. При этом были выявлены средне-тяжелое состояние больного, сухость, серо-пепельный цвет кожи, бледность слизистых оболочек, снижение эластичности кожи и тургора тканей, уменьшение толщины подкожно-жировой клетчатки, анемия, лимфоцитоз, ускоренная СОЭ, на рентгенограмме - в нижней трети грудного отдела пищевода на уровне Th</w:t>
      </w:r>
      <w:r>
        <w:rPr>
          <w:vertAlign w:val="subscript"/>
        </w:rPr>
        <w:t>7</w:t>
      </w:r>
      <w:r>
        <w:t>-Th</w:t>
      </w:r>
      <w:r>
        <w:rPr>
          <w:vertAlign w:val="subscript"/>
        </w:rPr>
        <w:t>9</w:t>
      </w:r>
      <w:r>
        <w:t xml:space="preserve"> на протяжении 10 см дефект наполнения с обрывом складок слизистой, при фиброэзофагоскопии в нижней трети на протяжении 10 см бугристая масса покрытая сероватым налетом, при гистологическом исследовании биопсионного материала эпидермоидный рак, что позв</w:t>
      </w:r>
      <w:r>
        <w:t>о</w:t>
      </w:r>
      <w:r>
        <w:t>лило подтвердить диагноз эпидермоидного рака нижней трети пищев</w:t>
      </w:r>
      <w:r>
        <w:t>о</w:t>
      </w:r>
      <w:r>
        <w:t>да. Больному была проведена предоперационная подготовка (коллои</w:t>
      </w:r>
      <w:r>
        <w:t>д</w:t>
      </w:r>
      <w:r>
        <w:t>ными и солевыми растворами), после чего его самочувствие улучш</w:t>
      </w:r>
      <w:r>
        <w:t>и</w:t>
      </w:r>
      <w:r>
        <w:t>лось. Планировалась операция Добромыслова-Торека, если при диагн</w:t>
      </w:r>
      <w:r>
        <w:t>о</w:t>
      </w:r>
      <w:r>
        <w:t>стической лапаротомии не будут обнаружены отдаленные метастазы. При ревизии органов брюшной полости были обнаружены метастазы в параоартальные, параэндофарингеальные лимфатические узлы и лимф</w:t>
      </w:r>
      <w:r>
        <w:t>о</w:t>
      </w:r>
      <w:r>
        <w:t>узлы по ходу левой желудочной артерии. Это позволило уточнить ди</w:t>
      </w:r>
      <w:r>
        <w:t>а</w:t>
      </w:r>
      <w:r>
        <w:t>гноз: "Эпидермоидный рак нижней трети пищевода. Т</w:t>
      </w:r>
      <w:r>
        <w:rPr>
          <w:vertAlign w:val="subscript"/>
        </w:rPr>
        <w:t>4</w:t>
      </w:r>
      <w:r>
        <w:t>N</w:t>
      </w:r>
      <w:r>
        <w:rPr>
          <w:vertAlign w:val="subscript"/>
        </w:rPr>
        <w:t>3</w:t>
      </w:r>
      <w:r>
        <w:t>M</w:t>
      </w:r>
      <w:r>
        <w:rPr>
          <w:vertAlign w:val="subscript"/>
        </w:rPr>
        <w:t>0</w:t>
      </w:r>
      <w:r>
        <w:t>." и показало неоперабельность опухоли. Послеоперационный период протекал без ослажнений. В дальнейшем больному показана лучевая терапия и леч</w:t>
      </w:r>
      <w:r>
        <w:t>е</w:t>
      </w:r>
      <w:r>
        <w:t>ние сопутствующих заболеваний, которые выявлены при консультации терапевта: ИБС аритмической формы, атеросклероза аорты и корона</w:t>
      </w:r>
      <w:r>
        <w:t>р</w:t>
      </w:r>
      <w:r>
        <w:t>ных артерий сердца, эмфиземы легких и гипохромной ан</w:t>
      </w:r>
      <w:r>
        <w:t>е</w:t>
      </w:r>
      <w:r>
        <w:t>мии.</w:t>
      </w:r>
    </w:p>
    <w:p w:rsidR="00157F38" w:rsidRDefault="00157F38">
      <w:pPr>
        <w:pStyle w:val="2"/>
      </w:pPr>
      <w:r>
        <w:t xml:space="preserve">Клинический диагноз: </w:t>
      </w:r>
      <w:r>
        <w:br/>
        <w:t>Основной: Эпидермоидный рак нижней трети пищевода. Т</w:t>
      </w:r>
      <w:r>
        <w:rPr>
          <w:vertAlign w:val="subscript"/>
        </w:rPr>
        <w:t>4</w:t>
      </w:r>
      <w:r>
        <w:t>N</w:t>
      </w:r>
      <w:r>
        <w:rPr>
          <w:vertAlign w:val="subscript"/>
        </w:rPr>
        <w:t>3</w:t>
      </w:r>
      <w:r>
        <w:t>M</w:t>
      </w:r>
      <w:r>
        <w:rPr>
          <w:vertAlign w:val="subscript"/>
        </w:rPr>
        <w:t>0</w:t>
      </w:r>
      <w:r>
        <w:t>.</w:t>
      </w:r>
      <w:r>
        <w:br/>
        <w:t>Сопутствующий: ИБС аритмическая форма. Атеросклероз аотры и кор</w:t>
      </w:r>
      <w:r>
        <w:t>а</w:t>
      </w:r>
      <w:r>
        <w:t>нарных артерий сердца. Эмфизема легких. Гипохромная анемия.</w:t>
      </w:r>
    </w:p>
    <w:p w:rsidR="00157F38" w:rsidRDefault="00157F38">
      <w:pPr>
        <w:pStyle w:val="1"/>
        <w:rPr>
          <w:u w:val="single"/>
        </w:rPr>
      </w:pPr>
      <w:r>
        <w:t xml:space="preserve"> </w:t>
      </w:r>
      <w:r>
        <w:rPr>
          <w:u w:val="single"/>
        </w:rPr>
        <w:t>ЛИТЕРАТУРА</w:t>
      </w:r>
    </w:p>
    <w:p w:rsidR="00157F38" w:rsidRDefault="00157F38">
      <w:pPr>
        <w:pStyle w:val="2"/>
        <w:ind w:right="141" w:firstLine="0"/>
      </w:pPr>
      <w:r>
        <w:t>М.И.Кузин. Хирургические болезни. М.:"Медицина",1987</w:t>
      </w:r>
      <w:r>
        <w:br/>
        <w:t xml:space="preserve">С.Л. Дарьялова, В.И. Чиссов. Рак пищевода. М.:"Медицина",1993 </w:t>
      </w:r>
      <w:r>
        <w:br/>
        <w:t>Ю.Е. Березов. Рак пищевода. М.:"Медицина",1979</w:t>
      </w:r>
      <w:r>
        <w:br/>
        <w:t>В.Х. Василенко. Болезни пищевода. М.:"Медицина",1971</w:t>
      </w:r>
      <w:r>
        <w:br/>
        <w:t>В.В. Реизов. Рак пищевода. Л.:"Медицина", 1973</w:t>
      </w:r>
    </w:p>
    <w:p w:rsidR="00157F38" w:rsidRDefault="00157F38">
      <w:pPr>
        <w:pStyle w:val="1"/>
        <w:rPr>
          <w:u w:val="single"/>
        </w:rPr>
      </w:pPr>
      <w:r>
        <w:rPr>
          <w:u w:val="single"/>
        </w:rPr>
        <w:t>ПЕРЕЧЕНЬ   ПРИОБРЕТЕННЫХ   НАВЫКОВ</w:t>
      </w:r>
    </w:p>
    <w:p w:rsidR="00157F38" w:rsidRDefault="00157F38">
      <w:pPr>
        <w:pStyle w:val="2"/>
        <w:numPr>
          <w:ilvl w:val="0"/>
          <w:numId w:val="10"/>
        </w:numPr>
      </w:pPr>
      <w:r>
        <w:t>Определение группы крови и резус-фактора.</w:t>
      </w:r>
    </w:p>
    <w:p w:rsidR="00157F38" w:rsidRDefault="00157F38">
      <w:pPr>
        <w:pStyle w:val="2"/>
        <w:numPr>
          <w:ilvl w:val="0"/>
          <w:numId w:val="11"/>
        </w:numPr>
      </w:pPr>
      <w:r>
        <w:t>Участие в переливании крови и ее заменителей.</w:t>
      </w:r>
    </w:p>
    <w:p w:rsidR="00157F38" w:rsidRDefault="00157F38">
      <w:pPr>
        <w:pStyle w:val="2"/>
        <w:numPr>
          <w:ilvl w:val="0"/>
          <w:numId w:val="12"/>
        </w:numPr>
      </w:pPr>
      <w:r>
        <w:t>Участие с анестезиологом в проведении наркоза.</w:t>
      </w:r>
    </w:p>
    <w:p w:rsidR="00157F38" w:rsidRDefault="00157F38">
      <w:pPr>
        <w:pStyle w:val="2"/>
        <w:numPr>
          <w:ilvl w:val="0"/>
          <w:numId w:val="13"/>
        </w:numPr>
      </w:pPr>
      <w:r>
        <w:t>Промывание желудка в послеоперационном периоде.</w:t>
      </w:r>
    </w:p>
    <w:p w:rsidR="00157F38" w:rsidRDefault="00157F38">
      <w:pPr>
        <w:pStyle w:val="2"/>
        <w:numPr>
          <w:ilvl w:val="0"/>
          <w:numId w:val="14"/>
        </w:numPr>
      </w:pPr>
      <w:r>
        <w:t>Катетеризация мочевого пузыря.</w:t>
      </w:r>
    </w:p>
    <w:p w:rsidR="00157F38" w:rsidRDefault="00157F38">
      <w:pPr>
        <w:pStyle w:val="2"/>
        <w:numPr>
          <w:ilvl w:val="0"/>
          <w:numId w:val="15"/>
        </w:numPr>
      </w:pPr>
      <w:r>
        <w:t>Внутривенные вливания.</w:t>
      </w:r>
    </w:p>
    <w:p w:rsidR="00157F38" w:rsidRDefault="00157F38">
      <w:pPr>
        <w:pStyle w:val="2"/>
        <w:numPr>
          <w:ilvl w:val="0"/>
          <w:numId w:val="16"/>
        </w:numPr>
      </w:pPr>
      <w:r>
        <w:t>Профилактика и лечение пролежней.</w:t>
      </w:r>
    </w:p>
    <w:p w:rsidR="00157F38" w:rsidRDefault="00157F38">
      <w:pPr>
        <w:pStyle w:val="2"/>
        <w:numPr>
          <w:ilvl w:val="0"/>
          <w:numId w:val="17"/>
        </w:numPr>
      </w:pPr>
      <w:r>
        <w:t>Оформление медицинской документации хирургических больных.</w:t>
      </w:r>
    </w:p>
    <w:p w:rsidR="00157F38" w:rsidRDefault="00157F38">
      <w:pPr>
        <w:pStyle w:val="2"/>
      </w:pPr>
      <w:r>
        <w:br/>
      </w:r>
    </w:p>
    <w:p w:rsidR="00157F38" w:rsidRDefault="00157F38">
      <w:pPr>
        <w:pStyle w:val="2"/>
      </w:pPr>
    </w:p>
    <w:p w:rsidR="00157F38" w:rsidRDefault="00157F38">
      <w:pPr>
        <w:pStyle w:val="2"/>
      </w:pPr>
      <w:r>
        <w:t>31.01.1997.                       Подпись куратора</w:t>
      </w:r>
    </w:p>
    <w:sectPr w:rsidR="00157F38">
      <w:headerReference w:type="even" r:id="rId8"/>
      <w:headerReference w:type="default" r:id="rId9"/>
      <w:pgSz w:w="11907" w:h="16840" w:code="9"/>
      <w:pgMar w:top="397" w:right="284" w:bottom="2325" w:left="567" w:header="0" w:footer="720" w:gutter="0"/>
      <w:paperSrc w:first="4" w:other="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325" w:rsidRDefault="00FF2325">
      <w:pPr>
        <w:spacing w:before="0"/>
      </w:pPr>
      <w:r>
        <w:separator/>
      </w:r>
    </w:p>
  </w:endnote>
  <w:endnote w:type="continuationSeparator" w:id="0">
    <w:p w:rsidR="00FF2325" w:rsidRDefault="00FF23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325" w:rsidRDefault="00FF2325">
      <w:pPr>
        <w:spacing w:before="0"/>
      </w:pPr>
      <w:r>
        <w:separator/>
      </w:r>
    </w:p>
  </w:footnote>
  <w:footnote w:type="continuationSeparator" w:id="0">
    <w:p w:rsidR="00FF2325" w:rsidRDefault="00FF23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38" w:rsidRDefault="00157F38">
    <w:pPr>
      <w:pStyle w:val="a4"/>
      <w:framePr w:wrap="around" w:vAnchor="text" w:hAnchor="margin" w:xAlign="right" w:y="1"/>
      <w:rPr>
        <w:rStyle w:val="a9"/>
        <w:sz w:val="23"/>
      </w:rPr>
    </w:pPr>
    <w:r>
      <w:rPr>
        <w:rStyle w:val="a9"/>
        <w:sz w:val="23"/>
      </w:rPr>
      <w:fldChar w:fldCharType="begin"/>
    </w:r>
    <w:r>
      <w:rPr>
        <w:rStyle w:val="a9"/>
        <w:sz w:val="23"/>
      </w:rPr>
      <w:instrText xml:space="preserve">PAGE  </w:instrText>
    </w:r>
    <w:r>
      <w:rPr>
        <w:rStyle w:val="a9"/>
        <w:sz w:val="23"/>
      </w:rPr>
      <w:fldChar w:fldCharType="end"/>
    </w:r>
  </w:p>
  <w:p w:rsidR="00157F38" w:rsidRDefault="00157F38">
    <w:pPr>
      <w:pStyle w:val="a4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38" w:rsidRDefault="00157F38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F5C99">
      <w:rPr>
        <w:rStyle w:val="a9"/>
        <w:noProof/>
      </w:rPr>
      <w:t>2</w:t>
    </w:r>
    <w:r>
      <w:rPr>
        <w:rStyle w:val="a9"/>
      </w:rPr>
      <w:fldChar w:fldCharType="end"/>
    </w:r>
  </w:p>
  <w:p w:rsidR="00157F38" w:rsidRDefault="00157F38">
    <w:pPr>
      <w:pStyle w:val="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59B"/>
    <w:multiLevelType w:val="singleLevel"/>
    <w:tmpl w:val="E79622EC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1">
    <w:nsid w:val="355D6C58"/>
    <w:multiLevelType w:val="singleLevel"/>
    <w:tmpl w:val="5A0271F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3130110"/>
    <w:multiLevelType w:val="singleLevel"/>
    <w:tmpl w:val="E79622EC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3">
    <w:nsid w:val="543E223D"/>
    <w:multiLevelType w:val="singleLevel"/>
    <w:tmpl w:val="E79622EC"/>
    <w:lvl w:ilvl="0">
      <w:start w:val="1"/>
      <w:numFmt w:val="decimal"/>
      <w:lvlText w:val="%1."/>
      <w:legacy w:legacy="1" w:legacySpace="0" w:legacyIndent="283"/>
      <w:lvlJc w:val="left"/>
      <w:pPr>
        <w:ind w:left="1418" w:hanging="283"/>
      </w:pPr>
    </w:lvl>
  </w:abstractNum>
  <w:abstractNum w:abstractNumId="4">
    <w:nsid w:val="667D297F"/>
    <w:multiLevelType w:val="singleLevel"/>
    <w:tmpl w:val="CCDCAF6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F18178B"/>
    <w:multiLevelType w:val="singleLevel"/>
    <w:tmpl w:val="E79622EC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08"/>
  <w:autoHyphenation/>
  <w:hyphenationZone w:val="431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43"/>
    <w:rsid w:val="000F5C99"/>
    <w:rsid w:val="00157F38"/>
    <w:rsid w:val="00CE2643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113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spacing w:before="240" w:after="60"/>
      <w:ind w:left="113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  <w:semiHidden/>
  </w:style>
  <w:style w:type="paragraph" w:styleId="aa">
    <w:name w:val="footer"/>
    <w:basedOn w:val="a"/>
    <w:semiHidden/>
    <w:pPr>
      <w:tabs>
        <w:tab w:val="clear" w:pos="12191"/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113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spacing w:before="240" w:after="60"/>
      <w:ind w:left="113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  <w:semiHidden/>
  </w:style>
  <w:style w:type="paragraph" w:styleId="aa">
    <w:name w:val="footer"/>
    <w:basedOn w:val="a"/>
    <w:semiHidden/>
    <w:pPr>
      <w:tabs>
        <w:tab w:val="clear" w:pos="12191"/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PROT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PROT24.DOT</Template>
  <TotalTime>0</TotalTime>
  <Pages>16</Pages>
  <Words>9067</Words>
  <Characters>51686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</vt:lpstr>
    </vt:vector>
  </TitlesOfParts>
  <Company>Мой оффис</Company>
  <LinksUpToDate>false</LinksUpToDate>
  <CharactersWithSpaces>60632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>внутренние болезни</dc:subject>
  <dc:creator>Andre</dc:creator>
  <cp:keywords>повестк</cp:keywords>
  <dc:description>протокол АМЭП от 16.12.95.</dc:description>
  <cp:lastModifiedBy>Igor</cp:lastModifiedBy>
  <cp:revision>2</cp:revision>
  <cp:lastPrinted>1601-01-01T00:00:00Z</cp:lastPrinted>
  <dcterms:created xsi:type="dcterms:W3CDTF">2024-03-18T12:00:00Z</dcterms:created>
  <dcterms:modified xsi:type="dcterms:W3CDTF">2024-03-18T12:00:00Z</dcterms:modified>
</cp:coreProperties>
</file>