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6D" w:rsidRPr="00BF46C2" w:rsidRDefault="00BF46C2" w:rsidP="00AA355D">
      <w:pPr>
        <w:ind w:left="360" w:right="-5"/>
        <w:rPr>
          <w:b/>
          <w:sz w:val="40"/>
          <w:szCs w:val="40"/>
        </w:rPr>
      </w:pPr>
      <w:r w:rsidRPr="00BF46C2">
        <w:rPr>
          <w:b/>
          <w:sz w:val="40"/>
          <w:szCs w:val="40"/>
        </w:rPr>
        <w:t>ПАСПОРТНАЯ ЧАСТЬ</w:t>
      </w:r>
    </w:p>
    <w:p w:rsidR="00BF46C2" w:rsidRDefault="00BF46C2" w:rsidP="00AA355D">
      <w:pPr>
        <w:ind w:left="360" w:right="-5"/>
      </w:pPr>
    </w:p>
    <w:p w:rsidR="00BF46C2" w:rsidRDefault="00BF46C2" w:rsidP="00AA355D">
      <w:pPr>
        <w:ind w:left="360" w:right="-5" w:firstLine="720"/>
        <w:jc w:val="both"/>
        <w:rPr>
          <w:b/>
          <w:sz w:val="32"/>
          <w:szCs w:val="32"/>
        </w:rPr>
      </w:pPr>
    </w:p>
    <w:p w:rsidR="00BF46C2" w:rsidRDefault="00BF46C2" w:rsidP="00AA355D">
      <w:pPr>
        <w:ind w:left="360" w:right="-5" w:firstLine="720"/>
        <w:jc w:val="both"/>
        <w:rPr>
          <w:sz w:val="28"/>
          <w:szCs w:val="28"/>
        </w:rPr>
      </w:pPr>
      <w:r w:rsidRPr="002F59F9">
        <w:rPr>
          <w:b/>
          <w:sz w:val="32"/>
          <w:szCs w:val="32"/>
        </w:rPr>
        <w:t>Ф.И.О:</w:t>
      </w:r>
      <w:r w:rsidRPr="002F59F9">
        <w:rPr>
          <w:sz w:val="28"/>
          <w:szCs w:val="28"/>
        </w:rPr>
        <w:t xml:space="preserve"> </w:t>
      </w:r>
      <w:r w:rsidR="00521041">
        <w:rPr>
          <w:sz w:val="28"/>
          <w:szCs w:val="28"/>
        </w:rPr>
        <w:t>****************************</w:t>
      </w:r>
    </w:p>
    <w:p w:rsidR="00BF46C2" w:rsidRPr="002F59F9" w:rsidRDefault="00BF46C2" w:rsidP="00AA355D">
      <w:pPr>
        <w:ind w:left="360" w:right="-5" w:firstLine="720"/>
        <w:jc w:val="both"/>
        <w:rPr>
          <w:sz w:val="28"/>
          <w:szCs w:val="28"/>
        </w:rPr>
      </w:pPr>
      <w:r w:rsidRPr="00BF46C2">
        <w:rPr>
          <w:b/>
          <w:sz w:val="32"/>
          <w:szCs w:val="32"/>
        </w:rPr>
        <w:t>Пол:</w:t>
      </w:r>
      <w:r>
        <w:rPr>
          <w:sz w:val="28"/>
          <w:szCs w:val="28"/>
        </w:rPr>
        <w:t xml:space="preserve"> мужской</w:t>
      </w:r>
    </w:p>
    <w:p w:rsidR="00BF46C2" w:rsidRPr="002F59F9" w:rsidRDefault="00BF46C2" w:rsidP="00AA355D">
      <w:pPr>
        <w:ind w:left="360" w:right="-5" w:firstLine="720"/>
        <w:jc w:val="both"/>
        <w:rPr>
          <w:sz w:val="28"/>
          <w:szCs w:val="28"/>
        </w:rPr>
      </w:pPr>
      <w:r>
        <w:rPr>
          <w:b/>
          <w:sz w:val="32"/>
          <w:szCs w:val="32"/>
        </w:rPr>
        <w:t>Возраст</w:t>
      </w:r>
      <w:r w:rsidRPr="002F59F9">
        <w:rPr>
          <w:b/>
          <w:sz w:val="32"/>
          <w:szCs w:val="32"/>
        </w:rPr>
        <w:t>:</w:t>
      </w:r>
      <w:r w:rsidRPr="002F59F9">
        <w:rPr>
          <w:sz w:val="28"/>
          <w:szCs w:val="28"/>
        </w:rPr>
        <w:t xml:space="preserve"> </w:t>
      </w:r>
      <w:r>
        <w:rPr>
          <w:sz w:val="28"/>
          <w:szCs w:val="28"/>
        </w:rPr>
        <w:t>57 лет</w:t>
      </w:r>
    </w:p>
    <w:p w:rsidR="00BF46C2" w:rsidRPr="002F59F9" w:rsidRDefault="00BF46C2" w:rsidP="00AA355D">
      <w:pPr>
        <w:ind w:left="360" w:right="-5" w:firstLine="720"/>
        <w:jc w:val="both"/>
        <w:rPr>
          <w:sz w:val="28"/>
          <w:szCs w:val="28"/>
        </w:rPr>
      </w:pPr>
      <w:r w:rsidRPr="002F59F9">
        <w:rPr>
          <w:b/>
          <w:sz w:val="32"/>
          <w:szCs w:val="32"/>
        </w:rPr>
        <w:t>Место жительства:</w:t>
      </w:r>
      <w:r w:rsidRPr="002F59F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BF46C2">
        <w:rPr>
          <w:sz w:val="28"/>
          <w:szCs w:val="28"/>
        </w:rPr>
        <w:t xml:space="preserve"> </w:t>
      </w:r>
      <w:r>
        <w:rPr>
          <w:sz w:val="28"/>
          <w:szCs w:val="28"/>
        </w:rPr>
        <w:t>Томск</w:t>
      </w:r>
    </w:p>
    <w:p w:rsidR="00BF46C2" w:rsidRPr="0098006C" w:rsidRDefault="00BF46C2" w:rsidP="00AA355D">
      <w:pPr>
        <w:ind w:left="360" w:right="-5" w:firstLine="720"/>
        <w:jc w:val="both"/>
        <w:rPr>
          <w:sz w:val="28"/>
          <w:szCs w:val="28"/>
        </w:rPr>
      </w:pPr>
      <w:r w:rsidRPr="002F59F9">
        <w:rPr>
          <w:b/>
          <w:sz w:val="32"/>
          <w:szCs w:val="32"/>
        </w:rPr>
        <w:t>Место работы:</w:t>
      </w:r>
      <w:r>
        <w:rPr>
          <w:b/>
          <w:sz w:val="28"/>
          <w:szCs w:val="28"/>
        </w:rPr>
        <w:t xml:space="preserve"> </w:t>
      </w:r>
    </w:p>
    <w:p w:rsidR="00BF46C2" w:rsidRPr="00BF46C2" w:rsidRDefault="00BF46C2" w:rsidP="00AA355D">
      <w:pPr>
        <w:ind w:left="360" w:right="-5" w:firstLine="720"/>
        <w:jc w:val="both"/>
        <w:rPr>
          <w:b/>
          <w:sz w:val="28"/>
          <w:szCs w:val="28"/>
        </w:rPr>
      </w:pPr>
      <w:r w:rsidRPr="00BF46C2">
        <w:rPr>
          <w:b/>
          <w:sz w:val="28"/>
          <w:szCs w:val="28"/>
        </w:rPr>
        <w:t xml:space="preserve">Должность: </w:t>
      </w:r>
      <w:r w:rsidR="0098006C">
        <w:rPr>
          <w:sz w:val="28"/>
          <w:szCs w:val="28"/>
        </w:rPr>
        <w:t>механик цеха</w:t>
      </w:r>
    </w:p>
    <w:p w:rsidR="00BF46C2" w:rsidRPr="002F59F9" w:rsidRDefault="00BF46C2" w:rsidP="00AA355D">
      <w:pPr>
        <w:ind w:left="360" w:right="-5" w:firstLine="720"/>
        <w:jc w:val="both"/>
        <w:rPr>
          <w:sz w:val="28"/>
          <w:szCs w:val="28"/>
        </w:rPr>
      </w:pPr>
      <w:r w:rsidRPr="007E02BD">
        <w:rPr>
          <w:b/>
          <w:sz w:val="32"/>
          <w:szCs w:val="32"/>
        </w:rPr>
        <w:t>Дата поступления</w:t>
      </w:r>
      <w:r>
        <w:rPr>
          <w:b/>
          <w:sz w:val="32"/>
          <w:szCs w:val="32"/>
        </w:rPr>
        <w:t xml:space="preserve"> в клинику</w:t>
      </w:r>
      <w:r w:rsidRPr="007E02BD">
        <w:rPr>
          <w:b/>
          <w:sz w:val="32"/>
          <w:szCs w:val="32"/>
        </w:rPr>
        <w:t>:</w:t>
      </w:r>
      <w:r>
        <w:rPr>
          <w:sz w:val="28"/>
          <w:szCs w:val="28"/>
        </w:rPr>
        <w:t xml:space="preserve"> 17.05.2005г.</w:t>
      </w:r>
    </w:p>
    <w:p w:rsidR="00BF46C2" w:rsidRPr="002F59F9" w:rsidRDefault="00BF46C2" w:rsidP="00AA355D">
      <w:pPr>
        <w:ind w:left="360" w:right="-5" w:firstLine="720"/>
        <w:jc w:val="both"/>
        <w:rPr>
          <w:b/>
          <w:sz w:val="32"/>
          <w:szCs w:val="32"/>
        </w:rPr>
      </w:pPr>
      <w:bookmarkStart w:id="0" w:name="_GoBack"/>
      <w:r w:rsidRPr="002F59F9">
        <w:rPr>
          <w:b/>
          <w:sz w:val="32"/>
          <w:szCs w:val="32"/>
        </w:rPr>
        <w:t>Клинический диагноз:</w:t>
      </w:r>
    </w:p>
    <w:p w:rsidR="00BF46C2" w:rsidRPr="00BF46C2" w:rsidRDefault="00BF46C2" w:rsidP="00AA355D">
      <w:pPr>
        <w:numPr>
          <w:ilvl w:val="0"/>
          <w:numId w:val="27"/>
        </w:numPr>
        <w:ind w:right="-5"/>
        <w:jc w:val="both"/>
        <w:rPr>
          <w:sz w:val="28"/>
          <w:szCs w:val="28"/>
        </w:rPr>
      </w:pPr>
      <w:r w:rsidRPr="002F59F9">
        <w:rPr>
          <w:b/>
          <w:sz w:val="32"/>
          <w:szCs w:val="32"/>
        </w:rPr>
        <w:t>основное</w:t>
      </w:r>
      <w:r w:rsidRPr="00BF46C2">
        <w:rPr>
          <w:b/>
          <w:sz w:val="32"/>
          <w:szCs w:val="32"/>
        </w:rPr>
        <w:t xml:space="preserve"> </w:t>
      </w:r>
      <w:r w:rsidRPr="002F59F9">
        <w:rPr>
          <w:b/>
          <w:sz w:val="32"/>
          <w:szCs w:val="32"/>
        </w:rPr>
        <w:t>заболевание</w:t>
      </w:r>
      <w:r w:rsidRPr="00BF46C2">
        <w:rPr>
          <w:b/>
          <w:sz w:val="32"/>
          <w:szCs w:val="32"/>
        </w:rPr>
        <w:t xml:space="preserve">: </w:t>
      </w:r>
      <w:r w:rsidRPr="00BF46C2">
        <w:rPr>
          <w:sz w:val="28"/>
          <w:szCs w:val="28"/>
          <w:lang w:val="en-US"/>
        </w:rPr>
        <w:t>erythema</w:t>
      </w:r>
      <w:r w:rsidRPr="00BF46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exudativa</w:t>
      </w:r>
      <w:proofErr w:type="spellEnd"/>
      <w:r w:rsidRPr="00BF46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multiforme</w:t>
      </w:r>
      <w:proofErr w:type="spellEnd"/>
      <w:r w:rsidRPr="00BF46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hebra</w:t>
      </w:r>
      <w:proofErr w:type="spellEnd"/>
    </w:p>
    <w:p w:rsidR="00BF46C2" w:rsidRPr="002F59F9" w:rsidRDefault="00BF46C2" w:rsidP="00AA355D">
      <w:pPr>
        <w:numPr>
          <w:ilvl w:val="0"/>
          <w:numId w:val="27"/>
        </w:numPr>
        <w:ind w:right="-5"/>
        <w:jc w:val="both"/>
        <w:rPr>
          <w:sz w:val="32"/>
          <w:szCs w:val="32"/>
          <w:lang w:val="en-US"/>
        </w:rPr>
      </w:pPr>
      <w:r w:rsidRPr="002F59F9">
        <w:rPr>
          <w:b/>
          <w:sz w:val="32"/>
          <w:szCs w:val="32"/>
        </w:rPr>
        <w:t>осложнения</w:t>
      </w:r>
      <w:r w:rsidRPr="002F59F9">
        <w:rPr>
          <w:b/>
          <w:sz w:val="32"/>
          <w:szCs w:val="32"/>
          <w:lang w:val="en-US"/>
        </w:rPr>
        <w:t xml:space="preserve"> </w:t>
      </w:r>
      <w:r w:rsidRPr="002F59F9">
        <w:rPr>
          <w:b/>
          <w:sz w:val="32"/>
          <w:szCs w:val="32"/>
        </w:rPr>
        <w:t>основного</w:t>
      </w:r>
      <w:r w:rsidRPr="002F59F9">
        <w:rPr>
          <w:b/>
          <w:sz w:val="32"/>
          <w:szCs w:val="32"/>
          <w:lang w:val="en-US"/>
        </w:rPr>
        <w:t xml:space="preserve"> </w:t>
      </w:r>
      <w:r w:rsidRPr="002F59F9">
        <w:rPr>
          <w:b/>
          <w:sz w:val="32"/>
          <w:szCs w:val="32"/>
        </w:rPr>
        <w:t>заболевания</w:t>
      </w:r>
      <w:r w:rsidRPr="002F59F9">
        <w:rPr>
          <w:b/>
          <w:sz w:val="32"/>
          <w:szCs w:val="32"/>
          <w:lang w:val="en-US"/>
        </w:rPr>
        <w:t xml:space="preserve">: </w:t>
      </w:r>
      <w:r>
        <w:rPr>
          <w:b/>
          <w:sz w:val="32"/>
          <w:szCs w:val="32"/>
        </w:rPr>
        <w:t>-------------</w:t>
      </w:r>
    </w:p>
    <w:p w:rsidR="00BF46C2" w:rsidRPr="002F59F9" w:rsidRDefault="00BF46C2" w:rsidP="00AA355D">
      <w:pPr>
        <w:numPr>
          <w:ilvl w:val="0"/>
          <w:numId w:val="27"/>
        </w:numPr>
        <w:ind w:right="-5"/>
        <w:jc w:val="both"/>
        <w:rPr>
          <w:b/>
          <w:sz w:val="32"/>
          <w:szCs w:val="32"/>
        </w:rPr>
      </w:pPr>
      <w:r w:rsidRPr="002F59F9">
        <w:rPr>
          <w:b/>
          <w:sz w:val="32"/>
          <w:szCs w:val="32"/>
        </w:rPr>
        <w:t>сопутствующие</w:t>
      </w:r>
      <w:r w:rsidRPr="00B33710">
        <w:rPr>
          <w:b/>
          <w:sz w:val="32"/>
          <w:szCs w:val="32"/>
        </w:rPr>
        <w:t xml:space="preserve"> </w:t>
      </w:r>
      <w:r w:rsidRPr="002F59F9">
        <w:rPr>
          <w:b/>
          <w:sz w:val="32"/>
          <w:szCs w:val="32"/>
        </w:rPr>
        <w:t>заболевания</w:t>
      </w:r>
      <w:r>
        <w:rPr>
          <w:b/>
          <w:sz w:val="32"/>
          <w:szCs w:val="32"/>
        </w:rPr>
        <w:t xml:space="preserve">: </w:t>
      </w:r>
      <w:r>
        <w:rPr>
          <w:sz w:val="28"/>
          <w:szCs w:val="28"/>
        </w:rPr>
        <w:t xml:space="preserve">остеохондроз шейного </w:t>
      </w:r>
      <w:r w:rsidR="00A335AF">
        <w:rPr>
          <w:sz w:val="28"/>
          <w:szCs w:val="28"/>
        </w:rPr>
        <w:t>и поясничного отделов</w:t>
      </w:r>
      <w:r>
        <w:rPr>
          <w:sz w:val="28"/>
          <w:szCs w:val="28"/>
        </w:rPr>
        <w:t xml:space="preserve"> позвоночника</w:t>
      </w:r>
    </w:p>
    <w:bookmarkEnd w:id="0"/>
    <w:p w:rsidR="00BF46C2" w:rsidRDefault="00BF46C2" w:rsidP="00AA355D">
      <w:pPr>
        <w:ind w:left="360" w:right="-5" w:firstLine="720"/>
        <w:jc w:val="both"/>
        <w:rPr>
          <w:sz w:val="32"/>
          <w:szCs w:val="32"/>
        </w:rPr>
      </w:pPr>
    </w:p>
    <w:p w:rsidR="0098006C" w:rsidRDefault="0098006C" w:rsidP="00AA355D">
      <w:pPr>
        <w:ind w:left="360" w:right="-5" w:firstLine="720"/>
        <w:jc w:val="both"/>
        <w:rPr>
          <w:sz w:val="32"/>
          <w:szCs w:val="32"/>
        </w:rPr>
      </w:pPr>
    </w:p>
    <w:p w:rsidR="0098006C" w:rsidRDefault="0098006C" w:rsidP="00AA355D">
      <w:pPr>
        <w:ind w:left="360" w:right="-5" w:firstLine="720"/>
        <w:jc w:val="both"/>
        <w:rPr>
          <w:sz w:val="32"/>
          <w:szCs w:val="32"/>
        </w:rPr>
      </w:pPr>
    </w:p>
    <w:p w:rsidR="0098006C" w:rsidRDefault="0098006C" w:rsidP="00AA355D">
      <w:pPr>
        <w:ind w:left="360" w:right="-5" w:firstLine="720"/>
        <w:jc w:val="both"/>
        <w:rPr>
          <w:sz w:val="32"/>
          <w:szCs w:val="32"/>
        </w:rPr>
      </w:pPr>
    </w:p>
    <w:p w:rsidR="0098006C" w:rsidRDefault="0098006C" w:rsidP="00AA355D">
      <w:pPr>
        <w:ind w:left="360" w:right="-5" w:firstLine="720"/>
        <w:jc w:val="both"/>
        <w:rPr>
          <w:sz w:val="32"/>
          <w:szCs w:val="32"/>
        </w:rPr>
      </w:pPr>
    </w:p>
    <w:p w:rsidR="0098006C" w:rsidRDefault="0098006C" w:rsidP="00AA355D">
      <w:pPr>
        <w:ind w:left="360" w:right="-5" w:firstLine="720"/>
        <w:jc w:val="both"/>
        <w:rPr>
          <w:sz w:val="32"/>
          <w:szCs w:val="32"/>
        </w:rPr>
      </w:pPr>
    </w:p>
    <w:p w:rsidR="0098006C" w:rsidRDefault="0098006C" w:rsidP="00AA355D">
      <w:pPr>
        <w:ind w:left="360" w:right="-5" w:firstLine="720"/>
        <w:jc w:val="both"/>
        <w:rPr>
          <w:sz w:val="32"/>
          <w:szCs w:val="32"/>
        </w:rPr>
      </w:pPr>
    </w:p>
    <w:p w:rsidR="0098006C" w:rsidRDefault="0098006C" w:rsidP="00AA355D">
      <w:pPr>
        <w:ind w:left="360" w:right="-5" w:firstLine="720"/>
        <w:jc w:val="both"/>
        <w:rPr>
          <w:sz w:val="32"/>
          <w:szCs w:val="32"/>
        </w:rPr>
      </w:pPr>
    </w:p>
    <w:p w:rsidR="0098006C" w:rsidRDefault="0098006C" w:rsidP="00AA355D">
      <w:pPr>
        <w:ind w:left="360" w:right="-5" w:firstLine="720"/>
        <w:jc w:val="both"/>
        <w:rPr>
          <w:sz w:val="32"/>
          <w:szCs w:val="32"/>
        </w:rPr>
      </w:pPr>
    </w:p>
    <w:p w:rsidR="0098006C" w:rsidRDefault="0098006C" w:rsidP="00AA355D">
      <w:pPr>
        <w:ind w:left="360" w:right="-5" w:firstLine="720"/>
        <w:jc w:val="both"/>
        <w:rPr>
          <w:sz w:val="32"/>
          <w:szCs w:val="32"/>
        </w:rPr>
      </w:pPr>
    </w:p>
    <w:p w:rsidR="0098006C" w:rsidRDefault="0098006C" w:rsidP="00AA355D">
      <w:pPr>
        <w:ind w:left="360" w:right="-5" w:firstLine="720"/>
        <w:jc w:val="both"/>
        <w:rPr>
          <w:sz w:val="32"/>
          <w:szCs w:val="32"/>
        </w:rPr>
      </w:pPr>
    </w:p>
    <w:p w:rsidR="0098006C" w:rsidRDefault="0098006C" w:rsidP="00AA355D">
      <w:pPr>
        <w:ind w:left="360" w:right="-5" w:firstLine="720"/>
        <w:jc w:val="both"/>
        <w:rPr>
          <w:sz w:val="32"/>
          <w:szCs w:val="32"/>
        </w:rPr>
      </w:pPr>
    </w:p>
    <w:p w:rsidR="0098006C" w:rsidRDefault="0098006C" w:rsidP="00AA355D">
      <w:pPr>
        <w:ind w:left="360" w:right="-5" w:firstLine="720"/>
        <w:jc w:val="both"/>
        <w:rPr>
          <w:sz w:val="32"/>
          <w:szCs w:val="32"/>
        </w:rPr>
      </w:pPr>
    </w:p>
    <w:p w:rsidR="0098006C" w:rsidRDefault="0098006C" w:rsidP="00AA355D">
      <w:pPr>
        <w:ind w:left="360" w:right="-5" w:firstLine="720"/>
        <w:jc w:val="both"/>
        <w:rPr>
          <w:sz w:val="32"/>
          <w:szCs w:val="32"/>
        </w:rPr>
      </w:pPr>
    </w:p>
    <w:p w:rsidR="0098006C" w:rsidRDefault="0098006C" w:rsidP="00AA355D">
      <w:pPr>
        <w:ind w:left="360" w:right="-5" w:firstLine="720"/>
        <w:jc w:val="both"/>
        <w:rPr>
          <w:sz w:val="32"/>
          <w:szCs w:val="32"/>
        </w:rPr>
      </w:pPr>
    </w:p>
    <w:p w:rsidR="0098006C" w:rsidRDefault="0098006C" w:rsidP="00AA355D">
      <w:pPr>
        <w:ind w:left="360" w:right="-5" w:firstLine="720"/>
        <w:jc w:val="both"/>
        <w:rPr>
          <w:sz w:val="32"/>
          <w:szCs w:val="32"/>
        </w:rPr>
      </w:pPr>
    </w:p>
    <w:p w:rsidR="0098006C" w:rsidRDefault="0098006C" w:rsidP="00AA355D">
      <w:pPr>
        <w:ind w:left="360" w:right="-5" w:firstLine="720"/>
        <w:jc w:val="both"/>
        <w:rPr>
          <w:sz w:val="32"/>
          <w:szCs w:val="32"/>
        </w:rPr>
      </w:pPr>
    </w:p>
    <w:p w:rsidR="0098006C" w:rsidRDefault="0098006C" w:rsidP="00AA355D">
      <w:pPr>
        <w:ind w:left="360" w:right="-5" w:firstLine="720"/>
        <w:jc w:val="both"/>
        <w:rPr>
          <w:sz w:val="32"/>
          <w:szCs w:val="32"/>
        </w:rPr>
      </w:pPr>
    </w:p>
    <w:p w:rsidR="0098006C" w:rsidRDefault="0098006C" w:rsidP="00AA355D">
      <w:pPr>
        <w:ind w:left="360" w:right="-5" w:firstLine="720"/>
        <w:jc w:val="both"/>
        <w:rPr>
          <w:sz w:val="32"/>
          <w:szCs w:val="32"/>
        </w:rPr>
      </w:pPr>
    </w:p>
    <w:p w:rsidR="0098006C" w:rsidRDefault="0098006C" w:rsidP="00AA355D">
      <w:pPr>
        <w:ind w:left="360" w:right="-5" w:firstLine="720"/>
        <w:jc w:val="both"/>
        <w:rPr>
          <w:sz w:val="32"/>
          <w:szCs w:val="32"/>
        </w:rPr>
      </w:pPr>
    </w:p>
    <w:p w:rsidR="0098006C" w:rsidRDefault="0098006C" w:rsidP="00AA355D">
      <w:pPr>
        <w:ind w:left="360" w:right="-5" w:firstLine="720"/>
        <w:jc w:val="both"/>
        <w:rPr>
          <w:sz w:val="32"/>
          <w:szCs w:val="32"/>
        </w:rPr>
      </w:pPr>
    </w:p>
    <w:p w:rsidR="0098006C" w:rsidRDefault="0098006C" w:rsidP="00AA355D">
      <w:pPr>
        <w:ind w:left="360" w:right="-5" w:firstLine="720"/>
        <w:jc w:val="both"/>
        <w:rPr>
          <w:sz w:val="32"/>
          <w:szCs w:val="32"/>
        </w:rPr>
      </w:pPr>
    </w:p>
    <w:p w:rsidR="00AA355D" w:rsidRDefault="00294231" w:rsidP="00AA355D">
      <w:pPr>
        <w:ind w:left="360" w:right="-5"/>
        <w:jc w:val="both"/>
        <w:rPr>
          <w:b/>
          <w:sz w:val="40"/>
          <w:szCs w:val="40"/>
        </w:rPr>
      </w:pPr>
      <w:r>
        <w:rPr>
          <w:sz w:val="32"/>
          <w:szCs w:val="32"/>
        </w:rPr>
        <w:t xml:space="preserve">         </w:t>
      </w:r>
      <w:r w:rsidR="006F0060">
        <w:rPr>
          <w:b/>
          <w:sz w:val="40"/>
          <w:szCs w:val="40"/>
        </w:rPr>
        <w:t xml:space="preserve"> </w:t>
      </w:r>
    </w:p>
    <w:p w:rsidR="00521041" w:rsidRDefault="00AA355D" w:rsidP="00AA355D">
      <w:pPr>
        <w:ind w:left="360" w:right="-5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</w:p>
    <w:p w:rsidR="006F0060" w:rsidRDefault="00521041" w:rsidP="00AA355D">
      <w:pPr>
        <w:ind w:left="360" w:right="-5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</w:t>
      </w:r>
      <w:r w:rsidR="006F0060">
        <w:rPr>
          <w:b/>
          <w:sz w:val="40"/>
          <w:szCs w:val="40"/>
        </w:rPr>
        <w:t>ЖАЛОБЫ НА МОМЕНТ КУРАЦИИ</w:t>
      </w:r>
    </w:p>
    <w:p w:rsidR="00CE2729" w:rsidRDefault="00CE2729" w:rsidP="00AA355D">
      <w:pPr>
        <w:ind w:left="360" w:right="-5"/>
        <w:jc w:val="both"/>
        <w:rPr>
          <w:sz w:val="28"/>
          <w:szCs w:val="28"/>
        </w:rPr>
      </w:pPr>
    </w:p>
    <w:p w:rsidR="006F0060" w:rsidRDefault="006F0060" w:rsidP="00AA355D">
      <w:pPr>
        <w:ind w:left="360" w:right="-5"/>
        <w:jc w:val="both"/>
        <w:rPr>
          <w:sz w:val="28"/>
          <w:szCs w:val="28"/>
        </w:rPr>
      </w:pPr>
      <w:r>
        <w:rPr>
          <w:sz w:val="28"/>
          <w:szCs w:val="28"/>
        </w:rPr>
        <w:t>На момент</w:t>
      </w:r>
      <w:r w:rsidRPr="006F0060">
        <w:rPr>
          <w:sz w:val="28"/>
          <w:szCs w:val="28"/>
        </w:rPr>
        <w:t xml:space="preserve"> </w:t>
      </w:r>
      <w:proofErr w:type="spellStart"/>
      <w:r w:rsidRPr="006F0060">
        <w:rPr>
          <w:sz w:val="28"/>
          <w:szCs w:val="28"/>
        </w:rPr>
        <w:t>курации</w:t>
      </w:r>
      <w:proofErr w:type="spellEnd"/>
      <w:r w:rsidRPr="006F00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пациент активно предъявляет жалобы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6F0060" w:rsidRDefault="006F0060" w:rsidP="00AA355D">
      <w:pPr>
        <w:numPr>
          <w:ilvl w:val="0"/>
          <w:numId w:val="2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наличие полиморфной сыпи в области кистей рук, тыла стопы, голеней, бедер</w:t>
      </w:r>
    </w:p>
    <w:p w:rsidR="006F0060" w:rsidRDefault="006F0060" w:rsidP="00AA355D">
      <w:pPr>
        <w:numPr>
          <w:ilvl w:val="0"/>
          <w:numId w:val="2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боли в мышцах и крупных суставах преимущественно нижних конечностей (голеностопные, коленные, тазобедренные),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возможность активных движений резко ограничена</w:t>
      </w:r>
    </w:p>
    <w:p w:rsidR="006F0060" w:rsidRPr="006F0060" w:rsidRDefault="006F0060" w:rsidP="00AA355D">
      <w:pPr>
        <w:numPr>
          <w:ilvl w:val="0"/>
          <w:numId w:val="2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общая слабость, недомогание, резкое снижение трудоспособности</w:t>
      </w:r>
    </w:p>
    <w:p w:rsidR="006F0060" w:rsidRDefault="006F0060" w:rsidP="00AA355D">
      <w:pPr>
        <w:ind w:left="360" w:right="-5" w:firstLine="720"/>
        <w:jc w:val="both"/>
        <w:rPr>
          <w:b/>
          <w:sz w:val="40"/>
          <w:szCs w:val="40"/>
        </w:rPr>
      </w:pPr>
    </w:p>
    <w:p w:rsidR="00800091" w:rsidRDefault="00D66FC1" w:rsidP="00AA355D">
      <w:pPr>
        <w:ind w:left="360" w:right="-5" w:firstLine="72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</w:p>
    <w:p w:rsidR="0098006C" w:rsidRDefault="006F0060" w:rsidP="00AA355D">
      <w:pPr>
        <w:ind w:left="360" w:right="-5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</w:t>
      </w:r>
      <w:r w:rsidR="0098006C">
        <w:rPr>
          <w:b/>
          <w:sz w:val="40"/>
          <w:szCs w:val="40"/>
        </w:rPr>
        <w:t>АНАМНЕЗ ЗАБОЛЕВАНИЯ</w:t>
      </w:r>
    </w:p>
    <w:p w:rsidR="0098006C" w:rsidRDefault="0098006C" w:rsidP="00AA355D">
      <w:pPr>
        <w:ind w:left="360" w:right="-5"/>
        <w:jc w:val="both"/>
        <w:rPr>
          <w:sz w:val="28"/>
          <w:szCs w:val="28"/>
        </w:rPr>
      </w:pPr>
    </w:p>
    <w:p w:rsidR="0098006C" w:rsidRDefault="0098006C" w:rsidP="00AA355D">
      <w:pPr>
        <w:ind w:left="360" w:right="-5"/>
        <w:jc w:val="both"/>
        <w:rPr>
          <w:sz w:val="28"/>
          <w:szCs w:val="28"/>
        </w:rPr>
      </w:pPr>
      <w:r>
        <w:rPr>
          <w:sz w:val="28"/>
          <w:szCs w:val="28"/>
        </w:rPr>
        <w:t>Развитию данного заболевания предшествовала ангина, возникшая после переохлаждения на работе и употребления холодного молока.  29 апреля возникли боли в горле при глотании, преимущественно слева, слабость, легкое недомогание. К врачу пациент не обращался, вышел на работу. В течение суток боль в горле стала распространенной. В течение нескольких дней пациент находился дома. 5 мая слабость и недомогание усилились,</w:t>
      </w:r>
      <w:r w:rsidR="00D66FC1">
        <w:rPr>
          <w:sz w:val="28"/>
          <w:szCs w:val="28"/>
        </w:rPr>
        <w:t xml:space="preserve"> больной </w:t>
      </w:r>
      <w:proofErr w:type="gramStart"/>
      <w:r w:rsidR="00D66FC1">
        <w:rPr>
          <w:sz w:val="28"/>
          <w:szCs w:val="28"/>
        </w:rPr>
        <w:t>отметил повышение температуры до 37,8°С.  Н</w:t>
      </w:r>
      <w:r>
        <w:rPr>
          <w:sz w:val="28"/>
          <w:szCs w:val="28"/>
        </w:rPr>
        <w:t>а  указательном пальце правой руки появилось</w:t>
      </w:r>
      <w:proofErr w:type="gramEnd"/>
      <w:r>
        <w:rPr>
          <w:sz w:val="28"/>
          <w:szCs w:val="28"/>
        </w:rPr>
        <w:t xml:space="preserve"> пятно розового цвета. В течение следующих 2 дней у больного появились новые элементы - сначала в области тыла кистей, затем - на тыле стопы, голенях, бедрах. Со слов больного, морфологические элементы включали в себя </w:t>
      </w:r>
      <w:proofErr w:type="spellStart"/>
      <w:r>
        <w:rPr>
          <w:sz w:val="28"/>
          <w:szCs w:val="28"/>
        </w:rPr>
        <w:t>эритематозные</w:t>
      </w:r>
      <w:proofErr w:type="spellEnd"/>
      <w:r>
        <w:rPr>
          <w:sz w:val="28"/>
          <w:szCs w:val="28"/>
        </w:rPr>
        <w:t xml:space="preserve"> пятна, пузы</w:t>
      </w:r>
      <w:r w:rsidR="00D66FC1">
        <w:rPr>
          <w:sz w:val="28"/>
          <w:szCs w:val="28"/>
        </w:rPr>
        <w:t>ри с с</w:t>
      </w:r>
      <w:r w:rsidR="0010659F">
        <w:rPr>
          <w:sz w:val="28"/>
          <w:szCs w:val="28"/>
        </w:rPr>
        <w:t>ерозным содержимым, плотные пустулы</w:t>
      </w:r>
      <w:r w:rsidR="00D66FC1">
        <w:rPr>
          <w:sz w:val="28"/>
          <w:szCs w:val="28"/>
        </w:rPr>
        <w:t>.  10 мая утром пациент отметил боль в крупных  суставах преимущественно нижних конечностей (коленные, тазобедренные, голеностопные), затруднения при движении, боли в мышцах нижних конечностей.</w:t>
      </w:r>
      <w:r w:rsidR="000639C3">
        <w:rPr>
          <w:sz w:val="28"/>
          <w:szCs w:val="28"/>
        </w:rPr>
        <w:t xml:space="preserve"> Боль в горле прошла, но субфебрильная </w:t>
      </w:r>
      <w:proofErr w:type="spellStart"/>
      <w:r w:rsidR="000639C3">
        <w:rPr>
          <w:sz w:val="28"/>
          <w:szCs w:val="28"/>
        </w:rPr>
        <w:t>темепратура</w:t>
      </w:r>
      <w:proofErr w:type="spellEnd"/>
      <w:r w:rsidR="000639C3">
        <w:rPr>
          <w:sz w:val="28"/>
          <w:szCs w:val="28"/>
        </w:rPr>
        <w:t xml:space="preserve"> сохранялась.</w:t>
      </w:r>
      <w:r w:rsidR="00D66FC1">
        <w:rPr>
          <w:sz w:val="28"/>
          <w:szCs w:val="28"/>
        </w:rPr>
        <w:t xml:space="preserve"> С данными жалобами </w:t>
      </w:r>
      <w:r w:rsidR="00521041">
        <w:rPr>
          <w:sz w:val="28"/>
          <w:szCs w:val="28"/>
        </w:rPr>
        <w:t xml:space="preserve">*************** </w:t>
      </w:r>
      <w:r w:rsidR="00D66FC1">
        <w:rPr>
          <w:sz w:val="28"/>
          <w:szCs w:val="28"/>
        </w:rPr>
        <w:t xml:space="preserve">обратился к </w:t>
      </w:r>
      <w:proofErr w:type="spellStart"/>
      <w:r w:rsidR="00D66FC1">
        <w:rPr>
          <w:sz w:val="28"/>
          <w:szCs w:val="28"/>
        </w:rPr>
        <w:t>дерматовенерологу</w:t>
      </w:r>
      <w:proofErr w:type="spellEnd"/>
      <w:r w:rsidR="00D66FC1">
        <w:rPr>
          <w:sz w:val="28"/>
          <w:szCs w:val="28"/>
        </w:rPr>
        <w:t xml:space="preserve"> в поликлинику по месту жительства. В течение 6 дней находился на больничном листе, получал общее лечение и местно - глюкокортикоидную мазь (какие препараты были назначены и какой был поставлен диагноз, больной не помнит).  От проводимой терапии улучшения пациент не отмечал, продолжали появляться новые морфологические элементы, а старые увеличивались в размерах. Боль в суставах не проходила, а боль в мышцах усилилась настолько, что больной с трудом мог передвигаться. 16 мая 2005г. пациент был направлен участковым </w:t>
      </w:r>
      <w:proofErr w:type="spellStart"/>
      <w:r w:rsidR="00D66FC1">
        <w:rPr>
          <w:sz w:val="28"/>
          <w:szCs w:val="28"/>
        </w:rPr>
        <w:t>дерматовенерологом</w:t>
      </w:r>
      <w:proofErr w:type="spellEnd"/>
      <w:r w:rsidR="00D66FC1">
        <w:rPr>
          <w:sz w:val="28"/>
          <w:szCs w:val="28"/>
        </w:rPr>
        <w:t xml:space="preserve"> в клинику кожных болезней </w:t>
      </w:r>
      <w:proofErr w:type="spellStart"/>
      <w:r w:rsidR="00D66FC1">
        <w:rPr>
          <w:sz w:val="28"/>
          <w:szCs w:val="28"/>
        </w:rPr>
        <w:t>СибГМУ</w:t>
      </w:r>
      <w:proofErr w:type="spellEnd"/>
      <w:r w:rsidR="00D66FC1">
        <w:rPr>
          <w:sz w:val="28"/>
          <w:szCs w:val="28"/>
        </w:rPr>
        <w:t xml:space="preserve"> для дальнейшего обследования и лечения.</w:t>
      </w:r>
    </w:p>
    <w:p w:rsidR="001F464C" w:rsidRPr="0098006C" w:rsidRDefault="001F464C" w:rsidP="00AA355D">
      <w:pPr>
        <w:ind w:left="360" w:right="-5"/>
        <w:jc w:val="both"/>
        <w:rPr>
          <w:sz w:val="28"/>
          <w:szCs w:val="28"/>
        </w:rPr>
      </w:pPr>
    </w:p>
    <w:p w:rsidR="00294231" w:rsidRDefault="00F510A3" w:rsidP="00AA355D">
      <w:pPr>
        <w:ind w:left="360" w:right="-5" w:firstLine="72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</w:t>
      </w:r>
    </w:p>
    <w:p w:rsidR="00AA355D" w:rsidRDefault="00294231" w:rsidP="00AA355D">
      <w:pPr>
        <w:ind w:left="360" w:right="-5" w:firstLine="72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</w:t>
      </w:r>
    </w:p>
    <w:p w:rsidR="001F464C" w:rsidRDefault="00AA355D" w:rsidP="00AA355D">
      <w:pPr>
        <w:ind w:left="360" w:right="-5" w:firstLine="72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</w:t>
      </w:r>
      <w:r w:rsidR="001F464C">
        <w:rPr>
          <w:b/>
          <w:sz w:val="40"/>
          <w:szCs w:val="40"/>
        </w:rPr>
        <w:t>АНАМНЕЗ ЖИЗНИ</w:t>
      </w:r>
    </w:p>
    <w:p w:rsidR="006F0060" w:rsidRDefault="006F0060" w:rsidP="00AA355D">
      <w:pPr>
        <w:ind w:left="360" w:right="-5" w:firstLine="720"/>
        <w:jc w:val="both"/>
        <w:rPr>
          <w:b/>
          <w:sz w:val="40"/>
          <w:szCs w:val="40"/>
        </w:rPr>
      </w:pPr>
    </w:p>
    <w:p w:rsidR="00BF46C2" w:rsidRPr="00EF5B6A" w:rsidRDefault="00521041" w:rsidP="00AA355D">
      <w:pPr>
        <w:ind w:left="36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************* </w:t>
      </w:r>
      <w:r w:rsidR="00CD2C7D" w:rsidRPr="00EF5B6A">
        <w:rPr>
          <w:sz w:val="28"/>
          <w:szCs w:val="28"/>
        </w:rPr>
        <w:t xml:space="preserve">родился в 1948 году первым ребенком в полной семье. О том, как протекала </w:t>
      </w:r>
      <w:proofErr w:type="gramStart"/>
      <w:r w:rsidR="00CD2C7D" w:rsidRPr="00EF5B6A">
        <w:rPr>
          <w:sz w:val="28"/>
          <w:szCs w:val="28"/>
        </w:rPr>
        <w:t>беременность</w:t>
      </w:r>
      <w:proofErr w:type="gramEnd"/>
      <w:r w:rsidR="00CD2C7D" w:rsidRPr="00EF5B6A">
        <w:rPr>
          <w:sz w:val="28"/>
          <w:szCs w:val="28"/>
        </w:rPr>
        <w:t xml:space="preserve"> и роды у матери, пациент не знает. Рос и развивался соответственно возрасту,  от сверстников не отставал. Какими из детских инфекций переболел,  больной не знает. До 2 лет проживал с родителями в Калининградс</w:t>
      </w:r>
      <w:r w:rsidR="009B21DB" w:rsidRPr="00EF5B6A">
        <w:rPr>
          <w:sz w:val="28"/>
          <w:szCs w:val="28"/>
        </w:rPr>
        <w:t>кой области, затем в возрасте</w:t>
      </w:r>
      <w:r w:rsidR="00CD2C7D" w:rsidRPr="00EF5B6A">
        <w:rPr>
          <w:sz w:val="28"/>
          <w:szCs w:val="28"/>
        </w:rPr>
        <w:t xml:space="preserve"> 2 лет </w:t>
      </w:r>
      <w:r w:rsidR="009B21DB" w:rsidRPr="00EF5B6A">
        <w:rPr>
          <w:sz w:val="28"/>
          <w:szCs w:val="28"/>
        </w:rPr>
        <w:t xml:space="preserve">с родителями переехал во Владимирскую область. </w:t>
      </w:r>
      <w:r w:rsidR="00A335AF" w:rsidRPr="00EF5B6A">
        <w:rPr>
          <w:sz w:val="28"/>
          <w:szCs w:val="28"/>
        </w:rPr>
        <w:t xml:space="preserve">Окончил среднюю общеобразовательную школу и ВУЗ, в 1973 году по распределению приехал в Томскую область, работал в </w:t>
      </w:r>
      <w:proofErr w:type="spellStart"/>
      <w:r w:rsidR="00A335AF" w:rsidRPr="00EF5B6A">
        <w:rPr>
          <w:sz w:val="28"/>
          <w:szCs w:val="28"/>
        </w:rPr>
        <w:t>речпорту</w:t>
      </w:r>
      <w:proofErr w:type="spellEnd"/>
      <w:r w:rsidR="009B30DD">
        <w:rPr>
          <w:sz w:val="28"/>
          <w:szCs w:val="28"/>
        </w:rPr>
        <w:t xml:space="preserve"> по специальности судомеханика</w:t>
      </w:r>
      <w:r w:rsidR="00A335AF" w:rsidRPr="00EF5B6A">
        <w:rPr>
          <w:sz w:val="28"/>
          <w:szCs w:val="28"/>
        </w:rPr>
        <w:t>. В 1974г. был призван в армию</w:t>
      </w:r>
      <w:r w:rsidR="00EF5B6A" w:rsidRPr="00EF5B6A">
        <w:rPr>
          <w:sz w:val="28"/>
          <w:szCs w:val="28"/>
        </w:rPr>
        <w:t>, служил в войсках ПВО</w:t>
      </w:r>
      <w:r w:rsidR="00A335AF" w:rsidRPr="00EF5B6A">
        <w:rPr>
          <w:sz w:val="28"/>
          <w:szCs w:val="28"/>
        </w:rPr>
        <w:t>. С 1990г. работает н</w:t>
      </w:r>
      <w:proofErr w:type="gramStart"/>
      <w:r w:rsidR="00A335AF" w:rsidRPr="00EF5B6A">
        <w:rPr>
          <w:sz w:val="28"/>
          <w:szCs w:val="28"/>
        </w:rPr>
        <w:t>а ООО</w:t>
      </w:r>
      <w:proofErr w:type="gramEnd"/>
      <w:r w:rsidR="00A335AF" w:rsidRPr="00EF5B6A">
        <w:rPr>
          <w:sz w:val="28"/>
          <w:szCs w:val="28"/>
        </w:rPr>
        <w:t xml:space="preserve"> ТНХК механиком цеха. В работе отмечает ряд профессиональных вредностей:</w:t>
      </w:r>
      <w:r w:rsidR="00800091">
        <w:rPr>
          <w:sz w:val="28"/>
          <w:szCs w:val="28"/>
        </w:rPr>
        <w:t xml:space="preserve"> постоянный</w:t>
      </w:r>
      <w:r w:rsidR="00A335AF" w:rsidRPr="00EF5B6A">
        <w:rPr>
          <w:sz w:val="28"/>
          <w:szCs w:val="28"/>
        </w:rPr>
        <w:t xml:space="preserve"> контакт с химическими веществами, частые переохлаждения, нерегулярное питание. </w:t>
      </w:r>
    </w:p>
    <w:p w:rsidR="00A335AF" w:rsidRPr="00EF5B6A" w:rsidRDefault="00A335AF" w:rsidP="00AA355D">
      <w:pPr>
        <w:ind w:left="360" w:right="-5"/>
        <w:jc w:val="both"/>
        <w:rPr>
          <w:sz w:val="28"/>
          <w:szCs w:val="28"/>
        </w:rPr>
      </w:pPr>
      <w:r w:rsidRPr="00EF5B6A">
        <w:rPr>
          <w:sz w:val="28"/>
          <w:szCs w:val="28"/>
        </w:rPr>
        <w:t xml:space="preserve">Травм, операций со слов больного </w:t>
      </w:r>
      <w:proofErr w:type="spellStart"/>
      <w:r w:rsidRPr="00EF5B6A">
        <w:rPr>
          <w:sz w:val="28"/>
          <w:szCs w:val="28"/>
        </w:rPr>
        <w:t>небыло</w:t>
      </w:r>
      <w:proofErr w:type="spellEnd"/>
      <w:r w:rsidRPr="00EF5B6A">
        <w:rPr>
          <w:sz w:val="28"/>
          <w:szCs w:val="28"/>
        </w:rPr>
        <w:t>. Несколько лет назад установлен диагноз остеохондроза шейного</w:t>
      </w:r>
      <w:r w:rsidR="00EF5B6A" w:rsidRPr="00EF5B6A">
        <w:rPr>
          <w:sz w:val="28"/>
          <w:szCs w:val="28"/>
        </w:rPr>
        <w:t xml:space="preserve"> и поясничного отделов</w:t>
      </w:r>
      <w:r w:rsidRPr="00EF5B6A">
        <w:rPr>
          <w:sz w:val="28"/>
          <w:szCs w:val="28"/>
        </w:rPr>
        <w:t xml:space="preserve"> позвоночника</w:t>
      </w:r>
      <w:r w:rsidR="00EF5B6A" w:rsidRPr="00EF5B6A">
        <w:rPr>
          <w:sz w:val="28"/>
          <w:szCs w:val="28"/>
        </w:rPr>
        <w:t>, по поводу которых специального лечения больной не получал. Болеет простудными заболеваниями редко (1-2 раза в год)</w:t>
      </w:r>
      <w:r w:rsidR="00800091">
        <w:rPr>
          <w:sz w:val="28"/>
          <w:szCs w:val="28"/>
        </w:rPr>
        <w:t xml:space="preserve">, обычно переносит их на ногах, к врачу не обращается. </w:t>
      </w:r>
      <w:r w:rsidR="006F0060">
        <w:rPr>
          <w:sz w:val="28"/>
          <w:szCs w:val="28"/>
        </w:rPr>
        <w:t xml:space="preserve"> В возрасте 28 лет женился, имеет двух дочерей, 3 внуков.</w:t>
      </w:r>
      <w:r w:rsidR="00CE2729">
        <w:rPr>
          <w:sz w:val="28"/>
          <w:szCs w:val="28"/>
        </w:rPr>
        <w:t xml:space="preserve"> Проживает с семьей в благоустроенной квартире. Питание в семье достаточное, регулярное, полноценное. Специальной диеты больной не придержив</w:t>
      </w:r>
      <w:r w:rsidR="00521041">
        <w:rPr>
          <w:sz w:val="28"/>
          <w:szCs w:val="28"/>
        </w:rPr>
        <w:t>ается.  Курил в течение</w:t>
      </w:r>
      <w:r w:rsidR="00CE2729">
        <w:rPr>
          <w:sz w:val="28"/>
          <w:szCs w:val="28"/>
        </w:rPr>
        <w:t xml:space="preserve"> 39 лет, в течение последних 5,5 месяцев не курит. Со слов пациента, алкоголем не </w:t>
      </w:r>
      <w:proofErr w:type="spellStart"/>
      <w:r w:rsidR="00CE2729">
        <w:rPr>
          <w:sz w:val="28"/>
          <w:szCs w:val="28"/>
        </w:rPr>
        <w:t>злоупотребляет</w:t>
      </w:r>
      <w:proofErr w:type="gramStart"/>
      <w:r w:rsidR="00CE2729">
        <w:rPr>
          <w:sz w:val="28"/>
          <w:szCs w:val="28"/>
        </w:rPr>
        <w:t>,н</w:t>
      </w:r>
      <w:proofErr w:type="gramEnd"/>
      <w:r w:rsidR="00CE2729">
        <w:rPr>
          <w:sz w:val="28"/>
          <w:szCs w:val="28"/>
        </w:rPr>
        <w:t>аркотики</w:t>
      </w:r>
      <w:proofErr w:type="spellEnd"/>
      <w:r w:rsidR="00CE2729">
        <w:rPr>
          <w:sz w:val="28"/>
          <w:szCs w:val="28"/>
        </w:rPr>
        <w:t xml:space="preserve"> и другие  </w:t>
      </w:r>
      <w:proofErr w:type="spellStart"/>
      <w:r w:rsidR="00CE2729">
        <w:rPr>
          <w:sz w:val="28"/>
          <w:szCs w:val="28"/>
        </w:rPr>
        <w:t>психоактивные</w:t>
      </w:r>
      <w:proofErr w:type="spellEnd"/>
      <w:r w:rsidR="00CE2729">
        <w:rPr>
          <w:sz w:val="28"/>
          <w:szCs w:val="28"/>
        </w:rPr>
        <w:t xml:space="preserve"> вещества не употребляет.</w:t>
      </w:r>
    </w:p>
    <w:p w:rsidR="00BF46C2" w:rsidRDefault="006F0060" w:rsidP="00AA355D">
      <w:pPr>
        <w:ind w:left="360" w:right="-5"/>
        <w:rPr>
          <w:b/>
          <w:sz w:val="28"/>
          <w:szCs w:val="28"/>
        </w:rPr>
      </w:pPr>
      <w:r w:rsidRPr="006F0060">
        <w:rPr>
          <w:b/>
          <w:sz w:val="28"/>
          <w:szCs w:val="28"/>
        </w:rPr>
        <w:t>Семейный анамнез</w:t>
      </w:r>
    </w:p>
    <w:p w:rsidR="00CE2729" w:rsidRDefault="006F0060" w:rsidP="00AA355D">
      <w:pPr>
        <w:ind w:left="360" w:right="-5"/>
        <w:jc w:val="both"/>
        <w:rPr>
          <w:sz w:val="28"/>
          <w:szCs w:val="28"/>
        </w:rPr>
      </w:pPr>
      <w:r>
        <w:rPr>
          <w:sz w:val="28"/>
          <w:szCs w:val="28"/>
        </w:rPr>
        <w:t>О заболеваниях бабушек и дедушек по отцовской и материнской линии не знает. Отец и мать умерли от старости, при жизни хронических заболеваний не имели. Младший брат погиб от несчастного случая. Жена, дети и внуки пациента здоровы.</w:t>
      </w:r>
      <w:r w:rsidR="00CE2729">
        <w:rPr>
          <w:sz w:val="28"/>
          <w:szCs w:val="28"/>
        </w:rPr>
        <w:t xml:space="preserve"> Наличие у близких родственников случаев сифилиса, туберкулеза, нервных, психических, обменных и других наследственных болезней отрицает.</w:t>
      </w:r>
    </w:p>
    <w:p w:rsidR="00CE2729" w:rsidRPr="00CE2729" w:rsidRDefault="00CE2729" w:rsidP="00AA355D">
      <w:pPr>
        <w:ind w:left="360" w:right="-5"/>
        <w:jc w:val="both"/>
        <w:rPr>
          <w:b/>
          <w:sz w:val="28"/>
          <w:szCs w:val="28"/>
        </w:rPr>
      </w:pPr>
      <w:proofErr w:type="spellStart"/>
      <w:r w:rsidRPr="00CE2729">
        <w:rPr>
          <w:b/>
          <w:sz w:val="28"/>
          <w:szCs w:val="28"/>
        </w:rPr>
        <w:t>Аллергологический</w:t>
      </w:r>
      <w:proofErr w:type="spellEnd"/>
      <w:r w:rsidRPr="00CE2729">
        <w:rPr>
          <w:b/>
          <w:sz w:val="28"/>
          <w:szCs w:val="28"/>
        </w:rPr>
        <w:t xml:space="preserve"> анамнез</w:t>
      </w:r>
    </w:p>
    <w:p w:rsidR="00CE2729" w:rsidRDefault="00CE2729" w:rsidP="00AA355D">
      <w:pPr>
        <w:ind w:left="36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слов больного, аллергических реакций никогда не возникало. Все пищевые продукты переносит хорошо. </w:t>
      </w:r>
    </w:p>
    <w:p w:rsidR="00CE2729" w:rsidRDefault="00CE2729" w:rsidP="00AA355D">
      <w:pPr>
        <w:ind w:left="360" w:right="-5"/>
        <w:jc w:val="both"/>
        <w:rPr>
          <w:sz w:val="28"/>
          <w:szCs w:val="28"/>
        </w:rPr>
      </w:pPr>
    </w:p>
    <w:p w:rsidR="00CE2729" w:rsidRDefault="00CE2729" w:rsidP="00AA355D">
      <w:pPr>
        <w:ind w:left="360" w:right="-5"/>
        <w:jc w:val="both"/>
        <w:rPr>
          <w:sz w:val="28"/>
          <w:szCs w:val="28"/>
        </w:rPr>
      </w:pPr>
    </w:p>
    <w:p w:rsidR="00CE2729" w:rsidRDefault="00CE2729" w:rsidP="00AA355D">
      <w:pPr>
        <w:ind w:left="360" w:right="-5"/>
        <w:jc w:val="both"/>
        <w:rPr>
          <w:sz w:val="28"/>
          <w:szCs w:val="28"/>
        </w:rPr>
      </w:pPr>
    </w:p>
    <w:p w:rsidR="00CE2729" w:rsidRDefault="00CE2729" w:rsidP="00AA355D">
      <w:pPr>
        <w:ind w:left="360" w:right="-5"/>
        <w:jc w:val="both"/>
        <w:rPr>
          <w:sz w:val="28"/>
          <w:szCs w:val="28"/>
        </w:rPr>
      </w:pPr>
    </w:p>
    <w:p w:rsidR="00CE2729" w:rsidRDefault="00CE2729" w:rsidP="00AA355D">
      <w:pPr>
        <w:ind w:left="360" w:right="-5"/>
        <w:jc w:val="both"/>
        <w:rPr>
          <w:sz w:val="28"/>
          <w:szCs w:val="28"/>
        </w:rPr>
      </w:pPr>
    </w:p>
    <w:p w:rsidR="00CE2729" w:rsidRDefault="00CE2729" w:rsidP="00AA355D">
      <w:pPr>
        <w:ind w:left="360" w:right="-5"/>
        <w:jc w:val="both"/>
        <w:rPr>
          <w:sz w:val="28"/>
          <w:szCs w:val="28"/>
        </w:rPr>
      </w:pPr>
    </w:p>
    <w:p w:rsidR="00CE2729" w:rsidRDefault="00CE2729" w:rsidP="00AA355D">
      <w:pPr>
        <w:ind w:left="360" w:right="-5"/>
        <w:jc w:val="both"/>
        <w:rPr>
          <w:sz w:val="28"/>
          <w:szCs w:val="28"/>
        </w:rPr>
      </w:pPr>
    </w:p>
    <w:p w:rsidR="00CE2729" w:rsidRDefault="00CE2729" w:rsidP="00AA355D">
      <w:pPr>
        <w:ind w:left="360" w:right="-5"/>
        <w:jc w:val="both"/>
        <w:rPr>
          <w:sz w:val="28"/>
          <w:szCs w:val="28"/>
        </w:rPr>
      </w:pPr>
    </w:p>
    <w:p w:rsidR="00CE2729" w:rsidRDefault="00CE2729" w:rsidP="00AA355D">
      <w:pPr>
        <w:ind w:left="360" w:right="-5"/>
        <w:jc w:val="both"/>
        <w:rPr>
          <w:sz w:val="28"/>
          <w:szCs w:val="28"/>
        </w:rPr>
      </w:pPr>
    </w:p>
    <w:p w:rsidR="00CE2729" w:rsidRDefault="00F510A3" w:rsidP="00AA355D">
      <w:pPr>
        <w:ind w:left="360" w:right="-5"/>
        <w:jc w:val="both"/>
        <w:rPr>
          <w:b/>
          <w:sz w:val="36"/>
          <w:szCs w:val="36"/>
        </w:rPr>
      </w:pPr>
      <w:r>
        <w:rPr>
          <w:sz w:val="28"/>
          <w:szCs w:val="28"/>
        </w:rPr>
        <w:lastRenderedPageBreak/>
        <w:t xml:space="preserve">        </w:t>
      </w:r>
      <w:r w:rsidR="00AA355D">
        <w:rPr>
          <w:sz w:val="28"/>
          <w:szCs w:val="28"/>
        </w:rPr>
        <w:t xml:space="preserve"> </w:t>
      </w:r>
      <w:r w:rsidR="00CE2729">
        <w:rPr>
          <w:b/>
          <w:sz w:val="40"/>
          <w:szCs w:val="40"/>
        </w:rPr>
        <w:t>ОБЪЕКТИВНОЕ ИССЛЕДОВАНИЕ</w:t>
      </w:r>
    </w:p>
    <w:p w:rsidR="00CE2729" w:rsidRPr="005F3F9F" w:rsidRDefault="00CE2729" w:rsidP="00AA355D">
      <w:pPr>
        <w:ind w:left="360" w:right="-5"/>
        <w:jc w:val="both"/>
        <w:rPr>
          <w:sz w:val="28"/>
          <w:szCs w:val="28"/>
        </w:rPr>
      </w:pPr>
    </w:p>
    <w:p w:rsidR="00CE2729" w:rsidRDefault="00CE2729" w:rsidP="00AA355D">
      <w:pPr>
        <w:ind w:left="360" w:right="-5"/>
        <w:jc w:val="both"/>
        <w:rPr>
          <w:b/>
          <w:sz w:val="28"/>
          <w:szCs w:val="28"/>
        </w:rPr>
      </w:pPr>
      <w:r w:rsidRPr="005F3F9F">
        <w:rPr>
          <w:b/>
          <w:sz w:val="28"/>
          <w:szCs w:val="28"/>
        </w:rPr>
        <w:t>Общий осмотр.</w:t>
      </w:r>
    </w:p>
    <w:p w:rsidR="00CE2729" w:rsidRDefault="00CE2729" w:rsidP="00AA355D">
      <w:pPr>
        <w:ind w:left="360" w:right="-5"/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Состояние:</w:t>
      </w:r>
      <w:r>
        <w:rPr>
          <w:sz w:val="28"/>
          <w:szCs w:val="28"/>
        </w:rPr>
        <w:t xml:space="preserve"> удовлетворительное</w:t>
      </w:r>
    </w:p>
    <w:p w:rsidR="00CE2729" w:rsidRDefault="00CE2729" w:rsidP="00AA355D">
      <w:pPr>
        <w:ind w:left="360" w:right="-5"/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Сознание</w:t>
      </w:r>
      <w:r w:rsidRPr="00480E14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полное</w:t>
      </w:r>
    </w:p>
    <w:p w:rsidR="00CE2729" w:rsidRDefault="00CE2729" w:rsidP="00AA355D">
      <w:pPr>
        <w:ind w:left="360" w:right="-5"/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Тип телосложения: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нормостенический</w:t>
      </w:r>
      <w:proofErr w:type="spellEnd"/>
    </w:p>
    <w:p w:rsidR="00CE2729" w:rsidRDefault="00CE2729" w:rsidP="00AA355D">
      <w:pPr>
        <w:ind w:left="360" w:right="-5"/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Положение больного:</w:t>
      </w:r>
      <w:r>
        <w:rPr>
          <w:sz w:val="28"/>
          <w:szCs w:val="28"/>
        </w:rPr>
        <w:t xml:space="preserve"> активное</w:t>
      </w:r>
    </w:p>
    <w:p w:rsidR="00CE2729" w:rsidRDefault="00CE2729" w:rsidP="00AA355D">
      <w:pPr>
        <w:ind w:left="360" w:right="-5"/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 xml:space="preserve">Выражение лица: </w:t>
      </w:r>
      <w:r>
        <w:rPr>
          <w:sz w:val="28"/>
          <w:szCs w:val="28"/>
        </w:rPr>
        <w:t>осмысленное</w:t>
      </w:r>
    </w:p>
    <w:p w:rsidR="00CE2729" w:rsidRDefault="00CE2729" w:rsidP="00AA355D">
      <w:pPr>
        <w:ind w:left="360" w:right="-5"/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Рост:</w:t>
      </w:r>
      <w:r>
        <w:rPr>
          <w:sz w:val="28"/>
          <w:szCs w:val="28"/>
        </w:rPr>
        <w:t xml:space="preserve"> 160см.</w:t>
      </w:r>
    </w:p>
    <w:p w:rsidR="00CE2729" w:rsidRDefault="00CE2729" w:rsidP="00AA355D">
      <w:pPr>
        <w:ind w:left="360" w:right="-5"/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Вес:</w:t>
      </w:r>
      <w:r>
        <w:rPr>
          <w:sz w:val="28"/>
          <w:szCs w:val="28"/>
        </w:rPr>
        <w:t xml:space="preserve"> 56кг.</w:t>
      </w:r>
    </w:p>
    <w:p w:rsidR="00CE2729" w:rsidRDefault="00CE2729" w:rsidP="00AA355D">
      <w:pPr>
        <w:ind w:left="360" w:right="-5"/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Кожа, слизистые оболочки</w:t>
      </w:r>
      <w:r>
        <w:rPr>
          <w:i/>
          <w:sz w:val="28"/>
          <w:szCs w:val="28"/>
        </w:rPr>
        <w:t xml:space="preserve"> (см. </w:t>
      </w:r>
      <w:r>
        <w:rPr>
          <w:i/>
          <w:sz w:val="28"/>
          <w:szCs w:val="28"/>
          <w:lang w:val="en-US"/>
        </w:rPr>
        <w:t>Status</w:t>
      </w:r>
      <w:r w:rsidRPr="00CE2729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  <w:lang w:val="en-US"/>
        </w:rPr>
        <w:t>localis</w:t>
      </w:r>
      <w:proofErr w:type="spellEnd"/>
      <w:r w:rsidRPr="00CE2729">
        <w:rPr>
          <w:i/>
          <w:sz w:val="28"/>
          <w:szCs w:val="28"/>
        </w:rPr>
        <w:t>)</w:t>
      </w:r>
      <w:r w:rsidRPr="00480E14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E2729" w:rsidRDefault="00CE2729" w:rsidP="00AA355D">
      <w:pPr>
        <w:ind w:left="360" w:right="-5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Кожа розового цвета, сухая, тургор не снижен. </w:t>
      </w:r>
      <w:proofErr w:type="spellStart"/>
      <w:r>
        <w:rPr>
          <w:sz w:val="28"/>
          <w:szCs w:val="28"/>
        </w:rPr>
        <w:t>Оволосение</w:t>
      </w:r>
      <w:proofErr w:type="spellEnd"/>
      <w:r>
        <w:rPr>
          <w:sz w:val="28"/>
          <w:szCs w:val="28"/>
        </w:rPr>
        <w:t xml:space="preserve"> по мужскому типу, </w:t>
      </w:r>
      <w:proofErr w:type="gramStart"/>
      <w:r>
        <w:rPr>
          <w:sz w:val="28"/>
          <w:szCs w:val="28"/>
        </w:rPr>
        <w:t>равномерное</w:t>
      </w:r>
      <w:proofErr w:type="gramEnd"/>
      <w:r>
        <w:rPr>
          <w:sz w:val="28"/>
          <w:szCs w:val="28"/>
        </w:rPr>
        <w:t>. Ногти нормальной формы, признаков деформации, грибковых поражений нет.  Видимые слизистые розового цвета, чистые, влажные,</w:t>
      </w:r>
      <w:r w:rsidRPr="00740DA6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желтушного </w:t>
      </w:r>
      <w:proofErr w:type="spellStart"/>
      <w:r>
        <w:rPr>
          <w:color w:val="000000"/>
          <w:sz w:val="28"/>
        </w:rPr>
        <w:t>прокрашивания</w:t>
      </w:r>
      <w:proofErr w:type="spellEnd"/>
      <w:r>
        <w:rPr>
          <w:color w:val="000000"/>
          <w:sz w:val="28"/>
        </w:rPr>
        <w:t xml:space="preserve"> уздечки языка и склер нет.</w:t>
      </w:r>
      <w:r>
        <w:rPr>
          <w:sz w:val="28"/>
          <w:szCs w:val="28"/>
        </w:rPr>
        <w:t xml:space="preserve"> </w:t>
      </w:r>
    </w:p>
    <w:p w:rsidR="00CE2729" w:rsidRDefault="00CE2729" w:rsidP="00AA355D">
      <w:pPr>
        <w:ind w:left="360" w:right="-5"/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Подкожно-жировой слой:</w:t>
      </w:r>
      <w:r>
        <w:rPr>
          <w:sz w:val="28"/>
          <w:szCs w:val="28"/>
        </w:rPr>
        <w:t xml:space="preserve"> выражен</w:t>
      </w:r>
      <w:r w:rsidRPr="00CE2729">
        <w:rPr>
          <w:sz w:val="28"/>
          <w:szCs w:val="28"/>
        </w:rPr>
        <w:t xml:space="preserve"> </w:t>
      </w:r>
      <w:r>
        <w:rPr>
          <w:sz w:val="28"/>
          <w:szCs w:val="28"/>
        </w:rPr>
        <w:t>умеренно, распределен равномерно. Признаков отеков нет.</w:t>
      </w:r>
    </w:p>
    <w:p w:rsidR="00CE2729" w:rsidRDefault="00CE2729" w:rsidP="00AA355D">
      <w:pPr>
        <w:ind w:left="360" w:right="-5"/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Лимфатические узлы:</w:t>
      </w:r>
      <w:r>
        <w:rPr>
          <w:sz w:val="28"/>
          <w:szCs w:val="28"/>
        </w:rPr>
        <w:t xml:space="preserve"> при общем осмотре и пальпации увеличения отдельных лимфатических узлов не наблюдается. </w:t>
      </w:r>
    </w:p>
    <w:p w:rsidR="00CE2729" w:rsidRDefault="00CE2729" w:rsidP="00AA355D">
      <w:pPr>
        <w:pStyle w:val="a4"/>
        <w:ind w:left="360" w:right="-5"/>
        <w:jc w:val="both"/>
        <w:rPr>
          <w:rFonts w:ascii="Times New Roman" w:hAnsi="Times New Roman"/>
          <w:sz w:val="28"/>
          <w:szCs w:val="28"/>
        </w:rPr>
      </w:pPr>
      <w:r w:rsidRPr="00480E14">
        <w:rPr>
          <w:rFonts w:ascii="Times New Roman" w:hAnsi="Times New Roman"/>
          <w:i/>
          <w:sz w:val="28"/>
          <w:szCs w:val="28"/>
        </w:rPr>
        <w:t>Шея:</w:t>
      </w:r>
      <w:r>
        <w:rPr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шейные лимфоузлы </w:t>
      </w:r>
      <w:proofErr w:type="spellStart"/>
      <w:r>
        <w:rPr>
          <w:rFonts w:ascii="Times New Roman" w:hAnsi="Times New Roman"/>
          <w:sz w:val="28"/>
          <w:szCs w:val="28"/>
        </w:rPr>
        <w:t>пальпаторно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неувеличены</w:t>
      </w:r>
      <w:proofErr w:type="spellEnd"/>
      <w:r>
        <w:rPr>
          <w:rFonts w:ascii="Times New Roman" w:hAnsi="Times New Roman"/>
          <w:sz w:val="28"/>
          <w:szCs w:val="28"/>
        </w:rPr>
        <w:t xml:space="preserve">, сосуды шеи без видимой пульсации, не набухшие. Щитовидная железа определяется </w:t>
      </w:r>
      <w:proofErr w:type="spellStart"/>
      <w:r>
        <w:rPr>
          <w:rFonts w:ascii="Times New Roman" w:hAnsi="Times New Roman"/>
          <w:sz w:val="28"/>
          <w:szCs w:val="28"/>
        </w:rPr>
        <w:t>пальпаторно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неувеличена</w:t>
      </w:r>
      <w:proofErr w:type="spellEnd"/>
      <w:r>
        <w:rPr>
          <w:rFonts w:ascii="Times New Roman" w:hAnsi="Times New Roman"/>
          <w:sz w:val="28"/>
          <w:szCs w:val="28"/>
        </w:rPr>
        <w:t>, при пальпации безболезненна, умеренно подвижная, консистенция эластичная.</w:t>
      </w:r>
    </w:p>
    <w:p w:rsidR="00CE2729" w:rsidRDefault="00CE2729" w:rsidP="00AA355D">
      <w:pPr>
        <w:pStyle w:val="a4"/>
        <w:ind w:left="360" w:right="-5"/>
        <w:jc w:val="both"/>
        <w:rPr>
          <w:rFonts w:ascii="Times New Roman" w:hAnsi="Times New Roman"/>
          <w:sz w:val="28"/>
          <w:szCs w:val="28"/>
        </w:rPr>
      </w:pPr>
      <w:r w:rsidRPr="00740DA6">
        <w:rPr>
          <w:rFonts w:ascii="Times New Roman" w:hAnsi="Times New Roman"/>
          <w:i/>
          <w:sz w:val="28"/>
          <w:szCs w:val="28"/>
        </w:rPr>
        <w:t>Ротовая полость:</w:t>
      </w:r>
      <w:r w:rsidRPr="00740D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видимые слизистые рта, мягкого неба, десна розового цвета, чистые, влажные. Язык обычных размеров, розовый, влажный, сосочки выражены, налета и наложений нет.  Зубы с участками кариозной пигментации.</w:t>
      </w:r>
    </w:p>
    <w:p w:rsidR="00CE2729" w:rsidRDefault="00CE2729" w:rsidP="00AA355D">
      <w:pPr>
        <w:pStyle w:val="a4"/>
        <w:ind w:left="360" w:right="-5"/>
        <w:jc w:val="both"/>
        <w:rPr>
          <w:rFonts w:ascii="Times New Roman" w:hAnsi="Times New Roman"/>
          <w:sz w:val="28"/>
          <w:szCs w:val="28"/>
        </w:rPr>
      </w:pPr>
    </w:p>
    <w:p w:rsidR="00CE2729" w:rsidRDefault="00CE2729" w:rsidP="00AA355D">
      <w:pPr>
        <w:pStyle w:val="a4"/>
        <w:ind w:left="360" w:right="-5"/>
        <w:jc w:val="both"/>
        <w:rPr>
          <w:rFonts w:ascii="Times New Roman" w:hAnsi="Times New Roman"/>
          <w:b/>
          <w:sz w:val="28"/>
          <w:szCs w:val="28"/>
        </w:rPr>
      </w:pPr>
      <w:r w:rsidRPr="00740DA6">
        <w:rPr>
          <w:rFonts w:ascii="Times New Roman" w:hAnsi="Times New Roman"/>
          <w:b/>
          <w:sz w:val="28"/>
          <w:szCs w:val="28"/>
        </w:rPr>
        <w:t>Костно-мышечная система</w:t>
      </w:r>
    </w:p>
    <w:p w:rsidR="00CE2729" w:rsidRDefault="00CE2729" w:rsidP="00AA355D">
      <w:pPr>
        <w:pStyle w:val="a4"/>
        <w:ind w:left="360" w:right="-5"/>
        <w:jc w:val="both"/>
        <w:rPr>
          <w:rFonts w:ascii="Times New Roman" w:hAnsi="Times New Roman"/>
          <w:b/>
          <w:sz w:val="28"/>
          <w:szCs w:val="28"/>
        </w:rPr>
      </w:pPr>
      <w:r w:rsidRPr="00740DA6">
        <w:rPr>
          <w:rFonts w:ascii="Times New Roman" w:hAnsi="Times New Roman"/>
          <w:sz w:val="28"/>
          <w:szCs w:val="28"/>
        </w:rPr>
        <w:t>Череп правильной формы, без аномалий развития. Позвоночник:</w:t>
      </w:r>
      <w:r>
        <w:rPr>
          <w:rFonts w:ascii="Times New Roman" w:hAnsi="Times New Roman"/>
          <w:sz w:val="28"/>
          <w:szCs w:val="28"/>
        </w:rPr>
        <w:t xml:space="preserve"> физиологические изгибы сохранены,  патологических деформаций нет. Грудная клетка </w:t>
      </w:r>
      <w:proofErr w:type="spellStart"/>
      <w:r>
        <w:rPr>
          <w:rFonts w:ascii="Times New Roman" w:hAnsi="Times New Roman"/>
          <w:sz w:val="28"/>
          <w:szCs w:val="28"/>
        </w:rPr>
        <w:t>нормо</w:t>
      </w:r>
      <w:r w:rsidRPr="00740DA6">
        <w:rPr>
          <w:rFonts w:ascii="Times New Roman" w:hAnsi="Times New Roman"/>
          <w:sz w:val="28"/>
          <w:szCs w:val="28"/>
        </w:rPr>
        <w:t>стенического</w:t>
      </w:r>
      <w:proofErr w:type="spellEnd"/>
      <w:r w:rsidRPr="00740DA6">
        <w:rPr>
          <w:rFonts w:ascii="Times New Roman" w:hAnsi="Times New Roman"/>
          <w:sz w:val="28"/>
          <w:szCs w:val="28"/>
        </w:rPr>
        <w:t xml:space="preserve"> типа. Рёберные промежутки не расширены, ход ребер косой, </w:t>
      </w:r>
      <w:proofErr w:type="gramStart"/>
      <w:r w:rsidRPr="00740DA6">
        <w:rPr>
          <w:rFonts w:ascii="Times New Roman" w:hAnsi="Times New Roman"/>
          <w:sz w:val="28"/>
          <w:szCs w:val="28"/>
        </w:rPr>
        <w:t>над</w:t>
      </w:r>
      <w:proofErr w:type="gramEnd"/>
      <w:r w:rsidRPr="00740DA6">
        <w:rPr>
          <w:rFonts w:ascii="Times New Roman" w:hAnsi="Times New Roman"/>
          <w:sz w:val="28"/>
          <w:szCs w:val="28"/>
        </w:rPr>
        <w:t>- и подключичные ямки выражены уме</w:t>
      </w:r>
      <w:r>
        <w:rPr>
          <w:rFonts w:ascii="Times New Roman" w:hAnsi="Times New Roman"/>
          <w:sz w:val="28"/>
          <w:szCs w:val="28"/>
        </w:rPr>
        <w:t xml:space="preserve">ренно, </w:t>
      </w:r>
      <w:proofErr w:type="spellStart"/>
      <w:r>
        <w:rPr>
          <w:rFonts w:ascii="Times New Roman" w:hAnsi="Times New Roman"/>
          <w:sz w:val="28"/>
          <w:szCs w:val="28"/>
        </w:rPr>
        <w:t>эпигастральный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угол около</w:t>
      </w:r>
      <w:r w:rsidRPr="00740DA6">
        <w:rPr>
          <w:rFonts w:ascii="Times New Roman" w:hAnsi="Times New Roman"/>
          <w:sz w:val="28"/>
          <w:szCs w:val="28"/>
        </w:rPr>
        <w:t xml:space="preserve"> 90 гр</w:t>
      </w:r>
      <w:r>
        <w:rPr>
          <w:rFonts w:ascii="Times New Roman" w:hAnsi="Times New Roman"/>
          <w:sz w:val="28"/>
          <w:szCs w:val="28"/>
        </w:rPr>
        <w:t>адусов</w:t>
      </w:r>
      <w:r w:rsidRPr="00740DA6">
        <w:rPr>
          <w:rFonts w:ascii="Times New Roman" w:hAnsi="Times New Roman"/>
          <w:sz w:val="28"/>
          <w:szCs w:val="28"/>
        </w:rPr>
        <w:t xml:space="preserve">. Кости верхних и нижних конечностей не деформированы, признаков периостита нет.  Мышцы развиты удовлетворительно, симметрично, тонус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740DA6">
        <w:rPr>
          <w:rFonts w:ascii="Times New Roman" w:hAnsi="Times New Roman"/>
          <w:sz w:val="28"/>
          <w:szCs w:val="28"/>
        </w:rPr>
        <w:t>снижен,</w:t>
      </w:r>
      <w:r w:rsidR="00245C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45CC0">
        <w:rPr>
          <w:rFonts w:ascii="Times New Roman" w:hAnsi="Times New Roman"/>
          <w:sz w:val="28"/>
          <w:szCs w:val="28"/>
        </w:rPr>
        <w:t>выраженная</w:t>
      </w:r>
      <w:proofErr w:type="gramEnd"/>
      <w:r w:rsidRPr="00740DA6">
        <w:rPr>
          <w:rFonts w:ascii="Times New Roman" w:hAnsi="Times New Roman"/>
          <w:sz w:val="28"/>
          <w:szCs w:val="28"/>
        </w:rPr>
        <w:t xml:space="preserve"> бо</w:t>
      </w:r>
      <w:r w:rsidR="00245CC0">
        <w:rPr>
          <w:rFonts w:ascii="Times New Roman" w:hAnsi="Times New Roman"/>
          <w:sz w:val="28"/>
          <w:szCs w:val="28"/>
        </w:rPr>
        <w:t>лезненности при пальпации мышц бедра и голени</w:t>
      </w:r>
      <w:r w:rsidRPr="00740DA6">
        <w:rPr>
          <w:rFonts w:ascii="Times New Roman" w:hAnsi="Times New Roman"/>
          <w:sz w:val="28"/>
          <w:szCs w:val="28"/>
        </w:rPr>
        <w:t xml:space="preserve">, гипертрофии\атрофии отдельных групп мышц нет.  Суставы верхних и нижних  конечностей симметричны, </w:t>
      </w:r>
      <w:r>
        <w:rPr>
          <w:rFonts w:ascii="Times New Roman" w:hAnsi="Times New Roman"/>
          <w:sz w:val="28"/>
          <w:szCs w:val="28"/>
        </w:rPr>
        <w:t xml:space="preserve">подвижность </w:t>
      </w:r>
      <w:r w:rsidR="00245CC0">
        <w:rPr>
          <w:rFonts w:ascii="Times New Roman" w:hAnsi="Times New Roman"/>
          <w:sz w:val="28"/>
          <w:szCs w:val="28"/>
        </w:rPr>
        <w:t>в  коленных и тазобедренных</w:t>
      </w:r>
      <w:r>
        <w:rPr>
          <w:rFonts w:ascii="Times New Roman" w:hAnsi="Times New Roman"/>
          <w:sz w:val="28"/>
          <w:szCs w:val="28"/>
        </w:rPr>
        <w:t xml:space="preserve"> сус</w:t>
      </w:r>
      <w:r w:rsidR="00245CC0">
        <w:rPr>
          <w:rFonts w:ascii="Times New Roman" w:hAnsi="Times New Roman"/>
          <w:sz w:val="28"/>
          <w:szCs w:val="28"/>
        </w:rPr>
        <w:t xml:space="preserve">тавах резко ограничена из-за болезненности. На ощупь суставы нормальной температуры, гиперемии и отечности нет. </w:t>
      </w:r>
    </w:p>
    <w:p w:rsidR="00CE2729" w:rsidRDefault="00CE2729" w:rsidP="00AA355D">
      <w:pPr>
        <w:pStyle w:val="a4"/>
        <w:ind w:left="360" w:right="-5"/>
        <w:jc w:val="both"/>
        <w:rPr>
          <w:rFonts w:ascii="Times New Roman" w:hAnsi="Times New Roman"/>
          <w:b/>
          <w:sz w:val="28"/>
          <w:szCs w:val="28"/>
        </w:rPr>
      </w:pPr>
    </w:p>
    <w:p w:rsidR="00CE2729" w:rsidRDefault="00CE2729" w:rsidP="00AA355D">
      <w:pPr>
        <w:pStyle w:val="a4"/>
        <w:ind w:left="360" w:right="-5"/>
        <w:jc w:val="both"/>
        <w:rPr>
          <w:rFonts w:ascii="Times New Roman" w:hAnsi="Times New Roman"/>
          <w:b/>
          <w:sz w:val="28"/>
          <w:szCs w:val="28"/>
        </w:rPr>
      </w:pPr>
    </w:p>
    <w:p w:rsidR="00245CC0" w:rsidRDefault="00245CC0" w:rsidP="00AA355D">
      <w:pPr>
        <w:pStyle w:val="a4"/>
        <w:ind w:left="360" w:right="-5"/>
        <w:jc w:val="both"/>
        <w:rPr>
          <w:rFonts w:ascii="Times New Roman" w:hAnsi="Times New Roman"/>
          <w:b/>
          <w:sz w:val="28"/>
          <w:szCs w:val="28"/>
        </w:rPr>
      </w:pPr>
    </w:p>
    <w:p w:rsidR="00CE2729" w:rsidRDefault="00CE2729" w:rsidP="00AA355D">
      <w:pPr>
        <w:pStyle w:val="a4"/>
        <w:ind w:left="360" w:right="-5"/>
        <w:jc w:val="both"/>
        <w:rPr>
          <w:rFonts w:ascii="Times New Roman" w:hAnsi="Times New Roman"/>
          <w:b/>
          <w:sz w:val="28"/>
          <w:szCs w:val="28"/>
        </w:rPr>
      </w:pPr>
      <w:r w:rsidRPr="00FA47FF">
        <w:rPr>
          <w:rFonts w:ascii="Times New Roman" w:hAnsi="Times New Roman"/>
          <w:b/>
          <w:sz w:val="28"/>
          <w:szCs w:val="28"/>
        </w:rPr>
        <w:lastRenderedPageBreak/>
        <w:t>Дыхательная система</w:t>
      </w:r>
    </w:p>
    <w:p w:rsidR="00CE2729" w:rsidRDefault="00CE2729" w:rsidP="00AA355D">
      <w:pPr>
        <w:pStyle w:val="a4"/>
        <w:ind w:left="360" w:right="-5"/>
        <w:jc w:val="both"/>
        <w:rPr>
          <w:rFonts w:ascii="Times New Roman" w:hAnsi="Times New Roman"/>
          <w:sz w:val="28"/>
          <w:szCs w:val="28"/>
        </w:rPr>
      </w:pPr>
      <w:r w:rsidRPr="00FA47FF">
        <w:rPr>
          <w:rFonts w:ascii="Times New Roman" w:hAnsi="Times New Roman"/>
          <w:i/>
          <w:sz w:val="28"/>
          <w:szCs w:val="28"/>
        </w:rPr>
        <w:t>Осмотр: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245CC0">
        <w:rPr>
          <w:rFonts w:ascii="Times New Roman" w:hAnsi="Times New Roman"/>
          <w:sz w:val="28"/>
          <w:szCs w:val="28"/>
        </w:rPr>
        <w:t xml:space="preserve">грудная клетка </w:t>
      </w:r>
      <w:proofErr w:type="spellStart"/>
      <w:r w:rsidR="00245CC0">
        <w:rPr>
          <w:rFonts w:ascii="Times New Roman" w:hAnsi="Times New Roman"/>
          <w:sz w:val="28"/>
          <w:szCs w:val="28"/>
        </w:rPr>
        <w:t>нормо</w:t>
      </w:r>
      <w:r>
        <w:rPr>
          <w:rFonts w:ascii="Times New Roman" w:hAnsi="Times New Roman"/>
          <w:sz w:val="28"/>
          <w:szCs w:val="28"/>
        </w:rPr>
        <w:t>стенического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типа, симметричная, обе половины равномерно участвуют в дыхательных движениях. </w:t>
      </w:r>
      <w:proofErr w:type="gramStart"/>
      <w:r>
        <w:rPr>
          <w:rFonts w:ascii="Times New Roman" w:hAnsi="Times New Roman"/>
          <w:sz w:val="28"/>
          <w:szCs w:val="28"/>
        </w:rPr>
        <w:t>Над</w:t>
      </w:r>
      <w:proofErr w:type="gramEnd"/>
      <w:r>
        <w:rPr>
          <w:rFonts w:ascii="Times New Roman" w:hAnsi="Times New Roman"/>
          <w:sz w:val="28"/>
          <w:szCs w:val="28"/>
        </w:rPr>
        <w:t xml:space="preserve">- и подключичные ямки умеренно выражены, одинаковы с правой и левой стороны. Ход ребер косой, </w:t>
      </w:r>
      <w:proofErr w:type="spellStart"/>
      <w:r>
        <w:rPr>
          <w:rFonts w:ascii="Times New Roman" w:hAnsi="Times New Roman"/>
          <w:sz w:val="28"/>
          <w:szCs w:val="28"/>
        </w:rPr>
        <w:t>выпячиваний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ундуляции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межреберных промежутков нет. Лопатки плотно прилегают к грудной клетке.  Дыхание глубокое, ритмичное, тип дыхан</w:t>
      </w:r>
      <w:r w:rsidR="00245CC0">
        <w:rPr>
          <w:rFonts w:ascii="Times New Roman" w:hAnsi="Times New Roman"/>
          <w:sz w:val="28"/>
          <w:szCs w:val="28"/>
        </w:rPr>
        <w:t>ия смешанный. Частота дыхания 12</w:t>
      </w:r>
      <w:r>
        <w:rPr>
          <w:rFonts w:ascii="Times New Roman" w:hAnsi="Times New Roman"/>
          <w:sz w:val="28"/>
          <w:szCs w:val="28"/>
        </w:rPr>
        <w:t>\мин.</w:t>
      </w:r>
    </w:p>
    <w:p w:rsidR="00CE2729" w:rsidRDefault="00CE2729" w:rsidP="00AA355D">
      <w:pPr>
        <w:pStyle w:val="a4"/>
        <w:ind w:left="360" w:right="-5"/>
        <w:jc w:val="both"/>
        <w:rPr>
          <w:rFonts w:ascii="Times New Roman" w:hAnsi="Times New Roman"/>
          <w:color w:val="000000"/>
          <w:sz w:val="28"/>
        </w:rPr>
      </w:pPr>
      <w:r w:rsidRPr="00424197">
        <w:rPr>
          <w:rFonts w:ascii="Times New Roman" w:hAnsi="Times New Roman"/>
          <w:i/>
          <w:sz w:val="28"/>
          <w:szCs w:val="28"/>
        </w:rPr>
        <w:t>Пальпация:</w:t>
      </w:r>
      <w:r>
        <w:rPr>
          <w:rFonts w:ascii="Times New Roman" w:hAnsi="Times New Roman"/>
          <w:sz w:val="28"/>
          <w:szCs w:val="28"/>
        </w:rPr>
        <w:t xml:space="preserve"> грудная клетка при пальпации безболезненна, эластичная. </w:t>
      </w:r>
      <w:r w:rsidRPr="00FA47FF">
        <w:rPr>
          <w:rFonts w:ascii="Times New Roman" w:hAnsi="Times New Roman"/>
          <w:color w:val="000000"/>
          <w:sz w:val="28"/>
        </w:rPr>
        <w:t>Голосовое дрожание на</w:t>
      </w:r>
      <w:r>
        <w:rPr>
          <w:rFonts w:ascii="Times New Roman" w:hAnsi="Times New Roman"/>
          <w:color w:val="000000"/>
          <w:sz w:val="28"/>
        </w:rPr>
        <w:t>д передней и боковой поверхностями грудной клетки на симметричных участках проводится одинаково, не изменено.</w:t>
      </w:r>
    </w:p>
    <w:p w:rsidR="00CE2729" w:rsidRDefault="00CE2729" w:rsidP="00AA355D">
      <w:pPr>
        <w:pStyle w:val="a4"/>
        <w:ind w:left="360" w:right="-5"/>
        <w:jc w:val="both"/>
        <w:rPr>
          <w:rFonts w:ascii="Times New Roman" w:hAnsi="Times New Roman"/>
          <w:sz w:val="28"/>
          <w:szCs w:val="28"/>
        </w:rPr>
      </w:pPr>
      <w:r w:rsidRPr="00424197">
        <w:rPr>
          <w:rFonts w:ascii="Times New Roman" w:hAnsi="Times New Roman"/>
          <w:i/>
          <w:color w:val="000000"/>
          <w:sz w:val="28"/>
        </w:rPr>
        <w:t>Перкуссия: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24197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сравнительной</w:t>
      </w:r>
      <w:r w:rsidRPr="00424197">
        <w:rPr>
          <w:rFonts w:ascii="Times New Roman" w:hAnsi="Times New Roman"/>
          <w:sz w:val="28"/>
          <w:szCs w:val="28"/>
        </w:rPr>
        <w:t xml:space="preserve"> перкуссии</w:t>
      </w:r>
      <w:r>
        <w:rPr>
          <w:rFonts w:ascii="Times New Roman" w:hAnsi="Times New Roman"/>
          <w:sz w:val="28"/>
          <w:szCs w:val="28"/>
        </w:rPr>
        <w:t xml:space="preserve"> по передней, боковой и задней поверхностям грудной клетки</w:t>
      </w:r>
      <w:r w:rsidRPr="004241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над легкими определяется легочной </w:t>
      </w:r>
      <w:proofErr w:type="spellStart"/>
      <w:r>
        <w:rPr>
          <w:rFonts w:ascii="Times New Roman" w:hAnsi="Times New Roman"/>
          <w:sz w:val="28"/>
          <w:szCs w:val="28"/>
        </w:rPr>
        <w:t>перкуторный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звук, одинаковый на симметричных участках.  </w:t>
      </w:r>
    </w:p>
    <w:p w:rsidR="00CE2729" w:rsidRDefault="00CE2729" w:rsidP="00AA355D">
      <w:pPr>
        <w:pStyle w:val="a4"/>
        <w:ind w:left="360"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Гамма звучности над передними и задними отделами легких сохранена. Высота стояния верхушек легких  спереди справа и слева составляет 3см. Высота стояния верхушек легких сзади на 1,5см. ниже </w:t>
      </w:r>
      <w:r w:rsidRPr="00C90B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 w:rsidRPr="00C90B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шейного позвонка. Ширина полей </w:t>
      </w:r>
      <w:proofErr w:type="spellStart"/>
      <w:r>
        <w:rPr>
          <w:rFonts w:ascii="Times New Roman" w:hAnsi="Times New Roman"/>
          <w:sz w:val="28"/>
          <w:szCs w:val="28"/>
        </w:rPr>
        <w:t>Кренига</w:t>
      </w:r>
      <w:proofErr w:type="spellEnd"/>
      <w:r>
        <w:rPr>
          <w:rFonts w:ascii="Times New Roman" w:hAnsi="Times New Roman"/>
          <w:sz w:val="28"/>
          <w:szCs w:val="28"/>
        </w:rPr>
        <w:t xml:space="preserve"> справа и слева составляет 6см.  Подвижность нижнего края легкого на вдохе</w:t>
      </w:r>
      <w:r w:rsidR="00245CC0">
        <w:rPr>
          <w:rFonts w:ascii="Times New Roman" w:hAnsi="Times New Roman"/>
          <w:sz w:val="28"/>
          <w:szCs w:val="28"/>
        </w:rPr>
        <w:t xml:space="preserve"> составляет 3см.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E2729" w:rsidRDefault="00CE2729" w:rsidP="00AA355D">
      <w:pPr>
        <w:pStyle w:val="a4"/>
        <w:ind w:left="360" w:right="-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E2729" w:rsidRPr="000C2EF1" w:rsidTr="000C2EF1">
        <w:tc>
          <w:tcPr>
            <w:tcW w:w="9571" w:type="dxa"/>
            <w:gridSpan w:val="3"/>
            <w:shd w:val="clear" w:color="auto" w:fill="auto"/>
          </w:tcPr>
          <w:p w:rsidR="00CE2729" w:rsidRPr="000C2EF1" w:rsidRDefault="00CE2729" w:rsidP="000C2EF1">
            <w:pPr>
              <w:pStyle w:val="a4"/>
              <w:ind w:left="360"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EF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Нижние границы легких</w:t>
            </w:r>
          </w:p>
        </w:tc>
      </w:tr>
      <w:tr w:rsidR="00CE2729" w:rsidRPr="000C2EF1" w:rsidTr="000C2EF1">
        <w:tc>
          <w:tcPr>
            <w:tcW w:w="3190" w:type="dxa"/>
            <w:shd w:val="clear" w:color="auto" w:fill="auto"/>
          </w:tcPr>
          <w:p w:rsidR="00CE2729" w:rsidRPr="000C2EF1" w:rsidRDefault="00CE2729" w:rsidP="000C2EF1">
            <w:pPr>
              <w:pStyle w:val="a4"/>
              <w:ind w:left="360"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EF1">
              <w:rPr>
                <w:rFonts w:ascii="Times New Roman" w:hAnsi="Times New Roman"/>
                <w:sz w:val="28"/>
                <w:szCs w:val="28"/>
              </w:rPr>
              <w:t>Линия</w:t>
            </w:r>
          </w:p>
        </w:tc>
        <w:tc>
          <w:tcPr>
            <w:tcW w:w="3190" w:type="dxa"/>
            <w:shd w:val="clear" w:color="auto" w:fill="auto"/>
          </w:tcPr>
          <w:p w:rsidR="00CE2729" w:rsidRPr="000C2EF1" w:rsidRDefault="00CE2729" w:rsidP="000C2EF1">
            <w:pPr>
              <w:pStyle w:val="a4"/>
              <w:ind w:left="360"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EF1">
              <w:rPr>
                <w:rFonts w:ascii="Times New Roman" w:hAnsi="Times New Roman"/>
                <w:sz w:val="28"/>
                <w:szCs w:val="28"/>
              </w:rPr>
              <w:t>Правое легкое</w:t>
            </w:r>
          </w:p>
        </w:tc>
        <w:tc>
          <w:tcPr>
            <w:tcW w:w="3191" w:type="dxa"/>
            <w:shd w:val="clear" w:color="auto" w:fill="auto"/>
          </w:tcPr>
          <w:p w:rsidR="00CE2729" w:rsidRPr="000C2EF1" w:rsidRDefault="00CE2729" w:rsidP="000C2EF1">
            <w:pPr>
              <w:pStyle w:val="a4"/>
              <w:ind w:left="360"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EF1">
              <w:rPr>
                <w:rFonts w:ascii="Times New Roman" w:hAnsi="Times New Roman"/>
                <w:sz w:val="28"/>
                <w:szCs w:val="28"/>
              </w:rPr>
              <w:t>Левое легкое</w:t>
            </w:r>
          </w:p>
        </w:tc>
      </w:tr>
      <w:tr w:rsidR="00CE2729" w:rsidRPr="000C2EF1" w:rsidTr="000C2EF1">
        <w:tc>
          <w:tcPr>
            <w:tcW w:w="3190" w:type="dxa"/>
            <w:shd w:val="clear" w:color="auto" w:fill="auto"/>
            <w:vAlign w:val="center"/>
          </w:tcPr>
          <w:p w:rsidR="00CE2729" w:rsidRPr="000C2EF1" w:rsidRDefault="00CE2729" w:rsidP="000C2EF1">
            <w:pPr>
              <w:ind w:left="360" w:right="-5"/>
              <w:rPr>
                <w:color w:val="000000"/>
                <w:sz w:val="28"/>
              </w:rPr>
            </w:pPr>
            <w:proofErr w:type="spellStart"/>
            <w:r w:rsidRPr="000C2EF1">
              <w:rPr>
                <w:color w:val="000000"/>
                <w:sz w:val="28"/>
              </w:rPr>
              <w:t>l.parasternalis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CE2729" w:rsidRPr="000C2EF1" w:rsidRDefault="00CE2729" w:rsidP="000C2EF1">
            <w:pPr>
              <w:pStyle w:val="2"/>
              <w:ind w:left="360"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EF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0C2E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2EF1">
              <w:rPr>
                <w:rFonts w:ascii="Times New Roman" w:hAnsi="Times New Roman"/>
                <w:sz w:val="28"/>
                <w:szCs w:val="28"/>
              </w:rPr>
              <w:t>межреберье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CE2729" w:rsidRPr="000C2EF1" w:rsidRDefault="00CE2729" w:rsidP="000C2EF1">
            <w:pPr>
              <w:pStyle w:val="2"/>
              <w:ind w:left="360" w:right="-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2E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------------------</w:t>
            </w:r>
          </w:p>
        </w:tc>
      </w:tr>
      <w:tr w:rsidR="00CE2729" w:rsidRPr="000C2EF1" w:rsidTr="000C2EF1">
        <w:tc>
          <w:tcPr>
            <w:tcW w:w="3190" w:type="dxa"/>
            <w:shd w:val="clear" w:color="auto" w:fill="auto"/>
            <w:vAlign w:val="center"/>
          </w:tcPr>
          <w:p w:rsidR="00CE2729" w:rsidRPr="000C2EF1" w:rsidRDefault="00CE2729" w:rsidP="000C2EF1">
            <w:pPr>
              <w:ind w:left="360" w:right="-5"/>
              <w:rPr>
                <w:color w:val="000000"/>
                <w:sz w:val="28"/>
              </w:rPr>
            </w:pPr>
            <w:proofErr w:type="spellStart"/>
            <w:r w:rsidRPr="000C2EF1">
              <w:rPr>
                <w:color w:val="000000"/>
                <w:sz w:val="28"/>
              </w:rPr>
              <w:t>l.medioclavicularis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CE2729" w:rsidRPr="000C2EF1" w:rsidRDefault="00CE2729" w:rsidP="000C2EF1">
            <w:pPr>
              <w:pStyle w:val="2"/>
              <w:ind w:left="360"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EF1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0C2EF1">
              <w:rPr>
                <w:rFonts w:ascii="Times New Roman" w:hAnsi="Times New Roman"/>
                <w:sz w:val="28"/>
                <w:szCs w:val="28"/>
              </w:rPr>
              <w:t xml:space="preserve">  ребро</w:t>
            </w:r>
          </w:p>
        </w:tc>
        <w:tc>
          <w:tcPr>
            <w:tcW w:w="3191" w:type="dxa"/>
            <w:shd w:val="clear" w:color="auto" w:fill="auto"/>
          </w:tcPr>
          <w:p w:rsidR="00CE2729" w:rsidRPr="000C2EF1" w:rsidRDefault="00CE2729" w:rsidP="000C2EF1">
            <w:pPr>
              <w:pStyle w:val="2"/>
              <w:ind w:left="360" w:right="-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2EF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------------------</w:t>
            </w:r>
          </w:p>
        </w:tc>
      </w:tr>
      <w:tr w:rsidR="00CE2729" w:rsidRPr="000C2EF1" w:rsidTr="000C2EF1">
        <w:tc>
          <w:tcPr>
            <w:tcW w:w="3190" w:type="dxa"/>
            <w:shd w:val="clear" w:color="auto" w:fill="auto"/>
            <w:vAlign w:val="center"/>
          </w:tcPr>
          <w:p w:rsidR="00CE2729" w:rsidRPr="000C2EF1" w:rsidRDefault="00CE2729" w:rsidP="000C2EF1">
            <w:pPr>
              <w:ind w:left="360" w:right="-5"/>
              <w:rPr>
                <w:color w:val="000000"/>
                <w:sz w:val="28"/>
              </w:rPr>
            </w:pPr>
            <w:proofErr w:type="spellStart"/>
            <w:r w:rsidRPr="000C2EF1">
              <w:rPr>
                <w:color w:val="000000"/>
                <w:sz w:val="28"/>
              </w:rPr>
              <w:t>l.axillaris</w:t>
            </w:r>
            <w:proofErr w:type="spellEnd"/>
            <w:r w:rsidRPr="000C2EF1">
              <w:rPr>
                <w:color w:val="000000"/>
                <w:sz w:val="28"/>
              </w:rPr>
              <w:t xml:space="preserve"> </w:t>
            </w:r>
            <w:proofErr w:type="spellStart"/>
            <w:r w:rsidRPr="000C2EF1">
              <w:rPr>
                <w:color w:val="000000"/>
                <w:sz w:val="28"/>
              </w:rPr>
              <w:t>anterior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CE2729" w:rsidRPr="000C2EF1" w:rsidRDefault="00CE2729" w:rsidP="000C2EF1">
            <w:pPr>
              <w:pStyle w:val="2"/>
              <w:ind w:left="360" w:right="-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2EF1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0C2EF1">
              <w:rPr>
                <w:rFonts w:ascii="Times New Roman" w:hAnsi="Times New Roman"/>
                <w:sz w:val="28"/>
                <w:szCs w:val="28"/>
              </w:rPr>
              <w:t xml:space="preserve">  ребро</w:t>
            </w:r>
          </w:p>
        </w:tc>
        <w:tc>
          <w:tcPr>
            <w:tcW w:w="3191" w:type="dxa"/>
            <w:shd w:val="clear" w:color="auto" w:fill="auto"/>
          </w:tcPr>
          <w:p w:rsidR="00CE2729" w:rsidRPr="000C2EF1" w:rsidRDefault="00CE2729" w:rsidP="000C2EF1">
            <w:pPr>
              <w:pStyle w:val="2"/>
              <w:ind w:left="360" w:right="-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2EF1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0C2EF1">
              <w:rPr>
                <w:rFonts w:ascii="Times New Roman" w:hAnsi="Times New Roman"/>
                <w:sz w:val="28"/>
                <w:szCs w:val="28"/>
              </w:rPr>
              <w:t xml:space="preserve"> ребро</w:t>
            </w:r>
          </w:p>
        </w:tc>
      </w:tr>
      <w:tr w:rsidR="00CE2729" w:rsidRPr="000C2EF1" w:rsidTr="000C2EF1">
        <w:tc>
          <w:tcPr>
            <w:tcW w:w="3190" w:type="dxa"/>
            <w:shd w:val="clear" w:color="auto" w:fill="auto"/>
            <w:vAlign w:val="center"/>
          </w:tcPr>
          <w:p w:rsidR="00CE2729" w:rsidRPr="000C2EF1" w:rsidRDefault="00CE2729" w:rsidP="000C2EF1">
            <w:pPr>
              <w:ind w:left="360" w:right="-5"/>
              <w:rPr>
                <w:color w:val="000000"/>
                <w:sz w:val="28"/>
              </w:rPr>
            </w:pPr>
            <w:proofErr w:type="spellStart"/>
            <w:r w:rsidRPr="000C2EF1">
              <w:rPr>
                <w:color w:val="000000"/>
                <w:sz w:val="28"/>
              </w:rPr>
              <w:t>l.axillaris</w:t>
            </w:r>
            <w:proofErr w:type="spellEnd"/>
            <w:r w:rsidRPr="000C2EF1">
              <w:rPr>
                <w:color w:val="000000"/>
                <w:sz w:val="28"/>
              </w:rPr>
              <w:t xml:space="preserve"> </w:t>
            </w:r>
            <w:proofErr w:type="spellStart"/>
            <w:r w:rsidRPr="000C2EF1">
              <w:rPr>
                <w:color w:val="000000"/>
                <w:sz w:val="28"/>
              </w:rPr>
              <w:t>media</w:t>
            </w:r>
            <w:proofErr w:type="spellEnd"/>
            <w:r w:rsidRPr="000C2EF1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:rsidR="00CE2729" w:rsidRPr="000C2EF1" w:rsidRDefault="00CE2729" w:rsidP="000C2EF1">
            <w:pPr>
              <w:pStyle w:val="2"/>
              <w:ind w:left="360" w:right="-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2EF1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0C2EF1">
              <w:rPr>
                <w:rFonts w:ascii="Times New Roman" w:hAnsi="Times New Roman"/>
                <w:sz w:val="28"/>
                <w:szCs w:val="28"/>
              </w:rPr>
              <w:t xml:space="preserve"> ребро</w:t>
            </w:r>
          </w:p>
        </w:tc>
        <w:tc>
          <w:tcPr>
            <w:tcW w:w="3191" w:type="dxa"/>
            <w:shd w:val="clear" w:color="auto" w:fill="auto"/>
          </w:tcPr>
          <w:p w:rsidR="00CE2729" w:rsidRPr="000C2EF1" w:rsidRDefault="00CE2729" w:rsidP="000C2EF1">
            <w:pPr>
              <w:pStyle w:val="2"/>
              <w:ind w:left="360" w:right="-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2EF1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0C2EF1">
              <w:rPr>
                <w:rFonts w:ascii="Times New Roman" w:hAnsi="Times New Roman"/>
                <w:sz w:val="28"/>
                <w:szCs w:val="28"/>
              </w:rPr>
              <w:t xml:space="preserve"> ребро</w:t>
            </w:r>
          </w:p>
        </w:tc>
      </w:tr>
      <w:tr w:rsidR="00CE2729" w:rsidRPr="000C2EF1" w:rsidTr="000C2EF1">
        <w:tc>
          <w:tcPr>
            <w:tcW w:w="3190" w:type="dxa"/>
            <w:shd w:val="clear" w:color="auto" w:fill="auto"/>
            <w:vAlign w:val="center"/>
          </w:tcPr>
          <w:p w:rsidR="00CE2729" w:rsidRPr="000C2EF1" w:rsidRDefault="00CE2729" w:rsidP="000C2EF1">
            <w:pPr>
              <w:ind w:left="360" w:right="-5"/>
              <w:rPr>
                <w:color w:val="000000"/>
                <w:sz w:val="28"/>
              </w:rPr>
            </w:pPr>
            <w:proofErr w:type="spellStart"/>
            <w:r w:rsidRPr="000C2EF1">
              <w:rPr>
                <w:color w:val="000000"/>
                <w:sz w:val="28"/>
              </w:rPr>
              <w:t>l.axillaris</w:t>
            </w:r>
            <w:proofErr w:type="spellEnd"/>
            <w:r w:rsidRPr="000C2EF1">
              <w:rPr>
                <w:color w:val="000000"/>
                <w:sz w:val="28"/>
              </w:rPr>
              <w:t xml:space="preserve"> </w:t>
            </w:r>
            <w:proofErr w:type="spellStart"/>
            <w:r w:rsidRPr="000C2EF1">
              <w:rPr>
                <w:color w:val="000000"/>
                <w:sz w:val="28"/>
              </w:rPr>
              <w:t>posterior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CE2729" w:rsidRPr="000C2EF1" w:rsidRDefault="00CE2729" w:rsidP="000C2EF1">
            <w:pPr>
              <w:pStyle w:val="2"/>
              <w:ind w:left="360" w:right="-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2EF1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Pr="000C2EF1">
              <w:rPr>
                <w:rFonts w:ascii="Times New Roman" w:hAnsi="Times New Roman"/>
                <w:sz w:val="28"/>
                <w:szCs w:val="28"/>
              </w:rPr>
              <w:t xml:space="preserve">  ребро</w:t>
            </w:r>
          </w:p>
        </w:tc>
        <w:tc>
          <w:tcPr>
            <w:tcW w:w="3191" w:type="dxa"/>
            <w:shd w:val="clear" w:color="auto" w:fill="auto"/>
          </w:tcPr>
          <w:p w:rsidR="00CE2729" w:rsidRPr="000C2EF1" w:rsidRDefault="00CE2729" w:rsidP="000C2EF1">
            <w:pPr>
              <w:pStyle w:val="2"/>
              <w:ind w:left="360" w:right="-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2EF1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Pr="000C2EF1">
              <w:rPr>
                <w:rFonts w:ascii="Times New Roman" w:hAnsi="Times New Roman"/>
                <w:sz w:val="28"/>
                <w:szCs w:val="28"/>
              </w:rPr>
              <w:t xml:space="preserve"> ребро</w:t>
            </w:r>
          </w:p>
        </w:tc>
      </w:tr>
      <w:tr w:rsidR="00CE2729" w:rsidRPr="000C2EF1" w:rsidTr="000C2EF1">
        <w:tc>
          <w:tcPr>
            <w:tcW w:w="3190" w:type="dxa"/>
            <w:shd w:val="clear" w:color="auto" w:fill="auto"/>
            <w:vAlign w:val="center"/>
          </w:tcPr>
          <w:p w:rsidR="00CE2729" w:rsidRPr="000C2EF1" w:rsidRDefault="00CE2729" w:rsidP="000C2EF1">
            <w:pPr>
              <w:ind w:left="360" w:right="-5"/>
              <w:rPr>
                <w:color w:val="000000"/>
                <w:sz w:val="28"/>
              </w:rPr>
            </w:pPr>
            <w:r w:rsidRPr="000C2EF1">
              <w:rPr>
                <w:color w:val="000000"/>
                <w:sz w:val="28"/>
              </w:rPr>
              <w:t xml:space="preserve">l. </w:t>
            </w:r>
            <w:proofErr w:type="spellStart"/>
            <w:r w:rsidRPr="000C2EF1">
              <w:rPr>
                <w:color w:val="000000"/>
                <w:sz w:val="28"/>
              </w:rPr>
              <w:t>scapularis</w:t>
            </w:r>
            <w:proofErr w:type="spellEnd"/>
            <w:r w:rsidRPr="000C2EF1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:rsidR="00CE2729" w:rsidRPr="000C2EF1" w:rsidRDefault="00CE2729" w:rsidP="000C2EF1">
            <w:pPr>
              <w:pStyle w:val="2"/>
              <w:ind w:left="360" w:right="-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2EF1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0C2EF1">
              <w:rPr>
                <w:rFonts w:ascii="Times New Roman" w:hAnsi="Times New Roman"/>
                <w:sz w:val="28"/>
                <w:szCs w:val="28"/>
              </w:rPr>
              <w:t xml:space="preserve">  ребро</w:t>
            </w:r>
          </w:p>
        </w:tc>
        <w:tc>
          <w:tcPr>
            <w:tcW w:w="3191" w:type="dxa"/>
            <w:shd w:val="clear" w:color="auto" w:fill="auto"/>
          </w:tcPr>
          <w:p w:rsidR="00CE2729" w:rsidRPr="000C2EF1" w:rsidRDefault="00CE2729" w:rsidP="000C2EF1">
            <w:pPr>
              <w:pStyle w:val="2"/>
              <w:ind w:left="360" w:right="-5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C2EF1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0C2EF1">
              <w:rPr>
                <w:rFonts w:ascii="Times New Roman" w:hAnsi="Times New Roman"/>
                <w:sz w:val="28"/>
                <w:szCs w:val="28"/>
              </w:rPr>
              <w:t xml:space="preserve"> ребро</w:t>
            </w:r>
          </w:p>
        </w:tc>
      </w:tr>
      <w:tr w:rsidR="00CE2729" w:rsidRPr="000C2EF1" w:rsidTr="000C2EF1">
        <w:tc>
          <w:tcPr>
            <w:tcW w:w="3190" w:type="dxa"/>
            <w:shd w:val="clear" w:color="auto" w:fill="auto"/>
            <w:vAlign w:val="center"/>
          </w:tcPr>
          <w:p w:rsidR="00CE2729" w:rsidRPr="000C2EF1" w:rsidRDefault="00CE2729" w:rsidP="000C2EF1">
            <w:pPr>
              <w:ind w:left="360" w:right="-5"/>
              <w:rPr>
                <w:color w:val="000000"/>
                <w:sz w:val="28"/>
              </w:rPr>
            </w:pPr>
            <w:proofErr w:type="spellStart"/>
            <w:r w:rsidRPr="000C2EF1">
              <w:rPr>
                <w:color w:val="000000"/>
                <w:sz w:val="28"/>
              </w:rPr>
              <w:t>l.paravertebralis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CE2729" w:rsidRPr="000C2EF1" w:rsidRDefault="00CE2729" w:rsidP="000C2EF1">
            <w:pPr>
              <w:pStyle w:val="a4"/>
              <w:ind w:left="360"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EF1">
              <w:rPr>
                <w:rFonts w:ascii="Times New Roman" w:hAnsi="Times New Roman"/>
                <w:sz w:val="28"/>
                <w:szCs w:val="28"/>
              </w:rPr>
              <w:t xml:space="preserve">Остистый отросток </w:t>
            </w:r>
            <w:r w:rsidRPr="000C2EF1"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 w:rsidRPr="000C2EF1">
              <w:rPr>
                <w:rFonts w:ascii="Times New Roman" w:hAnsi="Times New Roman"/>
                <w:sz w:val="28"/>
                <w:szCs w:val="28"/>
              </w:rPr>
              <w:t xml:space="preserve"> грудного позвонка</w:t>
            </w:r>
          </w:p>
        </w:tc>
        <w:tc>
          <w:tcPr>
            <w:tcW w:w="3191" w:type="dxa"/>
            <w:shd w:val="clear" w:color="auto" w:fill="auto"/>
          </w:tcPr>
          <w:p w:rsidR="00CE2729" w:rsidRPr="000C2EF1" w:rsidRDefault="00CE2729" w:rsidP="000C2EF1">
            <w:pPr>
              <w:pStyle w:val="a4"/>
              <w:ind w:left="360"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EF1">
              <w:rPr>
                <w:rFonts w:ascii="Times New Roman" w:hAnsi="Times New Roman"/>
                <w:sz w:val="28"/>
                <w:szCs w:val="28"/>
              </w:rPr>
              <w:t xml:space="preserve">Остистый отросток </w:t>
            </w:r>
            <w:r w:rsidRPr="000C2EF1"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 w:rsidRPr="000C2EF1">
              <w:rPr>
                <w:rFonts w:ascii="Times New Roman" w:hAnsi="Times New Roman"/>
                <w:sz w:val="28"/>
                <w:szCs w:val="28"/>
              </w:rPr>
              <w:t xml:space="preserve"> грудного позвонка</w:t>
            </w:r>
          </w:p>
        </w:tc>
      </w:tr>
    </w:tbl>
    <w:p w:rsidR="00CE2729" w:rsidRDefault="00CE2729" w:rsidP="00AA355D">
      <w:pPr>
        <w:pStyle w:val="a4"/>
        <w:ind w:left="360" w:right="-5"/>
        <w:jc w:val="both"/>
        <w:rPr>
          <w:rFonts w:ascii="Times New Roman" w:hAnsi="Times New Roman"/>
          <w:sz w:val="28"/>
          <w:szCs w:val="28"/>
        </w:rPr>
      </w:pPr>
    </w:p>
    <w:p w:rsidR="00CE2729" w:rsidRDefault="00CE2729" w:rsidP="00AA355D">
      <w:pPr>
        <w:pStyle w:val="a4"/>
        <w:ind w:left="360" w:right="-5"/>
        <w:jc w:val="both"/>
        <w:rPr>
          <w:rFonts w:ascii="Times New Roman" w:hAnsi="Times New Roman"/>
          <w:sz w:val="28"/>
          <w:szCs w:val="28"/>
        </w:rPr>
      </w:pPr>
      <w:r w:rsidRPr="00681EA2">
        <w:rPr>
          <w:rFonts w:ascii="Times New Roman" w:hAnsi="Times New Roman"/>
          <w:i/>
          <w:sz w:val="28"/>
          <w:szCs w:val="28"/>
        </w:rPr>
        <w:t>Аускультация: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над легкими выслушивается везикулярное дыхание, побочных дыхательных шумов нет. При </w:t>
      </w:r>
      <w:proofErr w:type="spellStart"/>
      <w:r>
        <w:rPr>
          <w:rFonts w:ascii="Times New Roman" w:hAnsi="Times New Roman"/>
          <w:sz w:val="28"/>
          <w:szCs w:val="28"/>
        </w:rPr>
        <w:t>бронхофонии</w:t>
      </w:r>
      <w:proofErr w:type="spellEnd"/>
      <w:r>
        <w:rPr>
          <w:rFonts w:ascii="Times New Roman" w:hAnsi="Times New Roman"/>
          <w:sz w:val="28"/>
          <w:szCs w:val="28"/>
        </w:rPr>
        <w:t xml:space="preserve"> над периферическими отделами легких выслушивается неразборчивый звук, что </w:t>
      </w:r>
      <w:proofErr w:type="spellStart"/>
      <w:r>
        <w:rPr>
          <w:rFonts w:ascii="Times New Roman" w:hAnsi="Times New Roman"/>
          <w:sz w:val="28"/>
          <w:szCs w:val="28"/>
        </w:rPr>
        <w:t>соответстует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норме.</w:t>
      </w:r>
    </w:p>
    <w:p w:rsidR="00CE2729" w:rsidRDefault="00CE2729" w:rsidP="00AA355D">
      <w:pPr>
        <w:pStyle w:val="a4"/>
        <w:ind w:left="360" w:right="-5"/>
        <w:jc w:val="both"/>
        <w:rPr>
          <w:rFonts w:ascii="Times New Roman" w:hAnsi="Times New Roman"/>
          <w:b/>
          <w:sz w:val="28"/>
          <w:szCs w:val="28"/>
        </w:rPr>
      </w:pPr>
    </w:p>
    <w:p w:rsidR="00CE2729" w:rsidRDefault="00CE2729" w:rsidP="00AA355D">
      <w:pPr>
        <w:pStyle w:val="a4"/>
        <w:ind w:left="360" w:right="-5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81EA2">
        <w:rPr>
          <w:rFonts w:ascii="Times New Roman" w:hAnsi="Times New Roman"/>
          <w:b/>
          <w:sz w:val="28"/>
          <w:szCs w:val="28"/>
        </w:rPr>
        <w:t>Сердечно-сосудистая</w:t>
      </w:r>
      <w:proofErr w:type="gramEnd"/>
      <w:r w:rsidRPr="00681EA2">
        <w:rPr>
          <w:rFonts w:ascii="Times New Roman" w:hAnsi="Times New Roman"/>
          <w:b/>
          <w:sz w:val="28"/>
          <w:szCs w:val="28"/>
        </w:rPr>
        <w:t xml:space="preserve"> система</w:t>
      </w:r>
    </w:p>
    <w:p w:rsidR="00CE2729" w:rsidRDefault="00CE2729" w:rsidP="00AA355D">
      <w:pPr>
        <w:pStyle w:val="a4"/>
        <w:ind w:left="360" w:right="-5"/>
        <w:jc w:val="both"/>
        <w:rPr>
          <w:rFonts w:ascii="Times New Roman" w:hAnsi="Times New Roman"/>
          <w:sz w:val="28"/>
          <w:szCs w:val="28"/>
        </w:rPr>
      </w:pPr>
      <w:r w:rsidRPr="00681EA2">
        <w:rPr>
          <w:rFonts w:ascii="Times New Roman" w:hAnsi="Times New Roman"/>
          <w:i/>
          <w:sz w:val="28"/>
          <w:szCs w:val="28"/>
        </w:rPr>
        <w:t>Осмотр:</w:t>
      </w:r>
      <w:r>
        <w:rPr>
          <w:rFonts w:ascii="Times New Roman" w:hAnsi="Times New Roman"/>
          <w:sz w:val="28"/>
          <w:szCs w:val="28"/>
        </w:rPr>
        <w:t xml:space="preserve"> при осмотре </w:t>
      </w:r>
      <w:proofErr w:type="spellStart"/>
      <w:r>
        <w:rPr>
          <w:rFonts w:ascii="Times New Roman" w:hAnsi="Times New Roman"/>
          <w:sz w:val="28"/>
          <w:szCs w:val="28"/>
        </w:rPr>
        <w:t>выпячиваний</w:t>
      </w:r>
      <w:proofErr w:type="spellEnd"/>
      <w:r>
        <w:rPr>
          <w:rFonts w:ascii="Times New Roman" w:hAnsi="Times New Roman"/>
          <w:sz w:val="28"/>
          <w:szCs w:val="28"/>
        </w:rPr>
        <w:t xml:space="preserve">, видимой пульсации в области сердца не выявлено, </w:t>
      </w:r>
      <w:proofErr w:type="spellStart"/>
      <w:r>
        <w:rPr>
          <w:rFonts w:ascii="Times New Roman" w:hAnsi="Times New Roman"/>
          <w:sz w:val="28"/>
          <w:szCs w:val="28"/>
        </w:rPr>
        <w:t>эпигастральной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пульсации нет, видимой пульсации сосудов и аорты нет. </w:t>
      </w:r>
    </w:p>
    <w:p w:rsidR="00CE2729" w:rsidRDefault="00CE2729" w:rsidP="00AA355D">
      <w:pPr>
        <w:pStyle w:val="a4"/>
        <w:ind w:left="360" w:right="-5"/>
        <w:jc w:val="both"/>
        <w:rPr>
          <w:rFonts w:ascii="Times New Roman" w:hAnsi="Times New Roman"/>
          <w:sz w:val="28"/>
          <w:szCs w:val="28"/>
        </w:rPr>
      </w:pPr>
      <w:r w:rsidRPr="004B467C">
        <w:rPr>
          <w:rFonts w:ascii="Times New Roman" w:hAnsi="Times New Roman"/>
          <w:i/>
          <w:sz w:val="28"/>
          <w:szCs w:val="28"/>
        </w:rPr>
        <w:t>Пальпация: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пальпации верхушки сердца верхушечный толчок определяется в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межреберье</w:t>
      </w:r>
      <w:proofErr w:type="spellEnd"/>
      <w:r>
        <w:rPr>
          <w:rFonts w:ascii="Times New Roman" w:hAnsi="Times New Roman"/>
          <w:sz w:val="28"/>
          <w:szCs w:val="28"/>
        </w:rPr>
        <w:t xml:space="preserve"> по</w:t>
      </w:r>
      <w:r w:rsidRPr="00050B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mediaclavicularis</w:t>
      </w:r>
      <w:proofErr w:type="spellEnd"/>
      <w:r>
        <w:rPr>
          <w:rFonts w:ascii="Times New Roman" w:hAnsi="Times New Roman"/>
          <w:sz w:val="28"/>
          <w:szCs w:val="28"/>
        </w:rPr>
        <w:t xml:space="preserve">, не разлитой, не усилен, положительного характера, диаметром 2см.  При пальпации </w:t>
      </w:r>
      <w:r>
        <w:rPr>
          <w:rFonts w:ascii="Times New Roman" w:hAnsi="Times New Roman"/>
          <w:sz w:val="28"/>
          <w:szCs w:val="28"/>
        </w:rPr>
        <w:lastRenderedPageBreak/>
        <w:t xml:space="preserve">основания сердца патологической пульсации не обнаружено.  Толчок правого желудочка </w:t>
      </w:r>
      <w:proofErr w:type="spellStart"/>
      <w:r>
        <w:rPr>
          <w:rFonts w:ascii="Times New Roman" w:hAnsi="Times New Roman"/>
          <w:sz w:val="28"/>
          <w:szCs w:val="28"/>
        </w:rPr>
        <w:t>пальпаторно</w:t>
      </w:r>
      <w:proofErr w:type="spellEnd"/>
      <w:r>
        <w:rPr>
          <w:rFonts w:ascii="Times New Roman" w:hAnsi="Times New Roman"/>
          <w:sz w:val="28"/>
          <w:szCs w:val="28"/>
        </w:rPr>
        <w:t xml:space="preserve"> не определяется.</w:t>
      </w:r>
    </w:p>
    <w:p w:rsidR="00CE2729" w:rsidRDefault="00CE2729" w:rsidP="00AA355D">
      <w:pPr>
        <w:pStyle w:val="a4"/>
        <w:ind w:left="360" w:right="-5"/>
        <w:jc w:val="both"/>
        <w:rPr>
          <w:rFonts w:ascii="Times New Roman" w:hAnsi="Times New Roman"/>
          <w:i/>
          <w:sz w:val="28"/>
          <w:szCs w:val="28"/>
        </w:rPr>
      </w:pPr>
      <w:r w:rsidRPr="00F61C6E">
        <w:rPr>
          <w:rFonts w:ascii="Times New Roman" w:hAnsi="Times New Roman"/>
          <w:i/>
          <w:sz w:val="28"/>
          <w:szCs w:val="28"/>
        </w:rPr>
        <w:t>Перкуссия: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E2729" w:rsidRPr="000C2EF1" w:rsidTr="000C2EF1">
        <w:tc>
          <w:tcPr>
            <w:tcW w:w="9571" w:type="dxa"/>
            <w:gridSpan w:val="3"/>
            <w:shd w:val="clear" w:color="auto" w:fill="auto"/>
          </w:tcPr>
          <w:p w:rsidR="00CE2729" w:rsidRPr="000C2EF1" w:rsidRDefault="00CE2729" w:rsidP="000C2EF1">
            <w:pPr>
              <w:pStyle w:val="a4"/>
              <w:ind w:left="360"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EF1">
              <w:rPr>
                <w:rFonts w:ascii="Times New Roman" w:hAnsi="Times New Roman"/>
                <w:sz w:val="28"/>
                <w:szCs w:val="28"/>
              </w:rPr>
              <w:t xml:space="preserve">                           Топографическая перкуссия границ сердца</w:t>
            </w:r>
          </w:p>
        </w:tc>
      </w:tr>
      <w:tr w:rsidR="00CE2729" w:rsidRPr="000C2EF1" w:rsidTr="000C2EF1">
        <w:tc>
          <w:tcPr>
            <w:tcW w:w="3190" w:type="dxa"/>
            <w:shd w:val="clear" w:color="auto" w:fill="auto"/>
          </w:tcPr>
          <w:p w:rsidR="00CE2729" w:rsidRPr="000C2EF1" w:rsidRDefault="00CE2729" w:rsidP="000C2EF1">
            <w:pPr>
              <w:pStyle w:val="a4"/>
              <w:ind w:left="360"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EF1">
              <w:rPr>
                <w:rFonts w:ascii="Times New Roman" w:hAnsi="Times New Roman"/>
                <w:sz w:val="28"/>
                <w:szCs w:val="28"/>
              </w:rPr>
              <w:t>Граница</w:t>
            </w:r>
          </w:p>
        </w:tc>
        <w:tc>
          <w:tcPr>
            <w:tcW w:w="3190" w:type="dxa"/>
            <w:shd w:val="clear" w:color="auto" w:fill="auto"/>
          </w:tcPr>
          <w:p w:rsidR="00CE2729" w:rsidRPr="000C2EF1" w:rsidRDefault="00CE2729" w:rsidP="000C2EF1">
            <w:pPr>
              <w:pStyle w:val="a4"/>
              <w:ind w:left="360"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EF1">
              <w:rPr>
                <w:rFonts w:ascii="Times New Roman" w:hAnsi="Times New Roman"/>
                <w:sz w:val="28"/>
                <w:szCs w:val="28"/>
              </w:rPr>
              <w:t>Относительной тупости</w:t>
            </w:r>
          </w:p>
        </w:tc>
        <w:tc>
          <w:tcPr>
            <w:tcW w:w="3191" w:type="dxa"/>
            <w:shd w:val="clear" w:color="auto" w:fill="auto"/>
          </w:tcPr>
          <w:p w:rsidR="00CE2729" w:rsidRPr="000C2EF1" w:rsidRDefault="00CE2729" w:rsidP="000C2EF1">
            <w:pPr>
              <w:pStyle w:val="a4"/>
              <w:ind w:left="360"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EF1">
              <w:rPr>
                <w:rFonts w:ascii="Times New Roman" w:hAnsi="Times New Roman"/>
                <w:sz w:val="28"/>
                <w:szCs w:val="28"/>
              </w:rPr>
              <w:t>Абсолютной тупости</w:t>
            </w:r>
          </w:p>
        </w:tc>
      </w:tr>
      <w:tr w:rsidR="00CE2729" w:rsidRPr="000C2EF1" w:rsidTr="000C2EF1">
        <w:tc>
          <w:tcPr>
            <w:tcW w:w="3190" w:type="dxa"/>
            <w:shd w:val="clear" w:color="auto" w:fill="auto"/>
          </w:tcPr>
          <w:p w:rsidR="00CE2729" w:rsidRPr="000C2EF1" w:rsidRDefault="00CE2729" w:rsidP="000C2EF1">
            <w:pPr>
              <w:pStyle w:val="a4"/>
              <w:ind w:left="360"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EF1">
              <w:rPr>
                <w:rFonts w:ascii="Times New Roman" w:hAnsi="Times New Roman"/>
                <w:sz w:val="28"/>
                <w:szCs w:val="28"/>
              </w:rPr>
              <w:t xml:space="preserve">Правая </w:t>
            </w:r>
          </w:p>
        </w:tc>
        <w:tc>
          <w:tcPr>
            <w:tcW w:w="3190" w:type="dxa"/>
            <w:shd w:val="clear" w:color="auto" w:fill="auto"/>
          </w:tcPr>
          <w:p w:rsidR="00CE2729" w:rsidRPr="000C2EF1" w:rsidRDefault="00CE2729" w:rsidP="000C2EF1">
            <w:pPr>
              <w:spacing w:after="120"/>
              <w:ind w:left="360" w:right="-5"/>
              <w:rPr>
                <w:color w:val="000000"/>
                <w:sz w:val="28"/>
                <w:szCs w:val="28"/>
              </w:rPr>
            </w:pPr>
            <w:r w:rsidRPr="000C2EF1">
              <w:rPr>
                <w:sz w:val="28"/>
                <w:szCs w:val="28"/>
                <w:lang w:val="en-US"/>
              </w:rPr>
              <w:t>IV</w:t>
            </w:r>
            <w:r w:rsidRPr="000C2EF1">
              <w:rPr>
                <w:sz w:val="28"/>
                <w:szCs w:val="28"/>
              </w:rPr>
              <w:t xml:space="preserve">  </w:t>
            </w:r>
            <w:proofErr w:type="spellStart"/>
            <w:r w:rsidRPr="000C2EF1">
              <w:rPr>
                <w:sz w:val="28"/>
                <w:szCs w:val="28"/>
              </w:rPr>
              <w:t>межреберье</w:t>
            </w:r>
            <w:proofErr w:type="spellEnd"/>
            <w:r w:rsidRPr="000C2EF1">
              <w:rPr>
                <w:sz w:val="28"/>
                <w:szCs w:val="28"/>
              </w:rPr>
              <w:t xml:space="preserve"> на 1,5см кнаружи от правого края грудины</w:t>
            </w:r>
          </w:p>
        </w:tc>
        <w:tc>
          <w:tcPr>
            <w:tcW w:w="3191" w:type="dxa"/>
            <w:shd w:val="clear" w:color="auto" w:fill="auto"/>
          </w:tcPr>
          <w:p w:rsidR="00CE2729" w:rsidRPr="000C2EF1" w:rsidRDefault="00CE2729" w:rsidP="000C2EF1">
            <w:pPr>
              <w:spacing w:after="120"/>
              <w:ind w:left="360" w:right="-5"/>
              <w:rPr>
                <w:color w:val="000000"/>
                <w:sz w:val="28"/>
              </w:rPr>
            </w:pPr>
            <w:r w:rsidRPr="000C2EF1">
              <w:rPr>
                <w:color w:val="000000"/>
                <w:sz w:val="28"/>
              </w:rPr>
              <w:t>Левый край грудины</w:t>
            </w:r>
          </w:p>
        </w:tc>
      </w:tr>
      <w:tr w:rsidR="00CE2729" w:rsidRPr="000C2EF1" w:rsidTr="000C2EF1">
        <w:tc>
          <w:tcPr>
            <w:tcW w:w="3190" w:type="dxa"/>
            <w:shd w:val="clear" w:color="auto" w:fill="auto"/>
          </w:tcPr>
          <w:p w:rsidR="00CE2729" w:rsidRPr="000C2EF1" w:rsidRDefault="00CE2729" w:rsidP="000C2EF1">
            <w:pPr>
              <w:pStyle w:val="a4"/>
              <w:ind w:left="360"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EF1">
              <w:rPr>
                <w:rFonts w:ascii="Times New Roman" w:hAnsi="Times New Roman"/>
                <w:sz w:val="28"/>
                <w:szCs w:val="28"/>
              </w:rPr>
              <w:t>Верхняя</w:t>
            </w:r>
          </w:p>
        </w:tc>
        <w:tc>
          <w:tcPr>
            <w:tcW w:w="3190" w:type="dxa"/>
            <w:shd w:val="clear" w:color="auto" w:fill="auto"/>
          </w:tcPr>
          <w:p w:rsidR="00CE2729" w:rsidRPr="000C2EF1" w:rsidRDefault="00CE2729" w:rsidP="000C2EF1">
            <w:pPr>
              <w:pStyle w:val="a4"/>
              <w:ind w:left="360"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EF1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III </w:t>
            </w:r>
            <w:r w:rsidRPr="000C2EF1">
              <w:rPr>
                <w:rFonts w:ascii="Times New Roman" w:hAnsi="Times New Roman"/>
                <w:color w:val="000000"/>
                <w:sz w:val="28"/>
              </w:rPr>
              <w:t>ребро</w:t>
            </w:r>
          </w:p>
        </w:tc>
        <w:tc>
          <w:tcPr>
            <w:tcW w:w="3191" w:type="dxa"/>
            <w:shd w:val="clear" w:color="auto" w:fill="auto"/>
          </w:tcPr>
          <w:p w:rsidR="00CE2729" w:rsidRPr="000C2EF1" w:rsidRDefault="00CE2729" w:rsidP="000C2EF1">
            <w:pPr>
              <w:pStyle w:val="a4"/>
              <w:ind w:left="360"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EF1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0C2EF1">
              <w:rPr>
                <w:rFonts w:ascii="Times New Roman" w:hAnsi="Times New Roman"/>
                <w:sz w:val="28"/>
                <w:szCs w:val="28"/>
              </w:rPr>
              <w:t xml:space="preserve"> ребро</w:t>
            </w:r>
          </w:p>
        </w:tc>
      </w:tr>
      <w:tr w:rsidR="00CE2729" w:rsidRPr="000C2EF1" w:rsidTr="000C2EF1">
        <w:tc>
          <w:tcPr>
            <w:tcW w:w="3190" w:type="dxa"/>
            <w:shd w:val="clear" w:color="auto" w:fill="auto"/>
          </w:tcPr>
          <w:p w:rsidR="00CE2729" w:rsidRPr="000C2EF1" w:rsidRDefault="00CE2729" w:rsidP="000C2EF1">
            <w:pPr>
              <w:pStyle w:val="a4"/>
              <w:ind w:left="360"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EF1">
              <w:rPr>
                <w:rFonts w:ascii="Times New Roman" w:hAnsi="Times New Roman"/>
                <w:sz w:val="28"/>
                <w:szCs w:val="28"/>
              </w:rPr>
              <w:t>Левая</w:t>
            </w:r>
          </w:p>
        </w:tc>
        <w:tc>
          <w:tcPr>
            <w:tcW w:w="3190" w:type="dxa"/>
            <w:shd w:val="clear" w:color="auto" w:fill="auto"/>
          </w:tcPr>
          <w:p w:rsidR="00CE2729" w:rsidRPr="000C2EF1" w:rsidRDefault="00CE2729" w:rsidP="000C2EF1">
            <w:pPr>
              <w:pStyle w:val="a4"/>
              <w:ind w:left="360"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EF1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0C2EF1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0C2EF1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0C2EF1">
              <w:rPr>
                <w:rFonts w:ascii="Times New Roman" w:hAnsi="Times New Roman"/>
                <w:sz w:val="28"/>
                <w:szCs w:val="28"/>
                <w:lang w:val="en-US"/>
              </w:rPr>
              <w:t>mediaclavicularis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CE2729" w:rsidRPr="000C2EF1" w:rsidRDefault="00CE2729" w:rsidP="000C2EF1">
            <w:pPr>
              <w:pStyle w:val="a4"/>
              <w:ind w:left="360"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EF1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0C2EF1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0C2EF1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0C2EF1">
              <w:rPr>
                <w:rFonts w:ascii="Times New Roman" w:hAnsi="Times New Roman"/>
                <w:sz w:val="28"/>
                <w:szCs w:val="28"/>
                <w:lang w:val="en-US"/>
              </w:rPr>
              <w:t>mediaclavicularis</w:t>
            </w:r>
            <w:proofErr w:type="spellEnd"/>
          </w:p>
        </w:tc>
      </w:tr>
    </w:tbl>
    <w:p w:rsidR="00CE2729" w:rsidRPr="00F61C6E" w:rsidRDefault="00CE2729" w:rsidP="00AA355D">
      <w:pPr>
        <w:pStyle w:val="a4"/>
        <w:ind w:left="360"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Ширина сосудистого пучка составляет 6см.</w:t>
      </w:r>
    </w:p>
    <w:p w:rsidR="00CE2729" w:rsidRDefault="00CE2729" w:rsidP="00AA355D">
      <w:pPr>
        <w:pStyle w:val="a4"/>
        <w:ind w:left="360" w:right="-5"/>
        <w:jc w:val="both"/>
        <w:rPr>
          <w:rFonts w:ascii="Times New Roman" w:hAnsi="Times New Roman"/>
          <w:sz w:val="28"/>
          <w:szCs w:val="28"/>
        </w:rPr>
      </w:pPr>
      <w:r w:rsidRPr="00693F40">
        <w:rPr>
          <w:rFonts w:ascii="Times New Roman" w:hAnsi="Times New Roman"/>
          <w:i/>
          <w:color w:val="000000"/>
          <w:sz w:val="28"/>
        </w:rPr>
        <w:t>Аускультация:</w:t>
      </w:r>
      <w:r>
        <w:rPr>
          <w:rFonts w:ascii="Times New Roman" w:hAnsi="Times New Roman"/>
          <w:color w:val="000000"/>
          <w:sz w:val="28"/>
        </w:rPr>
        <w:t xml:space="preserve"> при аускультации сердца выслушивается нормальный ритм.    </w:t>
      </w:r>
    </w:p>
    <w:p w:rsidR="00CE2729" w:rsidRDefault="00CE2729" w:rsidP="00AA355D">
      <w:pPr>
        <w:pStyle w:val="a4"/>
        <w:ind w:left="360" w:right="-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Аускультативно</w:t>
      </w:r>
      <w:proofErr w:type="spellEnd"/>
      <w:r>
        <w:rPr>
          <w:rFonts w:ascii="Times New Roman" w:hAnsi="Times New Roman"/>
          <w:sz w:val="28"/>
          <w:szCs w:val="28"/>
        </w:rPr>
        <w:t xml:space="preserve"> шумы на крупных сосудах не выслушиваются.</w:t>
      </w:r>
    </w:p>
    <w:p w:rsidR="00CE2729" w:rsidRDefault="00CE2729" w:rsidP="00AA355D">
      <w:pPr>
        <w:pStyle w:val="a4"/>
        <w:ind w:left="360" w:right="-5"/>
        <w:jc w:val="both"/>
        <w:rPr>
          <w:rFonts w:ascii="Times New Roman" w:hAnsi="Times New Roman"/>
          <w:sz w:val="28"/>
          <w:szCs w:val="28"/>
        </w:rPr>
      </w:pPr>
      <w:r w:rsidRPr="00445458">
        <w:rPr>
          <w:rFonts w:ascii="Times New Roman" w:hAnsi="Times New Roman"/>
          <w:i/>
          <w:sz w:val="28"/>
          <w:szCs w:val="28"/>
        </w:rPr>
        <w:t>Пульс:</w:t>
      </w:r>
      <w:r>
        <w:rPr>
          <w:rFonts w:ascii="Times New Roman" w:hAnsi="Times New Roman"/>
          <w:sz w:val="28"/>
          <w:szCs w:val="28"/>
        </w:rPr>
        <w:t xml:space="preserve"> одинаков на обеих руках, удовлетворительного наполнения, твердый, форма пульсовой волны правильная, п</w:t>
      </w:r>
      <w:r w:rsidR="00245CC0">
        <w:rPr>
          <w:rFonts w:ascii="Times New Roman" w:hAnsi="Times New Roman"/>
          <w:sz w:val="28"/>
          <w:szCs w:val="28"/>
        </w:rPr>
        <w:t>ульс ритмичный 71</w:t>
      </w:r>
      <w:r>
        <w:rPr>
          <w:rFonts w:ascii="Times New Roman" w:hAnsi="Times New Roman"/>
          <w:sz w:val="28"/>
          <w:szCs w:val="28"/>
        </w:rPr>
        <w:t xml:space="preserve"> уд\мин (не учащен), стенка сосуда эластичная.</w:t>
      </w:r>
    </w:p>
    <w:p w:rsidR="00CE2729" w:rsidRDefault="00CE2729" w:rsidP="00AA355D">
      <w:pPr>
        <w:pStyle w:val="a4"/>
        <w:ind w:left="360" w:right="-5"/>
        <w:jc w:val="both"/>
        <w:rPr>
          <w:rFonts w:ascii="Times New Roman" w:hAnsi="Times New Roman"/>
          <w:b/>
          <w:sz w:val="28"/>
          <w:szCs w:val="28"/>
        </w:rPr>
      </w:pPr>
    </w:p>
    <w:p w:rsidR="00CE2729" w:rsidRDefault="00CE2729" w:rsidP="00AA355D">
      <w:pPr>
        <w:pStyle w:val="a4"/>
        <w:ind w:left="360" w:right="-5"/>
        <w:jc w:val="both"/>
        <w:rPr>
          <w:rFonts w:ascii="Times New Roman" w:hAnsi="Times New Roman"/>
          <w:b/>
          <w:sz w:val="28"/>
          <w:szCs w:val="28"/>
        </w:rPr>
      </w:pPr>
      <w:r w:rsidRPr="00445458">
        <w:rPr>
          <w:rFonts w:ascii="Times New Roman" w:hAnsi="Times New Roman"/>
          <w:b/>
          <w:sz w:val="28"/>
          <w:szCs w:val="28"/>
        </w:rPr>
        <w:t>Пищеварительная система.</w:t>
      </w:r>
    </w:p>
    <w:p w:rsidR="00CE2729" w:rsidRDefault="00CE2729" w:rsidP="00AA355D">
      <w:pPr>
        <w:pStyle w:val="a4"/>
        <w:ind w:left="360" w:right="-5"/>
        <w:jc w:val="both"/>
        <w:rPr>
          <w:rFonts w:ascii="Times New Roman" w:hAnsi="Times New Roman"/>
          <w:i/>
          <w:sz w:val="28"/>
          <w:szCs w:val="28"/>
        </w:rPr>
      </w:pPr>
      <w:r w:rsidRPr="00445458">
        <w:rPr>
          <w:rFonts w:ascii="Times New Roman" w:hAnsi="Times New Roman"/>
          <w:i/>
          <w:sz w:val="28"/>
          <w:szCs w:val="28"/>
        </w:rPr>
        <w:t>Осмотр:</w:t>
      </w:r>
    </w:p>
    <w:p w:rsidR="00CE2729" w:rsidRDefault="00CE2729" w:rsidP="00AA355D">
      <w:pPr>
        <w:pStyle w:val="a4"/>
        <w:ind w:left="360"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Слизистые губ,</w:t>
      </w:r>
      <w:r w:rsidRPr="006B564D">
        <w:rPr>
          <w:rFonts w:ascii="Times New Roman" w:hAnsi="Times New Roman"/>
          <w:sz w:val="28"/>
          <w:szCs w:val="28"/>
        </w:rPr>
        <w:t xml:space="preserve"> щ</w:t>
      </w:r>
      <w:r>
        <w:rPr>
          <w:rFonts w:ascii="Times New Roman" w:hAnsi="Times New Roman"/>
          <w:sz w:val="28"/>
          <w:szCs w:val="28"/>
        </w:rPr>
        <w:t>ек, десен,</w:t>
      </w:r>
      <w:r w:rsidRPr="006B564D">
        <w:rPr>
          <w:rFonts w:ascii="Times New Roman" w:hAnsi="Times New Roman"/>
          <w:sz w:val="28"/>
          <w:szCs w:val="28"/>
        </w:rPr>
        <w:t xml:space="preserve"> твердого и мягкого неба</w:t>
      </w:r>
      <w:r>
        <w:rPr>
          <w:rFonts w:ascii="Times New Roman" w:hAnsi="Times New Roman"/>
          <w:sz w:val="28"/>
          <w:szCs w:val="28"/>
        </w:rPr>
        <w:t>, зева, задней стенки глотки</w:t>
      </w:r>
      <w:r w:rsidRPr="006B564D">
        <w:rPr>
          <w:rFonts w:ascii="Times New Roman" w:hAnsi="Times New Roman"/>
          <w:sz w:val="28"/>
          <w:szCs w:val="28"/>
        </w:rPr>
        <w:t xml:space="preserve"> розового цвета</w:t>
      </w:r>
      <w:r>
        <w:rPr>
          <w:rFonts w:ascii="Times New Roman" w:hAnsi="Times New Roman"/>
          <w:sz w:val="28"/>
          <w:szCs w:val="28"/>
        </w:rPr>
        <w:t>, чистые, влажные. Миндалины обычной величины и консистенции, не выходят за пределы небных дужек. Язык обычных размеров, розовый, влажный, сосочки умеренно выражены, налета  нет.    Живот округлой формы, симметричный, брюшная стенка участвует в акте дыхания. Скопление жидкости и газов не определяется.</w:t>
      </w:r>
    </w:p>
    <w:p w:rsidR="00CE2729" w:rsidRDefault="00CE2729" w:rsidP="00AA355D">
      <w:pPr>
        <w:pStyle w:val="a4"/>
        <w:ind w:left="360" w:right="-5"/>
        <w:jc w:val="both"/>
        <w:rPr>
          <w:rFonts w:ascii="Times New Roman" w:hAnsi="Times New Roman"/>
          <w:sz w:val="28"/>
          <w:szCs w:val="28"/>
        </w:rPr>
      </w:pPr>
    </w:p>
    <w:p w:rsidR="00245CC0" w:rsidRDefault="00CE2729" w:rsidP="00AA355D">
      <w:pPr>
        <w:pStyle w:val="a4"/>
        <w:ind w:left="360" w:right="-5"/>
        <w:jc w:val="both"/>
        <w:rPr>
          <w:rFonts w:ascii="Times New Roman" w:hAnsi="Times New Roman"/>
          <w:sz w:val="28"/>
          <w:szCs w:val="28"/>
        </w:rPr>
      </w:pPr>
      <w:r w:rsidRPr="00445458">
        <w:rPr>
          <w:rFonts w:ascii="Times New Roman" w:hAnsi="Times New Roman"/>
          <w:i/>
          <w:sz w:val="28"/>
          <w:szCs w:val="28"/>
        </w:rPr>
        <w:t>Пальпация: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поверхностной пальпации живот мягкий, безболезненный. </w:t>
      </w:r>
    </w:p>
    <w:p w:rsidR="00345646" w:rsidRDefault="00245CC0" w:rsidP="00AA355D">
      <w:pPr>
        <w:pStyle w:val="a4"/>
        <w:ind w:left="360"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Ниже пупка пальпируется плотное эластичное неподвижное образование размером 4×</w:t>
      </w:r>
      <w:r w:rsidR="00345646">
        <w:rPr>
          <w:rFonts w:ascii="Times New Roman" w:hAnsi="Times New Roman"/>
          <w:sz w:val="28"/>
          <w:szCs w:val="28"/>
        </w:rPr>
        <w:t>8 см</w:t>
      </w:r>
    </w:p>
    <w:p w:rsidR="00CE2729" w:rsidRDefault="00CE2729" w:rsidP="00AA355D">
      <w:pPr>
        <w:pStyle w:val="a4"/>
        <w:ind w:left="360"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Глубокая пальпация:</w:t>
      </w:r>
    </w:p>
    <w:p w:rsidR="00CE2729" w:rsidRDefault="00CE2729" w:rsidP="00AA355D">
      <w:pPr>
        <w:pStyle w:val="a4"/>
        <w:numPr>
          <w:ilvl w:val="0"/>
          <w:numId w:val="3"/>
        </w:numPr>
        <w:ind w:left="360"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слепая кишка – расположена правильно (в средней трети расстояния от пупка до гребня подвздошной кости), диаметром 2см, эластичная, стенка гладкая, ровная, подвижность достаточная, при пальпации безболезненна, урчание не определяется.</w:t>
      </w:r>
    </w:p>
    <w:p w:rsidR="00CE2729" w:rsidRDefault="00CE2729" w:rsidP="00AA355D">
      <w:pPr>
        <w:pStyle w:val="a4"/>
        <w:numPr>
          <w:ilvl w:val="0"/>
          <w:numId w:val="3"/>
        </w:numPr>
        <w:ind w:left="360"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сигмовидная кишка расположена правильно (на границе нижней и средней трети расстояния от пупка до гребня подвздошной кости), диаметром 3см, эластичная, стенка гладкая, ровная, подвижность достаточная, при пальпации безболезненна, определяется урчание.</w:t>
      </w:r>
    </w:p>
    <w:p w:rsidR="00CE2729" w:rsidRDefault="00CE2729" w:rsidP="00AA355D">
      <w:pPr>
        <w:pStyle w:val="a4"/>
        <w:numPr>
          <w:ilvl w:val="0"/>
          <w:numId w:val="3"/>
        </w:numPr>
        <w:ind w:left="360"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поперечная ободочная кишка расположена правильно, на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8"/>
            <w:szCs w:val="28"/>
          </w:rPr>
          <w:t>2 см</w:t>
        </w:r>
      </w:smartTag>
      <w:r>
        <w:rPr>
          <w:rFonts w:ascii="Times New Roman" w:hAnsi="Times New Roman"/>
          <w:sz w:val="28"/>
          <w:szCs w:val="28"/>
        </w:rPr>
        <w:t xml:space="preserve"> выше пупка, диаметром 3см, эластичная, стенка гладкая, ровная, подвижность достаточная, при пальпации безболезненна, урчание не определяется.</w:t>
      </w:r>
    </w:p>
    <w:p w:rsidR="00CE2729" w:rsidRDefault="00CE2729" w:rsidP="00AA355D">
      <w:pPr>
        <w:pStyle w:val="a4"/>
        <w:numPr>
          <w:ilvl w:val="0"/>
          <w:numId w:val="3"/>
        </w:numPr>
        <w:ind w:left="360"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восходящая, нисходящая ободочная кишка - диаметром 2см, эластичная, стенка гладкая, ровная, подвижность достаточная, при пальпации безболезненна, урчание не определяется.</w:t>
      </w:r>
    </w:p>
    <w:p w:rsidR="00CE2729" w:rsidRPr="009E7DD2" w:rsidRDefault="00CE2729" w:rsidP="00AA355D">
      <w:pPr>
        <w:pStyle w:val="a4"/>
        <w:ind w:left="360" w:right="-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E7DD2">
        <w:rPr>
          <w:rFonts w:ascii="Times New Roman" w:hAnsi="Times New Roman"/>
          <w:i/>
          <w:sz w:val="28"/>
          <w:szCs w:val="28"/>
        </w:rPr>
        <w:t>Печень:</w:t>
      </w:r>
    </w:p>
    <w:p w:rsidR="00CE2729" w:rsidRPr="006B564D" w:rsidRDefault="00404A48" w:rsidP="00AA355D">
      <w:pPr>
        <w:pStyle w:val="a4"/>
        <w:ind w:left="360" w:right="-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При пальпации край печени</w:t>
      </w:r>
      <w:r w:rsidR="00CE2729">
        <w:rPr>
          <w:rFonts w:ascii="Times New Roman" w:hAnsi="Times New Roman"/>
          <w:sz w:val="28"/>
          <w:szCs w:val="28"/>
        </w:rPr>
        <w:t xml:space="preserve"> выходит за пределы реберной дуги</w:t>
      </w:r>
      <w:r>
        <w:rPr>
          <w:rFonts w:ascii="Times New Roman" w:hAnsi="Times New Roman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0,5 см"/>
        </w:smartTagPr>
        <w:r>
          <w:rPr>
            <w:rFonts w:ascii="Times New Roman" w:hAnsi="Times New Roman"/>
            <w:sz w:val="28"/>
            <w:szCs w:val="28"/>
          </w:rPr>
          <w:t>0,5 см</w:t>
        </w:r>
      </w:smartTag>
      <w:r w:rsidR="00CE2729">
        <w:rPr>
          <w:rFonts w:ascii="Times New Roman" w:hAnsi="Times New Roman"/>
          <w:sz w:val="28"/>
          <w:szCs w:val="28"/>
        </w:rPr>
        <w:t xml:space="preserve">, закругленный, эластичный, ровный, безболезненный. </w:t>
      </w:r>
      <w:r w:rsidR="00CE2729">
        <w:rPr>
          <w:rFonts w:ascii="Times New Roman" w:hAnsi="Times New Roman"/>
          <w:color w:val="000000"/>
          <w:sz w:val="28"/>
        </w:rPr>
        <w:t xml:space="preserve">Желчный пузырь </w:t>
      </w:r>
      <w:proofErr w:type="spellStart"/>
      <w:r w:rsidR="00CE2729">
        <w:rPr>
          <w:rFonts w:ascii="Times New Roman" w:hAnsi="Times New Roman"/>
          <w:color w:val="000000"/>
          <w:sz w:val="28"/>
        </w:rPr>
        <w:t>пальпаторно</w:t>
      </w:r>
      <w:proofErr w:type="spellEnd"/>
      <w:r w:rsidR="00CE2729">
        <w:rPr>
          <w:rFonts w:ascii="Times New Roman" w:hAnsi="Times New Roman"/>
          <w:color w:val="000000"/>
          <w:sz w:val="28"/>
        </w:rPr>
        <w:t xml:space="preserve"> не определяется.  Симптомы желчного  пузыря отрицательные. Пальпация в проекции поджелудочной железы безболезненная.</w:t>
      </w:r>
    </w:p>
    <w:p w:rsidR="00CE2729" w:rsidRDefault="00CE2729" w:rsidP="00AA355D">
      <w:pPr>
        <w:pStyle w:val="a4"/>
        <w:ind w:left="360"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печени: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E2729" w:rsidRPr="000C2EF1" w:rsidTr="000C2EF1">
        <w:tc>
          <w:tcPr>
            <w:tcW w:w="3190" w:type="dxa"/>
            <w:shd w:val="clear" w:color="auto" w:fill="auto"/>
          </w:tcPr>
          <w:p w:rsidR="00CE2729" w:rsidRPr="000C2EF1" w:rsidRDefault="00CE2729" w:rsidP="000C2EF1">
            <w:pPr>
              <w:pStyle w:val="a4"/>
              <w:ind w:left="360"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EF1">
              <w:rPr>
                <w:rFonts w:ascii="Times New Roman" w:hAnsi="Times New Roman"/>
                <w:sz w:val="28"/>
                <w:szCs w:val="28"/>
              </w:rPr>
              <w:t>Граница</w:t>
            </w:r>
          </w:p>
        </w:tc>
        <w:tc>
          <w:tcPr>
            <w:tcW w:w="3190" w:type="dxa"/>
            <w:shd w:val="clear" w:color="auto" w:fill="auto"/>
          </w:tcPr>
          <w:p w:rsidR="00CE2729" w:rsidRPr="000C2EF1" w:rsidRDefault="00CE2729" w:rsidP="000C2EF1">
            <w:pPr>
              <w:pStyle w:val="a4"/>
              <w:ind w:left="360"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EF1">
              <w:rPr>
                <w:rFonts w:ascii="Times New Roman" w:hAnsi="Times New Roman"/>
                <w:sz w:val="28"/>
                <w:szCs w:val="28"/>
              </w:rPr>
              <w:t>Относительная тупость</w:t>
            </w:r>
          </w:p>
        </w:tc>
        <w:tc>
          <w:tcPr>
            <w:tcW w:w="3191" w:type="dxa"/>
            <w:shd w:val="clear" w:color="auto" w:fill="auto"/>
          </w:tcPr>
          <w:p w:rsidR="00CE2729" w:rsidRPr="000C2EF1" w:rsidRDefault="00CE2729" w:rsidP="000C2EF1">
            <w:pPr>
              <w:pStyle w:val="a4"/>
              <w:ind w:left="360"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EF1">
              <w:rPr>
                <w:rFonts w:ascii="Times New Roman" w:hAnsi="Times New Roman"/>
                <w:sz w:val="28"/>
                <w:szCs w:val="28"/>
              </w:rPr>
              <w:t>Абсолютная тупость</w:t>
            </w:r>
          </w:p>
        </w:tc>
      </w:tr>
      <w:tr w:rsidR="00CE2729" w:rsidRPr="000C2EF1" w:rsidTr="000C2EF1">
        <w:tc>
          <w:tcPr>
            <w:tcW w:w="3190" w:type="dxa"/>
            <w:shd w:val="clear" w:color="auto" w:fill="auto"/>
          </w:tcPr>
          <w:p w:rsidR="00CE2729" w:rsidRPr="000C2EF1" w:rsidRDefault="00CE2729" w:rsidP="000C2EF1">
            <w:pPr>
              <w:pStyle w:val="a4"/>
              <w:ind w:left="360"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EF1">
              <w:rPr>
                <w:rFonts w:ascii="Times New Roman" w:hAnsi="Times New Roman"/>
                <w:sz w:val="28"/>
                <w:szCs w:val="28"/>
              </w:rPr>
              <w:t>верхняя</w:t>
            </w:r>
          </w:p>
        </w:tc>
        <w:tc>
          <w:tcPr>
            <w:tcW w:w="3190" w:type="dxa"/>
            <w:shd w:val="clear" w:color="auto" w:fill="auto"/>
          </w:tcPr>
          <w:p w:rsidR="00CE2729" w:rsidRPr="000C2EF1" w:rsidRDefault="00CE2729" w:rsidP="000C2EF1">
            <w:pPr>
              <w:pStyle w:val="a4"/>
              <w:ind w:left="360"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EF1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0C2EF1">
              <w:rPr>
                <w:rFonts w:ascii="Times New Roman" w:hAnsi="Times New Roman"/>
                <w:sz w:val="28"/>
                <w:szCs w:val="28"/>
              </w:rPr>
              <w:t xml:space="preserve"> ребро</w:t>
            </w:r>
          </w:p>
        </w:tc>
        <w:tc>
          <w:tcPr>
            <w:tcW w:w="3191" w:type="dxa"/>
            <w:shd w:val="clear" w:color="auto" w:fill="auto"/>
          </w:tcPr>
          <w:p w:rsidR="00CE2729" w:rsidRPr="000C2EF1" w:rsidRDefault="00CE2729" w:rsidP="000C2EF1">
            <w:pPr>
              <w:pStyle w:val="a4"/>
              <w:ind w:left="360"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EF1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0C2EF1">
              <w:rPr>
                <w:rFonts w:ascii="Times New Roman" w:hAnsi="Times New Roman"/>
                <w:sz w:val="28"/>
                <w:szCs w:val="28"/>
              </w:rPr>
              <w:t xml:space="preserve"> ребро</w:t>
            </w:r>
          </w:p>
        </w:tc>
      </w:tr>
      <w:tr w:rsidR="00CE2729" w:rsidRPr="000C2EF1" w:rsidTr="000C2EF1">
        <w:tc>
          <w:tcPr>
            <w:tcW w:w="3190" w:type="dxa"/>
            <w:shd w:val="clear" w:color="auto" w:fill="auto"/>
          </w:tcPr>
          <w:p w:rsidR="00CE2729" w:rsidRPr="000C2EF1" w:rsidRDefault="00CE2729" w:rsidP="000C2EF1">
            <w:pPr>
              <w:pStyle w:val="a4"/>
              <w:ind w:left="360"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EF1">
              <w:rPr>
                <w:rFonts w:ascii="Times New Roman" w:hAnsi="Times New Roman"/>
                <w:sz w:val="28"/>
                <w:szCs w:val="28"/>
              </w:rPr>
              <w:t>нижняя</w:t>
            </w:r>
          </w:p>
        </w:tc>
        <w:tc>
          <w:tcPr>
            <w:tcW w:w="6381" w:type="dxa"/>
            <w:gridSpan w:val="2"/>
            <w:shd w:val="clear" w:color="auto" w:fill="auto"/>
          </w:tcPr>
          <w:p w:rsidR="00CE2729" w:rsidRPr="000C2EF1" w:rsidRDefault="00CE2729" w:rsidP="000C2EF1">
            <w:pPr>
              <w:pStyle w:val="a4"/>
              <w:ind w:left="360"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EF1">
              <w:rPr>
                <w:rFonts w:ascii="Times New Roman" w:hAnsi="Times New Roman"/>
                <w:sz w:val="28"/>
                <w:szCs w:val="28"/>
              </w:rPr>
              <w:t>На границе верхней и средней ⅓ расстояния от пупка до основания мечевидного отростка</w:t>
            </w:r>
          </w:p>
        </w:tc>
      </w:tr>
      <w:tr w:rsidR="00CE2729" w:rsidRPr="000C2EF1" w:rsidTr="000C2EF1">
        <w:tc>
          <w:tcPr>
            <w:tcW w:w="3190" w:type="dxa"/>
            <w:shd w:val="clear" w:color="auto" w:fill="auto"/>
          </w:tcPr>
          <w:p w:rsidR="00CE2729" w:rsidRPr="000C2EF1" w:rsidRDefault="00CE2729" w:rsidP="000C2EF1">
            <w:pPr>
              <w:pStyle w:val="a4"/>
              <w:ind w:left="360"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EF1">
              <w:rPr>
                <w:rFonts w:ascii="Times New Roman" w:hAnsi="Times New Roman"/>
                <w:sz w:val="28"/>
                <w:szCs w:val="28"/>
              </w:rPr>
              <w:t>левая</w:t>
            </w:r>
          </w:p>
        </w:tc>
        <w:tc>
          <w:tcPr>
            <w:tcW w:w="6381" w:type="dxa"/>
            <w:gridSpan w:val="2"/>
            <w:shd w:val="clear" w:color="auto" w:fill="auto"/>
          </w:tcPr>
          <w:p w:rsidR="00CE2729" w:rsidRPr="000C2EF1" w:rsidRDefault="00CE2729" w:rsidP="000C2EF1">
            <w:pPr>
              <w:pStyle w:val="a4"/>
              <w:ind w:left="360"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EF1">
              <w:rPr>
                <w:rFonts w:ascii="Times New Roman" w:hAnsi="Times New Roman"/>
                <w:sz w:val="28"/>
                <w:szCs w:val="28"/>
              </w:rPr>
              <w:t xml:space="preserve">Не выходит за </w:t>
            </w:r>
            <w:proofErr w:type="gramStart"/>
            <w:r w:rsidRPr="000C2EF1">
              <w:rPr>
                <w:rFonts w:ascii="Times New Roman" w:hAnsi="Times New Roman"/>
                <w:sz w:val="28"/>
                <w:szCs w:val="28"/>
              </w:rPr>
              <w:t>левую</w:t>
            </w:r>
            <w:proofErr w:type="gramEnd"/>
            <w:r w:rsidRPr="000C2EF1">
              <w:rPr>
                <w:color w:val="000000"/>
                <w:sz w:val="28"/>
              </w:rPr>
              <w:t xml:space="preserve"> </w:t>
            </w:r>
            <w:proofErr w:type="spellStart"/>
            <w:r w:rsidRPr="000C2EF1">
              <w:rPr>
                <w:rFonts w:ascii="Times New Roman" w:hAnsi="Times New Roman"/>
                <w:color w:val="000000"/>
                <w:sz w:val="28"/>
              </w:rPr>
              <w:t>l.parasternalis</w:t>
            </w:r>
            <w:proofErr w:type="spellEnd"/>
          </w:p>
        </w:tc>
      </w:tr>
    </w:tbl>
    <w:p w:rsidR="00CE2729" w:rsidRDefault="00CE2729" w:rsidP="00AA355D">
      <w:pPr>
        <w:pStyle w:val="a4"/>
        <w:ind w:left="360" w:right="-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Размеры печени по Курлову:</w:t>
      </w:r>
    </w:p>
    <w:p w:rsidR="00CE2729" w:rsidRDefault="00CE2729" w:rsidP="00AA355D">
      <w:pPr>
        <w:pStyle w:val="a4"/>
        <w:numPr>
          <w:ilvl w:val="0"/>
          <w:numId w:val="4"/>
        </w:numPr>
        <w:ind w:left="360" w:right="-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 верхней границы абсолютно</w:t>
      </w:r>
      <w:r w:rsidR="00345646">
        <w:rPr>
          <w:rFonts w:ascii="Times New Roman" w:hAnsi="Times New Roman"/>
          <w:color w:val="000000"/>
          <w:sz w:val="28"/>
        </w:rPr>
        <w:t>й тупости до нижней границы – 10</w:t>
      </w:r>
      <w:r>
        <w:rPr>
          <w:rFonts w:ascii="Times New Roman" w:hAnsi="Times New Roman"/>
          <w:color w:val="000000"/>
          <w:sz w:val="28"/>
        </w:rPr>
        <w:t>см.</w:t>
      </w:r>
    </w:p>
    <w:p w:rsidR="00CE2729" w:rsidRDefault="00CE2729" w:rsidP="00AA355D">
      <w:pPr>
        <w:pStyle w:val="a4"/>
        <w:numPr>
          <w:ilvl w:val="0"/>
          <w:numId w:val="4"/>
        </w:numPr>
        <w:ind w:left="360" w:right="-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 основания мечевидного отростка до нижней границы – 9см.</w:t>
      </w:r>
    </w:p>
    <w:p w:rsidR="00CE2729" w:rsidRDefault="00CE2729" w:rsidP="00AA355D">
      <w:pPr>
        <w:pStyle w:val="a4"/>
        <w:numPr>
          <w:ilvl w:val="0"/>
          <w:numId w:val="4"/>
        </w:numPr>
        <w:ind w:left="360" w:right="-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 основания мечевидного отростка до левой границы – 8см.</w:t>
      </w:r>
    </w:p>
    <w:p w:rsidR="00CE2729" w:rsidRPr="00980668" w:rsidRDefault="00CE2729" w:rsidP="00AA355D">
      <w:pPr>
        <w:pStyle w:val="a4"/>
        <w:ind w:left="360" w:right="-5"/>
        <w:jc w:val="both"/>
        <w:rPr>
          <w:rFonts w:ascii="Times New Roman" w:hAnsi="Times New Roman"/>
          <w:i/>
          <w:color w:val="000000"/>
          <w:sz w:val="28"/>
        </w:rPr>
      </w:pPr>
      <w:r w:rsidRPr="00980668">
        <w:rPr>
          <w:rFonts w:ascii="Times New Roman" w:hAnsi="Times New Roman"/>
          <w:i/>
          <w:color w:val="000000"/>
          <w:sz w:val="28"/>
        </w:rPr>
        <w:t>Селезенка:</w:t>
      </w:r>
    </w:p>
    <w:p w:rsidR="00CE2729" w:rsidRDefault="00CE2729" w:rsidP="00AA355D">
      <w:pPr>
        <w:pStyle w:val="a4"/>
        <w:ind w:left="360" w:right="-5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Пальпаторно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селезенка не определяется.</w:t>
      </w:r>
    </w:p>
    <w:p w:rsidR="00CE2729" w:rsidRDefault="00CE2729" w:rsidP="00AA355D">
      <w:pPr>
        <w:pStyle w:val="a4"/>
        <w:ind w:left="360" w:right="-5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Длинник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= 12см</w:t>
      </w:r>
    </w:p>
    <w:p w:rsidR="00CE2729" w:rsidRDefault="00CE2729" w:rsidP="00AA355D">
      <w:pPr>
        <w:pStyle w:val="a4"/>
        <w:ind w:left="360" w:right="-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Поперечник = 8см</w:t>
      </w:r>
    </w:p>
    <w:p w:rsidR="00CE2729" w:rsidRDefault="00CE2729" w:rsidP="00AA355D">
      <w:pPr>
        <w:pStyle w:val="a4"/>
        <w:ind w:left="360" w:right="-5"/>
        <w:jc w:val="both"/>
        <w:rPr>
          <w:rFonts w:ascii="Times New Roman" w:hAnsi="Times New Roman"/>
          <w:b/>
          <w:sz w:val="28"/>
          <w:szCs w:val="28"/>
        </w:rPr>
      </w:pPr>
    </w:p>
    <w:p w:rsidR="00CE2729" w:rsidRPr="00387726" w:rsidRDefault="00404A48" w:rsidP="00AA355D">
      <w:pPr>
        <w:pStyle w:val="a4"/>
        <w:ind w:left="360" w:right="-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Мочеполов</w:t>
      </w:r>
      <w:r w:rsidR="00CE2729" w:rsidRPr="00387726">
        <w:rPr>
          <w:rFonts w:ascii="Times New Roman" w:hAnsi="Times New Roman"/>
          <w:b/>
          <w:sz w:val="28"/>
          <w:szCs w:val="28"/>
        </w:rPr>
        <w:t>ая система</w:t>
      </w:r>
    </w:p>
    <w:p w:rsidR="00CE2729" w:rsidRPr="00114B18" w:rsidRDefault="00CE2729" w:rsidP="00AA355D">
      <w:pPr>
        <w:pStyle w:val="a4"/>
        <w:ind w:left="360"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Область поясницы не изменена. Симптом поколачивания отрицателен с </w:t>
      </w:r>
      <w:proofErr w:type="gramStart"/>
      <w:r>
        <w:rPr>
          <w:rFonts w:ascii="Times New Roman" w:hAnsi="Times New Roman"/>
          <w:sz w:val="28"/>
          <w:szCs w:val="28"/>
        </w:rPr>
        <w:t>обоих</w:t>
      </w:r>
      <w:proofErr w:type="gramEnd"/>
      <w:r>
        <w:rPr>
          <w:rFonts w:ascii="Times New Roman" w:hAnsi="Times New Roman"/>
          <w:sz w:val="28"/>
          <w:szCs w:val="28"/>
        </w:rPr>
        <w:t xml:space="preserve"> сторон. </w:t>
      </w:r>
      <w:proofErr w:type="spellStart"/>
      <w:r>
        <w:rPr>
          <w:rFonts w:ascii="Times New Roman" w:hAnsi="Times New Roman"/>
          <w:sz w:val="28"/>
          <w:szCs w:val="28"/>
        </w:rPr>
        <w:t>Пальпаторно</w:t>
      </w:r>
      <w:proofErr w:type="spellEnd"/>
      <w:r>
        <w:rPr>
          <w:rFonts w:ascii="Times New Roman" w:hAnsi="Times New Roman"/>
          <w:sz w:val="28"/>
          <w:szCs w:val="28"/>
        </w:rPr>
        <w:t xml:space="preserve"> почки не определяются, что соответствует норме. </w:t>
      </w:r>
      <w:r w:rsidR="00404A48">
        <w:rPr>
          <w:rFonts w:ascii="Times New Roman" w:hAnsi="Times New Roman"/>
          <w:sz w:val="28"/>
          <w:szCs w:val="28"/>
        </w:rPr>
        <w:t>Наружные половые органы развиты по мужскому типу.</w:t>
      </w:r>
    </w:p>
    <w:p w:rsidR="00CE2729" w:rsidRDefault="00CE2729" w:rsidP="00AA355D">
      <w:pPr>
        <w:ind w:left="360" w:right="-5"/>
        <w:jc w:val="both"/>
        <w:rPr>
          <w:b/>
          <w:sz w:val="28"/>
          <w:szCs w:val="28"/>
          <w:lang w:val="en-US"/>
        </w:rPr>
      </w:pPr>
    </w:p>
    <w:p w:rsidR="00345646" w:rsidRDefault="00345646" w:rsidP="00AA355D">
      <w:pPr>
        <w:ind w:left="360"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Органы чувств</w:t>
      </w:r>
    </w:p>
    <w:p w:rsidR="00345646" w:rsidRDefault="00345646" w:rsidP="00AA355D">
      <w:pPr>
        <w:ind w:left="36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Зрение со слов больного незначительно снижено. Слух несколько снижен на оба уха. Обоняние, вкус и тактильная чувствительность не </w:t>
      </w:r>
      <w:proofErr w:type="gramStart"/>
      <w:r>
        <w:rPr>
          <w:sz w:val="28"/>
          <w:szCs w:val="28"/>
        </w:rPr>
        <w:t>нарушены</w:t>
      </w:r>
      <w:proofErr w:type="gramEnd"/>
      <w:r>
        <w:rPr>
          <w:sz w:val="28"/>
          <w:szCs w:val="28"/>
        </w:rPr>
        <w:t>.</w:t>
      </w:r>
    </w:p>
    <w:p w:rsidR="00345646" w:rsidRDefault="00345646" w:rsidP="00AA355D">
      <w:pPr>
        <w:ind w:left="360" w:right="-5"/>
        <w:jc w:val="both"/>
        <w:rPr>
          <w:sz w:val="28"/>
          <w:szCs w:val="28"/>
        </w:rPr>
      </w:pPr>
    </w:p>
    <w:p w:rsidR="0057243B" w:rsidRDefault="0057243B" w:rsidP="00AA355D">
      <w:pPr>
        <w:ind w:left="360" w:right="-5"/>
        <w:jc w:val="both"/>
        <w:rPr>
          <w:b/>
          <w:sz w:val="28"/>
          <w:szCs w:val="28"/>
        </w:rPr>
      </w:pPr>
    </w:p>
    <w:p w:rsidR="00345646" w:rsidRPr="00345646" w:rsidRDefault="00AA355D" w:rsidP="00AA355D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345646" w:rsidRPr="00345646">
        <w:rPr>
          <w:b/>
          <w:sz w:val="28"/>
          <w:szCs w:val="28"/>
        </w:rPr>
        <w:t>Нервно-психический статус</w:t>
      </w:r>
    </w:p>
    <w:p w:rsidR="00345646" w:rsidRPr="00345646" w:rsidRDefault="00345646" w:rsidP="00AA355D">
      <w:pPr>
        <w:ind w:left="36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Больной ориентирован во времени и пространстве, настроен доброжелательно, оптимистично. К своему заболеванию относится адекватно. Нистагм не определяется, в позе </w:t>
      </w:r>
      <w:proofErr w:type="spellStart"/>
      <w:r>
        <w:rPr>
          <w:sz w:val="28"/>
          <w:szCs w:val="28"/>
        </w:rPr>
        <w:t>Ромберга</w:t>
      </w:r>
      <w:proofErr w:type="spellEnd"/>
      <w:r>
        <w:rPr>
          <w:sz w:val="28"/>
          <w:szCs w:val="28"/>
        </w:rPr>
        <w:t xml:space="preserve"> устойчив, </w:t>
      </w:r>
      <w:proofErr w:type="gramStart"/>
      <w:r>
        <w:rPr>
          <w:sz w:val="28"/>
          <w:szCs w:val="28"/>
        </w:rPr>
        <w:t>пальце-носовую</w:t>
      </w:r>
      <w:proofErr w:type="gramEnd"/>
      <w:r>
        <w:rPr>
          <w:sz w:val="28"/>
          <w:szCs w:val="28"/>
        </w:rPr>
        <w:t xml:space="preserve"> пробу выполняет правильно с открытыми и закрытыми глазами. </w:t>
      </w:r>
      <w:r w:rsidR="00404A48">
        <w:rPr>
          <w:sz w:val="28"/>
          <w:szCs w:val="28"/>
        </w:rPr>
        <w:t>Определяется стойкий белый дермографизм.</w:t>
      </w:r>
    </w:p>
    <w:p w:rsidR="00345646" w:rsidRDefault="00345646" w:rsidP="00AA355D">
      <w:pPr>
        <w:ind w:left="360" w:right="-5"/>
        <w:jc w:val="both"/>
        <w:rPr>
          <w:b/>
          <w:sz w:val="40"/>
          <w:szCs w:val="40"/>
        </w:rPr>
      </w:pPr>
      <w:r w:rsidRPr="00345646">
        <w:rPr>
          <w:b/>
          <w:sz w:val="40"/>
          <w:szCs w:val="40"/>
        </w:rPr>
        <w:t xml:space="preserve">                     </w:t>
      </w:r>
    </w:p>
    <w:p w:rsidR="00345646" w:rsidRDefault="00345646" w:rsidP="00AA355D">
      <w:pPr>
        <w:ind w:left="360" w:right="-5"/>
        <w:jc w:val="both"/>
        <w:rPr>
          <w:b/>
          <w:sz w:val="40"/>
          <w:szCs w:val="40"/>
        </w:rPr>
      </w:pPr>
    </w:p>
    <w:p w:rsidR="006F0060" w:rsidRDefault="0057243B" w:rsidP="00AA355D">
      <w:pPr>
        <w:ind w:left="360" w:right="-5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  </w:t>
      </w:r>
      <w:r w:rsidR="003648F3">
        <w:rPr>
          <w:b/>
          <w:sz w:val="40"/>
          <w:szCs w:val="40"/>
        </w:rPr>
        <w:t xml:space="preserve"> </w:t>
      </w:r>
      <w:proofErr w:type="gramStart"/>
      <w:r w:rsidR="00345646">
        <w:rPr>
          <w:b/>
          <w:sz w:val="40"/>
          <w:szCs w:val="40"/>
          <w:lang w:val="en-US"/>
        </w:rPr>
        <w:t>STATUS</w:t>
      </w:r>
      <w:r w:rsidR="00345646" w:rsidRPr="00345646">
        <w:rPr>
          <w:b/>
          <w:sz w:val="40"/>
          <w:szCs w:val="40"/>
        </w:rPr>
        <w:t xml:space="preserve">  </w:t>
      </w:r>
      <w:r w:rsidR="00345646">
        <w:rPr>
          <w:b/>
          <w:sz w:val="40"/>
          <w:szCs w:val="40"/>
          <w:lang w:val="en-US"/>
        </w:rPr>
        <w:t>LOCALIS</w:t>
      </w:r>
      <w:proofErr w:type="gramEnd"/>
    </w:p>
    <w:p w:rsidR="00345646" w:rsidRDefault="00345646" w:rsidP="00AA355D">
      <w:pPr>
        <w:ind w:left="360" w:right="-5"/>
        <w:jc w:val="both"/>
        <w:rPr>
          <w:sz w:val="28"/>
          <w:szCs w:val="28"/>
        </w:rPr>
      </w:pPr>
    </w:p>
    <w:p w:rsidR="00345646" w:rsidRDefault="00345646" w:rsidP="00AA355D">
      <w:pPr>
        <w:ind w:left="360" w:right="-5"/>
        <w:jc w:val="both"/>
        <w:rPr>
          <w:sz w:val="28"/>
        </w:rPr>
      </w:pPr>
      <w:r>
        <w:rPr>
          <w:sz w:val="28"/>
          <w:szCs w:val="28"/>
        </w:rPr>
        <w:t xml:space="preserve">Процесс локализуется на коже тыла кистей, тыла стоп, голеней, внутренней поверхности бедер. </w:t>
      </w:r>
      <w:r w:rsidR="00B67F54">
        <w:rPr>
          <w:sz w:val="28"/>
          <w:szCs w:val="28"/>
        </w:rPr>
        <w:t xml:space="preserve"> Локализация высыпаний симметричная. На тыле кистей</w:t>
      </w:r>
      <w:r w:rsidR="005B5EC7">
        <w:rPr>
          <w:sz w:val="28"/>
          <w:szCs w:val="28"/>
        </w:rPr>
        <w:t xml:space="preserve"> и стоп</w:t>
      </w:r>
      <w:r w:rsidR="00B67F54">
        <w:rPr>
          <w:sz w:val="28"/>
          <w:szCs w:val="28"/>
        </w:rPr>
        <w:t xml:space="preserve"> имеются</w:t>
      </w:r>
      <w:r w:rsidR="001D3793">
        <w:rPr>
          <w:sz w:val="28"/>
          <w:szCs w:val="28"/>
        </w:rPr>
        <w:t xml:space="preserve"> сосудистые</w:t>
      </w:r>
      <w:r w:rsidR="00B67F54">
        <w:rPr>
          <w:sz w:val="28"/>
          <w:szCs w:val="28"/>
        </w:rPr>
        <w:t xml:space="preserve"> </w:t>
      </w:r>
      <w:proofErr w:type="spellStart"/>
      <w:r w:rsidR="00B67F54">
        <w:rPr>
          <w:sz w:val="28"/>
          <w:szCs w:val="28"/>
        </w:rPr>
        <w:t>эритематозн</w:t>
      </w:r>
      <w:r w:rsidR="005B5EC7">
        <w:rPr>
          <w:sz w:val="28"/>
          <w:szCs w:val="28"/>
        </w:rPr>
        <w:t>ые</w:t>
      </w:r>
      <w:proofErr w:type="spellEnd"/>
      <w:r w:rsidR="005B5EC7">
        <w:rPr>
          <w:sz w:val="28"/>
          <w:szCs w:val="28"/>
        </w:rPr>
        <w:t xml:space="preserve"> пятна различных размеров, красно-фиолет</w:t>
      </w:r>
      <w:r w:rsidR="00B67F54">
        <w:rPr>
          <w:sz w:val="28"/>
          <w:szCs w:val="28"/>
        </w:rPr>
        <w:t>ового цвета. На отечно-</w:t>
      </w:r>
      <w:proofErr w:type="spellStart"/>
      <w:r w:rsidR="00B67F54">
        <w:rPr>
          <w:sz w:val="28"/>
          <w:szCs w:val="28"/>
        </w:rPr>
        <w:t>эритематозном</w:t>
      </w:r>
      <w:proofErr w:type="spellEnd"/>
      <w:r w:rsidR="00B67F54">
        <w:rPr>
          <w:sz w:val="28"/>
          <w:szCs w:val="28"/>
        </w:rPr>
        <w:t xml:space="preserve"> фоне </w:t>
      </w:r>
      <w:r w:rsidR="00294231">
        <w:rPr>
          <w:sz w:val="28"/>
          <w:szCs w:val="28"/>
        </w:rPr>
        <w:t>расположены розово-кра</w:t>
      </w:r>
      <w:r w:rsidR="005B5EC7">
        <w:rPr>
          <w:sz w:val="28"/>
          <w:szCs w:val="28"/>
        </w:rPr>
        <w:t>с</w:t>
      </w:r>
      <w:r w:rsidR="00294231">
        <w:rPr>
          <w:sz w:val="28"/>
          <w:szCs w:val="28"/>
        </w:rPr>
        <w:t>н</w:t>
      </w:r>
      <w:r w:rsidR="005B5EC7">
        <w:rPr>
          <w:sz w:val="28"/>
          <w:szCs w:val="28"/>
        </w:rPr>
        <w:t>ые</w:t>
      </w:r>
      <w:r w:rsidR="00B67F54">
        <w:rPr>
          <w:sz w:val="28"/>
          <w:szCs w:val="28"/>
        </w:rPr>
        <w:t xml:space="preserve"> папулы различных размеров (от 4 до </w:t>
      </w:r>
      <w:smartTag w:uri="urn:schemas-microsoft-com:office:smarttags" w:element="metricconverter">
        <w:smartTagPr>
          <w:attr w:name="ProductID" w:val="20 мм"/>
        </w:smartTagPr>
        <w:r w:rsidR="00B67F54">
          <w:rPr>
            <w:sz w:val="28"/>
            <w:szCs w:val="28"/>
          </w:rPr>
          <w:t>20 мм</w:t>
        </w:r>
      </w:smartTag>
      <w:r w:rsidR="00B67F54">
        <w:rPr>
          <w:sz w:val="28"/>
          <w:szCs w:val="28"/>
        </w:rPr>
        <w:t>) и формы</w:t>
      </w:r>
      <w:r w:rsidR="005B5EC7">
        <w:rPr>
          <w:sz w:val="28"/>
          <w:szCs w:val="28"/>
        </w:rPr>
        <w:t xml:space="preserve">, с </w:t>
      </w:r>
      <w:r w:rsidR="003648F3">
        <w:rPr>
          <w:sz w:val="28"/>
          <w:szCs w:val="28"/>
        </w:rPr>
        <w:t>четкими границами, плотные, возвышающиеся над уровнем кожи.  Местами папулы сливаются.</w:t>
      </w:r>
      <w:r w:rsidR="005B5EC7">
        <w:rPr>
          <w:sz w:val="28"/>
          <w:szCs w:val="28"/>
        </w:rPr>
        <w:t xml:space="preserve"> На поверхности более старых  папул наблюдается шелушение кожи. </w:t>
      </w:r>
      <w:r w:rsidR="005B5EC7">
        <w:rPr>
          <w:sz w:val="28"/>
        </w:rPr>
        <w:t>В области высыпаний отмечается сухость кожи,</w:t>
      </w:r>
      <w:r w:rsidR="003648F3">
        <w:rPr>
          <w:sz w:val="28"/>
        </w:rPr>
        <w:t xml:space="preserve"> трещины,</w:t>
      </w:r>
      <w:r w:rsidR="005B5EC7">
        <w:rPr>
          <w:sz w:val="28"/>
        </w:rPr>
        <w:t xml:space="preserve"> снижение эластичности, плотный характер при пальпации.</w:t>
      </w:r>
      <w:r w:rsidR="00780D7B">
        <w:rPr>
          <w:sz w:val="28"/>
        </w:rPr>
        <w:t xml:space="preserve"> Имеются </w:t>
      </w:r>
      <w:proofErr w:type="spellStart"/>
      <w:r w:rsidR="00780D7B">
        <w:rPr>
          <w:sz w:val="28"/>
        </w:rPr>
        <w:t>еденичные</w:t>
      </w:r>
      <w:proofErr w:type="spellEnd"/>
      <w:r w:rsidR="00780D7B">
        <w:rPr>
          <w:sz w:val="28"/>
        </w:rPr>
        <w:t xml:space="preserve">  корочки небольшого размера (до </w:t>
      </w:r>
      <w:smartTag w:uri="urn:schemas-microsoft-com:office:smarttags" w:element="metricconverter">
        <w:smartTagPr>
          <w:attr w:name="ProductID" w:val="20 мм"/>
        </w:smartTagPr>
        <w:r w:rsidR="00780D7B">
          <w:rPr>
            <w:sz w:val="28"/>
          </w:rPr>
          <w:t>20 мм</w:t>
        </w:r>
      </w:smartTag>
      <w:r w:rsidR="00780D7B">
        <w:rPr>
          <w:sz w:val="28"/>
        </w:rPr>
        <w:t>), светло-желтого цвета.</w:t>
      </w:r>
    </w:p>
    <w:p w:rsidR="005B5EC7" w:rsidRDefault="005B5EC7" w:rsidP="00AA355D">
      <w:pPr>
        <w:ind w:left="360" w:right="-5"/>
        <w:jc w:val="both"/>
        <w:rPr>
          <w:sz w:val="28"/>
        </w:rPr>
      </w:pPr>
      <w:r>
        <w:rPr>
          <w:sz w:val="28"/>
        </w:rPr>
        <w:t xml:space="preserve">В области левой голени и бедер имеются </w:t>
      </w:r>
      <w:proofErr w:type="spellStart"/>
      <w:r>
        <w:rPr>
          <w:sz w:val="28"/>
        </w:rPr>
        <w:t>еденичные</w:t>
      </w:r>
      <w:proofErr w:type="spellEnd"/>
      <w:r>
        <w:rPr>
          <w:sz w:val="28"/>
        </w:rPr>
        <w:t xml:space="preserve"> </w:t>
      </w:r>
      <w:r w:rsidR="003648F3">
        <w:rPr>
          <w:sz w:val="28"/>
        </w:rPr>
        <w:t xml:space="preserve">крупные (от 15 до </w:t>
      </w:r>
      <w:smartTag w:uri="urn:schemas-microsoft-com:office:smarttags" w:element="metricconverter">
        <w:smartTagPr>
          <w:attr w:name="ProductID" w:val="60 мм"/>
        </w:smartTagPr>
        <w:r w:rsidR="003648F3">
          <w:rPr>
            <w:sz w:val="28"/>
          </w:rPr>
          <w:t>60 мм</w:t>
        </w:r>
      </w:smartTag>
      <w:r w:rsidR="003648F3">
        <w:rPr>
          <w:sz w:val="28"/>
        </w:rPr>
        <w:t xml:space="preserve">) папулы </w:t>
      </w:r>
      <w:r>
        <w:rPr>
          <w:sz w:val="28"/>
        </w:rPr>
        <w:t>розового цвета</w:t>
      </w:r>
      <w:r w:rsidR="003648F3">
        <w:rPr>
          <w:sz w:val="28"/>
        </w:rPr>
        <w:t xml:space="preserve"> с цианотичным оттенком в центре. Элементы расположены на гиперемированном фоне, плотные, </w:t>
      </w:r>
      <w:proofErr w:type="spellStart"/>
      <w:r w:rsidR="003648F3">
        <w:rPr>
          <w:sz w:val="28"/>
        </w:rPr>
        <w:t>несмещаемые</w:t>
      </w:r>
      <w:proofErr w:type="spellEnd"/>
      <w:r w:rsidR="003648F3">
        <w:rPr>
          <w:sz w:val="28"/>
        </w:rPr>
        <w:t xml:space="preserve">, болезненные при пальпации, с инфильтрацией подлежащих слоев кожи и мышц.  </w:t>
      </w:r>
    </w:p>
    <w:p w:rsidR="009B72A2" w:rsidRDefault="009B72A2" w:rsidP="00AA355D">
      <w:pPr>
        <w:ind w:left="360" w:right="-5"/>
        <w:jc w:val="both"/>
        <w:rPr>
          <w:sz w:val="28"/>
        </w:rPr>
      </w:pPr>
    </w:p>
    <w:p w:rsidR="009B72A2" w:rsidRDefault="009B72A2" w:rsidP="00AA355D">
      <w:pPr>
        <w:ind w:left="360" w:right="-5"/>
        <w:jc w:val="both"/>
        <w:rPr>
          <w:sz w:val="28"/>
        </w:rPr>
      </w:pPr>
    </w:p>
    <w:p w:rsidR="009B72A2" w:rsidRDefault="009B72A2" w:rsidP="00AA355D">
      <w:pPr>
        <w:ind w:left="360" w:right="-5"/>
        <w:jc w:val="both"/>
        <w:rPr>
          <w:sz w:val="28"/>
        </w:rPr>
      </w:pPr>
    </w:p>
    <w:p w:rsidR="009B72A2" w:rsidRDefault="009B72A2" w:rsidP="00AA355D">
      <w:pPr>
        <w:ind w:left="360" w:right="-5"/>
        <w:jc w:val="both"/>
        <w:rPr>
          <w:sz w:val="28"/>
        </w:rPr>
      </w:pPr>
    </w:p>
    <w:p w:rsidR="009B72A2" w:rsidRDefault="009B72A2" w:rsidP="00AA355D">
      <w:pPr>
        <w:ind w:left="360" w:right="-5"/>
        <w:jc w:val="both"/>
        <w:rPr>
          <w:sz w:val="28"/>
        </w:rPr>
      </w:pPr>
    </w:p>
    <w:p w:rsidR="009B72A2" w:rsidRDefault="009B72A2" w:rsidP="00AA355D">
      <w:pPr>
        <w:ind w:left="360" w:right="-5"/>
        <w:jc w:val="both"/>
        <w:rPr>
          <w:sz w:val="28"/>
        </w:rPr>
      </w:pPr>
    </w:p>
    <w:p w:rsidR="009B72A2" w:rsidRDefault="009B72A2" w:rsidP="00AA355D">
      <w:pPr>
        <w:ind w:left="360" w:right="-5"/>
        <w:jc w:val="both"/>
        <w:rPr>
          <w:sz w:val="28"/>
        </w:rPr>
      </w:pPr>
    </w:p>
    <w:p w:rsidR="009B72A2" w:rsidRDefault="009B72A2" w:rsidP="00AA355D">
      <w:pPr>
        <w:ind w:left="360" w:right="-5"/>
        <w:jc w:val="both"/>
        <w:rPr>
          <w:sz w:val="28"/>
        </w:rPr>
      </w:pPr>
    </w:p>
    <w:p w:rsidR="009B72A2" w:rsidRDefault="009B72A2" w:rsidP="00AA355D">
      <w:pPr>
        <w:ind w:left="360" w:right="-5"/>
        <w:jc w:val="both"/>
        <w:rPr>
          <w:sz w:val="28"/>
        </w:rPr>
      </w:pPr>
    </w:p>
    <w:p w:rsidR="009B72A2" w:rsidRDefault="009B72A2" w:rsidP="00AA355D">
      <w:pPr>
        <w:ind w:left="360" w:right="-5"/>
        <w:jc w:val="both"/>
        <w:rPr>
          <w:sz w:val="28"/>
        </w:rPr>
      </w:pPr>
    </w:p>
    <w:p w:rsidR="009B72A2" w:rsidRDefault="009B72A2" w:rsidP="00AA355D">
      <w:pPr>
        <w:ind w:left="360" w:right="-5"/>
        <w:jc w:val="both"/>
        <w:rPr>
          <w:sz w:val="28"/>
        </w:rPr>
      </w:pPr>
    </w:p>
    <w:p w:rsidR="009B72A2" w:rsidRDefault="009B72A2" w:rsidP="00AA355D">
      <w:pPr>
        <w:ind w:left="360" w:right="-5"/>
        <w:jc w:val="both"/>
        <w:rPr>
          <w:sz w:val="28"/>
        </w:rPr>
      </w:pPr>
    </w:p>
    <w:p w:rsidR="009B72A2" w:rsidRDefault="009B72A2" w:rsidP="00AA355D">
      <w:pPr>
        <w:ind w:left="360" w:right="-5"/>
        <w:jc w:val="both"/>
        <w:rPr>
          <w:sz w:val="28"/>
        </w:rPr>
      </w:pPr>
    </w:p>
    <w:p w:rsidR="009B72A2" w:rsidRDefault="009B72A2" w:rsidP="00AA355D">
      <w:pPr>
        <w:ind w:left="360" w:right="-5"/>
        <w:jc w:val="both"/>
        <w:rPr>
          <w:sz w:val="28"/>
        </w:rPr>
      </w:pPr>
    </w:p>
    <w:p w:rsidR="009B72A2" w:rsidRDefault="009B72A2" w:rsidP="00AA355D">
      <w:pPr>
        <w:ind w:left="360" w:right="-5"/>
        <w:jc w:val="both"/>
        <w:rPr>
          <w:sz w:val="28"/>
        </w:rPr>
      </w:pPr>
    </w:p>
    <w:p w:rsidR="009B72A2" w:rsidRDefault="009B72A2" w:rsidP="00AA355D">
      <w:pPr>
        <w:ind w:left="360" w:right="-5"/>
        <w:jc w:val="both"/>
        <w:rPr>
          <w:sz w:val="28"/>
        </w:rPr>
      </w:pPr>
    </w:p>
    <w:p w:rsidR="00AA355D" w:rsidRDefault="00780D7B" w:rsidP="00AA355D">
      <w:pPr>
        <w:ind w:left="360" w:right="-5"/>
        <w:jc w:val="both"/>
        <w:rPr>
          <w:sz w:val="28"/>
        </w:rPr>
      </w:pPr>
      <w:r>
        <w:rPr>
          <w:sz w:val="28"/>
        </w:rPr>
        <w:t xml:space="preserve">               </w:t>
      </w:r>
    </w:p>
    <w:p w:rsidR="00AA355D" w:rsidRDefault="00AA355D" w:rsidP="00AA355D">
      <w:pPr>
        <w:ind w:left="360" w:right="-5"/>
        <w:jc w:val="both"/>
        <w:rPr>
          <w:sz w:val="28"/>
        </w:rPr>
      </w:pPr>
    </w:p>
    <w:p w:rsidR="00AA355D" w:rsidRDefault="00AA355D" w:rsidP="00AA355D">
      <w:pPr>
        <w:ind w:left="360" w:right="-5"/>
        <w:jc w:val="both"/>
        <w:rPr>
          <w:sz w:val="28"/>
        </w:rPr>
      </w:pPr>
    </w:p>
    <w:p w:rsidR="00AA355D" w:rsidRDefault="00AA355D" w:rsidP="00AA355D">
      <w:pPr>
        <w:ind w:left="360" w:right="-5"/>
        <w:jc w:val="both"/>
        <w:rPr>
          <w:sz w:val="28"/>
        </w:rPr>
      </w:pPr>
    </w:p>
    <w:p w:rsidR="00AA355D" w:rsidRDefault="00AA355D" w:rsidP="00AA355D">
      <w:pPr>
        <w:ind w:left="360" w:right="-5"/>
        <w:jc w:val="both"/>
        <w:rPr>
          <w:sz w:val="28"/>
        </w:rPr>
      </w:pPr>
    </w:p>
    <w:p w:rsidR="00AA355D" w:rsidRDefault="00AA355D" w:rsidP="00AA355D">
      <w:pPr>
        <w:ind w:left="360" w:right="-5"/>
        <w:jc w:val="both"/>
        <w:rPr>
          <w:sz w:val="28"/>
        </w:rPr>
      </w:pPr>
    </w:p>
    <w:p w:rsidR="00AA355D" w:rsidRDefault="00AA355D" w:rsidP="00AA355D">
      <w:pPr>
        <w:ind w:left="360" w:right="-5"/>
        <w:jc w:val="both"/>
        <w:rPr>
          <w:sz w:val="28"/>
        </w:rPr>
      </w:pPr>
    </w:p>
    <w:p w:rsidR="00AA355D" w:rsidRDefault="00AA355D" w:rsidP="00AA355D">
      <w:pPr>
        <w:ind w:left="360" w:right="-5"/>
        <w:jc w:val="both"/>
        <w:rPr>
          <w:sz w:val="28"/>
        </w:rPr>
      </w:pPr>
    </w:p>
    <w:p w:rsidR="00AA355D" w:rsidRDefault="00AA355D" w:rsidP="00AA355D">
      <w:pPr>
        <w:ind w:left="360" w:right="-5"/>
        <w:jc w:val="both"/>
        <w:rPr>
          <w:sz w:val="28"/>
        </w:rPr>
      </w:pPr>
    </w:p>
    <w:p w:rsidR="00AA355D" w:rsidRDefault="00AA355D" w:rsidP="00AA355D">
      <w:pPr>
        <w:ind w:left="360" w:right="-5"/>
        <w:jc w:val="both"/>
        <w:rPr>
          <w:sz w:val="28"/>
        </w:rPr>
      </w:pPr>
    </w:p>
    <w:p w:rsidR="00606025" w:rsidRDefault="00AA355D" w:rsidP="00AA355D">
      <w:pPr>
        <w:ind w:left="360" w:right="-5"/>
        <w:jc w:val="both"/>
        <w:rPr>
          <w:b/>
          <w:sz w:val="36"/>
          <w:szCs w:val="36"/>
        </w:rPr>
      </w:pPr>
      <w:r>
        <w:rPr>
          <w:sz w:val="28"/>
        </w:rPr>
        <w:lastRenderedPageBreak/>
        <w:t xml:space="preserve">                   </w:t>
      </w:r>
      <w:r w:rsidR="00606025">
        <w:rPr>
          <w:b/>
          <w:sz w:val="36"/>
          <w:szCs w:val="36"/>
        </w:rPr>
        <w:t>ЛАБОРАТОРНЫЕ ИССЛЕДОВАНИЯ</w:t>
      </w:r>
    </w:p>
    <w:p w:rsidR="00606025" w:rsidRPr="00606025" w:rsidRDefault="00606025" w:rsidP="00AA355D">
      <w:pPr>
        <w:ind w:left="360" w:right="-5"/>
        <w:jc w:val="both"/>
        <w:rPr>
          <w:sz w:val="40"/>
          <w:szCs w:val="40"/>
        </w:rPr>
      </w:pPr>
    </w:p>
    <w:p w:rsidR="00606025" w:rsidRDefault="00606025" w:rsidP="00AA355D">
      <w:pPr>
        <w:pStyle w:val="a4"/>
        <w:numPr>
          <w:ilvl w:val="0"/>
          <w:numId w:val="5"/>
        </w:numPr>
        <w:ind w:left="360" w:right="-5"/>
        <w:jc w:val="both"/>
        <w:rPr>
          <w:rFonts w:ascii="Times New Roman" w:hAnsi="Times New Roman"/>
          <w:sz w:val="28"/>
          <w:szCs w:val="28"/>
        </w:rPr>
      </w:pPr>
      <w:r w:rsidRPr="004B7A17">
        <w:rPr>
          <w:rFonts w:ascii="Times New Roman" w:hAnsi="Times New Roman"/>
          <w:sz w:val="28"/>
          <w:szCs w:val="28"/>
        </w:rPr>
        <w:t xml:space="preserve">Общий анализ крови </w:t>
      </w:r>
      <w:r>
        <w:rPr>
          <w:rFonts w:ascii="Times New Roman" w:hAnsi="Times New Roman"/>
          <w:sz w:val="28"/>
          <w:szCs w:val="28"/>
        </w:rPr>
        <w:t>(от 17.05.2005</w:t>
      </w:r>
      <w:r w:rsidRPr="004B7A17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021"/>
        <w:gridCol w:w="3022"/>
      </w:tblGrid>
      <w:tr w:rsidR="00606025" w:rsidRPr="00535CAE" w:rsidTr="000C2EF1">
        <w:trPr>
          <w:trHeight w:val="501"/>
        </w:trPr>
        <w:tc>
          <w:tcPr>
            <w:tcW w:w="3528" w:type="dxa"/>
            <w:shd w:val="clear" w:color="auto" w:fill="auto"/>
          </w:tcPr>
          <w:p w:rsidR="00606025" w:rsidRPr="000C2EF1" w:rsidRDefault="00606025" w:rsidP="000C2EF1">
            <w:pPr>
              <w:ind w:left="360" w:right="-5"/>
              <w:jc w:val="both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Показатель</w:t>
            </w:r>
          </w:p>
        </w:tc>
        <w:tc>
          <w:tcPr>
            <w:tcW w:w="3021" w:type="dxa"/>
            <w:shd w:val="clear" w:color="auto" w:fill="auto"/>
          </w:tcPr>
          <w:p w:rsidR="00606025" w:rsidRPr="000C2EF1" w:rsidRDefault="00606025" w:rsidP="000C2EF1">
            <w:pPr>
              <w:ind w:left="360" w:right="-5"/>
              <w:jc w:val="both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Полученные данные</w:t>
            </w:r>
          </w:p>
        </w:tc>
        <w:tc>
          <w:tcPr>
            <w:tcW w:w="3022" w:type="dxa"/>
            <w:shd w:val="clear" w:color="auto" w:fill="auto"/>
          </w:tcPr>
          <w:p w:rsidR="00606025" w:rsidRPr="000C2EF1" w:rsidRDefault="00606025" w:rsidP="000C2EF1">
            <w:pPr>
              <w:ind w:left="360" w:right="-5"/>
              <w:jc w:val="both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Нормальные величины</w:t>
            </w:r>
          </w:p>
        </w:tc>
      </w:tr>
      <w:tr w:rsidR="00606025" w:rsidRPr="00535CAE" w:rsidTr="000C2EF1">
        <w:trPr>
          <w:trHeight w:val="1775"/>
        </w:trPr>
        <w:tc>
          <w:tcPr>
            <w:tcW w:w="3528" w:type="dxa"/>
            <w:shd w:val="clear" w:color="auto" w:fill="auto"/>
          </w:tcPr>
          <w:p w:rsidR="00606025" w:rsidRPr="000C2EF1" w:rsidRDefault="00606025" w:rsidP="000C2EF1">
            <w:pPr>
              <w:ind w:left="360" w:right="-5"/>
              <w:jc w:val="both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 xml:space="preserve">Гемоглобин, </w:t>
            </w:r>
            <w:proofErr w:type="gramStart"/>
            <w:r w:rsidRPr="000C2EF1">
              <w:rPr>
                <w:sz w:val="28"/>
                <w:szCs w:val="28"/>
              </w:rPr>
              <w:t>г</w:t>
            </w:r>
            <w:proofErr w:type="gramEnd"/>
            <w:r w:rsidRPr="000C2EF1">
              <w:rPr>
                <w:sz w:val="28"/>
                <w:szCs w:val="28"/>
              </w:rPr>
              <w:t>/л</w:t>
            </w:r>
          </w:p>
          <w:p w:rsidR="00606025" w:rsidRPr="000C2EF1" w:rsidRDefault="00606025" w:rsidP="000C2EF1">
            <w:pPr>
              <w:ind w:left="360" w:right="-5"/>
              <w:jc w:val="both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Эритроциты, 10</w:t>
            </w:r>
            <w:r w:rsidRPr="000C2EF1">
              <w:rPr>
                <w:sz w:val="28"/>
                <w:szCs w:val="28"/>
                <w:vertAlign w:val="superscript"/>
              </w:rPr>
              <w:t>12</w:t>
            </w:r>
            <w:r w:rsidRPr="000C2EF1">
              <w:rPr>
                <w:sz w:val="28"/>
                <w:szCs w:val="28"/>
              </w:rPr>
              <w:t>/л</w:t>
            </w:r>
          </w:p>
          <w:p w:rsidR="00606025" w:rsidRPr="000C2EF1" w:rsidRDefault="00606025" w:rsidP="000C2EF1">
            <w:pPr>
              <w:ind w:left="360" w:right="-5"/>
              <w:jc w:val="both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Цветной показатель</w:t>
            </w:r>
          </w:p>
          <w:p w:rsidR="00606025" w:rsidRPr="000C2EF1" w:rsidRDefault="00606025" w:rsidP="000C2EF1">
            <w:pPr>
              <w:ind w:left="360" w:right="-5"/>
              <w:jc w:val="both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Лейкоциты, 10</w:t>
            </w:r>
            <w:r w:rsidRPr="000C2EF1">
              <w:rPr>
                <w:sz w:val="28"/>
                <w:szCs w:val="28"/>
                <w:vertAlign w:val="superscript"/>
              </w:rPr>
              <w:t>9</w:t>
            </w:r>
            <w:r w:rsidRPr="000C2EF1">
              <w:rPr>
                <w:sz w:val="28"/>
                <w:szCs w:val="28"/>
              </w:rPr>
              <w:t>/л</w:t>
            </w:r>
          </w:p>
          <w:p w:rsidR="00606025" w:rsidRPr="000C2EF1" w:rsidRDefault="00606025" w:rsidP="000C2EF1">
            <w:pPr>
              <w:ind w:left="360" w:right="-5"/>
              <w:jc w:val="both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 xml:space="preserve">Нейтрофилы </w:t>
            </w:r>
            <w:proofErr w:type="gramStart"/>
            <w:r w:rsidRPr="000C2EF1">
              <w:rPr>
                <w:sz w:val="28"/>
                <w:szCs w:val="28"/>
              </w:rPr>
              <w:t>с</w:t>
            </w:r>
            <w:proofErr w:type="gramEnd"/>
            <w:r w:rsidRPr="000C2EF1">
              <w:rPr>
                <w:sz w:val="28"/>
                <w:szCs w:val="28"/>
              </w:rPr>
              <w:t>/я, %</w:t>
            </w:r>
          </w:p>
          <w:p w:rsidR="00606025" w:rsidRPr="000C2EF1" w:rsidRDefault="00606025" w:rsidP="000C2EF1">
            <w:pPr>
              <w:ind w:left="360" w:right="-5"/>
              <w:jc w:val="both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 xml:space="preserve">Нейтрофилы </w:t>
            </w:r>
            <w:proofErr w:type="gramStart"/>
            <w:r w:rsidRPr="000C2EF1">
              <w:rPr>
                <w:sz w:val="28"/>
                <w:szCs w:val="28"/>
              </w:rPr>
              <w:t>п</w:t>
            </w:r>
            <w:proofErr w:type="gramEnd"/>
            <w:r w:rsidRPr="000C2EF1">
              <w:rPr>
                <w:sz w:val="28"/>
                <w:szCs w:val="28"/>
              </w:rPr>
              <w:t>/я, %</w:t>
            </w:r>
          </w:p>
          <w:p w:rsidR="00606025" w:rsidRPr="000C2EF1" w:rsidRDefault="00606025" w:rsidP="000C2EF1">
            <w:pPr>
              <w:ind w:left="360" w:right="-5"/>
              <w:jc w:val="both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Эозинофилы, %</w:t>
            </w:r>
          </w:p>
          <w:p w:rsidR="00606025" w:rsidRPr="000C2EF1" w:rsidRDefault="00606025" w:rsidP="000C2EF1">
            <w:pPr>
              <w:ind w:left="360" w:right="-5"/>
              <w:jc w:val="both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Лимфоциты, %</w:t>
            </w:r>
          </w:p>
          <w:p w:rsidR="00606025" w:rsidRPr="000C2EF1" w:rsidRDefault="00606025" w:rsidP="000C2EF1">
            <w:pPr>
              <w:ind w:left="360" w:right="-5"/>
              <w:jc w:val="both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Моноциты, %</w:t>
            </w:r>
          </w:p>
        </w:tc>
        <w:tc>
          <w:tcPr>
            <w:tcW w:w="3021" w:type="dxa"/>
            <w:shd w:val="clear" w:color="auto" w:fill="auto"/>
          </w:tcPr>
          <w:p w:rsidR="00606025" w:rsidRPr="000C2EF1" w:rsidRDefault="00606025" w:rsidP="000C2EF1">
            <w:pPr>
              <w:ind w:left="360" w:right="-5"/>
              <w:jc w:val="both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140</w:t>
            </w:r>
          </w:p>
          <w:p w:rsidR="00606025" w:rsidRPr="000C2EF1" w:rsidRDefault="00606025" w:rsidP="000C2EF1">
            <w:pPr>
              <w:ind w:left="360" w:right="-5"/>
              <w:jc w:val="both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4,3</w:t>
            </w:r>
          </w:p>
          <w:p w:rsidR="00606025" w:rsidRPr="000C2EF1" w:rsidRDefault="00606025" w:rsidP="000C2EF1">
            <w:pPr>
              <w:ind w:left="360" w:right="-5"/>
              <w:jc w:val="both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0,9</w:t>
            </w:r>
          </w:p>
          <w:p w:rsidR="00606025" w:rsidRPr="000C2EF1" w:rsidRDefault="00606025" w:rsidP="000C2EF1">
            <w:pPr>
              <w:ind w:left="360" w:right="-5"/>
              <w:jc w:val="both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9,6</w:t>
            </w:r>
          </w:p>
          <w:p w:rsidR="00606025" w:rsidRPr="000C2EF1" w:rsidRDefault="00606025" w:rsidP="000C2EF1">
            <w:pPr>
              <w:ind w:left="360" w:right="-5"/>
              <w:jc w:val="both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71</w:t>
            </w:r>
          </w:p>
          <w:p w:rsidR="00606025" w:rsidRPr="000C2EF1" w:rsidRDefault="00606025" w:rsidP="000C2EF1">
            <w:pPr>
              <w:ind w:left="360" w:right="-5"/>
              <w:jc w:val="both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2</w:t>
            </w:r>
          </w:p>
          <w:p w:rsidR="00606025" w:rsidRPr="000C2EF1" w:rsidRDefault="00606025" w:rsidP="000C2EF1">
            <w:pPr>
              <w:ind w:left="360" w:right="-5"/>
              <w:jc w:val="both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1</w:t>
            </w:r>
          </w:p>
          <w:p w:rsidR="00606025" w:rsidRPr="000C2EF1" w:rsidRDefault="00606025" w:rsidP="000C2EF1">
            <w:pPr>
              <w:ind w:left="360" w:right="-5"/>
              <w:jc w:val="both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23</w:t>
            </w:r>
          </w:p>
          <w:p w:rsidR="00606025" w:rsidRPr="000C2EF1" w:rsidRDefault="00606025" w:rsidP="000C2EF1">
            <w:pPr>
              <w:ind w:left="360" w:right="-5"/>
              <w:jc w:val="both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3</w:t>
            </w:r>
          </w:p>
        </w:tc>
        <w:tc>
          <w:tcPr>
            <w:tcW w:w="3022" w:type="dxa"/>
            <w:shd w:val="clear" w:color="auto" w:fill="auto"/>
          </w:tcPr>
          <w:p w:rsidR="00606025" w:rsidRPr="000C2EF1" w:rsidRDefault="00606025" w:rsidP="000C2EF1">
            <w:pPr>
              <w:ind w:left="360" w:right="-5"/>
              <w:jc w:val="both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130 – 167</w:t>
            </w:r>
          </w:p>
          <w:p w:rsidR="00606025" w:rsidRPr="000C2EF1" w:rsidRDefault="00606025" w:rsidP="000C2EF1">
            <w:pPr>
              <w:ind w:left="360" w:right="-5"/>
              <w:jc w:val="both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4,28 – 5,30</w:t>
            </w:r>
          </w:p>
          <w:p w:rsidR="00606025" w:rsidRPr="000C2EF1" w:rsidRDefault="00606025" w:rsidP="000C2EF1">
            <w:pPr>
              <w:ind w:left="360" w:right="-5"/>
              <w:jc w:val="both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0,85 – 1,05</w:t>
            </w:r>
          </w:p>
          <w:p w:rsidR="00606025" w:rsidRPr="000C2EF1" w:rsidRDefault="00606025" w:rsidP="000C2EF1">
            <w:pPr>
              <w:ind w:left="360" w:right="-5"/>
              <w:jc w:val="both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4,78 – 7,68</w:t>
            </w:r>
          </w:p>
          <w:p w:rsidR="00606025" w:rsidRPr="000C2EF1" w:rsidRDefault="00606025" w:rsidP="000C2EF1">
            <w:pPr>
              <w:ind w:left="360" w:right="-5"/>
              <w:jc w:val="both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47 – 72</w:t>
            </w:r>
          </w:p>
          <w:p w:rsidR="00606025" w:rsidRPr="000C2EF1" w:rsidRDefault="00606025" w:rsidP="000C2EF1">
            <w:pPr>
              <w:ind w:left="360" w:right="-5"/>
              <w:jc w:val="both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0-6</w:t>
            </w:r>
          </w:p>
          <w:p w:rsidR="00606025" w:rsidRPr="000C2EF1" w:rsidRDefault="00606025" w:rsidP="000C2EF1">
            <w:pPr>
              <w:ind w:left="360" w:right="-5"/>
              <w:jc w:val="both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0-5</w:t>
            </w:r>
          </w:p>
          <w:p w:rsidR="00606025" w:rsidRPr="000C2EF1" w:rsidRDefault="00606025" w:rsidP="000C2EF1">
            <w:pPr>
              <w:ind w:left="360" w:right="-5"/>
              <w:jc w:val="both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19 – 37</w:t>
            </w:r>
          </w:p>
          <w:p w:rsidR="00606025" w:rsidRPr="000C2EF1" w:rsidRDefault="00606025" w:rsidP="000C2EF1">
            <w:pPr>
              <w:ind w:left="360" w:right="-5"/>
              <w:jc w:val="both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 xml:space="preserve">3 – 11 </w:t>
            </w:r>
          </w:p>
        </w:tc>
      </w:tr>
    </w:tbl>
    <w:p w:rsidR="00606025" w:rsidRDefault="00606025" w:rsidP="00AA355D">
      <w:pPr>
        <w:ind w:left="360" w:right="-5"/>
        <w:jc w:val="both"/>
        <w:rPr>
          <w:sz w:val="28"/>
          <w:szCs w:val="28"/>
        </w:rPr>
      </w:pPr>
      <w:r w:rsidRPr="00606025">
        <w:rPr>
          <w:sz w:val="28"/>
          <w:szCs w:val="28"/>
        </w:rPr>
        <w:t xml:space="preserve">Заключение: </w:t>
      </w:r>
      <w:proofErr w:type="spellStart"/>
      <w:r w:rsidRPr="00606025">
        <w:rPr>
          <w:sz w:val="28"/>
          <w:szCs w:val="28"/>
        </w:rPr>
        <w:t>нейтрофильный</w:t>
      </w:r>
      <w:proofErr w:type="spellEnd"/>
      <w:r w:rsidRPr="00606025">
        <w:rPr>
          <w:sz w:val="28"/>
          <w:szCs w:val="28"/>
        </w:rPr>
        <w:t xml:space="preserve"> лейкоцитоз</w:t>
      </w:r>
      <w:r>
        <w:rPr>
          <w:sz w:val="28"/>
          <w:szCs w:val="28"/>
        </w:rPr>
        <w:t xml:space="preserve"> (9,6×</w:t>
      </w:r>
      <w:r w:rsidRPr="004B7A17">
        <w:rPr>
          <w:sz w:val="28"/>
          <w:szCs w:val="28"/>
        </w:rPr>
        <w:t>10</w:t>
      </w:r>
      <w:r w:rsidRPr="004B7A17">
        <w:rPr>
          <w:sz w:val="28"/>
          <w:szCs w:val="28"/>
          <w:vertAlign w:val="superscript"/>
        </w:rPr>
        <w:t>9</w:t>
      </w:r>
      <w:r w:rsidRPr="004B7A17">
        <w:rPr>
          <w:sz w:val="28"/>
          <w:szCs w:val="28"/>
        </w:rPr>
        <w:t>/л</w:t>
      </w:r>
      <w:r>
        <w:rPr>
          <w:sz w:val="28"/>
          <w:szCs w:val="28"/>
        </w:rPr>
        <w:t>).</w:t>
      </w:r>
    </w:p>
    <w:p w:rsidR="00606025" w:rsidRDefault="00606025" w:rsidP="00AA355D">
      <w:pPr>
        <w:numPr>
          <w:ilvl w:val="0"/>
          <w:numId w:val="5"/>
        </w:numPr>
        <w:ind w:left="360" w:right="-5"/>
        <w:jc w:val="both"/>
        <w:rPr>
          <w:sz w:val="28"/>
          <w:szCs w:val="28"/>
        </w:rPr>
      </w:pPr>
      <w:r w:rsidRPr="004B7A17">
        <w:rPr>
          <w:sz w:val="28"/>
          <w:szCs w:val="28"/>
        </w:rPr>
        <w:t>Общий анализ мочи</w:t>
      </w:r>
      <w:r>
        <w:rPr>
          <w:sz w:val="28"/>
          <w:szCs w:val="28"/>
        </w:rPr>
        <w:t xml:space="preserve"> (от 17.05.2005г.)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06025" w:rsidRPr="000C2EF1" w:rsidTr="000C2EF1">
        <w:tc>
          <w:tcPr>
            <w:tcW w:w="4785" w:type="dxa"/>
            <w:shd w:val="clear" w:color="auto" w:fill="auto"/>
          </w:tcPr>
          <w:p w:rsidR="00606025" w:rsidRPr="000C2EF1" w:rsidRDefault="00606025" w:rsidP="000C2EF1">
            <w:pPr>
              <w:ind w:left="360" w:right="-5"/>
              <w:jc w:val="both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Показатель</w:t>
            </w:r>
          </w:p>
        </w:tc>
        <w:tc>
          <w:tcPr>
            <w:tcW w:w="4786" w:type="dxa"/>
            <w:shd w:val="clear" w:color="auto" w:fill="auto"/>
          </w:tcPr>
          <w:p w:rsidR="00606025" w:rsidRPr="000C2EF1" w:rsidRDefault="00606025" w:rsidP="000C2EF1">
            <w:pPr>
              <w:ind w:left="360" w:right="-5"/>
              <w:jc w:val="both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Полученные данные</w:t>
            </w:r>
          </w:p>
        </w:tc>
      </w:tr>
      <w:tr w:rsidR="00606025" w:rsidRPr="000C2EF1" w:rsidTr="000C2EF1">
        <w:tc>
          <w:tcPr>
            <w:tcW w:w="4785" w:type="dxa"/>
            <w:shd w:val="clear" w:color="auto" w:fill="auto"/>
          </w:tcPr>
          <w:p w:rsidR="00606025" w:rsidRPr="000C2EF1" w:rsidRDefault="00606025" w:rsidP="000C2EF1">
            <w:pPr>
              <w:ind w:left="360" w:right="-5"/>
              <w:jc w:val="both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Цвет</w:t>
            </w:r>
          </w:p>
          <w:p w:rsidR="00606025" w:rsidRPr="000C2EF1" w:rsidRDefault="00606025" w:rsidP="000C2EF1">
            <w:pPr>
              <w:ind w:left="360" w:right="-5"/>
              <w:jc w:val="both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Прозрачность</w:t>
            </w:r>
          </w:p>
          <w:p w:rsidR="00606025" w:rsidRPr="000C2EF1" w:rsidRDefault="00606025" w:rsidP="000C2EF1">
            <w:pPr>
              <w:ind w:left="360" w:right="-5"/>
              <w:jc w:val="both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 xml:space="preserve">Удельный вес                                               </w:t>
            </w:r>
          </w:p>
          <w:p w:rsidR="00606025" w:rsidRPr="000C2EF1" w:rsidRDefault="00606025" w:rsidP="000C2EF1">
            <w:pPr>
              <w:ind w:left="360" w:right="-5"/>
              <w:jc w:val="both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Микроскопия осадка:</w:t>
            </w:r>
          </w:p>
          <w:p w:rsidR="00606025" w:rsidRPr="000C2EF1" w:rsidRDefault="00606025" w:rsidP="000C2EF1">
            <w:pPr>
              <w:ind w:left="360" w:right="-5"/>
              <w:jc w:val="both"/>
              <w:rPr>
                <w:sz w:val="28"/>
                <w:szCs w:val="28"/>
              </w:rPr>
            </w:pPr>
          </w:p>
          <w:p w:rsidR="00606025" w:rsidRPr="000C2EF1" w:rsidRDefault="00606025" w:rsidP="000C2EF1">
            <w:pPr>
              <w:ind w:left="360"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06025" w:rsidRPr="000C2EF1" w:rsidRDefault="00606025" w:rsidP="000C2EF1">
            <w:pPr>
              <w:ind w:left="360" w:right="-5"/>
              <w:jc w:val="both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соломенно-желтый</w:t>
            </w:r>
          </w:p>
          <w:p w:rsidR="00606025" w:rsidRPr="000C2EF1" w:rsidRDefault="00606025" w:rsidP="000C2EF1">
            <w:pPr>
              <w:ind w:left="360" w:right="-5"/>
              <w:jc w:val="both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прозрачная</w:t>
            </w:r>
          </w:p>
          <w:p w:rsidR="00606025" w:rsidRPr="000C2EF1" w:rsidRDefault="00606025" w:rsidP="000C2EF1">
            <w:pPr>
              <w:ind w:left="360" w:right="-5"/>
              <w:jc w:val="both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1012</w:t>
            </w:r>
          </w:p>
          <w:p w:rsidR="00606025" w:rsidRPr="000C2EF1" w:rsidRDefault="00606025" w:rsidP="000C2EF1">
            <w:pPr>
              <w:ind w:left="360" w:right="-5"/>
              <w:jc w:val="both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лейкоциты 1-2 в поле зрения, клетки плоского эпителия 1-2 в поле зрения, эритроциты свежие 2-4 в поле зрения</w:t>
            </w:r>
          </w:p>
        </w:tc>
      </w:tr>
    </w:tbl>
    <w:p w:rsidR="00606025" w:rsidRPr="00606025" w:rsidRDefault="00606025" w:rsidP="00AA355D">
      <w:pPr>
        <w:ind w:left="360" w:right="-5" w:firstLine="360"/>
        <w:jc w:val="both"/>
        <w:rPr>
          <w:sz w:val="28"/>
          <w:szCs w:val="28"/>
        </w:rPr>
      </w:pPr>
      <w:r w:rsidRPr="00606025">
        <w:rPr>
          <w:sz w:val="28"/>
          <w:szCs w:val="28"/>
        </w:rPr>
        <w:t xml:space="preserve">       Заключение: </w:t>
      </w:r>
      <w:r>
        <w:rPr>
          <w:sz w:val="28"/>
          <w:szCs w:val="28"/>
        </w:rPr>
        <w:t>микрогематурия (эритроциты 2-4 в поле зрения)</w:t>
      </w:r>
    </w:p>
    <w:p w:rsidR="00606025" w:rsidRPr="00606025" w:rsidRDefault="00606025" w:rsidP="00AA355D">
      <w:pPr>
        <w:pStyle w:val="a4"/>
        <w:ind w:left="360" w:right="-5"/>
        <w:jc w:val="both"/>
        <w:rPr>
          <w:rFonts w:ascii="Times New Roman" w:hAnsi="Times New Roman"/>
          <w:sz w:val="28"/>
          <w:szCs w:val="28"/>
        </w:rPr>
      </w:pPr>
    </w:p>
    <w:p w:rsidR="00606025" w:rsidRDefault="00606025" w:rsidP="00AA355D">
      <w:pPr>
        <w:pStyle w:val="a4"/>
        <w:numPr>
          <w:ilvl w:val="0"/>
          <w:numId w:val="5"/>
        </w:numPr>
        <w:ind w:left="360"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кала на яйца глист </w:t>
      </w:r>
      <w:r w:rsidRPr="00606025">
        <w:rPr>
          <w:rFonts w:ascii="Times New Roman" w:hAnsi="Times New Roman"/>
          <w:sz w:val="28"/>
          <w:szCs w:val="28"/>
        </w:rPr>
        <w:t>(от 17.05.2005г.)</w:t>
      </w:r>
    </w:p>
    <w:p w:rsidR="00606025" w:rsidRDefault="00606025" w:rsidP="00AA355D">
      <w:pPr>
        <w:pStyle w:val="a4"/>
        <w:ind w:left="360"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Заключение: яйца глист не найдены.</w:t>
      </w:r>
    </w:p>
    <w:p w:rsidR="004A0032" w:rsidRDefault="004A0032" w:rsidP="00AA355D">
      <w:pPr>
        <w:pStyle w:val="a4"/>
        <w:ind w:left="360" w:right="-5"/>
        <w:jc w:val="both"/>
        <w:rPr>
          <w:rFonts w:ascii="Times New Roman" w:hAnsi="Times New Roman"/>
          <w:sz w:val="28"/>
          <w:szCs w:val="28"/>
        </w:rPr>
      </w:pPr>
    </w:p>
    <w:p w:rsidR="004A0032" w:rsidRDefault="00404A48" w:rsidP="00AA355D">
      <w:pPr>
        <w:pStyle w:val="a4"/>
        <w:numPr>
          <w:ilvl w:val="0"/>
          <w:numId w:val="5"/>
        </w:numPr>
        <w:ind w:left="360"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мочи по Нечипоренко (от 20</w:t>
      </w:r>
      <w:r w:rsidRPr="00606025">
        <w:rPr>
          <w:rFonts w:ascii="Times New Roman" w:hAnsi="Times New Roman"/>
          <w:sz w:val="28"/>
          <w:szCs w:val="28"/>
        </w:rPr>
        <w:t>.05.2005г.)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3276"/>
        <w:gridCol w:w="3140"/>
      </w:tblGrid>
      <w:tr w:rsidR="00404A48" w:rsidRPr="000C2EF1" w:rsidTr="000C2EF1">
        <w:tc>
          <w:tcPr>
            <w:tcW w:w="3190" w:type="dxa"/>
            <w:shd w:val="clear" w:color="auto" w:fill="auto"/>
          </w:tcPr>
          <w:p w:rsidR="00404A48" w:rsidRPr="000C2EF1" w:rsidRDefault="00404A48" w:rsidP="000C2EF1">
            <w:pPr>
              <w:pStyle w:val="a4"/>
              <w:ind w:left="360"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EF1">
              <w:rPr>
                <w:rFonts w:ascii="Times New Roman" w:hAnsi="Times New Roman"/>
                <w:sz w:val="28"/>
                <w:szCs w:val="28"/>
              </w:rPr>
              <w:t>Показатель (в 1 мл)</w:t>
            </w:r>
          </w:p>
        </w:tc>
        <w:tc>
          <w:tcPr>
            <w:tcW w:w="3190" w:type="dxa"/>
            <w:shd w:val="clear" w:color="auto" w:fill="auto"/>
          </w:tcPr>
          <w:p w:rsidR="00404A48" w:rsidRPr="000C2EF1" w:rsidRDefault="00404A48" w:rsidP="000C2EF1">
            <w:pPr>
              <w:pStyle w:val="a4"/>
              <w:ind w:left="360"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EF1">
              <w:rPr>
                <w:rFonts w:ascii="Times New Roman" w:hAnsi="Times New Roman"/>
                <w:sz w:val="28"/>
                <w:szCs w:val="28"/>
              </w:rPr>
              <w:t>Полученный результат</w:t>
            </w:r>
          </w:p>
        </w:tc>
        <w:tc>
          <w:tcPr>
            <w:tcW w:w="3191" w:type="dxa"/>
            <w:shd w:val="clear" w:color="auto" w:fill="auto"/>
          </w:tcPr>
          <w:p w:rsidR="00404A48" w:rsidRPr="000C2EF1" w:rsidRDefault="00404A48" w:rsidP="000C2EF1">
            <w:pPr>
              <w:pStyle w:val="a4"/>
              <w:ind w:left="360"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EF1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</w:tr>
      <w:tr w:rsidR="00404A48" w:rsidRPr="000C2EF1" w:rsidTr="000C2EF1">
        <w:tc>
          <w:tcPr>
            <w:tcW w:w="3190" w:type="dxa"/>
            <w:shd w:val="clear" w:color="auto" w:fill="auto"/>
          </w:tcPr>
          <w:p w:rsidR="00404A48" w:rsidRPr="000C2EF1" w:rsidRDefault="00404A48" w:rsidP="000C2EF1">
            <w:pPr>
              <w:pStyle w:val="a4"/>
              <w:ind w:left="360"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EF1">
              <w:rPr>
                <w:rFonts w:ascii="Times New Roman" w:hAnsi="Times New Roman"/>
                <w:sz w:val="28"/>
                <w:szCs w:val="28"/>
              </w:rPr>
              <w:t>лейкоциты</w:t>
            </w:r>
          </w:p>
        </w:tc>
        <w:tc>
          <w:tcPr>
            <w:tcW w:w="3190" w:type="dxa"/>
            <w:shd w:val="clear" w:color="auto" w:fill="auto"/>
          </w:tcPr>
          <w:p w:rsidR="00404A48" w:rsidRPr="000C2EF1" w:rsidRDefault="00404A48" w:rsidP="000C2EF1">
            <w:pPr>
              <w:pStyle w:val="a4"/>
              <w:ind w:left="360"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EF1">
              <w:rPr>
                <w:rFonts w:ascii="Times New Roman" w:hAnsi="Times New Roman"/>
                <w:sz w:val="28"/>
                <w:szCs w:val="28"/>
              </w:rPr>
              <w:t>15000</w:t>
            </w:r>
          </w:p>
        </w:tc>
        <w:tc>
          <w:tcPr>
            <w:tcW w:w="3191" w:type="dxa"/>
            <w:shd w:val="clear" w:color="auto" w:fill="auto"/>
          </w:tcPr>
          <w:p w:rsidR="00404A48" w:rsidRPr="000C2EF1" w:rsidRDefault="00404A48" w:rsidP="000C2EF1">
            <w:pPr>
              <w:pStyle w:val="a4"/>
              <w:ind w:left="360"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EF1">
              <w:rPr>
                <w:rFonts w:ascii="Times New Roman" w:hAnsi="Times New Roman"/>
                <w:sz w:val="28"/>
                <w:szCs w:val="28"/>
              </w:rPr>
              <w:t>до 4000</w:t>
            </w:r>
          </w:p>
        </w:tc>
      </w:tr>
      <w:tr w:rsidR="00404A48" w:rsidRPr="000C2EF1" w:rsidTr="000C2EF1">
        <w:tc>
          <w:tcPr>
            <w:tcW w:w="3190" w:type="dxa"/>
            <w:shd w:val="clear" w:color="auto" w:fill="auto"/>
          </w:tcPr>
          <w:p w:rsidR="00404A48" w:rsidRPr="000C2EF1" w:rsidRDefault="00404A48" w:rsidP="000C2EF1">
            <w:pPr>
              <w:pStyle w:val="a4"/>
              <w:ind w:left="360"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EF1">
              <w:rPr>
                <w:rFonts w:ascii="Times New Roman" w:hAnsi="Times New Roman"/>
                <w:sz w:val="28"/>
                <w:szCs w:val="28"/>
              </w:rPr>
              <w:t>эритроциты</w:t>
            </w:r>
          </w:p>
        </w:tc>
        <w:tc>
          <w:tcPr>
            <w:tcW w:w="3190" w:type="dxa"/>
            <w:shd w:val="clear" w:color="auto" w:fill="auto"/>
          </w:tcPr>
          <w:p w:rsidR="00404A48" w:rsidRPr="000C2EF1" w:rsidRDefault="00404A48" w:rsidP="000C2EF1">
            <w:pPr>
              <w:pStyle w:val="a4"/>
              <w:ind w:left="360"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EF1">
              <w:rPr>
                <w:rFonts w:ascii="Times New Roman" w:hAnsi="Times New Roman"/>
                <w:sz w:val="28"/>
                <w:szCs w:val="28"/>
              </w:rPr>
              <w:t xml:space="preserve">в большом количестве </w:t>
            </w:r>
          </w:p>
        </w:tc>
        <w:tc>
          <w:tcPr>
            <w:tcW w:w="3191" w:type="dxa"/>
            <w:shd w:val="clear" w:color="auto" w:fill="auto"/>
          </w:tcPr>
          <w:p w:rsidR="00404A48" w:rsidRPr="000C2EF1" w:rsidRDefault="00404A48" w:rsidP="000C2EF1">
            <w:pPr>
              <w:pStyle w:val="a4"/>
              <w:ind w:left="360"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EF1">
              <w:rPr>
                <w:rFonts w:ascii="Times New Roman" w:hAnsi="Times New Roman"/>
                <w:sz w:val="28"/>
                <w:szCs w:val="28"/>
              </w:rPr>
              <w:t>до 1000</w:t>
            </w:r>
          </w:p>
        </w:tc>
      </w:tr>
      <w:tr w:rsidR="00404A48" w:rsidRPr="000C2EF1" w:rsidTr="000C2EF1">
        <w:tc>
          <w:tcPr>
            <w:tcW w:w="3190" w:type="dxa"/>
            <w:shd w:val="clear" w:color="auto" w:fill="auto"/>
          </w:tcPr>
          <w:p w:rsidR="00404A48" w:rsidRPr="000C2EF1" w:rsidRDefault="00404A48" w:rsidP="000C2EF1">
            <w:pPr>
              <w:pStyle w:val="a4"/>
              <w:ind w:left="360"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EF1">
              <w:rPr>
                <w:rFonts w:ascii="Times New Roman" w:hAnsi="Times New Roman"/>
                <w:sz w:val="28"/>
                <w:szCs w:val="28"/>
              </w:rPr>
              <w:t>цилиндры</w:t>
            </w:r>
          </w:p>
        </w:tc>
        <w:tc>
          <w:tcPr>
            <w:tcW w:w="3190" w:type="dxa"/>
            <w:shd w:val="clear" w:color="auto" w:fill="auto"/>
          </w:tcPr>
          <w:p w:rsidR="00404A48" w:rsidRPr="000C2EF1" w:rsidRDefault="00404A48" w:rsidP="000C2EF1">
            <w:pPr>
              <w:pStyle w:val="a4"/>
              <w:ind w:left="360"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EF1">
              <w:rPr>
                <w:rFonts w:ascii="Times New Roman" w:hAnsi="Times New Roman"/>
                <w:sz w:val="28"/>
                <w:szCs w:val="28"/>
              </w:rPr>
              <w:t>-----------------------------</w:t>
            </w:r>
          </w:p>
        </w:tc>
        <w:tc>
          <w:tcPr>
            <w:tcW w:w="3191" w:type="dxa"/>
            <w:shd w:val="clear" w:color="auto" w:fill="auto"/>
          </w:tcPr>
          <w:p w:rsidR="00404A48" w:rsidRPr="000C2EF1" w:rsidRDefault="00404A48" w:rsidP="000C2EF1">
            <w:pPr>
              <w:pStyle w:val="a4"/>
              <w:ind w:left="360"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EF1">
              <w:rPr>
                <w:rFonts w:ascii="Times New Roman" w:hAnsi="Times New Roman"/>
                <w:sz w:val="28"/>
                <w:szCs w:val="28"/>
              </w:rPr>
              <w:t>0-1 на 4 камеры</w:t>
            </w:r>
          </w:p>
        </w:tc>
      </w:tr>
    </w:tbl>
    <w:p w:rsidR="004A0032" w:rsidRDefault="00404A48" w:rsidP="00AA355D">
      <w:pPr>
        <w:pStyle w:val="a4"/>
        <w:ind w:left="360"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Заключение: </w:t>
      </w:r>
      <w:proofErr w:type="spellStart"/>
      <w:r>
        <w:rPr>
          <w:rFonts w:ascii="Times New Roman" w:hAnsi="Times New Roman"/>
          <w:sz w:val="28"/>
          <w:szCs w:val="28"/>
        </w:rPr>
        <w:t>лейкоцитурия</w:t>
      </w:r>
      <w:proofErr w:type="spellEnd"/>
      <w:r>
        <w:rPr>
          <w:rFonts w:ascii="Times New Roman" w:hAnsi="Times New Roman"/>
          <w:sz w:val="28"/>
          <w:szCs w:val="28"/>
        </w:rPr>
        <w:t>, гематурия.</w:t>
      </w:r>
    </w:p>
    <w:p w:rsidR="00404A48" w:rsidRDefault="00404A48" w:rsidP="00AA355D">
      <w:pPr>
        <w:pStyle w:val="a4"/>
        <w:numPr>
          <w:ilvl w:val="0"/>
          <w:numId w:val="5"/>
        </w:numPr>
        <w:ind w:left="360"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УЗИ органов брюшной полости, простаты (от 20</w:t>
      </w:r>
      <w:r w:rsidRPr="00606025">
        <w:rPr>
          <w:rFonts w:ascii="Times New Roman" w:hAnsi="Times New Roman"/>
          <w:sz w:val="28"/>
          <w:szCs w:val="28"/>
        </w:rPr>
        <w:t>.05.2005г.)</w:t>
      </w:r>
    </w:p>
    <w:p w:rsidR="00404A48" w:rsidRDefault="00404A48" w:rsidP="00AA355D">
      <w:pPr>
        <w:pStyle w:val="a4"/>
        <w:ind w:left="360"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Заключение: диффузные изменения печени и поджелудочной железы. Признаки хронического холецистита. Опущение почек. </w:t>
      </w:r>
      <w:r w:rsidR="00B10039">
        <w:rPr>
          <w:rFonts w:ascii="Times New Roman" w:hAnsi="Times New Roman"/>
          <w:sz w:val="28"/>
          <w:szCs w:val="28"/>
        </w:rPr>
        <w:t>Простата не изменена.</w:t>
      </w:r>
    </w:p>
    <w:p w:rsidR="00B10039" w:rsidRDefault="00B10039" w:rsidP="00AA355D">
      <w:pPr>
        <w:pStyle w:val="a4"/>
        <w:numPr>
          <w:ilvl w:val="0"/>
          <w:numId w:val="5"/>
        </w:numPr>
        <w:ind w:left="360"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Осмотр уролога (от 20</w:t>
      </w:r>
      <w:r w:rsidRPr="00606025">
        <w:rPr>
          <w:rFonts w:ascii="Times New Roman" w:hAnsi="Times New Roman"/>
          <w:sz w:val="28"/>
          <w:szCs w:val="28"/>
        </w:rPr>
        <w:t>.05.2005г.)</w:t>
      </w:r>
    </w:p>
    <w:p w:rsidR="00B10039" w:rsidRDefault="00B10039" w:rsidP="00AA355D">
      <w:pPr>
        <w:pStyle w:val="a4"/>
        <w:ind w:left="360"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Заключение: гематурия неясного генеза. Контроль ОАМ через 1 неделю.</w:t>
      </w:r>
    </w:p>
    <w:p w:rsidR="004A0032" w:rsidRDefault="00AA355D" w:rsidP="00AA355D">
      <w:pPr>
        <w:pStyle w:val="a4"/>
        <w:ind w:right="-5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B10039">
        <w:rPr>
          <w:rFonts w:ascii="Times New Roman" w:hAnsi="Times New Roman"/>
          <w:sz w:val="28"/>
          <w:szCs w:val="28"/>
        </w:rPr>
        <w:t xml:space="preserve"> </w:t>
      </w:r>
      <w:r w:rsidR="000A2300" w:rsidRPr="000A2300">
        <w:rPr>
          <w:rFonts w:ascii="Times New Roman" w:hAnsi="Times New Roman"/>
          <w:b/>
          <w:sz w:val="40"/>
          <w:szCs w:val="40"/>
        </w:rPr>
        <w:t>ОБОСНОВАНИЕ ДИАГНОЗА</w:t>
      </w:r>
    </w:p>
    <w:p w:rsidR="000A2300" w:rsidRDefault="000A2300" w:rsidP="00AA355D">
      <w:pPr>
        <w:pStyle w:val="a4"/>
        <w:ind w:left="360"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Диагноз: полиморфная экссудативная эритема ставится на основании:</w:t>
      </w:r>
    </w:p>
    <w:p w:rsidR="000A2300" w:rsidRDefault="000A2300" w:rsidP="00AA355D">
      <w:pPr>
        <w:pStyle w:val="a4"/>
        <w:numPr>
          <w:ilvl w:val="0"/>
          <w:numId w:val="28"/>
        </w:numPr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 больного:</w:t>
      </w:r>
    </w:p>
    <w:p w:rsidR="000A2300" w:rsidRDefault="000A2300" w:rsidP="00AA355D">
      <w:pPr>
        <w:numPr>
          <w:ilvl w:val="1"/>
          <w:numId w:val="28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наличие полиморфной сыпи в области кистей рук, тыла стопы, голеней, бедер</w:t>
      </w:r>
    </w:p>
    <w:p w:rsidR="000A2300" w:rsidRDefault="000A2300" w:rsidP="00AA355D">
      <w:pPr>
        <w:numPr>
          <w:ilvl w:val="1"/>
          <w:numId w:val="28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боли в мышцах и крупных суставах преимущественно нижних конечностей (голеностопные, коленные, тазобедренные),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возможность активных движений резко ограничена</w:t>
      </w:r>
    </w:p>
    <w:p w:rsidR="000A2300" w:rsidRDefault="000A2300" w:rsidP="00AA355D">
      <w:pPr>
        <w:numPr>
          <w:ilvl w:val="1"/>
          <w:numId w:val="28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общая слабость, недомогание, резкое снижение трудоспособности</w:t>
      </w:r>
    </w:p>
    <w:p w:rsidR="000A2300" w:rsidRDefault="000A2300" w:rsidP="00AA355D">
      <w:pPr>
        <w:numPr>
          <w:ilvl w:val="0"/>
          <w:numId w:val="30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Данных анамнеза:</w:t>
      </w:r>
    </w:p>
    <w:p w:rsidR="000A2300" w:rsidRDefault="000A2300" w:rsidP="00AA355D">
      <w:pPr>
        <w:ind w:left="36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заболевание развилось остро, после перенесенной ангины. </w:t>
      </w:r>
      <w:r w:rsidR="0072042C">
        <w:rPr>
          <w:sz w:val="28"/>
          <w:szCs w:val="28"/>
        </w:rPr>
        <w:t xml:space="preserve"> Поднялась тем</w:t>
      </w:r>
      <w:r w:rsidR="00780D7B">
        <w:rPr>
          <w:sz w:val="28"/>
          <w:szCs w:val="28"/>
        </w:rPr>
        <w:t>п</w:t>
      </w:r>
      <w:r w:rsidR="0072042C">
        <w:rPr>
          <w:sz w:val="28"/>
          <w:szCs w:val="28"/>
        </w:rPr>
        <w:t>е</w:t>
      </w:r>
      <w:r w:rsidR="00780D7B">
        <w:rPr>
          <w:sz w:val="28"/>
          <w:szCs w:val="28"/>
        </w:rPr>
        <w:t>р</w:t>
      </w:r>
      <w:r w:rsidR="0072042C">
        <w:rPr>
          <w:sz w:val="28"/>
          <w:szCs w:val="28"/>
        </w:rPr>
        <w:t>а</w:t>
      </w:r>
      <w:r w:rsidR="00780D7B">
        <w:rPr>
          <w:sz w:val="28"/>
          <w:szCs w:val="28"/>
        </w:rPr>
        <w:t xml:space="preserve">тура, затем вначале на тыле кистей, а затем на тыле стоп, голенях и бедрах появилась полиморфная сыпь, которая, со слов больного, включала следующие элементы: </w:t>
      </w:r>
      <w:proofErr w:type="spellStart"/>
      <w:r w:rsidR="0010659F">
        <w:rPr>
          <w:sz w:val="28"/>
          <w:szCs w:val="28"/>
        </w:rPr>
        <w:t>эритематозные</w:t>
      </w:r>
      <w:proofErr w:type="spellEnd"/>
      <w:r w:rsidR="0010659F">
        <w:rPr>
          <w:sz w:val="28"/>
          <w:szCs w:val="28"/>
        </w:rPr>
        <w:t xml:space="preserve"> пятна, пузыри с серозным содержимым, плотные пустулы. Через 5 дней у пациента возникли резкие боли в мышцах и крупных суставах нижних конечностей, что значительно ограничило подвижность. Усилились слабость, недомогание, резко снизилась работоспособность. </w:t>
      </w:r>
    </w:p>
    <w:p w:rsidR="009C62A8" w:rsidRDefault="009C62A8" w:rsidP="00AA355D">
      <w:pPr>
        <w:numPr>
          <w:ilvl w:val="0"/>
          <w:numId w:val="30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Данных объективного исследования:</w:t>
      </w:r>
    </w:p>
    <w:p w:rsidR="009C62A8" w:rsidRDefault="009C62A8" w:rsidP="00AA355D">
      <w:pPr>
        <w:ind w:left="360" w:right="-5"/>
        <w:jc w:val="both"/>
        <w:rPr>
          <w:sz w:val="28"/>
        </w:rPr>
      </w:pPr>
      <w:r>
        <w:rPr>
          <w:sz w:val="28"/>
          <w:szCs w:val="28"/>
        </w:rPr>
        <w:t xml:space="preserve">Процесс локализуется на коже тыла кистей, тыла стоп, голеней, внутренней поверхности бедер.  Локализация высыпаний симметричная. На тыле кистей и стоп имеются </w:t>
      </w:r>
      <w:proofErr w:type="spellStart"/>
      <w:r>
        <w:rPr>
          <w:sz w:val="28"/>
          <w:szCs w:val="28"/>
        </w:rPr>
        <w:t>эритематозные</w:t>
      </w:r>
      <w:proofErr w:type="spellEnd"/>
      <w:r>
        <w:rPr>
          <w:sz w:val="28"/>
          <w:szCs w:val="28"/>
        </w:rPr>
        <w:t xml:space="preserve"> пятна различных размеров, красно-фиолетового цвета. На отечно-</w:t>
      </w:r>
      <w:proofErr w:type="spellStart"/>
      <w:r>
        <w:rPr>
          <w:sz w:val="28"/>
          <w:szCs w:val="28"/>
        </w:rPr>
        <w:t>эритематозном</w:t>
      </w:r>
      <w:proofErr w:type="spellEnd"/>
      <w:r>
        <w:rPr>
          <w:sz w:val="28"/>
          <w:szCs w:val="28"/>
        </w:rPr>
        <w:t xml:space="preserve"> фоне имеются розово-</w:t>
      </w:r>
      <w:proofErr w:type="spellStart"/>
      <w:r>
        <w:rPr>
          <w:sz w:val="28"/>
          <w:szCs w:val="28"/>
        </w:rPr>
        <w:t>крансые</w:t>
      </w:r>
      <w:proofErr w:type="spellEnd"/>
      <w:r>
        <w:rPr>
          <w:sz w:val="28"/>
          <w:szCs w:val="28"/>
        </w:rPr>
        <w:t xml:space="preserve"> папулы различных размеров (от 4 до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</w:rPr>
          <w:t>20 мм</w:t>
        </w:r>
      </w:smartTag>
      <w:r>
        <w:rPr>
          <w:sz w:val="28"/>
          <w:szCs w:val="28"/>
        </w:rPr>
        <w:t xml:space="preserve">) и формы, с четкими границами, плотные, возвышающиеся над уровнем кожи.  Местами папулы сливаются. На поверхности более старых  папул наблюдается шелушение кожи. </w:t>
      </w:r>
      <w:r>
        <w:rPr>
          <w:sz w:val="28"/>
        </w:rPr>
        <w:t xml:space="preserve">В области высыпаний отмечается сухость кожи, трещины, снижение эластичности, плотный характер при пальпации. Имеются </w:t>
      </w:r>
      <w:proofErr w:type="spellStart"/>
      <w:r>
        <w:rPr>
          <w:sz w:val="28"/>
        </w:rPr>
        <w:t>еденичные</w:t>
      </w:r>
      <w:proofErr w:type="spellEnd"/>
      <w:r>
        <w:rPr>
          <w:sz w:val="28"/>
        </w:rPr>
        <w:t xml:space="preserve">  корочки небольшого размера (до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</w:rPr>
          <w:t>20 мм</w:t>
        </w:r>
      </w:smartTag>
      <w:r>
        <w:rPr>
          <w:sz w:val="28"/>
        </w:rPr>
        <w:t>), светло-желтого цвета.</w:t>
      </w:r>
    </w:p>
    <w:p w:rsidR="009C62A8" w:rsidRDefault="009C62A8" w:rsidP="00AA355D">
      <w:pPr>
        <w:ind w:left="360" w:right="-5"/>
        <w:jc w:val="both"/>
        <w:rPr>
          <w:sz w:val="28"/>
        </w:rPr>
      </w:pPr>
      <w:r>
        <w:rPr>
          <w:sz w:val="28"/>
        </w:rPr>
        <w:t xml:space="preserve">В области левой голени и бедер имеются </w:t>
      </w:r>
      <w:proofErr w:type="spellStart"/>
      <w:r>
        <w:rPr>
          <w:sz w:val="28"/>
        </w:rPr>
        <w:t>еденичные</w:t>
      </w:r>
      <w:proofErr w:type="spellEnd"/>
      <w:r>
        <w:rPr>
          <w:sz w:val="28"/>
        </w:rPr>
        <w:t xml:space="preserve"> крупные (от 15 до </w:t>
      </w:r>
      <w:smartTag w:uri="urn:schemas-microsoft-com:office:smarttags" w:element="metricconverter">
        <w:smartTagPr>
          <w:attr w:name="ProductID" w:val="60 мм"/>
        </w:smartTagPr>
        <w:r>
          <w:rPr>
            <w:sz w:val="28"/>
          </w:rPr>
          <w:t>60 мм</w:t>
        </w:r>
      </w:smartTag>
      <w:r>
        <w:rPr>
          <w:sz w:val="28"/>
        </w:rPr>
        <w:t xml:space="preserve">) папулы розового цвета с цианотичным оттенком в центре. Элементы расположены на гиперемированном фоне, плотные, </w:t>
      </w:r>
      <w:proofErr w:type="spellStart"/>
      <w:r>
        <w:rPr>
          <w:sz w:val="28"/>
        </w:rPr>
        <w:t>несмещаемые</w:t>
      </w:r>
      <w:proofErr w:type="spellEnd"/>
      <w:r>
        <w:rPr>
          <w:sz w:val="28"/>
        </w:rPr>
        <w:t xml:space="preserve">, болезненные при пальпации, с инфильтрацией подлежащих слоев кожи и мышц.  </w:t>
      </w:r>
    </w:p>
    <w:p w:rsidR="009C62A8" w:rsidRDefault="009C62A8" w:rsidP="00AA355D">
      <w:pPr>
        <w:numPr>
          <w:ilvl w:val="0"/>
          <w:numId w:val="30"/>
        </w:numPr>
        <w:ind w:right="-5"/>
        <w:jc w:val="both"/>
        <w:rPr>
          <w:sz w:val="28"/>
        </w:rPr>
      </w:pPr>
      <w:r>
        <w:rPr>
          <w:sz w:val="28"/>
        </w:rPr>
        <w:t>Данных лабораторных исследований:</w:t>
      </w:r>
    </w:p>
    <w:p w:rsidR="009C62A8" w:rsidRDefault="009C62A8" w:rsidP="00AA355D">
      <w:pPr>
        <w:ind w:left="360" w:right="-5"/>
        <w:jc w:val="both"/>
        <w:rPr>
          <w:sz w:val="28"/>
          <w:szCs w:val="28"/>
        </w:rPr>
      </w:pPr>
      <w:r>
        <w:rPr>
          <w:sz w:val="28"/>
        </w:rPr>
        <w:t>В общем анализе крови</w:t>
      </w:r>
      <w:r w:rsidR="006365E3">
        <w:rPr>
          <w:sz w:val="28"/>
        </w:rPr>
        <w:t xml:space="preserve"> </w:t>
      </w:r>
      <w:r w:rsidR="006365E3">
        <w:rPr>
          <w:sz w:val="28"/>
          <w:szCs w:val="28"/>
        </w:rPr>
        <w:t>(от 17.05.2005</w:t>
      </w:r>
      <w:r w:rsidR="006365E3" w:rsidRPr="004B7A17">
        <w:rPr>
          <w:sz w:val="28"/>
          <w:szCs w:val="28"/>
        </w:rPr>
        <w:t>г.</w:t>
      </w:r>
      <w:r w:rsidR="006365E3">
        <w:rPr>
          <w:sz w:val="28"/>
          <w:szCs w:val="28"/>
        </w:rPr>
        <w:t>)</w:t>
      </w:r>
      <w:r w:rsidR="006365E3">
        <w:rPr>
          <w:sz w:val="28"/>
        </w:rPr>
        <w:t xml:space="preserve"> </w:t>
      </w:r>
      <w:r>
        <w:rPr>
          <w:sz w:val="28"/>
        </w:rPr>
        <w:t xml:space="preserve"> - </w:t>
      </w:r>
      <w:proofErr w:type="spellStart"/>
      <w:r w:rsidRPr="00606025">
        <w:rPr>
          <w:sz w:val="28"/>
          <w:szCs w:val="28"/>
        </w:rPr>
        <w:t>нейтрофильный</w:t>
      </w:r>
      <w:proofErr w:type="spellEnd"/>
      <w:r w:rsidRPr="00606025">
        <w:rPr>
          <w:sz w:val="28"/>
          <w:szCs w:val="28"/>
        </w:rPr>
        <w:t xml:space="preserve"> лейкоцитоз</w:t>
      </w:r>
      <w:r>
        <w:rPr>
          <w:sz w:val="28"/>
          <w:szCs w:val="28"/>
        </w:rPr>
        <w:t xml:space="preserve"> (9,6×</w:t>
      </w:r>
      <w:r w:rsidRPr="004B7A17">
        <w:rPr>
          <w:sz w:val="28"/>
          <w:szCs w:val="28"/>
        </w:rPr>
        <w:t>10</w:t>
      </w:r>
      <w:r w:rsidRPr="004B7A17">
        <w:rPr>
          <w:sz w:val="28"/>
          <w:szCs w:val="28"/>
          <w:vertAlign w:val="superscript"/>
        </w:rPr>
        <w:t>9</w:t>
      </w:r>
      <w:r w:rsidRPr="004B7A17">
        <w:rPr>
          <w:sz w:val="28"/>
          <w:szCs w:val="28"/>
        </w:rPr>
        <w:t>/л</w:t>
      </w:r>
      <w:r>
        <w:rPr>
          <w:sz w:val="28"/>
          <w:szCs w:val="28"/>
        </w:rPr>
        <w:t>).</w:t>
      </w:r>
    </w:p>
    <w:p w:rsidR="009C62A8" w:rsidRDefault="009C62A8" w:rsidP="00AA355D">
      <w:pPr>
        <w:ind w:left="360" w:right="-5"/>
        <w:jc w:val="both"/>
        <w:rPr>
          <w:sz w:val="28"/>
        </w:rPr>
      </w:pPr>
    </w:p>
    <w:p w:rsidR="009C62A8" w:rsidRPr="006F0060" w:rsidRDefault="009C62A8" w:rsidP="00AA355D">
      <w:pPr>
        <w:ind w:left="360" w:right="-5"/>
        <w:jc w:val="both"/>
        <w:rPr>
          <w:sz w:val="28"/>
          <w:szCs w:val="28"/>
        </w:rPr>
      </w:pPr>
    </w:p>
    <w:p w:rsidR="000A2300" w:rsidRPr="000A2300" w:rsidRDefault="000A2300" w:rsidP="00AA355D">
      <w:pPr>
        <w:pStyle w:val="a4"/>
        <w:ind w:left="360" w:right="-5"/>
        <w:jc w:val="both"/>
        <w:rPr>
          <w:rFonts w:ascii="Times New Roman" w:hAnsi="Times New Roman"/>
          <w:sz w:val="28"/>
          <w:szCs w:val="28"/>
        </w:rPr>
      </w:pPr>
    </w:p>
    <w:p w:rsidR="00606025" w:rsidRPr="00606025" w:rsidRDefault="00606025" w:rsidP="00AA355D">
      <w:pPr>
        <w:ind w:left="360" w:right="-5"/>
        <w:jc w:val="both"/>
        <w:rPr>
          <w:sz w:val="28"/>
          <w:szCs w:val="28"/>
        </w:rPr>
      </w:pPr>
    </w:p>
    <w:p w:rsidR="00AA355D" w:rsidRDefault="00FA0FBD" w:rsidP="00AA355D">
      <w:pPr>
        <w:pStyle w:val="a4"/>
        <w:ind w:left="360" w:right="-5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</w:t>
      </w:r>
      <w:r w:rsidR="00EE66D5">
        <w:rPr>
          <w:rFonts w:ascii="Times New Roman" w:hAnsi="Times New Roman"/>
          <w:b/>
          <w:sz w:val="40"/>
          <w:szCs w:val="40"/>
        </w:rPr>
        <w:t xml:space="preserve">  </w:t>
      </w:r>
    </w:p>
    <w:p w:rsidR="00BD5B08" w:rsidRDefault="00AA355D" w:rsidP="00AA355D">
      <w:pPr>
        <w:pStyle w:val="a4"/>
        <w:ind w:left="360" w:right="-5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</w:t>
      </w:r>
      <w:r w:rsidR="00BD5B08">
        <w:rPr>
          <w:rFonts w:ascii="Times New Roman" w:hAnsi="Times New Roman"/>
          <w:b/>
          <w:sz w:val="40"/>
          <w:szCs w:val="40"/>
        </w:rPr>
        <w:t>ДИФФЕРЕНЦИАЛЬНЫЙ</w:t>
      </w:r>
      <w:r w:rsidR="00BD5B08" w:rsidRPr="000A2300">
        <w:rPr>
          <w:rFonts w:ascii="Times New Roman" w:hAnsi="Times New Roman"/>
          <w:b/>
          <w:sz w:val="40"/>
          <w:szCs w:val="40"/>
        </w:rPr>
        <w:t xml:space="preserve"> ДИАГНОЗ</w:t>
      </w:r>
    </w:p>
    <w:p w:rsidR="00BD5B08" w:rsidRPr="00BD5B08" w:rsidRDefault="00BD5B08" w:rsidP="00AA355D">
      <w:pPr>
        <w:pStyle w:val="a4"/>
        <w:ind w:left="360" w:right="-5"/>
        <w:jc w:val="both"/>
        <w:rPr>
          <w:rFonts w:ascii="Times New Roman" w:hAnsi="Times New Roman"/>
          <w:sz w:val="28"/>
          <w:szCs w:val="28"/>
        </w:rPr>
      </w:pPr>
    </w:p>
    <w:p w:rsidR="009B72A2" w:rsidRPr="00FA0FBD" w:rsidRDefault="00294231" w:rsidP="00AA355D">
      <w:pPr>
        <w:numPr>
          <w:ilvl w:val="0"/>
          <w:numId w:val="11"/>
        </w:numPr>
        <w:ind w:left="360" w:right="-5"/>
        <w:jc w:val="both"/>
        <w:rPr>
          <w:b/>
          <w:sz w:val="28"/>
        </w:rPr>
      </w:pPr>
      <w:r w:rsidRPr="00FA0FBD">
        <w:rPr>
          <w:b/>
          <w:sz w:val="28"/>
        </w:rPr>
        <w:t>Герпетиформный дерматоз Дюринга</w:t>
      </w:r>
    </w:p>
    <w:p w:rsidR="00294231" w:rsidRDefault="00294231" w:rsidP="00AA355D">
      <w:pPr>
        <w:ind w:left="360" w:right="-5"/>
        <w:jc w:val="both"/>
        <w:rPr>
          <w:sz w:val="28"/>
        </w:rPr>
      </w:pPr>
      <w:r w:rsidRPr="00FA0FBD">
        <w:rPr>
          <w:b/>
          <w:i/>
          <w:sz w:val="28"/>
        </w:rPr>
        <w:t>Сходство:</w:t>
      </w:r>
      <w:r>
        <w:rPr>
          <w:sz w:val="28"/>
        </w:rPr>
        <w:t xml:space="preserve"> заболевание проявляется полиморфизмом элементов (папулы, пузырьки, пузыри на </w:t>
      </w:r>
      <w:proofErr w:type="spellStart"/>
      <w:r>
        <w:rPr>
          <w:sz w:val="28"/>
        </w:rPr>
        <w:t>эритематозных</w:t>
      </w:r>
      <w:proofErr w:type="spellEnd"/>
      <w:r>
        <w:rPr>
          <w:sz w:val="28"/>
        </w:rPr>
        <w:t xml:space="preserve"> участках, корочки, чешуйки), локализация высыпаний симметричная, поражаются преимущественно разгибательные поверхности конечностей. Также характерен незначительный подъем температуры и недомогание. </w:t>
      </w:r>
      <w:r w:rsidRPr="00FA0FBD">
        <w:rPr>
          <w:b/>
          <w:i/>
          <w:sz w:val="28"/>
        </w:rPr>
        <w:t>Отличие:</w:t>
      </w:r>
      <w:r>
        <w:rPr>
          <w:sz w:val="28"/>
        </w:rPr>
        <w:t xml:space="preserve"> </w:t>
      </w:r>
      <w:r w:rsidR="00FA0FBD">
        <w:rPr>
          <w:sz w:val="28"/>
        </w:rPr>
        <w:t xml:space="preserve"> </w:t>
      </w:r>
      <w:proofErr w:type="spellStart"/>
      <w:r w:rsidR="00FA0FBD">
        <w:rPr>
          <w:sz w:val="28"/>
        </w:rPr>
        <w:t>эритематозные</w:t>
      </w:r>
      <w:proofErr w:type="spellEnd"/>
      <w:r w:rsidR="00FA0FBD">
        <w:rPr>
          <w:sz w:val="28"/>
        </w:rPr>
        <w:t xml:space="preserve"> и папулезные элементы при герпетиформном дерматозе Дюринга имеют тенденцию к превращению в везикулы и пустулы, чего у данного больного не наблюдается. Высыпания сопровождаются зудом и чувством жжения, чего больной также не отмечает. В крови отсутствует эозинофилия, </w:t>
      </w:r>
      <w:proofErr w:type="gramStart"/>
      <w:r w:rsidR="00FA0FBD">
        <w:rPr>
          <w:sz w:val="28"/>
        </w:rPr>
        <w:t>характерная</w:t>
      </w:r>
      <w:proofErr w:type="gramEnd"/>
      <w:r w:rsidR="00FA0FBD">
        <w:rPr>
          <w:sz w:val="28"/>
        </w:rPr>
        <w:t xml:space="preserve"> для герпетиформного дерматоза.  Для исключения диагноза дерматоза Дюринга необходимо провести йодную пробу </w:t>
      </w:r>
      <w:proofErr w:type="spellStart"/>
      <w:r w:rsidR="00FA0FBD">
        <w:rPr>
          <w:sz w:val="28"/>
        </w:rPr>
        <w:t>Ядассона</w:t>
      </w:r>
      <w:proofErr w:type="spellEnd"/>
      <w:r w:rsidR="00FA0FBD">
        <w:rPr>
          <w:sz w:val="28"/>
        </w:rPr>
        <w:t>, которая должна быть отрицательной.</w:t>
      </w:r>
    </w:p>
    <w:p w:rsidR="00FA0FBD" w:rsidRPr="00FA0FBD" w:rsidRDefault="00FA0FBD" w:rsidP="00AA355D">
      <w:pPr>
        <w:numPr>
          <w:ilvl w:val="0"/>
          <w:numId w:val="11"/>
        </w:numPr>
        <w:ind w:left="360" w:right="-5"/>
        <w:jc w:val="both"/>
        <w:rPr>
          <w:sz w:val="28"/>
        </w:rPr>
      </w:pPr>
      <w:proofErr w:type="spellStart"/>
      <w:r>
        <w:rPr>
          <w:b/>
          <w:sz w:val="28"/>
        </w:rPr>
        <w:t>Акантолитическая</w:t>
      </w:r>
      <w:proofErr w:type="spellEnd"/>
      <w:r w:rsidR="00966FC3">
        <w:rPr>
          <w:b/>
          <w:sz w:val="28"/>
        </w:rPr>
        <w:t xml:space="preserve"> вульгарная</w:t>
      </w:r>
      <w:r>
        <w:rPr>
          <w:b/>
          <w:sz w:val="28"/>
        </w:rPr>
        <w:t xml:space="preserve"> пузырчатка</w:t>
      </w:r>
    </w:p>
    <w:p w:rsidR="00FA0FBD" w:rsidRDefault="00FA0FBD" w:rsidP="00AA355D">
      <w:pPr>
        <w:ind w:left="360" w:right="-5"/>
        <w:jc w:val="both"/>
        <w:rPr>
          <w:sz w:val="28"/>
        </w:rPr>
      </w:pPr>
      <w:r w:rsidRPr="005A7379">
        <w:rPr>
          <w:b/>
          <w:i/>
          <w:sz w:val="28"/>
        </w:rPr>
        <w:t>Сходство:</w:t>
      </w:r>
      <w:r>
        <w:rPr>
          <w:sz w:val="28"/>
        </w:rPr>
        <w:t xml:space="preserve"> на коже туловища и конечностей появляются пузыри </w:t>
      </w:r>
      <w:r w:rsidR="004E763D">
        <w:rPr>
          <w:sz w:val="28"/>
        </w:rPr>
        <w:t xml:space="preserve">с серозным содержимым, слоистые коричневатые корки. Область высыпаний часто болезненна. </w:t>
      </w:r>
      <w:r w:rsidR="00966FC3">
        <w:rPr>
          <w:sz w:val="28"/>
        </w:rPr>
        <w:t>В крови - нормальное содержание эозинофилов.</w:t>
      </w:r>
    </w:p>
    <w:p w:rsidR="00966FC3" w:rsidRDefault="00966FC3" w:rsidP="00AA355D">
      <w:pPr>
        <w:ind w:left="360" w:right="-5"/>
        <w:jc w:val="both"/>
        <w:rPr>
          <w:sz w:val="28"/>
        </w:rPr>
      </w:pPr>
      <w:r w:rsidRPr="005A7379">
        <w:rPr>
          <w:b/>
          <w:i/>
          <w:sz w:val="28"/>
        </w:rPr>
        <w:t>Отличие:</w:t>
      </w:r>
      <w:r>
        <w:rPr>
          <w:sz w:val="28"/>
        </w:rPr>
        <w:t xml:space="preserve"> При </w:t>
      </w:r>
      <w:proofErr w:type="spellStart"/>
      <w:r>
        <w:rPr>
          <w:sz w:val="28"/>
        </w:rPr>
        <w:t>акантолитической</w:t>
      </w:r>
      <w:proofErr w:type="spellEnd"/>
      <w:r>
        <w:rPr>
          <w:sz w:val="28"/>
        </w:rPr>
        <w:t xml:space="preserve"> пузырчатке характер сыпи мономорфный, основным морфологическим элементом являются пузыри. Однако больной указывает только на </w:t>
      </w:r>
      <w:proofErr w:type="spellStart"/>
      <w:r>
        <w:rPr>
          <w:sz w:val="28"/>
        </w:rPr>
        <w:t>еденичные</w:t>
      </w:r>
      <w:proofErr w:type="spellEnd"/>
      <w:r>
        <w:rPr>
          <w:sz w:val="28"/>
        </w:rPr>
        <w:t xml:space="preserve"> пузыри в начале заболевания, преобладают другие </w:t>
      </w:r>
      <w:proofErr w:type="spellStart"/>
      <w:r>
        <w:rPr>
          <w:sz w:val="28"/>
        </w:rPr>
        <w:t>полимрофные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эелменты</w:t>
      </w:r>
      <w:proofErr w:type="spellEnd"/>
      <w:r>
        <w:rPr>
          <w:sz w:val="28"/>
        </w:rPr>
        <w:t>. У</w:t>
      </w:r>
      <w:r w:rsidR="004E763D">
        <w:rPr>
          <w:sz w:val="28"/>
        </w:rPr>
        <w:t xml:space="preserve"> пациента отсутствует поражение слизистой рта и зева, с </w:t>
      </w:r>
      <w:proofErr w:type="gramStart"/>
      <w:r w:rsidR="004E763D">
        <w:rPr>
          <w:sz w:val="28"/>
        </w:rPr>
        <w:t>которых</w:t>
      </w:r>
      <w:proofErr w:type="gramEnd"/>
      <w:r w:rsidR="004E763D">
        <w:rPr>
          <w:sz w:val="28"/>
        </w:rPr>
        <w:t xml:space="preserve"> обычно начинается течение заболевания. Для </w:t>
      </w:r>
      <w:proofErr w:type="spellStart"/>
      <w:r w:rsidR="004E763D">
        <w:rPr>
          <w:sz w:val="28"/>
        </w:rPr>
        <w:t>акантолитической</w:t>
      </w:r>
      <w:proofErr w:type="spellEnd"/>
      <w:r w:rsidR="004E763D">
        <w:rPr>
          <w:sz w:val="28"/>
        </w:rPr>
        <w:t xml:space="preserve"> пузырчатки </w:t>
      </w:r>
      <w:r>
        <w:rPr>
          <w:sz w:val="28"/>
        </w:rPr>
        <w:t xml:space="preserve">нехарактерно развитие после перенесенного инфекционного заболевания. </w:t>
      </w:r>
    </w:p>
    <w:p w:rsidR="004E763D" w:rsidRDefault="00966FC3" w:rsidP="00AA355D">
      <w:pPr>
        <w:ind w:left="360" w:right="-5"/>
        <w:jc w:val="both"/>
        <w:rPr>
          <w:sz w:val="28"/>
        </w:rPr>
      </w:pPr>
      <w:r>
        <w:rPr>
          <w:sz w:val="28"/>
        </w:rPr>
        <w:t xml:space="preserve">Для подтверждения диагноза </w:t>
      </w:r>
      <w:proofErr w:type="spellStart"/>
      <w:r>
        <w:rPr>
          <w:sz w:val="28"/>
        </w:rPr>
        <w:t>многоморфной</w:t>
      </w:r>
      <w:proofErr w:type="spellEnd"/>
      <w:r>
        <w:rPr>
          <w:sz w:val="28"/>
        </w:rPr>
        <w:t xml:space="preserve"> экссудативной эритемы при наличии пузырей необходимо определить симптомы Никольского и </w:t>
      </w:r>
      <w:proofErr w:type="spellStart"/>
      <w:r>
        <w:rPr>
          <w:sz w:val="28"/>
        </w:rPr>
        <w:t>Асбо-Ганзена</w:t>
      </w:r>
      <w:proofErr w:type="spellEnd"/>
      <w:r>
        <w:rPr>
          <w:sz w:val="28"/>
        </w:rPr>
        <w:t xml:space="preserve"> (они должны быть отрицательны) и в отпечатках пузырей определить </w:t>
      </w:r>
      <w:proofErr w:type="spellStart"/>
      <w:r>
        <w:rPr>
          <w:sz w:val="28"/>
        </w:rPr>
        <w:t>акантолитические</w:t>
      </w:r>
      <w:proofErr w:type="spellEnd"/>
      <w:r>
        <w:rPr>
          <w:sz w:val="28"/>
        </w:rPr>
        <w:t xml:space="preserve"> клетки </w:t>
      </w:r>
      <w:proofErr w:type="spellStart"/>
      <w:r>
        <w:rPr>
          <w:sz w:val="28"/>
        </w:rPr>
        <w:t>Тцанка</w:t>
      </w:r>
      <w:proofErr w:type="spellEnd"/>
      <w:r>
        <w:rPr>
          <w:sz w:val="28"/>
        </w:rPr>
        <w:t xml:space="preserve"> (должны быть отрицательны). </w:t>
      </w:r>
    </w:p>
    <w:p w:rsidR="009B72A2" w:rsidRPr="00AC0E63" w:rsidRDefault="00AC0E63" w:rsidP="00AA355D">
      <w:pPr>
        <w:numPr>
          <w:ilvl w:val="0"/>
          <w:numId w:val="11"/>
        </w:numPr>
        <w:ind w:left="360" w:right="-5"/>
        <w:jc w:val="both"/>
        <w:rPr>
          <w:b/>
          <w:sz w:val="28"/>
        </w:rPr>
      </w:pPr>
      <w:r w:rsidRPr="00AC0E63">
        <w:rPr>
          <w:b/>
          <w:sz w:val="28"/>
        </w:rPr>
        <w:t xml:space="preserve">Розовый лишай </w:t>
      </w:r>
      <w:proofErr w:type="spellStart"/>
      <w:r w:rsidRPr="00AC0E63">
        <w:rPr>
          <w:b/>
          <w:sz w:val="28"/>
        </w:rPr>
        <w:t>Жибера</w:t>
      </w:r>
      <w:proofErr w:type="spellEnd"/>
    </w:p>
    <w:p w:rsidR="00AC0E63" w:rsidRDefault="00AC0E63" w:rsidP="00AA355D">
      <w:pPr>
        <w:ind w:left="360" w:right="-5"/>
        <w:jc w:val="both"/>
        <w:rPr>
          <w:sz w:val="28"/>
        </w:rPr>
      </w:pPr>
      <w:r w:rsidRPr="005A7379">
        <w:rPr>
          <w:b/>
          <w:i/>
          <w:sz w:val="28"/>
        </w:rPr>
        <w:t>Сходство:</w:t>
      </w:r>
      <w:r>
        <w:rPr>
          <w:sz w:val="28"/>
        </w:rPr>
        <w:t xml:space="preserve"> развитие заболевания после перенесенной ангины, наличие продромального периода с недомоганием, субфебрильной температурой. Высыпания в виде светло-красных округлых бляшек, приподнятых над уровнем кожи. </w:t>
      </w:r>
    </w:p>
    <w:p w:rsidR="00AC0E63" w:rsidRDefault="00AC0E63" w:rsidP="00AA355D">
      <w:pPr>
        <w:ind w:left="360" w:right="-5"/>
        <w:jc w:val="both"/>
        <w:rPr>
          <w:sz w:val="28"/>
        </w:rPr>
      </w:pPr>
      <w:r w:rsidRPr="005A7379">
        <w:rPr>
          <w:b/>
          <w:i/>
          <w:sz w:val="28"/>
        </w:rPr>
        <w:t>Отличие:</w:t>
      </w:r>
      <w:r>
        <w:rPr>
          <w:sz w:val="28"/>
        </w:rPr>
        <w:t xml:space="preserve"> для розового лишая </w:t>
      </w:r>
      <w:proofErr w:type="spellStart"/>
      <w:r>
        <w:rPr>
          <w:sz w:val="28"/>
        </w:rPr>
        <w:t>Жибера</w:t>
      </w:r>
      <w:proofErr w:type="spellEnd"/>
      <w:r>
        <w:rPr>
          <w:sz w:val="28"/>
        </w:rPr>
        <w:t xml:space="preserve">  характерна локализация высыпаний на туловище</w:t>
      </w:r>
      <w:r w:rsidR="005A7379">
        <w:rPr>
          <w:sz w:val="28"/>
        </w:rPr>
        <w:t xml:space="preserve"> по линиям </w:t>
      </w:r>
      <w:proofErr w:type="spellStart"/>
      <w:r w:rsidR="005A7379">
        <w:rPr>
          <w:sz w:val="28"/>
        </w:rPr>
        <w:t>Лангера</w:t>
      </w:r>
      <w:proofErr w:type="spellEnd"/>
      <w:r>
        <w:rPr>
          <w:sz w:val="28"/>
        </w:rPr>
        <w:t xml:space="preserve"> и проксимальных частях конечностей, тогда как у пациента высыпания локализованы преимущественно на дистальных отделах конечностей.  Для розового лишая нехарактерен полиморфный характер сыпи, имеющийся у больного. В анамнезе пациент не указывает на появление материнской бляшки за несколько дней до начала развития заболевания. </w:t>
      </w:r>
    </w:p>
    <w:p w:rsidR="009B72A2" w:rsidRPr="005C5FE6" w:rsidRDefault="005A7379" w:rsidP="00AA355D">
      <w:pPr>
        <w:numPr>
          <w:ilvl w:val="0"/>
          <w:numId w:val="11"/>
        </w:numPr>
        <w:ind w:left="360" w:right="-5"/>
        <w:jc w:val="both"/>
        <w:rPr>
          <w:b/>
          <w:sz w:val="28"/>
        </w:rPr>
      </w:pPr>
      <w:r w:rsidRPr="005C5FE6">
        <w:rPr>
          <w:b/>
          <w:sz w:val="28"/>
        </w:rPr>
        <w:t>Сифилитическая розеола</w:t>
      </w:r>
    </w:p>
    <w:p w:rsidR="005A7379" w:rsidRDefault="005A7379" w:rsidP="00AA355D">
      <w:pPr>
        <w:ind w:left="360" w:right="-5"/>
        <w:jc w:val="both"/>
        <w:rPr>
          <w:sz w:val="28"/>
        </w:rPr>
      </w:pPr>
      <w:r w:rsidRPr="00EE66D5">
        <w:rPr>
          <w:b/>
          <w:i/>
          <w:sz w:val="28"/>
        </w:rPr>
        <w:lastRenderedPageBreak/>
        <w:t>Сходство:</w:t>
      </w:r>
      <w:r>
        <w:rPr>
          <w:sz w:val="28"/>
        </w:rPr>
        <w:t xml:space="preserve"> наличие розовато-красных пятен с синюшным оттенком, не возвышающихся над уровнем кожи. </w:t>
      </w:r>
    </w:p>
    <w:p w:rsidR="005A7379" w:rsidRDefault="005A7379" w:rsidP="00AA355D">
      <w:pPr>
        <w:ind w:left="360" w:right="-5"/>
        <w:jc w:val="both"/>
        <w:rPr>
          <w:sz w:val="28"/>
        </w:rPr>
      </w:pPr>
      <w:proofErr w:type="gramStart"/>
      <w:r w:rsidRPr="00EE66D5">
        <w:rPr>
          <w:b/>
          <w:i/>
          <w:sz w:val="28"/>
        </w:rPr>
        <w:t>Отличие:</w:t>
      </w:r>
      <w:r>
        <w:rPr>
          <w:sz w:val="28"/>
        </w:rPr>
        <w:t xml:space="preserve"> для пятнистого </w:t>
      </w:r>
      <w:proofErr w:type="spellStart"/>
      <w:r>
        <w:rPr>
          <w:sz w:val="28"/>
        </w:rPr>
        <w:t>сифилида</w:t>
      </w:r>
      <w:proofErr w:type="spellEnd"/>
      <w:r>
        <w:rPr>
          <w:sz w:val="28"/>
        </w:rPr>
        <w:t xml:space="preserve"> нехарактерен полиморфизм сыпи, имеющийся у данного больного.</w:t>
      </w:r>
      <w:proofErr w:type="gramEnd"/>
      <w:r>
        <w:rPr>
          <w:sz w:val="28"/>
        </w:rPr>
        <w:t xml:space="preserve">  </w:t>
      </w:r>
      <w:r w:rsidR="005C5FE6">
        <w:rPr>
          <w:sz w:val="28"/>
        </w:rPr>
        <w:t xml:space="preserve">Сифилиды редко локализуются на коже нижних конечностей и кистей. Развитие розеол постепенное, в течение 1-2 недель, не сопровождается недомоганием и повышением температуры. На протяжении 1-3 недель розеолы остаются без изменений, затем блекнут и исчезают. Розеолы не имеют склонностью к шелушению, не сопровождаются отечностью и инфильтрацией подлежащих тканей. </w:t>
      </w:r>
      <w:r w:rsidR="00EE66D5">
        <w:rPr>
          <w:sz w:val="28"/>
        </w:rPr>
        <w:t xml:space="preserve">Слияние розеол также нехарактерно.  В </w:t>
      </w:r>
      <w:proofErr w:type="spellStart"/>
      <w:r w:rsidR="00EE66D5">
        <w:rPr>
          <w:sz w:val="28"/>
        </w:rPr>
        <w:t>анамнехзе</w:t>
      </w:r>
      <w:proofErr w:type="spellEnd"/>
      <w:r w:rsidR="00EE66D5">
        <w:rPr>
          <w:sz w:val="28"/>
        </w:rPr>
        <w:t xml:space="preserve"> у пациента нет указаний на появление твердого шанкра (первичной сифиломы).</w:t>
      </w:r>
    </w:p>
    <w:p w:rsidR="00EE66D5" w:rsidRDefault="00EE66D5" w:rsidP="00AA355D">
      <w:pPr>
        <w:ind w:left="360" w:right="-5"/>
        <w:jc w:val="both"/>
        <w:rPr>
          <w:sz w:val="28"/>
        </w:rPr>
      </w:pPr>
      <w:r>
        <w:rPr>
          <w:sz w:val="28"/>
        </w:rPr>
        <w:t>Диагноз полиморфной экссудативной эритемы можно подтвердить отрицательными серологическими реакциями на сифилис.</w:t>
      </w:r>
    </w:p>
    <w:p w:rsidR="00EE66D5" w:rsidRPr="0091180D" w:rsidRDefault="0091180D" w:rsidP="00AA355D">
      <w:pPr>
        <w:numPr>
          <w:ilvl w:val="0"/>
          <w:numId w:val="11"/>
        </w:numPr>
        <w:ind w:left="360" w:right="-5"/>
        <w:jc w:val="both"/>
        <w:rPr>
          <w:b/>
          <w:sz w:val="28"/>
        </w:rPr>
      </w:pPr>
      <w:r w:rsidRPr="0091180D">
        <w:rPr>
          <w:b/>
          <w:sz w:val="28"/>
        </w:rPr>
        <w:t xml:space="preserve">Синдром </w:t>
      </w:r>
      <w:proofErr w:type="spellStart"/>
      <w:r w:rsidRPr="0091180D">
        <w:rPr>
          <w:b/>
          <w:sz w:val="28"/>
        </w:rPr>
        <w:t>Лайелла</w:t>
      </w:r>
      <w:proofErr w:type="spellEnd"/>
      <w:r>
        <w:rPr>
          <w:b/>
          <w:sz w:val="28"/>
        </w:rPr>
        <w:t xml:space="preserve"> </w:t>
      </w:r>
    </w:p>
    <w:p w:rsidR="0091180D" w:rsidRDefault="0091180D" w:rsidP="00AA355D">
      <w:pPr>
        <w:ind w:left="360" w:right="-5"/>
        <w:jc w:val="both"/>
        <w:rPr>
          <w:sz w:val="28"/>
        </w:rPr>
      </w:pPr>
      <w:r w:rsidRPr="0091180D">
        <w:rPr>
          <w:b/>
          <w:i/>
          <w:sz w:val="28"/>
        </w:rPr>
        <w:t>Сходство:</w:t>
      </w:r>
      <w:r>
        <w:rPr>
          <w:sz w:val="28"/>
        </w:rPr>
        <w:t xml:space="preserve"> появление эритематозно-папулезной сыпи, пузырей. Из-за </w:t>
      </w:r>
      <w:proofErr w:type="gramStart"/>
      <w:r>
        <w:rPr>
          <w:sz w:val="28"/>
        </w:rPr>
        <w:t>поливалентной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сенсебилизации</w:t>
      </w:r>
      <w:proofErr w:type="spellEnd"/>
      <w:r>
        <w:rPr>
          <w:sz w:val="28"/>
        </w:rPr>
        <w:t xml:space="preserve"> характерно также симметричное поражение суставов.  Возможно появление эритроцитов и лейкоцитов в моче при тяжелом течении как признак токсической нефропатии. Заболеванию также может предшествовать ангина.</w:t>
      </w:r>
    </w:p>
    <w:p w:rsidR="0091180D" w:rsidRDefault="0091180D" w:rsidP="00AA355D">
      <w:pPr>
        <w:ind w:left="360" w:right="-5"/>
        <w:jc w:val="both"/>
        <w:rPr>
          <w:sz w:val="28"/>
        </w:rPr>
      </w:pPr>
      <w:r w:rsidRPr="0091180D">
        <w:rPr>
          <w:b/>
          <w:i/>
          <w:sz w:val="28"/>
        </w:rPr>
        <w:t>Отличие:</w:t>
      </w:r>
      <w:r>
        <w:rPr>
          <w:sz w:val="28"/>
        </w:rPr>
        <w:t xml:space="preserve"> поражена незначительная площадь кожи, тогда как при синдроме </w:t>
      </w:r>
      <w:proofErr w:type="spellStart"/>
      <w:r>
        <w:rPr>
          <w:sz w:val="28"/>
        </w:rPr>
        <w:t>Лайелла</w:t>
      </w:r>
      <w:proofErr w:type="spellEnd"/>
      <w:r>
        <w:rPr>
          <w:sz w:val="28"/>
        </w:rPr>
        <w:t xml:space="preserve"> поражение захватывает до 90% кожи. Отсутствуют крупные пузыри с дряблой покрышкой. В анамнезе больного нет указания на возникновение симптомов через 1-2 дня после употребления медикаментов. </w:t>
      </w:r>
      <w:r w:rsidR="004F138E">
        <w:rPr>
          <w:sz w:val="28"/>
        </w:rPr>
        <w:t xml:space="preserve"> Общее состояние больного удовлетворительное, что также нехарактерно.  У больного </w:t>
      </w:r>
      <w:proofErr w:type="spellStart"/>
      <w:r w:rsidR="004F138E">
        <w:rPr>
          <w:sz w:val="28"/>
        </w:rPr>
        <w:t>неотягощен</w:t>
      </w:r>
      <w:proofErr w:type="spellEnd"/>
      <w:r w:rsidR="004F138E">
        <w:rPr>
          <w:sz w:val="28"/>
        </w:rPr>
        <w:t xml:space="preserve"> </w:t>
      </w:r>
      <w:proofErr w:type="spellStart"/>
      <w:r w:rsidR="004F138E">
        <w:rPr>
          <w:sz w:val="28"/>
        </w:rPr>
        <w:t>аллергологический</w:t>
      </w:r>
      <w:proofErr w:type="spellEnd"/>
      <w:r w:rsidR="004F138E">
        <w:rPr>
          <w:sz w:val="28"/>
        </w:rPr>
        <w:t xml:space="preserve"> анамнез и нет других </w:t>
      </w:r>
      <w:proofErr w:type="spellStart"/>
      <w:r w:rsidR="004F138E">
        <w:rPr>
          <w:sz w:val="28"/>
        </w:rPr>
        <w:t>атопических</w:t>
      </w:r>
      <w:proofErr w:type="spellEnd"/>
      <w:r w:rsidR="004F138E">
        <w:rPr>
          <w:sz w:val="28"/>
        </w:rPr>
        <w:t xml:space="preserve"> заболеваний. </w:t>
      </w:r>
    </w:p>
    <w:p w:rsidR="00EE66D5" w:rsidRDefault="00EE66D5" w:rsidP="00AA355D">
      <w:pPr>
        <w:ind w:left="360" w:right="-5"/>
        <w:jc w:val="both"/>
        <w:rPr>
          <w:sz w:val="28"/>
        </w:rPr>
      </w:pPr>
    </w:p>
    <w:p w:rsidR="00EE66D5" w:rsidRDefault="00EE66D5" w:rsidP="00AA355D">
      <w:pPr>
        <w:ind w:left="360" w:right="-5"/>
        <w:jc w:val="both"/>
        <w:rPr>
          <w:sz w:val="28"/>
        </w:rPr>
      </w:pPr>
    </w:p>
    <w:p w:rsidR="00EE66D5" w:rsidRDefault="00EE66D5" w:rsidP="00AA355D">
      <w:pPr>
        <w:ind w:left="360" w:right="-5"/>
        <w:jc w:val="both"/>
        <w:rPr>
          <w:sz w:val="28"/>
        </w:rPr>
      </w:pPr>
    </w:p>
    <w:p w:rsidR="00EE66D5" w:rsidRDefault="00EE66D5" w:rsidP="00AA355D">
      <w:pPr>
        <w:ind w:left="360" w:right="-5"/>
        <w:jc w:val="both"/>
        <w:rPr>
          <w:sz w:val="28"/>
        </w:rPr>
      </w:pPr>
    </w:p>
    <w:p w:rsidR="00EE66D5" w:rsidRDefault="00EE66D5" w:rsidP="00AA355D">
      <w:pPr>
        <w:ind w:left="360" w:right="-5"/>
        <w:jc w:val="both"/>
        <w:rPr>
          <w:sz w:val="28"/>
        </w:rPr>
      </w:pPr>
    </w:p>
    <w:p w:rsidR="00EE66D5" w:rsidRDefault="00EE66D5" w:rsidP="00AA355D">
      <w:pPr>
        <w:ind w:left="360" w:right="-5"/>
        <w:jc w:val="both"/>
        <w:rPr>
          <w:sz w:val="28"/>
        </w:rPr>
      </w:pPr>
    </w:p>
    <w:p w:rsidR="00EE66D5" w:rsidRDefault="00EE66D5" w:rsidP="00AA355D">
      <w:pPr>
        <w:ind w:left="360" w:right="-5"/>
        <w:jc w:val="both"/>
        <w:rPr>
          <w:sz w:val="28"/>
        </w:rPr>
      </w:pPr>
    </w:p>
    <w:p w:rsidR="00EE66D5" w:rsidRDefault="00EE66D5" w:rsidP="00AA355D">
      <w:pPr>
        <w:ind w:left="360" w:right="-5"/>
        <w:jc w:val="both"/>
        <w:rPr>
          <w:sz w:val="28"/>
        </w:rPr>
      </w:pPr>
    </w:p>
    <w:p w:rsidR="00EE66D5" w:rsidRDefault="00EE66D5" w:rsidP="00AA355D">
      <w:pPr>
        <w:ind w:left="360" w:right="-5"/>
        <w:jc w:val="both"/>
        <w:rPr>
          <w:sz w:val="28"/>
        </w:rPr>
      </w:pPr>
    </w:p>
    <w:p w:rsidR="00EE66D5" w:rsidRDefault="00EE66D5" w:rsidP="00AA355D">
      <w:pPr>
        <w:ind w:left="360" w:right="-5"/>
        <w:jc w:val="both"/>
        <w:rPr>
          <w:sz w:val="28"/>
        </w:rPr>
      </w:pPr>
    </w:p>
    <w:p w:rsidR="00EE66D5" w:rsidRDefault="00EE66D5" w:rsidP="00AA355D">
      <w:pPr>
        <w:ind w:left="360" w:right="-5"/>
        <w:jc w:val="both"/>
        <w:rPr>
          <w:sz w:val="28"/>
        </w:rPr>
      </w:pPr>
    </w:p>
    <w:p w:rsidR="00EE66D5" w:rsidRDefault="00EE66D5" w:rsidP="00AA355D">
      <w:pPr>
        <w:ind w:left="360" w:right="-5"/>
        <w:jc w:val="both"/>
        <w:rPr>
          <w:sz w:val="28"/>
        </w:rPr>
      </w:pPr>
    </w:p>
    <w:p w:rsidR="00EE66D5" w:rsidRDefault="00EE66D5" w:rsidP="00AA355D">
      <w:pPr>
        <w:ind w:left="360" w:right="-5"/>
        <w:jc w:val="both"/>
        <w:rPr>
          <w:sz w:val="28"/>
        </w:rPr>
      </w:pPr>
    </w:p>
    <w:p w:rsidR="00EE66D5" w:rsidRDefault="00EE66D5" w:rsidP="00AA355D">
      <w:pPr>
        <w:ind w:left="360" w:right="-5"/>
        <w:jc w:val="both"/>
        <w:rPr>
          <w:sz w:val="28"/>
        </w:rPr>
      </w:pPr>
    </w:p>
    <w:p w:rsidR="00EE66D5" w:rsidRDefault="00EE66D5" w:rsidP="00AA355D">
      <w:pPr>
        <w:ind w:left="360" w:right="-5"/>
        <w:jc w:val="both"/>
        <w:rPr>
          <w:sz w:val="28"/>
        </w:rPr>
      </w:pPr>
    </w:p>
    <w:p w:rsidR="00AA355D" w:rsidRDefault="00254E59" w:rsidP="00AA355D">
      <w:pPr>
        <w:ind w:left="360" w:right="-5"/>
        <w:jc w:val="both"/>
        <w:rPr>
          <w:sz w:val="28"/>
        </w:rPr>
      </w:pPr>
      <w:r>
        <w:rPr>
          <w:sz w:val="28"/>
        </w:rPr>
        <w:t xml:space="preserve">  </w:t>
      </w:r>
    </w:p>
    <w:p w:rsidR="00AA355D" w:rsidRDefault="00AA355D" w:rsidP="00AA355D">
      <w:pPr>
        <w:ind w:left="360" w:right="-5"/>
        <w:jc w:val="both"/>
        <w:rPr>
          <w:sz w:val="28"/>
        </w:rPr>
      </w:pPr>
    </w:p>
    <w:p w:rsidR="00EE66D5" w:rsidRDefault="00AA355D" w:rsidP="00AA355D">
      <w:pPr>
        <w:ind w:left="360" w:right="-5"/>
        <w:jc w:val="both"/>
        <w:rPr>
          <w:b/>
          <w:sz w:val="36"/>
          <w:szCs w:val="36"/>
        </w:rPr>
      </w:pPr>
      <w:r>
        <w:rPr>
          <w:sz w:val="28"/>
        </w:rPr>
        <w:t xml:space="preserve">    </w:t>
      </w:r>
      <w:r w:rsidR="00EE66D5" w:rsidRPr="00EE66D5">
        <w:rPr>
          <w:b/>
          <w:sz w:val="36"/>
          <w:szCs w:val="36"/>
        </w:rPr>
        <w:t xml:space="preserve">СОВРЕМЕННЫЕ </w:t>
      </w:r>
      <w:r w:rsidR="00EE66D5">
        <w:rPr>
          <w:b/>
          <w:sz w:val="36"/>
          <w:szCs w:val="36"/>
        </w:rPr>
        <w:t xml:space="preserve"> </w:t>
      </w:r>
      <w:r w:rsidR="00EE66D5" w:rsidRPr="00EE66D5">
        <w:rPr>
          <w:b/>
          <w:sz w:val="36"/>
          <w:szCs w:val="36"/>
        </w:rPr>
        <w:t xml:space="preserve">ВЗГЛЯДЫ </w:t>
      </w:r>
      <w:r w:rsidR="00EE66D5">
        <w:rPr>
          <w:b/>
          <w:sz w:val="36"/>
          <w:szCs w:val="36"/>
        </w:rPr>
        <w:t xml:space="preserve"> </w:t>
      </w:r>
      <w:r w:rsidR="00EE66D5" w:rsidRPr="00EE66D5">
        <w:rPr>
          <w:b/>
          <w:sz w:val="36"/>
          <w:szCs w:val="36"/>
        </w:rPr>
        <w:t>НА</w:t>
      </w:r>
      <w:r w:rsidR="00EE66D5">
        <w:rPr>
          <w:b/>
          <w:sz w:val="36"/>
          <w:szCs w:val="36"/>
        </w:rPr>
        <w:t xml:space="preserve"> </w:t>
      </w:r>
      <w:r w:rsidR="00EE66D5" w:rsidRPr="00EE66D5">
        <w:rPr>
          <w:b/>
          <w:sz w:val="36"/>
          <w:szCs w:val="36"/>
        </w:rPr>
        <w:t xml:space="preserve"> ЭТИОЛОГИЮ </w:t>
      </w:r>
      <w:r w:rsidR="00EE66D5">
        <w:rPr>
          <w:b/>
          <w:sz w:val="36"/>
          <w:szCs w:val="36"/>
        </w:rPr>
        <w:t xml:space="preserve">  </w:t>
      </w:r>
    </w:p>
    <w:p w:rsidR="00A87852" w:rsidRDefault="00A87852" w:rsidP="00AA355D">
      <w:pPr>
        <w:ind w:left="360" w:right="-5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</w:t>
      </w:r>
      <w:r w:rsidR="00AA355D">
        <w:rPr>
          <w:b/>
          <w:sz w:val="36"/>
          <w:szCs w:val="36"/>
        </w:rPr>
        <w:t xml:space="preserve"> </w:t>
      </w:r>
      <w:r w:rsidRPr="00EE66D5">
        <w:rPr>
          <w:b/>
          <w:sz w:val="36"/>
          <w:szCs w:val="36"/>
        </w:rPr>
        <w:t xml:space="preserve">И </w:t>
      </w:r>
      <w:r>
        <w:rPr>
          <w:b/>
          <w:sz w:val="36"/>
          <w:szCs w:val="36"/>
        </w:rPr>
        <w:t xml:space="preserve"> </w:t>
      </w:r>
      <w:r w:rsidRPr="00EE66D5">
        <w:rPr>
          <w:b/>
          <w:sz w:val="36"/>
          <w:szCs w:val="36"/>
        </w:rPr>
        <w:t>ПАТОГЕНЕЗ</w:t>
      </w:r>
      <w:r>
        <w:rPr>
          <w:b/>
          <w:sz w:val="36"/>
          <w:szCs w:val="36"/>
        </w:rPr>
        <w:t xml:space="preserve"> </w:t>
      </w:r>
      <w:r w:rsidRPr="00EE66D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ДАННОГО  </w:t>
      </w:r>
      <w:r w:rsidRPr="00EE66D5">
        <w:rPr>
          <w:b/>
          <w:sz w:val="36"/>
          <w:szCs w:val="36"/>
        </w:rPr>
        <w:t>ЗАБОЛЕВАНИЯ</w:t>
      </w:r>
    </w:p>
    <w:p w:rsidR="00A87852" w:rsidRDefault="00A87852" w:rsidP="00AA355D">
      <w:pPr>
        <w:ind w:left="360" w:right="-5"/>
        <w:jc w:val="both"/>
        <w:rPr>
          <w:sz w:val="28"/>
          <w:szCs w:val="28"/>
        </w:rPr>
      </w:pPr>
    </w:p>
    <w:p w:rsidR="00A87852" w:rsidRDefault="00A87852" w:rsidP="00AA355D">
      <w:pPr>
        <w:ind w:left="360" w:right="-5"/>
        <w:jc w:val="both"/>
        <w:rPr>
          <w:sz w:val="28"/>
          <w:szCs w:val="28"/>
        </w:rPr>
      </w:pPr>
      <w:r>
        <w:rPr>
          <w:sz w:val="28"/>
          <w:szCs w:val="28"/>
        </w:rPr>
        <w:t>Полиморфная экссудативная эритема - циклически протекающее заболевание, характеризующееся эритематозно-папулезными и буллезными высыпаниями на коже и слизистых оболочках.</w:t>
      </w:r>
    </w:p>
    <w:p w:rsidR="00A87852" w:rsidRDefault="00A87852" w:rsidP="00AA355D">
      <w:pPr>
        <w:ind w:left="360" w:right="-5"/>
        <w:jc w:val="both"/>
        <w:rPr>
          <w:sz w:val="28"/>
          <w:szCs w:val="28"/>
        </w:rPr>
      </w:pPr>
      <w:r w:rsidRPr="006562F0">
        <w:rPr>
          <w:b/>
          <w:sz w:val="28"/>
          <w:szCs w:val="28"/>
        </w:rPr>
        <w:t>Этиология:</w:t>
      </w:r>
      <w:r>
        <w:rPr>
          <w:sz w:val="28"/>
          <w:szCs w:val="28"/>
        </w:rPr>
        <w:t xml:space="preserve"> до конца не изучена. В настоящее время выделяют 3 </w:t>
      </w:r>
      <w:proofErr w:type="gramStart"/>
      <w:r>
        <w:rPr>
          <w:sz w:val="28"/>
          <w:szCs w:val="28"/>
        </w:rPr>
        <w:t>основных</w:t>
      </w:r>
      <w:proofErr w:type="gramEnd"/>
      <w:r>
        <w:rPr>
          <w:sz w:val="28"/>
          <w:szCs w:val="28"/>
        </w:rPr>
        <w:t xml:space="preserve"> причины заболевания: лекарственная аллергия, герпетическая </w:t>
      </w:r>
      <w:r w:rsidR="006562F0">
        <w:rPr>
          <w:sz w:val="28"/>
          <w:szCs w:val="28"/>
        </w:rPr>
        <w:t xml:space="preserve">и </w:t>
      </w:r>
      <w:proofErr w:type="spellStart"/>
      <w:r w:rsidR="006562F0">
        <w:rPr>
          <w:sz w:val="28"/>
          <w:szCs w:val="28"/>
        </w:rPr>
        <w:t>микоплазменная</w:t>
      </w:r>
      <w:proofErr w:type="spellEnd"/>
      <w:r w:rsidR="006562F0">
        <w:rPr>
          <w:sz w:val="28"/>
          <w:szCs w:val="28"/>
        </w:rPr>
        <w:t xml:space="preserve"> инфекция. </w:t>
      </w:r>
    </w:p>
    <w:p w:rsidR="006562F0" w:rsidRDefault="006562F0" w:rsidP="00AA355D">
      <w:pPr>
        <w:ind w:left="360" w:right="-5"/>
        <w:jc w:val="both"/>
        <w:rPr>
          <w:sz w:val="28"/>
          <w:szCs w:val="28"/>
        </w:rPr>
      </w:pPr>
      <w:r w:rsidRPr="00852E5F">
        <w:rPr>
          <w:b/>
          <w:sz w:val="28"/>
          <w:szCs w:val="28"/>
        </w:rPr>
        <w:t>Патогенез:</w:t>
      </w:r>
      <w:r>
        <w:rPr>
          <w:sz w:val="28"/>
          <w:szCs w:val="28"/>
        </w:rPr>
        <w:t xml:space="preserve"> в развитии полиморфной экссудативной эритемы выделяют 2 варианта патогенеза:</w:t>
      </w:r>
    </w:p>
    <w:p w:rsidR="006562F0" w:rsidRDefault="006562F0" w:rsidP="00AA355D">
      <w:pPr>
        <w:numPr>
          <w:ilvl w:val="0"/>
          <w:numId w:val="33"/>
        </w:numPr>
        <w:ind w:right="-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Инфекционно-аллергический</w:t>
      </w:r>
      <w:proofErr w:type="gramEnd"/>
      <w:r w:rsidR="006424A3">
        <w:rPr>
          <w:sz w:val="28"/>
          <w:szCs w:val="28"/>
        </w:rPr>
        <w:t xml:space="preserve"> (истинная эритема)</w:t>
      </w:r>
    </w:p>
    <w:p w:rsidR="006562F0" w:rsidRDefault="006562F0" w:rsidP="00AA355D">
      <w:pPr>
        <w:numPr>
          <w:ilvl w:val="0"/>
          <w:numId w:val="33"/>
        </w:numPr>
        <w:ind w:right="-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Токсико-аллергический</w:t>
      </w:r>
      <w:proofErr w:type="gramEnd"/>
      <w:r w:rsidR="006424A3">
        <w:rPr>
          <w:sz w:val="28"/>
          <w:szCs w:val="28"/>
        </w:rPr>
        <w:t xml:space="preserve"> (симптоматическая эритема)</w:t>
      </w:r>
    </w:p>
    <w:p w:rsidR="006562F0" w:rsidRDefault="006562F0" w:rsidP="00AA355D">
      <w:pPr>
        <w:ind w:left="360" w:right="-5"/>
        <w:jc w:val="both"/>
        <w:rPr>
          <w:sz w:val="28"/>
          <w:szCs w:val="28"/>
        </w:rPr>
      </w:pPr>
    </w:p>
    <w:p w:rsidR="006562F0" w:rsidRPr="00852E5F" w:rsidRDefault="006562F0" w:rsidP="00AA355D">
      <w:pPr>
        <w:ind w:left="360" w:right="-5"/>
        <w:jc w:val="both"/>
        <w:rPr>
          <w:b/>
          <w:i/>
          <w:sz w:val="28"/>
          <w:szCs w:val="28"/>
        </w:rPr>
      </w:pPr>
      <w:r w:rsidRPr="00852E5F">
        <w:rPr>
          <w:b/>
          <w:i/>
          <w:sz w:val="28"/>
          <w:szCs w:val="28"/>
        </w:rPr>
        <w:t>Инфекционно-аллергический вариант</w:t>
      </w:r>
    </w:p>
    <w:p w:rsidR="006562F0" w:rsidRDefault="00E73B28" w:rsidP="00AA355D">
      <w:pPr>
        <w:ind w:left="36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Развивается после перенесенной острой инфекции (чаще респираторного или пищеварительного тракта). Ранее  рассматривалась версия </w:t>
      </w:r>
      <w:proofErr w:type="spellStart"/>
      <w:r>
        <w:rPr>
          <w:sz w:val="28"/>
          <w:szCs w:val="28"/>
        </w:rPr>
        <w:t>сенсебилизации</w:t>
      </w:r>
      <w:proofErr w:type="spellEnd"/>
      <w:r>
        <w:rPr>
          <w:sz w:val="28"/>
          <w:szCs w:val="28"/>
        </w:rPr>
        <w:t xml:space="preserve"> организма стрептококковыми антигенами, сейчас преимущество отдает</w:t>
      </w:r>
      <w:r w:rsidR="006A2117">
        <w:rPr>
          <w:sz w:val="28"/>
          <w:szCs w:val="28"/>
        </w:rPr>
        <w:t>ся микоплазмам и вирусом простого герпеса</w:t>
      </w:r>
      <w:r>
        <w:rPr>
          <w:sz w:val="28"/>
          <w:szCs w:val="28"/>
        </w:rPr>
        <w:t xml:space="preserve">. Рассматриваются также и другие </w:t>
      </w:r>
      <w:r w:rsidRPr="006A2117">
        <w:rPr>
          <w:sz w:val="28"/>
          <w:szCs w:val="28"/>
        </w:rPr>
        <w:t xml:space="preserve"> </w:t>
      </w:r>
      <w:r>
        <w:rPr>
          <w:sz w:val="28"/>
          <w:szCs w:val="28"/>
        </w:rPr>
        <w:t>гипотезы.</w:t>
      </w:r>
      <w:r w:rsidR="0002307C">
        <w:rPr>
          <w:sz w:val="28"/>
          <w:szCs w:val="28"/>
        </w:rPr>
        <w:t xml:space="preserve"> </w:t>
      </w:r>
    </w:p>
    <w:p w:rsidR="0002307C" w:rsidRPr="00E73B28" w:rsidRDefault="0002307C" w:rsidP="00AA355D">
      <w:pPr>
        <w:ind w:left="36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развитии заболевания играет </w:t>
      </w:r>
      <w:proofErr w:type="gramStart"/>
      <w:r>
        <w:rPr>
          <w:sz w:val="28"/>
          <w:szCs w:val="28"/>
        </w:rPr>
        <w:t>роль</w:t>
      </w:r>
      <w:proofErr w:type="gramEnd"/>
      <w:r>
        <w:rPr>
          <w:sz w:val="28"/>
          <w:szCs w:val="28"/>
        </w:rPr>
        <w:t xml:space="preserve"> как прямое повреждающее действие этиологического фактора, так и изменение под его влиянием иммунных свойств тканей с возможным развитием аутоиммунного компонента воспаления. </w:t>
      </w:r>
    </w:p>
    <w:p w:rsidR="009B72A2" w:rsidRDefault="009B72A2" w:rsidP="00AA355D">
      <w:pPr>
        <w:ind w:left="360" w:right="-5"/>
        <w:jc w:val="both"/>
        <w:rPr>
          <w:sz w:val="28"/>
        </w:rPr>
      </w:pPr>
    </w:p>
    <w:p w:rsidR="0002307C" w:rsidRPr="00852E5F" w:rsidRDefault="0002307C" w:rsidP="00AA355D">
      <w:pPr>
        <w:ind w:left="360" w:right="-5"/>
        <w:jc w:val="both"/>
        <w:rPr>
          <w:b/>
          <w:i/>
          <w:sz w:val="28"/>
        </w:rPr>
      </w:pPr>
      <w:r w:rsidRPr="00852E5F">
        <w:rPr>
          <w:b/>
          <w:i/>
          <w:sz w:val="28"/>
        </w:rPr>
        <w:t>Токсико-аллергический вариант</w:t>
      </w:r>
    </w:p>
    <w:p w:rsidR="0002307C" w:rsidRDefault="0002307C" w:rsidP="00AA355D">
      <w:pPr>
        <w:ind w:left="360" w:right="-5"/>
        <w:jc w:val="both"/>
        <w:rPr>
          <w:sz w:val="28"/>
          <w:szCs w:val="28"/>
        </w:rPr>
      </w:pPr>
      <w:r w:rsidRPr="0002307C">
        <w:rPr>
          <w:sz w:val="28"/>
          <w:szCs w:val="28"/>
        </w:rPr>
        <w:t xml:space="preserve">Наиболее частый </w:t>
      </w:r>
      <w:r w:rsidR="00B10039">
        <w:rPr>
          <w:sz w:val="28"/>
          <w:szCs w:val="28"/>
        </w:rPr>
        <w:t>в</w:t>
      </w:r>
      <w:r w:rsidRPr="0002307C">
        <w:rPr>
          <w:sz w:val="28"/>
          <w:szCs w:val="28"/>
        </w:rPr>
        <w:t>ариант - развитие лекарственной аллергии. На сегодняшний день установлена возможность возникновения полиморфной экссудативной эритемы после п</w:t>
      </w:r>
      <w:r w:rsidR="00B10039">
        <w:rPr>
          <w:sz w:val="28"/>
          <w:szCs w:val="28"/>
        </w:rPr>
        <w:t>р</w:t>
      </w:r>
      <w:r w:rsidRPr="0002307C">
        <w:rPr>
          <w:sz w:val="28"/>
          <w:szCs w:val="28"/>
        </w:rPr>
        <w:t>иема следующих лекарственных препаратов:</w:t>
      </w:r>
    </w:p>
    <w:p w:rsidR="0002307C" w:rsidRDefault="0002307C" w:rsidP="00AA355D">
      <w:pPr>
        <w:ind w:left="360" w:right="-5"/>
        <w:jc w:val="both"/>
        <w:rPr>
          <w:sz w:val="28"/>
          <w:szCs w:val="28"/>
        </w:rPr>
      </w:pPr>
    </w:p>
    <w:p w:rsidR="0002307C" w:rsidRDefault="0002307C" w:rsidP="00AA355D">
      <w:pPr>
        <w:numPr>
          <w:ilvl w:val="0"/>
          <w:numId w:val="34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Барбитураты  </w:t>
      </w:r>
    </w:p>
    <w:p w:rsidR="0002307C" w:rsidRDefault="0002307C" w:rsidP="00AA355D">
      <w:pPr>
        <w:numPr>
          <w:ilvl w:val="0"/>
          <w:numId w:val="34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Кодеин  </w:t>
      </w:r>
    </w:p>
    <w:p w:rsidR="0002307C" w:rsidRDefault="0002307C" w:rsidP="00AA355D">
      <w:pPr>
        <w:numPr>
          <w:ilvl w:val="0"/>
          <w:numId w:val="34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Пенициллины  </w:t>
      </w:r>
    </w:p>
    <w:p w:rsidR="0002307C" w:rsidRDefault="0002307C" w:rsidP="00AA355D">
      <w:pPr>
        <w:numPr>
          <w:ilvl w:val="0"/>
          <w:numId w:val="34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Салицилаты  </w:t>
      </w:r>
    </w:p>
    <w:p w:rsidR="0002307C" w:rsidRDefault="0002307C" w:rsidP="00AA355D">
      <w:pPr>
        <w:numPr>
          <w:ilvl w:val="0"/>
          <w:numId w:val="34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Сульфаниламиды  </w:t>
      </w:r>
    </w:p>
    <w:p w:rsidR="0002307C" w:rsidRDefault="0002307C" w:rsidP="00AA355D">
      <w:pPr>
        <w:numPr>
          <w:ilvl w:val="0"/>
          <w:numId w:val="34"/>
        </w:numPr>
        <w:ind w:right="-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Сульфоны</w:t>
      </w:r>
      <w:proofErr w:type="spellEnd"/>
      <w:r>
        <w:rPr>
          <w:sz w:val="28"/>
          <w:szCs w:val="28"/>
        </w:rPr>
        <w:t xml:space="preserve">  </w:t>
      </w:r>
    </w:p>
    <w:p w:rsidR="0002307C" w:rsidRDefault="0002307C" w:rsidP="00AA355D">
      <w:pPr>
        <w:numPr>
          <w:ilvl w:val="0"/>
          <w:numId w:val="34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Тетрациклины  </w:t>
      </w:r>
    </w:p>
    <w:p w:rsidR="0002307C" w:rsidRDefault="0002307C" w:rsidP="00AA355D">
      <w:pPr>
        <w:numPr>
          <w:ilvl w:val="0"/>
          <w:numId w:val="34"/>
        </w:numPr>
        <w:ind w:right="-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Тиазиды</w:t>
      </w:r>
      <w:proofErr w:type="spellEnd"/>
      <w:r>
        <w:rPr>
          <w:sz w:val="28"/>
          <w:szCs w:val="28"/>
        </w:rPr>
        <w:t xml:space="preserve">  </w:t>
      </w:r>
    </w:p>
    <w:p w:rsidR="0002307C" w:rsidRDefault="0002307C" w:rsidP="00AA355D">
      <w:pPr>
        <w:numPr>
          <w:ilvl w:val="0"/>
          <w:numId w:val="34"/>
        </w:numPr>
        <w:ind w:right="-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Фенилбутазон</w:t>
      </w:r>
      <w:proofErr w:type="spellEnd"/>
      <w:r>
        <w:rPr>
          <w:sz w:val="28"/>
          <w:szCs w:val="28"/>
        </w:rPr>
        <w:t xml:space="preserve">  </w:t>
      </w:r>
    </w:p>
    <w:p w:rsidR="0002307C" w:rsidRDefault="0002307C" w:rsidP="00AA355D">
      <w:pPr>
        <w:numPr>
          <w:ilvl w:val="0"/>
          <w:numId w:val="34"/>
        </w:numPr>
        <w:ind w:right="-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Фенитоин</w:t>
      </w:r>
      <w:proofErr w:type="spellEnd"/>
      <w:r>
        <w:rPr>
          <w:sz w:val="28"/>
          <w:szCs w:val="28"/>
        </w:rPr>
        <w:t xml:space="preserve">  </w:t>
      </w:r>
    </w:p>
    <w:p w:rsidR="0002307C" w:rsidRDefault="0002307C" w:rsidP="00AA355D">
      <w:pPr>
        <w:numPr>
          <w:ilvl w:val="0"/>
          <w:numId w:val="34"/>
        </w:numPr>
        <w:ind w:right="-5"/>
        <w:jc w:val="both"/>
        <w:rPr>
          <w:sz w:val="28"/>
          <w:szCs w:val="28"/>
        </w:rPr>
      </w:pPr>
      <w:proofErr w:type="spellStart"/>
      <w:r w:rsidRPr="0002307C">
        <w:rPr>
          <w:sz w:val="28"/>
          <w:szCs w:val="28"/>
        </w:rPr>
        <w:t>Хлорпропамид</w:t>
      </w:r>
      <w:proofErr w:type="spellEnd"/>
      <w:r w:rsidRPr="0002307C">
        <w:rPr>
          <w:sz w:val="28"/>
          <w:szCs w:val="28"/>
        </w:rPr>
        <w:t> </w:t>
      </w:r>
    </w:p>
    <w:p w:rsidR="0002307C" w:rsidRPr="0002307C" w:rsidRDefault="0002307C" w:rsidP="00AA355D">
      <w:pPr>
        <w:ind w:left="360" w:right="-5"/>
        <w:jc w:val="both"/>
        <w:rPr>
          <w:sz w:val="28"/>
          <w:szCs w:val="28"/>
        </w:rPr>
      </w:pPr>
      <w:r w:rsidRPr="0002307C">
        <w:rPr>
          <w:sz w:val="28"/>
          <w:szCs w:val="28"/>
        </w:rPr>
        <w:t xml:space="preserve"> </w:t>
      </w:r>
    </w:p>
    <w:p w:rsidR="0002307C" w:rsidRDefault="0002307C" w:rsidP="00AA355D">
      <w:pPr>
        <w:ind w:left="360" w:right="-5"/>
        <w:jc w:val="both"/>
        <w:rPr>
          <w:sz w:val="28"/>
        </w:rPr>
      </w:pPr>
    </w:p>
    <w:p w:rsidR="009B72A2" w:rsidRPr="0046665E" w:rsidRDefault="0046665E" w:rsidP="00AA355D">
      <w:pPr>
        <w:ind w:left="360" w:right="-5"/>
        <w:jc w:val="both"/>
        <w:rPr>
          <w:sz w:val="28"/>
          <w:szCs w:val="28"/>
        </w:rPr>
      </w:pPr>
      <w:r w:rsidRPr="0046665E">
        <w:rPr>
          <w:sz w:val="28"/>
          <w:szCs w:val="28"/>
        </w:rPr>
        <w:lastRenderedPageBreak/>
        <w:t>В возникновении лекарственной аллергии играют роль иммунологические механизмы и аллергические реакции разных типов. Лекарственные аллергены могут действовать как полные антигены и, чаще, как неполные (</w:t>
      </w:r>
      <w:proofErr w:type="spellStart"/>
      <w:r w:rsidRPr="0046665E">
        <w:rPr>
          <w:sz w:val="28"/>
          <w:szCs w:val="28"/>
        </w:rPr>
        <w:t>гаптены</w:t>
      </w:r>
      <w:proofErr w:type="spellEnd"/>
      <w:r w:rsidRPr="0046665E">
        <w:rPr>
          <w:sz w:val="28"/>
          <w:szCs w:val="28"/>
        </w:rPr>
        <w:t xml:space="preserve">), проявляющие себя в качестве аллергенов после соединения с белками организма. Лекарственная аллергия в основном развивается у людей с аллергической реактивностью или уже имеющих конкретные формы аллергической патологии, например пищевую аллергию, бронхиальную астму, </w:t>
      </w:r>
      <w:proofErr w:type="spellStart"/>
      <w:r w:rsidRPr="0046665E">
        <w:rPr>
          <w:sz w:val="28"/>
          <w:szCs w:val="28"/>
        </w:rPr>
        <w:t>атопический</w:t>
      </w:r>
      <w:proofErr w:type="spellEnd"/>
      <w:r w:rsidRPr="0046665E">
        <w:rPr>
          <w:sz w:val="28"/>
          <w:szCs w:val="28"/>
        </w:rPr>
        <w:t xml:space="preserve"> дерматит. Определенную роль играет степень </w:t>
      </w:r>
      <w:proofErr w:type="spellStart"/>
      <w:r w:rsidRPr="0046665E">
        <w:rPr>
          <w:sz w:val="28"/>
          <w:szCs w:val="28"/>
        </w:rPr>
        <w:t>аллергенности</w:t>
      </w:r>
      <w:proofErr w:type="spellEnd"/>
      <w:r w:rsidRPr="0046665E">
        <w:rPr>
          <w:sz w:val="28"/>
          <w:szCs w:val="28"/>
        </w:rPr>
        <w:t xml:space="preserve"> самого медикамента, имеют значение, хотя и в меньшей степени, доза препарата и способ его введения. Развитию лекарственной аллергии способствуют обилие лекарств и необоснованно частое их использование, особенно антибиотиков. </w:t>
      </w:r>
      <w:r>
        <w:rPr>
          <w:sz w:val="28"/>
          <w:szCs w:val="28"/>
        </w:rPr>
        <w:t xml:space="preserve"> Особой  тяжелой формой лекарственной аллергии является синдром </w:t>
      </w:r>
      <w:proofErr w:type="spellStart"/>
      <w:r>
        <w:rPr>
          <w:sz w:val="28"/>
          <w:szCs w:val="28"/>
        </w:rPr>
        <w:t>Стивенса</w:t>
      </w:r>
      <w:proofErr w:type="spellEnd"/>
      <w:r>
        <w:rPr>
          <w:sz w:val="28"/>
          <w:szCs w:val="28"/>
        </w:rPr>
        <w:t>-Джонсона как вариант полиморфной экссудативной эритемы.</w:t>
      </w:r>
    </w:p>
    <w:p w:rsidR="009B72A2" w:rsidRDefault="009B72A2" w:rsidP="00AA355D">
      <w:pPr>
        <w:ind w:left="360" w:right="-5"/>
        <w:jc w:val="both"/>
        <w:rPr>
          <w:sz w:val="28"/>
        </w:rPr>
      </w:pPr>
    </w:p>
    <w:p w:rsidR="00BC0313" w:rsidRPr="009947B9" w:rsidRDefault="00BC0313" w:rsidP="00AA355D">
      <w:pPr>
        <w:ind w:left="360" w:right="-5"/>
        <w:jc w:val="both"/>
        <w:rPr>
          <w:b/>
          <w:sz w:val="40"/>
          <w:szCs w:val="40"/>
        </w:rPr>
      </w:pPr>
      <w:r w:rsidRPr="009947B9">
        <w:rPr>
          <w:b/>
          <w:sz w:val="40"/>
          <w:szCs w:val="40"/>
        </w:rPr>
        <w:t xml:space="preserve">         </w:t>
      </w:r>
      <w:r w:rsidR="009947B9">
        <w:rPr>
          <w:b/>
          <w:sz w:val="40"/>
          <w:szCs w:val="40"/>
        </w:rPr>
        <w:t xml:space="preserve">  </w:t>
      </w:r>
      <w:r w:rsidRPr="009947B9">
        <w:rPr>
          <w:b/>
          <w:sz w:val="40"/>
          <w:szCs w:val="40"/>
        </w:rPr>
        <w:t>ОБЩИЕ ПРИНЦИПЫ ЛЕЧЕНИЯ</w:t>
      </w:r>
    </w:p>
    <w:p w:rsidR="00BC0313" w:rsidRDefault="00BC0313" w:rsidP="00AA355D">
      <w:pPr>
        <w:ind w:left="360" w:right="-5"/>
        <w:jc w:val="both"/>
        <w:rPr>
          <w:sz w:val="28"/>
          <w:szCs w:val="28"/>
        </w:rPr>
      </w:pPr>
    </w:p>
    <w:p w:rsidR="009B72A2" w:rsidRDefault="00BC0313" w:rsidP="00AA355D">
      <w:pPr>
        <w:ind w:left="360" w:right="-5"/>
        <w:jc w:val="both"/>
        <w:rPr>
          <w:sz w:val="28"/>
        </w:rPr>
      </w:pPr>
      <w:r>
        <w:rPr>
          <w:sz w:val="28"/>
        </w:rPr>
        <w:t>При установлении диагноза полиморфной экссудативной эритемы для дальнейшего</w:t>
      </w:r>
      <w:r w:rsidR="0075054A">
        <w:rPr>
          <w:sz w:val="28"/>
        </w:rPr>
        <w:t xml:space="preserve"> этиотропного</w:t>
      </w:r>
      <w:r>
        <w:rPr>
          <w:sz w:val="28"/>
        </w:rPr>
        <w:t xml:space="preserve"> лечения необходимо установить механизм развития заболевания.</w:t>
      </w:r>
    </w:p>
    <w:p w:rsidR="00BC0313" w:rsidRPr="0075054A" w:rsidRDefault="00BC0313" w:rsidP="00AA355D">
      <w:pPr>
        <w:numPr>
          <w:ilvl w:val="0"/>
          <w:numId w:val="17"/>
        </w:numPr>
        <w:ind w:left="360" w:right="-5"/>
        <w:jc w:val="both"/>
        <w:rPr>
          <w:b/>
          <w:sz w:val="28"/>
        </w:rPr>
      </w:pPr>
      <w:r w:rsidRPr="0075054A">
        <w:rPr>
          <w:b/>
          <w:sz w:val="28"/>
        </w:rPr>
        <w:t>Токсико-аллергический вариант.</w:t>
      </w:r>
    </w:p>
    <w:p w:rsidR="009B72A2" w:rsidRDefault="00BC0313" w:rsidP="00AA355D">
      <w:pPr>
        <w:ind w:left="360" w:right="-5"/>
        <w:jc w:val="both"/>
        <w:rPr>
          <w:sz w:val="28"/>
        </w:rPr>
      </w:pPr>
      <w:r>
        <w:rPr>
          <w:sz w:val="28"/>
        </w:rPr>
        <w:t xml:space="preserve">Основное этиотропное лечебное мероприятие - </w:t>
      </w:r>
      <w:r w:rsidR="0075054A">
        <w:rPr>
          <w:sz w:val="28"/>
        </w:rPr>
        <w:t>п</w:t>
      </w:r>
      <w:r>
        <w:rPr>
          <w:sz w:val="28"/>
        </w:rPr>
        <w:t>р</w:t>
      </w:r>
      <w:r w:rsidR="0075054A">
        <w:rPr>
          <w:sz w:val="28"/>
        </w:rPr>
        <w:t>е</w:t>
      </w:r>
      <w:r>
        <w:rPr>
          <w:sz w:val="28"/>
        </w:rPr>
        <w:t>кращение поступления и элиминация фактора, вызвавшего аллергию. При лекарственной аллергии обязательна отмена причинного лекарственного препарата</w:t>
      </w:r>
      <w:r w:rsidR="0075054A">
        <w:rPr>
          <w:sz w:val="28"/>
        </w:rPr>
        <w:t xml:space="preserve">. Если состояние тяжелое и требуется срочная элиминация лекарственного препарата и ЦИК из кровяного русла - возможно </w:t>
      </w:r>
      <w:proofErr w:type="spellStart"/>
      <w:r w:rsidR="0075054A">
        <w:rPr>
          <w:sz w:val="28"/>
        </w:rPr>
        <w:t>прнименение</w:t>
      </w:r>
      <w:proofErr w:type="spellEnd"/>
      <w:r w:rsidR="0075054A">
        <w:rPr>
          <w:sz w:val="28"/>
        </w:rPr>
        <w:t xml:space="preserve"> </w:t>
      </w:r>
      <w:proofErr w:type="spellStart"/>
      <w:r w:rsidR="0075054A">
        <w:rPr>
          <w:sz w:val="28"/>
        </w:rPr>
        <w:t>плазмофереза</w:t>
      </w:r>
      <w:proofErr w:type="spellEnd"/>
      <w:r w:rsidR="0075054A">
        <w:rPr>
          <w:sz w:val="28"/>
        </w:rPr>
        <w:t xml:space="preserve">, </w:t>
      </w:r>
      <w:proofErr w:type="spellStart"/>
      <w:r w:rsidR="0075054A">
        <w:rPr>
          <w:sz w:val="28"/>
        </w:rPr>
        <w:t>гемосорбции</w:t>
      </w:r>
      <w:proofErr w:type="spellEnd"/>
      <w:r w:rsidR="0075054A">
        <w:rPr>
          <w:sz w:val="28"/>
        </w:rPr>
        <w:t>, ультрафильтрации крови.</w:t>
      </w:r>
    </w:p>
    <w:p w:rsidR="009B72A2" w:rsidRPr="0075054A" w:rsidRDefault="0075054A" w:rsidP="00AA355D">
      <w:pPr>
        <w:numPr>
          <w:ilvl w:val="0"/>
          <w:numId w:val="17"/>
        </w:numPr>
        <w:ind w:left="360" w:right="-5"/>
        <w:jc w:val="both"/>
        <w:rPr>
          <w:b/>
          <w:sz w:val="28"/>
        </w:rPr>
      </w:pPr>
      <w:r w:rsidRPr="0075054A">
        <w:rPr>
          <w:b/>
          <w:sz w:val="28"/>
        </w:rPr>
        <w:t>Инфекционно-аллергический вариант.</w:t>
      </w:r>
    </w:p>
    <w:p w:rsidR="0075054A" w:rsidRDefault="0075054A" w:rsidP="00AA355D">
      <w:pPr>
        <w:ind w:left="360" w:right="-5"/>
        <w:jc w:val="both"/>
        <w:rPr>
          <w:sz w:val="28"/>
        </w:rPr>
      </w:pPr>
      <w:r>
        <w:rPr>
          <w:sz w:val="28"/>
        </w:rPr>
        <w:t xml:space="preserve">Этиотропное лечение - применение антибиотиков широкого спектра действия (так как предполагается </w:t>
      </w:r>
      <w:proofErr w:type="spellStart"/>
      <w:r>
        <w:rPr>
          <w:sz w:val="28"/>
        </w:rPr>
        <w:t>микоплазменная</w:t>
      </w:r>
      <w:proofErr w:type="spellEnd"/>
      <w:r>
        <w:rPr>
          <w:sz w:val="28"/>
        </w:rPr>
        <w:t xml:space="preserve"> этиология - преимущество отдается группе современных </w:t>
      </w:r>
      <w:proofErr w:type="spellStart"/>
      <w:r>
        <w:rPr>
          <w:sz w:val="28"/>
        </w:rPr>
        <w:t>макролидов</w:t>
      </w:r>
      <w:proofErr w:type="spellEnd"/>
      <w:r>
        <w:rPr>
          <w:sz w:val="28"/>
        </w:rPr>
        <w:t>), противовирусных препаратов</w:t>
      </w:r>
      <w:r w:rsidR="00AA355D">
        <w:rPr>
          <w:sz w:val="28"/>
        </w:rPr>
        <w:t xml:space="preserve"> (курсовое лечение </w:t>
      </w:r>
      <w:proofErr w:type="gramStart"/>
      <w:r w:rsidR="00AA355D">
        <w:rPr>
          <w:sz w:val="28"/>
        </w:rPr>
        <w:t>гамма-глобулином</w:t>
      </w:r>
      <w:proofErr w:type="gramEnd"/>
      <w:r w:rsidR="00AA355D">
        <w:rPr>
          <w:sz w:val="28"/>
        </w:rPr>
        <w:t>)</w:t>
      </w:r>
      <w:r>
        <w:rPr>
          <w:sz w:val="28"/>
        </w:rPr>
        <w:t>.</w:t>
      </w:r>
    </w:p>
    <w:p w:rsidR="009B72A2" w:rsidRDefault="009B72A2" w:rsidP="00AA355D">
      <w:pPr>
        <w:ind w:left="360" w:right="-5"/>
        <w:jc w:val="both"/>
        <w:rPr>
          <w:sz w:val="28"/>
        </w:rPr>
      </w:pPr>
    </w:p>
    <w:p w:rsidR="00994F29" w:rsidRPr="00EA06C3" w:rsidRDefault="00994F29" w:rsidP="00AA355D">
      <w:pPr>
        <w:ind w:left="360" w:right="-5"/>
        <w:jc w:val="both"/>
        <w:rPr>
          <w:b/>
          <w:sz w:val="28"/>
        </w:rPr>
      </w:pPr>
      <w:r w:rsidRPr="00EA06C3">
        <w:rPr>
          <w:b/>
          <w:sz w:val="28"/>
        </w:rPr>
        <w:t>Общая терапия при полиморфной экссудативной эритеме включает:</w:t>
      </w:r>
    </w:p>
    <w:p w:rsidR="00994F29" w:rsidRDefault="00994F29" w:rsidP="00AA355D">
      <w:pPr>
        <w:numPr>
          <w:ilvl w:val="0"/>
          <w:numId w:val="35"/>
        </w:numPr>
        <w:ind w:right="-5"/>
        <w:jc w:val="both"/>
        <w:rPr>
          <w:sz w:val="28"/>
        </w:rPr>
      </w:pPr>
      <w:r>
        <w:rPr>
          <w:sz w:val="28"/>
        </w:rPr>
        <w:t xml:space="preserve">режим общий. Постельный режим назначается только при тяжелом течении - синдроме </w:t>
      </w:r>
      <w:proofErr w:type="spellStart"/>
      <w:r>
        <w:rPr>
          <w:sz w:val="28"/>
        </w:rPr>
        <w:t>Стивенса</w:t>
      </w:r>
      <w:proofErr w:type="spellEnd"/>
      <w:r>
        <w:rPr>
          <w:sz w:val="28"/>
        </w:rPr>
        <w:t>-Джонса.</w:t>
      </w:r>
    </w:p>
    <w:p w:rsidR="00994F29" w:rsidRDefault="00994F29" w:rsidP="00AA355D">
      <w:pPr>
        <w:numPr>
          <w:ilvl w:val="0"/>
          <w:numId w:val="35"/>
        </w:numPr>
        <w:ind w:right="-5"/>
        <w:jc w:val="both"/>
        <w:rPr>
          <w:sz w:val="28"/>
        </w:rPr>
      </w:pPr>
      <w:proofErr w:type="spellStart"/>
      <w:proofErr w:type="gramStart"/>
      <w:r>
        <w:rPr>
          <w:sz w:val="28"/>
        </w:rPr>
        <w:t>гипоаллергенная</w:t>
      </w:r>
      <w:proofErr w:type="spellEnd"/>
      <w:r>
        <w:rPr>
          <w:sz w:val="28"/>
        </w:rPr>
        <w:t xml:space="preserve"> диета с исключением яиц, молока, мяса птицы, морепродуктов, цитрусовых, красных фруктов и овощей, ананасов, дынь, шоколада, алкоголя, кофе, меда и т.д.</w:t>
      </w:r>
      <w:proofErr w:type="gramEnd"/>
      <w:r>
        <w:rPr>
          <w:sz w:val="28"/>
        </w:rPr>
        <w:t xml:space="preserve"> В то же время диета должна быть </w:t>
      </w:r>
      <w:r w:rsidR="00D877DC">
        <w:rPr>
          <w:sz w:val="28"/>
        </w:rPr>
        <w:t>богата белком и витаминами.</w:t>
      </w:r>
    </w:p>
    <w:p w:rsidR="00994F29" w:rsidRDefault="00994F29" w:rsidP="00AA355D">
      <w:pPr>
        <w:numPr>
          <w:ilvl w:val="0"/>
          <w:numId w:val="35"/>
        </w:numPr>
        <w:ind w:right="-5"/>
        <w:jc w:val="both"/>
        <w:rPr>
          <w:sz w:val="28"/>
        </w:rPr>
      </w:pPr>
      <w:proofErr w:type="gramStart"/>
      <w:r>
        <w:rPr>
          <w:sz w:val="28"/>
        </w:rPr>
        <w:t xml:space="preserve">антигистаминные  препараты (Для взрослых преимущественно </w:t>
      </w:r>
      <w:r>
        <w:rPr>
          <w:sz w:val="28"/>
          <w:lang w:val="en-US"/>
        </w:rPr>
        <w:t>II</w:t>
      </w:r>
      <w:r w:rsidRPr="00994F29">
        <w:rPr>
          <w:sz w:val="28"/>
        </w:rPr>
        <w:t>-</w:t>
      </w:r>
      <w:r>
        <w:rPr>
          <w:sz w:val="28"/>
          <w:lang w:val="en-US"/>
        </w:rPr>
        <w:t>III</w:t>
      </w:r>
      <w:r>
        <w:rPr>
          <w:sz w:val="28"/>
        </w:rPr>
        <w:t xml:space="preserve"> поколений: </w:t>
      </w:r>
      <w:proofErr w:type="spellStart"/>
      <w:r>
        <w:rPr>
          <w:sz w:val="28"/>
        </w:rPr>
        <w:t>телфаст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кларитин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лоратадин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У детей применяются препараты </w:t>
      </w:r>
      <w:r>
        <w:rPr>
          <w:sz w:val="28"/>
          <w:lang w:val="en-US"/>
        </w:rPr>
        <w:t>I</w:t>
      </w:r>
      <w:r>
        <w:rPr>
          <w:sz w:val="28"/>
        </w:rPr>
        <w:t xml:space="preserve"> поколения: димедрол, супрастин, тавегил</w:t>
      </w:r>
      <w:r w:rsidR="00492BE2">
        <w:rPr>
          <w:sz w:val="28"/>
        </w:rPr>
        <w:t xml:space="preserve">, </w:t>
      </w:r>
      <w:proofErr w:type="spellStart"/>
      <w:r w:rsidR="00492BE2">
        <w:rPr>
          <w:sz w:val="28"/>
        </w:rPr>
        <w:t>диазолин</w:t>
      </w:r>
      <w:proofErr w:type="spellEnd"/>
      <w:r>
        <w:rPr>
          <w:sz w:val="28"/>
        </w:rPr>
        <w:t>).</w:t>
      </w:r>
      <w:proofErr w:type="gramEnd"/>
    </w:p>
    <w:p w:rsidR="00994F29" w:rsidRDefault="00492BE2" w:rsidP="00AA355D">
      <w:pPr>
        <w:numPr>
          <w:ilvl w:val="0"/>
          <w:numId w:val="35"/>
        </w:numPr>
        <w:ind w:right="-5"/>
        <w:jc w:val="both"/>
        <w:rPr>
          <w:sz w:val="28"/>
        </w:rPr>
      </w:pPr>
      <w:proofErr w:type="spellStart"/>
      <w:r>
        <w:rPr>
          <w:sz w:val="28"/>
        </w:rPr>
        <w:lastRenderedPageBreak/>
        <w:t>гипосенсебилизирующая</w:t>
      </w:r>
      <w:proofErr w:type="spellEnd"/>
      <w:r>
        <w:rPr>
          <w:sz w:val="28"/>
        </w:rPr>
        <w:t xml:space="preserve"> терапия (</w:t>
      </w:r>
      <w:r w:rsidR="00D877DC">
        <w:rPr>
          <w:sz w:val="28"/>
        </w:rPr>
        <w:t>хлорис</w:t>
      </w:r>
      <w:r>
        <w:rPr>
          <w:sz w:val="28"/>
        </w:rPr>
        <w:t>тый кальций, натрия тиосульфат)</w:t>
      </w:r>
    </w:p>
    <w:p w:rsidR="00492BE2" w:rsidRDefault="00492BE2" w:rsidP="00AA355D">
      <w:pPr>
        <w:numPr>
          <w:ilvl w:val="0"/>
          <w:numId w:val="35"/>
        </w:numPr>
        <w:ind w:right="-5"/>
        <w:jc w:val="both"/>
        <w:rPr>
          <w:sz w:val="28"/>
        </w:rPr>
      </w:pPr>
      <w:r>
        <w:rPr>
          <w:sz w:val="28"/>
        </w:rPr>
        <w:t xml:space="preserve">противовоспалительная терапия - показана при сохраняющейся температурной реакции, вовлечении в процесс суставов. Назначают натрия салицилат, </w:t>
      </w:r>
      <w:proofErr w:type="spellStart"/>
      <w:r>
        <w:rPr>
          <w:sz w:val="28"/>
        </w:rPr>
        <w:t>индометацин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диклофенак</w:t>
      </w:r>
      <w:proofErr w:type="spellEnd"/>
      <w:r>
        <w:rPr>
          <w:sz w:val="28"/>
        </w:rPr>
        <w:t xml:space="preserve"> натрия. </w:t>
      </w:r>
    </w:p>
    <w:p w:rsidR="00955B3A" w:rsidRDefault="00955B3A" w:rsidP="00AA355D">
      <w:pPr>
        <w:numPr>
          <w:ilvl w:val="0"/>
          <w:numId w:val="35"/>
        </w:numPr>
        <w:ind w:right="-5"/>
        <w:jc w:val="both"/>
        <w:rPr>
          <w:sz w:val="28"/>
        </w:rPr>
      </w:pPr>
      <w:proofErr w:type="spellStart"/>
      <w:r>
        <w:rPr>
          <w:sz w:val="28"/>
        </w:rPr>
        <w:t>детоксикационная</w:t>
      </w:r>
      <w:proofErr w:type="spellEnd"/>
      <w:r>
        <w:rPr>
          <w:sz w:val="28"/>
        </w:rPr>
        <w:t xml:space="preserve"> терапия показана при  тяжелом течении (синдром </w:t>
      </w:r>
      <w:proofErr w:type="spellStart"/>
      <w:r>
        <w:rPr>
          <w:sz w:val="28"/>
        </w:rPr>
        <w:t>Стивенса</w:t>
      </w:r>
      <w:proofErr w:type="spellEnd"/>
      <w:r>
        <w:rPr>
          <w:sz w:val="28"/>
        </w:rPr>
        <w:t>-Джонса). Назначают внутривенное введение физиологического раствора,</w:t>
      </w:r>
      <w:r w:rsidR="00A569CE">
        <w:rPr>
          <w:sz w:val="28"/>
        </w:rPr>
        <w:t xml:space="preserve"> раствора глюкозы,</w:t>
      </w:r>
      <w:r>
        <w:rPr>
          <w:sz w:val="28"/>
        </w:rPr>
        <w:t xml:space="preserve"> </w:t>
      </w:r>
      <w:proofErr w:type="spellStart"/>
      <w:r>
        <w:rPr>
          <w:sz w:val="28"/>
        </w:rPr>
        <w:t>гемодеза</w:t>
      </w:r>
      <w:proofErr w:type="spellEnd"/>
      <w:r>
        <w:rPr>
          <w:sz w:val="28"/>
        </w:rPr>
        <w:t xml:space="preserve">, в тяжелых случаях - ультрафильтрацию крови, </w:t>
      </w:r>
      <w:proofErr w:type="spellStart"/>
      <w:r>
        <w:rPr>
          <w:sz w:val="28"/>
        </w:rPr>
        <w:t>плазмоферез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гемосорбцию</w:t>
      </w:r>
      <w:proofErr w:type="spellEnd"/>
      <w:r>
        <w:rPr>
          <w:sz w:val="28"/>
        </w:rPr>
        <w:t>.</w:t>
      </w:r>
    </w:p>
    <w:p w:rsidR="00A569CE" w:rsidRDefault="00EA06C3" w:rsidP="00AA355D">
      <w:pPr>
        <w:numPr>
          <w:ilvl w:val="0"/>
          <w:numId w:val="35"/>
        </w:numPr>
        <w:ind w:right="-5"/>
        <w:jc w:val="both"/>
        <w:rPr>
          <w:sz w:val="28"/>
        </w:rPr>
      </w:pPr>
      <w:r>
        <w:rPr>
          <w:sz w:val="28"/>
        </w:rPr>
        <w:t xml:space="preserve">системные </w:t>
      </w:r>
      <w:proofErr w:type="spellStart"/>
      <w:r>
        <w:rPr>
          <w:sz w:val="28"/>
        </w:rPr>
        <w:t>глюкокортикоиды</w:t>
      </w:r>
      <w:proofErr w:type="spellEnd"/>
      <w:r>
        <w:rPr>
          <w:sz w:val="28"/>
        </w:rPr>
        <w:t xml:space="preserve"> назначают при тяжелом течении особенно в сочетании с поражением слизистых (синдром </w:t>
      </w:r>
      <w:proofErr w:type="spellStart"/>
      <w:r>
        <w:rPr>
          <w:sz w:val="28"/>
        </w:rPr>
        <w:t>Стивенса</w:t>
      </w:r>
      <w:proofErr w:type="spellEnd"/>
      <w:r>
        <w:rPr>
          <w:sz w:val="28"/>
        </w:rPr>
        <w:t>-Джонса): преднизолон до 30-40 мг в сутки в течение 10-14 дней с постепенным снижением дозировки</w:t>
      </w:r>
    </w:p>
    <w:p w:rsidR="009B72A2" w:rsidRDefault="00EA06C3" w:rsidP="00AA355D">
      <w:pPr>
        <w:numPr>
          <w:ilvl w:val="0"/>
          <w:numId w:val="35"/>
        </w:numPr>
        <w:ind w:right="-5"/>
        <w:jc w:val="both"/>
        <w:rPr>
          <w:sz w:val="28"/>
        </w:rPr>
      </w:pPr>
      <w:proofErr w:type="spellStart"/>
      <w:r>
        <w:rPr>
          <w:sz w:val="28"/>
        </w:rPr>
        <w:t>гепатопротекторы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эссенциале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карсил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легалон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силибор</w:t>
      </w:r>
      <w:proofErr w:type="spellEnd"/>
      <w:r>
        <w:rPr>
          <w:sz w:val="28"/>
        </w:rPr>
        <w:t>)</w:t>
      </w:r>
    </w:p>
    <w:p w:rsidR="00EA06C3" w:rsidRDefault="00EA06C3" w:rsidP="00AA355D">
      <w:pPr>
        <w:numPr>
          <w:ilvl w:val="0"/>
          <w:numId w:val="35"/>
        </w:numPr>
        <w:ind w:right="-5"/>
        <w:jc w:val="both"/>
        <w:rPr>
          <w:sz w:val="28"/>
        </w:rPr>
      </w:pPr>
      <w:r>
        <w:rPr>
          <w:sz w:val="28"/>
        </w:rPr>
        <w:t xml:space="preserve">витаминотерапия </w:t>
      </w:r>
      <w:proofErr w:type="gramStart"/>
      <w:r w:rsidR="00F135C5">
        <w:rPr>
          <w:sz w:val="28"/>
        </w:rPr>
        <w:t xml:space="preserve">( </w:t>
      </w:r>
      <w:proofErr w:type="gramEnd"/>
      <w:r w:rsidR="00F135C5">
        <w:rPr>
          <w:sz w:val="28"/>
        </w:rPr>
        <w:t xml:space="preserve">важную роль играет прием витамина </w:t>
      </w:r>
      <w:r w:rsidR="00F135C5">
        <w:rPr>
          <w:sz w:val="28"/>
          <w:lang w:val="en-US"/>
        </w:rPr>
        <w:t>U</w:t>
      </w:r>
      <w:r w:rsidR="00822F05">
        <w:rPr>
          <w:sz w:val="28"/>
        </w:rPr>
        <w:t xml:space="preserve"> и С</w:t>
      </w:r>
      <w:r w:rsidR="00F135C5" w:rsidRPr="00F135C5">
        <w:rPr>
          <w:sz w:val="28"/>
        </w:rPr>
        <w:t>)</w:t>
      </w:r>
    </w:p>
    <w:p w:rsidR="00F135C5" w:rsidRDefault="00F135C5" w:rsidP="00AA355D">
      <w:pPr>
        <w:numPr>
          <w:ilvl w:val="0"/>
          <w:numId w:val="35"/>
        </w:numPr>
        <w:ind w:right="-5"/>
        <w:jc w:val="both"/>
        <w:rPr>
          <w:sz w:val="28"/>
        </w:rPr>
      </w:pPr>
      <w:r>
        <w:rPr>
          <w:sz w:val="28"/>
        </w:rPr>
        <w:t>санация очагов хронической инфекции</w:t>
      </w:r>
    </w:p>
    <w:p w:rsidR="00EA06C3" w:rsidRDefault="00EA06C3" w:rsidP="00AA355D">
      <w:pPr>
        <w:ind w:left="360" w:right="-5"/>
        <w:jc w:val="both"/>
        <w:rPr>
          <w:sz w:val="28"/>
        </w:rPr>
      </w:pPr>
    </w:p>
    <w:p w:rsidR="00EA06C3" w:rsidRPr="00EA06C3" w:rsidRDefault="00EA06C3" w:rsidP="00AA355D">
      <w:pPr>
        <w:ind w:left="360" w:right="-5"/>
        <w:jc w:val="both"/>
        <w:rPr>
          <w:b/>
          <w:sz w:val="28"/>
        </w:rPr>
      </w:pPr>
      <w:r w:rsidRPr="00EA06C3">
        <w:rPr>
          <w:b/>
          <w:sz w:val="28"/>
        </w:rPr>
        <w:t>Местное лечение полиморфной экссудативной эритемы:</w:t>
      </w:r>
    </w:p>
    <w:p w:rsidR="00EA06C3" w:rsidRDefault="00EA06C3" w:rsidP="00AA355D">
      <w:pPr>
        <w:ind w:left="360" w:right="-5"/>
        <w:jc w:val="both"/>
        <w:rPr>
          <w:sz w:val="28"/>
        </w:rPr>
      </w:pPr>
      <w:r>
        <w:rPr>
          <w:sz w:val="28"/>
        </w:rPr>
        <w:t>Назначают присыпки из окиси цинка и талька, водные и масляные болтушки, антисептические пасты и мази на пораженные участки. При тяжелом течении и поражении слизистых возможно использование глюкокортикоидных мазей</w:t>
      </w:r>
      <w:r w:rsidR="00822F05">
        <w:rPr>
          <w:sz w:val="28"/>
        </w:rPr>
        <w:t xml:space="preserve"> (</w:t>
      </w:r>
      <w:proofErr w:type="spellStart"/>
      <w:r w:rsidR="00822F05">
        <w:rPr>
          <w:sz w:val="28"/>
        </w:rPr>
        <w:t>дипросамин</w:t>
      </w:r>
      <w:proofErr w:type="spellEnd"/>
      <w:r w:rsidR="00822F05">
        <w:rPr>
          <w:sz w:val="28"/>
        </w:rPr>
        <w:t xml:space="preserve">, </w:t>
      </w:r>
      <w:proofErr w:type="spellStart"/>
      <w:r w:rsidR="00822F05">
        <w:rPr>
          <w:sz w:val="28"/>
        </w:rPr>
        <w:t>белосалик</w:t>
      </w:r>
      <w:proofErr w:type="spellEnd"/>
      <w:r w:rsidR="00822F05">
        <w:rPr>
          <w:sz w:val="28"/>
        </w:rPr>
        <w:t xml:space="preserve">. </w:t>
      </w:r>
      <w:proofErr w:type="spellStart"/>
      <w:r w:rsidR="00822F05">
        <w:rPr>
          <w:sz w:val="28"/>
        </w:rPr>
        <w:t>целестодерм</w:t>
      </w:r>
      <w:proofErr w:type="spellEnd"/>
      <w:r w:rsidR="00822F05">
        <w:rPr>
          <w:sz w:val="28"/>
        </w:rPr>
        <w:t xml:space="preserve">, </w:t>
      </w:r>
      <w:proofErr w:type="spellStart"/>
      <w:r w:rsidR="00822F05">
        <w:rPr>
          <w:sz w:val="28"/>
        </w:rPr>
        <w:t>элоком</w:t>
      </w:r>
      <w:proofErr w:type="spellEnd"/>
      <w:r w:rsidR="00822F05">
        <w:rPr>
          <w:sz w:val="28"/>
        </w:rPr>
        <w:t xml:space="preserve">, </w:t>
      </w:r>
      <w:proofErr w:type="spellStart"/>
      <w:r w:rsidR="00822F05">
        <w:rPr>
          <w:sz w:val="28"/>
        </w:rPr>
        <w:t>адвантан</w:t>
      </w:r>
      <w:proofErr w:type="spellEnd"/>
      <w:r w:rsidR="00822F05">
        <w:rPr>
          <w:sz w:val="28"/>
        </w:rPr>
        <w:t>).</w:t>
      </w:r>
    </w:p>
    <w:p w:rsidR="00EA06C3" w:rsidRDefault="00EA06C3" w:rsidP="00AA355D">
      <w:pPr>
        <w:ind w:left="360" w:right="-5"/>
        <w:jc w:val="both"/>
        <w:rPr>
          <w:sz w:val="28"/>
        </w:rPr>
      </w:pPr>
      <w:r>
        <w:rPr>
          <w:sz w:val="28"/>
        </w:rPr>
        <w:t xml:space="preserve">При поражениях слизистых рта назначают полоскание рта </w:t>
      </w:r>
      <w:proofErr w:type="spellStart"/>
      <w:r>
        <w:rPr>
          <w:sz w:val="28"/>
        </w:rPr>
        <w:t>ромазулоном</w:t>
      </w:r>
      <w:proofErr w:type="spellEnd"/>
      <w:r>
        <w:rPr>
          <w:sz w:val="28"/>
        </w:rPr>
        <w:t xml:space="preserve">, раствором фурацилина (1:5000), 0,5% раствором новокаина, 2% </w:t>
      </w:r>
      <w:proofErr w:type="spellStart"/>
      <w:r>
        <w:rPr>
          <w:sz w:val="28"/>
        </w:rPr>
        <w:t>расвором</w:t>
      </w:r>
      <w:proofErr w:type="spellEnd"/>
      <w:r>
        <w:rPr>
          <w:sz w:val="28"/>
        </w:rPr>
        <w:t xml:space="preserve"> борной кислоты с последующим </w:t>
      </w:r>
      <w:r w:rsidR="00F135C5">
        <w:rPr>
          <w:sz w:val="28"/>
        </w:rPr>
        <w:t xml:space="preserve"> орошением аэрозолем </w:t>
      </w:r>
      <w:proofErr w:type="spellStart"/>
      <w:r w:rsidR="00F135C5">
        <w:rPr>
          <w:sz w:val="28"/>
        </w:rPr>
        <w:t>оксикорта</w:t>
      </w:r>
      <w:proofErr w:type="spellEnd"/>
      <w:r w:rsidR="00F135C5">
        <w:rPr>
          <w:sz w:val="28"/>
        </w:rPr>
        <w:t>.</w:t>
      </w:r>
    </w:p>
    <w:p w:rsidR="009947B9" w:rsidRDefault="009947B9" w:rsidP="00AA355D">
      <w:pPr>
        <w:ind w:left="360" w:right="-5"/>
        <w:jc w:val="both"/>
        <w:rPr>
          <w:sz w:val="28"/>
        </w:rPr>
      </w:pPr>
    </w:p>
    <w:p w:rsidR="009947B9" w:rsidRDefault="009947B9" w:rsidP="00AA355D">
      <w:pPr>
        <w:ind w:left="360" w:right="-5"/>
        <w:jc w:val="both"/>
        <w:rPr>
          <w:sz w:val="28"/>
        </w:rPr>
      </w:pPr>
    </w:p>
    <w:p w:rsidR="009947B9" w:rsidRDefault="009947B9" w:rsidP="00AA355D">
      <w:pPr>
        <w:ind w:left="360" w:right="-5"/>
        <w:jc w:val="both"/>
        <w:rPr>
          <w:sz w:val="28"/>
        </w:rPr>
      </w:pPr>
    </w:p>
    <w:p w:rsidR="009947B9" w:rsidRDefault="009947B9" w:rsidP="00AA355D">
      <w:pPr>
        <w:ind w:left="360" w:right="-5"/>
        <w:jc w:val="both"/>
        <w:rPr>
          <w:sz w:val="28"/>
        </w:rPr>
      </w:pPr>
    </w:p>
    <w:p w:rsidR="009947B9" w:rsidRDefault="009947B9" w:rsidP="00AA355D">
      <w:pPr>
        <w:ind w:left="360" w:right="-5"/>
        <w:jc w:val="both"/>
        <w:rPr>
          <w:sz w:val="28"/>
        </w:rPr>
      </w:pPr>
    </w:p>
    <w:p w:rsidR="009947B9" w:rsidRDefault="009947B9" w:rsidP="00AA355D">
      <w:pPr>
        <w:ind w:left="360" w:right="-5"/>
        <w:jc w:val="both"/>
        <w:rPr>
          <w:sz w:val="28"/>
        </w:rPr>
      </w:pPr>
    </w:p>
    <w:p w:rsidR="009947B9" w:rsidRDefault="009947B9" w:rsidP="00AA355D">
      <w:pPr>
        <w:ind w:left="360" w:right="-5"/>
        <w:jc w:val="both"/>
        <w:rPr>
          <w:sz w:val="28"/>
        </w:rPr>
      </w:pPr>
    </w:p>
    <w:p w:rsidR="009947B9" w:rsidRDefault="009947B9" w:rsidP="00AA355D">
      <w:pPr>
        <w:ind w:left="360" w:right="-5"/>
        <w:jc w:val="both"/>
        <w:rPr>
          <w:sz w:val="28"/>
        </w:rPr>
      </w:pPr>
    </w:p>
    <w:p w:rsidR="009947B9" w:rsidRDefault="009947B9" w:rsidP="00AA355D">
      <w:pPr>
        <w:ind w:left="360" w:right="-5"/>
        <w:jc w:val="both"/>
        <w:rPr>
          <w:sz w:val="28"/>
        </w:rPr>
      </w:pPr>
    </w:p>
    <w:p w:rsidR="009947B9" w:rsidRDefault="009947B9" w:rsidP="00AA355D">
      <w:pPr>
        <w:ind w:left="360" w:right="-5"/>
        <w:jc w:val="both"/>
        <w:rPr>
          <w:sz w:val="28"/>
        </w:rPr>
      </w:pPr>
    </w:p>
    <w:p w:rsidR="009947B9" w:rsidRDefault="009947B9" w:rsidP="00AA355D">
      <w:pPr>
        <w:ind w:left="360" w:right="-5"/>
        <w:jc w:val="both"/>
        <w:rPr>
          <w:sz w:val="28"/>
        </w:rPr>
      </w:pPr>
    </w:p>
    <w:p w:rsidR="009947B9" w:rsidRDefault="009947B9" w:rsidP="00AA355D">
      <w:pPr>
        <w:ind w:left="360" w:right="-5"/>
        <w:jc w:val="both"/>
        <w:rPr>
          <w:sz w:val="28"/>
        </w:rPr>
      </w:pPr>
    </w:p>
    <w:p w:rsidR="009947B9" w:rsidRDefault="009947B9" w:rsidP="00AA355D">
      <w:pPr>
        <w:ind w:left="360" w:right="-5"/>
        <w:jc w:val="both"/>
        <w:rPr>
          <w:sz w:val="28"/>
        </w:rPr>
      </w:pPr>
    </w:p>
    <w:p w:rsidR="009947B9" w:rsidRDefault="009947B9" w:rsidP="00AA355D">
      <w:pPr>
        <w:ind w:left="360" w:right="-5"/>
        <w:jc w:val="both"/>
        <w:rPr>
          <w:sz w:val="28"/>
        </w:rPr>
      </w:pPr>
    </w:p>
    <w:p w:rsidR="009947B9" w:rsidRDefault="009947B9" w:rsidP="00AA355D">
      <w:pPr>
        <w:ind w:left="360" w:right="-5"/>
        <w:jc w:val="both"/>
        <w:rPr>
          <w:sz w:val="28"/>
        </w:rPr>
      </w:pPr>
    </w:p>
    <w:p w:rsidR="00AA355D" w:rsidRDefault="009947B9" w:rsidP="00AA355D">
      <w:pPr>
        <w:ind w:left="360" w:right="-5"/>
        <w:jc w:val="both"/>
        <w:rPr>
          <w:b/>
          <w:sz w:val="40"/>
          <w:szCs w:val="40"/>
        </w:rPr>
      </w:pPr>
      <w:r w:rsidRPr="009947B9">
        <w:rPr>
          <w:b/>
          <w:sz w:val="40"/>
          <w:szCs w:val="40"/>
        </w:rPr>
        <w:t xml:space="preserve">              </w:t>
      </w:r>
    </w:p>
    <w:p w:rsidR="00AA355D" w:rsidRDefault="00AA355D" w:rsidP="00AA355D">
      <w:pPr>
        <w:ind w:right="-5"/>
        <w:jc w:val="both"/>
        <w:rPr>
          <w:b/>
          <w:sz w:val="40"/>
          <w:szCs w:val="40"/>
        </w:rPr>
      </w:pPr>
    </w:p>
    <w:p w:rsidR="009947B9" w:rsidRPr="009947B9" w:rsidRDefault="00AA355D" w:rsidP="00AA355D">
      <w:pPr>
        <w:ind w:right="-5"/>
        <w:jc w:val="both"/>
        <w:rPr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   </w:t>
      </w:r>
      <w:r w:rsidR="009947B9" w:rsidRPr="009947B9">
        <w:rPr>
          <w:b/>
          <w:sz w:val="40"/>
          <w:szCs w:val="40"/>
        </w:rPr>
        <w:t>ДНЕВНИК КУРАЦИИ</w:t>
      </w:r>
    </w:p>
    <w:p w:rsidR="009947B9" w:rsidRDefault="009947B9" w:rsidP="00AA355D">
      <w:pPr>
        <w:ind w:left="360" w:right="-5"/>
        <w:jc w:val="both"/>
        <w:rPr>
          <w:sz w:val="28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400"/>
        <w:gridCol w:w="3060"/>
      </w:tblGrid>
      <w:tr w:rsidR="009947B9" w:rsidRPr="000C2EF1" w:rsidTr="000C2EF1">
        <w:tc>
          <w:tcPr>
            <w:tcW w:w="2160" w:type="dxa"/>
            <w:shd w:val="clear" w:color="auto" w:fill="auto"/>
          </w:tcPr>
          <w:p w:rsidR="009947B9" w:rsidRPr="000C2EF1" w:rsidRDefault="009947B9" w:rsidP="000C2EF1">
            <w:pPr>
              <w:ind w:right="-5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 xml:space="preserve">Дата </w:t>
            </w:r>
            <w:proofErr w:type="spellStart"/>
            <w:r w:rsidRPr="000C2EF1">
              <w:rPr>
                <w:sz w:val="28"/>
                <w:szCs w:val="28"/>
              </w:rPr>
              <w:t>курации</w:t>
            </w:r>
            <w:proofErr w:type="spellEnd"/>
            <w:r w:rsidRPr="000C2EF1">
              <w:rPr>
                <w:sz w:val="28"/>
                <w:szCs w:val="28"/>
              </w:rPr>
              <w:t>, пульс, АД, ЧД, температура</w:t>
            </w:r>
          </w:p>
        </w:tc>
        <w:tc>
          <w:tcPr>
            <w:tcW w:w="5400" w:type="dxa"/>
            <w:shd w:val="clear" w:color="auto" w:fill="auto"/>
          </w:tcPr>
          <w:p w:rsidR="009947B9" w:rsidRPr="000C2EF1" w:rsidRDefault="009947B9" w:rsidP="000C2EF1">
            <w:pPr>
              <w:ind w:right="-5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Течение болезни</w:t>
            </w:r>
          </w:p>
        </w:tc>
        <w:tc>
          <w:tcPr>
            <w:tcW w:w="3060" w:type="dxa"/>
            <w:shd w:val="clear" w:color="auto" w:fill="auto"/>
          </w:tcPr>
          <w:p w:rsidR="009947B9" w:rsidRPr="000C2EF1" w:rsidRDefault="009947B9" w:rsidP="000C2EF1">
            <w:pPr>
              <w:ind w:right="-5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Назначения</w:t>
            </w:r>
          </w:p>
        </w:tc>
      </w:tr>
      <w:tr w:rsidR="009947B9" w:rsidRPr="000C2EF1" w:rsidTr="000C2EF1">
        <w:tc>
          <w:tcPr>
            <w:tcW w:w="2160" w:type="dxa"/>
            <w:shd w:val="clear" w:color="auto" w:fill="auto"/>
          </w:tcPr>
          <w:p w:rsidR="009947B9" w:rsidRPr="000C2EF1" w:rsidRDefault="007624D1" w:rsidP="000C2EF1">
            <w:pPr>
              <w:ind w:right="-5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17.</w:t>
            </w:r>
            <w:r w:rsidR="009947B9" w:rsidRPr="000C2EF1">
              <w:rPr>
                <w:sz w:val="28"/>
                <w:szCs w:val="28"/>
              </w:rPr>
              <w:t>0</w:t>
            </w:r>
            <w:r w:rsidRPr="000C2EF1">
              <w:rPr>
                <w:sz w:val="28"/>
                <w:szCs w:val="28"/>
              </w:rPr>
              <w:t>5.2005</w:t>
            </w:r>
            <w:r w:rsidR="009947B9" w:rsidRPr="000C2EF1">
              <w:rPr>
                <w:sz w:val="28"/>
                <w:szCs w:val="28"/>
              </w:rPr>
              <w:t>г.</w:t>
            </w:r>
          </w:p>
          <w:p w:rsidR="009947B9" w:rsidRPr="000C2EF1" w:rsidRDefault="009947B9" w:rsidP="000C2EF1">
            <w:pPr>
              <w:ind w:right="-5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АД= 120\80 мм</w:t>
            </w:r>
            <w:proofErr w:type="gramStart"/>
            <w:r w:rsidRPr="000C2EF1">
              <w:rPr>
                <w:sz w:val="28"/>
                <w:szCs w:val="28"/>
              </w:rPr>
              <w:t>.р</w:t>
            </w:r>
            <w:proofErr w:type="gramEnd"/>
            <w:r w:rsidRPr="000C2EF1">
              <w:rPr>
                <w:sz w:val="28"/>
                <w:szCs w:val="28"/>
              </w:rPr>
              <w:t>т.ст.</w:t>
            </w:r>
          </w:p>
          <w:p w:rsidR="009947B9" w:rsidRPr="000C2EF1" w:rsidRDefault="009947B9" w:rsidP="000C2EF1">
            <w:pPr>
              <w:ind w:right="-5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Пульс 71 уд\мин</w:t>
            </w:r>
          </w:p>
          <w:p w:rsidR="009947B9" w:rsidRPr="000C2EF1" w:rsidRDefault="009947B9" w:rsidP="000C2EF1">
            <w:pPr>
              <w:ind w:right="-5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  <w:lang w:val="en-US"/>
              </w:rPr>
              <w:t>t</w:t>
            </w:r>
            <w:r w:rsidRPr="000C2EF1">
              <w:rPr>
                <w:sz w:val="28"/>
                <w:szCs w:val="28"/>
              </w:rPr>
              <w:t xml:space="preserve"> утро=36,7</w:t>
            </w:r>
          </w:p>
          <w:p w:rsidR="009947B9" w:rsidRPr="000C2EF1" w:rsidRDefault="009947B9" w:rsidP="000C2EF1">
            <w:pPr>
              <w:ind w:right="-5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  <w:lang w:val="en-US"/>
              </w:rPr>
              <w:t>t</w:t>
            </w:r>
            <w:r w:rsidRPr="000C2EF1">
              <w:rPr>
                <w:sz w:val="28"/>
                <w:szCs w:val="28"/>
              </w:rPr>
              <w:t xml:space="preserve"> вечер=36,7</w:t>
            </w:r>
          </w:p>
          <w:p w:rsidR="009947B9" w:rsidRPr="000C2EF1" w:rsidRDefault="009947B9" w:rsidP="000C2EF1">
            <w:pPr>
              <w:ind w:right="-5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ЧД=12\мин</w:t>
            </w:r>
          </w:p>
          <w:p w:rsidR="009947B9" w:rsidRPr="000C2EF1" w:rsidRDefault="009947B9" w:rsidP="000C2EF1">
            <w:pPr>
              <w:ind w:right="-5"/>
              <w:rPr>
                <w:sz w:val="28"/>
                <w:szCs w:val="28"/>
              </w:rPr>
            </w:pPr>
          </w:p>
          <w:p w:rsidR="009947B9" w:rsidRPr="000C2EF1" w:rsidRDefault="009947B9" w:rsidP="000C2EF1">
            <w:pPr>
              <w:ind w:right="-5"/>
              <w:rPr>
                <w:sz w:val="28"/>
                <w:szCs w:val="28"/>
              </w:rPr>
            </w:pPr>
          </w:p>
          <w:p w:rsidR="009947B9" w:rsidRPr="000C2EF1" w:rsidRDefault="009947B9" w:rsidP="000C2EF1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auto"/>
          </w:tcPr>
          <w:p w:rsidR="009947B9" w:rsidRPr="000C2EF1" w:rsidRDefault="009947B9" w:rsidP="000C2EF1">
            <w:pPr>
              <w:ind w:right="-5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Знакомство с больным.</w:t>
            </w:r>
            <w:r w:rsidR="00D06CCF" w:rsidRPr="000C2EF1">
              <w:rPr>
                <w:sz w:val="28"/>
                <w:szCs w:val="28"/>
              </w:rPr>
              <w:t xml:space="preserve"> Сбор жалоб, анамнеза. </w:t>
            </w:r>
            <w:r w:rsidRPr="000C2EF1">
              <w:rPr>
                <w:sz w:val="28"/>
                <w:szCs w:val="28"/>
              </w:rPr>
              <w:t xml:space="preserve"> На момент обследования пациент предъявляет  жалобы на: наличие полиморфной сыпи на тыле кистей, стоп, го</w:t>
            </w:r>
            <w:r w:rsidR="00D06CCF" w:rsidRPr="000C2EF1">
              <w:rPr>
                <w:sz w:val="28"/>
                <w:szCs w:val="28"/>
              </w:rPr>
              <w:t>л</w:t>
            </w:r>
            <w:r w:rsidRPr="000C2EF1">
              <w:rPr>
                <w:sz w:val="28"/>
                <w:szCs w:val="28"/>
              </w:rPr>
              <w:t>енях и бедрах, боли в суставах и мышцах с резким ограничением подвижности</w:t>
            </w:r>
            <w:r w:rsidR="00D06CCF" w:rsidRPr="000C2EF1">
              <w:rPr>
                <w:sz w:val="28"/>
                <w:szCs w:val="28"/>
              </w:rPr>
              <w:t>, слабость, недомогание.</w:t>
            </w:r>
            <w:r w:rsidRPr="000C2EF1">
              <w:rPr>
                <w:sz w:val="28"/>
                <w:szCs w:val="28"/>
              </w:rPr>
              <w:t xml:space="preserve"> Состояние удовлетворительное, положение активное. Аппетит нормальный.  Физиологические отправления в норме. </w:t>
            </w:r>
          </w:p>
        </w:tc>
        <w:tc>
          <w:tcPr>
            <w:tcW w:w="3060" w:type="dxa"/>
            <w:shd w:val="clear" w:color="auto" w:fill="auto"/>
          </w:tcPr>
          <w:p w:rsidR="009947B9" w:rsidRPr="000C2EF1" w:rsidRDefault="009947B9" w:rsidP="000C2EF1">
            <w:pPr>
              <w:ind w:right="-5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 xml:space="preserve">Режим стационарный </w:t>
            </w:r>
          </w:p>
          <w:p w:rsidR="009947B9" w:rsidRPr="000C2EF1" w:rsidRDefault="009947B9" w:rsidP="000C2EF1">
            <w:pPr>
              <w:ind w:right="-5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Стол № 15</w:t>
            </w:r>
          </w:p>
          <w:p w:rsidR="007624D1" w:rsidRPr="000C2EF1" w:rsidRDefault="007624D1" w:rsidP="000C2EF1">
            <w:pPr>
              <w:ind w:right="-5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 xml:space="preserve">Назначения: </w:t>
            </w:r>
          </w:p>
          <w:p w:rsidR="007624D1" w:rsidRPr="000C2EF1" w:rsidRDefault="007624D1" w:rsidP="000C2EF1">
            <w:pPr>
              <w:ind w:right="-5"/>
              <w:rPr>
                <w:sz w:val="28"/>
                <w:szCs w:val="28"/>
              </w:rPr>
            </w:pPr>
            <w:proofErr w:type="spellStart"/>
            <w:r w:rsidRPr="000C2EF1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0C2EF1">
              <w:rPr>
                <w:sz w:val="28"/>
                <w:szCs w:val="28"/>
              </w:rPr>
              <w:t xml:space="preserve">: </w:t>
            </w:r>
            <w:r w:rsidRPr="000C2EF1">
              <w:rPr>
                <w:sz w:val="28"/>
                <w:szCs w:val="28"/>
                <w:lang w:val="en-US"/>
              </w:rPr>
              <w:t>Tab</w:t>
            </w:r>
            <w:r w:rsidRPr="000C2EF1">
              <w:rPr>
                <w:sz w:val="28"/>
                <w:szCs w:val="28"/>
              </w:rPr>
              <w:t xml:space="preserve">. </w:t>
            </w:r>
            <w:proofErr w:type="spellStart"/>
            <w:r w:rsidRPr="000C2EF1">
              <w:rPr>
                <w:sz w:val="28"/>
                <w:szCs w:val="28"/>
                <w:lang w:val="en-US"/>
              </w:rPr>
              <w:t>Diazolini</w:t>
            </w:r>
            <w:proofErr w:type="spellEnd"/>
            <w:r w:rsidRPr="000C2EF1">
              <w:rPr>
                <w:sz w:val="28"/>
                <w:szCs w:val="28"/>
              </w:rPr>
              <w:t xml:space="preserve"> 0,1 по 1 таблетке 2 раза в день</w:t>
            </w:r>
          </w:p>
          <w:p w:rsidR="007624D1" w:rsidRPr="000C2EF1" w:rsidRDefault="007624D1" w:rsidP="000C2EF1">
            <w:pPr>
              <w:ind w:right="-5"/>
              <w:rPr>
                <w:sz w:val="28"/>
                <w:szCs w:val="28"/>
              </w:rPr>
            </w:pPr>
            <w:proofErr w:type="spellStart"/>
            <w:r w:rsidRPr="000C2EF1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0C2EF1">
              <w:rPr>
                <w:sz w:val="28"/>
                <w:szCs w:val="28"/>
              </w:rPr>
              <w:t xml:space="preserve">: </w:t>
            </w:r>
            <w:proofErr w:type="spellStart"/>
            <w:r w:rsidRPr="000C2EF1">
              <w:rPr>
                <w:sz w:val="28"/>
                <w:szCs w:val="28"/>
                <w:lang w:val="en-US"/>
              </w:rPr>
              <w:t>dragee</w:t>
            </w:r>
            <w:proofErr w:type="spellEnd"/>
            <w:r w:rsidRPr="000C2EF1">
              <w:rPr>
                <w:sz w:val="28"/>
                <w:szCs w:val="28"/>
              </w:rPr>
              <w:t xml:space="preserve"> </w:t>
            </w:r>
            <w:proofErr w:type="spellStart"/>
            <w:r w:rsidRPr="000C2EF1">
              <w:rPr>
                <w:sz w:val="28"/>
                <w:szCs w:val="28"/>
                <w:lang w:val="en-US"/>
              </w:rPr>
              <w:t>Carsili</w:t>
            </w:r>
            <w:proofErr w:type="spellEnd"/>
            <w:r w:rsidRPr="000C2EF1">
              <w:rPr>
                <w:sz w:val="28"/>
                <w:szCs w:val="28"/>
              </w:rPr>
              <w:t xml:space="preserve">  по 1 драже 3 раза в день после еды</w:t>
            </w:r>
          </w:p>
          <w:p w:rsidR="007624D1" w:rsidRPr="000C2EF1" w:rsidRDefault="007624D1" w:rsidP="000C2EF1">
            <w:pPr>
              <w:ind w:right="-5"/>
              <w:rPr>
                <w:sz w:val="28"/>
                <w:szCs w:val="28"/>
              </w:rPr>
            </w:pPr>
            <w:proofErr w:type="spellStart"/>
            <w:r w:rsidRPr="000C2EF1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0C2EF1">
              <w:rPr>
                <w:sz w:val="28"/>
                <w:szCs w:val="28"/>
              </w:rPr>
              <w:t xml:space="preserve">: </w:t>
            </w:r>
            <w:proofErr w:type="spellStart"/>
            <w:r w:rsidRPr="000C2EF1">
              <w:rPr>
                <w:sz w:val="28"/>
                <w:szCs w:val="28"/>
                <w:lang w:val="en-US"/>
              </w:rPr>
              <w:t>dragee</w:t>
            </w:r>
            <w:proofErr w:type="spellEnd"/>
            <w:r w:rsidRPr="000C2EF1">
              <w:rPr>
                <w:sz w:val="28"/>
                <w:szCs w:val="28"/>
              </w:rPr>
              <w:t xml:space="preserve"> </w:t>
            </w:r>
            <w:proofErr w:type="spellStart"/>
            <w:r w:rsidRPr="000C2EF1">
              <w:rPr>
                <w:sz w:val="28"/>
                <w:szCs w:val="28"/>
                <w:lang w:val="en-US"/>
              </w:rPr>
              <w:t>Indometacini</w:t>
            </w:r>
            <w:proofErr w:type="spellEnd"/>
            <w:r w:rsidRPr="000C2EF1">
              <w:rPr>
                <w:sz w:val="28"/>
                <w:szCs w:val="28"/>
              </w:rPr>
              <w:t xml:space="preserve"> по 1 драже 3 раза в день</w:t>
            </w:r>
          </w:p>
          <w:p w:rsidR="007624D1" w:rsidRPr="000C2EF1" w:rsidRDefault="007624D1" w:rsidP="000C2EF1">
            <w:pPr>
              <w:ind w:right="-5"/>
              <w:rPr>
                <w:sz w:val="28"/>
                <w:szCs w:val="28"/>
              </w:rPr>
            </w:pPr>
            <w:proofErr w:type="spellStart"/>
            <w:r w:rsidRPr="000C2EF1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0C2EF1">
              <w:rPr>
                <w:sz w:val="28"/>
                <w:szCs w:val="28"/>
              </w:rPr>
              <w:t xml:space="preserve">: </w:t>
            </w:r>
            <w:proofErr w:type="spellStart"/>
            <w:r w:rsidRPr="000C2EF1">
              <w:rPr>
                <w:sz w:val="28"/>
                <w:szCs w:val="28"/>
                <w:lang w:val="en-US"/>
              </w:rPr>
              <w:t>Benzilpenicillini</w:t>
            </w:r>
            <w:proofErr w:type="spellEnd"/>
            <w:r w:rsidRPr="000C2EF1">
              <w:rPr>
                <w:sz w:val="28"/>
                <w:szCs w:val="28"/>
              </w:rPr>
              <w:t>-</w:t>
            </w:r>
            <w:proofErr w:type="spellStart"/>
            <w:r w:rsidRPr="000C2EF1">
              <w:rPr>
                <w:sz w:val="28"/>
                <w:szCs w:val="28"/>
                <w:lang w:val="en-US"/>
              </w:rPr>
              <w:t>natrii</w:t>
            </w:r>
            <w:proofErr w:type="spellEnd"/>
            <w:r w:rsidRPr="000C2EF1">
              <w:rPr>
                <w:sz w:val="28"/>
                <w:szCs w:val="28"/>
              </w:rPr>
              <w:t xml:space="preserve"> - 500000 ЕД, вводить внутримышечно через каждые 4 часа</w:t>
            </w:r>
          </w:p>
          <w:p w:rsidR="007624D1" w:rsidRPr="000C2EF1" w:rsidRDefault="007624D1" w:rsidP="000C2EF1">
            <w:pPr>
              <w:ind w:right="-5"/>
              <w:rPr>
                <w:sz w:val="28"/>
                <w:szCs w:val="28"/>
              </w:rPr>
            </w:pPr>
            <w:proofErr w:type="spellStart"/>
            <w:r w:rsidRPr="000C2EF1">
              <w:rPr>
                <w:sz w:val="28"/>
                <w:szCs w:val="28"/>
                <w:lang w:val="en-US"/>
              </w:rPr>
              <w:t>Rp</w:t>
            </w:r>
            <w:proofErr w:type="spellEnd"/>
            <w:r w:rsidRPr="000C2EF1">
              <w:rPr>
                <w:sz w:val="28"/>
                <w:szCs w:val="28"/>
              </w:rPr>
              <w:t xml:space="preserve">: </w:t>
            </w:r>
            <w:r w:rsidRPr="000C2EF1">
              <w:rPr>
                <w:sz w:val="28"/>
                <w:szCs w:val="28"/>
                <w:lang w:val="en-US"/>
              </w:rPr>
              <w:t>Sol</w:t>
            </w:r>
            <w:r w:rsidRPr="000C2EF1">
              <w:rPr>
                <w:sz w:val="28"/>
                <w:szCs w:val="28"/>
              </w:rPr>
              <w:t xml:space="preserve">. </w:t>
            </w:r>
            <w:proofErr w:type="spellStart"/>
            <w:r w:rsidRPr="000C2EF1">
              <w:rPr>
                <w:sz w:val="28"/>
                <w:szCs w:val="28"/>
                <w:lang w:val="en-US"/>
              </w:rPr>
              <w:t>Natrii</w:t>
            </w:r>
            <w:proofErr w:type="spellEnd"/>
            <w:r w:rsidRPr="000C2EF1">
              <w:rPr>
                <w:sz w:val="28"/>
                <w:szCs w:val="28"/>
              </w:rPr>
              <w:t xml:space="preserve"> </w:t>
            </w:r>
            <w:proofErr w:type="spellStart"/>
            <w:r w:rsidRPr="000C2EF1">
              <w:rPr>
                <w:sz w:val="28"/>
                <w:szCs w:val="28"/>
                <w:lang w:val="en-US"/>
              </w:rPr>
              <w:t>thiosulfatis</w:t>
            </w:r>
            <w:proofErr w:type="spellEnd"/>
            <w:r w:rsidRPr="000C2EF1">
              <w:rPr>
                <w:sz w:val="28"/>
                <w:szCs w:val="28"/>
              </w:rPr>
              <w:t xml:space="preserve"> 30% - 10 </w:t>
            </w:r>
            <w:r w:rsidRPr="000C2EF1">
              <w:rPr>
                <w:sz w:val="28"/>
                <w:szCs w:val="28"/>
                <w:lang w:val="en-US"/>
              </w:rPr>
              <w:t>ml</w:t>
            </w:r>
            <w:r w:rsidRPr="000C2EF1">
              <w:rPr>
                <w:sz w:val="28"/>
                <w:szCs w:val="28"/>
              </w:rPr>
              <w:t xml:space="preserve">, вводить внутривенно по 10 </w:t>
            </w:r>
            <w:r w:rsidRPr="000C2EF1">
              <w:rPr>
                <w:sz w:val="28"/>
                <w:szCs w:val="28"/>
                <w:lang w:val="en-US"/>
              </w:rPr>
              <w:t>ml</w:t>
            </w:r>
            <w:r w:rsidRPr="000C2EF1">
              <w:rPr>
                <w:sz w:val="28"/>
                <w:szCs w:val="28"/>
              </w:rPr>
              <w:t xml:space="preserve"> 1 раз в день</w:t>
            </w:r>
          </w:p>
        </w:tc>
      </w:tr>
      <w:tr w:rsidR="009947B9" w:rsidRPr="000C2EF1" w:rsidTr="000C2EF1">
        <w:tc>
          <w:tcPr>
            <w:tcW w:w="2160" w:type="dxa"/>
            <w:shd w:val="clear" w:color="auto" w:fill="auto"/>
          </w:tcPr>
          <w:p w:rsidR="009947B9" w:rsidRPr="000C2EF1" w:rsidRDefault="00E5040B" w:rsidP="000C2EF1">
            <w:pPr>
              <w:ind w:right="-5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18.</w:t>
            </w:r>
            <w:r w:rsidR="009947B9" w:rsidRPr="000C2EF1">
              <w:rPr>
                <w:sz w:val="28"/>
                <w:szCs w:val="28"/>
              </w:rPr>
              <w:t>0</w:t>
            </w:r>
            <w:r w:rsidRPr="000C2EF1">
              <w:rPr>
                <w:sz w:val="28"/>
                <w:szCs w:val="28"/>
              </w:rPr>
              <w:t>5.2005</w:t>
            </w:r>
            <w:r w:rsidR="009947B9" w:rsidRPr="000C2EF1">
              <w:rPr>
                <w:sz w:val="28"/>
                <w:szCs w:val="28"/>
              </w:rPr>
              <w:t>г.</w:t>
            </w:r>
          </w:p>
          <w:p w:rsidR="009947B9" w:rsidRPr="000C2EF1" w:rsidRDefault="009947B9" w:rsidP="000C2EF1">
            <w:pPr>
              <w:ind w:right="-5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АД= 110\80 мм</w:t>
            </w:r>
            <w:proofErr w:type="gramStart"/>
            <w:r w:rsidRPr="000C2EF1">
              <w:rPr>
                <w:sz w:val="28"/>
                <w:szCs w:val="28"/>
              </w:rPr>
              <w:t>.р</w:t>
            </w:r>
            <w:proofErr w:type="gramEnd"/>
            <w:r w:rsidRPr="000C2EF1">
              <w:rPr>
                <w:sz w:val="28"/>
                <w:szCs w:val="28"/>
              </w:rPr>
              <w:t>т.ст.</w:t>
            </w:r>
          </w:p>
          <w:p w:rsidR="009947B9" w:rsidRPr="000C2EF1" w:rsidRDefault="009947B9" w:rsidP="000C2EF1">
            <w:pPr>
              <w:ind w:right="-5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Пульс 72 уд\мин</w:t>
            </w:r>
          </w:p>
          <w:p w:rsidR="009947B9" w:rsidRPr="000C2EF1" w:rsidRDefault="009947B9" w:rsidP="000C2EF1">
            <w:pPr>
              <w:ind w:right="-5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  <w:lang w:val="en-US"/>
              </w:rPr>
              <w:t>t</w:t>
            </w:r>
            <w:r w:rsidRPr="000C2EF1">
              <w:rPr>
                <w:sz w:val="28"/>
                <w:szCs w:val="28"/>
              </w:rPr>
              <w:t xml:space="preserve"> утро=36,7</w:t>
            </w:r>
          </w:p>
          <w:p w:rsidR="009947B9" w:rsidRPr="000C2EF1" w:rsidRDefault="009947B9" w:rsidP="000C2EF1">
            <w:pPr>
              <w:ind w:right="-5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  <w:lang w:val="en-US"/>
              </w:rPr>
              <w:t>t</w:t>
            </w:r>
            <w:r w:rsidRPr="000C2EF1">
              <w:rPr>
                <w:sz w:val="28"/>
                <w:szCs w:val="28"/>
              </w:rPr>
              <w:t xml:space="preserve"> вечер=36,6</w:t>
            </w:r>
          </w:p>
          <w:p w:rsidR="009947B9" w:rsidRPr="000C2EF1" w:rsidRDefault="009947B9" w:rsidP="000C2EF1">
            <w:pPr>
              <w:ind w:right="-5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ЧД=12\мин</w:t>
            </w:r>
          </w:p>
          <w:p w:rsidR="009947B9" w:rsidRPr="000C2EF1" w:rsidRDefault="009947B9" w:rsidP="000C2EF1">
            <w:pPr>
              <w:ind w:right="-5"/>
              <w:rPr>
                <w:sz w:val="28"/>
                <w:szCs w:val="28"/>
              </w:rPr>
            </w:pPr>
          </w:p>
          <w:p w:rsidR="009947B9" w:rsidRPr="000C2EF1" w:rsidRDefault="009947B9" w:rsidP="000C2EF1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auto"/>
          </w:tcPr>
          <w:p w:rsidR="009057D8" w:rsidRPr="000C2EF1" w:rsidRDefault="001D244C" w:rsidP="000C2EF1">
            <w:pPr>
              <w:pStyle w:val="a4"/>
              <w:ind w:right="-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EF1">
              <w:rPr>
                <w:rFonts w:ascii="Times New Roman" w:hAnsi="Times New Roman"/>
                <w:sz w:val="28"/>
                <w:szCs w:val="28"/>
              </w:rPr>
              <w:t xml:space="preserve">Объективное исследование. </w:t>
            </w:r>
            <w:r w:rsidR="009947B9" w:rsidRPr="000C2EF1">
              <w:rPr>
                <w:rFonts w:ascii="Times New Roman" w:hAnsi="Times New Roman"/>
                <w:sz w:val="28"/>
                <w:szCs w:val="28"/>
              </w:rPr>
              <w:t>Жалоб</w:t>
            </w:r>
            <w:r w:rsidRPr="000C2EF1">
              <w:rPr>
                <w:rFonts w:ascii="Times New Roman" w:hAnsi="Times New Roman"/>
                <w:sz w:val="28"/>
                <w:szCs w:val="28"/>
              </w:rPr>
              <w:t>ы те же</w:t>
            </w:r>
            <w:r w:rsidR="009947B9" w:rsidRPr="000C2EF1">
              <w:rPr>
                <w:rFonts w:ascii="Times New Roman" w:hAnsi="Times New Roman"/>
                <w:sz w:val="28"/>
                <w:szCs w:val="28"/>
              </w:rPr>
              <w:t>. Состояние удовлет</w:t>
            </w:r>
            <w:r w:rsidRPr="000C2EF1">
              <w:rPr>
                <w:rFonts w:ascii="Times New Roman" w:hAnsi="Times New Roman"/>
                <w:sz w:val="28"/>
                <w:szCs w:val="28"/>
              </w:rPr>
              <w:t>ворительное, положение активное</w:t>
            </w:r>
            <w:r w:rsidR="009947B9" w:rsidRPr="000C2EF1">
              <w:rPr>
                <w:rFonts w:ascii="Times New Roman" w:hAnsi="Times New Roman"/>
                <w:sz w:val="28"/>
                <w:szCs w:val="28"/>
              </w:rPr>
              <w:t>. Видимые  слизистые чистые, влажные. Дыхание везикулярное. Тоны сердца четкие, ритмичные.</w:t>
            </w:r>
            <w:r w:rsidR="009057D8" w:rsidRPr="000C2EF1">
              <w:rPr>
                <w:rFonts w:ascii="Times New Roman" w:hAnsi="Times New Roman"/>
                <w:sz w:val="28"/>
                <w:szCs w:val="28"/>
              </w:rPr>
              <w:t xml:space="preserve"> Ниже пупка пальпируется плотное эластичное неподвижное образование размером 4×8 см.</w:t>
            </w:r>
          </w:p>
          <w:p w:rsidR="009947B9" w:rsidRPr="000C2EF1" w:rsidRDefault="009947B9" w:rsidP="000C2EF1">
            <w:pPr>
              <w:ind w:right="-5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 xml:space="preserve"> </w:t>
            </w:r>
            <w:r w:rsidR="001D244C" w:rsidRPr="000C2EF1">
              <w:rPr>
                <w:sz w:val="28"/>
                <w:szCs w:val="28"/>
              </w:rPr>
              <w:t xml:space="preserve">Аппетит нормальный. </w:t>
            </w:r>
            <w:r w:rsidRPr="000C2EF1">
              <w:rPr>
                <w:sz w:val="28"/>
                <w:szCs w:val="28"/>
              </w:rPr>
              <w:t>Физиологические отправления в норме.</w:t>
            </w:r>
          </w:p>
        </w:tc>
        <w:tc>
          <w:tcPr>
            <w:tcW w:w="3060" w:type="dxa"/>
            <w:shd w:val="clear" w:color="auto" w:fill="auto"/>
          </w:tcPr>
          <w:p w:rsidR="009947B9" w:rsidRPr="000C2EF1" w:rsidRDefault="007624D1" w:rsidP="000C2EF1">
            <w:pPr>
              <w:ind w:right="-5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ОАК, ОАМ, кал на яйца глист.</w:t>
            </w:r>
          </w:p>
          <w:p w:rsidR="009057D8" w:rsidRPr="000C2EF1" w:rsidRDefault="009057D8" w:rsidP="000C2EF1">
            <w:pPr>
              <w:ind w:right="-5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Назначения те же</w:t>
            </w:r>
          </w:p>
        </w:tc>
      </w:tr>
      <w:tr w:rsidR="009947B9" w:rsidRPr="000C2EF1" w:rsidTr="000C2EF1">
        <w:tc>
          <w:tcPr>
            <w:tcW w:w="2160" w:type="dxa"/>
            <w:shd w:val="clear" w:color="auto" w:fill="auto"/>
          </w:tcPr>
          <w:p w:rsidR="009947B9" w:rsidRPr="000C2EF1" w:rsidRDefault="00E5040B" w:rsidP="000C2EF1">
            <w:pPr>
              <w:ind w:right="-5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19.</w:t>
            </w:r>
            <w:r w:rsidR="009947B9" w:rsidRPr="000C2EF1">
              <w:rPr>
                <w:sz w:val="28"/>
                <w:szCs w:val="28"/>
              </w:rPr>
              <w:t>0</w:t>
            </w:r>
            <w:r w:rsidRPr="000C2EF1">
              <w:rPr>
                <w:sz w:val="28"/>
                <w:szCs w:val="28"/>
              </w:rPr>
              <w:t>5.2005</w:t>
            </w:r>
            <w:r w:rsidR="009947B9" w:rsidRPr="000C2EF1">
              <w:rPr>
                <w:sz w:val="28"/>
                <w:szCs w:val="28"/>
              </w:rPr>
              <w:t>г.</w:t>
            </w:r>
          </w:p>
          <w:p w:rsidR="009947B9" w:rsidRPr="000C2EF1" w:rsidRDefault="009947B9" w:rsidP="000C2EF1">
            <w:pPr>
              <w:ind w:right="-5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АД= 130\85 мм</w:t>
            </w:r>
            <w:proofErr w:type="gramStart"/>
            <w:r w:rsidRPr="000C2EF1">
              <w:rPr>
                <w:sz w:val="28"/>
                <w:szCs w:val="28"/>
              </w:rPr>
              <w:t>.р</w:t>
            </w:r>
            <w:proofErr w:type="gramEnd"/>
            <w:r w:rsidRPr="000C2EF1">
              <w:rPr>
                <w:sz w:val="28"/>
                <w:szCs w:val="28"/>
              </w:rPr>
              <w:t>т.ст.</w:t>
            </w:r>
          </w:p>
          <w:p w:rsidR="009947B9" w:rsidRPr="000C2EF1" w:rsidRDefault="009947B9" w:rsidP="000C2EF1">
            <w:pPr>
              <w:ind w:right="-5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Пульс 70 уд\мин</w:t>
            </w:r>
          </w:p>
          <w:p w:rsidR="009947B9" w:rsidRPr="000C2EF1" w:rsidRDefault="009947B9" w:rsidP="000C2EF1">
            <w:pPr>
              <w:ind w:right="-5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  <w:lang w:val="en-US"/>
              </w:rPr>
              <w:t>t</w:t>
            </w:r>
            <w:r w:rsidRPr="000C2EF1">
              <w:rPr>
                <w:sz w:val="28"/>
                <w:szCs w:val="28"/>
              </w:rPr>
              <w:t xml:space="preserve"> =36,6</w:t>
            </w:r>
          </w:p>
          <w:p w:rsidR="009947B9" w:rsidRPr="000C2EF1" w:rsidRDefault="009947B9" w:rsidP="000C2EF1">
            <w:pPr>
              <w:ind w:right="-5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ЧД=14\мин</w:t>
            </w:r>
          </w:p>
          <w:p w:rsidR="009947B9" w:rsidRPr="000C2EF1" w:rsidRDefault="009947B9" w:rsidP="000C2EF1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auto"/>
          </w:tcPr>
          <w:p w:rsidR="009947B9" w:rsidRPr="000C2EF1" w:rsidRDefault="00E5040B" w:rsidP="000C2EF1">
            <w:pPr>
              <w:ind w:right="-5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Объективное исследование. Жалобы те же, несколько улучшилась подвижность суставов, отечность кожи кистей уменьшилась.  Состояние удовлетворительное, положение активное. Видимые  слизистые чистые, влажные. Дыхание везикулярное. Тоны сердца четкие, ритмичные.</w:t>
            </w:r>
          </w:p>
        </w:tc>
        <w:tc>
          <w:tcPr>
            <w:tcW w:w="3060" w:type="dxa"/>
            <w:shd w:val="clear" w:color="auto" w:fill="auto"/>
          </w:tcPr>
          <w:p w:rsidR="009947B9" w:rsidRPr="000C2EF1" w:rsidRDefault="00E5040B" w:rsidP="000C2EF1">
            <w:pPr>
              <w:ind w:right="-5"/>
              <w:rPr>
                <w:sz w:val="28"/>
                <w:szCs w:val="28"/>
              </w:rPr>
            </w:pPr>
            <w:r w:rsidRPr="000C2EF1">
              <w:rPr>
                <w:sz w:val="28"/>
                <w:szCs w:val="28"/>
              </w:rPr>
              <w:t>Назначения те же</w:t>
            </w:r>
          </w:p>
        </w:tc>
      </w:tr>
    </w:tbl>
    <w:p w:rsidR="00035916" w:rsidRDefault="00035916" w:rsidP="00AA355D">
      <w:pPr>
        <w:ind w:left="360" w:right="-5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</w:t>
      </w:r>
      <w:r w:rsidR="00E011BC">
        <w:rPr>
          <w:b/>
          <w:sz w:val="40"/>
          <w:szCs w:val="40"/>
        </w:rPr>
        <w:t xml:space="preserve">      </w:t>
      </w:r>
      <w:r>
        <w:rPr>
          <w:b/>
          <w:sz w:val="40"/>
          <w:szCs w:val="40"/>
        </w:rPr>
        <w:t xml:space="preserve">  ЭТАПНЫЙ ЭПИКРИЗ</w:t>
      </w:r>
    </w:p>
    <w:p w:rsidR="00035916" w:rsidRPr="00035916" w:rsidRDefault="00C65B39" w:rsidP="00AA355D">
      <w:pPr>
        <w:ind w:left="36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******************* </w:t>
      </w:r>
      <w:r w:rsidR="00035916">
        <w:rPr>
          <w:sz w:val="28"/>
          <w:szCs w:val="28"/>
        </w:rPr>
        <w:t xml:space="preserve">поступил в клинику кожных болезней </w:t>
      </w:r>
      <w:proofErr w:type="spellStart"/>
      <w:r w:rsidR="00035916">
        <w:rPr>
          <w:sz w:val="28"/>
          <w:szCs w:val="28"/>
        </w:rPr>
        <w:t>СибГМУ</w:t>
      </w:r>
      <w:proofErr w:type="spellEnd"/>
      <w:r w:rsidR="00931A27">
        <w:rPr>
          <w:sz w:val="28"/>
          <w:szCs w:val="28"/>
        </w:rPr>
        <w:t xml:space="preserve"> 17 мая 2005 года в плановом порядке по направлению участкового </w:t>
      </w:r>
      <w:proofErr w:type="spellStart"/>
      <w:r w:rsidR="00931A27">
        <w:rPr>
          <w:sz w:val="28"/>
          <w:szCs w:val="28"/>
        </w:rPr>
        <w:t>дерматовенеролога</w:t>
      </w:r>
      <w:proofErr w:type="spellEnd"/>
      <w:r w:rsidR="00931A27">
        <w:rPr>
          <w:sz w:val="28"/>
          <w:szCs w:val="28"/>
        </w:rPr>
        <w:t>. При поступлении в клинику пациент предъявлял следующие жалобы:</w:t>
      </w:r>
      <w:r w:rsidR="00035916">
        <w:rPr>
          <w:sz w:val="28"/>
          <w:szCs w:val="28"/>
        </w:rPr>
        <w:t xml:space="preserve"> </w:t>
      </w:r>
    </w:p>
    <w:p w:rsidR="00931A27" w:rsidRDefault="00931A27" w:rsidP="00AA355D">
      <w:pPr>
        <w:numPr>
          <w:ilvl w:val="0"/>
          <w:numId w:val="36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наличие полиморфной сыпи в области кистей рук, тыла стопы, голеней, бедер</w:t>
      </w:r>
    </w:p>
    <w:p w:rsidR="00931A27" w:rsidRDefault="00931A27" w:rsidP="00AA355D">
      <w:pPr>
        <w:numPr>
          <w:ilvl w:val="0"/>
          <w:numId w:val="36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боли в мышцах и крупных суставах преимущественно нижних конечностей (голеностопные, коленные, тазобедренные),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возможность активных движений резко ограничена</w:t>
      </w:r>
    </w:p>
    <w:p w:rsidR="005B5EC7" w:rsidRDefault="00931A27" w:rsidP="00AA355D">
      <w:pPr>
        <w:numPr>
          <w:ilvl w:val="0"/>
          <w:numId w:val="36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общая слабость, недомогание, резкое снижение трудоспособности</w:t>
      </w:r>
    </w:p>
    <w:p w:rsidR="0059669D" w:rsidRDefault="0098750A" w:rsidP="00AA355D">
      <w:pPr>
        <w:ind w:left="36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анамнеза </w:t>
      </w:r>
      <w:proofErr w:type="gramStart"/>
      <w:r>
        <w:rPr>
          <w:sz w:val="28"/>
          <w:szCs w:val="28"/>
        </w:rPr>
        <w:t>установлено</w:t>
      </w:r>
      <w:proofErr w:type="gramEnd"/>
      <w:r>
        <w:rPr>
          <w:sz w:val="28"/>
          <w:szCs w:val="28"/>
        </w:rPr>
        <w:t xml:space="preserve"> что заболевание развилось после перенесенной ангины. </w:t>
      </w:r>
      <w:r w:rsidR="0059669D">
        <w:rPr>
          <w:sz w:val="28"/>
          <w:szCs w:val="28"/>
        </w:rPr>
        <w:t xml:space="preserve">Поднялась температура, затем вначале на тыле кистей, а затем на тыле стоп, голенях и бедрах появилась полиморфная сыпь, которая, со слов больного, включала следующие элементы: </w:t>
      </w:r>
      <w:proofErr w:type="spellStart"/>
      <w:r w:rsidR="0059669D">
        <w:rPr>
          <w:sz w:val="28"/>
          <w:szCs w:val="28"/>
        </w:rPr>
        <w:t>эритематозные</w:t>
      </w:r>
      <w:proofErr w:type="spellEnd"/>
      <w:r w:rsidR="0059669D">
        <w:rPr>
          <w:sz w:val="28"/>
          <w:szCs w:val="28"/>
        </w:rPr>
        <w:t xml:space="preserve"> пятна, пузыри с серозным содержимым, плотные пустулы. Через 5 дней у пациента возникли резкие боли в мышцах и крупных суставах нижних конечностей, что значительно ограничило подвижность. Усилились слабость, недомогание, резко снизилась работоспособность. </w:t>
      </w:r>
    </w:p>
    <w:p w:rsidR="00E644EF" w:rsidRDefault="00E644EF" w:rsidP="00AA355D">
      <w:pPr>
        <w:ind w:left="360" w:right="-5"/>
        <w:jc w:val="both"/>
        <w:rPr>
          <w:sz w:val="28"/>
          <w:szCs w:val="28"/>
        </w:rPr>
      </w:pPr>
      <w:r>
        <w:rPr>
          <w:sz w:val="28"/>
          <w:szCs w:val="28"/>
        </w:rPr>
        <w:t>В период нахождения в клинике проведено объективное обследование, ОАК (</w:t>
      </w:r>
      <w:proofErr w:type="spellStart"/>
      <w:r w:rsidRPr="00606025">
        <w:rPr>
          <w:sz w:val="28"/>
          <w:szCs w:val="28"/>
        </w:rPr>
        <w:t>нейтрофильный</w:t>
      </w:r>
      <w:proofErr w:type="spellEnd"/>
      <w:r w:rsidRPr="00606025">
        <w:rPr>
          <w:sz w:val="28"/>
          <w:szCs w:val="28"/>
        </w:rPr>
        <w:t xml:space="preserve"> лейкоцитоз</w:t>
      </w:r>
      <w:r>
        <w:rPr>
          <w:sz w:val="28"/>
          <w:szCs w:val="28"/>
        </w:rPr>
        <w:t xml:space="preserve"> 9,6×</w:t>
      </w:r>
      <w:r w:rsidRPr="004B7A17">
        <w:rPr>
          <w:sz w:val="28"/>
          <w:szCs w:val="28"/>
        </w:rPr>
        <w:t>10</w:t>
      </w:r>
      <w:r w:rsidRPr="004B7A17">
        <w:rPr>
          <w:sz w:val="28"/>
          <w:szCs w:val="28"/>
          <w:vertAlign w:val="superscript"/>
        </w:rPr>
        <w:t>9</w:t>
      </w:r>
      <w:r w:rsidRPr="004B7A17">
        <w:rPr>
          <w:sz w:val="28"/>
          <w:szCs w:val="28"/>
        </w:rPr>
        <w:t>/л</w:t>
      </w:r>
      <w:r>
        <w:rPr>
          <w:sz w:val="28"/>
          <w:szCs w:val="28"/>
        </w:rPr>
        <w:t>), ОАМ (микрогематурия), анализ кала на яйца глист (отрицательный).</w:t>
      </w:r>
    </w:p>
    <w:p w:rsidR="00E644EF" w:rsidRDefault="00E644EF" w:rsidP="00AA355D">
      <w:pPr>
        <w:ind w:left="360" w:right="-5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жалоб, данных анамнеза, объективного и лабораторного обследования поставлен диагноз:</w:t>
      </w:r>
    </w:p>
    <w:p w:rsidR="00E644EF" w:rsidRPr="00BF46C2" w:rsidRDefault="00E644EF" w:rsidP="00AA355D">
      <w:pPr>
        <w:ind w:left="360" w:right="-5"/>
        <w:jc w:val="both"/>
        <w:rPr>
          <w:sz w:val="28"/>
          <w:szCs w:val="28"/>
        </w:rPr>
      </w:pPr>
      <w:r w:rsidRPr="002F59F9">
        <w:rPr>
          <w:b/>
          <w:sz w:val="32"/>
          <w:szCs w:val="32"/>
        </w:rPr>
        <w:t>основное</w:t>
      </w:r>
      <w:r w:rsidRPr="00BF46C2">
        <w:rPr>
          <w:b/>
          <w:sz w:val="32"/>
          <w:szCs w:val="32"/>
        </w:rPr>
        <w:t xml:space="preserve"> </w:t>
      </w:r>
      <w:r w:rsidRPr="002F59F9">
        <w:rPr>
          <w:b/>
          <w:sz w:val="32"/>
          <w:szCs w:val="32"/>
        </w:rPr>
        <w:t>заболевание</w:t>
      </w:r>
      <w:r w:rsidRPr="00BF46C2">
        <w:rPr>
          <w:b/>
          <w:sz w:val="32"/>
          <w:szCs w:val="32"/>
        </w:rPr>
        <w:t xml:space="preserve">: </w:t>
      </w:r>
      <w:r w:rsidRPr="00BF46C2">
        <w:rPr>
          <w:sz w:val="28"/>
          <w:szCs w:val="28"/>
          <w:lang w:val="en-US"/>
        </w:rPr>
        <w:t>erythema</w:t>
      </w:r>
      <w:r w:rsidRPr="00BF46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exudativa</w:t>
      </w:r>
      <w:proofErr w:type="spellEnd"/>
      <w:r w:rsidRPr="00BF46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multiforme</w:t>
      </w:r>
      <w:proofErr w:type="spellEnd"/>
      <w:r w:rsidRPr="00BF46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hebra</w:t>
      </w:r>
      <w:proofErr w:type="spellEnd"/>
    </w:p>
    <w:p w:rsidR="00E644EF" w:rsidRPr="002F59F9" w:rsidRDefault="00E644EF" w:rsidP="00AA355D">
      <w:pPr>
        <w:ind w:left="360" w:right="-5"/>
        <w:jc w:val="both"/>
        <w:rPr>
          <w:sz w:val="32"/>
          <w:szCs w:val="32"/>
          <w:lang w:val="en-US"/>
        </w:rPr>
      </w:pPr>
      <w:r w:rsidRPr="002F59F9">
        <w:rPr>
          <w:b/>
          <w:sz w:val="32"/>
          <w:szCs w:val="32"/>
        </w:rPr>
        <w:t>осложнения</w:t>
      </w:r>
      <w:r w:rsidRPr="002F59F9">
        <w:rPr>
          <w:b/>
          <w:sz w:val="32"/>
          <w:szCs w:val="32"/>
          <w:lang w:val="en-US"/>
        </w:rPr>
        <w:t xml:space="preserve"> </w:t>
      </w:r>
      <w:r w:rsidRPr="002F59F9">
        <w:rPr>
          <w:b/>
          <w:sz w:val="32"/>
          <w:szCs w:val="32"/>
        </w:rPr>
        <w:t>основного</w:t>
      </w:r>
      <w:r w:rsidRPr="002F59F9">
        <w:rPr>
          <w:b/>
          <w:sz w:val="32"/>
          <w:szCs w:val="32"/>
          <w:lang w:val="en-US"/>
        </w:rPr>
        <w:t xml:space="preserve"> </w:t>
      </w:r>
      <w:r w:rsidRPr="002F59F9">
        <w:rPr>
          <w:b/>
          <w:sz w:val="32"/>
          <w:szCs w:val="32"/>
        </w:rPr>
        <w:t>заболевания</w:t>
      </w:r>
      <w:r w:rsidRPr="002F59F9">
        <w:rPr>
          <w:b/>
          <w:sz w:val="32"/>
          <w:szCs w:val="32"/>
          <w:lang w:val="en-US"/>
        </w:rPr>
        <w:t>:</w:t>
      </w:r>
      <w:r w:rsidRPr="00E644EF">
        <w:rPr>
          <w:b/>
          <w:sz w:val="32"/>
          <w:szCs w:val="32"/>
          <w:lang w:val="en-US"/>
        </w:rPr>
        <w:t xml:space="preserve"> </w:t>
      </w:r>
      <w:r w:rsidRPr="00E644EF">
        <w:rPr>
          <w:sz w:val="32"/>
          <w:szCs w:val="32"/>
        </w:rPr>
        <w:t>-------------</w:t>
      </w:r>
    </w:p>
    <w:p w:rsidR="00E644EF" w:rsidRPr="002F59F9" w:rsidRDefault="00E644EF" w:rsidP="00AA355D">
      <w:pPr>
        <w:ind w:left="360" w:right="-5"/>
        <w:jc w:val="both"/>
        <w:rPr>
          <w:b/>
          <w:sz w:val="32"/>
          <w:szCs w:val="32"/>
        </w:rPr>
      </w:pPr>
      <w:r w:rsidRPr="002F59F9">
        <w:rPr>
          <w:b/>
          <w:sz w:val="32"/>
          <w:szCs w:val="32"/>
        </w:rPr>
        <w:t>сопутствующие</w:t>
      </w:r>
      <w:r w:rsidRPr="00B33710">
        <w:rPr>
          <w:b/>
          <w:sz w:val="32"/>
          <w:szCs w:val="32"/>
        </w:rPr>
        <w:t xml:space="preserve"> </w:t>
      </w:r>
      <w:r w:rsidRPr="002F59F9">
        <w:rPr>
          <w:b/>
          <w:sz w:val="32"/>
          <w:szCs w:val="32"/>
        </w:rPr>
        <w:t>заболевания</w:t>
      </w:r>
      <w:r>
        <w:rPr>
          <w:b/>
          <w:sz w:val="32"/>
          <w:szCs w:val="32"/>
        </w:rPr>
        <w:t xml:space="preserve">: </w:t>
      </w:r>
      <w:r>
        <w:rPr>
          <w:sz w:val="28"/>
          <w:szCs w:val="28"/>
        </w:rPr>
        <w:t>остеохондроз шейного и поясничного отделов позвоночника</w:t>
      </w:r>
    </w:p>
    <w:p w:rsidR="00E644EF" w:rsidRDefault="00E644EF" w:rsidP="00AA355D">
      <w:pPr>
        <w:ind w:left="360" w:right="-5"/>
        <w:jc w:val="both"/>
        <w:rPr>
          <w:sz w:val="28"/>
          <w:szCs w:val="28"/>
        </w:rPr>
      </w:pPr>
      <w:r>
        <w:rPr>
          <w:sz w:val="28"/>
          <w:szCs w:val="28"/>
        </w:rPr>
        <w:t>В период нахождения в клинике больной получает следующее лечение:</w:t>
      </w:r>
    </w:p>
    <w:p w:rsidR="00E644EF" w:rsidRDefault="00E644EF" w:rsidP="00AA355D">
      <w:pPr>
        <w:numPr>
          <w:ilvl w:val="0"/>
          <w:numId w:val="37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режим стационарный</w:t>
      </w:r>
    </w:p>
    <w:p w:rsidR="00E644EF" w:rsidRDefault="00E644EF" w:rsidP="00AA355D">
      <w:pPr>
        <w:numPr>
          <w:ilvl w:val="0"/>
          <w:numId w:val="37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стол №15</w:t>
      </w:r>
    </w:p>
    <w:p w:rsidR="00E644EF" w:rsidRDefault="00E644EF" w:rsidP="00AA355D">
      <w:pPr>
        <w:numPr>
          <w:ilvl w:val="0"/>
          <w:numId w:val="37"/>
        </w:numPr>
        <w:ind w:right="-5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Tab</w:t>
      </w:r>
      <w:r w:rsidRPr="007624D1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Diazolini</w:t>
      </w:r>
      <w:proofErr w:type="spellEnd"/>
      <w:r w:rsidRPr="007624D1">
        <w:rPr>
          <w:sz w:val="28"/>
          <w:szCs w:val="28"/>
        </w:rPr>
        <w:t xml:space="preserve"> 0</w:t>
      </w:r>
      <w:r>
        <w:rPr>
          <w:sz w:val="28"/>
          <w:szCs w:val="28"/>
        </w:rPr>
        <w:t>,1</w:t>
      </w:r>
      <w:r w:rsidRPr="007624D1">
        <w:rPr>
          <w:sz w:val="28"/>
          <w:szCs w:val="28"/>
        </w:rPr>
        <w:t xml:space="preserve"> </w:t>
      </w:r>
      <w:r>
        <w:rPr>
          <w:sz w:val="28"/>
          <w:szCs w:val="28"/>
        </w:rPr>
        <w:t>по 1 таблетке 2 раза в день</w:t>
      </w:r>
    </w:p>
    <w:p w:rsidR="00E644EF" w:rsidRDefault="00E644EF" w:rsidP="00AA355D">
      <w:pPr>
        <w:numPr>
          <w:ilvl w:val="0"/>
          <w:numId w:val="37"/>
        </w:numPr>
        <w:ind w:right="-5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dragee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Carsili</w:t>
      </w:r>
      <w:proofErr w:type="spellEnd"/>
      <w:r w:rsidRPr="007624D1">
        <w:rPr>
          <w:sz w:val="28"/>
          <w:szCs w:val="28"/>
        </w:rPr>
        <w:t xml:space="preserve">  </w:t>
      </w:r>
      <w:r>
        <w:rPr>
          <w:sz w:val="28"/>
          <w:szCs w:val="28"/>
        </w:rPr>
        <w:t>по 1 драже 3 раза в день после еды</w:t>
      </w:r>
    </w:p>
    <w:p w:rsidR="00E644EF" w:rsidRDefault="00E644EF" w:rsidP="00AA355D">
      <w:pPr>
        <w:numPr>
          <w:ilvl w:val="0"/>
          <w:numId w:val="37"/>
        </w:numPr>
        <w:ind w:right="-5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dragee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Indometacini</w:t>
      </w:r>
      <w:proofErr w:type="spellEnd"/>
      <w:r w:rsidRPr="007624D1">
        <w:rPr>
          <w:sz w:val="28"/>
          <w:szCs w:val="28"/>
        </w:rPr>
        <w:t xml:space="preserve"> </w:t>
      </w:r>
      <w:r>
        <w:rPr>
          <w:sz w:val="28"/>
          <w:szCs w:val="28"/>
        </w:rPr>
        <w:t>по 1 драже 3 раза в день</w:t>
      </w:r>
    </w:p>
    <w:p w:rsidR="00E644EF" w:rsidRDefault="00E644EF" w:rsidP="00AA355D">
      <w:pPr>
        <w:numPr>
          <w:ilvl w:val="0"/>
          <w:numId w:val="37"/>
        </w:numPr>
        <w:ind w:right="-5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Benzilpenicillini</w:t>
      </w:r>
      <w:proofErr w:type="spellEnd"/>
      <w:r w:rsidRPr="007624D1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natrii</w:t>
      </w:r>
      <w:proofErr w:type="spellEnd"/>
      <w:r w:rsidRPr="007624D1">
        <w:rPr>
          <w:sz w:val="28"/>
          <w:szCs w:val="28"/>
        </w:rPr>
        <w:t xml:space="preserve"> - </w:t>
      </w:r>
      <w:r>
        <w:rPr>
          <w:sz w:val="28"/>
          <w:szCs w:val="28"/>
        </w:rPr>
        <w:t>500000 ЕД, вводить внутримышечно через каждые 4 часа</w:t>
      </w:r>
    </w:p>
    <w:p w:rsidR="00E644EF" w:rsidRDefault="00E644EF" w:rsidP="00AA355D">
      <w:pPr>
        <w:numPr>
          <w:ilvl w:val="0"/>
          <w:numId w:val="37"/>
        </w:numPr>
        <w:ind w:right="-5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Sol</w:t>
      </w:r>
      <w:r w:rsidRPr="007624D1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Natrii</w:t>
      </w:r>
      <w:proofErr w:type="spellEnd"/>
      <w:r w:rsidRPr="007624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thiosulfatis</w:t>
      </w:r>
      <w:proofErr w:type="spellEnd"/>
      <w:r w:rsidRPr="007624D1">
        <w:rPr>
          <w:sz w:val="28"/>
          <w:szCs w:val="28"/>
        </w:rPr>
        <w:t xml:space="preserve"> 30% - 10 </w:t>
      </w:r>
      <w:r>
        <w:rPr>
          <w:sz w:val="28"/>
          <w:szCs w:val="28"/>
          <w:lang w:val="en-US"/>
        </w:rPr>
        <w:t>ml</w:t>
      </w:r>
      <w:r>
        <w:rPr>
          <w:sz w:val="28"/>
          <w:szCs w:val="28"/>
        </w:rPr>
        <w:t xml:space="preserve">, вводить внутривенно по </w:t>
      </w:r>
      <w:r w:rsidRPr="007624D1">
        <w:rPr>
          <w:sz w:val="28"/>
          <w:szCs w:val="28"/>
        </w:rPr>
        <w:t xml:space="preserve">10 </w:t>
      </w:r>
      <w:r>
        <w:rPr>
          <w:sz w:val="28"/>
          <w:szCs w:val="28"/>
          <w:lang w:val="en-US"/>
        </w:rPr>
        <w:t>ml</w:t>
      </w:r>
      <w:r>
        <w:rPr>
          <w:sz w:val="28"/>
          <w:szCs w:val="28"/>
        </w:rPr>
        <w:t xml:space="preserve"> 1 раз в день</w:t>
      </w:r>
    </w:p>
    <w:p w:rsidR="00E011BC" w:rsidRDefault="001D3793" w:rsidP="00AA355D">
      <w:pPr>
        <w:ind w:left="360" w:right="-5"/>
        <w:jc w:val="both"/>
        <w:rPr>
          <w:sz w:val="28"/>
          <w:szCs w:val="28"/>
        </w:rPr>
      </w:pPr>
      <w:r>
        <w:rPr>
          <w:sz w:val="28"/>
          <w:szCs w:val="28"/>
        </w:rPr>
        <w:t>За период нахождения в клинике состояние больного значительно улучшилось: боли в сустава</w:t>
      </w:r>
      <w:r w:rsidR="00452461">
        <w:rPr>
          <w:sz w:val="28"/>
          <w:szCs w:val="28"/>
        </w:rPr>
        <w:t xml:space="preserve">х и мышцах </w:t>
      </w:r>
      <w:r>
        <w:rPr>
          <w:sz w:val="28"/>
          <w:szCs w:val="28"/>
        </w:rPr>
        <w:t xml:space="preserve"> уменьшились</w:t>
      </w:r>
      <w:r w:rsidR="00452461">
        <w:rPr>
          <w:sz w:val="28"/>
          <w:szCs w:val="28"/>
        </w:rPr>
        <w:t xml:space="preserve">, расширился объем движений. Высыпания на кистях и стопах полностью исчезли, заменившись обширными участками шелушения кожи. На бедрах, голенях отдельные элементы значительно уменьшились в размере. Новые </w:t>
      </w:r>
      <w:r w:rsidR="00452461">
        <w:rPr>
          <w:sz w:val="28"/>
          <w:szCs w:val="28"/>
        </w:rPr>
        <w:lastRenderedPageBreak/>
        <w:t>морфологические элементы не появляются.</w:t>
      </w:r>
      <w:r w:rsidR="00AA355D">
        <w:rPr>
          <w:sz w:val="28"/>
          <w:szCs w:val="28"/>
        </w:rPr>
        <w:t xml:space="preserve"> На данный момент пациент находится в клинике и продолжает назначенное лечение.</w:t>
      </w:r>
    </w:p>
    <w:p w:rsidR="00E011BC" w:rsidRDefault="00E011BC" w:rsidP="00AA355D">
      <w:pPr>
        <w:ind w:left="360" w:right="-5"/>
        <w:jc w:val="both"/>
        <w:rPr>
          <w:sz w:val="28"/>
          <w:szCs w:val="28"/>
        </w:rPr>
      </w:pPr>
    </w:p>
    <w:p w:rsidR="00E011BC" w:rsidRDefault="00E011BC" w:rsidP="00AA355D">
      <w:pPr>
        <w:ind w:left="360" w:right="-5"/>
        <w:jc w:val="both"/>
        <w:rPr>
          <w:sz w:val="28"/>
          <w:szCs w:val="28"/>
        </w:rPr>
      </w:pPr>
    </w:p>
    <w:p w:rsidR="00B10039" w:rsidRDefault="00B10039" w:rsidP="00AA355D">
      <w:pPr>
        <w:ind w:left="360" w:right="-5"/>
        <w:jc w:val="both"/>
        <w:rPr>
          <w:b/>
          <w:sz w:val="40"/>
          <w:szCs w:val="40"/>
        </w:rPr>
      </w:pPr>
    </w:p>
    <w:p w:rsidR="00E011BC" w:rsidRDefault="001D3793" w:rsidP="00AA355D">
      <w:pPr>
        <w:ind w:left="360" w:right="-5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</w:t>
      </w:r>
      <w:r w:rsidR="00B10039">
        <w:rPr>
          <w:b/>
          <w:sz w:val="40"/>
          <w:szCs w:val="40"/>
        </w:rPr>
        <w:t xml:space="preserve"> </w:t>
      </w:r>
      <w:r w:rsidR="00E011BC">
        <w:rPr>
          <w:b/>
          <w:sz w:val="40"/>
          <w:szCs w:val="40"/>
        </w:rPr>
        <w:t>ПРОГНОЗ</w:t>
      </w:r>
    </w:p>
    <w:p w:rsidR="00E011BC" w:rsidRDefault="00E011BC" w:rsidP="00AA355D">
      <w:pPr>
        <w:ind w:left="360" w:right="-5"/>
        <w:jc w:val="both"/>
        <w:rPr>
          <w:sz w:val="28"/>
          <w:szCs w:val="28"/>
        </w:rPr>
      </w:pPr>
      <w:r>
        <w:rPr>
          <w:sz w:val="28"/>
          <w:szCs w:val="28"/>
        </w:rPr>
        <w:t>Прогноз для жизни, здоровья и дальнейшей трудоспособности благоприятный при проведении правильного лечения и соблюдении рекомендаций.</w:t>
      </w:r>
    </w:p>
    <w:p w:rsidR="00E011BC" w:rsidRDefault="00E011BC" w:rsidP="00AA355D">
      <w:pPr>
        <w:ind w:left="360" w:right="-5"/>
        <w:jc w:val="both"/>
        <w:rPr>
          <w:sz w:val="28"/>
          <w:szCs w:val="28"/>
        </w:rPr>
      </w:pPr>
    </w:p>
    <w:p w:rsidR="00E011BC" w:rsidRPr="00E011BC" w:rsidRDefault="00E011BC" w:rsidP="00AA355D">
      <w:pPr>
        <w:ind w:left="360" w:right="-5"/>
        <w:jc w:val="both"/>
        <w:rPr>
          <w:sz w:val="28"/>
          <w:szCs w:val="28"/>
        </w:rPr>
      </w:pPr>
      <w:r>
        <w:rPr>
          <w:b/>
          <w:sz w:val="40"/>
          <w:szCs w:val="40"/>
        </w:rPr>
        <w:t xml:space="preserve">                       РЕКОМЕНДАЦИИ</w:t>
      </w:r>
    </w:p>
    <w:p w:rsidR="0098750A" w:rsidRDefault="00E011BC" w:rsidP="00AA355D">
      <w:pPr>
        <w:ind w:left="36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выписки из клиник больному рекомендуется придерживаться </w:t>
      </w:r>
      <w:proofErr w:type="spellStart"/>
      <w:r>
        <w:rPr>
          <w:sz w:val="28"/>
          <w:szCs w:val="28"/>
        </w:rPr>
        <w:t>гипоаллергенной</w:t>
      </w:r>
      <w:proofErr w:type="spellEnd"/>
      <w:r>
        <w:rPr>
          <w:sz w:val="28"/>
          <w:szCs w:val="28"/>
        </w:rPr>
        <w:t xml:space="preserve">  диеты, избегать переохлаждений, что может способствовать рецидиву заболевания. При простудных заболеваниях необходим охранительный режим и адекватное лечение.</w:t>
      </w:r>
      <w:r w:rsidR="00B10039">
        <w:rPr>
          <w:sz w:val="28"/>
          <w:szCs w:val="28"/>
        </w:rPr>
        <w:t xml:space="preserve"> С осторожностью следует применять лекарственные препараты (особенно антибиотики и сульфаниламиды), только по рекомендации врача. </w:t>
      </w:r>
      <w:r>
        <w:rPr>
          <w:sz w:val="28"/>
          <w:szCs w:val="28"/>
        </w:rPr>
        <w:t xml:space="preserve"> Рекомендуется также консультация хирурга по поводу</w:t>
      </w:r>
      <w:r w:rsidR="00B10039">
        <w:rPr>
          <w:sz w:val="28"/>
          <w:szCs w:val="28"/>
        </w:rPr>
        <w:t xml:space="preserve"> возможного</w:t>
      </w:r>
      <w:r>
        <w:rPr>
          <w:sz w:val="28"/>
          <w:szCs w:val="28"/>
        </w:rPr>
        <w:t xml:space="preserve"> новообразования брюшной полости. </w:t>
      </w:r>
      <w:r w:rsidR="00B10039">
        <w:rPr>
          <w:sz w:val="28"/>
          <w:szCs w:val="28"/>
        </w:rPr>
        <w:t xml:space="preserve"> Показано дальнейшее наблюдение у уролога, контроль ОАМ.</w:t>
      </w:r>
    </w:p>
    <w:p w:rsidR="00E011BC" w:rsidRDefault="00E011BC" w:rsidP="00AA355D">
      <w:pPr>
        <w:ind w:left="360" w:right="-5"/>
        <w:jc w:val="both"/>
        <w:rPr>
          <w:sz w:val="28"/>
          <w:szCs w:val="28"/>
        </w:rPr>
      </w:pPr>
    </w:p>
    <w:p w:rsidR="00E011BC" w:rsidRDefault="00E011BC" w:rsidP="00AA355D">
      <w:pPr>
        <w:ind w:left="360" w:right="-5"/>
        <w:jc w:val="both"/>
        <w:rPr>
          <w:sz w:val="28"/>
          <w:szCs w:val="28"/>
        </w:rPr>
      </w:pPr>
    </w:p>
    <w:p w:rsidR="00E011BC" w:rsidRDefault="00E011BC" w:rsidP="00AA355D">
      <w:pPr>
        <w:ind w:left="360" w:right="-5"/>
        <w:jc w:val="both"/>
        <w:rPr>
          <w:sz w:val="28"/>
          <w:szCs w:val="28"/>
        </w:rPr>
      </w:pPr>
    </w:p>
    <w:p w:rsidR="00E011BC" w:rsidRDefault="00E011BC" w:rsidP="00AA355D">
      <w:pPr>
        <w:ind w:left="360" w:right="-5"/>
        <w:jc w:val="both"/>
        <w:rPr>
          <w:sz w:val="28"/>
          <w:szCs w:val="28"/>
        </w:rPr>
      </w:pPr>
    </w:p>
    <w:p w:rsidR="00E011BC" w:rsidRDefault="00E011BC" w:rsidP="00AA355D">
      <w:pPr>
        <w:ind w:left="360" w:right="-5"/>
        <w:jc w:val="both"/>
        <w:rPr>
          <w:sz w:val="28"/>
          <w:szCs w:val="28"/>
        </w:rPr>
      </w:pPr>
    </w:p>
    <w:p w:rsidR="005419ED" w:rsidRDefault="005419ED" w:rsidP="00AA355D">
      <w:pPr>
        <w:ind w:left="360" w:right="-5"/>
        <w:jc w:val="both"/>
        <w:rPr>
          <w:b/>
          <w:sz w:val="28"/>
          <w:szCs w:val="28"/>
        </w:rPr>
      </w:pPr>
    </w:p>
    <w:p w:rsidR="005419ED" w:rsidRDefault="005419ED" w:rsidP="00AA355D">
      <w:pPr>
        <w:ind w:left="360" w:right="-5"/>
        <w:jc w:val="both"/>
        <w:rPr>
          <w:b/>
          <w:sz w:val="28"/>
          <w:szCs w:val="28"/>
        </w:rPr>
      </w:pPr>
    </w:p>
    <w:p w:rsidR="005419ED" w:rsidRDefault="005419ED" w:rsidP="00AA355D">
      <w:pPr>
        <w:ind w:left="360" w:right="-5"/>
        <w:jc w:val="both"/>
        <w:rPr>
          <w:b/>
          <w:sz w:val="28"/>
          <w:szCs w:val="28"/>
        </w:rPr>
      </w:pPr>
    </w:p>
    <w:p w:rsidR="005419ED" w:rsidRDefault="005419ED" w:rsidP="00AA355D">
      <w:pPr>
        <w:ind w:left="360" w:right="-5"/>
        <w:jc w:val="both"/>
        <w:rPr>
          <w:b/>
          <w:sz w:val="28"/>
          <w:szCs w:val="28"/>
        </w:rPr>
      </w:pPr>
    </w:p>
    <w:p w:rsidR="005419ED" w:rsidRDefault="005419ED" w:rsidP="00AA355D">
      <w:pPr>
        <w:ind w:left="360" w:right="-5"/>
        <w:jc w:val="both"/>
        <w:rPr>
          <w:b/>
          <w:sz w:val="28"/>
          <w:szCs w:val="28"/>
        </w:rPr>
      </w:pPr>
    </w:p>
    <w:p w:rsidR="005419ED" w:rsidRDefault="005419ED" w:rsidP="00AA355D">
      <w:pPr>
        <w:ind w:left="360" w:right="-5"/>
        <w:jc w:val="both"/>
        <w:rPr>
          <w:b/>
          <w:sz w:val="28"/>
          <w:szCs w:val="28"/>
        </w:rPr>
      </w:pPr>
    </w:p>
    <w:p w:rsidR="005419ED" w:rsidRDefault="005419ED" w:rsidP="00AA355D">
      <w:pPr>
        <w:ind w:left="360" w:right="-5"/>
        <w:jc w:val="both"/>
        <w:rPr>
          <w:b/>
          <w:sz w:val="28"/>
          <w:szCs w:val="28"/>
        </w:rPr>
      </w:pPr>
    </w:p>
    <w:p w:rsidR="005419ED" w:rsidRDefault="005419ED" w:rsidP="00AA355D">
      <w:pPr>
        <w:ind w:left="360" w:right="-5"/>
        <w:jc w:val="both"/>
        <w:rPr>
          <w:b/>
          <w:sz w:val="28"/>
          <w:szCs w:val="28"/>
        </w:rPr>
      </w:pPr>
    </w:p>
    <w:p w:rsidR="005419ED" w:rsidRDefault="005419ED" w:rsidP="00AA355D">
      <w:pPr>
        <w:ind w:left="360" w:right="-5"/>
        <w:jc w:val="both"/>
        <w:rPr>
          <w:b/>
          <w:sz w:val="28"/>
          <w:szCs w:val="28"/>
        </w:rPr>
      </w:pPr>
    </w:p>
    <w:p w:rsidR="005419ED" w:rsidRDefault="005419ED" w:rsidP="00AA355D">
      <w:pPr>
        <w:ind w:left="360" w:right="-5"/>
        <w:jc w:val="both"/>
        <w:rPr>
          <w:b/>
          <w:sz w:val="28"/>
          <w:szCs w:val="28"/>
        </w:rPr>
      </w:pPr>
    </w:p>
    <w:p w:rsidR="005419ED" w:rsidRDefault="005419ED" w:rsidP="00AA355D">
      <w:pPr>
        <w:ind w:left="360" w:right="-5"/>
        <w:jc w:val="both"/>
        <w:rPr>
          <w:b/>
          <w:sz w:val="28"/>
          <w:szCs w:val="28"/>
        </w:rPr>
      </w:pPr>
    </w:p>
    <w:p w:rsidR="005419ED" w:rsidRDefault="005419ED" w:rsidP="00AA355D">
      <w:pPr>
        <w:ind w:left="360" w:right="-5"/>
        <w:jc w:val="both"/>
        <w:rPr>
          <w:b/>
          <w:sz w:val="28"/>
          <w:szCs w:val="28"/>
        </w:rPr>
      </w:pPr>
    </w:p>
    <w:p w:rsidR="005419ED" w:rsidRDefault="005419ED" w:rsidP="00AA355D">
      <w:pPr>
        <w:ind w:left="360" w:right="-5"/>
        <w:jc w:val="both"/>
        <w:rPr>
          <w:b/>
          <w:sz w:val="28"/>
          <w:szCs w:val="28"/>
        </w:rPr>
      </w:pPr>
    </w:p>
    <w:p w:rsidR="005419ED" w:rsidRDefault="005419ED" w:rsidP="00AA355D">
      <w:pPr>
        <w:ind w:left="360" w:right="-5"/>
        <w:jc w:val="both"/>
        <w:rPr>
          <w:b/>
          <w:sz w:val="28"/>
          <w:szCs w:val="28"/>
        </w:rPr>
      </w:pPr>
    </w:p>
    <w:p w:rsidR="005419ED" w:rsidRDefault="005419ED" w:rsidP="00AA355D">
      <w:pPr>
        <w:ind w:left="360" w:right="-5"/>
        <w:jc w:val="both"/>
        <w:rPr>
          <w:b/>
          <w:sz w:val="28"/>
          <w:szCs w:val="28"/>
        </w:rPr>
      </w:pPr>
    </w:p>
    <w:p w:rsidR="005419ED" w:rsidRDefault="005419ED" w:rsidP="00AA355D">
      <w:pPr>
        <w:ind w:left="360" w:right="-5"/>
        <w:jc w:val="both"/>
        <w:rPr>
          <w:b/>
          <w:sz w:val="28"/>
          <w:szCs w:val="28"/>
        </w:rPr>
      </w:pPr>
    </w:p>
    <w:p w:rsidR="005419ED" w:rsidRDefault="005419ED" w:rsidP="00AA355D">
      <w:pPr>
        <w:ind w:left="360" w:right="-5"/>
        <w:jc w:val="both"/>
        <w:rPr>
          <w:b/>
          <w:sz w:val="28"/>
          <w:szCs w:val="28"/>
        </w:rPr>
      </w:pPr>
    </w:p>
    <w:p w:rsidR="005419ED" w:rsidRDefault="005419ED" w:rsidP="00AA355D">
      <w:pPr>
        <w:ind w:left="360" w:right="-5"/>
        <w:jc w:val="both"/>
        <w:rPr>
          <w:b/>
          <w:sz w:val="28"/>
          <w:szCs w:val="28"/>
        </w:rPr>
      </w:pPr>
    </w:p>
    <w:p w:rsidR="00DA6E44" w:rsidRDefault="00AA355D" w:rsidP="00AA355D">
      <w:pPr>
        <w:ind w:left="360" w:right="-5"/>
        <w:jc w:val="both"/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                        </w:t>
      </w:r>
      <w:r w:rsidR="005419ED">
        <w:rPr>
          <w:b/>
          <w:sz w:val="40"/>
          <w:szCs w:val="40"/>
        </w:rPr>
        <w:t xml:space="preserve"> </w:t>
      </w:r>
      <w:r w:rsidR="00DA6E44">
        <w:rPr>
          <w:b/>
          <w:sz w:val="40"/>
          <w:szCs w:val="40"/>
        </w:rPr>
        <w:t xml:space="preserve"> </w:t>
      </w:r>
    </w:p>
    <w:p w:rsidR="005419ED" w:rsidRDefault="00DA6E44" w:rsidP="00AA355D">
      <w:pPr>
        <w:ind w:left="360" w:right="-5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               </w:t>
      </w:r>
      <w:r w:rsidR="005419ED">
        <w:rPr>
          <w:b/>
          <w:sz w:val="40"/>
          <w:szCs w:val="40"/>
        </w:rPr>
        <w:t xml:space="preserve"> СПИСОК ЛИТЕРАТУРЫ</w:t>
      </w:r>
    </w:p>
    <w:p w:rsidR="005419ED" w:rsidRPr="005419ED" w:rsidRDefault="005419ED" w:rsidP="00AA355D">
      <w:pPr>
        <w:ind w:left="360" w:right="-5"/>
        <w:jc w:val="both"/>
        <w:rPr>
          <w:sz w:val="28"/>
          <w:szCs w:val="28"/>
        </w:rPr>
      </w:pPr>
    </w:p>
    <w:p w:rsidR="005419ED" w:rsidRDefault="005419ED" w:rsidP="00AA355D">
      <w:pPr>
        <w:numPr>
          <w:ilvl w:val="0"/>
          <w:numId w:val="24"/>
        </w:numPr>
        <w:ind w:right="-5"/>
        <w:jc w:val="both"/>
        <w:rPr>
          <w:sz w:val="28"/>
          <w:szCs w:val="28"/>
        </w:rPr>
      </w:pPr>
      <w:r w:rsidRPr="00471E88">
        <w:rPr>
          <w:sz w:val="28"/>
          <w:szCs w:val="28"/>
        </w:rPr>
        <w:t xml:space="preserve">Ю. К. Скрипкин, А. Л. </w:t>
      </w:r>
      <w:proofErr w:type="spellStart"/>
      <w:r w:rsidRPr="00471E88">
        <w:rPr>
          <w:sz w:val="28"/>
          <w:szCs w:val="28"/>
        </w:rPr>
        <w:t>Машкиллейсон</w:t>
      </w:r>
      <w:proofErr w:type="spellEnd"/>
      <w:r w:rsidRPr="00471E88">
        <w:rPr>
          <w:sz w:val="28"/>
          <w:szCs w:val="28"/>
        </w:rPr>
        <w:t>, Г. Я. Шарапова</w:t>
      </w:r>
      <w:r>
        <w:rPr>
          <w:sz w:val="28"/>
          <w:szCs w:val="28"/>
        </w:rPr>
        <w:t>.</w:t>
      </w:r>
      <w:r w:rsidRPr="00471E88">
        <w:rPr>
          <w:sz w:val="28"/>
          <w:szCs w:val="28"/>
        </w:rPr>
        <w:t xml:space="preserve"> Ко</w:t>
      </w:r>
      <w:r w:rsidRPr="00471E88">
        <w:rPr>
          <w:sz w:val="28"/>
          <w:szCs w:val="28"/>
        </w:rPr>
        <w:t>ж</w:t>
      </w:r>
      <w:r w:rsidRPr="00471E88">
        <w:rPr>
          <w:sz w:val="28"/>
          <w:szCs w:val="28"/>
        </w:rPr>
        <w:t xml:space="preserve">ные и венерические болезни. </w:t>
      </w:r>
      <w:r>
        <w:rPr>
          <w:sz w:val="28"/>
          <w:szCs w:val="28"/>
        </w:rPr>
        <w:t>– М.:</w:t>
      </w:r>
      <w:r w:rsidRPr="00471E88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471E88">
        <w:rPr>
          <w:sz w:val="28"/>
          <w:szCs w:val="28"/>
        </w:rPr>
        <w:t>Мед</w:t>
      </w:r>
      <w:r w:rsidRPr="00471E88">
        <w:rPr>
          <w:sz w:val="28"/>
          <w:szCs w:val="28"/>
        </w:rPr>
        <w:t>и</w:t>
      </w:r>
      <w:r w:rsidRPr="00471E88">
        <w:rPr>
          <w:sz w:val="28"/>
          <w:szCs w:val="28"/>
        </w:rPr>
        <w:t>цина</w:t>
      </w:r>
      <w:r>
        <w:rPr>
          <w:sz w:val="28"/>
          <w:szCs w:val="28"/>
        </w:rPr>
        <w:t>"</w:t>
      </w:r>
      <w:r w:rsidRPr="00471E88">
        <w:rPr>
          <w:sz w:val="28"/>
          <w:szCs w:val="28"/>
        </w:rPr>
        <w:t>, 1997.</w:t>
      </w:r>
    </w:p>
    <w:p w:rsidR="005419ED" w:rsidRDefault="005419ED" w:rsidP="00AA355D">
      <w:pPr>
        <w:numPr>
          <w:ilvl w:val="0"/>
          <w:numId w:val="24"/>
        </w:numPr>
        <w:ind w:right="-5"/>
        <w:jc w:val="both"/>
        <w:rPr>
          <w:sz w:val="28"/>
          <w:szCs w:val="28"/>
        </w:rPr>
      </w:pPr>
      <w:proofErr w:type="spellStart"/>
      <w:r w:rsidRPr="00471E88">
        <w:rPr>
          <w:sz w:val="28"/>
          <w:szCs w:val="28"/>
        </w:rPr>
        <w:t>Машкиллейсон</w:t>
      </w:r>
      <w:proofErr w:type="spellEnd"/>
      <w:r w:rsidRPr="00471E88">
        <w:rPr>
          <w:sz w:val="28"/>
          <w:szCs w:val="28"/>
        </w:rPr>
        <w:t xml:space="preserve"> А.Л. Лечение кожных болезней</w:t>
      </w:r>
      <w:r>
        <w:rPr>
          <w:sz w:val="28"/>
          <w:szCs w:val="28"/>
        </w:rPr>
        <w:t>. –</w:t>
      </w:r>
      <w:r w:rsidRPr="00471E88">
        <w:rPr>
          <w:sz w:val="28"/>
          <w:szCs w:val="28"/>
        </w:rPr>
        <w:t xml:space="preserve"> М</w:t>
      </w:r>
      <w:r>
        <w:rPr>
          <w:sz w:val="28"/>
          <w:szCs w:val="28"/>
        </w:rPr>
        <w:t>.:</w:t>
      </w:r>
      <w:r w:rsidRPr="00471E88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471E88">
        <w:rPr>
          <w:sz w:val="28"/>
          <w:szCs w:val="28"/>
        </w:rPr>
        <w:t>Мед</w:t>
      </w:r>
      <w:r w:rsidRPr="00471E88">
        <w:rPr>
          <w:sz w:val="28"/>
          <w:szCs w:val="28"/>
        </w:rPr>
        <w:t>и</w:t>
      </w:r>
      <w:r w:rsidRPr="00471E88">
        <w:rPr>
          <w:sz w:val="28"/>
          <w:szCs w:val="28"/>
        </w:rPr>
        <w:t>цина</w:t>
      </w:r>
      <w:r>
        <w:rPr>
          <w:sz w:val="28"/>
          <w:szCs w:val="28"/>
        </w:rPr>
        <w:t>"</w:t>
      </w:r>
      <w:r w:rsidRPr="00471E88">
        <w:rPr>
          <w:sz w:val="28"/>
          <w:szCs w:val="28"/>
        </w:rPr>
        <w:t>, 1990</w:t>
      </w:r>
      <w:r>
        <w:rPr>
          <w:sz w:val="28"/>
          <w:szCs w:val="28"/>
        </w:rPr>
        <w:t>.</w:t>
      </w:r>
      <w:r w:rsidRPr="006D7AAE">
        <w:rPr>
          <w:sz w:val="28"/>
          <w:szCs w:val="28"/>
        </w:rPr>
        <w:t xml:space="preserve"> </w:t>
      </w:r>
    </w:p>
    <w:p w:rsidR="005419ED" w:rsidRDefault="005419ED" w:rsidP="00AA355D">
      <w:pPr>
        <w:pStyle w:val="a4"/>
        <w:numPr>
          <w:ilvl w:val="0"/>
          <w:numId w:val="24"/>
        </w:numPr>
        <w:ind w:right="-5"/>
        <w:jc w:val="both"/>
        <w:rPr>
          <w:rFonts w:ascii="Times New Roman" w:hAnsi="Times New Roman"/>
          <w:sz w:val="28"/>
          <w:szCs w:val="28"/>
        </w:rPr>
      </w:pPr>
      <w:r w:rsidRPr="00205A80">
        <w:rPr>
          <w:rFonts w:ascii="Times New Roman" w:hAnsi="Times New Roman"/>
          <w:sz w:val="28"/>
          <w:szCs w:val="28"/>
        </w:rPr>
        <w:t>В.И. Бородулин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205A80">
        <w:rPr>
          <w:rFonts w:ascii="Times New Roman" w:hAnsi="Times New Roman"/>
          <w:sz w:val="28"/>
          <w:szCs w:val="28"/>
        </w:rPr>
        <w:t>Справочник практического врача»</w:t>
      </w:r>
      <w:r>
        <w:rPr>
          <w:rFonts w:ascii="Times New Roman" w:hAnsi="Times New Roman"/>
          <w:sz w:val="28"/>
          <w:szCs w:val="28"/>
        </w:rPr>
        <w:t xml:space="preserve"> в 2 томах,</w:t>
      </w:r>
      <w:r w:rsidRPr="00205A80">
        <w:rPr>
          <w:rFonts w:ascii="Times New Roman" w:hAnsi="Times New Roman"/>
          <w:sz w:val="28"/>
          <w:szCs w:val="28"/>
        </w:rPr>
        <w:t xml:space="preserve">  М: «</w:t>
      </w:r>
      <w:proofErr w:type="spellStart"/>
      <w:r w:rsidRPr="00205A80">
        <w:rPr>
          <w:rFonts w:ascii="Times New Roman" w:hAnsi="Times New Roman"/>
          <w:sz w:val="28"/>
          <w:szCs w:val="28"/>
        </w:rPr>
        <w:t>Рипол</w:t>
      </w:r>
      <w:proofErr w:type="spellEnd"/>
      <w:r w:rsidRPr="00205A80">
        <w:rPr>
          <w:rFonts w:ascii="Times New Roman" w:hAnsi="Times New Roman"/>
          <w:sz w:val="28"/>
          <w:szCs w:val="28"/>
        </w:rPr>
        <w:t xml:space="preserve"> классик», 2001г.</w:t>
      </w:r>
    </w:p>
    <w:p w:rsidR="005419ED" w:rsidRDefault="005419ED" w:rsidP="00AA355D">
      <w:pPr>
        <w:numPr>
          <w:ilvl w:val="0"/>
          <w:numId w:val="24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А.И Венгеровский «Курс лекций по фармакологии для врачей и провизоров», Томск, 2001г.</w:t>
      </w:r>
    </w:p>
    <w:p w:rsidR="005419ED" w:rsidRPr="005419ED" w:rsidRDefault="005419ED" w:rsidP="00AA355D">
      <w:pPr>
        <w:numPr>
          <w:ilvl w:val="0"/>
          <w:numId w:val="24"/>
        </w:numPr>
        <w:spacing w:before="100" w:beforeAutospacing="1" w:after="100" w:afterAutospacing="1"/>
        <w:ind w:right="-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Машковский</w:t>
      </w:r>
      <w:proofErr w:type="spellEnd"/>
      <w:r>
        <w:rPr>
          <w:sz w:val="28"/>
          <w:szCs w:val="28"/>
        </w:rPr>
        <w:t xml:space="preserve"> М.Д. «Лекарственные средства» в 2 томах, М: «Медицина», 1993г.</w:t>
      </w:r>
    </w:p>
    <w:p w:rsidR="005419ED" w:rsidRDefault="005419ED" w:rsidP="00AA355D">
      <w:pPr>
        <w:numPr>
          <w:ilvl w:val="0"/>
          <w:numId w:val="24"/>
        </w:numPr>
        <w:ind w:right="-5"/>
        <w:jc w:val="both"/>
        <w:rPr>
          <w:sz w:val="28"/>
          <w:szCs w:val="28"/>
        </w:rPr>
      </w:pPr>
      <w:proofErr w:type="spellStart"/>
      <w:r w:rsidRPr="00471E88">
        <w:rPr>
          <w:sz w:val="28"/>
          <w:szCs w:val="28"/>
        </w:rPr>
        <w:t>Беренбейн</w:t>
      </w:r>
      <w:proofErr w:type="spellEnd"/>
      <w:r w:rsidRPr="00471E88">
        <w:rPr>
          <w:sz w:val="28"/>
          <w:szCs w:val="28"/>
        </w:rPr>
        <w:t xml:space="preserve"> Б. А. Дифференциальная диагностика кожных б</w:t>
      </w:r>
      <w:r w:rsidRPr="00471E88">
        <w:rPr>
          <w:sz w:val="28"/>
          <w:szCs w:val="28"/>
        </w:rPr>
        <w:t>о</w:t>
      </w:r>
      <w:r w:rsidRPr="00471E88">
        <w:rPr>
          <w:sz w:val="28"/>
          <w:szCs w:val="28"/>
        </w:rPr>
        <w:t>лезней. –</w:t>
      </w:r>
      <w:r>
        <w:rPr>
          <w:sz w:val="28"/>
          <w:szCs w:val="28"/>
        </w:rPr>
        <w:t xml:space="preserve"> </w:t>
      </w:r>
      <w:r w:rsidRPr="00471E88">
        <w:rPr>
          <w:sz w:val="28"/>
          <w:szCs w:val="28"/>
        </w:rPr>
        <w:t>М</w:t>
      </w:r>
      <w:r>
        <w:rPr>
          <w:sz w:val="28"/>
          <w:szCs w:val="28"/>
        </w:rPr>
        <w:t>.:</w:t>
      </w:r>
      <w:r w:rsidRPr="00471E88">
        <w:rPr>
          <w:sz w:val="28"/>
          <w:szCs w:val="28"/>
        </w:rPr>
        <w:t xml:space="preserve">  </w:t>
      </w:r>
      <w:r>
        <w:rPr>
          <w:sz w:val="28"/>
          <w:szCs w:val="28"/>
        </w:rPr>
        <w:t>"</w:t>
      </w:r>
      <w:r w:rsidRPr="00471E88">
        <w:rPr>
          <w:sz w:val="28"/>
          <w:szCs w:val="28"/>
        </w:rPr>
        <w:t>Медицина</w:t>
      </w:r>
      <w:r>
        <w:rPr>
          <w:sz w:val="28"/>
          <w:szCs w:val="28"/>
        </w:rPr>
        <w:t>"</w:t>
      </w:r>
      <w:r w:rsidRPr="00471E88">
        <w:rPr>
          <w:sz w:val="28"/>
          <w:szCs w:val="28"/>
        </w:rPr>
        <w:t>, 1989.</w:t>
      </w:r>
    </w:p>
    <w:p w:rsidR="005419ED" w:rsidRDefault="005419ED" w:rsidP="00AA355D">
      <w:pPr>
        <w:numPr>
          <w:ilvl w:val="0"/>
          <w:numId w:val="24"/>
        </w:numPr>
        <w:spacing w:before="100" w:beforeAutospacing="1" w:after="100" w:afterAutospacing="1"/>
        <w:ind w:right="-5"/>
        <w:jc w:val="both"/>
        <w:rPr>
          <w:color w:val="000000"/>
          <w:sz w:val="28"/>
          <w:szCs w:val="28"/>
        </w:rPr>
      </w:pPr>
      <w:r w:rsidRPr="005419ED">
        <w:rPr>
          <w:color w:val="000000"/>
          <w:sz w:val="28"/>
          <w:szCs w:val="28"/>
        </w:rPr>
        <w:t xml:space="preserve">Астафьева Н.Г., </w:t>
      </w:r>
      <w:proofErr w:type="spellStart"/>
      <w:r w:rsidRPr="005419ED">
        <w:rPr>
          <w:color w:val="000000"/>
          <w:sz w:val="28"/>
          <w:szCs w:val="28"/>
        </w:rPr>
        <w:t>Горячкина</w:t>
      </w:r>
      <w:proofErr w:type="spellEnd"/>
      <w:r w:rsidRPr="005419ED">
        <w:rPr>
          <w:color w:val="000000"/>
          <w:sz w:val="28"/>
          <w:szCs w:val="28"/>
        </w:rPr>
        <w:t xml:space="preserve"> Л.А. </w:t>
      </w:r>
      <w:r>
        <w:rPr>
          <w:color w:val="000000"/>
          <w:sz w:val="28"/>
          <w:szCs w:val="28"/>
        </w:rPr>
        <w:t>«Лекарственная аллергия», часть I-I</w:t>
      </w:r>
      <w:r w:rsidRPr="005419ED">
        <w:rPr>
          <w:color w:val="000000"/>
          <w:sz w:val="28"/>
          <w:szCs w:val="28"/>
        </w:rPr>
        <w:t xml:space="preserve">I.  // </w:t>
      </w:r>
      <w:r>
        <w:rPr>
          <w:color w:val="000000"/>
          <w:sz w:val="28"/>
          <w:szCs w:val="28"/>
        </w:rPr>
        <w:t>«</w:t>
      </w:r>
      <w:r w:rsidRPr="005419ED">
        <w:rPr>
          <w:color w:val="000000"/>
          <w:sz w:val="28"/>
          <w:szCs w:val="28"/>
        </w:rPr>
        <w:t>Аллергология</w:t>
      </w:r>
      <w:r>
        <w:rPr>
          <w:color w:val="000000"/>
          <w:sz w:val="28"/>
          <w:szCs w:val="28"/>
        </w:rPr>
        <w:t>»</w:t>
      </w:r>
      <w:r w:rsidRPr="005419ED">
        <w:rPr>
          <w:color w:val="000000"/>
          <w:sz w:val="28"/>
          <w:szCs w:val="28"/>
        </w:rPr>
        <w:t>. — 2000. — № 2. </w:t>
      </w:r>
    </w:p>
    <w:tbl>
      <w:tblPr>
        <w:tblW w:w="5000" w:type="pct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000" w:firstRow="0" w:lastRow="0" w:firstColumn="0" w:lastColumn="0" w:noHBand="0" w:noVBand="0"/>
      </w:tblPr>
      <w:tblGrid>
        <w:gridCol w:w="8767"/>
        <w:gridCol w:w="660"/>
      </w:tblGrid>
      <w:tr w:rsidR="005A44C9" w:rsidRPr="005A44C9">
        <w:trPr>
          <w:tblCellSpacing w:w="0" w:type="dxa"/>
        </w:trPr>
        <w:tc>
          <w:tcPr>
            <w:tcW w:w="4650" w:type="pct"/>
          </w:tcPr>
          <w:p w:rsidR="005A44C9" w:rsidRPr="005A44C9" w:rsidRDefault="005A44C9" w:rsidP="00AA355D">
            <w:pPr>
              <w:numPr>
                <w:ilvl w:val="0"/>
                <w:numId w:val="24"/>
              </w:numPr>
              <w:ind w:right="-5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  <w:proofErr w:type="spellStart"/>
            <w:r w:rsidRPr="005A44C9">
              <w:rPr>
                <w:bCs/>
                <w:iCs/>
                <w:sz w:val="28"/>
                <w:szCs w:val="28"/>
              </w:rPr>
              <w:t>К</w:t>
            </w:r>
            <w:proofErr w:type="gramStart"/>
            <w:r w:rsidRPr="005A44C9">
              <w:rPr>
                <w:bCs/>
                <w:iCs/>
                <w:sz w:val="28"/>
                <w:szCs w:val="28"/>
              </w:rPr>
              <w:t>p</w:t>
            </w:r>
            <w:proofErr w:type="gramEnd"/>
            <w:r w:rsidRPr="005A44C9">
              <w:rPr>
                <w:bCs/>
                <w:iCs/>
                <w:sz w:val="28"/>
                <w:szCs w:val="28"/>
              </w:rPr>
              <w:t>яжева</w:t>
            </w:r>
            <w:proofErr w:type="spellEnd"/>
            <w:r w:rsidRPr="005A44C9">
              <w:rPr>
                <w:bCs/>
                <w:iCs/>
                <w:sz w:val="28"/>
                <w:szCs w:val="28"/>
              </w:rPr>
              <w:t xml:space="preserve"> С. С.</w:t>
            </w:r>
            <w:r w:rsidRPr="005A44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5A44C9">
              <w:rPr>
                <w:sz w:val="28"/>
                <w:szCs w:val="28"/>
              </w:rPr>
              <w:t>Синдpом</w:t>
            </w:r>
            <w:proofErr w:type="spellEnd"/>
            <w:r w:rsidRPr="005A44C9">
              <w:rPr>
                <w:sz w:val="28"/>
                <w:szCs w:val="28"/>
              </w:rPr>
              <w:t xml:space="preserve"> </w:t>
            </w:r>
            <w:proofErr w:type="spellStart"/>
            <w:r w:rsidRPr="005A44C9">
              <w:rPr>
                <w:sz w:val="28"/>
                <w:szCs w:val="28"/>
              </w:rPr>
              <w:t>Лайелла</w:t>
            </w:r>
            <w:proofErr w:type="spellEnd"/>
            <w:r w:rsidRPr="005A44C9">
              <w:rPr>
                <w:sz w:val="28"/>
                <w:szCs w:val="28"/>
              </w:rPr>
              <w:t xml:space="preserve"> (этиология, патогенез, клиника, лечение)</w:t>
            </w:r>
            <w:r>
              <w:rPr>
                <w:sz w:val="28"/>
                <w:szCs w:val="28"/>
              </w:rPr>
              <w:t>»</w:t>
            </w:r>
            <w:r w:rsidRPr="005419ED">
              <w:rPr>
                <w:color w:val="000000"/>
                <w:sz w:val="28"/>
                <w:szCs w:val="28"/>
              </w:rPr>
              <w:t xml:space="preserve"> //</w:t>
            </w:r>
            <w:r>
              <w:rPr>
                <w:rStyle w:val="a4"/>
              </w:rPr>
              <w:t xml:space="preserve"> «</w:t>
            </w:r>
            <w:r w:rsidRPr="005A44C9">
              <w:rPr>
                <w:rStyle w:val="a7"/>
                <w:b w:val="0"/>
                <w:sz w:val="28"/>
                <w:szCs w:val="28"/>
              </w:rPr>
              <w:t>Российский журнал кожных и венерических болезней</w:t>
            </w:r>
            <w:r>
              <w:rPr>
                <w:rStyle w:val="a7"/>
                <w:b w:val="0"/>
                <w:sz w:val="28"/>
                <w:szCs w:val="28"/>
              </w:rPr>
              <w:t>». - 1998 - №3, стр.66</w:t>
            </w:r>
          </w:p>
          <w:p w:rsidR="0028544A" w:rsidRPr="0028544A" w:rsidRDefault="005A44C9" w:rsidP="00AA355D">
            <w:pPr>
              <w:pStyle w:val="a6"/>
              <w:numPr>
                <w:ilvl w:val="0"/>
                <w:numId w:val="24"/>
              </w:numPr>
              <w:ind w:right="-5"/>
              <w:jc w:val="both"/>
              <w:rPr>
                <w:bCs/>
                <w:sz w:val="28"/>
                <w:szCs w:val="28"/>
              </w:rPr>
            </w:pPr>
            <w:proofErr w:type="spellStart"/>
            <w:r w:rsidRPr="005A44C9">
              <w:rPr>
                <w:iCs/>
                <w:sz w:val="28"/>
                <w:szCs w:val="28"/>
              </w:rPr>
              <w:t>Уджуху</w:t>
            </w:r>
            <w:proofErr w:type="spellEnd"/>
            <w:r w:rsidRPr="005A44C9">
              <w:rPr>
                <w:iCs/>
                <w:sz w:val="28"/>
                <w:szCs w:val="28"/>
              </w:rPr>
              <w:t xml:space="preserve"> В. Ю., </w:t>
            </w:r>
            <w:proofErr w:type="spellStart"/>
            <w:r w:rsidRPr="005A44C9">
              <w:rPr>
                <w:iCs/>
                <w:sz w:val="28"/>
                <w:szCs w:val="28"/>
              </w:rPr>
              <w:t>Ко</w:t>
            </w:r>
            <w:proofErr w:type="gramStart"/>
            <w:r w:rsidRPr="005A44C9">
              <w:rPr>
                <w:iCs/>
                <w:sz w:val="28"/>
                <w:szCs w:val="28"/>
              </w:rPr>
              <w:t>p</w:t>
            </w:r>
            <w:proofErr w:type="gramEnd"/>
            <w:r w:rsidRPr="005A44C9">
              <w:rPr>
                <w:iCs/>
                <w:sz w:val="28"/>
                <w:szCs w:val="28"/>
              </w:rPr>
              <w:t>откий</w:t>
            </w:r>
            <w:proofErr w:type="spellEnd"/>
            <w:r w:rsidRPr="005A44C9">
              <w:rPr>
                <w:iCs/>
                <w:sz w:val="28"/>
                <w:szCs w:val="28"/>
              </w:rPr>
              <w:t xml:space="preserve"> Н. Г., </w:t>
            </w:r>
            <w:proofErr w:type="spellStart"/>
            <w:r w:rsidRPr="005A44C9">
              <w:rPr>
                <w:iCs/>
                <w:sz w:val="28"/>
                <w:szCs w:val="28"/>
              </w:rPr>
              <w:t>Гpязнова</w:t>
            </w:r>
            <w:proofErr w:type="spellEnd"/>
            <w:r w:rsidRPr="005A44C9">
              <w:rPr>
                <w:iCs/>
                <w:sz w:val="28"/>
                <w:szCs w:val="28"/>
              </w:rPr>
              <w:t xml:space="preserve"> Т. В.</w:t>
            </w:r>
            <w:r w:rsidRPr="005A44C9">
              <w:rPr>
                <w:sz w:val="28"/>
                <w:szCs w:val="28"/>
              </w:rPr>
              <w:t xml:space="preserve"> «Новый взгляд на классификацию и патогенез </w:t>
            </w:r>
            <w:proofErr w:type="spellStart"/>
            <w:r w:rsidRPr="005A44C9">
              <w:rPr>
                <w:sz w:val="28"/>
                <w:szCs w:val="28"/>
              </w:rPr>
              <w:t>лекаpственной</w:t>
            </w:r>
            <w:proofErr w:type="spellEnd"/>
            <w:r w:rsidRPr="005A44C9">
              <w:rPr>
                <w:sz w:val="28"/>
                <w:szCs w:val="28"/>
              </w:rPr>
              <w:t xml:space="preserve"> </w:t>
            </w:r>
            <w:proofErr w:type="spellStart"/>
            <w:r w:rsidRPr="005A44C9">
              <w:rPr>
                <w:sz w:val="28"/>
                <w:szCs w:val="28"/>
              </w:rPr>
              <w:t>токсидеpмии</w:t>
            </w:r>
            <w:proofErr w:type="spellEnd"/>
            <w:r w:rsidRPr="005A44C9">
              <w:rPr>
                <w:sz w:val="28"/>
                <w:szCs w:val="28"/>
              </w:rPr>
              <w:t>»</w:t>
            </w:r>
            <w:r w:rsidRPr="005A44C9">
              <w:rPr>
                <w:color w:val="000000"/>
                <w:sz w:val="28"/>
                <w:szCs w:val="28"/>
              </w:rPr>
              <w:t xml:space="preserve"> //</w:t>
            </w:r>
            <w:r w:rsidRPr="005A44C9">
              <w:rPr>
                <w:rStyle w:val="a4"/>
                <w:sz w:val="28"/>
                <w:szCs w:val="28"/>
              </w:rPr>
              <w:t xml:space="preserve"> «</w:t>
            </w:r>
            <w:r w:rsidRPr="005A44C9">
              <w:rPr>
                <w:rStyle w:val="a7"/>
                <w:b w:val="0"/>
                <w:sz w:val="28"/>
                <w:szCs w:val="28"/>
              </w:rPr>
              <w:t>Российский журнал кожных и венерических болезней». - 1999 - №2, стр.20</w:t>
            </w:r>
            <w:r w:rsidRPr="005A44C9">
              <w:rPr>
                <w:sz w:val="28"/>
                <w:szCs w:val="28"/>
              </w:rPr>
              <w:t xml:space="preserve">  </w:t>
            </w:r>
          </w:p>
          <w:p w:rsidR="0028544A" w:rsidRPr="0028544A" w:rsidRDefault="0028544A" w:rsidP="00AA355D">
            <w:pPr>
              <w:numPr>
                <w:ilvl w:val="0"/>
                <w:numId w:val="24"/>
              </w:numPr>
              <w:ind w:right="-5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  <w:r w:rsidRPr="0028544A">
              <w:rPr>
                <w:rStyle w:val="a7"/>
                <w:b w:val="0"/>
                <w:iCs/>
                <w:sz w:val="28"/>
                <w:szCs w:val="28"/>
              </w:rPr>
              <w:t xml:space="preserve">Самгин М. А., </w:t>
            </w:r>
            <w:proofErr w:type="spellStart"/>
            <w:r w:rsidRPr="0028544A">
              <w:rPr>
                <w:rStyle w:val="a7"/>
                <w:b w:val="0"/>
                <w:iCs/>
                <w:sz w:val="28"/>
                <w:szCs w:val="28"/>
              </w:rPr>
              <w:t>Халдин</w:t>
            </w:r>
            <w:proofErr w:type="spellEnd"/>
            <w:r w:rsidRPr="0028544A">
              <w:rPr>
                <w:rStyle w:val="a7"/>
                <w:b w:val="0"/>
                <w:iCs/>
                <w:sz w:val="28"/>
                <w:szCs w:val="28"/>
              </w:rPr>
              <w:t xml:space="preserve"> А. А</w:t>
            </w:r>
            <w:r w:rsidRPr="0028544A">
              <w:rPr>
                <w:rStyle w:val="a9"/>
                <w:bCs/>
                <w:sz w:val="28"/>
                <w:szCs w:val="28"/>
              </w:rPr>
              <w:t>.</w:t>
            </w:r>
            <w:r w:rsidRPr="0028544A">
              <w:rPr>
                <w:sz w:val="28"/>
                <w:szCs w:val="28"/>
              </w:rPr>
              <w:t xml:space="preserve"> «</w:t>
            </w:r>
            <w:proofErr w:type="spellStart"/>
            <w:r w:rsidRPr="0028544A">
              <w:rPr>
                <w:sz w:val="28"/>
                <w:szCs w:val="28"/>
              </w:rPr>
              <w:t>Валт</w:t>
            </w:r>
            <w:proofErr w:type="gramStart"/>
            <w:r w:rsidRPr="0028544A">
              <w:rPr>
                <w:sz w:val="28"/>
                <w:szCs w:val="28"/>
              </w:rPr>
              <w:t>p</w:t>
            </w:r>
            <w:proofErr w:type="gramEnd"/>
            <w:r w:rsidRPr="0028544A">
              <w:rPr>
                <w:sz w:val="28"/>
                <w:szCs w:val="28"/>
              </w:rPr>
              <w:t>екс</w:t>
            </w:r>
            <w:proofErr w:type="spellEnd"/>
            <w:r w:rsidRPr="0028544A">
              <w:rPr>
                <w:sz w:val="28"/>
                <w:szCs w:val="28"/>
              </w:rPr>
              <w:t xml:space="preserve"> в </w:t>
            </w:r>
            <w:proofErr w:type="spellStart"/>
            <w:r w:rsidRPr="0028544A">
              <w:rPr>
                <w:sz w:val="28"/>
                <w:szCs w:val="28"/>
              </w:rPr>
              <w:t>теpапии</w:t>
            </w:r>
            <w:proofErr w:type="spellEnd"/>
            <w:r w:rsidRPr="0028544A">
              <w:rPr>
                <w:sz w:val="28"/>
                <w:szCs w:val="28"/>
              </w:rPr>
              <w:t xml:space="preserve"> больных </w:t>
            </w:r>
            <w:proofErr w:type="spellStart"/>
            <w:r w:rsidRPr="0028544A">
              <w:rPr>
                <w:sz w:val="28"/>
                <w:szCs w:val="28"/>
              </w:rPr>
              <w:t>многофоpмной</w:t>
            </w:r>
            <w:proofErr w:type="spellEnd"/>
            <w:r w:rsidRPr="0028544A">
              <w:rPr>
                <w:sz w:val="28"/>
                <w:szCs w:val="28"/>
              </w:rPr>
              <w:t xml:space="preserve"> экссудативной </w:t>
            </w:r>
            <w:proofErr w:type="spellStart"/>
            <w:r w:rsidRPr="0028544A">
              <w:rPr>
                <w:sz w:val="28"/>
                <w:szCs w:val="28"/>
              </w:rPr>
              <w:t>эpитемой</w:t>
            </w:r>
            <w:proofErr w:type="spellEnd"/>
            <w:r w:rsidRPr="0028544A">
              <w:rPr>
                <w:sz w:val="28"/>
                <w:szCs w:val="28"/>
              </w:rPr>
              <w:t xml:space="preserve">, </w:t>
            </w:r>
            <w:proofErr w:type="spellStart"/>
            <w:r w:rsidRPr="0028544A">
              <w:rPr>
                <w:sz w:val="28"/>
                <w:szCs w:val="28"/>
              </w:rPr>
              <w:t>ассоцииpованной</w:t>
            </w:r>
            <w:proofErr w:type="spellEnd"/>
            <w:r w:rsidRPr="0028544A">
              <w:rPr>
                <w:sz w:val="28"/>
                <w:szCs w:val="28"/>
              </w:rPr>
              <w:t xml:space="preserve"> с </w:t>
            </w:r>
            <w:proofErr w:type="spellStart"/>
            <w:r w:rsidRPr="0028544A">
              <w:rPr>
                <w:sz w:val="28"/>
                <w:szCs w:val="28"/>
              </w:rPr>
              <w:t>Herpes</w:t>
            </w:r>
            <w:proofErr w:type="spellEnd"/>
            <w:r w:rsidRPr="0028544A">
              <w:rPr>
                <w:sz w:val="28"/>
                <w:szCs w:val="28"/>
              </w:rPr>
              <w:t xml:space="preserve"> </w:t>
            </w:r>
            <w:proofErr w:type="spellStart"/>
            <w:r w:rsidRPr="0028544A">
              <w:rPr>
                <w:sz w:val="28"/>
                <w:szCs w:val="28"/>
              </w:rPr>
              <w:t>simplex</w:t>
            </w:r>
            <w:proofErr w:type="spellEnd"/>
            <w:r w:rsidRPr="0028544A">
              <w:rPr>
                <w:sz w:val="28"/>
                <w:szCs w:val="28"/>
              </w:rPr>
              <w:t>»</w:t>
            </w:r>
            <w:r w:rsidRPr="0028544A">
              <w:rPr>
                <w:color w:val="000000"/>
                <w:sz w:val="28"/>
                <w:szCs w:val="28"/>
              </w:rPr>
              <w:t xml:space="preserve"> //</w:t>
            </w:r>
            <w:r w:rsidRPr="0028544A">
              <w:rPr>
                <w:rStyle w:val="a4"/>
                <w:sz w:val="28"/>
                <w:szCs w:val="28"/>
              </w:rPr>
              <w:t xml:space="preserve"> «</w:t>
            </w:r>
            <w:r w:rsidRPr="0028544A">
              <w:rPr>
                <w:rStyle w:val="a7"/>
                <w:b w:val="0"/>
                <w:sz w:val="28"/>
                <w:szCs w:val="28"/>
              </w:rPr>
              <w:t>Российский журнал кожных и венерических болезней». - 2000 - №2</w:t>
            </w:r>
          </w:p>
          <w:p w:rsidR="0028544A" w:rsidRPr="0028544A" w:rsidRDefault="0028544A" w:rsidP="00AA355D">
            <w:pPr>
              <w:numPr>
                <w:ilvl w:val="0"/>
                <w:numId w:val="24"/>
              </w:numPr>
              <w:ind w:right="-5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  <w:r w:rsidRPr="0028544A">
              <w:rPr>
                <w:iCs/>
                <w:sz w:val="28"/>
                <w:szCs w:val="28"/>
              </w:rPr>
              <w:t xml:space="preserve">Иванов О. Л., </w:t>
            </w:r>
            <w:proofErr w:type="spellStart"/>
            <w:r w:rsidRPr="0028544A">
              <w:rPr>
                <w:iCs/>
                <w:sz w:val="28"/>
                <w:szCs w:val="28"/>
              </w:rPr>
              <w:t>Халдина</w:t>
            </w:r>
            <w:proofErr w:type="spellEnd"/>
            <w:r w:rsidRPr="0028544A">
              <w:rPr>
                <w:iCs/>
                <w:sz w:val="28"/>
                <w:szCs w:val="28"/>
              </w:rPr>
              <w:t xml:space="preserve"> М. В., </w:t>
            </w:r>
            <w:proofErr w:type="spellStart"/>
            <w:r w:rsidRPr="0028544A">
              <w:rPr>
                <w:iCs/>
                <w:sz w:val="28"/>
                <w:szCs w:val="28"/>
              </w:rPr>
              <w:t>Халдин</w:t>
            </w:r>
            <w:proofErr w:type="spellEnd"/>
            <w:r w:rsidRPr="0028544A">
              <w:rPr>
                <w:iCs/>
                <w:sz w:val="28"/>
                <w:szCs w:val="28"/>
              </w:rPr>
              <w:t xml:space="preserve"> А. А., Малиновская В. В.</w:t>
            </w:r>
            <w:r w:rsidRPr="002854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28544A">
              <w:rPr>
                <w:sz w:val="28"/>
                <w:szCs w:val="28"/>
              </w:rPr>
              <w:t xml:space="preserve">Современные проблемы диагностики и терапии </w:t>
            </w:r>
            <w:proofErr w:type="spellStart"/>
            <w:r w:rsidRPr="0028544A">
              <w:rPr>
                <w:sz w:val="28"/>
                <w:szCs w:val="28"/>
              </w:rPr>
              <w:t>многоформной</w:t>
            </w:r>
            <w:proofErr w:type="spellEnd"/>
            <w:r w:rsidRPr="0028544A">
              <w:rPr>
                <w:sz w:val="28"/>
                <w:szCs w:val="28"/>
              </w:rPr>
              <w:t xml:space="preserve"> экссудативной эритемы</w:t>
            </w:r>
            <w:r>
              <w:rPr>
                <w:sz w:val="28"/>
                <w:szCs w:val="28"/>
              </w:rPr>
              <w:t xml:space="preserve">», </w:t>
            </w:r>
            <w:r w:rsidRPr="0028544A">
              <w:rPr>
                <w:sz w:val="28"/>
                <w:szCs w:val="28"/>
              </w:rPr>
              <w:t> </w:t>
            </w:r>
            <w:r w:rsidRPr="0028544A">
              <w:rPr>
                <w:color w:val="000000"/>
                <w:sz w:val="28"/>
                <w:szCs w:val="28"/>
              </w:rPr>
              <w:t>//</w:t>
            </w:r>
            <w:r w:rsidRPr="0028544A">
              <w:rPr>
                <w:rStyle w:val="a4"/>
                <w:sz w:val="28"/>
                <w:szCs w:val="28"/>
              </w:rPr>
              <w:t xml:space="preserve"> «</w:t>
            </w:r>
            <w:r w:rsidRPr="0028544A">
              <w:rPr>
                <w:rStyle w:val="a7"/>
                <w:b w:val="0"/>
                <w:sz w:val="28"/>
                <w:szCs w:val="28"/>
              </w:rPr>
              <w:t xml:space="preserve">Российский журнал кожных и венерических болезней». </w:t>
            </w:r>
            <w:r>
              <w:rPr>
                <w:rStyle w:val="a7"/>
                <w:b w:val="0"/>
                <w:sz w:val="28"/>
                <w:szCs w:val="28"/>
              </w:rPr>
              <w:t>- 2003 - №5</w:t>
            </w:r>
          </w:p>
          <w:p w:rsidR="005A44C9" w:rsidRPr="005A44C9" w:rsidRDefault="005A44C9" w:rsidP="00AA355D">
            <w:pPr>
              <w:pStyle w:val="a6"/>
              <w:ind w:left="360" w:right="-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A44C9" w:rsidRPr="005A44C9" w:rsidRDefault="005A44C9" w:rsidP="00AA355D">
            <w:pPr>
              <w:ind w:left="360" w:right="-5"/>
              <w:jc w:val="both"/>
              <w:rPr>
                <w:sz w:val="28"/>
                <w:szCs w:val="28"/>
              </w:rPr>
            </w:pPr>
          </w:p>
        </w:tc>
      </w:tr>
    </w:tbl>
    <w:p w:rsidR="005A44C9" w:rsidRDefault="005A44C9" w:rsidP="00AA355D">
      <w:pPr>
        <w:spacing w:before="100" w:beforeAutospacing="1" w:after="100" w:afterAutospacing="1"/>
        <w:ind w:left="360" w:right="-5"/>
        <w:rPr>
          <w:color w:val="000000"/>
          <w:sz w:val="28"/>
          <w:szCs w:val="28"/>
        </w:rPr>
      </w:pPr>
    </w:p>
    <w:p w:rsidR="005419ED" w:rsidRPr="00E011BC" w:rsidRDefault="005419ED" w:rsidP="00AA355D">
      <w:pPr>
        <w:ind w:left="360" w:right="-5"/>
        <w:jc w:val="both"/>
        <w:rPr>
          <w:b/>
          <w:sz w:val="28"/>
          <w:szCs w:val="28"/>
        </w:rPr>
      </w:pPr>
    </w:p>
    <w:sectPr w:rsidR="005419ED" w:rsidRPr="00E01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44C0"/>
    <w:multiLevelType w:val="multilevel"/>
    <w:tmpl w:val="31A25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A1970"/>
    <w:multiLevelType w:val="hybridMultilevel"/>
    <w:tmpl w:val="693C8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532F3"/>
    <w:multiLevelType w:val="multilevel"/>
    <w:tmpl w:val="7A605B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FD22EE7"/>
    <w:multiLevelType w:val="multilevel"/>
    <w:tmpl w:val="B09C0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22279"/>
    <w:multiLevelType w:val="hybridMultilevel"/>
    <w:tmpl w:val="FEF8FD10"/>
    <w:lvl w:ilvl="0" w:tplc="558AF2F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877F7"/>
    <w:multiLevelType w:val="hybridMultilevel"/>
    <w:tmpl w:val="1BFCDC92"/>
    <w:lvl w:ilvl="0" w:tplc="558AF2F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459FC"/>
    <w:multiLevelType w:val="hybridMultilevel"/>
    <w:tmpl w:val="17AC6E88"/>
    <w:lvl w:ilvl="0" w:tplc="C6FADE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75"/>
        </w:tabs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95"/>
        </w:tabs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15"/>
        </w:tabs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35"/>
        </w:tabs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55"/>
        </w:tabs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75"/>
        </w:tabs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95"/>
        </w:tabs>
        <w:ind w:left="5695" w:hanging="360"/>
      </w:pPr>
      <w:rPr>
        <w:rFonts w:ascii="Wingdings" w:hAnsi="Wingdings" w:hint="default"/>
      </w:rPr>
    </w:lvl>
  </w:abstractNum>
  <w:abstractNum w:abstractNumId="7">
    <w:nsid w:val="19337462"/>
    <w:multiLevelType w:val="multilevel"/>
    <w:tmpl w:val="2FD4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A96BCD"/>
    <w:multiLevelType w:val="hybridMultilevel"/>
    <w:tmpl w:val="B28AF922"/>
    <w:lvl w:ilvl="0" w:tplc="C6FADE70">
      <w:start w:val="1"/>
      <w:numFmt w:val="bullet"/>
      <w:lvlText w:val="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AD1572"/>
    <w:multiLevelType w:val="hybridMultilevel"/>
    <w:tmpl w:val="F73A2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DF18D9"/>
    <w:multiLevelType w:val="hybridMultilevel"/>
    <w:tmpl w:val="F85EE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885038"/>
    <w:multiLevelType w:val="hybridMultilevel"/>
    <w:tmpl w:val="6CD46F06"/>
    <w:lvl w:ilvl="0" w:tplc="CA3027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BF87681"/>
    <w:multiLevelType w:val="hybridMultilevel"/>
    <w:tmpl w:val="F3B27346"/>
    <w:lvl w:ilvl="0" w:tplc="C6FADE70">
      <w:start w:val="1"/>
      <w:numFmt w:val="bullet"/>
      <w:lvlText w:val="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3D5010"/>
    <w:multiLevelType w:val="hybridMultilevel"/>
    <w:tmpl w:val="71264862"/>
    <w:lvl w:ilvl="0" w:tplc="C6FADE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75"/>
        </w:tabs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95"/>
        </w:tabs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15"/>
        </w:tabs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35"/>
        </w:tabs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55"/>
        </w:tabs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75"/>
        </w:tabs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95"/>
        </w:tabs>
        <w:ind w:left="5695" w:hanging="360"/>
      </w:pPr>
      <w:rPr>
        <w:rFonts w:ascii="Wingdings" w:hAnsi="Wingdings" w:hint="default"/>
      </w:rPr>
    </w:lvl>
  </w:abstractNum>
  <w:abstractNum w:abstractNumId="14">
    <w:nsid w:val="2CAC015E"/>
    <w:multiLevelType w:val="hybridMultilevel"/>
    <w:tmpl w:val="31B8E732"/>
    <w:lvl w:ilvl="0" w:tplc="4784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990513"/>
    <w:multiLevelType w:val="multilevel"/>
    <w:tmpl w:val="25E07B9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33FE518E"/>
    <w:multiLevelType w:val="hybridMultilevel"/>
    <w:tmpl w:val="F98E6360"/>
    <w:lvl w:ilvl="0" w:tplc="B9045B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3F2262"/>
    <w:multiLevelType w:val="hybridMultilevel"/>
    <w:tmpl w:val="66123626"/>
    <w:lvl w:ilvl="0" w:tplc="C6FADE70">
      <w:start w:val="1"/>
      <w:numFmt w:val="bullet"/>
      <w:lvlText w:val="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FA6D3C"/>
    <w:multiLevelType w:val="hybridMultilevel"/>
    <w:tmpl w:val="7D187AB8"/>
    <w:lvl w:ilvl="0" w:tplc="558AF2F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071DE8"/>
    <w:multiLevelType w:val="hybridMultilevel"/>
    <w:tmpl w:val="06205EBC"/>
    <w:lvl w:ilvl="0" w:tplc="635E7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1A419B"/>
    <w:multiLevelType w:val="hybridMultilevel"/>
    <w:tmpl w:val="5F3A947E"/>
    <w:lvl w:ilvl="0" w:tplc="C6FADE70">
      <w:start w:val="1"/>
      <w:numFmt w:val="bullet"/>
      <w:lvlText w:val="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732068"/>
    <w:multiLevelType w:val="hybridMultilevel"/>
    <w:tmpl w:val="2FD41F26"/>
    <w:lvl w:ilvl="0" w:tplc="5130F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6FADE7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C52739"/>
    <w:multiLevelType w:val="hybridMultilevel"/>
    <w:tmpl w:val="D698FEC4"/>
    <w:lvl w:ilvl="0" w:tplc="C6FADE70">
      <w:start w:val="1"/>
      <w:numFmt w:val="bullet"/>
      <w:lvlText w:val="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8B0E06"/>
    <w:multiLevelType w:val="hybridMultilevel"/>
    <w:tmpl w:val="6BA05FCE"/>
    <w:lvl w:ilvl="0" w:tplc="C6FADE70">
      <w:start w:val="1"/>
      <w:numFmt w:val="bullet"/>
      <w:lvlText w:val="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591382"/>
    <w:multiLevelType w:val="hybridMultilevel"/>
    <w:tmpl w:val="0B424BB4"/>
    <w:lvl w:ilvl="0" w:tplc="C6FADE7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5"/>
        </w:tabs>
        <w:ind w:left="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55"/>
        </w:tabs>
        <w:ind w:left="1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75"/>
        </w:tabs>
        <w:ind w:left="2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95"/>
        </w:tabs>
        <w:ind w:left="2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15"/>
        </w:tabs>
        <w:ind w:left="3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35"/>
        </w:tabs>
        <w:ind w:left="4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55"/>
        </w:tabs>
        <w:ind w:left="5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75"/>
        </w:tabs>
        <w:ind w:left="5875" w:hanging="360"/>
      </w:pPr>
      <w:rPr>
        <w:rFonts w:ascii="Wingdings" w:hAnsi="Wingdings" w:hint="default"/>
      </w:rPr>
    </w:lvl>
  </w:abstractNum>
  <w:abstractNum w:abstractNumId="25">
    <w:nsid w:val="6319091E"/>
    <w:multiLevelType w:val="hybridMultilevel"/>
    <w:tmpl w:val="E5D6F92A"/>
    <w:lvl w:ilvl="0" w:tplc="7406A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F86172"/>
    <w:multiLevelType w:val="hybridMultilevel"/>
    <w:tmpl w:val="31A25DC0"/>
    <w:lvl w:ilvl="0" w:tplc="B9045B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336652"/>
    <w:multiLevelType w:val="hybridMultilevel"/>
    <w:tmpl w:val="34E0D802"/>
    <w:lvl w:ilvl="0" w:tplc="5130F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895DD8"/>
    <w:multiLevelType w:val="hybridMultilevel"/>
    <w:tmpl w:val="44889332"/>
    <w:lvl w:ilvl="0" w:tplc="E5882F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18A0D62"/>
    <w:multiLevelType w:val="hybridMultilevel"/>
    <w:tmpl w:val="96189D8C"/>
    <w:lvl w:ilvl="0" w:tplc="C6FADE70">
      <w:start w:val="1"/>
      <w:numFmt w:val="bullet"/>
      <w:lvlText w:val="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435BFB"/>
    <w:multiLevelType w:val="hybridMultilevel"/>
    <w:tmpl w:val="C81EBDC0"/>
    <w:lvl w:ilvl="0" w:tplc="C6FADE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55"/>
        </w:tabs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75"/>
        </w:tabs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95"/>
        </w:tabs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15"/>
        </w:tabs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35"/>
        </w:tabs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55"/>
        </w:tabs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75"/>
        </w:tabs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95"/>
        </w:tabs>
        <w:ind w:left="5695" w:hanging="360"/>
      </w:pPr>
      <w:rPr>
        <w:rFonts w:ascii="Wingdings" w:hAnsi="Wingdings" w:hint="default"/>
      </w:rPr>
    </w:lvl>
  </w:abstractNum>
  <w:abstractNum w:abstractNumId="31">
    <w:nsid w:val="76DC2F2D"/>
    <w:multiLevelType w:val="hybridMultilevel"/>
    <w:tmpl w:val="09C6413C"/>
    <w:lvl w:ilvl="0" w:tplc="C6FADE70">
      <w:start w:val="1"/>
      <w:numFmt w:val="bullet"/>
      <w:lvlText w:val="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413F14"/>
    <w:multiLevelType w:val="hybridMultilevel"/>
    <w:tmpl w:val="433CBBA8"/>
    <w:lvl w:ilvl="0" w:tplc="C6FADE70">
      <w:start w:val="1"/>
      <w:numFmt w:val="bullet"/>
      <w:lvlText w:val="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A363D9"/>
    <w:multiLevelType w:val="hybridMultilevel"/>
    <w:tmpl w:val="7A605B5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C6FADE7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CA302756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7BE146F2"/>
    <w:multiLevelType w:val="hybridMultilevel"/>
    <w:tmpl w:val="BB94C364"/>
    <w:lvl w:ilvl="0" w:tplc="E082787E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D6B37D3"/>
    <w:multiLevelType w:val="hybridMultilevel"/>
    <w:tmpl w:val="0570DB12"/>
    <w:lvl w:ilvl="0" w:tplc="03CE6E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6810E2"/>
    <w:multiLevelType w:val="hybridMultilevel"/>
    <w:tmpl w:val="6ADAA932"/>
    <w:lvl w:ilvl="0" w:tplc="C6FADE7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10"/>
  </w:num>
  <w:num w:numId="4">
    <w:abstractNumId w:val="9"/>
  </w:num>
  <w:num w:numId="5">
    <w:abstractNumId w:val="1"/>
  </w:num>
  <w:num w:numId="6">
    <w:abstractNumId w:val="34"/>
  </w:num>
  <w:num w:numId="7">
    <w:abstractNumId w:val="33"/>
  </w:num>
  <w:num w:numId="8">
    <w:abstractNumId w:val="15"/>
  </w:num>
  <w:num w:numId="9">
    <w:abstractNumId w:val="11"/>
  </w:num>
  <w:num w:numId="10">
    <w:abstractNumId w:val="2"/>
  </w:num>
  <w:num w:numId="11">
    <w:abstractNumId w:val="18"/>
  </w:num>
  <w:num w:numId="12">
    <w:abstractNumId w:val="5"/>
  </w:num>
  <w:num w:numId="13">
    <w:abstractNumId w:val="8"/>
  </w:num>
  <w:num w:numId="14">
    <w:abstractNumId w:val="12"/>
  </w:num>
  <w:num w:numId="15">
    <w:abstractNumId w:val="23"/>
  </w:num>
  <w:num w:numId="16">
    <w:abstractNumId w:val="32"/>
  </w:num>
  <w:num w:numId="17">
    <w:abstractNumId w:val="4"/>
  </w:num>
  <w:num w:numId="18">
    <w:abstractNumId w:val="6"/>
  </w:num>
  <w:num w:numId="19">
    <w:abstractNumId w:val="13"/>
  </w:num>
  <w:num w:numId="20">
    <w:abstractNumId w:val="30"/>
  </w:num>
  <w:num w:numId="21">
    <w:abstractNumId w:val="35"/>
  </w:num>
  <w:num w:numId="22">
    <w:abstractNumId w:val="29"/>
  </w:num>
  <w:num w:numId="23">
    <w:abstractNumId w:val="22"/>
  </w:num>
  <w:num w:numId="24">
    <w:abstractNumId w:val="25"/>
  </w:num>
  <w:num w:numId="25">
    <w:abstractNumId w:val="19"/>
  </w:num>
  <w:num w:numId="26">
    <w:abstractNumId w:val="3"/>
  </w:num>
  <w:num w:numId="27">
    <w:abstractNumId w:val="27"/>
  </w:num>
  <w:num w:numId="28">
    <w:abstractNumId w:val="21"/>
  </w:num>
  <w:num w:numId="29">
    <w:abstractNumId w:val="7"/>
  </w:num>
  <w:num w:numId="30">
    <w:abstractNumId w:val="16"/>
  </w:num>
  <w:num w:numId="31">
    <w:abstractNumId w:val="26"/>
  </w:num>
  <w:num w:numId="32">
    <w:abstractNumId w:val="0"/>
  </w:num>
  <w:num w:numId="33">
    <w:abstractNumId w:val="14"/>
  </w:num>
  <w:num w:numId="34">
    <w:abstractNumId w:val="31"/>
  </w:num>
  <w:num w:numId="35">
    <w:abstractNumId w:val="36"/>
  </w:num>
  <w:num w:numId="36">
    <w:abstractNumId w:val="17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6D"/>
    <w:rsid w:val="0002307C"/>
    <w:rsid w:val="00035916"/>
    <w:rsid w:val="000639C3"/>
    <w:rsid w:val="000652E1"/>
    <w:rsid w:val="000771DA"/>
    <w:rsid w:val="000A2300"/>
    <w:rsid w:val="000C2EF1"/>
    <w:rsid w:val="0010659F"/>
    <w:rsid w:val="001D244C"/>
    <w:rsid w:val="001D3793"/>
    <w:rsid w:val="001F464C"/>
    <w:rsid w:val="00245CC0"/>
    <w:rsid w:val="00254E59"/>
    <w:rsid w:val="0028544A"/>
    <w:rsid w:val="00294231"/>
    <w:rsid w:val="00345646"/>
    <w:rsid w:val="003648F3"/>
    <w:rsid w:val="00397B0C"/>
    <w:rsid w:val="00404A48"/>
    <w:rsid w:val="00452461"/>
    <w:rsid w:val="0046665E"/>
    <w:rsid w:val="00492BE2"/>
    <w:rsid w:val="00493642"/>
    <w:rsid w:val="004A0032"/>
    <w:rsid w:val="004E763D"/>
    <w:rsid w:val="004F138E"/>
    <w:rsid w:val="00521041"/>
    <w:rsid w:val="005419ED"/>
    <w:rsid w:val="0057243B"/>
    <w:rsid w:val="00593F60"/>
    <w:rsid w:val="0059669D"/>
    <w:rsid w:val="005A254B"/>
    <w:rsid w:val="005A44C9"/>
    <w:rsid w:val="005A7379"/>
    <w:rsid w:val="005B5EC7"/>
    <w:rsid w:val="005C5FE6"/>
    <w:rsid w:val="00606025"/>
    <w:rsid w:val="006365E3"/>
    <w:rsid w:val="006424A3"/>
    <w:rsid w:val="006562F0"/>
    <w:rsid w:val="006A2117"/>
    <w:rsid w:val="006F0060"/>
    <w:rsid w:val="0072042C"/>
    <w:rsid w:val="0075054A"/>
    <w:rsid w:val="007624D1"/>
    <w:rsid w:val="00780D7B"/>
    <w:rsid w:val="00800091"/>
    <w:rsid w:val="00822F05"/>
    <w:rsid w:val="00852E5F"/>
    <w:rsid w:val="009057D8"/>
    <w:rsid w:val="0091180D"/>
    <w:rsid w:val="00931A27"/>
    <w:rsid w:val="00955B3A"/>
    <w:rsid w:val="00966FC3"/>
    <w:rsid w:val="0098006C"/>
    <w:rsid w:val="0098750A"/>
    <w:rsid w:val="009947B9"/>
    <w:rsid w:val="00994F29"/>
    <w:rsid w:val="009B21DB"/>
    <w:rsid w:val="009B30DD"/>
    <w:rsid w:val="009B72A2"/>
    <w:rsid w:val="009C62A8"/>
    <w:rsid w:val="00A335AF"/>
    <w:rsid w:val="00A569CE"/>
    <w:rsid w:val="00A87852"/>
    <w:rsid w:val="00AA355D"/>
    <w:rsid w:val="00AC0E63"/>
    <w:rsid w:val="00B10039"/>
    <w:rsid w:val="00B17F6D"/>
    <w:rsid w:val="00B52E6C"/>
    <w:rsid w:val="00B67F54"/>
    <w:rsid w:val="00BC0313"/>
    <w:rsid w:val="00BD5B08"/>
    <w:rsid w:val="00BF46C2"/>
    <w:rsid w:val="00C65B39"/>
    <w:rsid w:val="00CD2C7D"/>
    <w:rsid w:val="00CE2729"/>
    <w:rsid w:val="00D06CCF"/>
    <w:rsid w:val="00D66FC1"/>
    <w:rsid w:val="00D877DC"/>
    <w:rsid w:val="00DA6E44"/>
    <w:rsid w:val="00E011BC"/>
    <w:rsid w:val="00E5040B"/>
    <w:rsid w:val="00E644EF"/>
    <w:rsid w:val="00E73B28"/>
    <w:rsid w:val="00EA06C3"/>
    <w:rsid w:val="00EE66D5"/>
    <w:rsid w:val="00EF5B6A"/>
    <w:rsid w:val="00F135C5"/>
    <w:rsid w:val="00F510A3"/>
    <w:rsid w:val="00FA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F6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3">
    <w:name w:val="H3"/>
    <w:basedOn w:val="a"/>
    <w:next w:val="a"/>
    <w:rsid w:val="00B17F6D"/>
    <w:pPr>
      <w:keepNext/>
      <w:snapToGrid w:val="0"/>
      <w:spacing w:before="100" w:after="100"/>
      <w:outlineLvl w:val="3"/>
    </w:pPr>
    <w:rPr>
      <w:b/>
      <w:sz w:val="28"/>
      <w:szCs w:val="20"/>
    </w:rPr>
  </w:style>
  <w:style w:type="table" w:styleId="a3">
    <w:name w:val="Table Grid"/>
    <w:basedOn w:val="a1"/>
    <w:rsid w:val="00CE27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CE2729"/>
    <w:rPr>
      <w:rFonts w:ascii="Courier New" w:hAnsi="Courier New"/>
      <w:sz w:val="20"/>
      <w:szCs w:val="20"/>
    </w:rPr>
  </w:style>
  <w:style w:type="paragraph" w:styleId="2">
    <w:name w:val="Body Text 2"/>
    <w:basedOn w:val="a"/>
    <w:rsid w:val="00CE2729"/>
    <w:pPr>
      <w:spacing w:after="120"/>
    </w:pPr>
    <w:rPr>
      <w:rFonts w:ascii="Arial" w:hAnsi="Arial"/>
      <w:sz w:val="32"/>
    </w:rPr>
  </w:style>
  <w:style w:type="paragraph" w:styleId="a5">
    <w:name w:val="Balloon Text"/>
    <w:basedOn w:val="a"/>
    <w:semiHidden/>
    <w:rsid w:val="00245CC0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02307C"/>
    <w:pPr>
      <w:spacing w:before="100" w:beforeAutospacing="1" w:after="100" w:afterAutospacing="1"/>
    </w:pPr>
  </w:style>
  <w:style w:type="character" w:styleId="a7">
    <w:name w:val="Strong"/>
    <w:qFormat/>
    <w:rsid w:val="005A44C9"/>
    <w:rPr>
      <w:b/>
      <w:bCs/>
    </w:rPr>
  </w:style>
  <w:style w:type="character" w:styleId="a8">
    <w:name w:val="Hyperlink"/>
    <w:rsid w:val="0028544A"/>
    <w:rPr>
      <w:color w:val="0000FF"/>
      <w:u w:val="single"/>
    </w:rPr>
  </w:style>
  <w:style w:type="character" w:styleId="a9">
    <w:name w:val="Emphasis"/>
    <w:qFormat/>
    <w:rsid w:val="002854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F6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3">
    <w:name w:val="H3"/>
    <w:basedOn w:val="a"/>
    <w:next w:val="a"/>
    <w:rsid w:val="00B17F6D"/>
    <w:pPr>
      <w:keepNext/>
      <w:snapToGrid w:val="0"/>
      <w:spacing w:before="100" w:after="100"/>
      <w:outlineLvl w:val="3"/>
    </w:pPr>
    <w:rPr>
      <w:b/>
      <w:sz w:val="28"/>
      <w:szCs w:val="20"/>
    </w:rPr>
  </w:style>
  <w:style w:type="table" w:styleId="a3">
    <w:name w:val="Table Grid"/>
    <w:basedOn w:val="a1"/>
    <w:rsid w:val="00CE27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rsid w:val="00CE2729"/>
    <w:rPr>
      <w:rFonts w:ascii="Courier New" w:hAnsi="Courier New"/>
      <w:sz w:val="20"/>
      <w:szCs w:val="20"/>
    </w:rPr>
  </w:style>
  <w:style w:type="paragraph" w:styleId="2">
    <w:name w:val="Body Text 2"/>
    <w:basedOn w:val="a"/>
    <w:rsid w:val="00CE2729"/>
    <w:pPr>
      <w:spacing w:after="120"/>
    </w:pPr>
    <w:rPr>
      <w:rFonts w:ascii="Arial" w:hAnsi="Arial"/>
      <w:sz w:val="32"/>
    </w:rPr>
  </w:style>
  <w:style w:type="paragraph" w:styleId="a5">
    <w:name w:val="Balloon Text"/>
    <w:basedOn w:val="a"/>
    <w:semiHidden/>
    <w:rsid w:val="00245CC0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02307C"/>
    <w:pPr>
      <w:spacing w:before="100" w:beforeAutospacing="1" w:after="100" w:afterAutospacing="1"/>
    </w:pPr>
  </w:style>
  <w:style w:type="character" w:styleId="a7">
    <w:name w:val="Strong"/>
    <w:qFormat/>
    <w:rsid w:val="005A44C9"/>
    <w:rPr>
      <w:b/>
      <w:bCs/>
    </w:rPr>
  </w:style>
  <w:style w:type="character" w:styleId="a8">
    <w:name w:val="Hyperlink"/>
    <w:rsid w:val="0028544A"/>
    <w:rPr>
      <w:color w:val="0000FF"/>
      <w:u w:val="single"/>
    </w:rPr>
  </w:style>
  <w:style w:type="character" w:styleId="a9">
    <w:name w:val="Emphasis"/>
    <w:qFormat/>
    <w:rsid w:val="002854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4858</Words>
  <Characters>27697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Министерство Здравоохранения Российской Федерации</vt:lpstr>
    </vt:vector>
  </TitlesOfParts>
  <Company>СГМУ</Company>
  <LinksUpToDate>false</LinksUpToDate>
  <CharactersWithSpaces>32491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Лена</dc:creator>
  <cp:lastModifiedBy>Igor</cp:lastModifiedBy>
  <cp:revision>2</cp:revision>
  <cp:lastPrinted>2005-05-21T13:22:00Z</cp:lastPrinted>
  <dcterms:created xsi:type="dcterms:W3CDTF">2024-04-11T12:18:00Z</dcterms:created>
  <dcterms:modified xsi:type="dcterms:W3CDTF">2024-04-11T12:18:00Z</dcterms:modified>
</cp:coreProperties>
</file>