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75" w:rsidRPr="000F75D1" w:rsidRDefault="00CB7E75" w:rsidP="000F75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75D1">
        <w:rPr>
          <w:rFonts w:ascii="Times New Roman" w:hAnsi="Times New Roman" w:cs="Times New Roman"/>
          <w:sz w:val="24"/>
          <w:szCs w:val="24"/>
        </w:rPr>
        <w:t>Естественное вскармливание детей первого года</w:t>
      </w:r>
      <w:r w:rsidR="00356F2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жизни. Методы проведения контроля и коррекции.</w:t>
      </w:r>
      <w:r w:rsidR="00356F2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Технология вскармливания грудью.</w:t>
      </w:r>
    </w:p>
    <w:p w:rsidR="00CB7E75" w:rsidRPr="000F75D1" w:rsidRDefault="00CB7E75" w:rsidP="000F7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Естественным вскармливанием   грудного ребенка  называется</w:t>
      </w:r>
      <w:r w:rsidR="00E93E4C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вскармливание его грудным молоком.  Естественное вскармливание -</w:t>
      </w:r>
      <w:r w:rsidR="00E93E4C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наилучший способ питания детей с первых дней их жизни. В первые</w:t>
      </w:r>
      <w:r w:rsidR="00E93E4C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дни лактации молочная железа отделяет молозиво, состав которого с</w:t>
      </w:r>
      <w:r w:rsidR="0079597A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каждым днем меняется. Лишь на 2-3 неделе оно приобретает постоянный состав и становится зрелым молоком. Кормление здорового новорожденного ребенка надо начинать через 6 - 12 часов после  рождения в    зависимости от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его индивидуальных   особенностей,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особенностей матери, времени рождения.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После первого  кормления  ребенка прикладывают к груди через</w:t>
      </w:r>
      <w:r w:rsidR="0079597A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каждые 3 - 3.5 часа с соблюдением ночного перерыва в 6 - 6.5  часов. Число  кормлений  -  6-7  раз в сутки,</w:t>
      </w:r>
      <w:r w:rsidR="0079597A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длительность каждого</w:t>
      </w:r>
      <w:r w:rsidR="0079597A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кормления в первое время - 20 мин,</w:t>
      </w:r>
      <w:r w:rsidR="0079597A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в дальнейшем - 15-20 мин., в</w:t>
      </w:r>
      <w:r w:rsidR="0079597A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зависимости от активности сосания ребенка, особенностей материнской груди и лактации.  При каждом кормлении ребенка следует прикладывать только  к одной груди, обращая внимание на полное освобождение ее от молока. В течение первых трех дней дети высасывают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от 5 до 30-35 мл за кормление, что составляет около 100-200 мл в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сутки. С каждым следующим днем  количество молока,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всасываемого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ребенком, увеличивается и к 8-9 дню достигает 450-500 мл в сутки.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Количество молока, необходимое новорожденному ежедневно в течение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 xml:space="preserve">первых 7-8 дней жизни, можно ориентировочно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расчитать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фориуле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>: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V = 10 х n х 7     (где n -  число дней жизни ребенка)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Количество молока у молодых, особенно первородящих, женщин в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первые дни лактации часто бывает недостаточным.  Это может  стать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причиной некоторой  задержки  восстановления первоначального веса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ребенка, что, как правило, не отражается отрицательно на дальнейшем его развитии. Однако если у новорожденного ребенка физиологическое снижение веса к 4-5 дню жизни превышает 8% первоначального</w:t>
      </w:r>
      <w:r w:rsidR="005A6754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веса и не обнаруживается тенденции к восстановлению веса, а ребенок, не выдерживая интервалы между кормлениями,  проявляет явное</w:t>
      </w:r>
      <w:r w:rsidR="00D7548B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беспокойство, необходимо  докормить</w:t>
      </w:r>
      <w:r w:rsidR="00D7548B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его молоком другой женщины.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Молоко следует давать ложечкой или пипеткой. Дети, преждевременно</w:t>
      </w:r>
      <w:r w:rsidR="00D7548B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приученные получать</w:t>
      </w:r>
      <w:r w:rsidR="00D7548B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докорм</w:t>
      </w:r>
      <w:r w:rsidR="00D7548B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из бутылочки через резиновую соску,</w:t>
      </w:r>
      <w:r w:rsidR="00D7548B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 xml:space="preserve">почти всегда начинают мало сосать, </w:t>
      </w:r>
      <w:r w:rsidR="00D7548B" w:rsidRPr="000F75D1">
        <w:rPr>
          <w:rFonts w:ascii="Times New Roman" w:hAnsi="Times New Roman" w:cs="Times New Roman"/>
          <w:sz w:val="24"/>
          <w:szCs w:val="24"/>
        </w:rPr>
        <w:t>ч</w:t>
      </w:r>
      <w:r w:rsidRPr="000F75D1">
        <w:rPr>
          <w:rFonts w:ascii="Times New Roman" w:hAnsi="Times New Roman" w:cs="Times New Roman"/>
          <w:sz w:val="24"/>
          <w:szCs w:val="24"/>
        </w:rPr>
        <w:t xml:space="preserve">то усиливает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гипогалактию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 xml:space="preserve"> у</w:t>
      </w:r>
      <w:r w:rsidR="00D7548B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матери. Таких  детей приходится преждевременно переводить на смешанное вскармливание.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Начиная со  второй  недели жизни указанная выше формула уже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 xml:space="preserve">неприменима. Суточное количество молока, необходимое для вскармливания, </w:t>
      </w:r>
      <w:r w:rsidR="00591A01" w:rsidRPr="000F75D1">
        <w:rPr>
          <w:rFonts w:ascii="Times New Roman" w:hAnsi="Times New Roman" w:cs="Times New Roman"/>
          <w:sz w:val="24"/>
          <w:szCs w:val="24"/>
        </w:rPr>
        <w:t>рассчитывается</w:t>
      </w:r>
      <w:r w:rsidRPr="000F75D1">
        <w:rPr>
          <w:rFonts w:ascii="Times New Roman" w:hAnsi="Times New Roman" w:cs="Times New Roman"/>
          <w:sz w:val="24"/>
          <w:szCs w:val="24"/>
        </w:rPr>
        <w:t xml:space="preserve"> исходя из веса ребенка: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 xml:space="preserve">от 2 до 6 недель </w:t>
      </w:r>
      <w:r w:rsidRPr="000F75D1">
        <w:rPr>
          <w:rFonts w:ascii="Times New Roman" w:hAnsi="Times New Roman" w:cs="Times New Roman"/>
          <w:sz w:val="24"/>
          <w:szCs w:val="24"/>
        </w:rPr>
        <w:tab/>
        <w:t xml:space="preserve">  - 1/5-1/6 веса тела,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от 6 недель до 4 месяцев   -  1/6    веса тела,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 xml:space="preserve">старше 4 месяцев </w:t>
      </w:r>
      <w:r w:rsidRPr="000F75D1">
        <w:rPr>
          <w:rFonts w:ascii="Times New Roman" w:hAnsi="Times New Roman" w:cs="Times New Roman"/>
          <w:sz w:val="24"/>
          <w:szCs w:val="24"/>
        </w:rPr>
        <w:tab/>
        <w:t xml:space="preserve">  - 1/7-1/8 веса тела.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Более точным  является калорийный расчет. В первой четверти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первого года ребенок должен получать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в сутки  в  среднем  120-130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ккал на 1 кг веса, во второй четверти - около 110 - 120, в третьей - около 100-110 и,  наконец, к концу года - около 90-100 ккал.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Здоровый ребенок, живущий в благоприятных условиях, должен до 4.5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- 5 мес.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находиться на вскармливании одним материнским  молоком,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если его достаточно у матери.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При вскармливании ребенка грудью могут возникнуть трудности,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связанные с матерью: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1) неправильная форма сосков, что затрудняет их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захватывание ребенком;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 xml:space="preserve">2) ссадины </w:t>
      </w:r>
      <w:r w:rsidR="000F75D1">
        <w:rPr>
          <w:rFonts w:ascii="Times New Roman" w:hAnsi="Times New Roman" w:cs="Times New Roman"/>
          <w:sz w:val="24"/>
          <w:szCs w:val="24"/>
        </w:rPr>
        <w:t xml:space="preserve">и </w:t>
      </w:r>
      <w:r w:rsidRPr="000F75D1">
        <w:rPr>
          <w:rFonts w:ascii="Times New Roman" w:hAnsi="Times New Roman" w:cs="Times New Roman"/>
          <w:sz w:val="24"/>
          <w:szCs w:val="24"/>
        </w:rPr>
        <w:t>тр</w:t>
      </w:r>
      <w:r w:rsidR="000F75D1">
        <w:rPr>
          <w:rFonts w:ascii="Times New Roman" w:hAnsi="Times New Roman" w:cs="Times New Roman"/>
          <w:sz w:val="24"/>
          <w:szCs w:val="24"/>
        </w:rPr>
        <w:t xml:space="preserve">ещины </w:t>
      </w:r>
      <w:r w:rsidRPr="000F75D1">
        <w:rPr>
          <w:rFonts w:ascii="Times New Roman" w:hAnsi="Times New Roman" w:cs="Times New Roman"/>
          <w:sz w:val="24"/>
          <w:szCs w:val="24"/>
        </w:rPr>
        <w:t>сосков,  делающие  акт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сосания груди крайне болезненным;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3) мастит;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галакторея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>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5) "тугая грудь";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гипогалактия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>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7) тяжелые заболевания матери - психические болезни,  эндокринные расстройства, декомпенсированные пороки сердца,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сифилис, если заражение произошло в последний месяц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беременности ( острые инфекционные заболевания не всегда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являются  противопоказанием к кормлению ребенка грудью);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неплноценый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 xml:space="preserve"> состав молока.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Возможны затруднения и со стороны ребенка: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1) дефекты и заболевания полости рта и носа;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2) привычные срыгивания;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3) непереносимость женского молока;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4) тяжелые заболевания ребенка (внутричерепная родовая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травма, пневмония, сепсис и др.)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Большие трудности возникают и при кормлении вяло сосущих детей. Особенно все перечисленные затруднения могут быть устранены.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Реже приходится прибегать к кормлению сцеженным молоком матери, а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иногда переводить  ребенка  на  смешанное  вскармливание.  Лишь в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очень редких случаях (непереносимость женского  молока) возникает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 xml:space="preserve">необходимость перевести  ребенка на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искусственое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вскармлиание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 xml:space="preserve"> молочными смесями,  а в тех случаях,  когда ребенок не переносит ни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женского, ни коровьего молока (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>, наследственная непереносимость дисахаридов, например лактозы), ему назначают безмолочное питание.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 xml:space="preserve">При недостаточном количестве молока у матери нередко  применяется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докармливание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 xml:space="preserve">  ребенка  сцеженным  молоком другой кормящей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женщины - донора.  Донорское молоко, подвергнутое термической обработке и  сохраняемое  после сцеживания в течение нескольких часов, теряет многие ценные биологические свойства женского молока.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Детей, получающих только донорское молоко, приходится, как правило переводить на смешанное вскармливание.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С 1.5-2-месячного возраста целесообразно  давать ребенку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овощные, фруктовые или ягодные соки:  начинают с 1.5 чайной ложки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 xml:space="preserve">1-2 раза в день,  постепенно к 5-6 месяцу доходят до 5-10 </w:t>
      </w:r>
      <w:proofErr w:type="spellStart"/>
      <w:r w:rsidRPr="000F75D1">
        <w:rPr>
          <w:rFonts w:ascii="Times New Roman" w:hAnsi="Times New Roman" w:cs="Times New Roman"/>
          <w:sz w:val="24"/>
          <w:szCs w:val="24"/>
        </w:rPr>
        <w:t>чайн.л</w:t>
      </w:r>
      <w:proofErr w:type="spellEnd"/>
      <w:r w:rsidRPr="000F75D1">
        <w:rPr>
          <w:rFonts w:ascii="Times New Roman" w:hAnsi="Times New Roman" w:cs="Times New Roman"/>
          <w:sz w:val="24"/>
          <w:szCs w:val="24"/>
        </w:rPr>
        <w:t>.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(25-50г), а к концу года - до 80-100г в день. Наряду с соками, но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в счет указанного их количества,  начиная с 2-3-го мес., ребенку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можно давать тертое сырое яблоко или  консервированное  фруктовое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пюре.</w:t>
      </w:r>
    </w:p>
    <w:p w:rsidR="00CB7E75" w:rsidRPr="000F75D1" w:rsidRDefault="00CB7E75" w:rsidP="000F75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С 4.5-5 мес. здоровый ребенок не может удовлетворяться только грудным  молоком, даже если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количества его вполне достаточно и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полностью покрывает</w:t>
      </w:r>
      <w:r w:rsidR="00591A01" w:rsidRPr="000F75D1">
        <w:rPr>
          <w:rFonts w:ascii="Times New Roman" w:hAnsi="Times New Roman" w:cs="Times New Roman"/>
          <w:sz w:val="24"/>
          <w:szCs w:val="24"/>
        </w:rPr>
        <w:t xml:space="preserve"> </w:t>
      </w:r>
      <w:r w:rsidRPr="000F75D1">
        <w:rPr>
          <w:rFonts w:ascii="Times New Roman" w:hAnsi="Times New Roman" w:cs="Times New Roman"/>
          <w:sz w:val="24"/>
          <w:szCs w:val="24"/>
        </w:rPr>
        <w:t>всю калорийную потребность  организма ребенка.</w:t>
      </w:r>
    </w:p>
    <w:p w:rsidR="00CB7E75" w:rsidRPr="000F75D1" w:rsidRDefault="00CB7E75" w:rsidP="00DD0B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D1">
        <w:rPr>
          <w:rFonts w:ascii="Times New Roman" w:hAnsi="Times New Roman" w:cs="Times New Roman"/>
          <w:sz w:val="24"/>
          <w:szCs w:val="24"/>
        </w:rPr>
        <w:t>С этого времени в рацион надо ввести прикорм.</w:t>
      </w:r>
    </w:p>
    <w:p w:rsidR="00CB7E75" w:rsidRPr="000F75D1" w:rsidRDefault="00CB7E75" w:rsidP="000F7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B7E75" w:rsidRPr="000F75D1" w:rsidSect="000F75D1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1E"/>
    <w:rsid w:val="00071D1E"/>
    <w:rsid w:val="000F75D1"/>
    <w:rsid w:val="00356F24"/>
    <w:rsid w:val="00591A01"/>
    <w:rsid w:val="005A6754"/>
    <w:rsid w:val="00763674"/>
    <w:rsid w:val="0079597A"/>
    <w:rsid w:val="00AD20FA"/>
    <w:rsid w:val="00CB7E75"/>
    <w:rsid w:val="00D7548B"/>
    <w:rsid w:val="00DD0B2C"/>
    <w:rsid w:val="00E93E4C"/>
    <w:rsid w:val="00F0680F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Igor</cp:lastModifiedBy>
  <cp:revision>2</cp:revision>
  <dcterms:created xsi:type="dcterms:W3CDTF">2024-06-10T11:31:00Z</dcterms:created>
  <dcterms:modified xsi:type="dcterms:W3CDTF">2024-06-10T11:31:00Z</dcterms:modified>
</cp:coreProperties>
</file>